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E368FD">
        <w:rPr>
          <w:rFonts w:ascii="Arial" w:hAnsi="Arial" w:cs="Arial"/>
          <w:b/>
        </w:rPr>
        <w:t xml:space="preserve">ej: </w:t>
      </w:r>
      <w:hyperlink r:id="rId8">
        <w:r w:rsidRPr="003A573B">
          <w:rPr>
            <w:rStyle w:val="czeinternetowe"/>
            <w:rFonts w:ascii="Arial" w:hAnsi="Arial" w:cs="Arial"/>
            <w:color w:val="auto"/>
          </w:rPr>
          <w:t>www.32wog.wp.mil.pl</w:t>
        </w:r>
      </w:hyperlink>
    </w:p>
    <w:p w:rsidR="0043477E" w:rsidRPr="003A573B" w:rsidRDefault="00366AD9" w:rsidP="003A573B">
      <w:pPr>
        <w:contextualSpacing/>
        <w:jc w:val="both"/>
        <w:rPr>
          <w:rFonts w:ascii="Arial" w:hAnsi="Arial" w:cs="Arial"/>
        </w:rPr>
      </w:pPr>
      <w:hyperlink r:id="rId9">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1813E6" w:rsidRDefault="00FB397D" w:rsidP="003A573B">
      <w:pPr>
        <w:spacing w:after="0"/>
        <w:rPr>
          <w:rFonts w:ascii="Arial" w:hAnsi="Arial" w:cs="Arial"/>
          <w:b/>
        </w:rPr>
      </w:pPr>
      <w:r w:rsidRPr="001813E6">
        <w:rPr>
          <w:rFonts w:ascii="Arial" w:hAnsi="Arial" w:cs="Arial"/>
          <w:b/>
        </w:rPr>
        <w:t>Telefon</w:t>
      </w:r>
      <w:r w:rsidR="00FB5FCC" w:rsidRPr="001813E6">
        <w:rPr>
          <w:rFonts w:ascii="Arial" w:hAnsi="Arial" w:cs="Arial"/>
          <w:b/>
        </w:rPr>
        <w:t xml:space="preserve">: </w:t>
      </w:r>
      <w:r w:rsidRPr="00E368FD">
        <w:rPr>
          <w:rFonts w:ascii="Arial" w:hAnsi="Arial" w:cs="Arial"/>
        </w:rPr>
        <w:t xml:space="preserve">261 181 </w:t>
      </w:r>
      <w:r w:rsidR="00DA0625" w:rsidRPr="00E368FD">
        <w:rPr>
          <w:rFonts w:ascii="Arial" w:hAnsi="Arial" w:cs="Arial"/>
        </w:rPr>
        <w:t>387</w:t>
      </w:r>
    </w:p>
    <w:p w:rsidR="0043477E" w:rsidRPr="001813E6" w:rsidRDefault="00FB5FCC" w:rsidP="003A573B">
      <w:pPr>
        <w:spacing w:after="0"/>
        <w:rPr>
          <w:rFonts w:ascii="Arial" w:hAnsi="Arial" w:cs="Arial"/>
          <w:b/>
        </w:rPr>
      </w:pPr>
      <w:r w:rsidRPr="001813E6">
        <w:rPr>
          <w:rFonts w:ascii="Arial" w:hAnsi="Arial" w:cs="Arial"/>
          <w:b/>
        </w:rPr>
        <w:t xml:space="preserve">E-mail: </w:t>
      </w:r>
      <w:hyperlink r:id="rId10">
        <w:r w:rsidRPr="00E368FD">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EF4B42" w:rsidRDefault="0043477E" w:rsidP="003A573B">
      <w:pPr>
        <w:rPr>
          <w:rFonts w:ascii="Arial" w:hAnsi="Arial" w:cs="Arial"/>
          <w:color w:val="FF0000"/>
        </w:rPr>
      </w:pPr>
    </w:p>
    <w:p w:rsidR="0043477E" w:rsidRPr="00E20876" w:rsidRDefault="00FB5FCC" w:rsidP="003A573B">
      <w:pPr>
        <w:spacing w:after="0"/>
        <w:jc w:val="center"/>
        <w:textAlignment w:val="baseline"/>
        <w:rPr>
          <w:rFonts w:ascii="Arial" w:eastAsia="Times New Roman" w:hAnsi="Arial" w:cs="Arial"/>
          <w:b/>
          <w:bCs/>
          <w:lang w:eastAsia="pl-PL"/>
        </w:rPr>
      </w:pPr>
      <w:r w:rsidRPr="00E20876">
        <w:rPr>
          <w:rFonts w:ascii="Arial" w:eastAsia="Times New Roman" w:hAnsi="Arial" w:cs="Arial"/>
          <w:b/>
          <w:bCs/>
          <w:lang w:eastAsia="pl-PL"/>
        </w:rPr>
        <w:t>ZAPYTANIE</w:t>
      </w:r>
      <w:r w:rsidRPr="00E20876">
        <w:rPr>
          <w:rFonts w:ascii="Arial" w:eastAsia="Times New Roman" w:hAnsi="Arial" w:cs="Arial"/>
          <w:b/>
          <w:lang w:eastAsia="pl-PL"/>
        </w:rPr>
        <w:t xml:space="preserve"> </w:t>
      </w:r>
      <w:r w:rsidRPr="00E20876">
        <w:rPr>
          <w:rFonts w:ascii="Arial" w:eastAsia="Times New Roman" w:hAnsi="Arial" w:cs="Arial"/>
          <w:b/>
          <w:bCs/>
          <w:lang w:eastAsia="pl-PL"/>
        </w:rPr>
        <w:t>OFERTOWE</w:t>
      </w:r>
    </w:p>
    <w:p w:rsidR="0043477E" w:rsidRPr="00EF4B42" w:rsidRDefault="0043477E" w:rsidP="003A573B">
      <w:pPr>
        <w:spacing w:after="0"/>
        <w:jc w:val="center"/>
        <w:textAlignment w:val="baseline"/>
        <w:rPr>
          <w:rFonts w:ascii="Arial" w:eastAsia="Times New Roman" w:hAnsi="Arial" w:cs="Arial"/>
          <w:b/>
          <w:bCs/>
          <w:color w:val="FF0000"/>
          <w:lang w:eastAsia="pl-PL"/>
        </w:rPr>
      </w:pPr>
    </w:p>
    <w:p w:rsidR="009923DE" w:rsidRPr="00BC25A4" w:rsidRDefault="009923DE" w:rsidP="009923DE">
      <w:pPr>
        <w:spacing w:after="0"/>
        <w:jc w:val="both"/>
        <w:rPr>
          <w:rFonts w:ascii="Arial" w:hAnsi="Arial" w:cs="Arial"/>
        </w:rPr>
      </w:pPr>
      <w:r>
        <w:rPr>
          <w:rFonts w:ascii="Arial" w:hAnsi="Arial" w:cs="Arial"/>
        </w:rPr>
        <w:t>D</w:t>
      </w:r>
      <w:r w:rsidRPr="00BC25A4">
        <w:rPr>
          <w:rFonts w:ascii="Arial" w:hAnsi="Arial" w:cs="Arial"/>
        </w:rPr>
        <w:t>ostawa środków i sprzętu służącego ochronie środowiska wraz z transportem i rozładunkiem do magazynów</w:t>
      </w:r>
      <w:r>
        <w:rPr>
          <w:rFonts w:ascii="Arial" w:hAnsi="Arial" w:cs="Arial"/>
        </w:rPr>
        <w:t xml:space="preserve"> 32 Wojskowego Oddziału Gospodarczego</w:t>
      </w:r>
      <w:r w:rsidRPr="00BC25A4">
        <w:rPr>
          <w:rFonts w:ascii="Arial" w:hAnsi="Arial" w:cs="Arial"/>
        </w:rPr>
        <w:t>:</w:t>
      </w:r>
    </w:p>
    <w:p w:rsidR="009923DE" w:rsidRPr="009923DE" w:rsidRDefault="009923DE" w:rsidP="00485162">
      <w:pPr>
        <w:pStyle w:val="Akapitzlist"/>
        <w:numPr>
          <w:ilvl w:val="0"/>
          <w:numId w:val="61"/>
        </w:numPr>
        <w:spacing w:line="276" w:lineRule="auto"/>
        <w:jc w:val="both"/>
        <w:rPr>
          <w:rFonts w:ascii="Arial" w:hAnsi="Arial" w:cs="Arial"/>
          <w:sz w:val="22"/>
          <w:szCs w:val="22"/>
        </w:rPr>
      </w:pPr>
      <w:r w:rsidRPr="009923DE">
        <w:rPr>
          <w:rFonts w:ascii="Arial" w:hAnsi="Arial" w:cs="Arial"/>
          <w:sz w:val="22"/>
          <w:szCs w:val="22"/>
        </w:rPr>
        <w:t>Zamość, ul. Wojska Polskiego 2 F, 22-400 Zamość, budynek nr 75;</w:t>
      </w:r>
    </w:p>
    <w:p w:rsidR="009923DE" w:rsidRPr="009923DE" w:rsidRDefault="009923DE" w:rsidP="00485162">
      <w:pPr>
        <w:pStyle w:val="Akapitzlist"/>
        <w:numPr>
          <w:ilvl w:val="0"/>
          <w:numId w:val="61"/>
        </w:numPr>
        <w:spacing w:line="276" w:lineRule="auto"/>
        <w:jc w:val="both"/>
        <w:rPr>
          <w:rFonts w:ascii="Arial" w:hAnsi="Arial" w:cs="Arial"/>
          <w:sz w:val="22"/>
          <w:szCs w:val="22"/>
        </w:rPr>
      </w:pPr>
      <w:r w:rsidRPr="009923DE">
        <w:rPr>
          <w:rFonts w:ascii="Arial" w:hAnsi="Arial" w:cs="Arial"/>
          <w:sz w:val="22"/>
          <w:szCs w:val="22"/>
        </w:rPr>
        <w:t>Chełm, ul. Lubelska 168, 22-100 Chełm, budynek nr 12;</w:t>
      </w:r>
    </w:p>
    <w:p w:rsidR="009923DE" w:rsidRPr="009923DE" w:rsidRDefault="009923DE" w:rsidP="00485162">
      <w:pPr>
        <w:pStyle w:val="Akapitzlist"/>
        <w:numPr>
          <w:ilvl w:val="0"/>
          <w:numId w:val="61"/>
        </w:numPr>
        <w:spacing w:line="276" w:lineRule="auto"/>
        <w:jc w:val="both"/>
        <w:rPr>
          <w:rFonts w:ascii="Arial" w:hAnsi="Arial" w:cs="Arial"/>
          <w:sz w:val="22"/>
          <w:szCs w:val="22"/>
        </w:rPr>
      </w:pPr>
      <w:r w:rsidRPr="009923DE">
        <w:rPr>
          <w:rFonts w:ascii="Arial" w:hAnsi="Arial" w:cs="Arial"/>
          <w:sz w:val="22"/>
          <w:szCs w:val="22"/>
        </w:rPr>
        <w:t>Hrubieszów ul. Dwernickiego 4, 22-500 Hrubieszów, budynek nr 97;</w:t>
      </w:r>
    </w:p>
    <w:p w:rsidR="009923DE" w:rsidRPr="009923DE" w:rsidRDefault="009923DE" w:rsidP="00485162">
      <w:pPr>
        <w:pStyle w:val="Akapitzlist"/>
        <w:numPr>
          <w:ilvl w:val="0"/>
          <w:numId w:val="61"/>
        </w:numPr>
        <w:spacing w:line="276" w:lineRule="auto"/>
        <w:jc w:val="both"/>
        <w:rPr>
          <w:rFonts w:ascii="Arial" w:hAnsi="Arial" w:cs="Arial"/>
          <w:sz w:val="22"/>
          <w:szCs w:val="22"/>
        </w:rPr>
      </w:pPr>
      <w:r w:rsidRPr="009923DE">
        <w:rPr>
          <w:rFonts w:ascii="Arial" w:hAnsi="Arial" w:cs="Arial"/>
          <w:sz w:val="22"/>
          <w:szCs w:val="22"/>
        </w:rPr>
        <w:t xml:space="preserve">Lublin ul. Zbigniewa Herberta 49, 20-400 Lublin, budynek nr 109; </w:t>
      </w:r>
    </w:p>
    <w:p w:rsidR="00EF4B42" w:rsidRPr="009923DE" w:rsidRDefault="009923DE" w:rsidP="00485162">
      <w:pPr>
        <w:pStyle w:val="Akapitzlist"/>
        <w:numPr>
          <w:ilvl w:val="0"/>
          <w:numId w:val="61"/>
        </w:numPr>
        <w:spacing w:line="276" w:lineRule="auto"/>
        <w:jc w:val="both"/>
        <w:rPr>
          <w:rFonts w:ascii="Arial" w:hAnsi="Arial" w:cs="Arial"/>
          <w:sz w:val="22"/>
          <w:szCs w:val="22"/>
        </w:rPr>
      </w:pPr>
      <w:proofErr w:type="spellStart"/>
      <w:r w:rsidRPr="009923DE">
        <w:rPr>
          <w:rFonts w:ascii="Arial" w:hAnsi="Arial" w:cs="Arial"/>
          <w:sz w:val="22"/>
          <w:szCs w:val="22"/>
        </w:rPr>
        <w:t>Jawidz</w:t>
      </w:r>
      <w:proofErr w:type="spellEnd"/>
      <w:r w:rsidRPr="009923DE">
        <w:rPr>
          <w:rFonts w:ascii="Arial" w:hAnsi="Arial" w:cs="Arial"/>
          <w:sz w:val="22"/>
          <w:szCs w:val="22"/>
        </w:rPr>
        <w:t xml:space="preserve"> gm. Spiczyn 21-077 Spiczyn, budynek nr 26.</w:t>
      </w:r>
    </w:p>
    <w:p w:rsidR="009923DE" w:rsidRDefault="009923DE" w:rsidP="009923DE">
      <w:pPr>
        <w:spacing w:after="0"/>
        <w:jc w:val="both"/>
        <w:rPr>
          <w:rFonts w:ascii="Arial" w:hAnsi="Arial" w:cs="Arial"/>
          <w:b/>
        </w:rPr>
      </w:pPr>
    </w:p>
    <w:p w:rsidR="009923DE" w:rsidRDefault="009923DE" w:rsidP="009923DE">
      <w:pPr>
        <w:spacing w:after="0"/>
        <w:jc w:val="both"/>
        <w:rPr>
          <w:rFonts w:ascii="Arial" w:hAnsi="Arial" w:cs="Arial"/>
          <w:b/>
        </w:rPr>
      </w:pPr>
      <w:r w:rsidRPr="003A573B">
        <w:rPr>
          <w:rFonts w:ascii="Arial" w:hAnsi="Arial" w:cs="Arial"/>
          <w:b/>
        </w:rPr>
        <w:t>Nr sprawy: ZP/ZO/</w:t>
      </w:r>
      <w:r>
        <w:rPr>
          <w:rFonts w:ascii="Arial" w:hAnsi="Arial" w:cs="Arial"/>
          <w:b/>
        </w:rPr>
        <w:t>14</w:t>
      </w:r>
      <w:r w:rsidRPr="003A573B">
        <w:rPr>
          <w:rFonts w:ascii="Arial" w:hAnsi="Arial" w:cs="Arial"/>
          <w:b/>
        </w:rPr>
        <w:t>/202</w:t>
      </w:r>
      <w:r>
        <w:rPr>
          <w:rFonts w:ascii="Arial" w:hAnsi="Arial" w:cs="Arial"/>
          <w:b/>
        </w:rPr>
        <w:t>2</w:t>
      </w:r>
    </w:p>
    <w:p w:rsidR="009923DE" w:rsidRPr="00EF4B42" w:rsidRDefault="009923DE" w:rsidP="009923DE">
      <w:pPr>
        <w:spacing w:after="0"/>
        <w:jc w:val="both"/>
        <w:rPr>
          <w:rFonts w:ascii="Arial" w:hAnsi="Arial" w:cs="Arial"/>
          <w:b/>
        </w:rPr>
      </w:pPr>
    </w:p>
    <w:p w:rsidR="009923DE" w:rsidRDefault="00705B6B" w:rsidP="009923DE">
      <w:pPr>
        <w:spacing w:after="0"/>
        <w:jc w:val="both"/>
        <w:rPr>
          <w:rFonts w:ascii="Arial" w:hAnsi="Arial" w:cs="Arial"/>
        </w:rPr>
      </w:pPr>
      <w:r w:rsidRPr="00EF4B42">
        <w:rPr>
          <w:rFonts w:ascii="Arial" w:hAnsi="Arial" w:cs="Arial"/>
        </w:rPr>
        <w:t>32 Wojskowy Oddział Gospodarczy</w:t>
      </w:r>
      <w:r w:rsidR="00FB397D" w:rsidRPr="00EF4B42">
        <w:rPr>
          <w:rFonts w:ascii="Arial" w:hAnsi="Arial" w:cs="Arial"/>
        </w:rPr>
        <w:t xml:space="preserve">, 22 - 400 </w:t>
      </w:r>
      <w:r w:rsidR="00FB5FCC" w:rsidRPr="00EF4B42">
        <w:rPr>
          <w:rFonts w:ascii="Arial" w:hAnsi="Arial" w:cs="Arial"/>
        </w:rPr>
        <w:t>Zamość, ul. Wojska Polskiego 2F</w:t>
      </w:r>
      <w:r w:rsidR="00FB397D" w:rsidRPr="00EF4B42">
        <w:rPr>
          <w:rFonts w:ascii="Arial" w:eastAsia="Times New Roman" w:hAnsi="Arial" w:cs="Arial"/>
          <w:lang w:eastAsia="pl-PL"/>
        </w:rPr>
        <w:t xml:space="preserve">, działając </w:t>
      </w:r>
      <w:r w:rsidR="00FB5FCC" w:rsidRPr="00EF4B42">
        <w:rPr>
          <w:rFonts w:ascii="Arial" w:eastAsia="Times New Roman" w:hAnsi="Arial" w:cs="Arial"/>
          <w:lang w:eastAsia="pl-PL"/>
        </w:rPr>
        <w:t>w oparciu o zapisy regulaminu dotyczącego udzielenia zamówień o wartości</w:t>
      </w:r>
      <w:r w:rsidRPr="00EF4B42">
        <w:rPr>
          <w:rFonts w:ascii="Arial" w:eastAsia="Times New Roman" w:hAnsi="Arial" w:cs="Arial"/>
          <w:lang w:eastAsia="pl-PL"/>
        </w:rPr>
        <w:t xml:space="preserve"> nie</w:t>
      </w:r>
      <w:r w:rsidR="00FB5FCC" w:rsidRPr="00EF4B42">
        <w:rPr>
          <w:rFonts w:ascii="Arial" w:eastAsia="Times New Roman" w:hAnsi="Arial" w:cs="Arial"/>
          <w:lang w:eastAsia="pl-PL"/>
        </w:rPr>
        <w:t>przekr</w:t>
      </w:r>
      <w:r w:rsidR="00FB397D" w:rsidRPr="00EF4B42">
        <w:rPr>
          <w:rFonts w:ascii="Arial" w:eastAsia="Times New Roman" w:hAnsi="Arial" w:cs="Arial"/>
          <w:lang w:eastAsia="pl-PL"/>
        </w:rPr>
        <w:t xml:space="preserve">aczającej 130 </w:t>
      </w:r>
      <w:r w:rsidRPr="00EF4B42">
        <w:rPr>
          <w:rFonts w:ascii="Arial" w:eastAsia="Times New Roman" w:hAnsi="Arial" w:cs="Arial"/>
          <w:lang w:eastAsia="pl-PL"/>
        </w:rPr>
        <w:t>000, 00 zł netto,</w:t>
      </w:r>
      <w:r w:rsidR="00FB397D" w:rsidRPr="00EF4B42">
        <w:rPr>
          <w:rFonts w:ascii="Arial" w:eastAsia="Times New Roman" w:hAnsi="Arial" w:cs="Arial"/>
          <w:lang w:eastAsia="pl-PL"/>
        </w:rPr>
        <w:t xml:space="preserve"> zaprasza do złożenia oferty w postępowaniu pod nazwą: </w:t>
      </w:r>
      <w:bookmarkStart w:id="0" w:name="_Hlk103077735"/>
      <w:r w:rsidR="009923DE">
        <w:rPr>
          <w:rFonts w:ascii="Arial" w:hAnsi="Arial" w:cs="Arial"/>
        </w:rPr>
        <w:t>D</w:t>
      </w:r>
      <w:r w:rsidR="009923DE" w:rsidRPr="00BC25A4">
        <w:rPr>
          <w:rFonts w:ascii="Arial" w:hAnsi="Arial" w:cs="Arial"/>
        </w:rPr>
        <w:t>ostawa środków i sprzętu służącego ochronie środowiska</w:t>
      </w:r>
      <w:r w:rsidR="007F3113">
        <w:rPr>
          <w:rFonts w:ascii="Arial" w:hAnsi="Arial" w:cs="Arial"/>
        </w:rPr>
        <w:t xml:space="preserve"> </w:t>
      </w:r>
      <w:r w:rsidR="009923DE" w:rsidRPr="00BC25A4">
        <w:rPr>
          <w:rFonts w:ascii="Arial" w:hAnsi="Arial" w:cs="Arial"/>
        </w:rPr>
        <w:t xml:space="preserve">wraz </w:t>
      </w:r>
      <w:r w:rsidR="009923DE">
        <w:rPr>
          <w:rFonts w:ascii="Arial" w:hAnsi="Arial" w:cs="Arial"/>
        </w:rPr>
        <w:br/>
      </w:r>
      <w:r w:rsidR="009923DE" w:rsidRPr="00BC25A4">
        <w:rPr>
          <w:rFonts w:ascii="Arial" w:hAnsi="Arial" w:cs="Arial"/>
        </w:rPr>
        <w:t>z transportem i rozładunkiem do magazynów</w:t>
      </w:r>
      <w:r w:rsidR="009923DE">
        <w:rPr>
          <w:rFonts w:ascii="Arial" w:hAnsi="Arial" w:cs="Arial"/>
        </w:rPr>
        <w:t xml:space="preserve"> 32 Wojskowego Oddziału Gospodarczego</w:t>
      </w:r>
      <w:r w:rsidR="009923DE" w:rsidRPr="00BC25A4">
        <w:rPr>
          <w:rFonts w:ascii="Arial" w:hAnsi="Arial" w:cs="Arial"/>
        </w:rPr>
        <w:t>:</w:t>
      </w:r>
    </w:p>
    <w:p w:rsidR="009923DE" w:rsidRPr="009923DE" w:rsidRDefault="009923DE" w:rsidP="00485162">
      <w:pPr>
        <w:pStyle w:val="Akapitzlist"/>
        <w:numPr>
          <w:ilvl w:val="0"/>
          <w:numId w:val="61"/>
        </w:numPr>
        <w:spacing w:line="276" w:lineRule="auto"/>
        <w:jc w:val="both"/>
        <w:rPr>
          <w:rFonts w:ascii="Arial" w:hAnsi="Arial" w:cs="Arial"/>
          <w:sz w:val="22"/>
          <w:szCs w:val="22"/>
        </w:rPr>
      </w:pPr>
      <w:r w:rsidRPr="009923DE">
        <w:rPr>
          <w:rFonts w:ascii="Arial" w:hAnsi="Arial" w:cs="Arial"/>
          <w:sz w:val="22"/>
          <w:szCs w:val="22"/>
        </w:rPr>
        <w:t>Zamość, ul. Wojska Polskiego 2 F, 22-400 Zamość, budynek nr 75;</w:t>
      </w:r>
    </w:p>
    <w:p w:rsidR="009923DE" w:rsidRPr="009923DE" w:rsidRDefault="009923DE" w:rsidP="00485162">
      <w:pPr>
        <w:pStyle w:val="Akapitzlist"/>
        <w:numPr>
          <w:ilvl w:val="0"/>
          <w:numId w:val="61"/>
        </w:numPr>
        <w:spacing w:line="276" w:lineRule="auto"/>
        <w:jc w:val="both"/>
        <w:rPr>
          <w:rFonts w:ascii="Arial" w:hAnsi="Arial" w:cs="Arial"/>
          <w:sz w:val="22"/>
          <w:szCs w:val="22"/>
        </w:rPr>
      </w:pPr>
      <w:r w:rsidRPr="009923DE">
        <w:rPr>
          <w:rFonts w:ascii="Arial" w:hAnsi="Arial" w:cs="Arial"/>
          <w:sz w:val="22"/>
          <w:szCs w:val="22"/>
        </w:rPr>
        <w:t>Chełm, ul. Lubelska 168, 22-100 Chełm, budynek nr 12;</w:t>
      </w:r>
    </w:p>
    <w:p w:rsidR="009923DE" w:rsidRPr="009923DE" w:rsidRDefault="009923DE" w:rsidP="00485162">
      <w:pPr>
        <w:pStyle w:val="Akapitzlist"/>
        <w:numPr>
          <w:ilvl w:val="0"/>
          <w:numId w:val="61"/>
        </w:numPr>
        <w:spacing w:line="276" w:lineRule="auto"/>
        <w:jc w:val="both"/>
        <w:rPr>
          <w:rFonts w:ascii="Arial" w:hAnsi="Arial" w:cs="Arial"/>
          <w:sz w:val="22"/>
          <w:szCs w:val="22"/>
        </w:rPr>
      </w:pPr>
      <w:r w:rsidRPr="009923DE">
        <w:rPr>
          <w:rFonts w:ascii="Arial" w:hAnsi="Arial" w:cs="Arial"/>
          <w:sz w:val="22"/>
          <w:szCs w:val="22"/>
        </w:rPr>
        <w:t>Hrubieszów ul. Dwernickiego 4, 22-500 Hrubieszów, budynek nr 97;</w:t>
      </w:r>
    </w:p>
    <w:p w:rsidR="009923DE" w:rsidRPr="009923DE" w:rsidRDefault="009923DE" w:rsidP="00485162">
      <w:pPr>
        <w:pStyle w:val="Akapitzlist"/>
        <w:numPr>
          <w:ilvl w:val="0"/>
          <w:numId w:val="61"/>
        </w:numPr>
        <w:spacing w:line="276" w:lineRule="auto"/>
        <w:jc w:val="both"/>
        <w:rPr>
          <w:rFonts w:ascii="Arial" w:hAnsi="Arial" w:cs="Arial"/>
          <w:sz w:val="22"/>
          <w:szCs w:val="22"/>
        </w:rPr>
      </w:pPr>
      <w:r w:rsidRPr="009923DE">
        <w:rPr>
          <w:rFonts w:ascii="Arial" w:hAnsi="Arial" w:cs="Arial"/>
          <w:sz w:val="22"/>
          <w:szCs w:val="22"/>
        </w:rPr>
        <w:t xml:space="preserve">Lublin ul. Zbigniewa Herberta 49, 20-400 Lublin, budynek nr 109; </w:t>
      </w:r>
    </w:p>
    <w:p w:rsidR="009923DE" w:rsidRPr="009923DE" w:rsidRDefault="009923DE" w:rsidP="00485162">
      <w:pPr>
        <w:pStyle w:val="Akapitzlist"/>
        <w:numPr>
          <w:ilvl w:val="0"/>
          <w:numId w:val="61"/>
        </w:numPr>
        <w:spacing w:line="276" w:lineRule="auto"/>
        <w:jc w:val="both"/>
        <w:rPr>
          <w:rFonts w:ascii="Arial" w:hAnsi="Arial" w:cs="Arial"/>
          <w:sz w:val="22"/>
          <w:szCs w:val="22"/>
        </w:rPr>
      </w:pPr>
      <w:proofErr w:type="spellStart"/>
      <w:r w:rsidRPr="009923DE">
        <w:rPr>
          <w:rFonts w:ascii="Arial" w:hAnsi="Arial" w:cs="Arial"/>
          <w:sz w:val="22"/>
          <w:szCs w:val="22"/>
        </w:rPr>
        <w:t>Jawidz</w:t>
      </w:r>
      <w:proofErr w:type="spellEnd"/>
      <w:r w:rsidRPr="009923DE">
        <w:rPr>
          <w:rFonts w:ascii="Arial" w:hAnsi="Arial" w:cs="Arial"/>
          <w:sz w:val="22"/>
          <w:szCs w:val="22"/>
        </w:rPr>
        <w:t xml:space="preserve"> gm. Spiczyn 21-077 Spiczyn, budynek nr 26.</w:t>
      </w:r>
    </w:p>
    <w:bookmarkEnd w:id="0"/>
    <w:p w:rsidR="0043477E" w:rsidRPr="00EF4B42" w:rsidRDefault="0043477E" w:rsidP="00066B60">
      <w:pPr>
        <w:spacing w:after="0"/>
        <w:jc w:val="both"/>
        <w:rPr>
          <w:rFonts w:ascii="Arial" w:hAnsi="Arial" w:cs="Arial"/>
          <w:i/>
          <w:color w:val="FF0000"/>
        </w:rPr>
      </w:pPr>
    </w:p>
    <w:p w:rsidR="0043477E" w:rsidRPr="00EF4B42" w:rsidRDefault="00FB5FCC" w:rsidP="003A573B">
      <w:pPr>
        <w:jc w:val="center"/>
        <w:rPr>
          <w:rFonts w:ascii="Arial" w:hAnsi="Arial" w:cs="Arial"/>
          <w:b/>
        </w:rPr>
      </w:pPr>
      <w:r w:rsidRPr="00EF4B42">
        <w:rPr>
          <w:rFonts w:ascii="Arial" w:hAnsi="Arial" w:cs="Arial"/>
          <w:b/>
        </w:rPr>
        <w:t>Korzystanie z platformy zakupowej przez Wykonawcę jest bezpłatne.</w:t>
      </w:r>
    </w:p>
    <w:p w:rsidR="0043477E" w:rsidRPr="00EF4B42" w:rsidRDefault="00066B60" w:rsidP="00066B60">
      <w:pPr>
        <w:shd w:val="clear" w:color="auto" w:fill="FFFFFF"/>
        <w:tabs>
          <w:tab w:val="left" w:pos="426"/>
        </w:tabs>
        <w:jc w:val="both"/>
        <w:rPr>
          <w:rFonts w:ascii="Arial" w:hAnsi="Arial" w:cs="Arial"/>
          <w:kern w:val="2"/>
          <w:lang w:eastAsia="zh-CN"/>
        </w:rPr>
      </w:pPr>
      <w:r w:rsidRPr="00EF4B42">
        <w:rPr>
          <w:rFonts w:ascii="Arial" w:hAnsi="Arial" w:cs="Arial"/>
          <w:kern w:val="2"/>
          <w:lang w:eastAsia="zh-CN"/>
        </w:rPr>
        <w:t xml:space="preserve">Wstęp OBCOKRAJOWCÓW do obiektów wojskowych może być realizowany wyłącznie na podstawie POZWOLEŃ wydanych na zasadach określonych </w:t>
      </w:r>
      <w:r w:rsidRPr="00EF4B42">
        <w:rPr>
          <w:rFonts w:ascii="Arial" w:hAnsi="Arial" w:cs="Arial"/>
          <w:kern w:val="2"/>
          <w:lang w:eastAsia="zh-CN"/>
        </w:rPr>
        <w:br/>
        <w:t xml:space="preserve">w decyzji Nr 107/MON Ministra Obrony Narodowej z dnia 18 sierpnia 2021 r. </w:t>
      </w:r>
      <w:r w:rsidRPr="00EF4B42">
        <w:rPr>
          <w:rFonts w:ascii="Arial" w:hAnsi="Arial" w:cs="Arial"/>
          <w:kern w:val="2"/>
          <w:lang w:eastAsia="zh-CN"/>
        </w:rPr>
        <w:br/>
        <w:t>w sprawie organizowania współpracy międzynarodowej w resorcie obrony narodowej (Dz. Urz. MON z 2021 r. poz. 177).</w:t>
      </w:r>
    </w:p>
    <w:p w:rsidR="0043477E" w:rsidRPr="00EF4B42" w:rsidRDefault="00FB5FCC" w:rsidP="003A573B">
      <w:pPr>
        <w:numPr>
          <w:ilvl w:val="0"/>
          <w:numId w:val="2"/>
        </w:numPr>
        <w:spacing w:after="0"/>
        <w:contextualSpacing/>
        <w:jc w:val="both"/>
        <w:rPr>
          <w:rFonts w:ascii="Arial" w:hAnsi="Arial" w:cs="Arial"/>
        </w:rPr>
      </w:pPr>
      <w:r w:rsidRPr="00EF4B42">
        <w:rPr>
          <w:rFonts w:ascii="Arial" w:hAnsi="Arial" w:cs="Arial"/>
        </w:rPr>
        <w:t>Zgodnie z art. 13 ust. 1 i 2 rozporządzenia Parlamentu Euro</w:t>
      </w:r>
      <w:r w:rsidR="00FB397D" w:rsidRPr="00EF4B42">
        <w:rPr>
          <w:rFonts w:ascii="Arial" w:hAnsi="Arial" w:cs="Arial"/>
        </w:rPr>
        <w:t xml:space="preserve">pejskiego </w:t>
      </w:r>
      <w:r w:rsidRPr="00EF4B42">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w:t>
      </w:r>
      <w:r w:rsidRPr="00EF4B42">
        <w:rPr>
          <w:rFonts w:ascii="Arial" w:hAnsi="Arial" w:cs="Arial"/>
        </w:rPr>
        <w:lastRenderedPageBreak/>
        <w:t xml:space="preserve">danych) (Dz. Urz. UE L 119 z 04.05.2016 r., str. 1), dalej “RODO”, Zamawiający informuje, że: </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Administratorem Pani/Pana dan</w:t>
      </w:r>
      <w:r w:rsidR="00AD311C" w:rsidRPr="00EF4B42">
        <w:rPr>
          <w:rFonts w:ascii="Arial" w:hAnsi="Arial" w:cs="Arial"/>
        </w:rPr>
        <w:t>ych osobowych jest 32 Wojskowy Oddział Gospodarczy</w:t>
      </w:r>
      <w:r w:rsidRPr="00EF4B42">
        <w:rPr>
          <w:rFonts w:ascii="Arial" w:hAnsi="Arial" w:cs="Arial"/>
        </w:rPr>
        <w:t xml:space="preserve"> w Zamościu, ul. Wojska Polskiego 2F, 22 – 400 Zamość;</w:t>
      </w:r>
    </w:p>
    <w:p w:rsidR="00FB397D" w:rsidRPr="00EF4B42" w:rsidRDefault="00FB5FCC" w:rsidP="003A573B">
      <w:pPr>
        <w:numPr>
          <w:ilvl w:val="0"/>
          <w:numId w:val="1"/>
        </w:numPr>
        <w:spacing w:after="0"/>
        <w:ind w:left="851" w:hanging="425"/>
        <w:contextualSpacing/>
        <w:jc w:val="both"/>
        <w:rPr>
          <w:rFonts w:ascii="Arial" w:hAnsi="Arial" w:cs="Arial"/>
          <w:u w:val="single"/>
        </w:rPr>
      </w:pPr>
      <w:r w:rsidRPr="00EF4B42">
        <w:rPr>
          <w:rFonts w:ascii="Arial" w:hAnsi="Arial" w:cs="Arial"/>
        </w:rPr>
        <w:t xml:space="preserve">Inspektor ochrony danych osobowych w 32 Wojskowym Oddziale Gospodarczym w Zamościu kontakt e-mail: </w:t>
      </w:r>
      <w:hyperlink r:id="rId11" w:history="1">
        <w:r w:rsidR="00AD311C" w:rsidRPr="00EF4B42">
          <w:rPr>
            <w:rStyle w:val="Hipercze"/>
            <w:rFonts w:ascii="Arial" w:hAnsi="Arial" w:cs="Arial"/>
            <w:color w:val="auto"/>
          </w:rPr>
          <w:t>32wog.iod@ron.mil.pl</w:t>
        </w:r>
      </w:hyperlink>
      <w:r w:rsidRPr="00EF4B42">
        <w:rPr>
          <w:rFonts w:ascii="Arial" w:hAnsi="Arial" w:cs="Arial"/>
          <w:u w:val="single"/>
        </w:rPr>
        <w:t>;</w:t>
      </w:r>
    </w:p>
    <w:p w:rsidR="00FA5DB8" w:rsidRPr="00FA5DB8" w:rsidRDefault="00FB5FCC" w:rsidP="00FA5DB8">
      <w:pPr>
        <w:numPr>
          <w:ilvl w:val="0"/>
          <w:numId w:val="1"/>
        </w:numPr>
        <w:spacing w:after="0"/>
        <w:ind w:left="851" w:hanging="425"/>
        <w:contextualSpacing/>
        <w:jc w:val="both"/>
        <w:rPr>
          <w:rFonts w:ascii="Arial" w:hAnsi="Arial" w:cs="Arial"/>
          <w:u w:val="single"/>
        </w:rPr>
      </w:pPr>
      <w:r w:rsidRPr="00EF4B42">
        <w:rPr>
          <w:rFonts w:ascii="Arial" w:hAnsi="Arial" w:cs="Arial"/>
        </w:rPr>
        <w:t xml:space="preserve">Pani/Pana dane osobowe przetwarzane będą na podstawie art. 6 ust. 1 lit. c RODO w celu związanym z postępowaniem o udzielenie zamówienia publicznego pod nazwą: </w:t>
      </w:r>
      <w:r w:rsidR="00FA5DB8" w:rsidRPr="00FA5DB8">
        <w:rPr>
          <w:rFonts w:ascii="Arial" w:hAnsi="Arial" w:cs="Arial"/>
        </w:rPr>
        <w:t>Dostawa środków i sprzętu służącego ochronie środowiska  wraz z transportem i rozładunkiem do magazynów 32 Wojskowego Oddziału Gospodarczego:</w:t>
      </w:r>
    </w:p>
    <w:p w:rsidR="00FA5DB8" w:rsidRPr="009923DE" w:rsidRDefault="00FA5DB8" w:rsidP="00485162">
      <w:pPr>
        <w:pStyle w:val="Akapitzlist"/>
        <w:numPr>
          <w:ilvl w:val="0"/>
          <w:numId w:val="62"/>
        </w:numPr>
        <w:spacing w:line="276" w:lineRule="auto"/>
        <w:ind w:left="1134" w:hanging="141"/>
        <w:jc w:val="both"/>
        <w:rPr>
          <w:rFonts w:ascii="Arial" w:hAnsi="Arial" w:cs="Arial"/>
          <w:sz w:val="22"/>
          <w:szCs w:val="22"/>
        </w:rPr>
      </w:pPr>
      <w:r w:rsidRPr="009923DE">
        <w:rPr>
          <w:rFonts w:ascii="Arial" w:hAnsi="Arial" w:cs="Arial"/>
          <w:sz w:val="22"/>
          <w:szCs w:val="22"/>
        </w:rPr>
        <w:t>Zamość, ul. Wojska Polskiego 2 F, 22-400 Zamość, budynek nr 75;</w:t>
      </w:r>
    </w:p>
    <w:p w:rsidR="00FA5DB8" w:rsidRPr="009923DE" w:rsidRDefault="00FA5DB8" w:rsidP="00485162">
      <w:pPr>
        <w:pStyle w:val="Akapitzlist"/>
        <w:numPr>
          <w:ilvl w:val="0"/>
          <w:numId w:val="62"/>
        </w:numPr>
        <w:spacing w:line="276" w:lineRule="auto"/>
        <w:ind w:left="1134" w:hanging="141"/>
        <w:jc w:val="both"/>
        <w:rPr>
          <w:rFonts w:ascii="Arial" w:hAnsi="Arial" w:cs="Arial"/>
          <w:sz w:val="22"/>
          <w:szCs w:val="22"/>
        </w:rPr>
      </w:pPr>
      <w:r w:rsidRPr="009923DE">
        <w:rPr>
          <w:rFonts w:ascii="Arial" w:hAnsi="Arial" w:cs="Arial"/>
          <w:sz w:val="22"/>
          <w:szCs w:val="22"/>
        </w:rPr>
        <w:t>Chełm, ul. Lubelska 168, 22-100 Chełm, budynek nr 12;</w:t>
      </w:r>
    </w:p>
    <w:p w:rsidR="00FA5DB8" w:rsidRPr="009923DE" w:rsidRDefault="00FA5DB8" w:rsidP="00485162">
      <w:pPr>
        <w:pStyle w:val="Akapitzlist"/>
        <w:numPr>
          <w:ilvl w:val="0"/>
          <w:numId w:val="62"/>
        </w:numPr>
        <w:spacing w:line="276" w:lineRule="auto"/>
        <w:ind w:left="1134" w:hanging="141"/>
        <w:jc w:val="both"/>
        <w:rPr>
          <w:rFonts w:ascii="Arial" w:hAnsi="Arial" w:cs="Arial"/>
          <w:sz w:val="22"/>
          <w:szCs w:val="22"/>
        </w:rPr>
      </w:pPr>
      <w:r w:rsidRPr="009923DE">
        <w:rPr>
          <w:rFonts w:ascii="Arial" w:hAnsi="Arial" w:cs="Arial"/>
          <w:sz w:val="22"/>
          <w:szCs w:val="22"/>
        </w:rPr>
        <w:t>Hrubieszów ul. Dwernickiego 4, 22-500 Hrubieszów, budynek nr 97;</w:t>
      </w:r>
    </w:p>
    <w:p w:rsidR="00FA5DB8" w:rsidRPr="009923DE" w:rsidRDefault="00FA5DB8" w:rsidP="00485162">
      <w:pPr>
        <w:pStyle w:val="Akapitzlist"/>
        <w:numPr>
          <w:ilvl w:val="0"/>
          <w:numId w:val="62"/>
        </w:numPr>
        <w:spacing w:line="276" w:lineRule="auto"/>
        <w:ind w:left="1134" w:hanging="141"/>
        <w:jc w:val="both"/>
        <w:rPr>
          <w:rFonts w:ascii="Arial" w:hAnsi="Arial" w:cs="Arial"/>
          <w:sz w:val="22"/>
          <w:szCs w:val="22"/>
        </w:rPr>
      </w:pPr>
      <w:r w:rsidRPr="009923DE">
        <w:rPr>
          <w:rFonts w:ascii="Arial" w:hAnsi="Arial" w:cs="Arial"/>
          <w:sz w:val="22"/>
          <w:szCs w:val="22"/>
        </w:rPr>
        <w:t xml:space="preserve">Lublin ul. Zbigniewa Herberta 49, 20-400 Lublin, budynek nr 109; </w:t>
      </w:r>
    </w:p>
    <w:p w:rsidR="00FA5DB8" w:rsidRPr="00FA5DB8" w:rsidRDefault="00FA5DB8" w:rsidP="00485162">
      <w:pPr>
        <w:pStyle w:val="Akapitzlist"/>
        <w:numPr>
          <w:ilvl w:val="0"/>
          <w:numId w:val="62"/>
        </w:numPr>
        <w:spacing w:line="276" w:lineRule="auto"/>
        <w:ind w:left="1134" w:hanging="141"/>
        <w:jc w:val="both"/>
        <w:rPr>
          <w:rFonts w:ascii="Arial" w:hAnsi="Arial" w:cs="Arial"/>
          <w:sz w:val="22"/>
          <w:szCs w:val="22"/>
        </w:rPr>
      </w:pPr>
      <w:proofErr w:type="spellStart"/>
      <w:r w:rsidRPr="009923DE">
        <w:rPr>
          <w:rFonts w:ascii="Arial" w:hAnsi="Arial" w:cs="Arial"/>
          <w:sz w:val="22"/>
          <w:szCs w:val="22"/>
        </w:rPr>
        <w:t>Jawidz</w:t>
      </w:r>
      <w:proofErr w:type="spellEnd"/>
      <w:r w:rsidRPr="009923DE">
        <w:rPr>
          <w:rFonts w:ascii="Arial" w:hAnsi="Arial" w:cs="Arial"/>
          <w:sz w:val="22"/>
          <w:szCs w:val="22"/>
        </w:rPr>
        <w:t xml:space="preserve"> gm. Spiczyn 21-077 Spiczyn, budynek nr 26.</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Odbiorcami Pani/Pana danych osobowych będą osoby lub podmioty, którym zostanie udostępniona dokumentacja postępowania w oparciu o art. 18 ora</w:t>
      </w:r>
      <w:r w:rsidR="00FB397D" w:rsidRPr="00EF4B42">
        <w:rPr>
          <w:rFonts w:ascii="Arial" w:hAnsi="Arial" w:cs="Arial"/>
        </w:rPr>
        <w:t>z art. 74 ustawy z dnia 11 wrześ</w:t>
      </w:r>
      <w:r w:rsidRPr="00EF4B42">
        <w:rPr>
          <w:rFonts w:ascii="Arial" w:hAnsi="Arial" w:cs="Arial"/>
        </w:rPr>
        <w:t xml:space="preserve">nia 2019 r. – Prawo zamówień publicznych (Dz. U. z </w:t>
      </w:r>
      <w:r w:rsidR="00D73C94" w:rsidRPr="00EF4B42">
        <w:rPr>
          <w:rFonts w:ascii="Arial" w:hAnsi="Arial" w:cs="Arial"/>
        </w:rPr>
        <w:t>2021</w:t>
      </w:r>
      <w:r w:rsidRPr="00EF4B42">
        <w:rPr>
          <w:rFonts w:ascii="Arial" w:hAnsi="Arial" w:cs="Arial"/>
        </w:rPr>
        <w:t xml:space="preserve"> poz. </w:t>
      </w:r>
      <w:r w:rsidR="00D73C94" w:rsidRPr="00EF4B42">
        <w:rPr>
          <w:rFonts w:ascii="Arial" w:hAnsi="Arial" w:cs="Arial"/>
        </w:rPr>
        <w:t>1129 ze zm.</w:t>
      </w:r>
      <w:r w:rsidRPr="00EF4B42">
        <w:rPr>
          <w:rFonts w:ascii="Arial" w:hAnsi="Arial" w:cs="Arial"/>
        </w:rPr>
        <w:t xml:space="preserve">), dalej “ustawa </w:t>
      </w:r>
      <w:proofErr w:type="spellStart"/>
      <w:r w:rsidRPr="00EF4B42">
        <w:rPr>
          <w:rFonts w:ascii="Arial" w:hAnsi="Arial" w:cs="Arial"/>
        </w:rPr>
        <w:t>Pzp</w:t>
      </w:r>
      <w:proofErr w:type="spellEnd"/>
      <w:r w:rsidRPr="00EF4B42">
        <w:rPr>
          <w:rFonts w:ascii="Arial" w:hAnsi="Arial" w:cs="Arial"/>
        </w:rPr>
        <w:t>”;</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 xml:space="preserve">Pani/Pana dane osobowe będą przechowywane, zgodnie z art. 78 ustawy </w:t>
      </w:r>
      <w:proofErr w:type="spellStart"/>
      <w:r w:rsidRPr="00EF4B42">
        <w:rPr>
          <w:rFonts w:ascii="Arial" w:hAnsi="Arial" w:cs="Arial"/>
        </w:rPr>
        <w:t>Pzp</w:t>
      </w:r>
      <w:proofErr w:type="spellEnd"/>
      <w:r w:rsidRPr="00EF4B42">
        <w:rPr>
          <w:rFonts w:ascii="Arial" w:hAnsi="Arial" w:cs="Arial"/>
        </w:rPr>
        <w:t>, przez okres 4 lat od dnia zakończenia postępowania o udzielenie zamówienia w sposób gwarantujący jego nienaruszalność.</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 xml:space="preserve">Obowiązek podania przez Panią/Pana danych osobowych bezpośrednio Pani/Pana dotyczących jest wymogiem ustawowym określonym w przepisach ustawy </w:t>
      </w:r>
      <w:proofErr w:type="spellStart"/>
      <w:r w:rsidRPr="00EF4B42">
        <w:rPr>
          <w:rFonts w:ascii="Arial" w:hAnsi="Arial" w:cs="Arial"/>
        </w:rPr>
        <w:t>Pzp</w:t>
      </w:r>
      <w:proofErr w:type="spellEnd"/>
      <w:r w:rsidRPr="00EF4B42">
        <w:rPr>
          <w:rFonts w:ascii="Arial" w:hAnsi="Arial" w:cs="Arial"/>
        </w:rPr>
        <w:t xml:space="preserve">, związanym z udziałem w postępowaniu o udzielenie zamówienia publicznego; konsekwencje niepodania określonych danych wynikają z ustawy </w:t>
      </w:r>
      <w:proofErr w:type="spellStart"/>
      <w:r w:rsidRPr="00EF4B42">
        <w:rPr>
          <w:rFonts w:ascii="Arial" w:hAnsi="Arial" w:cs="Arial"/>
        </w:rPr>
        <w:t>Pzp</w:t>
      </w:r>
      <w:proofErr w:type="spellEnd"/>
      <w:r w:rsidRPr="00EF4B42">
        <w:rPr>
          <w:rFonts w:ascii="Arial" w:hAnsi="Arial" w:cs="Arial"/>
        </w:rPr>
        <w:t>;</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W odniesieniu do Pani/pana danych osobowych decyzje nie będą podejmowane w sposób zautomatyzowany, stosownie do art. 22 RODO;</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t xml:space="preserve">Posiada Pani/Pan: </w:t>
      </w:r>
      <w:r w:rsidRPr="00EF4B42">
        <w:rPr>
          <w:rFonts w:ascii="Arial" w:hAnsi="Arial" w:cs="Arial"/>
        </w:rPr>
        <w:tab/>
      </w:r>
      <w:r w:rsidRPr="00EF4B42">
        <w:rPr>
          <w:rFonts w:ascii="Arial" w:hAnsi="Arial" w:cs="Arial"/>
        </w:rPr>
        <w:br/>
        <w:t>- na podstawie art. 15 RODO prawo dostępu do danych osobowych Pani/Pana dotyczących;</w:t>
      </w:r>
    </w:p>
    <w:p w:rsidR="0043477E" w:rsidRPr="00EF4B42" w:rsidRDefault="00FB5FCC" w:rsidP="003A573B">
      <w:pPr>
        <w:spacing w:after="0"/>
        <w:ind w:left="851"/>
        <w:contextualSpacing/>
        <w:jc w:val="both"/>
        <w:rPr>
          <w:rFonts w:ascii="Arial" w:hAnsi="Arial" w:cs="Arial"/>
        </w:rPr>
      </w:pPr>
      <w:r w:rsidRPr="00EF4B42">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EF4B42">
        <w:rPr>
          <w:rFonts w:ascii="Arial" w:hAnsi="Arial" w:cs="Arial"/>
        </w:rPr>
        <w:t>Pzp</w:t>
      </w:r>
      <w:proofErr w:type="spellEnd"/>
      <w:r w:rsidRPr="00EF4B42">
        <w:rPr>
          <w:rFonts w:ascii="Arial" w:hAnsi="Arial" w:cs="Arial"/>
        </w:rPr>
        <w:t xml:space="preserve"> oraz nie może naruszać integralności protokołu postępowania o udzielenie zamówienia publicznego oraz jego załączników;</w:t>
      </w:r>
      <w:r w:rsidRPr="00EF4B42">
        <w:rPr>
          <w:rFonts w:ascii="Arial" w:hAnsi="Arial" w:cs="Arial"/>
        </w:rPr>
        <w:tab/>
      </w:r>
      <w:r w:rsidRPr="00EF4B42">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EF4B42">
        <w:rPr>
          <w:rFonts w:ascii="Arial" w:hAnsi="Arial" w:cs="Arial"/>
        </w:rPr>
        <w:tab/>
      </w:r>
      <w:r w:rsidRPr="00EF4B42">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EF4B42" w:rsidRDefault="00FB5FCC" w:rsidP="003A573B">
      <w:pPr>
        <w:numPr>
          <w:ilvl w:val="0"/>
          <w:numId w:val="1"/>
        </w:numPr>
        <w:spacing w:after="0"/>
        <w:ind w:left="851" w:hanging="425"/>
        <w:contextualSpacing/>
        <w:jc w:val="both"/>
        <w:rPr>
          <w:rFonts w:ascii="Arial" w:hAnsi="Arial" w:cs="Arial"/>
        </w:rPr>
      </w:pPr>
      <w:r w:rsidRPr="00EF4B42">
        <w:rPr>
          <w:rFonts w:ascii="Arial" w:hAnsi="Arial" w:cs="Arial"/>
        </w:rPr>
        <w:lastRenderedPageBreak/>
        <w:t xml:space="preserve">Nie przysługuje Pani/Panu: </w:t>
      </w:r>
      <w:r w:rsidRPr="00EF4B42">
        <w:rPr>
          <w:rFonts w:ascii="Arial" w:hAnsi="Arial" w:cs="Arial"/>
        </w:rPr>
        <w:tab/>
      </w:r>
      <w:r w:rsidRPr="00EF4B42">
        <w:rPr>
          <w:rFonts w:ascii="Arial" w:hAnsi="Arial" w:cs="Arial"/>
        </w:rPr>
        <w:br/>
        <w:t>- W związku z art. 17 ust. 3 lit. b, d lub e RODO prawo do usunięcia danych osobowych;</w:t>
      </w:r>
    </w:p>
    <w:p w:rsidR="0043477E" w:rsidRPr="00EF4B42" w:rsidRDefault="00FB5FCC" w:rsidP="003A573B">
      <w:pPr>
        <w:spacing w:after="0"/>
        <w:ind w:left="851"/>
        <w:contextualSpacing/>
        <w:jc w:val="both"/>
        <w:rPr>
          <w:rFonts w:ascii="Arial" w:hAnsi="Arial" w:cs="Arial"/>
        </w:rPr>
      </w:pPr>
      <w:r w:rsidRPr="00EF4B42">
        <w:rPr>
          <w:rFonts w:ascii="Arial" w:hAnsi="Arial" w:cs="Arial"/>
        </w:rPr>
        <w:t>- Prawo do przenoszenia danych osobowych, o którym mowa w art. 20 RODO;</w:t>
      </w:r>
    </w:p>
    <w:p w:rsidR="0043477E" w:rsidRPr="00EF4B42" w:rsidRDefault="00FB5FCC" w:rsidP="003A573B">
      <w:pPr>
        <w:spacing w:after="0"/>
        <w:ind w:left="851"/>
        <w:contextualSpacing/>
        <w:jc w:val="both"/>
        <w:rPr>
          <w:rFonts w:ascii="Arial" w:hAnsi="Arial" w:cs="Arial"/>
        </w:rPr>
      </w:pPr>
      <w:r w:rsidRPr="00EF4B42">
        <w:rPr>
          <w:rFonts w:ascii="Arial" w:hAnsi="Arial" w:cs="Arial"/>
        </w:rPr>
        <w:t>- Na podstawie art. 21 RODO prawo sprzeciwu, wobec przetwarzania danych osobowych, gdyż podstawą prawną przetwarzania Pani/Pana danych osobowych jest art. 6 ust. 1 lit. c RODO.</w:t>
      </w:r>
    </w:p>
    <w:p w:rsidR="00F0662E" w:rsidRPr="00EF4B42" w:rsidRDefault="00F0662E" w:rsidP="003A573B">
      <w:pPr>
        <w:spacing w:after="0"/>
        <w:ind w:left="851"/>
        <w:contextualSpacing/>
        <w:jc w:val="both"/>
        <w:rPr>
          <w:rFonts w:ascii="Arial" w:hAnsi="Arial" w:cs="Arial"/>
        </w:rPr>
      </w:pPr>
    </w:p>
    <w:p w:rsidR="00FB397D" w:rsidRPr="00EF4B42" w:rsidRDefault="00FB397D" w:rsidP="00FA5DB8">
      <w:pPr>
        <w:spacing w:after="0"/>
        <w:ind w:left="851"/>
        <w:contextualSpacing/>
        <w:jc w:val="right"/>
        <w:rPr>
          <w:rFonts w:ascii="Arial" w:eastAsia="Times New Roman" w:hAnsi="Arial" w:cs="Arial"/>
          <w:b/>
          <w:lang w:eastAsia="pl-PL"/>
        </w:rPr>
      </w:pPr>
      <w:r w:rsidRPr="00EF4B42">
        <w:rPr>
          <w:rFonts w:ascii="Arial" w:eastAsia="Times New Roman" w:hAnsi="Arial" w:cs="Arial"/>
          <w:b/>
          <w:lang w:eastAsia="pl-PL"/>
        </w:rPr>
        <w:t>Oznaczenie sprawy ZP/Z</w:t>
      </w:r>
      <w:r w:rsidR="00B27215" w:rsidRPr="00EF4B42">
        <w:rPr>
          <w:rFonts w:ascii="Arial" w:eastAsia="Times New Roman" w:hAnsi="Arial" w:cs="Arial"/>
          <w:b/>
          <w:lang w:eastAsia="pl-PL"/>
        </w:rPr>
        <w:t>O/</w:t>
      </w:r>
      <w:r w:rsidR="00FA5DB8">
        <w:rPr>
          <w:rFonts w:ascii="Arial" w:eastAsia="Times New Roman" w:hAnsi="Arial" w:cs="Arial"/>
          <w:b/>
          <w:lang w:eastAsia="pl-PL"/>
        </w:rPr>
        <w:t>14</w:t>
      </w:r>
      <w:r w:rsidRPr="00EF4B42">
        <w:rPr>
          <w:rFonts w:ascii="Arial" w:eastAsia="Times New Roman" w:hAnsi="Arial" w:cs="Arial"/>
          <w:b/>
          <w:lang w:eastAsia="pl-PL"/>
        </w:rPr>
        <w:t>/202</w:t>
      </w:r>
      <w:r w:rsidR="00244673" w:rsidRPr="00EF4B42">
        <w:rPr>
          <w:rFonts w:ascii="Arial" w:eastAsia="Times New Roman" w:hAnsi="Arial" w:cs="Arial"/>
          <w:b/>
          <w:lang w:eastAsia="pl-PL"/>
        </w:rPr>
        <w:t>2</w:t>
      </w:r>
    </w:p>
    <w:p w:rsidR="00EF4B42" w:rsidRPr="00EF4B42" w:rsidRDefault="00EF4B42" w:rsidP="00EF4B42">
      <w:pPr>
        <w:spacing w:after="0"/>
        <w:ind w:left="851"/>
        <w:contextualSpacing/>
        <w:jc w:val="center"/>
        <w:rPr>
          <w:rFonts w:ascii="Arial" w:hAnsi="Arial" w:cs="Arial"/>
          <w:color w:val="FF0000"/>
        </w:rPr>
      </w:pPr>
    </w:p>
    <w:p w:rsidR="0043477E" w:rsidRPr="00E025A4" w:rsidRDefault="00FB5FCC" w:rsidP="003A573B">
      <w:pPr>
        <w:numPr>
          <w:ilvl w:val="0"/>
          <w:numId w:val="3"/>
        </w:numPr>
        <w:spacing w:after="0"/>
        <w:ind w:left="426" w:hanging="426"/>
        <w:rPr>
          <w:rFonts w:ascii="Arial" w:eastAsia="Times New Roman" w:hAnsi="Arial" w:cs="Arial"/>
          <w:b/>
          <w:lang w:eastAsia="pl-PL"/>
        </w:rPr>
      </w:pPr>
      <w:r w:rsidRPr="00E025A4">
        <w:rPr>
          <w:rFonts w:ascii="Arial" w:eastAsia="Times New Roman" w:hAnsi="Arial" w:cs="Arial"/>
          <w:b/>
          <w:u w:val="single"/>
          <w:lang w:eastAsia="pl-PL"/>
        </w:rPr>
        <w:t>PRZEDMIOT  ZAMÓWIENIA</w:t>
      </w:r>
      <w:r w:rsidRPr="00E025A4">
        <w:rPr>
          <w:rFonts w:ascii="Arial" w:eastAsia="Times New Roman" w:hAnsi="Arial" w:cs="Arial"/>
          <w:b/>
          <w:lang w:eastAsia="pl-PL"/>
        </w:rPr>
        <w:t xml:space="preserve"> </w:t>
      </w:r>
      <w:r w:rsidRPr="00E025A4">
        <w:rPr>
          <w:rFonts w:ascii="Arial" w:eastAsia="Times New Roman" w:hAnsi="Arial" w:cs="Arial"/>
          <w:b/>
          <w:lang w:eastAsia="pl-PL"/>
        </w:rPr>
        <w:tab/>
      </w:r>
      <w:r w:rsidRPr="00E025A4">
        <w:rPr>
          <w:rFonts w:ascii="Arial" w:eastAsia="Times New Roman" w:hAnsi="Arial" w:cs="Arial"/>
          <w:b/>
          <w:lang w:eastAsia="pl-PL"/>
        </w:rPr>
        <w:tab/>
        <w:t xml:space="preserve">      </w:t>
      </w:r>
      <w:r w:rsidR="00FB397D" w:rsidRPr="00E025A4">
        <w:rPr>
          <w:rFonts w:ascii="Arial" w:eastAsia="Times New Roman" w:hAnsi="Arial" w:cs="Arial"/>
          <w:b/>
          <w:lang w:eastAsia="pl-PL"/>
        </w:rPr>
        <w:t xml:space="preserve">     </w:t>
      </w:r>
      <w:r w:rsidRPr="00E025A4">
        <w:rPr>
          <w:rFonts w:ascii="Arial" w:eastAsia="Times New Roman" w:hAnsi="Arial" w:cs="Arial"/>
          <w:b/>
          <w:lang w:eastAsia="pl-PL"/>
        </w:rPr>
        <w:t xml:space="preserve"> </w:t>
      </w:r>
    </w:p>
    <w:p w:rsidR="0043477E" w:rsidRPr="00EF4B42" w:rsidRDefault="0043477E" w:rsidP="003A573B">
      <w:pPr>
        <w:spacing w:after="0"/>
        <w:rPr>
          <w:rFonts w:ascii="Arial" w:eastAsia="Times New Roman" w:hAnsi="Arial" w:cs="Arial"/>
          <w:b/>
          <w:color w:val="FF0000"/>
          <w:lang w:eastAsia="pl-PL"/>
        </w:rPr>
      </w:pPr>
    </w:p>
    <w:p w:rsidR="00FA5DB8" w:rsidRPr="007F3113" w:rsidRDefault="00FA5DB8" w:rsidP="00FA5DB8">
      <w:pPr>
        <w:spacing w:after="0"/>
        <w:jc w:val="both"/>
        <w:rPr>
          <w:rFonts w:ascii="Arial" w:hAnsi="Arial" w:cs="Arial"/>
          <w:b/>
        </w:rPr>
      </w:pPr>
      <w:r w:rsidRPr="007F3113">
        <w:rPr>
          <w:rFonts w:ascii="Arial" w:hAnsi="Arial" w:cs="Arial"/>
          <w:b/>
        </w:rPr>
        <w:t>Przedmiotem zamówienia jest dostawa środków i sprzętu służącego ochronie środowiska wraz z transportem i rozładunkiem do magazynów 32 Wojskowego Oddziału Gospodarczego:</w:t>
      </w:r>
    </w:p>
    <w:p w:rsidR="00FA5DB8" w:rsidRPr="007F3113" w:rsidRDefault="00FA5DB8" w:rsidP="00485162">
      <w:pPr>
        <w:numPr>
          <w:ilvl w:val="0"/>
          <w:numId w:val="61"/>
        </w:numPr>
        <w:spacing w:after="0"/>
        <w:jc w:val="both"/>
        <w:rPr>
          <w:rFonts w:ascii="Arial" w:eastAsia="Times New Roman" w:hAnsi="Arial" w:cs="Arial"/>
          <w:b/>
          <w:lang w:eastAsia="pl-PL"/>
        </w:rPr>
      </w:pPr>
      <w:r w:rsidRPr="007F3113">
        <w:rPr>
          <w:rFonts w:ascii="Arial" w:eastAsia="Times New Roman" w:hAnsi="Arial" w:cs="Arial"/>
          <w:b/>
          <w:lang w:eastAsia="pl-PL"/>
        </w:rPr>
        <w:t>Zamość, ul. Wojska Polskiego 2 F, 22-400 Zamość, budynek nr 75;</w:t>
      </w:r>
    </w:p>
    <w:p w:rsidR="00FA5DB8" w:rsidRPr="007F3113" w:rsidRDefault="00FA5DB8" w:rsidP="00485162">
      <w:pPr>
        <w:numPr>
          <w:ilvl w:val="0"/>
          <w:numId w:val="61"/>
        </w:numPr>
        <w:spacing w:after="0"/>
        <w:jc w:val="both"/>
        <w:rPr>
          <w:rFonts w:ascii="Arial" w:eastAsia="Times New Roman" w:hAnsi="Arial" w:cs="Arial"/>
          <w:b/>
          <w:lang w:eastAsia="pl-PL"/>
        </w:rPr>
      </w:pPr>
      <w:r w:rsidRPr="007F3113">
        <w:rPr>
          <w:rFonts w:ascii="Arial" w:eastAsia="Times New Roman" w:hAnsi="Arial" w:cs="Arial"/>
          <w:b/>
          <w:lang w:eastAsia="pl-PL"/>
        </w:rPr>
        <w:t>Chełm, ul. Lubelska 168, 22-100 Chełm, budynek nr 12;</w:t>
      </w:r>
    </w:p>
    <w:p w:rsidR="00FA5DB8" w:rsidRPr="007F3113" w:rsidRDefault="00FA5DB8" w:rsidP="00485162">
      <w:pPr>
        <w:numPr>
          <w:ilvl w:val="0"/>
          <w:numId w:val="61"/>
        </w:numPr>
        <w:spacing w:after="0"/>
        <w:jc w:val="both"/>
        <w:rPr>
          <w:rFonts w:ascii="Arial" w:eastAsia="Times New Roman" w:hAnsi="Arial" w:cs="Arial"/>
          <w:b/>
          <w:lang w:eastAsia="pl-PL"/>
        </w:rPr>
      </w:pPr>
      <w:r w:rsidRPr="007F3113">
        <w:rPr>
          <w:rFonts w:ascii="Arial" w:eastAsia="Times New Roman" w:hAnsi="Arial" w:cs="Arial"/>
          <w:b/>
          <w:lang w:eastAsia="pl-PL"/>
        </w:rPr>
        <w:t>Hrubieszów ul. Dwernickiego 4, 22-500 Hrubieszów, budynek nr 97;</w:t>
      </w:r>
    </w:p>
    <w:p w:rsidR="00FA5DB8" w:rsidRPr="007F3113" w:rsidRDefault="00FA5DB8" w:rsidP="00485162">
      <w:pPr>
        <w:numPr>
          <w:ilvl w:val="0"/>
          <w:numId w:val="61"/>
        </w:numPr>
        <w:spacing w:after="0"/>
        <w:jc w:val="both"/>
        <w:rPr>
          <w:rFonts w:ascii="Arial" w:eastAsia="Times New Roman" w:hAnsi="Arial" w:cs="Arial"/>
          <w:b/>
          <w:lang w:eastAsia="pl-PL"/>
        </w:rPr>
      </w:pPr>
      <w:r w:rsidRPr="007F3113">
        <w:rPr>
          <w:rFonts w:ascii="Arial" w:eastAsia="Times New Roman" w:hAnsi="Arial" w:cs="Arial"/>
          <w:b/>
          <w:lang w:eastAsia="pl-PL"/>
        </w:rPr>
        <w:t xml:space="preserve">Lublin ul. Zbigniewa Herberta 49, 20-400 Lublin, budynek nr 109; </w:t>
      </w:r>
    </w:p>
    <w:p w:rsidR="00FA5DB8" w:rsidRPr="007F3113" w:rsidRDefault="00FA5DB8" w:rsidP="00485162">
      <w:pPr>
        <w:numPr>
          <w:ilvl w:val="0"/>
          <w:numId w:val="61"/>
        </w:numPr>
        <w:spacing w:after="0"/>
        <w:jc w:val="both"/>
        <w:rPr>
          <w:rFonts w:ascii="Arial" w:eastAsia="Times New Roman" w:hAnsi="Arial" w:cs="Arial"/>
          <w:b/>
          <w:lang w:eastAsia="pl-PL"/>
        </w:rPr>
      </w:pPr>
      <w:proofErr w:type="spellStart"/>
      <w:r w:rsidRPr="007F3113">
        <w:rPr>
          <w:rFonts w:ascii="Arial" w:eastAsia="Times New Roman" w:hAnsi="Arial" w:cs="Arial"/>
          <w:b/>
          <w:lang w:eastAsia="pl-PL"/>
        </w:rPr>
        <w:t>Jawidz</w:t>
      </w:r>
      <w:proofErr w:type="spellEnd"/>
      <w:r w:rsidRPr="007F3113">
        <w:rPr>
          <w:rFonts w:ascii="Arial" w:eastAsia="Times New Roman" w:hAnsi="Arial" w:cs="Arial"/>
          <w:b/>
          <w:lang w:eastAsia="pl-PL"/>
        </w:rPr>
        <w:t xml:space="preserve"> gm. Spiczyn 21-077 Spiczyn, budynek nr 26</w:t>
      </w:r>
      <w:r w:rsidR="00BA630C" w:rsidRPr="007F3113">
        <w:rPr>
          <w:rFonts w:ascii="Arial" w:eastAsia="Times New Roman" w:hAnsi="Arial" w:cs="Arial"/>
          <w:b/>
          <w:lang w:eastAsia="pl-PL"/>
        </w:rPr>
        <w:t>.</w:t>
      </w:r>
    </w:p>
    <w:p w:rsidR="00FA5DB8" w:rsidRDefault="00FA5DB8" w:rsidP="00FA5DB8">
      <w:pPr>
        <w:spacing w:after="0"/>
        <w:ind w:left="720"/>
        <w:jc w:val="both"/>
        <w:rPr>
          <w:rFonts w:ascii="Arial" w:eastAsia="Times New Roman" w:hAnsi="Arial" w:cs="Arial"/>
          <w:lang w:eastAsia="pl-PL"/>
        </w:rPr>
      </w:pPr>
    </w:p>
    <w:p w:rsidR="00FA5DB8" w:rsidRPr="00FA5DB8" w:rsidRDefault="00FA5DB8" w:rsidP="00FA5DB8">
      <w:pPr>
        <w:spacing w:after="0"/>
        <w:jc w:val="both"/>
        <w:rPr>
          <w:rFonts w:ascii="Arial" w:eastAsia="Times New Roman" w:hAnsi="Arial" w:cs="Arial"/>
          <w:b/>
          <w:lang w:eastAsia="pl-PL"/>
        </w:rPr>
      </w:pPr>
      <w:r w:rsidRPr="00FA5DB8">
        <w:rPr>
          <w:rFonts w:ascii="Arial" w:hAnsi="Arial" w:cs="Arial"/>
          <w:b/>
        </w:rPr>
        <w:t>KOD CPV:</w:t>
      </w:r>
    </w:p>
    <w:p w:rsidR="00FA5DB8" w:rsidRPr="00FA5DB8" w:rsidRDefault="00FA5DB8" w:rsidP="00FA5DB8">
      <w:pPr>
        <w:spacing w:after="0"/>
        <w:rPr>
          <w:rFonts w:ascii="Arial" w:hAnsi="Arial" w:cs="Arial"/>
          <w:b/>
        </w:rPr>
      </w:pPr>
      <w:r w:rsidRPr="00FA5DB8">
        <w:rPr>
          <w:rFonts w:ascii="Arial" w:hAnsi="Arial" w:cs="Arial"/>
          <w:b/>
        </w:rPr>
        <w:t xml:space="preserve">24000000 – 4 - Produkty chemiczne </w:t>
      </w:r>
    </w:p>
    <w:p w:rsidR="00FA5DB8" w:rsidRPr="00FA5DB8" w:rsidRDefault="00FA5DB8" w:rsidP="00FA5DB8">
      <w:pPr>
        <w:spacing w:after="0"/>
        <w:rPr>
          <w:rFonts w:ascii="Arial" w:eastAsia="Calibri" w:hAnsi="Arial" w:cs="Arial"/>
          <w:b/>
        </w:rPr>
      </w:pPr>
      <w:r w:rsidRPr="00FA5DB8">
        <w:rPr>
          <w:rFonts w:ascii="Arial" w:hAnsi="Arial" w:cs="Arial"/>
          <w:b/>
        </w:rPr>
        <w:t xml:space="preserve">34928480 – 6 - </w:t>
      </w:r>
      <w:r w:rsidRPr="00FA5DB8">
        <w:rPr>
          <w:rFonts w:ascii="Arial" w:eastAsia="Calibri" w:hAnsi="Arial" w:cs="Arial"/>
          <w:b/>
        </w:rPr>
        <w:t>Pojemniki i kosze na odpady i śmieci</w:t>
      </w:r>
    </w:p>
    <w:p w:rsidR="00FA5DB8" w:rsidRPr="00FA5DB8" w:rsidRDefault="00FA5DB8" w:rsidP="00FA5DB8">
      <w:pPr>
        <w:spacing w:after="0"/>
        <w:rPr>
          <w:rFonts w:ascii="Arial" w:eastAsia="Calibri" w:hAnsi="Arial" w:cs="Arial"/>
          <w:b/>
        </w:rPr>
      </w:pPr>
      <w:r w:rsidRPr="00FA5DB8">
        <w:rPr>
          <w:rFonts w:ascii="Arial" w:hAnsi="Arial" w:cs="Arial"/>
          <w:b/>
        </w:rPr>
        <w:t>39525000 – 8 - Różne wyroby włókiennicze z tworzyw sztucznych</w:t>
      </w:r>
    </w:p>
    <w:p w:rsidR="00FA5DB8" w:rsidRPr="00E025A4" w:rsidRDefault="00FA5DB8" w:rsidP="00DC681E">
      <w:pPr>
        <w:suppressAutoHyphens w:val="0"/>
        <w:spacing w:after="0" w:line="240" w:lineRule="auto"/>
        <w:ind w:left="426"/>
        <w:jc w:val="both"/>
        <w:rPr>
          <w:rFonts w:ascii="Arial" w:eastAsia="Times New Roman" w:hAnsi="Arial" w:cs="Arial"/>
          <w:b/>
          <w:sz w:val="24"/>
          <w:szCs w:val="20"/>
          <w:lang w:eastAsia="pl-PL"/>
        </w:rPr>
      </w:pPr>
    </w:p>
    <w:p w:rsidR="00244673" w:rsidRPr="00EF4B42" w:rsidRDefault="00244673" w:rsidP="002820D5">
      <w:pPr>
        <w:suppressAutoHyphens w:val="0"/>
        <w:spacing w:after="0" w:line="240" w:lineRule="auto"/>
        <w:jc w:val="both"/>
        <w:rPr>
          <w:rFonts w:ascii="Arial" w:eastAsia="Times New Roman" w:hAnsi="Arial" w:cs="Arial"/>
          <w:b/>
          <w:color w:val="FF0000"/>
          <w:sz w:val="24"/>
          <w:szCs w:val="20"/>
          <w:lang w:eastAsia="pl-PL"/>
        </w:rPr>
      </w:pPr>
    </w:p>
    <w:p w:rsidR="0043477E" w:rsidRDefault="00FB5FCC" w:rsidP="00F37164">
      <w:pPr>
        <w:spacing w:after="0"/>
        <w:jc w:val="center"/>
        <w:rPr>
          <w:rFonts w:ascii="Arial" w:hAnsi="Arial" w:cs="Arial"/>
          <w:b/>
          <w:u w:val="single"/>
        </w:rPr>
      </w:pPr>
      <w:r w:rsidRPr="00E025A4">
        <w:rPr>
          <w:rFonts w:ascii="Arial" w:hAnsi="Arial" w:cs="Arial"/>
          <w:b/>
          <w:u w:val="single"/>
        </w:rPr>
        <w:t>SZCZEGÓŁOWY OPIS PRZEDMIOTU ZAMÓWIENIA:</w:t>
      </w:r>
    </w:p>
    <w:p w:rsidR="00BA630C" w:rsidRDefault="00BA630C" w:rsidP="00BA630C">
      <w:pPr>
        <w:spacing w:after="0"/>
        <w:rPr>
          <w:rFonts w:ascii="Arial" w:hAnsi="Arial" w:cs="Arial"/>
          <w:b/>
          <w:u w:val="single"/>
        </w:rPr>
      </w:pPr>
    </w:p>
    <w:p w:rsidR="00BA630C" w:rsidRDefault="00BA630C" w:rsidP="00BA630C">
      <w:pPr>
        <w:spacing w:after="0"/>
        <w:ind w:firstLine="708"/>
        <w:jc w:val="both"/>
        <w:rPr>
          <w:rFonts w:ascii="Arial" w:hAnsi="Arial" w:cs="Arial"/>
        </w:rPr>
      </w:pPr>
      <w:r w:rsidRPr="00BA630C">
        <w:rPr>
          <w:rFonts w:ascii="Arial" w:hAnsi="Arial" w:cs="Arial"/>
        </w:rPr>
        <w:t xml:space="preserve">Przedmiotem zamówienia jest dostawa do 32 Wojskowego Oddziału Gospodarczego do: Grupy Zabezpieczenia Zamość ul. Wojska Polskiego 2 F, 22-400 Zamość, budynek nr 75; Grupy Zabezpieczenia Chełm ul. Lubelska 168, 22-100 Chełm, budynek nr 12; Grupy Zabezpieczenia Hrubieszów ul. Dwernickiego 4, 22-500 Hrubieszów, budynek nr 97; Grupy Zabezpieczenia Lublin ul. Zbigniewa Herberta 49, 20-400 Lublin, budynek nr 109; Grupy Zabezpieczenia </w:t>
      </w:r>
      <w:proofErr w:type="spellStart"/>
      <w:r w:rsidRPr="00BA630C">
        <w:rPr>
          <w:rFonts w:ascii="Arial" w:hAnsi="Arial" w:cs="Arial"/>
        </w:rPr>
        <w:t>Jawidz</w:t>
      </w:r>
      <w:proofErr w:type="spellEnd"/>
      <w:r w:rsidRPr="00BA630C">
        <w:rPr>
          <w:rFonts w:ascii="Arial" w:hAnsi="Arial" w:cs="Arial"/>
        </w:rPr>
        <w:t xml:space="preserve">, gm. Spiczyn 20-177 Spiczyn, budynek nr 26 </w:t>
      </w:r>
      <w:r w:rsidRPr="00BA630C">
        <w:rPr>
          <w:rFonts w:ascii="Arial" w:hAnsi="Arial" w:cs="Arial"/>
          <w:b/>
        </w:rPr>
        <w:t>sprzętu i środków służących ochronie środowiska</w:t>
      </w:r>
      <w:r w:rsidRPr="00BA630C">
        <w:rPr>
          <w:rFonts w:ascii="Arial" w:hAnsi="Arial" w:cs="Arial"/>
        </w:rPr>
        <w:t xml:space="preserve"> </w:t>
      </w:r>
      <w:r w:rsidR="00D238AA">
        <w:rPr>
          <w:rFonts w:ascii="Arial" w:hAnsi="Arial" w:cs="Arial"/>
        </w:rPr>
        <w:br/>
      </w:r>
      <w:r w:rsidRPr="00BA630C">
        <w:rPr>
          <w:rFonts w:ascii="Arial" w:hAnsi="Arial" w:cs="Arial"/>
        </w:rPr>
        <w:t>w ilościach i asortymencie zgodnie z tabelą nr 1 wraz z transportem i rozładunkiem do magazynu Zamawiającego.</w:t>
      </w:r>
    </w:p>
    <w:p w:rsidR="00BA630C" w:rsidRPr="00BA630C" w:rsidRDefault="00BA630C" w:rsidP="00BA630C">
      <w:pPr>
        <w:spacing w:after="0"/>
        <w:ind w:firstLine="708"/>
        <w:contextualSpacing/>
        <w:jc w:val="both"/>
        <w:rPr>
          <w:rFonts w:ascii="Arial" w:eastAsia="Calibri" w:hAnsi="Arial" w:cs="Arial"/>
          <w:b/>
        </w:rPr>
      </w:pPr>
      <w:r w:rsidRPr="00BA630C">
        <w:rPr>
          <w:rFonts w:ascii="Arial" w:eastAsia="Calibri" w:hAnsi="Arial" w:cs="Arial"/>
          <w:b/>
        </w:rPr>
        <w:t xml:space="preserve">Wykonawca zobowiązany jest wraz z dostawą przedmiotu zamówienia dostarczyć Zamawiającemu: </w:t>
      </w:r>
    </w:p>
    <w:p w:rsidR="00BA630C" w:rsidRPr="00BA630C" w:rsidRDefault="00BA630C" w:rsidP="00485162">
      <w:pPr>
        <w:pStyle w:val="Akapitzlist"/>
        <w:numPr>
          <w:ilvl w:val="0"/>
          <w:numId w:val="63"/>
        </w:numPr>
        <w:spacing w:line="276" w:lineRule="auto"/>
        <w:contextualSpacing/>
        <w:jc w:val="both"/>
        <w:rPr>
          <w:rFonts w:ascii="Arial" w:hAnsi="Arial" w:cs="Arial"/>
          <w:sz w:val="22"/>
          <w:szCs w:val="22"/>
        </w:rPr>
      </w:pPr>
      <w:r w:rsidRPr="00BA630C">
        <w:rPr>
          <w:rFonts w:ascii="Arial" w:eastAsia="Calibri" w:hAnsi="Arial" w:cs="Arial"/>
          <w:sz w:val="22"/>
          <w:szCs w:val="22"/>
          <w:lang w:eastAsia="en-US"/>
        </w:rPr>
        <w:t>wraz z sorbentem (również zawartym w apteczce) oświadczenie lub atest o nietoksyczności oraz poświadczenie o jego chłonności</w:t>
      </w:r>
      <w:r w:rsidRPr="00BA630C">
        <w:rPr>
          <w:rFonts w:ascii="Arial" w:hAnsi="Arial" w:cs="Arial"/>
          <w:sz w:val="22"/>
          <w:szCs w:val="22"/>
        </w:rPr>
        <w:t xml:space="preserve"> Podstawa prawna: Ustawa z dnia 25 lutego 2011 o substancjach chemicznych i ich mieszaninach (Dz. U. 2020 nr 2289 j.t.), Rozporządzenie (WE) z 2006 r. nr 1907/2006 Parlamentu Europejskiego i Rady w sprawie rejestracji, oceny, stosowania ograniczeń w zakresie chemikaliów (REACH);</w:t>
      </w:r>
    </w:p>
    <w:p w:rsidR="00BA630C" w:rsidRDefault="00BA630C" w:rsidP="00485162">
      <w:pPr>
        <w:pStyle w:val="Akapitzlist"/>
        <w:numPr>
          <w:ilvl w:val="0"/>
          <w:numId w:val="63"/>
        </w:numPr>
        <w:suppressAutoHyphens w:val="0"/>
        <w:spacing w:line="276" w:lineRule="auto"/>
        <w:contextualSpacing/>
        <w:jc w:val="both"/>
        <w:rPr>
          <w:rFonts w:ascii="Arial" w:hAnsi="Arial" w:cs="Arial"/>
          <w:sz w:val="22"/>
          <w:szCs w:val="22"/>
        </w:rPr>
      </w:pPr>
      <w:r w:rsidRPr="00BA630C">
        <w:rPr>
          <w:rFonts w:ascii="Arial" w:hAnsi="Arial" w:cs="Arial"/>
          <w:sz w:val="22"/>
          <w:szCs w:val="22"/>
        </w:rPr>
        <w:t>Dostawca zobowiązany jest dołączyć w dniu dostawy karty charakterystyki substancji produktów wyszczególnionych w zamówieniu</w:t>
      </w:r>
      <w:r>
        <w:rPr>
          <w:rFonts w:ascii="Arial" w:hAnsi="Arial" w:cs="Arial"/>
          <w:sz w:val="22"/>
          <w:szCs w:val="22"/>
        </w:rPr>
        <w:t>.</w:t>
      </w:r>
    </w:p>
    <w:p w:rsidR="00AD4510" w:rsidRDefault="00AD4510" w:rsidP="00AD4510">
      <w:pPr>
        <w:pStyle w:val="Akapitzlist"/>
        <w:suppressAutoHyphens w:val="0"/>
        <w:spacing w:line="276" w:lineRule="auto"/>
        <w:ind w:left="0"/>
        <w:contextualSpacing/>
        <w:jc w:val="both"/>
        <w:rPr>
          <w:rFonts w:ascii="Arial" w:hAnsi="Arial" w:cs="Arial"/>
          <w:sz w:val="22"/>
          <w:szCs w:val="22"/>
        </w:rPr>
      </w:pPr>
      <w:r w:rsidRPr="0043735E">
        <w:rPr>
          <w:rFonts w:ascii="Arial" w:hAnsi="Arial" w:cs="Arial"/>
          <w:sz w:val="22"/>
          <w:szCs w:val="22"/>
        </w:rPr>
        <w:lastRenderedPageBreak/>
        <w:t xml:space="preserve">Wykonawca zobowiązany jest do zorganizowania dostawy towaru określonego                       </w:t>
      </w:r>
      <w:r w:rsidR="00AD592A" w:rsidRPr="0043735E">
        <w:rPr>
          <w:rFonts w:ascii="Arial" w:hAnsi="Arial" w:cs="Arial"/>
          <w:sz w:val="22"/>
          <w:szCs w:val="22"/>
        </w:rPr>
        <w:t xml:space="preserve">w </w:t>
      </w:r>
      <w:r w:rsidRPr="0043735E">
        <w:rPr>
          <w:rFonts w:ascii="Arial" w:hAnsi="Arial" w:cs="Arial"/>
          <w:sz w:val="22"/>
          <w:szCs w:val="22"/>
        </w:rPr>
        <w:t xml:space="preserve">opisie przedmiotu zamówienia własnym transportem i na własny koszt do magazynów 32 Wojskowego Oddziału Gospodarczego w Zamościu, Lublinie, Chełmie, Hrubieszowie i </w:t>
      </w:r>
      <w:proofErr w:type="spellStart"/>
      <w:r w:rsidRPr="0043735E">
        <w:rPr>
          <w:rFonts w:ascii="Arial" w:hAnsi="Arial" w:cs="Arial"/>
          <w:sz w:val="22"/>
          <w:szCs w:val="22"/>
        </w:rPr>
        <w:t>Jawidzu</w:t>
      </w:r>
      <w:proofErr w:type="spellEnd"/>
      <w:r w:rsidRPr="0043735E">
        <w:rPr>
          <w:rFonts w:ascii="Arial" w:hAnsi="Arial" w:cs="Arial"/>
          <w:sz w:val="22"/>
          <w:szCs w:val="22"/>
        </w:rPr>
        <w:t xml:space="preserve"> (w godz. 8 – 14 od poniedziałku do czwartku oraz 8 -12 w piątek).</w:t>
      </w:r>
    </w:p>
    <w:p w:rsidR="0043735E" w:rsidRPr="0043735E" w:rsidRDefault="0043735E" w:rsidP="00AD4510">
      <w:pPr>
        <w:pStyle w:val="Akapitzlist"/>
        <w:suppressAutoHyphens w:val="0"/>
        <w:spacing w:line="276" w:lineRule="auto"/>
        <w:ind w:left="0"/>
        <w:contextualSpacing/>
        <w:jc w:val="both"/>
        <w:rPr>
          <w:rFonts w:ascii="Arial" w:hAnsi="Arial" w:cs="Arial"/>
          <w:sz w:val="22"/>
          <w:szCs w:val="22"/>
        </w:rPr>
      </w:pPr>
    </w:p>
    <w:p w:rsidR="00BA630C" w:rsidRDefault="00BA630C" w:rsidP="00AD4510">
      <w:pPr>
        <w:pStyle w:val="Akapitzlist"/>
        <w:suppressAutoHyphens w:val="0"/>
        <w:spacing w:line="276" w:lineRule="auto"/>
        <w:ind w:left="0"/>
        <w:contextualSpacing/>
        <w:jc w:val="both"/>
        <w:rPr>
          <w:rFonts w:ascii="Arial" w:hAnsi="Arial" w:cs="Arial"/>
          <w:sz w:val="22"/>
          <w:szCs w:val="22"/>
        </w:rPr>
      </w:pPr>
      <w:r w:rsidRPr="0043735E">
        <w:rPr>
          <w:rFonts w:ascii="Arial" w:hAnsi="Arial" w:cs="Arial"/>
          <w:sz w:val="22"/>
          <w:szCs w:val="22"/>
        </w:rPr>
        <w:t>Towar dostarczony przez Wykonawcę winien być fabrycznie nowy, w pierwszym gatunku, nieużywany, nieregenerowany, z produkcji co najmniej 2022 r.</w:t>
      </w:r>
    </w:p>
    <w:p w:rsidR="0043735E" w:rsidRPr="0043735E" w:rsidRDefault="0043735E" w:rsidP="00AD4510">
      <w:pPr>
        <w:pStyle w:val="Akapitzlist"/>
        <w:suppressAutoHyphens w:val="0"/>
        <w:spacing w:line="276" w:lineRule="auto"/>
        <w:ind w:left="0"/>
        <w:contextualSpacing/>
        <w:jc w:val="both"/>
        <w:rPr>
          <w:rFonts w:ascii="Arial" w:hAnsi="Arial" w:cs="Arial"/>
          <w:sz w:val="22"/>
          <w:szCs w:val="22"/>
        </w:rPr>
      </w:pPr>
    </w:p>
    <w:p w:rsidR="00D238AA" w:rsidRPr="0043735E" w:rsidRDefault="00D238AA" w:rsidP="00AD4510">
      <w:pPr>
        <w:spacing w:after="0"/>
        <w:jc w:val="both"/>
        <w:rPr>
          <w:rFonts w:ascii="Arial" w:eastAsia="Times New Roman" w:hAnsi="Arial" w:cs="Arial"/>
          <w:color w:val="000000"/>
          <w:lang w:eastAsia="pl-PL"/>
        </w:rPr>
      </w:pPr>
      <w:r w:rsidRPr="0043735E">
        <w:rPr>
          <w:rFonts w:ascii="Arial" w:eastAsia="Times New Roman" w:hAnsi="Arial" w:cs="Arial"/>
          <w:color w:val="000000"/>
          <w:lang w:eastAsia="pl-PL"/>
        </w:rPr>
        <w:t>Wykonawca udziela gwarancji jakości na przedmiot Umowy na okres 24 miesięcy.</w:t>
      </w:r>
    </w:p>
    <w:p w:rsidR="00D238AA" w:rsidRDefault="00D238AA" w:rsidP="00D238AA">
      <w:pPr>
        <w:pStyle w:val="Akapitzlist"/>
        <w:suppressAutoHyphens w:val="0"/>
        <w:spacing w:line="276" w:lineRule="auto"/>
        <w:ind w:left="0"/>
        <w:contextualSpacing/>
        <w:jc w:val="both"/>
        <w:rPr>
          <w:rFonts w:ascii="Arial" w:hAnsi="Arial" w:cs="Arial"/>
          <w:b/>
          <w:sz w:val="22"/>
          <w:szCs w:val="22"/>
        </w:rPr>
      </w:pPr>
    </w:p>
    <w:p w:rsidR="00D238AA" w:rsidRPr="00D238AA" w:rsidRDefault="00D238AA" w:rsidP="00D238AA">
      <w:pPr>
        <w:pStyle w:val="Akapitzlist"/>
        <w:suppressAutoHyphens w:val="0"/>
        <w:spacing w:line="276" w:lineRule="auto"/>
        <w:ind w:left="0"/>
        <w:contextualSpacing/>
        <w:jc w:val="both"/>
        <w:rPr>
          <w:rFonts w:ascii="Arial" w:hAnsi="Arial" w:cs="Arial"/>
          <w:b/>
          <w:sz w:val="22"/>
          <w:szCs w:val="22"/>
        </w:rPr>
      </w:pPr>
    </w:p>
    <w:p w:rsidR="00BA630C" w:rsidRPr="00BA630C" w:rsidRDefault="00BA630C" w:rsidP="00BA630C">
      <w:pPr>
        <w:spacing w:after="0"/>
        <w:contextualSpacing/>
        <w:jc w:val="both"/>
        <w:rPr>
          <w:rFonts w:ascii="Arial" w:hAnsi="Arial" w:cs="Arial"/>
        </w:rPr>
      </w:pPr>
    </w:p>
    <w:p w:rsidR="00BA630C" w:rsidRPr="00BA630C" w:rsidRDefault="00BA630C" w:rsidP="00BA630C">
      <w:pPr>
        <w:spacing w:line="360" w:lineRule="auto"/>
        <w:ind w:firstLine="708"/>
        <w:jc w:val="both"/>
        <w:rPr>
          <w:rFonts w:ascii="Arial" w:hAnsi="Arial" w:cs="Arial"/>
        </w:rPr>
      </w:pPr>
    </w:p>
    <w:p w:rsidR="00BA630C" w:rsidRDefault="00BA630C" w:rsidP="00F37164">
      <w:pPr>
        <w:spacing w:after="0"/>
        <w:jc w:val="center"/>
        <w:rPr>
          <w:rFonts w:ascii="Arial" w:hAnsi="Arial" w:cs="Arial"/>
          <w:b/>
          <w:u w:val="single"/>
        </w:rPr>
      </w:pPr>
    </w:p>
    <w:p w:rsidR="00BA630C" w:rsidRDefault="00BA630C" w:rsidP="00F37164">
      <w:pPr>
        <w:spacing w:after="0"/>
        <w:jc w:val="center"/>
        <w:rPr>
          <w:rFonts w:ascii="Arial" w:hAnsi="Arial" w:cs="Arial"/>
          <w:b/>
          <w:u w:val="single"/>
        </w:rPr>
      </w:pPr>
    </w:p>
    <w:p w:rsidR="00BA630C" w:rsidRDefault="00BA630C" w:rsidP="00F37164">
      <w:pPr>
        <w:spacing w:after="0"/>
        <w:jc w:val="center"/>
        <w:rPr>
          <w:rFonts w:ascii="Arial" w:hAnsi="Arial" w:cs="Arial"/>
          <w:b/>
          <w:u w:val="single"/>
        </w:rPr>
      </w:pPr>
    </w:p>
    <w:p w:rsidR="00BA630C" w:rsidRPr="00E025A4" w:rsidRDefault="00BA630C" w:rsidP="00F37164">
      <w:pPr>
        <w:spacing w:after="0"/>
        <w:jc w:val="center"/>
        <w:rPr>
          <w:rFonts w:ascii="Arial" w:hAnsi="Arial" w:cs="Arial"/>
          <w:b/>
          <w:u w:val="single"/>
        </w:rPr>
      </w:pPr>
    </w:p>
    <w:p w:rsidR="00F37164" w:rsidRPr="00EF4B42" w:rsidRDefault="00F37164" w:rsidP="0011404D">
      <w:pPr>
        <w:spacing w:after="0"/>
        <w:jc w:val="center"/>
        <w:rPr>
          <w:rFonts w:ascii="Arial" w:hAnsi="Arial" w:cs="Arial"/>
          <w:b/>
          <w:color w:val="FF0000"/>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4649BD">
      <w:pPr>
        <w:suppressAutoHyphens w:val="0"/>
        <w:spacing w:after="0"/>
        <w:jc w:val="both"/>
        <w:rPr>
          <w:rFonts w:ascii="Arial" w:hAnsi="Arial" w:cs="Arial"/>
          <w:b/>
          <w:u w:val="single"/>
        </w:rPr>
      </w:pPr>
    </w:p>
    <w:p w:rsidR="00AD4510" w:rsidRDefault="00AD4510" w:rsidP="00AD4510">
      <w:pPr>
        <w:rPr>
          <w:rFonts w:ascii="Arial" w:hAnsi="Arial" w:cs="Arial"/>
          <w:sz w:val="24"/>
          <w:szCs w:val="24"/>
        </w:rPr>
      </w:pPr>
    </w:p>
    <w:p w:rsidR="00713F0C" w:rsidRDefault="00713F0C" w:rsidP="00AD4510">
      <w:pPr>
        <w:rPr>
          <w:rFonts w:ascii="Arial" w:hAnsi="Arial" w:cs="Arial"/>
          <w:sz w:val="24"/>
          <w:szCs w:val="24"/>
        </w:rPr>
      </w:pPr>
    </w:p>
    <w:p w:rsidR="00713F0C" w:rsidRDefault="00713F0C" w:rsidP="00AD4510">
      <w:pPr>
        <w:rPr>
          <w:rFonts w:ascii="Arial" w:hAnsi="Arial" w:cs="Arial"/>
          <w:sz w:val="24"/>
          <w:szCs w:val="24"/>
        </w:rPr>
      </w:pPr>
    </w:p>
    <w:p w:rsidR="00713F0C" w:rsidRDefault="00713F0C" w:rsidP="00AD4510">
      <w:pPr>
        <w:rPr>
          <w:rFonts w:ascii="Arial" w:hAnsi="Arial" w:cs="Arial"/>
          <w:sz w:val="24"/>
          <w:szCs w:val="24"/>
        </w:rPr>
      </w:pPr>
    </w:p>
    <w:p w:rsidR="00713F0C" w:rsidRDefault="00713F0C" w:rsidP="00AD4510">
      <w:pPr>
        <w:rPr>
          <w:rFonts w:ascii="Arial" w:hAnsi="Arial" w:cs="Arial"/>
          <w:sz w:val="24"/>
          <w:szCs w:val="24"/>
        </w:rPr>
      </w:pPr>
    </w:p>
    <w:p w:rsidR="00713F0C" w:rsidRDefault="00713F0C" w:rsidP="00AD4510">
      <w:pPr>
        <w:rPr>
          <w:rFonts w:ascii="Arial" w:hAnsi="Arial" w:cs="Arial"/>
          <w:sz w:val="24"/>
          <w:szCs w:val="24"/>
        </w:rPr>
        <w:sectPr w:rsidR="00713F0C" w:rsidSect="00B32579">
          <w:headerReference w:type="default" r:id="rId12"/>
          <w:footerReference w:type="default" r:id="rId13"/>
          <w:type w:val="continuous"/>
          <w:pgSz w:w="11906" w:h="16838" w:code="9"/>
          <w:pgMar w:top="1418" w:right="1418" w:bottom="1418" w:left="1985" w:header="0" w:footer="709" w:gutter="0"/>
          <w:cols w:space="708"/>
          <w:formProt w:val="0"/>
          <w:docGrid w:linePitch="360" w:charSpace="4096"/>
        </w:sectPr>
      </w:pPr>
    </w:p>
    <w:p w:rsidR="00713F0C" w:rsidRPr="00713F0C" w:rsidRDefault="00713F0C" w:rsidP="00AD4510">
      <w:pPr>
        <w:rPr>
          <w:rFonts w:ascii="Arial" w:hAnsi="Arial" w:cs="Arial"/>
          <w:b/>
          <w:sz w:val="24"/>
          <w:szCs w:val="24"/>
        </w:rPr>
      </w:pPr>
      <w:r w:rsidRPr="00EF53F8">
        <w:rPr>
          <w:rFonts w:ascii="Arial" w:hAnsi="Arial" w:cs="Arial"/>
          <w:sz w:val="24"/>
          <w:szCs w:val="24"/>
        </w:rPr>
        <w:lastRenderedPageBreak/>
        <w:t xml:space="preserve">Tabela 1. </w:t>
      </w:r>
      <w:r w:rsidRPr="00EF53F8">
        <w:rPr>
          <w:rFonts w:ascii="Arial" w:hAnsi="Arial" w:cs="Arial"/>
          <w:b/>
          <w:sz w:val="24"/>
          <w:szCs w:val="24"/>
        </w:rPr>
        <w:t>Wykaz asortymentowo-ilościowy dla poszczególnych miejsc dostaw (magazynów) objętych przedmiotem zamówienia - dostawa sprzętu i środków chemicznych służących ochronie środowiska</w:t>
      </w:r>
    </w:p>
    <w:tbl>
      <w:tblPr>
        <w:tblW w:w="14191" w:type="dxa"/>
        <w:tblInd w:w="55" w:type="dxa"/>
        <w:tblLayout w:type="fixed"/>
        <w:tblCellMar>
          <w:left w:w="70" w:type="dxa"/>
          <w:right w:w="70" w:type="dxa"/>
        </w:tblCellMar>
        <w:tblLook w:val="04A0" w:firstRow="1" w:lastRow="0" w:firstColumn="1" w:lastColumn="0" w:noHBand="0" w:noVBand="1"/>
      </w:tblPr>
      <w:tblGrid>
        <w:gridCol w:w="724"/>
        <w:gridCol w:w="6095"/>
        <w:gridCol w:w="1276"/>
        <w:gridCol w:w="851"/>
        <w:gridCol w:w="850"/>
        <w:gridCol w:w="709"/>
        <w:gridCol w:w="1134"/>
        <w:gridCol w:w="1276"/>
        <w:gridCol w:w="1276"/>
      </w:tblGrid>
      <w:tr w:rsidR="00713F0C" w:rsidRPr="00713F0C" w:rsidTr="0009206E">
        <w:trPr>
          <w:trHeight w:val="1669"/>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F0C" w:rsidRPr="00713F0C" w:rsidRDefault="00713F0C" w:rsidP="00713F0C">
            <w:pPr>
              <w:suppressAutoHyphens w:val="0"/>
              <w:spacing w:after="0" w:line="240" w:lineRule="auto"/>
              <w:jc w:val="center"/>
              <w:rPr>
                <w:rFonts w:ascii="Arial" w:eastAsia="Times New Roman" w:hAnsi="Arial" w:cs="Arial"/>
                <w:b/>
                <w:sz w:val="20"/>
                <w:szCs w:val="20"/>
                <w:lang w:eastAsia="pl-PL"/>
              </w:rPr>
            </w:pPr>
            <w:r w:rsidRPr="00713F0C">
              <w:rPr>
                <w:rFonts w:ascii="Arial" w:eastAsia="Times New Roman" w:hAnsi="Arial" w:cs="Arial"/>
                <w:b/>
                <w:sz w:val="20"/>
                <w:szCs w:val="20"/>
                <w:lang w:eastAsia="pl-PL"/>
              </w:rPr>
              <w:t>Lp.</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13F0C" w:rsidRPr="00713F0C" w:rsidRDefault="00713F0C" w:rsidP="00713F0C">
            <w:pPr>
              <w:suppressAutoHyphens w:val="0"/>
              <w:spacing w:after="0" w:line="240" w:lineRule="auto"/>
              <w:jc w:val="center"/>
              <w:rPr>
                <w:rFonts w:ascii="Arial" w:eastAsia="Times New Roman" w:hAnsi="Arial" w:cs="Arial"/>
                <w:b/>
                <w:sz w:val="20"/>
                <w:szCs w:val="20"/>
                <w:lang w:eastAsia="pl-PL"/>
              </w:rPr>
            </w:pPr>
            <w:r w:rsidRPr="00713F0C">
              <w:rPr>
                <w:rFonts w:ascii="Arial" w:eastAsia="Times New Roman" w:hAnsi="Arial" w:cs="Arial"/>
                <w:b/>
                <w:sz w:val="20"/>
                <w:szCs w:val="20"/>
                <w:lang w:eastAsia="pl-PL"/>
              </w:rPr>
              <w:t>Nazwa asortymentu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3F0C" w:rsidRPr="00713F0C" w:rsidRDefault="00713F0C" w:rsidP="00713F0C">
            <w:pPr>
              <w:suppressAutoHyphens w:val="0"/>
              <w:spacing w:after="0" w:line="240" w:lineRule="auto"/>
              <w:jc w:val="center"/>
              <w:rPr>
                <w:rFonts w:ascii="Arial" w:eastAsia="Times New Roman" w:hAnsi="Arial" w:cs="Arial"/>
                <w:b/>
                <w:sz w:val="16"/>
                <w:szCs w:val="16"/>
                <w:lang w:eastAsia="pl-PL"/>
              </w:rPr>
            </w:pPr>
            <w:r w:rsidRPr="00713F0C">
              <w:rPr>
                <w:rFonts w:ascii="Arial" w:eastAsia="Times New Roman" w:hAnsi="Arial" w:cs="Arial"/>
                <w:b/>
                <w:sz w:val="16"/>
                <w:szCs w:val="16"/>
                <w:lang w:eastAsia="pl-PL"/>
              </w:rPr>
              <w:t>J.m.</w:t>
            </w:r>
          </w:p>
        </w:tc>
        <w:tc>
          <w:tcPr>
            <w:tcW w:w="851" w:type="dxa"/>
            <w:tcBorders>
              <w:top w:val="single" w:sz="4" w:space="0" w:color="auto"/>
              <w:left w:val="nil"/>
              <w:bottom w:val="single" w:sz="4" w:space="0" w:color="auto"/>
              <w:right w:val="single" w:sz="4" w:space="0" w:color="auto"/>
            </w:tcBorders>
            <w:textDirection w:val="btLr"/>
            <w:vAlign w:val="center"/>
          </w:tcPr>
          <w:p w:rsidR="00713F0C" w:rsidRPr="00713F0C" w:rsidRDefault="00713F0C" w:rsidP="00713F0C">
            <w:pPr>
              <w:suppressAutoHyphens w:val="0"/>
              <w:spacing w:after="0" w:line="240" w:lineRule="auto"/>
              <w:ind w:left="113" w:right="113"/>
              <w:jc w:val="center"/>
              <w:rPr>
                <w:rFonts w:ascii="Arial" w:eastAsia="Times New Roman" w:hAnsi="Arial" w:cs="Arial"/>
                <w:b/>
                <w:bCs/>
                <w:sz w:val="18"/>
                <w:szCs w:val="32"/>
                <w:lang w:eastAsia="pl-PL"/>
              </w:rPr>
            </w:pPr>
            <w:r w:rsidRPr="00713F0C">
              <w:rPr>
                <w:rFonts w:ascii="Arial" w:eastAsia="Times New Roman" w:hAnsi="Arial" w:cs="Arial"/>
                <w:b/>
                <w:bCs/>
                <w:sz w:val="16"/>
                <w:szCs w:val="16"/>
                <w:lang w:eastAsia="pl-PL"/>
              </w:rPr>
              <w:t xml:space="preserve">CHEŁM </w:t>
            </w:r>
            <w:r w:rsidRPr="00713F0C">
              <w:rPr>
                <w:rFonts w:ascii="Arial" w:eastAsia="Times New Roman" w:hAnsi="Arial" w:cs="Arial"/>
                <w:bCs/>
                <w:sz w:val="16"/>
                <w:szCs w:val="16"/>
                <w:lang w:eastAsia="pl-PL"/>
              </w:rPr>
              <w:t>budynek nr 12.</w:t>
            </w:r>
            <w:r w:rsidRPr="00713F0C">
              <w:rPr>
                <w:rFonts w:ascii="Arial" w:eastAsia="Times New Roman" w:hAnsi="Arial" w:cs="Arial"/>
                <w:bCs/>
                <w:sz w:val="16"/>
                <w:szCs w:val="16"/>
                <w:lang w:eastAsia="pl-PL"/>
              </w:rPr>
              <w:br/>
              <w:t xml:space="preserve"> ul. Lubelska 168</w:t>
            </w:r>
          </w:p>
        </w:tc>
        <w:tc>
          <w:tcPr>
            <w:tcW w:w="850" w:type="dxa"/>
            <w:tcBorders>
              <w:top w:val="single" w:sz="4" w:space="0" w:color="auto"/>
              <w:left w:val="nil"/>
              <w:bottom w:val="single" w:sz="4" w:space="0" w:color="auto"/>
              <w:right w:val="single" w:sz="4" w:space="0" w:color="auto"/>
            </w:tcBorders>
            <w:textDirection w:val="btLr"/>
            <w:vAlign w:val="center"/>
          </w:tcPr>
          <w:p w:rsidR="00713F0C" w:rsidRPr="00713F0C" w:rsidRDefault="00713F0C" w:rsidP="00713F0C">
            <w:pPr>
              <w:suppressAutoHyphens w:val="0"/>
              <w:spacing w:after="0" w:line="240" w:lineRule="auto"/>
              <w:ind w:left="113" w:right="113"/>
              <w:jc w:val="center"/>
              <w:rPr>
                <w:rFonts w:ascii="Arial" w:eastAsia="Times New Roman" w:hAnsi="Arial" w:cs="Arial"/>
                <w:b/>
                <w:bCs/>
                <w:sz w:val="18"/>
                <w:szCs w:val="32"/>
                <w:lang w:eastAsia="pl-PL"/>
              </w:rPr>
            </w:pPr>
            <w:r w:rsidRPr="00713F0C">
              <w:rPr>
                <w:rFonts w:ascii="Arial" w:eastAsia="Times New Roman" w:hAnsi="Arial" w:cs="Arial"/>
                <w:b/>
                <w:bCs/>
                <w:sz w:val="16"/>
                <w:szCs w:val="16"/>
                <w:lang w:eastAsia="pl-PL"/>
              </w:rPr>
              <w:t xml:space="preserve">Hrubieszów </w:t>
            </w:r>
            <w:r w:rsidRPr="00713F0C">
              <w:rPr>
                <w:rFonts w:ascii="Arial" w:eastAsia="Times New Roman" w:hAnsi="Arial" w:cs="Arial"/>
                <w:bCs/>
                <w:sz w:val="16"/>
                <w:szCs w:val="16"/>
                <w:lang w:eastAsia="pl-PL"/>
              </w:rPr>
              <w:t xml:space="preserve">budynek nr 97, </w:t>
            </w:r>
            <w:r w:rsidRPr="00713F0C">
              <w:rPr>
                <w:rFonts w:ascii="Arial" w:eastAsia="Times New Roman" w:hAnsi="Arial" w:cs="Arial"/>
                <w:bCs/>
                <w:sz w:val="16"/>
                <w:szCs w:val="16"/>
                <w:lang w:eastAsia="pl-PL"/>
              </w:rPr>
              <w:br/>
              <w:t>ul. Dwernickiego 4</w:t>
            </w:r>
          </w:p>
        </w:tc>
        <w:tc>
          <w:tcPr>
            <w:tcW w:w="709" w:type="dxa"/>
            <w:tcBorders>
              <w:top w:val="single" w:sz="4" w:space="0" w:color="auto"/>
              <w:left w:val="nil"/>
              <w:bottom w:val="single" w:sz="4" w:space="0" w:color="auto"/>
              <w:right w:val="single" w:sz="4" w:space="0" w:color="auto"/>
            </w:tcBorders>
            <w:textDirection w:val="btLr"/>
            <w:vAlign w:val="center"/>
          </w:tcPr>
          <w:p w:rsidR="00713F0C" w:rsidRPr="00713F0C" w:rsidRDefault="00713F0C" w:rsidP="00713F0C">
            <w:pPr>
              <w:suppressAutoHyphens w:val="0"/>
              <w:spacing w:after="0" w:line="240" w:lineRule="auto"/>
              <w:ind w:left="113" w:right="113"/>
              <w:jc w:val="center"/>
              <w:rPr>
                <w:rFonts w:ascii="Arial" w:eastAsia="Times New Roman" w:hAnsi="Arial" w:cs="Arial"/>
                <w:b/>
                <w:bCs/>
                <w:sz w:val="18"/>
                <w:szCs w:val="32"/>
                <w:lang w:eastAsia="pl-PL"/>
              </w:rPr>
            </w:pPr>
            <w:r w:rsidRPr="00713F0C">
              <w:rPr>
                <w:rFonts w:ascii="Arial" w:eastAsia="Times New Roman" w:hAnsi="Arial" w:cs="Arial"/>
                <w:b/>
                <w:bCs/>
                <w:sz w:val="16"/>
                <w:szCs w:val="16"/>
                <w:lang w:eastAsia="pl-PL"/>
              </w:rPr>
              <w:t xml:space="preserve">LUBLIN </w:t>
            </w:r>
            <w:r w:rsidRPr="00713F0C">
              <w:rPr>
                <w:rFonts w:ascii="Arial" w:eastAsia="Times New Roman" w:hAnsi="Arial" w:cs="Arial"/>
                <w:bCs/>
                <w:sz w:val="16"/>
                <w:szCs w:val="16"/>
                <w:lang w:eastAsia="pl-PL"/>
              </w:rPr>
              <w:t xml:space="preserve">budynek  nr 109, </w:t>
            </w:r>
            <w:r w:rsidRPr="00713F0C">
              <w:rPr>
                <w:rFonts w:ascii="Arial" w:eastAsia="Times New Roman" w:hAnsi="Arial" w:cs="Arial"/>
                <w:bCs/>
                <w:sz w:val="16"/>
                <w:szCs w:val="16"/>
                <w:lang w:eastAsia="pl-PL"/>
              </w:rPr>
              <w:br/>
              <w:t>ul. Herberta 49</w:t>
            </w:r>
          </w:p>
        </w:tc>
        <w:tc>
          <w:tcPr>
            <w:tcW w:w="1134" w:type="dxa"/>
            <w:tcBorders>
              <w:top w:val="single" w:sz="4" w:space="0" w:color="auto"/>
              <w:left w:val="nil"/>
              <w:bottom w:val="single" w:sz="4" w:space="0" w:color="auto"/>
              <w:right w:val="single" w:sz="4" w:space="0" w:color="auto"/>
            </w:tcBorders>
            <w:textDirection w:val="btLr"/>
            <w:vAlign w:val="center"/>
          </w:tcPr>
          <w:p w:rsidR="00713F0C" w:rsidRPr="00713F0C" w:rsidRDefault="00713F0C" w:rsidP="00713F0C">
            <w:pPr>
              <w:suppressAutoHyphens w:val="0"/>
              <w:spacing w:after="0" w:line="240" w:lineRule="auto"/>
              <w:ind w:left="113" w:right="113"/>
              <w:jc w:val="center"/>
              <w:rPr>
                <w:rFonts w:ascii="Arial" w:eastAsia="Times New Roman" w:hAnsi="Arial" w:cs="Arial"/>
                <w:b/>
                <w:bCs/>
                <w:sz w:val="18"/>
                <w:szCs w:val="32"/>
                <w:lang w:eastAsia="pl-PL"/>
              </w:rPr>
            </w:pPr>
            <w:r w:rsidRPr="00713F0C">
              <w:rPr>
                <w:rFonts w:ascii="Arial" w:eastAsia="Times New Roman" w:hAnsi="Arial" w:cs="Arial"/>
                <w:b/>
                <w:bCs/>
                <w:sz w:val="16"/>
                <w:szCs w:val="16"/>
                <w:lang w:eastAsia="pl-PL"/>
              </w:rPr>
              <w:t xml:space="preserve">ZAMOŚĆ  </w:t>
            </w:r>
            <w:r w:rsidRPr="00713F0C">
              <w:rPr>
                <w:rFonts w:ascii="Arial" w:eastAsia="Times New Roman" w:hAnsi="Arial" w:cs="Arial"/>
                <w:bCs/>
                <w:sz w:val="16"/>
                <w:szCs w:val="16"/>
                <w:lang w:eastAsia="pl-PL"/>
              </w:rPr>
              <w:t xml:space="preserve">budynek nr 75, </w:t>
            </w:r>
            <w:r w:rsidRPr="00713F0C">
              <w:rPr>
                <w:rFonts w:ascii="Arial" w:eastAsia="Times New Roman" w:hAnsi="Arial" w:cs="Arial"/>
                <w:bCs/>
                <w:sz w:val="16"/>
                <w:szCs w:val="16"/>
                <w:lang w:eastAsia="pl-PL"/>
              </w:rPr>
              <w:br/>
              <w:t>ul. Wojska Polskiego 2 F</w:t>
            </w:r>
          </w:p>
        </w:tc>
        <w:tc>
          <w:tcPr>
            <w:tcW w:w="1276" w:type="dxa"/>
            <w:tcBorders>
              <w:top w:val="single" w:sz="4" w:space="0" w:color="auto"/>
              <w:left w:val="nil"/>
              <w:bottom w:val="single" w:sz="4" w:space="0" w:color="auto"/>
              <w:right w:val="single" w:sz="4" w:space="0" w:color="auto"/>
            </w:tcBorders>
            <w:textDirection w:val="btLr"/>
            <w:vAlign w:val="center"/>
          </w:tcPr>
          <w:p w:rsidR="00713F0C" w:rsidRPr="00713F0C" w:rsidRDefault="00713F0C" w:rsidP="00713F0C">
            <w:pPr>
              <w:suppressAutoHyphens w:val="0"/>
              <w:spacing w:after="0" w:line="240" w:lineRule="auto"/>
              <w:ind w:left="113" w:right="113"/>
              <w:jc w:val="center"/>
              <w:rPr>
                <w:rFonts w:ascii="Arial" w:eastAsia="Times New Roman" w:hAnsi="Arial" w:cs="Arial"/>
                <w:bCs/>
                <w:sz w:val="16"/>
                <w:szCs w:val="16"/>
                <w:lang w:eastAsia="pl-PL"/>
              </w:rPr>
            </w:pPr>
            <w:r w:rsidRPr="00713F0C">
              <w:rPr>
                <w:rFonts w:ascii="Arial" w:eastAsia="Times New Roman" w:hAnsi="Arial" w:cs="Arial"/>
                <w:b/>
                <w:bCs/>
                <w:sz w:val="16"/>
                <w:szCs w:val="16"/>
                <w:lang w:eastAsia="pl-PL"/>
              </w:rPr>
              <w:t xml:space="preserve">JAWIDZ </w:t>
            </w:r>
            <w:r w:rsidRPr="00713F0C">
              <w:rPr>
                <w:rFonts w:ascii="Arial" w:eastAsia="Times New Roman" w:hAnsi="Arial" w:cs="Arial"/>
                <w:bCs/>
                <w:sz w:val="16"/>
                <w:szCs w:val="16"/>
                <w:lang w:eastAsia="pl-PL"/>
              </w:rPr>
              <w:t>budynek nr 26</w:t>
            </w:r>
          </w:p>
          <w:p w:rsidR="00713F0C" w:rsidRPr="00713F0C" w:rsidRDefault="00713F0C" w:rsidP="00713F0C">
            <w:pPr>
              <w:suppressAutoHyphens w:val="0"/>
              <w:spacing w:after="0" w:line="240" w:lineRule="auto"/>
              <w:ind w:left="113" w:right="113"/>
              <w:jc w:val="center"/>
              <w:rPr>
                <w:rFonts w:ascii="Arial" w:eastAsia="Times New Roman" w:hAnsi="Arial" w:cs="Arial"/>
                <w:b/>
                <w:bCs/>
                <w:sz w:val="16"/>
                <w:szCs w:val="16"/>
                <w:lang w:eastAsia="pl-PL"/>
              </w:rPr>
            </w:pPr>
            <w:r w:rsidRPr="00713F0C">
              <w:rPr>
                <w:rFonts w:ascii="Arial" w:eastAsia="Times New Roman" w:hAnsi="Arial" w:cs="Arial"/>
                <w:bCs/>
                <w:sz w:val="16"/>
                <w:szCs w:val="16"/>
                <w:lang w:eastAsia="pl-PL"/>
              </w:rPr>
              <w:t>gm. Spiczyn</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713F0C" w:rsidRPr="00713F0C" w:rsidRDefault="00713F0C" w:rsidP="00713F0C">
            <w:pPr>
              <w:suppressAutoHyphens w:val="0"/>
              <w:spacing w:after="0" w:line="240" w:lineRule="auto"/>
              <w:ind w:left="113" w:right="113"/>
              <w:jc w:val="center"/>
              <w:rPr>
                <w:rFonts w:ascii="Arial" w:eastAsia="Times New Roman" w:hAnsi="Arial" w:cs="Arial"/>
                <w:b/>
                <w:bCs/>
                <w:sz w:val="16"/>
                <w:szCs w:val="16"/>
                <w:lang w:eastAsia="pl-PL"/>
              </w:rPr>
            </w:pPr>
            <w:r w:rsidRPr="00713F0C">
              <w:rPr>
                <w:rFonts w:ascii="Arial" w:eastAsia="Times New Roman" w:hAnsi="Arial" w:cs="Arial"/>
                <w:b/>
                <w:bCs/>
                <w:sz w:val="16"/>
                <w:szCs w:val="16"/>
                <w:lang w:eastAsia="pl-PL"/>
              </w:rPr>
              <w:t>RAZEM</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Pojemnik na odpady o pojemności co najmniej 500l wykonany z tworzyw sztucznych, zamykany, wyposażony w koła transportowe.</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2</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 xml:space="preserve">Pojemnik dwukołowy na odpady o pojemności 240l, wykonany </w:t>
            </w:r>
            <w:r w:rsidRPr="00713F0C">
              <w:rPr>
                <w:rFonts w:ascii="Arial" w:eastAsia="Times New Roman" w:hAnsi="Arial" w:cs="Arial"/>
                <w:color w:val="000000"/>
                <w:sz w:val="20"/>
                <w:szCs w:val="20"/>
                <w:lang w:eastAsia="pl-PL"/>
              </w:rPr>
              <w:br/>
              <w:t>z tworzyw sztucznych, zamykany (z klapą).</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 xml:space="preserve">Pojemnik dwukołowy na odpady o pojemności 120l, wykonany </w:t>
            </w:r>
            <w:r w:rsidRPr="00713F0C">
              <w:rPr>
                <w:rFonts w:ascii="Arial" w:eastAsia="Times New Roman" w:hAnsi="Arial" w:cs="Arial"/>
                <w:color w:val="000000"/>
                <w:sz w:val="20"/>
                <w:szCs w:val="20"/>
                <w:lang w:eastAsia="pl-PL"/>
              </w:rPr>
              <w:br/>
              <w:t>z tworzyw sztucznych, zamykany (z klapą).</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w:t>
            </w: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34</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35</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Pojemnik ze szczelną pokrywą o pojemności 20l,  wykonany</w:t>
            </w:r>
            <w:r w:rsidRPr="00713F0C">
              <w:rPr>
                <w:rFonts w:ascii="Arial" w:eastAsia="Times New Roman" w:hAnsi="Arial" w:cs="Arial"/>
                <w:color w:val="000000"/>
                <w:sz w:val="20"/>
                <w:szCs w:val="20"/>
                <w:lang w:eastAsia="pl-PL"/>
              </w:rPr>
              <w:br/>
              <w:t>z tworzyw sztucznych.</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8</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6</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14</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Pojemnik ze szczelną pokrywą o pojemności 50l,  wykonany</w:t>
            </w:r>
            <w:r w:rsidRPr="00713F0C">
              <w:rPr>
                <w:rFonts w:ascii="Arial" w:eastAsia="Times New Roman" w:hAnsi="Arial" w:cs="Arial"/>
                <w:color w:val="000000"/>
                <w:sz w:val="20"/>
                <w:szCs w:val="20"/>
                <w:lang w:eastAsia="pl-PL"/>
              </w:rPr>
              <w:br/>
              <w:t>z tworzyw sztucznych.</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3</w:t>
            </w: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11</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Pojemnik na zużyte plomby w formie wiadra z otworem wrzutowym. Opisany:</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"ZUŻYTE PLOMBY</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17 04 07".</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Pojemność od 2l do 5l.</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7</w:t>
            </w:r>
          </w:p>
        </w:tc>
        <w:tc>
          <w:tcPr>
            <w:tcW w:w="850"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27</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Pojemnik na zużyte plomby w formie wiadra z otworem wrzutowym. Opisany:</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"ZUŻYTE BATERIE</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16 06 05".</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Pojemność od 10l do 15l.</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709"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w:t>
            </w:r>
          </w:p>
        </w:tc>
        <w:tc>
          <w:tcPr>
            <w:tcW w:w="1134"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6</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sz w:val="20"/>
                <w:szCs w:val="20"/>
                <w:lang w:eastAsia="pl-PL"/>
              </w:rPr>
            </w:pPr>
            <w:r w:rsidRPr="00713F0C">
              <w:rPr>
                <w:rFonts w:ascii="Arial" w:eastAsia="Times New Roman" w:hAnsi="Arial" w:cs="Arial"/>
                <w:sz w:val="20"/>
                <w:szCs w:val="20"/>
                <w:lang w:eastAsia="pl-PL"/>
              </w:rPr>
              <w:t xml:space="preserve">Worki wzmacniane na odpady niebezpieczne o pojemności 50l, </w:t>
            </w:r>
            <w:r w:rsidRPr="00713F0C">
              <w:rPr>
                <w:rFonts w:ascii="Arial" w:eastAsia="Times New Roman" w:hAnsi="Arial" w:cs="Arial"/>
                <w:sz w:val="20"/>
                <w:szCs w:val="20"/>
                <w:lang w:eastAsia="pl-PL"/>
              </w:rPr>
              <w:br/>
              <w:t>opakowanie 10 szt.</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opakowanie</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5</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sz w:val="20"/>
                <w:szCs w:val="20"/>
                <w:lang w:eastAsia="pl-PL"/>
              </w:rPr>
            </w:pPr>
            <w:r w:rsidRPr="00713F0C">
              <w:rPr>
                <w:rFonts w:ascii="Arial" w:eastAsia="Times New Roman" w:hAnsi="Arial" w:cs="Arial"/>
                <w:sz w:val="20"/>
                <w:szCs w:val="20"/>
                <w:lang w:eastAsia="pl-PL"/>
              </w:rPr>
              <w:t xml:space="preserve">Worki wzmacniane na odpady niebezpieczne o pojemności 140l, </w:t>
            </w:r>
            <w:r w:rsidRPr="00713F0C">
              <w:rPr>
                <w:rFonts w:ascii="Arial" w:eastAsia="Times New Roman" w:hAnsi="Arial" w:cs="Arial"/>
                <w:sz w:val="20"/>
                <w:szCs w:val="20"/>
                <w:lang w:eastAsia="pl-PL"/>
              </w:rPr>
              <w:br/>
              <w:t>o grubości co najmniej  0,04mm, opakowanie 10 szt.</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opakowanie</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10</w:t>
            </w: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51</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69</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 xml:space="preserve">Worki wzmacniane na odpady niebezpieczne o pojemności 240l, </w:t>
            </w:r>
            <w:r w:rsidRPr="00713F0C">
              <w:rPr>
                <w:rFonts w:ascii="Arial" w:eastAsia="Times New Roman" w:hAnsi="Arial" w:cs="Arial"/>
                <w:color w:val="000000"/>
                <w:sz w:val="20"/>
                <w:szCs w:val="20"/>
                <w:lang w:eastAsia="pl-PL"/>
              </w:rPr>
              <w:br/>
              <w:t>o grubości min  0,04mm, opakowanie 10 szt.</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opakowanie</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3</w:t>
            </w: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90</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40</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133</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Metalowy pojemnik na odpady zanieczyszczone olejem. Otwierany dźwignią nożną, pomalowany proszkowo czerwoną farbą. Pojemność co najmniej 30l.</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3</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highlight w:val="red"/>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3</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Wanna wychwytowa bez kratownicy, wykonana z polietylenu</w:t>
            </w:r>
            <w:r w:rsidRPr="00713F0C">
              <w:rPr>
                <w:rFonts w:ascii="Arial" w:eastAsia="Times New Roman" w:hAnsi="Arial" w:cs="Arial"/>
                <w:color w:val="000000"/>
                <w:sz w:val="20"/>
                <w:szCs w:val="20"/>
                <w:lang w:eastAsia="pl-PL"/>
              </w:rPr>
              <w:br/>
              <w:t xml:space="preserve">o wymiarach: </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od 500x300x150mm do 700x500x160mm.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25</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Wanna wychwytowa bez kratownicy, wykonana z polietylenu</w:t>
            </w:r>
            <w:r w:rsidRPr="00713F0C">
              <w:rPr>
                <w:rFonts w:ascii="Arial" w:eastAsia="Times New Roman" w:hAnsi="Arial" w:cs="Arial"/>
                <w:color w:val="000000"/>
                <w:sz w:val="20"/>
                <w:szCs w:val="20"/>
                <w:lang w:eastAsia="pl-PL"/>
              </w:rPr>
              <w:br/>
              <w:t xml:space="preserve">o wymiarach: </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od 700x300x150mm do 900x500x160mm.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8</w:t>
            </w: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33</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Wanna wychwytowa bez kratownicy, wykonana z polietylenu</w:t>
            </w:r>
            <w:r w:rsidRPr="00713F0C">
              <w:rPr>
                <w:rFonts w:ascii="Arial" w:eastAsia="Times New Roman" w:hAnsi="Arial" w:cs="Arial"/>
                <w:color w:val="000000"/>
                <w:sz w:val="20"/>
                <w:szCs w:val="20"/>
                <w:lang w:eastAsia="pl-PL"/>
              </w:rPr>
              <w:br/>
              <w:t xml:space="preserve">o wymiarach: </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od 1000x400x160mm do 1100x600x180mm.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41</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6</w:t>
            </w: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7</w:t>
            </w: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59</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Wanna wychwytowa bez kratownicy, wykonana z polietylenu</w:t>
            </w:r>
            <w:r w:rsidRPr="00713F0C">
              <w:rPr>
                <w:rFonts w:ascii="Arial" w:eastAsia="Times New Roman" w:hAnsi="Arial" w:cs="Arial"/>
                <w:color w:val="000000"/>
                <w:sz w:val="20"/>
                <w:szCs w:val="20"/>
                <w:lang w:eastAsia="pl-PL"/>
              </w:rPr>
              <w:br/>
              <w:t xml:space="preserve">o wymiarach: </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od 1100x700x170mm do 1300x900x180mm.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34</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34</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 xml:space="preserve">Wanna ociekowa na 2 beczki, wyposażona w wyjmowaną kratownice. Wykonana z polietylenu. </w:t>
            </w:r>
            <w:r w:rsidRPr="00713F0C">
              <w:rPr>
                <w:rFonts w:ascii="Arial" w:eastAsia="Times New Roman" w:hAnsi="Arial" w:cs="Arial"/>
                <w:color w:val="000000"/>
                <w:sz w:val="20"/>
                <w:szCs w:val="20"/>
                <w:lang w:eastAsia="pl-PL"/>
              </w:rPr>
              <w:br/>
              <w:t>Wymiary zew. od 1240x630x140mm do 1400x760x170mm.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5</w:t>
            </w: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5</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Apteczka ekologiczna - zestaw ekologiczny składający się</w:t>
            </w:r>
            <w:r w:rsidRPr="00713F0C">
              <w:rPr>
                <w:rFonts w:ascii="Arial" w:eastAsia="Times New Roman" w:hAnsi="Arial" w:cs="Arial"/>
                <w:color w:val="000000"/>
                <w:sz w:val="20"/>
                <w:szCs w:val="20"/>
                <w:lang w:eastAsia="pl-PL"/>
              </w:rPr>
              <w:br/>
              <w:t xml:space="preserve"> z pojemnika 120l zamykanego (z klapą) wyposażonego w:</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1. sorbent do oleju, mata sorpcyjna wymiary 400x500mm – 50 szt.</w:t>
            </w:r>
            <w:r w:rsidRPr="00713F0C">
              <w:rPr>
                <w:rFonts w:ascii="Arial" w:eastAsia="Times New Roman" w:hAnsi="Arial" w:cs="Arial"/>
                <w:color w:val="000000"/>
                <w:sz w:val="20"/>
                <w:szCs w:val="20"/>
                <w:lang w:eastAsia="pl-PL"/>
              </w:rPr>
              <w:br/>
              <w:t xml:space="preserve">2. rękaw sorpcyjny dł. 120cm wykonany z wytrzymałej tkaniny wypełniony sorbentem do oleju – 6 szt. </w:t>
            </w:r>
            <w:r w:rsidRPr="00713F0C">
              <w:rPr>
                <w:rFonts w:ascii="Arial" w:eastAsia="Times New Roman" w:hAnsi="Arial" w:cs="Arial"/>
                <w:color w:val="000000"/>
                <w:sz w:val="20"/>
                <w:szCs w:val="20"/>
                <w:lang w:eastAsia="pl-PL"/>
              </w:rPr>
              <w:br/>
              <w:t>3. rękaw sorpcyjny dł. 300cm wykonany z wytrzymałej tkaniny wypełniony sorbentem o do oleju chłonności – 2 szt.</w:t>
            </w:r>
            <w:r w:rsidRPr="00713F0C">
              <w:rPr>
                <w:rFonts w:ascii="Arial" w:eastAsia="Times New Roman" w:hAnsi="Arial" w:cs="Arial"/>
                <w:color w:val="000000"/>
                <w:sz w:val="20"/>
                <w:szCs w:val="20"/>
                <w:lang w:eastAsia="pl-PL"/>
              </w:rPr>
              <w:br/>
              <w:t xml:space="preserve">4.  poduszki sorpcyjne chemiczne służące do pochłaniania rozlewisk substancji niebezpiecznych wymiary 250x250mm – 9 szt. </w:t>
            </w:r>
            <w:r w:rsidRPr="00713F0C">
              <w:rPr>
                <w:rFonts w:ascii="Arial" w:eastAsia="Times New Roman" w:hAnsi="Arial" w:cs="Arial"/>
                <w:color w:val="000000"/>
                <w:sz w:val="20"/>
                <w:szCs w:val="20"/>
                <w:lang w:eastAsia="pl-PL"/>
              </w:rPr>
              <w:br/>
              <w:t>5. gogle ochronne – 1 szt.</w:t>
            </w:r>
            <w:r w:rsidRPr="00713F0C">
              <w:rPr>
                <w:rFonts w:ascii="Arial" w:eastAsia="Times New Roman" w:hAnsi="Arial" w:cs="Arial"/>
                <w:color w:val="000000"/>
                <w:sz w:val="20"/>
                <w:szCs w:val="20"/>
                <w:lang w:eastAsia="pl-PL"/>
              </w:rPr>
              <w:br/>
              <w:t xml:space="preserve">6. rękawice ochronne – 1 </w:t>
            </w:r>
            <w:proofErr w:type="spellStart"/>
            <w:r w:rsidRPr="00713F0C">
              <w:rPr>
                <w:rFonts w:ascii="Arial" w:eastAsia="Times New Roman" w:hAnsi="Arial" w:cs="Arial"/>
                <w:color w:val="000000"/>
                <w:sz w:val="20"/>
                <w:szCs w:val="20"/>
                <w:lang w:eastAsia="pl-PL"/>
              </w:rPr>
              <w:t>kpl</w:t>
            </w:r>
            <w:proofErr w:type="spellEnd"/>
            <w:r w:rsidRPr="00713F0C">
              <w:rPr>
                <w:rFonts w:ascii="Arial" w:eastAsia="Times New Roman" w:hAnsi="Arial" w:cs="Arial"/>
                <w:color w:val="000000"/>
                <w:sz w:val="20"/>
                <w:szCs w:val="20"/>
                <w:lang w:eastAsia="pl-PL"/>
              </w:rPr>
              <w:t>.</w:t>
            </w:r>
            <w:r w:rsidRPr="00713F0C">
              <w:rPr>
                <w:rFonts w:ascii="Arial" w:eastAsia="Times New Roman" w:hAnsi="Arial" w:cs="Arial"/>
                <w:color w:val="000000"/>
                <w:sz w:val="20"/>
                <w:szCs w:val="20"/>
                <w:lang w:eastAsia="pl-PL"/>
              </w:rPr>
              <w:br/>
              <w:t>7. worki na odpady niebezpieczne – 3 szt.</w:t>
            </w:r>
            <w:r w:rsidRPr="00713F0C">
              <w:rPr>
                <w:rFonts w:ascii="Arial" w:eastAsia="Times New Roman" w:hAnsi="Arial" w:cs="Arial"/>
                <w:color w:val="000000"/>
                <w:sz w:val="20"/>
                <w:szCs w:val="20"/>
                <w:lang w:eastAsia="pl-PL"/>
              </w:rPr>
              <w:br/>
              <w:t>8. lekki kombinezon ochronny rozmiar XL – 1 szt.</w:t>
            </w:r>
            <w:r w:rsidRPr="00713F0C">
              <w:rPr>
                <w:rFonts w:ascii="Arial" w:eastAsia="Times New Roman" w:hAnsi="Arial" w:cs="Arial"/>
                <w:color w:val="000000"/>
                <w:sz w:val="20"/>
                <w:szCs w:val="20"/>
                <w:lang w:eastAsia="pl-PL"/>
              </w:rPr>
              <w:br/>
              <w:t xml:space="preserve">9. półmaska ochronna z filtrem, rozmiar L – 1 </w:t>
            </w:r>
            <w:proofErr w:type="spellStart"/>
            <w:r w:rsidRPr="00713F0C">
              <w:rPr>
                <w:rFonts w:ascii="Arial" w:eastAsia="Times New Roman" w:hAnsi="Arial" w:cs="Arial"/>
                <w:color w:val="000000"/>
                <w:sz w:val="20"/>
                <w:szCs w:val="20"/>
                <w:lang w:eastAsia="pl-PL"/>
              </w:rPr>
              <w:t>kpl</w:t>
            </w:r>
            <w:proofErr w:type="spellEnd"/>
            <w:r w:rsidRPr="00713F0C">
              <w:rPr>
                <w:rFonts w:ascii="Arial" w:eastAsia="Times New Roman" w:hAnsi="Arial" w:cs="Arial"/>
                <w:color w:val="000000"/>
                <w:sz w:val="20"/>
                <w:szCs w:val="20"/>
                <w:lang w:eastAsia="pl-PL"/>
              </w:rPr>
              <w:t>.</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Apteczka ekologiczna - zestaw ekologiczny składający się</w:t>
            </w:r>
            <w:r w:rsidRPr="00713F0C">
              <w:rPr>
                <w:rFonts w:ascii="Arial" w:eastAsia="Times New Roman" w:hAnsi="Arial" w:cs="Arial"/>
                <w:color w:val="000000"/>
                <w:sz w:val="20"/>
                <w:szCs w:val="20"/>
                <w:lang w:eastAsia="pl-PL"/>
              </w:rPr>
              <w:br/>
              <w:t xml:space="preserve"> z pojemnika 120l zamykanego (z klapą) wyposażonego w:</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1. sorbent uniwersalny granulat 20kg, chłonący nawet agresywne ciecze, o chłonności minimum 100%,</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 xml:space="preserve">2.  płyn odtłuszczający do usuwania rozlewisk substancji ropopochodnych. Preparat roboczy w opakowaniu 5l, </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 xml:space="preserve">3. spryskiwacz do płynu odtłuszczającego o poj. 2l, </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4. rękaw sorpcyjny - 3 szt. wykonany z wytrzymałej tkaniny wypełniony sorbentem o chłonności 80-100% do zabezpieczenia wlotów studzienek,</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5. maty sorpcyjne - 10szt. służące do pochłaniania rozlewisk substancji niebezpiecznych,</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6. worki na odpady - 10szt.</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7. zmiotka i szufelka służące do zbierania zużytego sorbentu.</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3</w:t>
            </w: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8</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34</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1</w:t>
            </w: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46</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 xml:space="preserve">Sorbent uniwersalny, opakowanie 20 kg, chłonący nawet agresywne ciecze o chłonności minimum 110%, granulat </w:t>
            </w:r>
            <w:r w:rsidRPr="00713F0C">
              <w:rPr>
                <w:rFonts w:ascii="Arial" w:eastAsia="Times New Roman" w:hAnsi="Arial" w:cs="Arial"/>
                <w:color w:val="000000"/>
                <w:sz w:val="20"/>
                <w:szCs w:val="20"/>
                <w:lang w:eastAsia="pl-PL"/>
              </w:rPr>
              <w:br/>
              <w:t>o wielkości ziarna od 0,1 do 3 mm.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opakowanie</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12</w:t>
            </w: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26</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2</w:t>
            </w: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1</w:t>
            </w: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51</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sz w:val="20"/>
                <w:szCs w:val="20"/>
                <w:lang w:eastAsia="pl-PL"/>
              </w:rPr>
              <w:t>Płyn do neutralizacji pozostałości po rozlanych substancjach ropopochodnych. Koncentrat do sporządzania cieczy roboczej po co najmniej 50 krotnym rozcieńczeniu wodą, opakowanie 5l, ekologiczny, w pełni biodegradowalny, nie mający właściwości toksycznych.</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opakowanie</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15</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13</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6</w:t>
            </w: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34</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Mata sorpcyjna - sorbent uniwersalny w rolce wykonany</w:t>
            </w:r>
            <w:r w:rsidRPr="00713F0C">
              <w:rPr>
                <w:rFonts w:ascii="Arial" w:eastAsia="Times New Roman" w:hAnsi="Arial" w:cs="Arial"/>
                <w:color w:val="000000"/>
                <w:sz w:val="20"/>
                <w:szCs w:val="20"/>
                <w:lang w:eastAsia="pl-PL"/>
              </w:rPr>
              <w:br/>
              <w:t xml:space="preserve">ze sprasowanych warstw włókien polipropylenowych, chłonąca produkty ropopochodne oraz wodę i roztwory wodne.  </w:t>
            </w:r>
            <w:r w:rsidRPr="00713F0C">
              <w:rPr>
                <w:rFonts w:ascii="Arial" w:eastAsia="Times New Roman" w:hAnsi="Arial" w:cs="Arial"/>
                <w:color w:val="000000"/>
                <w:sz w:val="20"/>
                <w:szCs w:val="20"/>
                <w:lang w:eastAsia="pl-PL"/>
              </w:rPr>
              <w:br/>
              <w:t>Wymiary: szer.: od 30cm do 40cm, dł. od 5000cm do 6000cm.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26</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1</w:t>
            </w: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27</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Mata sorpcyjna - sorbent olejowy w rolce wykonany</w:t>
            </w:r>
            <w:r w:rsidRPr="00713F0C">
              <w:rPr>
                <w:rFonts w:ascii="Arial" w:eastAsia="Times New Roman" w:hAnsi="Arial" w:cs="Arial"/>
                <w:color w:val="000000"/>
                <w:sz w:val="20"/>
                <w:szCs w:val="20"/>
                <w:lang w:eastAsia="pl-PL"/>
              </w:rPr>
              <w:br/>
              <w:t xml:space="preserve">ze sprasowanych warstw włókien polipropylenowych, chłonąca produkty ropopochodne nie chłonąca wody.  </w:t>
            </w:r>
            <w:r w:rsidRPr="00713F0C">
              <w:rPr>
                <w:rFonts w:ascii="Arial" w:eastAsia="Times New Roman" w:hAnsi="Arial" w:cs="Arial"/>
                <w:color w:val="000000"/>
                <w:sz w:val="20"/>
                <w:szCs w:val="20"/>
                <w:lang w:eastAsia="pl-PL"/>
              </w:rPr>
              <w:br/>
              <w:t>Wymiary: szer.: od 30cm do 40cm, dł. od 5000cm do 6000cm.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w:t>
            </w: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9</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10</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Mata sorpcyjna - sorbent uniwersalny w rolce wykonany</w:t>
            </w:r>
            <w:r w:rsidRPr="00713F0C">
              <w:rPr>
                <w:rFonts w:ascii="Arial" w:eastAsia="Times New Roman" w:hAnsi="Arial" w:cs="Arial"/>
                <w:color w:val="000000"/>
                <w:sz w:val="20"/>
                <w:szCs w:val="20"/>
                <w:lang w:eastAsia="pl-PL"/>
              </w:rPr>
              <w:br/>
              <w:t xml:space="preserve">ze sprasowanych warstw włókien polipropylenowych, chłonąca produkty ropopochodne oraz wodę i roztwory wodne.  </w:t>
            </w:r>
            <w:r w:rsidRPr="00713F0C">
              <w:rPr>
                <w:rFonts w:ascii="Arial" w:eastAsia="Times New Roman" w:hAnsi="Arial" w:cs="Arial"/>
                <w:color w:val="000000"/>
                <w:sz w:val="20"/>
                <w:szCs w:val="20"/>
                <w:lang w:eastAsia="pl-PL"/>
              </w:rPr>
              <w:br/>
              <w:t>Wymiary: szer.: od 70cm do 80cm, dł. od 5000cm do 6000cm.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2</w:t>
            </w: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8</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6</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16</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Mata sorpcyjna - sorbent olejowy w rolce wykonany</w:t>
            </w:r>
            <w:r w:rsidRPr="00713F0C">
              <w:rPr>
                <w:rFonts w:ascii="Arial" w:eastAsia="Times New Roman" w:hAnsi="Arial" w:cs="Arial"/>
                <w:color w:val="000000"/>
                <w:sz w:val="20"/>
                <w:szCs w:val="20"/>
                <w:lang w:eastAsia="pl-PL"/>
              </w:rPr>
              <w:br/>
              <w:t xml:space="preserve">ze sprasowanych warstw włókien polipropylenowych, chłonąca produkty ropopochodne nie chłonąca wody.  </w:t>
            </w:r>
            <w:r w:rsidRPr="00713F0C">
              <w:rPr>
                <w:rFonts w:ascii="Arial" w:eastAsia="Times New Roman" w:hAnsi="Arial" w:cs="Arial"/>
                <w:color w:val="000000"/>
                <w:sz w:val="20"/>
                <w:szCs w:val="20"/>
                <w:lang w:eastAsia="pl-PL"/>
              </w:rPr>
              <w:br/>
              <w:t>Wymiary: szer.: od 70cm do 80cm, dł. od 5000cm do 6000cm.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18</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23</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Mata sorpcyjna - sorbent olejowy w rolce wykonany</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ze sprasowanych warstw włókien polipropylenowych, chłonąca produkty ropopochodne nie chłonąca wody z nieprzepuszczalną powłoką, z perforacją umożliwiającą równe dzielenie odcinków.</w:t>
            </w:r>
          </w:p>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Wymiary: szer.: od 70cm do 80cm, dł. od 3000cm do 4000cm.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1</w:t>
            </w: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Sorbent uniwersalny mata od 40cm do 50cm, dł. od 40cm do 50cm. opakowanie 100 szt.</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opakowanie</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10</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9</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19</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Sorbent chemiczny mata od 40cm do 50cm, dł. od 40cm do 50cm. opakowanie 100 szt.</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opakowanie</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2</w:t>
            </w: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2</w:t>
            </w:r>
          </w:p>
        </w:tc>
      </w:tr>
      <w:tr w:rsidR="00713F0C" w:rsidRPr="00713F0C"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nil"/>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Rękaw sorpcyjny wykonany z wytrzymałej tkaniny wypełniony sorbentem olejowym do zabezpieczenia wlotów studzienek wymiar: min 3000x70mm.</w:t>
            </w:r>
          </w:p>
        </w:tc>
        <w:tc>
          <w:tcPr>
            <w:tcW w:w="1276" w:type="dxa"/>
            <w:tcBorders>
              <w:top w:val="nil"/>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w:t>
            </w:r>
          </w:p>
        </w:tc>
        <w:tc>
          <w:tcPr>
            <w:tcW w:w="1134" w:type="dxa"/>
            <w:tcBorders>
              <w:top w:val="nil"/>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w:t>
            </w:r>
          </w:p>
        </w:tc>
      </w:tr>
      <w:tr w:rsidR="00713F0C" w:rsidRPr="00713F0C"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Szczotka z długim trzonkiem (ulicówka) i szufelka z długim trzonkiem do zbierania sorbentu zużytego sorbentu.</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komplet</w:t>
            </w:r>
          </w:p>
        </w:tc>
        <w:tc>
          <w:tcPr>
            <w:tcW w:w="851"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30</w:t>
            </w:r>
          </w:p>
        </w:tc>
        <w:tc>
          <w:tcPr>
            <w:tcW w:w="709"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6</w:t>
            </w:r>
          </w:p>
        </w:tc>
        <w:tc>
          <w:tcPr>
            <w:tcW w:w="1134"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36</w:t>
            </w:r>
          </w:p>
        </w:tc>
      </w:tr>
      <w:tr w:rsidR="00713F0C" w:rsidRPr="00713F0C"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 xml:space="preserve">Stelaż  metalowy, naścienny na sorbent w rolce przystosowany </w:t>
            </w:r>
            <w:r w:rsidRPr="00713F0C">
              <w:rPr>
                <w:rFonts w:ascii="Arial" w:eastAsia="Times New Roman" w:hAnsi="Arial" w:cs="Arial"/>
                <w:color w:val="000000"/>
                <w:sz w:val="20"/>
                <w:szCs w:val="20"/>
                <w:lang w:eastAsia="pl-PL"/>
              </w:rPr>
              <w:br/>
              <w:t>do sorbentu w rolkach o szerokości rolki 400mm.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2</w:t>
            </w:r>
          </w:p>
        </w:tc>
        <w:tc>
          <w:tcPr>
            <w:tcW w:w="709"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1134"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1</w:t>
            </w: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8</w:t>
            </w:r>
          </w:p>
        </w:tc>
      </w:tr>
      <w:tr w:rsidR="00713F0C" w:rsidRPr="00713F0C"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Stelaż  metalowy, wolnostojący na sorbent w rolce przystosowany do sorbentu w rolkach o szerokości rolki 400mm.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sztuka</w:t>
            </w:r>
          </w:p>
        </w:tc>
        <w:tc>
          <w:tcPr>
            <w:tcW w:w="851"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1</w:t>
            </w:r>
          </w:p>
        </w:tc>
        <w:tc>
          <w:tcPr>
            <w:tcW w:w="850"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709"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6</w:t>
            </w:r>
          </w:p>
        </w:tc>
        <w:tc>
          <w:tcPr>
            <w:tcW w:w="1134"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12</w:t>
            </w:r>
          </w:p>
        </w:tc>
      </w:tr>
      <w:tr w:rsidR="00713F0C" w:rsidRPr="00713F0C"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Rękawice olejoodporne dostosowane do kontaktu z odpadami, rozmiar 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para</w:t>
            </w:r>
          </w:p>
        </w:tc>
        <w:tc>
          <w:tcPr>
            <w:tcW w:w="851"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850"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5</w:t>
            </w:r>
          </w:p>
        </w:tc>
      </w:tr>
      <w:tr w:rsidR="00713F0C" w:rsidRPr="00713F0C"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F0C" w:rsidRPr="00713F0C" w:rsidRDefault="00713F0C" w:rsidP="00485162">
            <w:pPr>
              <w:numPr>
                <w:ilvl w:val="0"/>
                <w:numId w:val="64"/>
              </w:numPr>
              <w:suppressAutoHyphens w:val="0"/>
              <w:spacing w:after="0" w:line="240" w:lineRule="auto"/>
              <w:contextualSpacing/>
              <w:jc w:val="center"/>
              <w:rPr>
                <w:rFonts w:ascii="Arial" w:eastAsia="Times New Roman" w:hAnsi="Arial" w:cs="Arial"/>
                <w:sz w:val="20"/>
                <w:szCs w:val="20"/>
                <w:lang w:eastAsia="pl-PL"/>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13F0C" w:rsidRPr="00713F0C" w:rsidRDefault="00713F0C" w:rsidP="00713F0C">
            <w:pPr>
              <w:suppressAutoHyphens w:val="0"/>
              <w:spacing w:after="0" w:line="240" w:lineRule="auto"/>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Rękawice olejoodporne dostosowane do kontaktu z odpadami, rozmiar L</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r w:rsidRPr="00713F0C">
              <w:rPr>
                <w:rFonts w:ascii="Arial" w:eastAsia="Times New Roman" w:hAnsi="Arial" w:cs="Arial"/>
                <w:color w:val="000000"/>
                <w:sz w:val="20"/>
                <w:szCs w:val="20"/>
                <w:lang w:eastAsia="pl-PL"/>
              </w:rPr>
              <w:t>para</w:t>
            </w:r>
          </w:p>
        </w:tc>
        <w:tc>
          <w:tcPr>
            <w:tcW w:w="851"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r w:rsidRPr="00713F0C">
              <w:rPr>
                <w:rFonts w:ascii="Arial" w:eastAsia="Times New Roman" w:hAnsi="Arial" w:cs="Arial"/>
                <w:sz w:val="20"/>
                <w:szCs w:val="20"/>
                <w:lang w:eastAsia="pl-PL"/>
              </w:rPr>
              <w:t>5</w:t>
            </w:r>
          </w:p>
        </w:tc>
        <w:tc>
          <w:tcPr>
            <w:tcW w:w="850"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709"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3F0C" w:rsidRPr="00713F0C" w:rsidRDefault="00713F0C" w:rsidP="00713F0C">
            <w:pPr>
              <w:suppressAutoHyphens w:val="0"/>
              <w:spacing w:after="0" w:line="240" w:lineRule="auto"/>
              <w:jc w:val="center"/>
              <w:rPr>
                <w:rFonts w:ascii="Arial" w:eastAsia="Times New Roman" w:hAnsi="Arial" w:cs="Arial"/>
                <w:b/>
                <w:color w:val="000000"/>
                <w:sz w:val="20"/>
                <w:szCs w:val="20"/>
                <w:lang w:eastAsia="pl-PL"/>
              </w:rPr>
            </w:pPr>
            <w:r w:rsidRPr="00713F0C">
              <w:rPr>
                <w:rFonts w:ascii="Arial" w:eastAsia="Times New Roman" w:hAnsi="Arial" w:cs="Arial"/>
                <w:b/>
                <w:color w:val="000000"/>
                <w:sz w:val="20"/>
                <w:szCs w:val="20"/>
                <w:lang w:eastAsia="pl-PL"/>
              </w:rPr>
              <w:t>5</w:t>
            </w:r>
          </w:p>
        </w:tc>
      </w:tr>
    </w:tbl>
    <w:p w:rsidR="008E6202" w:rsidRDefault="008E6202" w:rsidP="008243A4">
      <w:pPr>
        <w:rPr>
          <w:rFonts w:ascii="Arial" w:hAnsi="Arial" w:cs="Arial"/>
          <w:b/>
          <w:sz w:val="24"/>
          <w:szCs w:val="24"/>
        </w:rPr>
        <w:sectPr w:rsidR="008E6202" w:rsidSect="00713F0C">
          <w:pgSz w:w="16838" w:h="11906" w:orient="landscape" w:code="9"/>
          <w:pgMar w:top="1985" w:right="1418" w:bottom="1418" w:left="1418" w:header="0" w:footer="709" w:gutter="0"/>
          <w:cols w:space="708"/>
          <w:formProt w:val="0"/>
          <w:docGrid w:linePitch="360" w:charSpace="4096"/>
        </w:sectPr>
      </w:pPr>
    </w:p>
    <w:p w:rsidR="00F37164" w:rsidRPr="00B754C9" w:rsidRDefault="00F37164" w:rsidP="00C50C51">
      <w:pPr>
        <w:spacing w:after="0"/>
        <w:rPr>
          <w:rFonts w:ascii="Arial" w:hAnsi="Arial" w:cs="Arial"/>
        </w:rPr>
      </w:pPr>
    </w:p>
    <w:p w:rsidR="0043477E" w:rsidRPr="00B754C9" w:rsidRDefault="00C50C51" w:rsidP="00C50C51">
      <w:pPr>
        <w:numPr>
          <w:ilvl w:val="0"/>
          <w:numId w:val="3"/>
        </w:numPr>
        <w:spacing w:after="0"/>
        <w:rPr>
          <w:rFonts w:ascii="Arial" w:eastAsia="Times New Roman" w:hAnsi="Arial" w:cs="Arial"/>
          <w:b/>
          <w:u w:val="single"/>
          <w:lang w:eastAsia="pl-PL"/>
        </w:rPr>
      </w:pPr>
      <w:r w:rsidRPr="00B754C9">
        <w:rPr>
          <w:rFonts w:ascii="Arial" w:eastAsia="Times New Roman" w:hAnsi="Arial" w:cs="Arial"/>
          <w:b/>
          <w:u w:val="single"/>
          <w:lang w:eastAsia="pl-PL"/>
        </w:rPr>
        <w:t>TERMIN</w:t>
      </w:r>
      <w:r w:rsidR="00EA02D6" w:rsidRPr="00B754C9">
        <w:rPr>
          <w:rFonts w:ascii="Arial" w:eastAsia="Times New Roman" w:hAnsi="Arial" w:cs="Arial"/>
          <w:b/>
          <w:u w:val="single"/>
          <w:lang w:eastAsia="pl-PL"/>
        </w:rPr>
        <w:t xml:space="preserve">  REALIZACJI ZAMÓWIENIA</w:t>
      </w:r>
      <w:r w:rsidR="00FB5FCC" w:rsidRPr="00B754C9">
        <w:rPr>
          <w:rFonts w:ascii="Arial" w:eastAsia="Times New Roman" w:hAnsi="Arial" w:cs="Arial"/>
          <w:b/>
          <w:u w:val="single"/>
          <w:lang w:eastAsia="pl-PL"/>
        </w:rPr>
        <w:t>:</w:t>
      </w:r>
    </w:p>
    <w:p w:rsidR="00064F11" w:rsidRPr="00EF4B42" w:rsidRDefault="00064F11" w:rsidP="00064F11">
      <w:pPr>
        <w:spacing w:after="0"/>
        <w:ind w:left="360"/>
        <w:rPr>
          <w:rFonts w:ascii="Arial" w:eastAsia="Times New Roman" w:hAnsi="Arial" w:cs="Arial"/>
          <w:b/>
          <w:color w:val="FF0000"/>
          <w:u w:val="single"/>
          <w:lang w:eastAsia="pl-PL"/>
        </w:rPr>
      </w:pPr>
    </w:p>
    <w:p w:rsidR="007D7A3F" w:rsidRPr="007F3113" w:rsidRDefault="007D7A3F" w:rsidP="007F3113">
      <w:pPr>
        <w:spacing w:after="0"/>
        <w:ind w:left="357"/>
        <w:jc w:val="both"/>
        <w:rPr>
          <w:rFonts w:ascii="Arial" w:hAnsi="Arial" w:cs="Arial"/>
          <w:b/>
        </w:rPr>
      </w:pPr>
      <w:r w:rsidRPr="007F3113">
        <w:rPr>
          <w:rFonts w:ascii="Arial" w:hAnsi="Arial" w:cs="Arial"/>
          <w:b/>
        </w:rPr>
        <w:t>-  rozpoczęcie od dnia podpisania umowy</w:t>
      </w:r>
      <w:r w:rsidR="007F3113" w:rsidRPr="007F3113">
        <w:rPr>
          <w:rFonts w:ascii="Arial" w:hAnsi="Arial" w:cs="Arial"/>
          <w:b/>
        </w:rPr>
        <w:t>,</w:t>
      </w:r>
    </w:p>
    <w:p w:rsidR="007D7A3F" w:rsidRPr="007F3113" w:rsidRDefault="007D7A3F" w:rsidP="007F3113">
      <w:pPr>
        <w:spacing w:after="0"/>
        <w:ind w:left="357"/>
        <w:jc w:val="both"/>
        <w:rPr>
          <w:rFonts w:ascii="Arial" w:hAnsi="Arial" w:cs="Arial"/>
          <w:b/>
        </w:rPr>
      </w:pPr>
      <w:r w:rsidRPr="007F3113">
        <w:rPr>
          <w:rFonts w:ascii="Arial" w:hAnsi="Arial" w:cs="Arial"/>
          <w:b/>
        </w:rPr>
        <w:t>-  zakończenie do 30 dni kalendarzowych od podpisania umowy</w:t>
      </w:r>
      <w:r w:rsidR="007F3113" w:rsidRPr="007F3113">
        <w:rPr>
          <w:rFonts w:ascii="Arial" w:hAnsi="Arial" w:cs="Arial"/>
          <w:b/>
        </w:rPr>
        <w:t>.</w:t>
      </w:r>
    </w:p>
    <w:p w:rsidR="00EA02D6" w:rsidRPr="00EF4B42" w:rsidRDefault="00EA02D6" w:rsidP="00C50C51">
      <w:pPr>
        <w:spacing w:after="0"/>
        <w:ind w:left="426"/>
        <w:rPr>
          <w:rFonts w:ascii="Arial" w:eastAsia="Times New Roman" w:hAnsi="Arial" w:cs="Arial"/>
          <w:b/>
          <w:color w:val="FF0000"/>
          <w:u w:val="single"/>
          <w:lang w:eastAsia="pl-PL"/>
        </w:rPr>
      </w:pPr>
    </w:p>
    <w:p w:rsidR="005A112E" w:rsidRPr="003F023E" w:rsidRDefault="00FB5FCC" w:rsidP="00C50C51">
      <w:pPr>
        <w:numPr>
          <w:ilvl w:val="0"/>
          <w:numId w:val="3"/>
        </w:numPr>
        <w:spacing w:after="0"/>
        <w:rPr>
          <w:rFonts w:ascii="Arial" w:eastAsia="Times New Roman" w:hAnsi="Arial" w:cs="Arial"/>
          <w:b/>
          <w:bCs/>
          <w:lang w:eastAsia="pl-PL"/>
        </w:rPr>
      </w:pPr>
      <w:r w:rsidRPr="003F023E">
        <w:rPr>
          <w:rFonts w:ascii="Arial" w:eastAsia="Times New Roman" w:hAnsi="Arial" w:cs="Arial"/>
          <w:b/>
          <w:bCs/>
          <w:lang w:eastAsia="pl-PL"/>
        </w:rPr>
        <w:t xml:space="preserve">INFORMACJE O SPOSOBIE POROZUMIEWANIA SIĘ ZAMAWIAJĄCEGO </w:t>
      </w:r>
      <w:r w:rsidRPr="003F023E">
        <w:rPr>
          <w:rFonts w:ascii="Arial" w:eastAsia="Times New Roman" w:hAnsi="Arial" w:cs="Arial"/>
          <w:b/>
          <w:bCs/>
          <w:lang w:eastAsia="pl-PL"/>
        </w:rPr>
        <w:br/>
        <w:t>Z WYKONAWCAMI ORAZ POZYSKIWANIA OŚWIADCZEŃ I DOKUMENTÓW.</w:t>
      </w:r>
    </w:p>
    <w:p w:rsidR="003659B2" w:rsidRPr="00EF4B42" w:rsidRDefault="003659B2" w:rsidP="003659B2">
      <w:pPr>
        <w:spacing w:after="0"/>
        <w:ind w:left="360"/>
        <w:rPr>
          <w:rFonts w:ascii="Arial" w:eastAsia="Times New Roman" w:hAnsi="Arial" w:cs="Arial"/>
          <w:b/>
          <w:bCs/>
          <w:color w:val="FF0000"/>
          <w:lang w:eastAsia="pl-PL"/>
        </w:rPr>
      </w:pPr>
    </w:p>
    <w:p w:rsidR="005A112E" w:rsidRPr="003F023E" w:rsidRDefault="00FB5FCC" w:rsidP="00C50C51">
      <w:pPr>
        <w:pStyle w:val="Akapitzlist"/>
        <w:numPr>
          <w:ilvl w:val="0"/>
          <w:numId w:val="4"/>
        </w:numPr>
        <w:spacing w:line="276" w:lineRule="auto"/>
        <w:jc w:val="both"/>
        <w:rPr>
          <w:rFonts w:ascii="Arial" w:hAnsi="Arial" w:cs="Arial"/>
          <w:b/>
          <w:bCs/>
          <w:sz w:val="22"/>
          <w:szCs w:val="22"/>
        </w:rPr>
      </w:pPr>
      <w:r w:rsidRPr="003F023E">
        <w:rPr>
          <w:rFonts w:ascii="Arial" w:hAnsi="Arial" w:cs="Arial"/>
          <w:sz w:val="22"/>
          <w:szCs w:val="22"/>
        </w:rPr>
        <w:t xml:space="preserve">Środkiem komunikacji elektronicznej, służącym złożeniu przez Wykonawcę oferty jest platforma zakupowa </w:t>
      </w:r>
      <w:hyperlink r:id="rId14">
        <w:r w:rsidRPr="003F023E">
          <w:rPr>
            <w:rStyle w:val="czeinternetowe"/>
            <w:rFonts w:ascii="Arial" w:eastAsiaTheme="majorEastAsia" w:hAnsi="Arial" w:cs="Arial"/>
            <w:b/>
            <w:color w:val="auto"/>
            <w:sz w:val="22"/>
            <w:szCs w:val="22"/>
          </w:rPr>
          <w:t>https://platformazakupowa.pl/pn/32wog</w:t>
        </w:r>
      </w:hyperlink>
      <w:r w:rsidRPr="003F023E">
        <w:rPr>
          <w:rFonts w:ascii="Arial" w:hAnsi="Arial" w:cs="Arial"/>
          <w:b/>
          <w:sz w:val="22"/>
          <w:szCs w:val="22"/>
        </w:rPr>
        <w:t xml:space="preserve"> </w:t>
      </w:r>
    </w:p>
    <w:p w:rsidR="005A112E" w:rsidRPr="003F023E" w:rsidRDefault="005A112E" w:rsidP="00C50C51">
      <w:pPr>
        <w:pStyle w:val="Akapitzlist"/>
        <w:numPr>
          <w:ilvl w:val="0"/>
          <w:numId w:val="4"/>
        </w:numPr>
        <w:spacing w:line="276" w:lineRule="auto"/>
        <w:jc w:val="both"/>
        <w:rPr>
          <w:rFonts w:ascii="Arial" w:hAnsi="Arial" w:cs="Arial"/>
          <w:b/>
          <w:bCs/>
          <w:sz w:val="22"/>
          <w:szCs w:val="22"/>
        </w:rPr>
      </w:pPr>
      <w:r w:rsidRPr="003F023E">
        <w:rPr>
          <w:rFonts w:ascii="Arial" w:hAnsi="Arial" w:cs="Arial"/>
          <w:sz w:val="22"/>
          <w:szCs w:val="22"/>
        </w:rPr>
        <w:t xml:space="preserve">Wykonawca przedstawia ofertę zgodnie z wymogami </w:t>
      </w:r>
      <w:r w:rsidR="00FB5FCC" w:rsidRPr="003F023E">
        <w:rPr>
          <w:rFonts w:ascii="Arial" w:hAnsi="Arial" w:cs="Arial"/>
          <w:sz w:val="22"/>
          <w:szCs w:val="22"/>
        </w:rPr>
        <w:t>zapytania ofertowego.</w:t>
      </w:r>
    </w:p>
    <w:p w:rsidR="005A112E" w:rsidRPr="003F023E"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3F023E">
        <w:rPr>
          <w:rFonts w:ascii="Arial" w:hAnsi="Arial" w:cs="Arial"/>
          <w:sz w:val="22"/>
          <w:szCs w:val="22"/>
        </w:rPr>
        <w:t xml:space="preserve">Wszelkie oświadczenia, wnioski, zawiadomienia oraz informacje Zamawiający </w:t>
      </w:r>
      <w:r w:rsidRPr="003F023E">
        <w:rPr>
          <w:rFonts w:ascii="Arial" w:hAnsi="Arial" w:cs="Arial"/>
          <w:sz w:val="22"/>
          <w:szCs w:val="22"/>
        </w:rPr>
        <w:br/>
        <w:t>i Wykon</w:t>
      </w:r>
      <w:r w:rsidR="005A112E" w:rsidRPr="003F023E">
        <w:rPr>
          <w:rFonts w:ascii="Arial" w:hAnsi="Arial" w:cs="Arial"/>
          <w:sz w:val="22"/>
          <w:szCs w:val="22"/>
        </w:rPr>
        <w:t>awcy przekazują sobie za pomocą</w:t>
      </w:r>
      <w:r w:rsidRPr="003F023E">
        <w:rPr>
          <w:rFonts w:ascii="Arial" w:hAnsi="Arial" w:cs="Arial"/>
          <w:sz w:val="22"/>
          <w:szCs w:val="22"/>
        </w:rPr>
        <w:t xml:space="preserve"> platformy zakupowej </w:t>
      </w:r>
      <w:hyperlink r:id="rId15">
        <w:r w:rsidRPr="003F023E">
          <w:rPr>
            <w:rStyle w:val="czeinternetowe"/>
            <w:rFonts w:ascii="Arial" w:eastAsiaTheme="majorEastAsia" w:hAnsi="Arial" w:cs="Arial"/>
            <w:b/>
            <w:color w:val="auto"/>
            <w:sz w:val="22"/>
            <w:szCs w:val="22"/>
          </w:rPr>
          <w:t>https://platformazakupowa.pl/pn/32wog</w:t>
        </w:r>
      </w:hyperlink>
      <w:r w:rsidRPr="003F023E">
        <w:rPr>
          <w:rStyle w:val="czeinternetowe"/>
          <w:rFonts w:ascii="Arial" w:eastAsiaTheme="majorEastAsia" w:hAnsi="Arial" w:cs="Arial"/>
          <w:b/>
          <w:color w:val="auto"/>
          <w:sz w:val="22"/>
          <w:szCs w:val="22"/>
          <w:u w:val="none"/>
        </w:rPr>
        <w:t xml:space="preserve"> </w:t>
      </w:r>
      <w:r w:rsidRPr="003F023E">
        <w:rPr>
          <w:rStyle w:val="czeinternetowe"/>
          <w:rFonts w:ascii="Arial" w:eastAsiaTheme="majorEastAsia" w:hAnsi="Arial" w:cs="Arial"/>
          <w:color w:val="auto"/>
          <w:sz w:val="22"/>
          <w:szCs w:val="22"/>
          <w:u w:val="none"/>
        </w:rPr>
        <w:t xml:space="preserve">lub </w:t>
      </w:r>
      <w:r w:rsidRPr="003F023E">
        <w:rPr>
          <w:rFonts w:ascii="Arial" w:hAnsi="Arial" w:cs="Arial"/>
          <w:sz w:val="22"/>
          <w:szCs w:val="22"/>
        </w:rPr>
        <w:t xml:space="preserve">e-mail: </w:t>
      </w:r>
      <w:hyperlink r:id="rId16">
        <w:r w:rsidRPr="003F023E">
          <w:rPr>
            <w:rStyle w:val="czeinternetowe"/>
            <w:rFonts w:ascii="Arial" w:hAnsi="Arial" w:cs="Arial"/>
            <w:color w:val="auto"/>
            <w:sz w:val="22"/>
            <w:szCs w:val="22"/>
          </w:rPr>
          <w:t>32wog.zampub@ron.mil.pl</w:t>
        </w:r>
      </w:hyperlink>
    </w:p>
    <w:p w:rsidR="005A112E" w:rsidRPr="003F023E" w:rsidRDefault="00FB5FCC" w:rsidP="003A573B">
      <w:pPr>
        <w:pStyle w:val="Akapitzlist"/>
        <w:numPr>
          <w:ilvl w:val="0"/>
          <w:numId w:val="4"/>
        </w:numPr>
        <w:spacing w:line="276" w:lineRule="auto"/>
        <w:jc w:val="both"/>
        <w:rPr>
          <w:rFonts w:ascii="Arial" w:hAnsi="Arial" w:cs="Arial"/>
          <w:b/>
          <w:bCs/>
          <w:sz w:val="22"/>
          <w:szCs w:val="22"/>
        </w:rPr>
      </w:pPr>
      <w:r w:rsidRPr="003F023E">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F023E">
        <w:rPr>
          <w:rFonts w:ascii="Arial" w:hAnsi="Arial" w:cs="Arial"/>
          <w:b/>
          <w:sz w:val="22"/>
          <w:szCs w:val="22"/>
        </w:rPr>
        <w:t>Wyślij wiadomość</w:t>
      </w:r>
      <w:r w:rsidRPr="003F023E">
        <w:rPr>
          <w:rFonts w:ascii="Arial" w:hAnsi="Arial" w:cs="Arial"/>
          <w:sz w:val="22"/>
          <w:szCs w:val="22"/>
        </w:rPr>
        <w:t xml:space="preserve">” znajdującego się na stronie danego postępowania. </w:t>
      </w:r>
    </w:p>
    <w:p w:rsidR="005A112E" w:rsidRPr="003F023E"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F023E">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7">
        <w:r w:rsidRPr="003F023E">
          <w:rPr>
            <w:rStyle w:val="czeinternetowe"/>
            <w:rFonts w:ascii="Arial" w:eastAsiaTheme="majorEastAsia" w:hAnsi="Arial" w:cs="Arial"/>
            <w:b/>
            <w:color w:val="auto"/>
            <w:sz w:val="22"/>
            <w:szCs w:val="22"/>
          </w:rPr>
          <w:t>https://platformazakupowa.pl/pn/32wog</w:t>
        </w:r>
      </w:hyperlink>
      <w:r w:rsidR="00755DAF" w:rsidRPr="003F023E">
        <w:rPr>
          <w:rStyle w:val="czeinternetowe"/>
          <w:rFonts w:ascii="Arial" w:eastAsiaTheme="majorEastAsia" w:hAnsi="Arial" w:cs="Arial"/>
          <w:b/>
          <w:color w:val="auto"/>
          <w:sz w:val="22"/>
          <w:szCs w:val="22"/>
        </w:rPr>
        <w:t>.</w:t>
      </w:r>
    </w:p>
    <w:p w:rsidR="00755DAF" w:rsidRPr="003F023E" w:rsidRDefault="00755DAF" w:rsidP="00755DAF">
      <w:pPr>
        <w:numPr>
          <w:ilvl w:val="0"/>
          <w:numId w:val="4"/>
        </w:numPr>
        <w:suppressAutoHyphens w:val="0"/>
        <w:spacing w:after="0"/>
        <w:jc w:val="both"/>
        <w:rPr>
          <w:rFonts w:ascii="Arial" w:eastAsia="Times New Roman" w:hAnsi="Arial" w:cs="Arial"/>
          <w:lang w:eastAsia="pl-PL"/>
        </w:rPr>
      </w:pPr>
      <w:r w:rsidRPr="003F023E">
        <w:rPr>
          <w:rFonts w:ascii="Arial" w:eastAsia="Times New Roman" w:hAnsi="Arial" w:cs="Arial"/>
          <w:lang w:eastAsia="pl-PL"/>
        </w:rPr>
        <w:t>Zamawiający niezwłocznie udzieli wyjaśnień, jeżeli prośba o wyjaśnienie treści za</w:t>
      </w:r>
      <w:r w:rsidR="00960569" w:rsidRPr="003F023E">
        <w:rPr>
          <w:rFonts w:ascii="Arial" w:eastAsia="Times New Roman" w:hAnsi="Arial" w:cs="Arial"/>
          <w:lang w:eastAsia="pl-PL"/>
        </w:rPr>
        <w:t>pytania</w:t>
      </w:r>
      <w:r w:rsidRPr="003F023E">
        <w:rPr>
          <w:rFonts w:ascii="Arial" w:eastAsia="Times New Roman" w:hAnsi="Arial" w:cs="Arial"/>
          <w:lang w:eastAsia="pl-PL"/>
        </w:rPr>
        <w:t xml:space="preserve"> ofertowego wpłynie do niego nie później niż </w:t>
      </w:r>
      <w:r w:rsidRPr="003F023E">
        <w:rPr>
          <w:rFonts w:ascii="Arial" w:eastAsia="Times New Roman" w:hAnsi="Arial" w:cs="Arial"/>
          <w:b/>
          <w:lang w:eastAsia="pl-PL"/>
        </w:rPr>
        <w:t>na 4 dni przed</w:t>
      </w:r>
      <w:r w:rsidRPr="003F023E">
        <w:rPr>
          <w:rFonts w:ascii="Arial" w:eastAsia="Times New Roman" w:hAnsi="Arial" w:cs="Arial"/>
          <w:lang w:eastAsia="pl-PL"/>
        </w:rPr>
        <w:t xml:space="preserve"> upływem terminu składania ofert.</w:t>
      </w:r>
    </w:p>
    <w:p w:rsidR="005A112E" w:rsidRPr="003F023E" w:rsidRDefault="00FB5FCC" w:rsidP="003A573B">
      <w:pPr>
        <w:pStyle w:val="Akapitzlist"/>
        <w:numPr>
          <w:ilvl w:val="0"/>
          <w:numId w:val="4"/>
        </w:numPr>
        <w:spacing w:line="276" w:lineRule="auto"/>
        <w:jc w:val="both"/>
        <w:rPr>
          <w:rFonts w:ascii="Arial" w:hAnsi="Arial" w:cs="Arial"/>
          <w:b/>
          <w:bCs/>
          <w:sz w:val="22"/>
          <w:szCs w:val="22"/>
        </w:rPr>
      </w:pPr>
      <w:r w:rsidRPr="003F023E">
        <w:rPr>
          <w:rFonts w:ascii="Arial" w:hAnsi="Arial" w:cs="Arial"/>
          <w:sz w:val="22"/>
          <w:szCs w:val="22"/>
        </w:rPr>
        <w:t xml:space="preserve">Zamawiający będzie przekazywał Wykonawcom informacje </w:t>
      </w:r>
      <w:r w:rsidR="00755DAF" w:rsidRPr="003F023E">
        <w:rPr>
          <w:rFonts w:ascii="Arial" w:hAnsi="Arial" w:cs="Arial"/>
          <w:sz w:val="22"/>
          <w:szCs w:val="22"/>
        </w:rPr>
        <w:t xml:space="preserve">oraz treść zapytań wraz z wyjaśnieniami bez ujawniania źródła zapytania </w:t>
      </w:r>
      <w:r w:rsidRPr="003F023E">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F023E" w:rsidRDefault="00FB5FCC" w:rsidP="003A573B">
      <w:pPr>
        <w:pStyle w:val="Akapitzlist"/>
        <w:numPr>
          <w:ilvl w:val="0"/>
          <w:numId w:val="4"/>
        </w:numPr>
        <w:spacing w:line="276" w:lineRule="auto"/>
        <w:jc w:val="both"/>
        <w:rPr>
          <w:rFonts w:ascii="Arial" w:hAnsi="Arial" w:cs="Arial"/>
          <w:b/>
          <w:bCs/>
          <w:sz w:val="22"/>
          <w:szCs w:val="22"/>
        </w:rPr>
      </w:pPr>
      <w:r w:rsidRPr="003F023E">
        <w:rPr>
          <w:rFonts w:ascii="Arial" w:hAnsi="Arial" w:cs="Arial"/>
          <w:sz w:val="22"/>
          <w:szCs w:val="22"/>
        </w:rPr>
        <w:t>Wykonawca, przystępując do niniejszego postępowania o udzielenie zamówienia publicznego zobowiązany jest:</w:t>
      </w:r>
    </w:p>
    <w:p w:rsidR="0043477E" w:rsidRPr="003F023E" w:rsidRDefault="00FB5FCC" w:rsidP="003A573B">
      <w:pPr>
        <w:numPr>
          <w:ilvl w:val="0"/>
          <w:numId w:val="5"/>
        </w:numPr>
        <w:spacing w:after="0"/>
        <w:contextualSpacing/>
        <w:jc w:val="both"/>
        <w:rPr>
          <w:rFonts w:ascii="Arial" w:hAnsi="Arial" w:cs="Arial"/>
        </w:rPr>
      </w:pPr>
      <w:r w:rsidRPr="003F023E">
        <w:rPr>
          <w:rFonts w:ascii="Arial" w:hAnsi="Arial" w:cs="Arial"/>
        </w:rPr>
        <w:t>zaakceptować warunki korzystania z Platformy określone w Regulaminie zamieszczonym na stronie internetowej Platformy, w zakładce „Regulamin” oraz uznania go za wiążący.</w:t>
      </w:r>
    </w:p>
    <w:p w:rsidR="005A112E" w:rsidRPr="003F023E" w:rsidRDefault="00FB5FCC" w:rsidP="003A573B">
      <w:pPr>
        <w:numPr>
          <w:ilvl w:val="0"/>
          <w:numId w:val="5"/>
        </w:numPr>
        <w:spacing w:after="0"/>
        <w:contextualSpacing/>
        <w:jc w:val="both"/>
        <w:rPr>
          <w:rFonts w:ascii="Arial" w:hAnsi="Arial" w:cs="Arial"/>
        </w:rPr>
      </w:pPr>
      <w:r w:rsidRPr="003F023E">
        <w:rPr>
          <w:rFonts w:ascii="Arial" w:hAnsi="Arial" w:cs="Arial"/>
        </w:rPr>
        <w:t>Zapoznać się i stosować do Instrukcji składania ofert/wniosków dostępnej na Platformie, w zakładce Instrukcje.</w:t>
      </w:r>
    </w:p>
    <w:p w:rsidR="005A112E" w:rsidRPr="003F023E" w:rsidRDefault="00FB5FCC"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sz w:val="22"/>
          <w:szCs w:val="22"/>
          <w:lang w:eastAsia="ar-SA"/>
        </w:rPr>
        <w:t xml:space="preserve">Zamawiający informuje, że instrukcje korzystania z </w:t>
      </w:r>
      <w:hyperlink r:id="rId18">
        <w:r w:rsidRPr="003F023E">
          <w:rPr>
            <w:rFonts w:ascii="Arial" w:hAnsi="Arial" w:cs="Arial"/>
            <w:sz w:val="22"/>
            <w:szCs w:val="22"/>
            <w:u w:val="single"/>
            <w:lang w:eastAsia="ar-SA"/>
          </w:rPr>
          <w:t>platformazakupowa.pl</w:t>
        </w:r>
      </w:hyperlink>
      <w:r w:rsidRPr="003F023E">
        <w:rPr>
          <w:rFonts w:ascii="Arial" w:hAnsi="Arial" w:cs="Arial"/>
          <w:sz w:val="22"/>
          <w:szCs w:val="22"/>
          <w:lang w:eastAsia="ar-SA"/>
        </w:rPr>
        <w:t xml:space="preserve"> dotyczące w szczególności logowania, składania wniosków o wyjaśnienie treści, składania ofert oraz innych czynności podejmowanych w niniejszym postępowaniu przy użyciu </w:t>
      </w:r>
      <w:hyperlink r:id="rId19">
        <w:r w:rsidRPr="003F023E">
          <w:rPr>
            <w:rFonts w:ascii="Arial" w:hAnsi="Arial" w:cs="Arial"/>
            <w:sz w:val="22"/>
            <w:szCs w:val="22"/>
            <w:u w:val="single"/>
            <w:lang w:eastAsia="ar-SA"/>
          </w:rPr>
          <w:t>platformazakupowa.pl</w:t>
        </w:r>
      </w:hyperlink>
      <w:r w:rsidRPr="003F023E">
        <w:rPr>
          <w:rFonts w:ascii="Arial" w:hAnsi="Arial" w:cs="Arial"/>
          <w:sz w:val="22"/>
          <w:szCs w:val="22"/>
          <w:lang w:eastAsia="ar-SA"/>
        </w:rPr>
        <w:t xml:space="preserve"> znajdują się w zakładce „Instrukcje dla Wykonawców" na stronie internetowej pod adresem: </w:t>
      </w:r>
      <w:hyperlink r:id="rId20">
        <w:r w:rsidRPr="003F023E">
          <w:rPr>
            <w:rFonts w:ascii="Arial" w:hAnsi="Arial" w:cs="Arial"/>
            <w:sz w:val="22"/>
            <w:szCs w:val="22"/>
            <w:u w:val="single"/>
            <w:lang w:eastAsia="ar-SA"/>
          </w:rPr>
          <w:t>https://platformazakupowa.pl/strona/45-instrukcje</w:t>
        </w:r>
      </w:hyperlink>
    </w:p>
    <w:p w:rsidR="005A112E" w:rsidRPr="003F023E" w:rsidRDefault="00FB5FCC"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sz w:val="22"/>
          <w:szCs w:val="22"/>
        </w:rPr>
        <w:t>Postępowanie o udzielenie zamówienia jest prowadzone w języku polskim.</w:t>
      </w:r>
    </w:p>
    <w:p w:rsidR="005A112E" w:rsidRPr="003F023E" w:rsidRDefault="00FB5FCC"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sz w:val="22"/>
          <w:szCs w:val="22"/>
        </w:rPr>
        <w:t>Wykonawca może złożyć tylko jedną ofertę.</w:t>
      </w:r>
    </w:p>
    <w:p w:rsidR="005A112E" w:rsidRPr="003F023E" w:rsidRDefault="00FB5FCC"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sz w:val="22"/>
          <w:szCs w:val="22"/>
        </w:rPr>
        <w:t>Złożenie oferty potwierdza możliwości oraz gotowość Wykonawcy do realizacji zadania zgodnie z wymaganiami Zamawiającego.</w:t>
      </w:r>
    </w:p>
    <w:p w:rsidR="005A112E" w:rsidRPr="003F023E" w:rsidRDefault="005A112E"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sz w:val="22"/>
          <w:szCs w:val="22"/>
        </w:rPr>
        <w:lastRenderedPageBreak/>
        <w:t xml:space="preserve">W toku badania i oceny </w:t>
      </w:r>
      <w:r w:rsidR="00FB5FCC" w:rsidRPr="003F023E">
        <w:rPr>
          <w:rFonts w:ascii="Arial" w:hAnsi="Arial" w:cs="Arial"/>
          <w:sz w:val="22"/>
          <w:szCs w:val="22"/>
        </w:rPr>
        <w:t xml:space="preserve">ofert – </w:t>
      </w:r>
      <w:r w:rsidR="00FB5FCC" w:rsidRPr="003F023E">
        <w:rPr>
          <w:rFonts w:ascii="Arial" w:hAnsi="Arial" w:cs="Arial"/>
          <w:b/>
          <w:sz w:val="22"/>
          <w:szCs w:val="22"/>
        </w:rPr>
        <w:t>32</w:t>
      </w:r>
      <w:r w:rsidRPr="003F023E">
        <w:rPr>
          <w:rFonts w:ascii="Arial" w:hAnsi="Arial" w:cs="Arial"/>
          <w:b/>
          <w:sz w:val="22"/>
          <w:szCs w:val="22"/>
        </w:rPr>
        <w:t xml:space="preserve"> Wojskowy Oddział Gospodarczy </w:t>
      </w:r>
      <w:r w:rsidRPr="003F023E">
        <w:rPr>
          <w:rFonts w:ascii="Arial" w:hAnsi="Arial" w:cs="Arial"/>
          <w:b/>
          <w:sz w:val="22"/>
          <w:szCs w:val="22"/>
        </w:rPr>
        <w:br/>
        <w:t xml:space="preserve">w </w:t>
      </w:r>
      <w:r w:rsidR="00FB5FCC" w:rsidRPr="003F023E">
        <w:rPr>
          <w:rFonts w:ascii="Arial" w:hAnsi="Arial" w:cs="Arial"/>
          <w:b/>
          <w:sz w:val="22"/>
          <w:szCs w:val="22"/>
        </w:rPr>
        <w:t>Zamościu</w:t>
      </w:r>
      <w:r w:rsidRPr="003F023E">
        <w:rPr>
          <w:rFonts w:ascii="Arial" w:hAnsi="Arial" w:cs="Arial"/>
          <w:sz w:val="22"/>
          <w:szCs w:val="22"/>
        </w:rPr>
        <w:t xml:space="preserve"> może </w:t>
      </w:r>
      <w:r w:rsidR="00FB5FCC" w:rsidRPr="003F023E">
        <w:rPr>
          <w:rFonts w:ascii="Arial" w:hAnsi="Arial" w:cs="Arial"/>
          <w:sz w:val="22"/>
          <w:szCs w:val="22"/>
        </w:rPr>
        <w:t>żą</w:t>
      </w:r>
      <w:r w:rsidRPr="003F023E">
        <w:rPr>
          <w:rFonts w:ascii="Arial" w:hAnsi="Arial" w:cs="Arial"/>
          <w:sz w:val="22"/>
          <w:szCs w:val="22"/>
        </w:rPr>
        <w:t>dać od Wykonawcy wyjaśnień</w:t>
      </w:r>
      <w:r w:rsidR="00D02C79" w:rsidRPr="003F023E">
        <w:rPr>
          <w:rFonts w:ascii="Arial" w:hAnsi="Arial" w:cs="Arial"/>
          <w:sz w:val="22"/>
          <w:szCs w:val="22"/>
        </w:rPr>
        <w:t xml:space="preserve"> dotyczących treści złożonej oferty</w:t>
      </w:r>
      <w:r w:rsidRPr="003F023E">
        <w:rPr>
          <w:rFonts w:ascii="Arial" w:hAnsi="Arial" w:cs="Arial"/>
          <w:sz w:val="22"/>
          <w:szCs w:val="22"/>
        </w:rPr>
        <w:t xml:space="preserve"> </w:t>
      </w:r>
      <w:r w:rsidR="00D02C79" w:rsidRPr="003F023E">
        <w:rPr>
          <w:rFonts w:ascii="Arial" w:hAnsi="Arial" w:cs="Arial"/>
          <w:sz w:val="22"/>
          <w:szCs w:val="22"/>
        </w:rPr>
        <w:t xml:space="preserve">lub złożenia wymaganych dokumentów jakie Zamawiający żądał. </w:t>
      </w:r>
    </w:p>
    <w:p w:rsidR="0043477E" w:rsidRPr="003F023E" w:rsidRDefault="00FB5FCC" w:rsidP="003A573B">
      <w:pPr>
        <w:pStyle w:val="Akapitzlist"/>
        <w:numPr>
          <w:ilvl w:val="0"/>
          <w:numId w:val="4"/>
        </w:numPr>
        <w:spacing w:line="276" w:lineRule="auto"/>
        <w:jc w:val="both"/>
        <w:rPr>
          <w:rFonts w:ascii="Arial" w:hAnsi="Arial" w:cs="Arial"/>
          <w:sz w:val="22"/>
          <w:szCs w:val="22"/>
          <w:lang w:eastAsia="en-US"/>
        </w:rPr>
      </w:pPr>
      <w:r w:rsidRPr="003F023E">
        <w:rPr>
          <w:rFonts w:ascii="Arial" w:hAnsi="Arial" w:cs="Arial"/>
          <w:b/>
          <w:sz w:val="22"/>
          <w:szCs w:val="22"/>
        </w:rPr>
        <w:t>Nie złożenie wymaganych wyjaśnień,</w:t>
      </w:r>
      <w:r w:rsidR="00D02C79" w:rsidRPr="003F023E">
        <w:rPr>
          <w:rFonts w:ascii="Arial" w:hAnsi="Arial" w:cs="Arial"/>
          <w:b/>
          <w:sz w:val="22"/>
          <w:szCs w:val="22"/>
        </w:rPr>
        <w:t xml:space="preserve"> dokumentów</w:t>
      </w:r>
      <w:r w:rsidR="00D02C79" w:rsidRPr="003F023E">
        <w:rPr>
          <w:rFonts w:ascii="Arial" w:hAnsi="Arial" w:cs="Arial"/>
          <w:sz w:val="22"/>
          <w:szCs w:val="22"/>
        </w:rPr>
        <w:t xml:space="preserve"> </w:t>
      </w:r>
      <w:r w:rsidRPr="003F023E">
        <w:rPr>
          <w:rFonts w:ascii="Arial" w:hAnsi="Arial" w:cs="Arial"/>
          <w:sz w:val="22"/>
          <w:szCs w:val="22"/>
        </w:rPr>
        <w:t xml:space="preserve"> o których mowa w </w:t>
      </w:r>
      <w:r w:rsidR="00960569" w:rsidRPr="003F023E">
        <w:rPr>
          <w:rFonts w:ascii="Arial" w:hAnsi="Arial" w:cs="Arial"/>
          <w:sz w:val="22"/>
          <w:szCs w:val="22"/>
          <w:lang w:eastAsia="ar-SA"/>
        </w:rPr>
        <w:t xml:space="preserve">pkt </w:t>
      </w:r>
      <w:r w:rsidR="00D02C79" w:rsidRPr="003F023E">
        <w:rPr>
          <w:rFonts w:ascii="Arial" w:hAnsi="Arial" w:cs="Arial"/>
          <w:sz w:val="22"/>
          <w:szCs w:val="22"/>
          <w:lang w:eastAsia="ar-SA"/>
        </w:rPr>
        <w:t>13</w:t>
      </w:r>
      <w:r w:rsidRPr="003F023E">
        <w:rPr>
          <w:rFonts w:ascii="Arial" w:hAnsi="Arial" w:cs="Arial"/>
          <w:sz w:val="22"/>
          <w:szCs w:val="22"/>
          <w:lang w:eastAsia="ar-SA"/>
        </w:rPr>
        <w:t xml:space="preserve"> </w:t>
      </w:r>
      <w:r w:rsidRPr="003F023E">
        <w:rPr>
          <w:rFonts w:ascii="Arial" w:hAnsi="Arial" w:cs="Arial"/>
          <w:sz w:val="22"/>
          <w:szCs w:val="22"/>
        </w:rPr>
        <w:t>niniejszego zapytania ofertowego, w wyznaczonym terminie skutkować będzie odrzuceniem oferty z</w:t>
      </w:r>
      <w:r w:rsidR="005A112E" w:rsidRPr="003F023E">
        <w:rPr>
          <w:rFonts w:ascii="Arial" w:hAnsi="Arial" w:cs="Arial"/>
          <w:sz w:val="22"/>
          <w:szCs w:val="22"/>
        </w:rPr>
        <w:t xml:space="preserve"> </w:t>
      </w:r>
      <w:r w:rsidRPr="003F023E">
        <w:rPr>
          <w:rFonts w:ascii="Arial" w:hAnsi="Arial" w:cs="Arial"/>
          <w:sz w:val="22"/>
          <w:szCs w:val="22"/>
        </w:rPr>
        <w:t>postępowania.</w:t>
      </w:r>
    </w:p>
    <w:p w:rsidR="0043477E" w:rsidRPr="003F023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3F023E">
        <w:rPr>
          <w:rFonts w:ascii="Arial" w:eastAsia="Times New Roman" w:hAnsi="Arial" w:cs="Arial"/>
          <w:b/>
          <w:color w:val="auto"/>
          <w:sz w:val="22"/>
          <w:szCs w:val="22"/>
        </w:rPr>
        <w:t>Nieuzupełnienie</w:t>
      </w:r>
      <w:r w:rsidRPr="003F023E">
        <w:rPr>
          <w:rFonts w:ascii="Arial" w:eastAsia="Times New Roman" w:hAnsi="Arial" w:cs="Arial"/>
          <w:color w:val="auto"/>
          <w:sz w:val="22"/>
          <w:szCs w:val="22"/>
        </w:rPr>
        <w:t xml:space="preserve"> przez Wykonawcę wymaganych dok</w:t>
      </w:r>
      <w:r w:rsidR="005A112E" w:rsidRPr="003F023E">
        <w:rPr>
          <w:rFonts w:ascii="Arial" w:eastAsia="Times New Roman" w:hAnsi="Arial" w:cs="Arial"/>
          <w:color w:val="auto"/>
          <w:sz w:val="22"/>
          <w:szCs w:val="22"/>
        </w:rPr>
        <w:t xml:space="preserve">umentów </w:t>
      </w:r>
      <w:r w:rsidR="005A112E" w:rsidRPr="003F023E">
        <w:rPr>
          <w:rFonts w:ascii="Arial" w:eastAsia="Times New Roman" w:hAnsi="Arial" w:cs="Arial"/>
          <w:color w:val="auto"/>
          <w:sz w:val="22"/>
          <w:szCs w:val="22"/>
        </w:rPr>
        <w:br/>
        <w:t xml:space="preserve">w wyznaczonym terminie </w:t>
      </w:r>
      <w:r w:rsidRPr="003F023E">
        <w:rPr>
          <w:rFonts w:ascii="Arial" w:eastAsia="Times New Roman" w:hAnsi="Arial" w:cs="Arial"/>
          <w:color w:val="auto"/>
          <w:sz w:val="22"/>
          <w:szCs w:val="22"/>
        </w:rPr>
        <w:t xml:space="preserve">skutkować będzie odrzuceniem oferty </w:t>
      </w:r>
      <w:r w:rsidR="005A112E" w:rsidRPr="003F023E">
        <w:rPr>
          <w:rFonts w:ascii="Arial" w:eastAsia="Times New Roman" w:hAnsi="Arial" w:cs="Arial"/>
          <w:color w:val="auto"/>
          <w:sz w:val="22"/>
          <w:szCs w:val="22"/>
        </w:rPr>
        <w:br/>
      </w:r>
      <w:r w:rsidRPr="003F023E">
        <w:rPr>
          <w:rFonts w:ascii="Arial" w:eastAsia="Times New Roman" w:hAnsi="Arial" w:cs="Arial"/>
          <w:color w:val="auto"/>
          <w:sz w:val="22"/>
          <w:szCs w:val="22"/>
        </w:rPr>
        <w:t>z postępowania.</w:t>
      </w:r>
    </w:p>
    <w:p w:rsidR="0043477E" w:rsidRPr="003F023E" w:rsidRDefault="00FB5FCC" w:rsidP="003A573B">
      <w:pPr>
        <w:numPr>
          <w:ilvl w:val="0"/>
          <w:numId w:val="4"/>
        </w:numPr>
        <w:spacing w:after="0"/>
        <w:jc w:val="both"/>
        <w:rPr>
          <w:rFonts w:ascii="Arial" w:eastAsia="Times New Roman" w:hAnsi="Arial" w:cs="Arial"/>
          <w:lang w:eastAsia="pl-PL"/>
        </w:rPr>
      </w:pPr>
      <w:r w:rsidRPr="003F023E">
        <w:rPr>
          <w:rFonts w:ascii="Arial" w:eastAsia="Times New Roman" w:hAnsi="Arial" w:cs="Arial"/>
          <w:b/>
          <w:lang w:eastAsia="pl-PL"/>
        </w:rPr>
        <w:t>32 Wojskowy Oddział Gospodarczy w Zamościu</w:t>
      </w:r>
      <w:r w:rsidR="005A112E" w:rsidRPr="003F023E">
        <w:rPr>
          <w:rFonts w:ascii="Arial" w:eastAsia="Times New Roman" w:hAnsi="Arial" w:cs="Arial"/>
          <w:lang w:eastAsia="pl-PL"/>
        </w:rPr>
        <w:t xml:space="preserve"> poprawi w treści oferty </w:t>
      </w:r>
      <w:r w:rsidRPr="003F023E">
        <w:rPr>
          <w:rFonts w:ascii="Arial" w:eastAsia="Times New Roman" w:hAnsi="Arial" w:cs="Arial"/>
          <w:lang w:eastAsia="pl-PL"/>
        </w:rPr>
        <w:t>oczywist</w:t>
      </w:r>
      <w:r w:rsidR="005A112E" w:rsidRPr="003F023E">
        <w:rPr>
          <w:rFonts w:ascii="Arial" w:eastAsia="Times New Roman" w:hAnsi="Arial" w:cs="Arial"/>
          <w:lang w:eastAsia="pl-PL"/>
        </w:rPr>
        <w:t xml:space="preserve">e omyłki pisarskie, oczywiste omyłki rachunkowe z uwzględnieniem </w:t>
      </w:r>
      <w:r w:rsidRPr="003F023E">
        <w:rPr>
          <w:rFonts w:ascii="Arial" w:eastAsia="Times New Roman" w:hAnsi="Arial" w:cs="Arial"/>
          <w:lang w:eastAsia="pl-PL"/>
        </w:rPr>
        <w:t>konsekw</w:t>
      </w:r>
      <w:r w:rsidR="005A112E" w:rsidRPr="003F023E">
        <w:rPr>
          <w:rFonts w:ascii="Arial" w:eastAsia="Times New Roman" w:hAnsi="Arial" w:cs="Arial"/>
          <w:lang w:eastAsia="pl-PL"/>
        </w:rPr>
        <w:t xml:space="preserve">encji rachunkowych dokonanych poprawek oraz inne omyłki </w:t>
      </w:r>
      <w:r w:rsidRPr="003F023E">
        <w:rPr>
          <w:rFonts w:ascii="Arial" w:eastAsia="Times New Roman" w:hAnsi="Arial" w:cs="Arial"/>
          <w:lang w:eastAsia="pl-PL"/>
        </w:rPr>
        <w:t>polega</w:t>
      </w:r>
      <w:r w:rsidR="005A112E" w:rsidRPr="003F023E">
        <w:rPr>
          <w:rFonts w:ascii="Arial" w:eastAsia="Times New Roman" w:hAnsi="Arial" w:cs="Arial"/>
          <w:lang w:eastAsia="pl-PL"/>
        </w:rPr>
        <w:t xml:space="preserve">jące na niezgodności oferty </w:t>
      </w:r>
      <w:r w:rsidRPr="003F023E">
        <w:rPr>
          <w:rFonts w:ascii="Arial" w:eastAsia="Times New Roman" w:hAnsi="Arial" w:cs="Arial"/>
          <w:lang w:eastAsia="pl-PL"/>
        </w:rPr>
        <w:t>z treścią zapytania ofertowego nie powodując</w:t>
      </w:r>
      <w:r w:rsidR="005A112E" w:rsidRPr="003F023E">
        <w:rPr>
          <w:rFonts w:ascii="Arial" w:eastAsia="Times New Roman" w:hAnsi="Arial" w:cs="Arial"/>
          <w:lang w:eastAsia="pl-PL"/>
        </w:rPr>
        <w:t xml:space="preserve">e istotnych zmian w treści oferty, niezwłocznie </w:t>
      </w:r>
      <w:r w:rsidRPr="003F023E">
        <w:rPr>
          <w:rFonts w:ascii="Arial" w:eastAsia="Times New Roman" w:hAnsi="Arial" w:cs="Arial"/>
          <w:lang w:eastAsia="pl-PL"/>
        </w:rPr>
        <w:t>zawiadamiają</w:t>
      </w:r>
      <w:r w:rsidR="005A112E" w:rsidRPr="003F023E">
        <w:rPr>
          <w:rFonts w:ascii="Arial" w:eastAsia="Times New Roman" w:hAnsi="Arial" w:cs="Arial"/>
          <w:lang w:eastAsia="pl-PL"/>
        </w:rPr>
        <w:t xml:space="preserve">c o tym Wykonawcę, którego oferta została </w:t>
      </w:r>
      <w:r w:rsidRPr="003F023E">
        <w:rPr>
          <w:rFonts w:ascii="Arial" w:eastAsia="Times New Roman" w:hAnsi="Arial" w:cs="Arial"/>
          <w:lang w:eastAsia="pl-PL"/>
        </w:rPr>
        <w:t>poprawiona.</w:t>
      </w:r>
    </w:p>
    <w:p w:rsidR="0043477E" w:rsidRPr="003F023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3F023E">
        <w:rPr>
          <w:rFonts w:ascii="Arial" w:eastAsia="Times New Roman" w:hAnsi="Arial" w:cs="Arial"/>
          <w:b/>
          <w:color w:val="auto"/>
          <w:sz w:val="22"/>
          <w:szCs w:val="22"/>
        </w:rPr>
        <w:t>Zamawiający zastrzega sobie możliwość odrzucenia oferty, jeżeli:</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F023E">
        <w:rPr>
          <w:rFonts w:ascii="Arial" w:eastAsia="Times New Roman" w:hAnsi="Arial" w:cs="Arial"/>
          <w:lang w:eastAsia="pl-PL"/>
        </w:rPr>
        <w:br/>
      </w:r>
      <w:r w:rsidRPr="003F023E">
        <w:rPr>
          <w:rFonts w:ascii="Arial" w:eastAsia="Times New Roman" w:hAnsi="Arial" w:cs="Arial"/>
          <w:lang w:eastAsia="pl-PL"/>
        </w:rPr>
        <w:t>z treścią zapytania ofertowego.</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jej złożenie stanowi czyn nieuczciwej konku</w:t>
      </w:r>
      <w:r w:rsidR="005A112E" w:rsidRPr="003F023E">
        <w:rPr>
          <w:rFonts w:ascii="Arial" w:eastAsia="Times New Roman" w:hAnsi="Arial" w:cs="Arial"/>
          <w:lang w:eastAsia="pl-PL"/>
        </w:rPr>
        <w:t xml:space="preserve">rencji w rozumieniu przepisów </w:t>
      </w:r>
      <w:r w:rsidR="00E13E7E">
        <w:rPr>
          <w:rFonts w:ascii="Arial" w:eastAsia="Times New Roman" w:hAnsi="Arial" w:cs="Arial"/>
          <w:lang w:eastAsia="pl-PL"/>
        </w:rPr>
        <w:br/>
      </w:r>
      <w:r w:rsidR="005A112E" w:rsidRPr="003F023E">
        <w:rPr>
          <w:rFonts w:ascii="Arial" w:eastAsia="Times New Roman" w:hAnsi="Arial" w:cs="Arial"/>
          <w:lang w:eastAsia="pl-PL"/>
        </w:rPr>
        <w:t xml:space="preserve">o </w:t>
      </w:r>
      <w:r w:rsidRPr="003F023E">
        <w:rPr>
          <w:rFonts w:ascii="Arial" w:eastAsia="Times New Roman" w:hAnsi="Arial" w:cs="Arial"/>
          <w:lang w:eastAsia="pl-PL"/>
        </w:rPr>
        <w:t>zwalczaniu nieuczciwej konkurencji,</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zawiera rażąco niską cenę lub koszt w stosunku do przedmiotu zamówienia,</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zawiera błędy w obliczeniu ceny lub kosztu niepodlegające czynnoś</w:t>
      </w:r>
      <w:r w:rsidR="000B1110" w:rsidRPr="003F023E">
        <w:rPr>
          <w:rFonts w:ascii="Arial" w:eastAsia="Times New Roman" w:hAnsi="Arial" w:cs="Arial"/>
          <w:lang w:eastAsia="pl-PL"/>
        </w:rPr>
        <w:t>ci Zamawiającego opisanej w pkt</w:t>
      </w:r>
      <w:r w:rsidR="00D02C79" w:rsidRPr="003F023E">
        <w:rPr>
          <w:rFonts w:ascii="Arial" w:eastAsia="Times New Roman" w:hAnsi="Arial" w:cs="Arial"/>
          <w:lang w:eastAsia="pl-PL"/>
        </w:rPr>
        <w:t xml:space="preserve"> 16</w:t>
      </w:r>
      <w:r w:rsidRPr="003F023E">
        <w:rPr>
          <w:rFonts w:ascii="Arial" w:eastAsia="Times New Roman" w:hAnsi="Arial" w:cs="Arial"/>
          <w:lang w:eastAsia="pl-PL"/>
        </w:rPr>
        <w:t xml:space="preserve"> zapytania ofertowego,</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F023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jest nieważna na podstawie odrębnych przepisów</w:t>
      </w:r>
    </w:p>
    <w:p w:rsidR="0043477E" w:rsidRDefault="00FB5FCC" w:rsidP="003A573B">
      <w:pPr>
        <w:numPr>
          <w:ilvl w:val="0"/>
          <w:numId w:val="8"/>
        </w:numPr>
        <w:tabs>
          <w:tab w:val="left" w:pos="426"/>
        </w:tabs>
        <w:spacing w:after="0"/>
        <w:jc w:val="both"/>
        <w:rPr>
          <w:rFonts w:ascii="Arial" w:eastAsia="Times New Roman" w:hAnsi="Arial" w:cs="Arial"/>
          <w:lang w:eastAsia="pl-PL"/>
        </w:rPr>
      </w:pPr>
      <w:r w:rsidRPr="003F023E">
        <w:rPr>
          <w:rFonts w:ascii="Arial" w:eastAsia="Times New Roman" w:hAnsi="Arial" w:cs="Arial"/>
          <w:lang w:eastAsia="pl-PL"/>
        </w:rPr>
        <w:t>jej treść nie odpowiada treści zapytania ofertowego</w:t>
      </w:r>
      <w:r w:rsidR="0093726C">
        <w:rPr>
          <w:rFonts w:ascii="Arial" w:eastAsia="Times New Roman" w:hAnsi="Arial" w:cs="Arial"/>
          <w:lang w:eastAsia="pl-PL"/>
        </w:rPr>
        <w:t>.</w:t>
      </w:r>
    </w:p>
    <w:p w:rsidR="002F0B89" w:rsidRPr="002B4F24" w:rsidRDefault="002F0B89" w:rsidP="0093726C">
      <w:pPr>
        <w:pStyle w:val="Akapitzlist"/>
        <w:numPr>
          <w:ilvl w:val="0"/>
          <w:numId w:val="4"/>
        </w:numPr>
        <w:tabs>
          <w:tab w:val="left" w:pos="426"/>
        </w:tabs>
        <w:jc w:val="both"/>
        <w:rPr>
          <w:rFonts w:ascii="Arial" w:hAnsi="Arial" w:cs="Arial"/>
          <w:b/>
          <w:sz w:val="22"/>
          <w:szCs w:val="22"/>
        </w:rPr>
      </w:pPr>
      <w:r w:rsidRPr="002B4F24">
        <w:rPr>
          <w:rFonts w:ascii="Arial" w:hAnsi="Arial" w:cs="Arial"/>
          <w:b/>
          <w:sz w:val="22"/>
          <w:szCs w:val="22"/>
        </w:rPr>
        <w:t>Z</w:t>
      </w:r>
      <w:r w:rsidR="0009206E" w:rsidRPr="002B4F24">
        <w:rPr>
          <w:rFonts w:ascii="Arial" w:hAnsi="Arial" w:cs="Arial"/>
          <w:b/>
          <w:sz w:val="22"/>
          <w:szCs w:val="22"/>
        </w:rPr>
        <w:t>godnie z ustawą  z dnia 13 kwietnia 2022r. (poz. 835) o szczególnych rozwiązaniach w zakresie przeciwdziałania  wspieraniu agresji  na Ukrainę oraz służących ochronie bezpieczeństwa narodowego</w:t>
      </w:r>
      <w:r w:rsidRPr="002B4F24">
        <w:rPr>
          <w:rFonts w:ascii="Arial" w:hAnsi="Arial" w:cs="Arial"/>
          <w:b/>
          <w:sz w:val="22"/>
          <w:szCs w:val="22"/>
        </w:rPr>
        <w:t>:</w:t>
      </w:r>
    </w:p>
    <w:p w:rsidR="0009206E" w:rsidRDefault="0009206E" w:rsidP="00485162">
      <w:pPr>
        <w:pStyle w:val="Akapitzlist"/>
        <w:numPr>
          <w:ilvl w:val="0"/>
          <w:numId w:val="80"/>
        </w:numPr>
        <w:tabs>
          <w:tab w:val="left" w:pos="426"/>
        </w:tabs>
        <w:jc w:val="both"/>
        <w:rPr>
          <w:rFonts w:ascii="Arial" w:hAnsi="Arial" w:cs="Arial"/>
          <w:sz w:val="22"/>
          <w:szCs w:val="22"/>
        </w:rPr>
      </w:pPr>
      <w:r w:rsidRPr="002F0B89">
        <w:rPr>
          <w:rFonts w:ascii="Arial" w:hAnsi="Arial" w:cs="Arial"/>
          <w:b/>
          <w:sz w:val="22"/>
          <w:szCs w:val="22"/>
        </w:rPr>
        <w:t>wykluczeniu podlegają osoby i podmioty wpisane na listę</w:t>
      </w:r>
      <w:r w:rsidRPr="002F0B89">
        <w:rPr>
          <w:rFonts w:ascii="Arial" w:hAnsi="Arial" w:cs="Arial"/>
          <w:sz w:val="22"/>
          <w:szCs w:val="22"/>
        </w:rPr>
        <w:t>, wobec których stosowane są środki, o których mowa w art. 1</w:t>
      </w:r>
      <w:r w:rsidR="002B4F24">
        <w:rPr>
          <w:rFonts w:ascii="Arial" w:hAnsi="Arial" w:cs="Arial"/>
          <w:sz w:val="22"/>
          <w:szCs w:val="22"/>
        </w:rPr>
        <w:t xml:space="preserve"> </w:t>
      </w:r>
      <w:r w:rsidRPr="002F0B89">
        <w:rPr>
          <w:rFonts w:ascii="Arial" w:hAnsi="Arial" w:cs="Arial"/>
          <w:sz w:val="22"/>
          <w:szCs w:val="22"/>
        </w:rPr>
        <w:t xml:space="preserve">ustawy, </w:t>
      </w:r>
      <w:r w:rsidRPr="002F0B89">
        <w:rPr>
          <w:rFonts w:ascii="Arial" w:hAnsi="Arial" w:cs="Arial"/>
          <w:b/>
          <w:sz w:val="22"/>
          <w:szCs w:val="22"/>
          <w:u w:val="single"/>
        </w:rPr>
        <w:t>lista</w:t>
      </w:r>
      <w:r w:rsidRPr="002F0B89">
        <w:rPr>
          <w:rFonts w:ascii="Arial" w:hAnsi="Arial" w:cs="Arial"/>
          <w:sz w:val="22"/>
          <w:szCs w:val="22"/>
        </w:rPr>
        <w:t xml:space="preserve"> prowadzona przez ministra właściwego do spraw wewnętrznych</w:t>
      </w:r>
      <w:r w:rsidR="007A3FB9">
        <w:rPr>
          <w:rFonts w:ascii="Arial" w:hAnsi="Arial" w:cs="Arial"/>
          <w:sz w:val="22"/>
          <w:szCs w:val="22"/>
        </w:rPr>
        <w:t>,</w:t>
      </w:r>
      <w:r w:rsidRPr="002F0B89">
        <w:rPr>
          <w:rFonts w:ascii="Arial" w:hAnsi="Arial" w:cs="Arial"/>
          <w:sz w:val="22"/>
          <w:szCs w:val="22"/>
        </w:rPr>
        <w:t xml:space="preserve"> </w:t>
      </w:r>
      <w:r w:rsidR="007A3FB9">
        <w:rPr>
          <w:rFonts w:ascii="Arial" w:hAnsi="Arial" w:cs="Arial"/>
          <w:sz w:val="22"/>
          <w:szCs w:val="22"/>
        </w:rPr>
        <w:t>l</w:t>
      </w:r>
      <w:r w:rsidRPr="002F0B89">
        <w:rPr>
          <w:rFonts w:ascii="Arial" w:hAnsi="Arial" w:cs="Arial"/>
          <w:sz w:val="22"/>
          <w:szCs w:val="22"/>
        </w:rPr>
        <w:t>ista publikowana jest w Biuletynie Informacji Publicznej na stronie podmiotowej ministra właściwego do spraw wewnętrznych</w:t>
      </w:r>
      <w:r w:rsidR="007A3FB9">
        <w:rPr>
          <w:rFonts w:ascii="Arial" w:hAnsi="Arial" w:cs="Arial"/>
          <w:sz w:val="22"/>
          <w:szCs w:val="22"/>
        </w:rPr>
        <w:t>;</w:t>
      </w:r>
      <w:r w:rsidRPr="002F0B89">
        <w:rPr>
          <w:rFonts w:ascii="Arial" w:hAnsi="Arial" w:cs="Arial"/>
          <w:sz w:val="22"/>
          <w:szCs w:val="22"/>
        </w:rPr>
        <w:t xml:space="preserve"> </w:t>
      </w:r>
    </w:p>
    <w:p w:rsidR="0009206E" w:rsidRPr="002F0B89" w:rsidRDefault="002B4F24" w:rsidP="00485162">
      <w:pPr>
        <w:pStyle w:val="Akapitzlist"/>
        <w:numPr>
          <w:ilvl w:val="0"/>
          <w:numId w:val="80"/>
        </w:numPr>
        <w:tabs>
          <w:tab w:val="left" w:pos="426"/>
        </w:tabs>
        <w:jc w:val="both"/>
        <w:rPr>
          <w:rFonts w:ascii="Arial" w:hAnsi="Arial" w:cs="Arial"/>
          <w:sz w:val="22"/>
          <w:szCs w:val="22"/>
        </w:rPr>
      </w:pPr>
      <w:r>
        <w:rPr>
          <w:rFonts w:ascii="Arial" w:hAnsi="Arial" w:cs="Arial"/>
          <w:sz w:val="22"/>
          <w:szCs w:val="22"/>
        </w:rPr>
        <w:t xml:space="preserve">na podstawie </w:t>
      </w:r>
      <w:r w:rsidR="0009206E" w:rsidRPr="002F0B89">
        <w:rPr>
          <w:rFonts w:ascii="Arial" w:hAnsi="Arial" w:cs="Arial"/>
          <w:sz w:val="22"/>
          <w:szCs w:val="22"/>
        </w:rPr>
        <w:t>art. 7  ust. 9 ustawy</w:t>
      </w:r>
      <w:r>
        <w:rPr>
          <w:rFonts w:ascii="Arial" w:hAnsi="Arial" w:cs="Arial"/>
          <w:sz w:val="22"/>
          <w:szCs w:val="22"/>
        </w:rPr>
        <w:t>,</w:t>
      </w:r>
      <w:r w:rsidR="0009206E" w:rsidRPr="002F0B89">
        <w:rPr>
          <w:rFonts w:ascii="Arial" w:hAnsi="Arial" w:cs="Arial"/>
          <w:sz w:val="22"/>
          <w:szCs w:val="22"/>
        </w:rPr>
        <w:t xml:space="preserve">  z postępowania o udzielenie zamówienia publicznego o wartości nie przekraczającej 130 tyś zł., zamówień </w:t>
      </w:r>
      <w:r>
        <w:rPr>
          <w:rFonts w:ascii="Arial" w:hAnsi="Arial" w:cs="Arial"/>
          <w:sz w:val="22"/>
          <w:szCs w:val="22"/>
        </w:rPr>
        <w:br/>
      </w:r>
      <w:r w:rsidR="0009206E" w:rsidRPr="002F0B89">
        <w:rPr>
          <w:rFonts w:ascii="Arial" w:hAnsi="Arial" w:cs="Arial"/>
          <w:sz w:val="22"/>
          <w:szCs w:val="22"/>
        </w:rPr>
        <w:t>w dziedzinie obronności i bezpieczeństwa których wartość nie przekracza progów unijnych, objętych regulacją art. 2 ust 1 ustawy z dnia 11 września  2019 r – Prawo zamówień publicznych  wyklucza się z postepowania:</w:t>
      </w:r>
    </w:p>
    <w:p w:rsidR="0009206E" w:rsidRPr="0009206E" w:rsidRDefault="0009206E" w:rsidP="00485162">
      <w:pPr>
        <w:pStyle w:val="Akapitzlist"/>
        <w:numPr>
          <w:ilvl w:val="2"/>
          <w:numId w:val="79"/>
        </w:numPr>
        <w:suppressAutoHyphens w:val="0"/>
        <w:spacing w:after="160" w:line="25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wymienionego w wykazach określonych w Rozporządzeniu Rady (WE) 765/2006 i Rozporządzeniu (UE)  269/2014 albo wpisanego na listę  na podstawie decyzji w sprawie wpisu na listę rozstrzygającej </w:t>
      </w:r>
      <w:r w:rsidR="0093726C">
        <w:rPr>
          <w:rFonts w:ascii="Arial" w:hAnsi="Arial" w:cs="Arial"/>
          <w:sz w:val="22"/>
          <w:szCs w:val="22"/>
        </w:rPr>
        <w:br/>
      </w:r>
      <w:r w:rsidRPr="0009206E">
        <w:rPr>
          <w:rFonts w:ascii="Arial" w:hAnsi="Arial" w:cs="Arial"/>
          <w:sz w:val="22"/>
          <w:szCs w:val="22"/>
        </w:rPr>
        <w:t xml:space="preserve">o zastosowaniu wykluczenia z postępowania  o zamówienie publiczne na podstawie ustawy  </w:t>
      </w:r>
      <w:proofErr w:type="spellStart"/>
      <w:r w:rsidRPr="0009206E">
        <w:rPr>
          <w:rFonts w:ascii="Arial" w:hAnsi="Arial" w:cs="Arial"/>
          <w:sz w:val="22"/>
          <w:szCs w:val="22"/>
        </w:rPr>
        <w:t>Pzp</w:t>
      </w:r>
      <w:proofErr w:type="spellEnd"/>
      <w:r w:rsidRPr="0009206E">
        <w:rPr>
          <w:rFonts w:ascii="Arial" w:hAnsi="Arial" w:cs="Arial"/>
          <w:sz w:val="22"/>
          <w:szCs w:val="22"/>
        </w:rPr>
        <w:t>;</w:t>
      </w:r>
    </w:p>
    <w:p w:rsidR="0009206E" w:rsidRPr="0009206E" w:rsidRDefault="0009206E" w:rsidP="00485162">
      <w:pPr>
        <w:pStyle w:val="Akapitzlist"/>
        <w:numPr>
          <w:ilvl w:val="0"/>
          <w:numId w:val="79"/>
        </w:numPr>
        <w:suppressAutoHyphens w:val="0"/>
        <w:spacing w:after="160" w:line="25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którego beneficjentem rzeczywistym w rozumieniu ustawy </w:t>
      </w:r>
      <w:r w:rsidR="0093726C">
        <w:rPr>
          <w:rFonts w:ascii="Arial" w:hAnsi="Arial" w:cs="Arial"/>
          <w:sz w:val="22"/>
          <w:szCs w:val="22"/>
        </w:rPr>
        <w:br/>
      </w:r>
      <w:r w:rsidRPr="0009206E">
        <w:rPr>
          <w:rFonts w:ascii="Arial" w:hAnsi="Arial" w:cs="Arial"/>
          <w:sz w:val="22"/>
          <w:szCs w:val="22"/>
        </w:rPr>
        <w:t xml:space="preserve">z dnia 1 marca 2018 r.,  o przeciwdziałaniu praniu  pieniędzy oraz finansowaniu terroryzmu (Dz. U.  z 2022 r. poz. 593 i 655) jest osoba </w:t>
      </w:r>
      <w:r w:rsidRPr="0009206E">
        <w:rPr>
          <w:rFonts w:ascii="Arial" w:hAnsi="Arial" w:cs="Arial"/>
          <w:sz w:val="22"/>
          <w:szCs w:val="22"/>
        </w:rPr>
        <w:lastRenderedPageBreak/>
        <w:t xml:space="preserve">wymieniona  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w:t>
      </w:r>
      <w:r w:rsidR="00CE622C">
        <w:rPr>
          <w:rFonts w:ascii="Arial" w:hAnsi="Arial" w:cs="Arial"/>
          <w:sz w:val="22"/>
          <w:szCs w:val="22"/>
        </w:rPr>
        <w:br/>
      </w:r>
      <w:r w:rsidRPr="0009206E">
        <w:rPr>
          <w:rFonts w:ascii="Arial" w:hAnsi="Arial" w:cs="Arial"/>
          <w:sz w:val="22"/>
          <w:szCs w:val="22"/>
        </w:rPr>
        <w:t xml:space="preserve">o zamówienie publiczne na podstawie ustawy  </w:t>
      </w:r>
      <w:proofErr w:type="spellStart"/>
      <w:r w:rsidRPr="0009206E">
        <w:rPr>
          <w:rFonts w:ascii="Arial" w:hAnsi="Arial" w:cs="Arial"/>
          <w:sz w:val="22"/>
          <w:szCs w:val="22"/>
        </w:rPr>
        <w:t>Pzp</w:t>
      </w:r>
      <w:proofErr w:type="spellEnd"/>
      <w:r w:rsidRPr="0009206E">
        <w:rPr>
          <w:rFonts w:ascii="Arial" w:hAnsi="Arial" w:cs="Arial"/>
          <w:sz w:val="22"/>
          <w:szCs w:val="22"/>
        </w:rPr>
        <w:t xml:space="preserve">; </w:t>
      </w:r>
    </w:p>
    <w:p w:rsidR="0009206E" w:rsidRPr="0009206E" w:rsidRDefault="0009206E" w:rsidP="00485162">
      <w:pPr>
        <w:pStyle w:val="Akapitzlist"/>
        <w:numPr>
          <w:ilvl w:val="0"/>
          <w:numId w:val="79"/>
        </w:numPr>
        <w:suppressAutoHyphens w:val="0"/>
        <w:spacing w:after="160" w:line="25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 którego jednostką dominującą w rozumieniu art. 3 ust 1 pkt 37 ustawy z dnia 29 września  1994 r. o rachunkowości (Dz. U. z 2021r. </w:t>
      </w:r>
      <w:proofErr w:type="spellStart"/>
      <w:r w:rsidRPr="0009206E">
        <w:rPr>
          <w:rFonts w:ascii="Arial" w:hAnsi="Arial" w:cs="Arial"/>
          <w:sz w:val="22"/>
          <w:szCs w:val="22"/>
        </w:rPr>
        <w:t>poz</w:t>
      </w:r>
      <w:proofErr w:type="spellEnd"/>
      <w:r w:rsidRPr="0009206E">
        <w:rPr>
          <w:rFonts w:ascii="Arial" w:hAnsi="Arial" w:cs="Arial"/>
          <w:sz w:val="22"/>
          <w:szCs w:val="22"/>
        </w:rPr>
        <w:t xml:space="preserve"> 217, 2105 i 2106) jest podmiot wymieniony w wykazach określonych w Rozporządzeniu Rady (WE)</w:t>
      </w:r>
      <w:r w:rsidR="007A3FB9">
        <w:rPr>
          <w:rFonts w:ascii="Arial" w:hAnsi="Arial" w:cs="Arial"/>
          <w:sz w:val="22"/>
          <w:szCs w:val="22"/>
        </w:rPr>
        <w:t xml:space="preserve"> </w:t>
      </w:r>
      <w:r w:rsidRPr="0009206E">
        <w:rPr>
          <w:rFonts w:ascii="Arial" w:hAnsi="Arial" w:cs="Arial"/>
          <w:sz w:val="22"/>
          <w:szCs w:val="22"/>
        </w:rPr>
        <w:t xml:space="preserve">765/2006 i Rozporządzeniu (UE)   269/2014 albo wpisana na listę lub będącą  taka jednostka dominującą od dnia 24 lutego 2022 r.,  o ile został wpisany na listę prowadzoną przez  ministra właściwego do spraw wewnętrznych na podstawie decyzji </w:t>
      </w:r>
      <w:r w:rsidR="00CE622C">
        <w:rPr>
          <w:rFonts w:ascii="Arial" w:hAnsi="Arial" w:cs="Arial"/>
          <w:sz w:val="22"/>
          <w:szCs w:val="22"/>
        </w:rPr>
        <w:br/>
      </w:r>
      <w:r w:rsidRPr="0009206E">
        <w:rPr>
          <w:rFonts w:ascii="Arial" w:hAnsi="Arial" w:cs="Arial"/>
          <w:sz w:val="22"/>
          <w:szCs w:val="22"/>
        </w:rPr>
        <w:t xml:space="preserve">w sprawie wpisu na listę rozstrzygającej  o zastosowaniu wykluczenia </w:t>
      </w:r>
      <w:r w:rsidR="00CE622C">
        <w:rPr>
          <w:rFonts w:ascii="Arial" w:hAnsi="Arial" w:cs="Arial"/>
          <w:sz w:val="22"/>
          <w:szCs w:val="22"/>
        </w:rPr>
        <w:br/>
      </w:r>
      <w:r w:rsidRPr="0009206E">
        <w:rPr>
          <w:rFonts w:ascii="Arial" w:hAnsi="Arial" w:cs="Arial"/>
          <w:sz w:val="22"/>
          <w:szCs w:val="22"/>
        </w:rPr>
        <w:t xml:space="preserve">z postępowania o zamówienie publiczne na podstawie ustawy  </w:t>
      </w:r>
      <w:proofErr w:type="spellStart"/>
      <w:r w:rsidRPr="0009206E">
        <w:rPr>
          <w:rFonts w:ascii="Arial" w:hAnsi="Arial" w:cs="Arial"/>
          <w:sz w:val="22"/>
          <w:szCs w:val="22"/>
        </w:rPr>
        <w:t>Pzp</w:t>
      </w:r>
      <w:proofErr w:type="spellEnd"/>
      <w:r w:rsidRPr="0009206E">
        <w:rPr>
          <w:rFonts w:ascii="Arial" w:hAnsi="Arial" w:cs="Arial"/>
          <w:sz w:val="22"/>
          <w:szCs w:val="22"/>
        </w:rPr>
        <w:t xml:space="preserve">; </w:t>
      </w:r>
    </w:p>
    <w:p w:rsidR="0009206E" w:rsidRPr="0093726C" w:rsidRDefault="0009206E" w:rsidP="00485162">
      <w:pPr>
        <w:pStyle w:val="Akapitzlist"/>
        <w:numPr>
          <w:ilvl w:val="0"/>
          <w:numId w:val="80"/>
        </w:numPr>
        <w:suppressAutoHyphens w:val="0"/>
        <w:spacing w:after="160" w:line="256" w:lineRule="auto"/>
        <w:contextualSpacing/>
        <w:jc w:val="both"/>
        <w:rPr>
          <w:rFonts w:ascii="Arial" w:hAnsi="Arial" w:cs="Arial"/>
          <w:sz w:val="22"/>
          <w:szCs w:val="22"/>
        </w:rPr>
      </w:pPr>
      <w:r w:rsidRPr="0009206E">
        <w:rPr>
          <w:rFonts w:ascii="Arial" w:hAnsi="Arial" w:cs="Arial"/>
          <w:sz w:val="22"/>
          <w:szCs w:val="22"/>
        </w:rPr>
        <w:t xml:space="preserve">W przypadku </w:t>
      </w:r>
      <w:r w:rsidR="0093726C">
        <w:rPr>
          <w:rFonts w:ascii="Arial" w:hAnsi="Arial" w:cs="Arial"/>
          <w:sz w:val="22"/>
          <w:szCs w:val="22"/>
        </w:rPr>
        <w:t>W</w:t>
      </w:r>
      <w:r w:rsidRPr="0009206E">
        <w:rPr>
          <w:rFonts w:ascii="Arial" w:hAnsi="Arial" w:cs="Arial"/>
          <w:sz w:val="22"/>
          <w:szCs w:val="22"/>
        </w:rPr>
        <w:t>ykonawcy wykluczonego na podst</w:t>
      </w:r>
      <w:r w:rsidR="002F0B89">
        <w:rPr>
          <w:rFonts w:ascii="Arial" w:hAnsi="Arial" w:cs="Arial"/>
          <w:sz w:val="22"/>
          <w:szCs w:val="22"/>
        </w:rPr>
        <w:t>awie</w:t>
      </w:r>
      <w:r w:rsidRPr="0009206E">
        <w:rPr>
          <w:rFonts w:ascii="Arial" w:hAnsi="Arial" w:cs="Arial"/>
          <w:sz w:val="22"/>
          <w:szCs w:val="22"/>
        </w:rPr>
        <w:t xml:space="preserve"> </w:t>
      </w:r>
      <w:proofErr w:type="spellStart"/>
      <w:r w:rsidR="00432E3B">
        <w:rPr>
          <w:rFonts w:ascii="Arial" w:hAnsi="Arial" w:cs="Arial"/>
          <w:sz w:val="22"/>
          <w:szCs w:val="22"/>
        </w:rPr>
        <w:t>p</w:t>
      </w:r>
      <w:r w:rsidR="0093726C">
        <w:rPr>
          <w:rFonts w:ascii="Arial" w:hAnsi="Arial" w:cs="Arial"/>
          <w:sz w:val="22"/>
          <w:szCs w:val="22"/>
        </w:rPr>
        <w:t>p</w:t>
      </w:r>
      <w:r w:rsidRPr="0009206E">
        <w:rPr>
          <w:rFonts w:ascii="Arial" w:hAnsi="Arial" w:cs="Arial"/>
          <w:sz w:val="22"/>
          <w:szCs w:val="22"/>
        </w:rPr>
        <w:t>kt</w:t>
      </w:r>
      <w:proofErr w:type="spellEnd"/>
      <w:r w:rsidRPr="0009206E">
        <w:rPr>
          <w:rFonts w:ascii="Arial" w:hAnsi="Arial" w:cs="Arial"/>
          <w:sz w:val="22"/>
          <w:szCs w:val="22"/>
        </w:rPr>
        <w:t xml:space="preserve"> </w:t>
      </w:r>
      <w:r w:rsidR="00432E3B">
        <w:rPr>
          <w:rFonts w:ascii="Arial" w:hAnsi="Arial" w:cs="Arial"/>
          <w:sz w:val="22"/>
          <w:szCs w:val="22"/>
        </w:rPr>
        <w:t>a</w:t>
      </w:r>
      <w:r w:rsidR="002F0B89">
        <w:rPr>
          <w:rFonts w:ascii="Arial" w:hAnsi="Arial" w:cs="Arial"/>
          <w:sz w:val="22"/>
          <w:szCs w:val="22"/>
        </w:rPr>
        <w:t>)</w:t>
      </w:r>
      <w:r w:rsidRPr="0009206E">
        <w:rPr>
          <w:rFonts w:ascii="Arial" w:hAnsi="Arial" w:cs="Arial"/>
          <w:sz w:val="22"/>
          <w:szCs w:val="22"/>
        </w:rPr>
        <w:t>,</w:t>
      </w:r>
      <w:r w:rsidR="002F0B89">
        <w:rPr>
          <w:rFonts w:ascii="Arial" w:hAnsi="Arial" w:cs="Arial"/>
          <w:sz w:val="22"/>
          <w:szCs w:val="22"/>
        </w:rPr>
        <w:t xml:space="preserve"> </w:t>
      </w:r>
      <w:r w:rsidR="00432E3B">
        <w:rPr>
          <w:rFonts w:ascii="Arial" w:hAnsi="Arial" w:cs="Arial"/>
          <w:sz w:val="22"/>
          <w:szCs w:val="22"/>
        </w:rPr>
        <w:t>b</w:t>
      </w:r>
      <w:r w:rsidR="002F0B89">
        <w:rPr>
          <w:rFonts w:ascii="Arial" w:hAnsi="Arial" w:cs="Arial"/>
          <w:sz w:val="22"/>
          <w:szCs w:val="22"/>
        </w:rPr>
        <w:t>)</w:t>
      </w:r>
      <w:r w:rsidRPr="0009206E">
        <w:rPr>
          <w:rFonts w:ascii="Arial" w:hAnsi="Arial" w:cs="Arial"/>
          <w:sz w:val="22"/>
          <w:szCs w:val="22"/>
        </w:rPr>
        <w:t>,</w:t>
      </w:r>
      <w:r w:rsidR="002F0B89">
        <w:rPr>
          <w:rFonts w:ascii="Arial" w:hAnsi="Arial" w:cs="Arial"/>
          <w:sz w:val="22"/>
          <w:szCs w:val="22"/>
        </w:rPr>
        <w:t xml:space="preserve"> </w:t>
      </w:r>
      <w:r w:rsidR="00432E3B">
        <w:rPr>
          <w:rFonts w:ascii="Arial" w:hAnsi="Arial" w:cs="Arial"/>
          <w:sz w:val="22"/>
          <w:szCs w:val="22"/>
        </w:rPr>
        <w:t>c</w:t>
      </w:r>
      <w:r w:rsidR="002F0B89">
        <w:rPr>
          <w:rFonts w:ascii="Arial" w:hAnsi="Arial" w:cs="Arial"/>
          <w:sz w:val="22"/>
          <w:szCs w:val="22"/>
        </w:rPr>
        <w:t xml:space="preserve">) </w:t>
      </w:r>
      <w:r w:rsidRPr="0009206E">
        <w:rPr>
          <w:rFonts w:ascii="Arial" w:hAnsi="Arial" w:cs="Arial"/>
          <w:sz w:val="22"/>
          <w:szCs w:val="22"/>
        </w:rPr>
        <w:t>Zamawiają</w:t>
      </w:r>
      <w:r>
        <w:rPr>
          <w:rFonts w:ascii="Arial" w:hAnsi="Arial" w:cs="Arial"/>
          <w:sz w:val="22"/>
          <w:szCs w:val="22"/>
        </w:rPr>
        <w:t>cy</w:t>
      </w:r>
      <w:r w:rsidRPr="0009206E">
        <w:rPr>
          <w:rFonts w:ascii="Arial" w:hAnsi="Arial" w:cs="Arial"/>
          <w:sz w:val="22"/>
          <w:szCs w:val="22"/>
        </w:rPr>
        <w:t xml:space="preserve"> odrzuca  ofertę takiego </w:t>
      </w:r>
      <w:r w:rsidR="00432E3B">
        <w:rPr>
          <w:rFonts w:ascii="Arial" w:hAnsi="Arial" w:cs="Arial"/>
          <w:sz w:val="22"/>
          <w:szCs w:val="22"/>
        </w:rPr>
        <w:t>W</w:t>
      </w:r>
      <w:r w:rsidRPr="0009206E">
        <w:rPr>
          <w:rFonts w:ascii="Arial" w:hAnsi="Arial" w:cs="Arial"/>
          <w:sz w:val="22"/>
          <w:szCs w:val="22"/>
        </w:rPr>
        <w:t>ykonawcy</w:t>
      </w:r>
      <w:r w:rsidR="002B4F24">
        <w:rPr>
          <w:rFonts w:ascii="Arial" w:hAnsi="Arial" w:cs="Arial"/>
          <w:sz w:val="22"/>
          <w:szCs w:val="22"/>
        </w:rPr>
        <w:t>.</w:t>
      </w:r>
      <w:r w:rsidRPr="0009206E">
        <w:rPr>
          <w:rFonts w:ascii="Arial" w:hAnsi="Arial" w:cs="Arial"/>
          <w:sz w:val="22"/>
          <w:szCs w:val="22"/>
        </w:rPr>
        <w:t xml:space="preserve"> </w:t>
      </w:r>
    </w:p>
    <w:p w:rsidR="00064F11" w:rsidRPr="003F023E" w:rsidRDefault="00064F11" w:rsidP="00064F11">
      <w:pPr>
        <w:tabs>
          <w:tab w:val="left" w:pos="426"/>
        </w:tabs>
        <w:spacing w:after="0"/>
        <w:ind w:left="1146"/>
        <w:jc w:val="both"/>
        <w:rPr>
          <w:rFonts w:ascii="Arial" w:eastAsia="Times New Roman" w:hAnsi="Arial" w:cs="Arial"/>
          <w:lang w:eastAsia="pl-PL"/>
        </w:rPr>
      </w:pPr>
    </w:p>
    <w:p w:rsidR="0043477E" w:rsidRPr="003F023E"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F023E">
        <w:rPr>
          <w:rFonts w:ascii="Arial" w:hAnsi="Arial" w:cs="Arial"/>
          <w:sz w:val="22"/>
          <w:szCs w:val="22"/>
        </w:rPr>
        <w:t>Zamawiający</w:t>
      </w:r>
      <w:r w:rsidRPr="003F023E">
        <w:rPr>
          <w:rFonts w:ascii="Arial" w:hAnsi="Arial" w:cs="Arial"/>
          <w:bCs/>
          <w:sz w:val="22"/>
          <w:szCs w:val="22"/>
        </w:rPr>
        <w:t xml:space="preserve"> zastrzega prawo do:</w:t>
      </w:r>
    </w:p>
    <w:p w:rsidR="0043477E" w:rsidRPr="003F023E" w:rsidRDefault="00FB5FCC" w:rsidP="003A573B">
      <w:pPr>
        <w:pStyle w:val="Akapitzlist"/>
        <w:numPr>
          <w:ilvl w:val="0"/>
          <w:numId w:val="7"/>
        </w:numPr>
        <w:spacing w:line="276" w:lineRule="auto"/>
        <w:jc w:val="both"/>
        <w:rPr>
          <w:rFonts w:ascii="Arial" w:hAnsi="Arial" w:cs="Arial"/>
          <w:sz w:val="22"/>
          <w:szCs w:val="22"/>
        </w:rPr>
      </w:pPr>
      <w:r w:rsidRPr="003F023E">
        <w:rPr>
          <w:rFonts w:ascii="Arial" w:hAnsi="Arial" w:cs="Arial"/>
          <w:bCs/>
          <w:sz w:val="22"/>
          <w:szCs w:val="22"/>
        </w:rPr>
        <w:t xml:space="preserve">swobodnego wyboru oferty w ramach kryteriów zapytania ofertowego </w:t>
      </w:r>
    </w:p>
    <w:p w:rsidR="0043477E" w:rsidRPr="003F023E" w:rsidRDefault="00FB5FCC" w:rsidP="003A573B">
      <w:pPr>
        <w:pStyle w:val="Akapitzlist"/>
        <w:numPr>
          <w:ilvl w:val="0"/>
          <w:numId w:val="7"/>
        </w:numPr>
        <w:spacing w:line="276" w:lineRule="auto"/>
        <w:jc w:val="both"/>
        <w:rPr>
          <w:rFonts w:ascii="Arial" w:hAnsi="Arial" w:cs="Arial"/>
          <w:sz w:val="22"/>
          <w:szCs w:val="22"/>
        </w:rPr>
      </w:pPr>
      <w:r w:rsidRPr="003F023E">
        <w:rPr>
          <w:rFonts w:ascii="Arial" w:hAnsi="Arial" w:cs="Arial"/>
          <w:bCs/>
          <w:sz w:val="22"/>
          <w:szCs w:val="22"/>
        </w:rPr>
        <w:t>żądania szczegółowych informacji i wyjaśnień od Wykonawców na każdym etapie zapytania ofertowego,</w:t>
      </w:r>
    </w:p>
    <w:p w:rsidR="0043477E" w:rsidRPr="003F023E" w:rsidRDefault="00FB5FCC" w:rsidP="003A573B">
      <w:pPr>
        <w:pStyle w:val="Akapitzlist"/>
        <w:numPr>
          <w:ilvl w:val="0"/>
          <w:numId w:val="7"/>
        </w:numPr>
        <w:spacing w:line="276" w:lineRule="auto"/>
        <w:jc w:val="both"/>
        <w:rPr>
          <w:rFonts w:ascii="Arial" w:hAnsi="Arial" w:cs="Arial"/>
          <w:sz w:val="22"/>
          <w:szCs w:val="22"/>
        </w:rPr>
      </w:pPr>
      <w:r w:rsidRPr="003F023E">
        <w:rPr>
          <w:rFonts w:ascii="Arial" w:hAnsi="Arial" w:cs="Arial"/>
          <w:bCs/>
          <w:sz w:val="22"/>
          <w:szCs w:val="22"/>
        </w:rPr>
        <w:t>zamknięcia zapytania ofertowego bez dokonywania wyboru oferty,</w:t>
      </w:r>
    </w:p>
    <w:p w:rsidR="0043477E" w:rsidRPr="003F023E" w:rsidRDefault="00FB5FCC" w:rsidP="003A573B">
      <w:pPr>
        <w:pStyle w:val="Akapitzlist"/>
        <w:numPr>
          <w:ilvl w:val="0"/>
          <w:numId w:val="7"/>
        </w:numPr>
        <w:spacing w:line="276" w:lineRule="auto"/>
        <w:jc w:val="both"/>
        <w:rPr>
          <w:rFonts w:ascii="Arial" w:hAnsi="Arial" w:cs="Arial"/>
          <w:sz w:val="22"/>
          <w:szCs w:val="22"/>
        </w:rPr>
      </w:pPr>
      <w:r w:rsidRPr="003F023E">
        <w:rPr>
          <w:rFonts w:ascii="Arial" w:hAnsi="Arial" w:cs="Arial"/>
          <w:bCs/>
          <w:sz w:val="22"/>
          <w:szCs w:val="22"/>
        </w:rPr>
        <w:t xml:space="preserve">wyłącznej interpretacji zapisów </w:t>
      </w:r>
      <w:r w:rsidR="00440488" w:rsidRPr="003F023E">
        <w:rPr>
          <w:rFonts w:ascii="Arial" w:hAnsi="Arial" w:cs="Arial"/>
          <w:bCs/>
          <w:sz w:val="22"/>
          <w:szCs w:val="22"/>
        </w:rPr>
        <w:t>zapytania ofertowego</w:t>
      </w:r>
      <w:r w:rsidRPr="003F023E">
        <w:rPr>
          <w:rFonts w:ascii="Arial" w:hAnsi="Arial" w:cs="Arial"/>
          <w:bCs/>
          <w:sz w:val="22"/>
          <w:szCs w:val="22"/>
        </w:rPr>
        <w:t>.</w:t>
      </w:r>
    </w:p>
    <w:p w:rsidR="006725AC" w:rsidRPr="003F023E" w:rsidRDefault="006725AC" w:rsidP="006725AC">
      <w:pPr>
        <w:pStyle w:val="Akapitzlist"/>
        <w:spacing w:line="276" w:lineRule="auto"/>
        <w:ind w:left="1211"/>
        <w:jc w:val="both"/>
        <w:rPr>
          <w:rFonts w:ascii="Arial" w:hAnsi="Arial" w:cs="Arial"/>
          <w:sz w:val="22"/>
          <w:szCs w:val="22"/>
        </w:rPr>
      </w:pPr>
    </w:p>
    <w:p w:rsidR="0043477E" w:rsidRPr="003F023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color w:val="auto"/>
          <w:sz w:val="22"/>
          <w:szCs w:val="22"/>
        </w:rPr>
      </w:pPr>
      <w:r w:rsidRPr="003F023E">
        <w:rPr>
          <w:rFonts w:ascii="Arial" w:hAnsi="Arial" w:cs="Arial"/>
          <w:color w:val="auto"/>
          <w:sz w:val="22"/>
          <w:szCs w:val="22"/>
        </w:rPr>
        <w:t>Zamawiający informuję, że postępowanie może zakończyć się brakiem wyboru oferty w przypadku przekroczenia szacowanych środków.</w:t>
      </w:r>
    </w:p>
    <w:p w:rsidR="006725AC" w:rsidRPr="003F023E" w:rsidRDefault="006725AC" w:rsidP="006725AC">
      <w:pPr>
        <w:pStyle w:val="NormalnyWeb"/>
        <w:shd w:val="clear" w:color="auto" w:fill="FFFFFF"/>
        <w:tabs>
          <w:tab w:val="left" w:pos="360"/>
        </w:tabs>
        <w:spacing w:before="0" w:after="0" w:line="276" w:lineRule="auto"/>
        <w:ind w:left="426"/>
        <w:jc w:val="both"/>
        <w:rPr>
          <w:rFonts w:ascii="Arial" w:hAnsi="Arial" w:cs="Arial"/>
          <w:color w:val="auto"/>
          <w:sz w:val="22"/>
          <w:szCs w:val="22"/>
        </w:rPr>
      </w:pPr>
    </w:p>
    <w:p w:rsidR="0043477E" w:rsidRPr="003F023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3F023E">
        <w:rPr>
          <w:rFonts w:ascii="Arial" w:eastAsia="Times New Roman" w:hAnsi="Arial" w:cs="Arial"/>
          <w:color w:val="auto"/>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F023E">
        <w:rPr>
          <w:rFonts w:ascii="Arial" w:eastAsia="Times New Roman" w:hAnsi="Arial" w:cs="Arial"/>
          <w:b/>
          <w:color w:val="auto"/>
          <w:sz w:val="22"/>
          <w:szCs w:val="22"/>
        </w:rPr>
        <w:t>Zamawiającemu przysługuje prawo do unieważnienia postępowania</w:t>
      </w:r>
      <w:r w:rsidRPr="003F023E">
        <w:rPr>
          <w:rFonts w:ascii="Arial" w:eastAsia="Times New Roman" w:hAnsi="Arial" w:cs="Arial"/>
          <w:color w:val="auto"/>
          <w:sz w:val="22"/>
          <w:szCs w:val="22"/>
        </w:rPr>
        <w:t xml:space="preserve"> prowadzonego w trybie </w:t>
      </w:r>
      <w:r w:rsidR="00440488" w:rsidRPr="003F023E">
        <w:rPr>
          <w:rFonts w:ascii="Arial" w:eastAsia="Times New Roman" w:hAnsi="Arial" w:cs="Arial"/>
          <w:color w:val="auto"/>
          <w:sz w:val="22"/>
          <w:szCs w:val="22"/>
        </w:rPr>
        <w:t>zapytania ofertowego</w:t>
      </w:r>
      <w:r w:rsidRPr="003F023E">
        <w:rPr>
          <w:rFonts w:ascii="Arial" w:eastAsia="Times New Roman" w:hAnsi="Arial" w:cs="Arial"/>
          <w:color w:val="auto"/>
          <w:sz w:val="22"/>
          <w:szCs w:val="22"/>
        </w:rPr>
        <w:t xml:space="preserve">. </w:t>
      </w:r>
    </w:p>
    <w:p w:rsidR="0043477E" w:rsidRPr="003F023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color w:val="auto"/>
          <w:sz w:val="22"/>
          <w:szCs w:val="22"/>
        </w:rPr>
      </w:pPr>
      <w:r w:rsidRPr="003F023E">
        <w:rPr>
          <w:rFonts w:ascii="Arial" w:eastAsia="Times New Roman" w:hAnsi="Arial" w:cs="Arial"/>
          <w:color w:val="auto"/>
          <w:sz w:val="22"/>
          <w:szCs w:val="22"/>
        </w:rPr>
        <w:t xml:space="preserve">W przypadku wyboru Wykonawcy, którego oferta zostanie uznana jako najkorzystniejsza, Wykonawca jest zobligowany do przesłania Zamawiającemu na adres e-mail skanu podpisanej oferty. </w:t>
      </w:r>
      <w:r w:rsidR="005A112E" w:rsidRPr="003F023E">
        <w:rPr>
          <w:rFonts w:ascii="Arial" w:hAnsi="Arial" w:cs="Arial"/>
          <w:color w:val="auto"/>
          <w:sz w:val="22"/>
          <w:szCs w:val="22"/>
        </w:rPr>
        <w:t xml:space="preserve">Oferta winna być </w:t>
      </w:r>
      <w:r w:rsidRPr="003F023E">
        <w:rPr>
          <w:rFonts w:ascii="Arial" w:hAnsi="Arial" w:cs="Arial"/>
          <w:color w:val="auto"/>
          <w:sz w:val="22"/>
          <w:szCs w:val="22"/>
        </w:rPr>
        <w:t>p</w:t>
      </w:r>
      <w:r w:rsidR="005A112E" w:rsidRPr="003F023E">
        <w:rPr>
          <w:rFonts w:ascii="Arial" w:hAnsi="Arial" w:cs="Arial"/>
          <w:color w:val="auto"/>
          <w:sz w:val="22"/>
          <w:szCs w:val="22"/>
        </w:rPr>
        <w:t xml:space="preserve">odpisana przez upoważnionego </w:t>
      </w:r>
      <w:r w:rsidRPr="003F023E">
        <w:rPr>
          <w:rFonts w:ascii="Arial" w:hAnsi="Arial" w:cs="Arial"/>
          <w:color w:val="auto"/>
          <w:sz w:val="22"/>
          <w:szCs w:val="22"/>
        </w:rPr>
        <w:t>przedstawiciela Wykonawcy.</w:t>
      </w:r>
    </w:p>
    <w:p w:rsidR="00D73C94" w:rsidRPr="003F023E" w:rsidRDefault="00D73C94" w:rsidP="00D73C94">
      <w:pPr>
        <w:pStyle w:val="NormalnyWeb"/>
        <w:shd w:val="clear" w:color="auto" w:fill="FFFFFF"/>
        <w:tabs>
          <w:tab w:val="left" w:pos="360"/>
        </w:tabs>
        <w:spacing w:before="0" w:after="0" w:line="276" w:lineRule="auto"/>
        <w:ind w:left="786"/>
        <w:jc w:val="both"/>
        <w:rPr>
          <w:rFonts w:ascii="Arial" w:eastAsia="Times New Roman" w:hAnsi="Arial" w:cs="Arial"/>
          <w:color w:val="auto"/>
          <w:sz w:val="22"/>
          <w:szCs w:val="22"/>
        </w:rPr>
      </w:pPr>
    </w:p>
    <w:p w:rsidR="00D73C94" w:rsidRPr="003F023E" w:rsidRDefault="00D73C94" w:rsidP="00D73C94">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3F023E">
        <w:rPr>
          <w:rFonts w:ascii="Arial" w:hAnsi="Arial" w:cs="Arial"/>
          <w:sz w:val="22"/>
          <w:szCs w:val="22"/>
        </w:rPr>
        <w:t xml:space="preserve">Jeżeli Wykonawca nie złoży wraz z ofertą wymaganych dokumentów  lub złożone dokumenty będą nie kompletne, Zamawiający wezwie do ich złożenia lub uzupełnienia w wyznaczonym terminie wyłącznie wykonawcę najkorzystniejszego. </w:t>
      </w:r>
    </w:p>
    <w:p w:rsidR="00D73C94" w:rsidRPr="003F023E" w:rsidRDefault="00D73C94" w:rsidP="00D73C94">
      <w:pPr>
        <w:pStyle w:val="Akapitzlist"/>
        <w:rPr>
          <w:rFonts w:ascii="Arial" w:hAnsi="Arial" w:cs="Arial"/>
          <w:sz w:val="22"/>
          <w:szCs w:val="22"/>
        </w:rPr>
      </w:pPr>
    </w:p>
    <w:p w:rsidR="00D73C94" w:rsidRPr="003F023E" w:rsidRDefault="00D73C94" w:rsidP="00D73C94">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3F023E">
        <w:rPr>
          <w:rFonts w:ascii="Arial" w:hAnsi="Arial" w:cs="Arial"/>
          <w:sz w:val="22"/>
          <w:szCs w:val="22"/>
        </w:rPr>
        <w:lastRenderedPageBreak/>
        <w:t xml:space="preserve">Zamawiający przewiduje możliwość negocjacji najkorzystniejszej oferty w zakresie ceny, terminu realizacji,  terminu płatności, gwarancji, wysokości kar umownych. </w:t>
      </w:r>
    </w:p>
    <w:p w:rsidR="0043477E" w:rsidRPr="00EF4B42" w:rsidRDefault="0043477E" w:rsidP="003A573B">
      <w:pPr>
        <w:pStyle w:val="NormalnyWeb"/>
        <w:shd w:val="clear" w:color="auto" w:fill="FFFFFF"/>
        <w:tabs>
          <w:tab w:val="left" w:pos="360"/>
        </w:tabs>
        <w:spacing w:before="0" w:after="0" w:line="276" w:lineRule="auto"/>
        <w:jc w:val="both"/>
        <w:rPr>
          <w:rFonts w:ascii="Arial" w:eastAsia="Times New Roman" w:hAnsi="Arial" w:cs="Arial"/>
          <w:color w:val="FF0000"/>
          <w:sz w:val="22"/>
          <w:szCs w:val="22"/>
        </w:rPr>
      </w:pPr>
    </w:p>
    <w:p w:rsidR="0070645D" w:rsidRPr="00EF4B42" w:rsidRDefault="0070645D" w:rsidP="003A573B">
      <w:pPr>
        <w:pStyle w:val="NormalnyWeb"/>
        <w:shd w:val="clear" w:color="auto" w:fill="FFFFFF"/>
        <w:tabs>
          <w:tab w:val="left" w:pos="360"/>
        </w:tabs>
        <w:spacing w:before="0" w:after="0" w:line="276" w:lineRule="auto"/>
        <w:jc w:val="both"/>
        <w:rPr>
          <w:rFonts w:ascii="Arial" w:eastAsia="Times New Roman" w:hAnsi="Arial" w:cs="Arial"/>
          <w:color w:val="FF0000"/>
          <w:sz w:val="22"/>
          <w:szCs w:val="22"/>
        </w:rPr>
      </w:pPr>
    </w:p>
    <w:p w:rsidR="0043477E" w:rsidRPr="002D55D2" w:rsidRDefault="00FB5FCC" w:rsidP="003A573B">
      <w:pPr>
        <w:numPr>
          <w:ilvl w:val="0"/>
          <w:numId w:val="3"/>
        </w:numPr>
        <w:spacing w:after="0"/>
        <w:rPr>
          <w:rFonts w:ascii="Arial" w:hAnsi="Arial" w:cs="Arial"/>
        </w:rPr>
      </w:pPr>
      <w:r w:rsidRPr="002D55D2">
        <w:rPr>
          <w:rFonts w:ascii="Arial" w:eastAsia="Times New Roman" w:hAnsi="Arial" w:cs="Arial"/>
          <w:b/>
          <w:bCs/>
          <w:lang w:eastAsia="pl-PL"/>
        </w:rPr>
        <w:t>MIEJSCE SKŁADANIA OFERTY CENOWEJ</w:t>
      </w:r>
    </w:p>
    <w:p w:rsidR="0043477E" w:rsidRPr="002D55D2" w:rsidRDefault="0043477E" w:rsidP="003A573B">
      <w:pPr>
        <w:spacing w:after="0"/>
        <w:ind w:left="360"/>
        <w:rPr>
          <w:rFonts w:ascii="Arial" w:hAnsi="Arial" w:cs="Arial"/>
        </w:rPr>
      </w:pPr>
    </w:p>
    <w:p w:rsidR="0043477E" w:rsidRPr="009234D3" w:rsidRDefault="00FB5FCC" w:rsidP="00426F76">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9234D3">
        <w:rPr>
          <w:rFonts w:ascii="Arial" w:hAnsi="Arial" w:cs="Arial"/>
          <w:b/>
          <w:color w:val="auto"/>
          <w:sz w:val="22"/>
          <w:szCs w:val="22"/>
        </w:rPr>
        <w:t xml:space="preserve">Ofertę cenową przygotowaną zgodnie z pkt </w:t>
      </w:r>
      <w:r w:rsidR="003F1C55">
        <w:rPr>
          <w:rFonts w:ascii="Arial" w:hAnsi="Arial" w:cs="Arial"/>
          <w:b/>
          <w:color w:val="auto"/>
          <w:sz w:val="22"/>
          <w:szCs w:val="22"/>
        </w:rPr>
        <w:t>III</w:t>
      </w:r>
      <w:r w:rsidRPr="009234D3">
        <w:rPr>
          <w:rFonts w:ascii="Arial" w:hAnsi="Arial" w:cs="Arial"/>
          <w:b/>
          <w:color w:val="auto"/>
          <w:sz w:val="22"/>
          <w:szCs w:val="22"/>
        </w:rPr>
        <w:t xml:space="preserve"> niniejszego zapytania należy złożyć za pośrednictwem platformy zakupowej, </w:t>
      </w:r>
      <w:hyperlink r:id="rId21">
        <w:r w:rsidRPr="009234D3">
          <w:rPr>
            <w:rStyle w:val="czeinternetowe"/>
            <w:rFonts w:ascii="Arial" w:hAnsi="Arial" w:cs="Arial"/>
            <w:b/>
            <w:color w:val="auto"/>
            <w:sz w:val="22"/>
            <w:szCs w:val="22"/>
          </w:rPr>
          <w:t>https://platformazakupowa.pl/pn/32wog</w:t>
        </w:r>
      </w:hyperlink>
    </w:p>
    <w:p w:rsidR="0043477E" w:rsidRPr="009234D3"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9234D3">
        <w:rPr>
          <w:rFonts w:ascii="Arial" w:hAnsi="Arial" w:cs="Arial"/>
          <w:b/>
          <w:color w:val="auto"/>
          <w:sz w:val="22"/>
          <w:szCs w:val="22"/>
        </w:rPr>
        <w:t>Termin skł</w:t>
      </w:r>
      <w:r w:rsidR="00FF1EE1" w:rsidRPr="009234D3">
        <w:rPr>
          <w:rFonts w:ascii="Arial" w:hAnsi="Arial" w:cs="Arial"/>
          <w:b/>
          <w:color w:val="auto"/>
          <w:sz w:val="22"/>
          <w:szCs w:val="22"/>
        </w:rPr>
        <w:t>adania ofert ustala się do dnia</w:t>
      </w:r>
      <w:r w:rsidRPr="009234D3">
        <w:rPr>
          <w:rFonts w:ascii="Arial" w:hAnsi="Arial" w:cs="Arial"/>
          <w:b/>
          <w:color w:val="auto"/>
          <w:sz w:val="22"/>
          <w:szCs w:val="22"/>
        </w:rPr>
        <w:t xml:space="preserve">: </w:t>
      </w:r>
      <w:r w:rsidR="007C54C3">
        <w:rPr>
          <w:rFonts w:ascii="Arial" w:hAnsi="Arial" w:cs="Arial"/>
          <w:b/>
          <w:color w:val="auto"/>
          <w:sz w:val="22"/>
          <w:szCs w:val="22"/>
        </w:rPr>
        <w:t>26.</w:t>
      </w:r>
      <w:r w:rsidR="002E6233" w:rsidRPr="00E368FD">
        <w:rPr>
          <w:rFonts w:ascii="Arial" w:hAnsi="Arial" w:cs="Arial"/>
          <w:b/>
          <w:color w:val="auto"/>
          <w:sz w:val="22"/>
          <w:szCs w:val="22"/>
        </w:rPr>
        <w:t>0</w:t>
      </w:r>
      <w:r w:rsidR="00ED0FAA">
        <w:rPr>
          <w:rFonts w:ascii="Arial" w:hAnsi="Arial" w:cs="Arial"/>
          <w:b/>
          <w:color w:val="auto"/>
          <w:sz w:val="22"/>
          <w:szCs w:val="22"/>
        </w:rPr>
        <w:t>5</w:t>
      </w:r>
      <w:r w:rsidR="002E6233" w:rsidRPr="00E368FD">
        <w:rPr>
          <w:rFonts w:ascii="Arial" w:hAnsi="Arial" w:cs="Arial"/>
          <w:b/>
          <w:color w:val="auto"/>
          <w:sz w:val="22"/>
          <w:szCs w:val="22"/>
        </w:rPr>
        <w:t>.</w:t>
      </w:r>
      <w:r w:rsidR="00942278" w:rsidRPr="00E368FD">
        <w:rPr>
          <w:rFonts w:ascii="Arial" w:hAnsi="Arial" w:cs="Arial"/>
          <w:b/>
          <w:color w:val="auto"/>
          <w:sz w:val="22"/>
          <w:szCs w:val="22"/>
        </w:rPr>
        <w:t>202</w:t>
      </w:r>
      <w:r w:rsidR="002E6233" w:rsidRPr="00E368FD">
        <w:rPr>
          <w:rFonts w:ascii="Arial" w:hAnsi="Arial" w:cs="Arial"/>
          <w:b/>
          <w:color w:val="auto"/>
          <w:sz w:val="22"/>
          <w:szCs w:val="22"/>
        </w:rPr>
        <w:t xml:space="preserve">2 </w:t>
      </w:r>
      <w:r w:rsidR="00942278" w:rsidRPr="00E368FD">
        <w:rPr>
          <w:rFonts w:ascii="Arial" w:hAnsi="Arial" w:cs="Arial"/>
          <w:b/>
          <w:color w:val="auto"/>
          <w:sz w:val="22"/>
          <w:szCs w:val="22"/>
        </w:rPr>
        <w:t>r.</w:t>
      </w:r>
      <w:r w:rsidR="00064F11" w:rsidRPr="00E368FD">
        <w:rPr>
          <w:rFonts w:ascii="Arial" w:hAnsi="Arial" w:cs="Arial"/>
          <w:b/>
          <w:color w:val="auto"/>
          <w:sz w:val="22"/>
          <w:szCs w:val="22"/>
        </w:rPr>
        <w:t xml:space="preserve"> </w:t>
      </w:r>
      <w:r w:rsidR="00064F11" w:rsidRPr="009234D3">
        <w:rPr>
          <w:rFonts w:ascii="Arial" w:hAnsi="Arial" w:cs="Arial"/>
          <w:b/>
          <w:color w:val="auto"/>
          <w:sz w:val="22"/>
          <w:szCs w:val="22"/>
        </w:rPr>
        <w:t>do godziny 1</w:t>
      </w:r>
      <w:r w:rsidR="002E6233" w:rsidRPr="009234D3">
        <w:rPr>
          <w:rFonts w:ascii="Arial" w:hAnsi="Arial" w:cs="Arial"/>
          <w:b/>
          <w:color w:val="auto"/>
          <w:sz w:val="22"/>
          <w:szCs w:val="22"/>
        </w:rPr>
        <w:t>0</w:t>
      </w:r>
      <w:r w:rsidRPr="009234D3">
        <w:rPr>
          <w:rFonts w:ascii="Arial" w:hAnsi="Arial" w:cs="Arial"/>
          <w:b/>
          <w:color w:val="auto"/>
          <w:sz w:val="22"/>
          <w:szCs w:val="22"/>
        </w:rPr>
        <w:t>:00</w:t>
      </w:r>
    </w:p>
    <w:p w:rsidR="00C96056" w:rsidRPr="009234D3" w:rsidRDefault="00C96056" w:rsidP="0040502D">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9234D3">
        <w:rPr>
          <w:rFonts w:ascii="Arial" w:hAnsi="Arial" w:cs="Arial"/>
          <w:b/>
          <w:sz w:val="22"/>
          <w:szCs w:val="22"/>
        </w:rPr>
        <w:t>W celu sporządzenia oferty należy złożyć:</w:t>
      </w:r>
    </w:p>
    <w:p w:rsidR="00C96056" w:rsidRPr="00C96056" w:rsidRDefault="0040502D" w:rsidP="0040502D">
      <w:pPr>
        <w:tabs>
          <w:tab w:val="left" w:pos="851"/>
        </w:tabs>
        <w:suppressAutoHyphens w:val="0"/>
        <w:spacing w:after="0"/>
        <w:ind w:left="720"/>
        <w:contextualSpacing/>
        <w:jc w:val="both"/>
        <w:rPr>
          <w:rFonts w:ascii="Arial" w:hAnsi="Arial" w:cs="Arial"/>
          <w:b/>
          <w:color w:val="000000" w:themeColor="text1"/>
        </w:rPr>
      </w:pPr>
      <w:r w:rsidRPr="009234D3">
        <w:rPr>
          <w:rFonts w:ascii="Arial" w:hAnsi="Arial" w:cs="Arial"/>
          <w:b/>
          <w:color w:val="000000" w:themeColor="text1"/>
        </w:rPr>
        <w:t xml:space="preserve">- </w:t>
      </w:r>
      <w:r w:rsidR="00C96056" w:rsidRPr="00C96056">
        <w:rPr>
          <w:rFonts w:ascii="Arial" w:hAnsi="Arial" w:cs="Arial"/>
          <w:b/>
          <w:color w:val="000000" w:themeColor="text1"/>
        </w:rPr>
        <w:t xml:space="preserve">Wypełniony formularz ofertowy – wzór stanowi Załącznik nr </w:t>
      </w:r>
      <w:r w:rsidR="00724998">
        <w:rPr>
          <w:rFonts w:ascii="Arial" w:hAnsi="Arial" w:cs="Arial"/>
          <w:b/>
          <w:color w:val="000000" w:themeColor="text1"/>
        </w:rPr>
        <w:t>2</w:t>
      </w:r>
      <w:r w:rsidR="00C96056" w:rsidRPr="00C96056">
        <w:rPr>
          <w:rFonts w:ascii="Arial" w:hAnsi="Arial" w:cs="Arial"/>
          <w:b/>
          <w:color w:val="000000" w:themeColor="text1"/>
        </w:rPr>
        <w:t xml:space="preserve"> do </w:t>
      </w:r>
      <w:r w:rsidR="00ED0FAA">
        <w:rPr>
          <w:rFonts w:ascii="Arial" w:hAnsi="Arial" w:cs="Arial"/>
          <w:b/>
          <w:color w:val="000000" w:themeColor="text1"/>
        </w:rPr>
        <w:t>ZO,</w:t>
      </w:r>
    </w:p>
    <w:p w:rsidR="00C96056" w:rsidRPr="009234D3" w:rsidRDefault="0040502D" w:rsidP="003F1C55">
      <w:pPr>
        <w:tabs>
          <w:tab w:val="left" w:pos="851"/>
        </w:tabs>
        <w:suppressAutoHyphens w:val="0"/>
        <w:spacing w:after="0"/>
        <w:ind w:left="851" w:hanging="131"/>
        <w:contextualSpacing/>
        <w:jc w:val="both"/>
        <w:rPr>
          <w:rFonts w:ascii="Arial" w:hAnsi="Arial" w:cs="Arial"/>
          <w:b/>
          <w:color w:val="000000" w:themeColor="text1"/>
        </w:rPr>
      </w:pPr>
      <w:r w:rsidRPr="009234D3">
        <w:rPr>
          <w:rFonts w:ascii="Arial" w:hAnsi="Arial" w:cs="Arial"/>
          <w:b/>
          <w:color w:val="000000" w:themeColor="text1"/>
        </w:rPr>
        <w:t>-</w:t>
      </w:r>
      <w:r w:rsidR="003F1C55">
        <w:rPr>
          <w:rFonts w:ascii="Arial" w:hAnsi="Arial" w:cs="Arial"/>
          <w:b/>
          <w:color w:val="000000" w:themeColor="text1"/>
        </w:rPr>
        <w:t xml:space="preserve"> </w:t>
      </w:r>
      <w:r w:rsidR="00C96056" w:rsidRPr="00C96056">
        <w:rPr>
          <w:rFonts w:ascii="Arial" w:hAnsi="Arial" w:cs="Arial"/>
          <w:b/>
          <w:color w:val="000000" w:themeColor="text1"/>
        </w:rPr>
        <w:t xml:space="preserve">Wypełniony formularz cenowy – wzór stanowi Załącznik nr </w:t>
      </w:r>
      <w:r w:rsidR="003F1C55">
        <w:rPr>
          <w:rFonts w:ascii="Arial" w:hAnsi="Arial" w:cs="Arial"/>
          <w:b/>
          <w:color w:val="000000" w:themeColor="text1"/>
        </w:rPr>
        <w:t>1</w:t>
      </w:r>
      <w:r w:rsidR="00C96056" w:rsidRPr="00C96056">
        <w:rPr>
          <w:rFonts w:ascii="Arial" w:hAnsi="Arial" w:cs="Arial"/>
          <w:b/>
          <w:color w:val="000000" w:themeColor="text1"/>
        </w:rPr>
        <w:t xml:space="preserve"> do </w:t>
      </w:r>
      <w:r w:rsidR="003F1C55">
        <w:rPr>
          <w:rFonts w:ascii="Arial" w:hAnsi="Arial" w:cs="Arial"/>
          <w:b/>
          <w:color w:val="000000" w:themeColor="text1"/>
        </w:rPr>
        <w:t xml:space="preserve">wzoru </w:t>
      </w:r>
      <w:r w:rsidR="00B939A7">
        <w:rPr>
          <w:rFonts w:ascii="Arial" w:hAnsi="Arial" w:cs="Arial"/>
          <w:b/>
          <w:color w:val="000000" w:themeColor="text1"/>
        </w:rPr>
        <w:t>O</w:t>
      </w:r>
      <w:r w:rsidR="003F1C55">
        <w:rPr>
          <w:rFonts w:ascii="Arial" w:hAnsi="Arial" w:cs="Arial"/>
          <w:b/>
          <w:color w:val="000000" w:themeColor="text1"/>
        </w:rPr>
        <w:t>ferty</w:t>
      </w:r>
      <w:r w:rsidR="00ED0FAA">
        <w:rPr>
          <w:rFonts w:ascii="Arial" w:hAnsi="Arial" w:cs="Arial"/>
          <w:b/>
          <w:color w:val="000000" w:themeColor="text1"/>
        </w:rPr>
        <w:t>.</w:t>
      </w:r>
    </w:p>
    <w:p w:rsidR="0043477E" w:rsidRPr="009234D3"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color w:val="auto"/>
          <w:sz w:val="22"/>
          <w:szCs w:val="22"/>
        </w:rPr>
      </w:pPr>
      <w:r w:rsidRPr="009234D3">
        <w:rPr>
          <w:rFonts w:ascii="Arial" w:hAnsi="Arial" w:cs="Arial"/>
          <w:b/>
          <w:color w:val="auto"/>
          <w:sz w:val="22"/>
          <w:szCs w:val="22"/>
        </w:rPr>
        <w:t xml:space="preserve">Otwarcie ofert dnia </w:t>
      </w:r>
      <w:r w:rsidR="007C54C3">
        <w:rPr>
          <w:rFonts w:ascii="Arial" w:hAnsi="Arial" w:cs="Arial"/>
          <w:b/>
          <w:color w:val="auto"/>
          <w:sz w:val="22"/>
          <w:szCs w:val="22"/>
        </w:rPr>
        <w:t>26</w:t>
      </w:r>
      <w:r w:rsidR="009623E7">
        <w:rPr>
          <w:rFonts w:ascii="Arial" w:hAnsi="Arial" w:cs="Arial"/>
          <w:b/>
          <w:color w:val="auto"/>
          <w:sz w:val="22"/>
          <w:szCs w:val="22"/>
        </w:rPr>
        <w:t>.0</w:t>
      </w:r>
      <w:r w:rsidR="00ED0FAA">
        <w:rPr>
          <w:rFonts w:ascii="Arial" w:hAnsi="Arial" w:cs="Arial"/>
          <w:b/>
          <w:color w:val="auto"/>
          <w:sz w:val="22"/>
          <w:szCs w:val="22"/>
        </w:rPr>
        <w:t>5</w:t>
      </w:r>
      <w:r w:rsidR="009623E7">
        <w:rPr>
          <w:rFonts w:ascii="Arial" w:hAnsi="Arial" w:cs="Arial"/>
          <w:b/>
          <w:color w:val="auto"/>
          <w:sz w:val="22"/>
          <w:szCs w:val="22"/>
        </w:rPr>
        <w:t>.</w:t>
      </w:r>
      <w:r w:rsidR="00942278" w:rsidRPr="00E368FD">
        <w:rPr>
          <w:rFonts w:ascii="Arial" w:hAnsi="Arial" w:cs="Arial"/>
          <w:b/>
          <w:color w:val="auto"/>
          <w:sz w:val="22"/>
          <w:szCs w:val="22"/>
        </w:rPr>
        <w:t>202</w:t>
      </w:r>
      <w:r w:rsidR="002E6233" w:rsidRPr="00E368FD">
        <w:rPr>
          <w:rFonts w:ascii="Arial" w:hAnsi="Arial" w:cs="Arial"/>
          <w:b/>
          <w:color w:val="auto"/>
          <w:sz w:val="22"/>
          <w:szCs w:val="22"/>
        </w:rPr>
        <w:t>2</w:t>
      </w:r>
      <w:r w:rsidR="00942278" w:rsidRPr="00E368FD">
        <w:rPr>
          <w:rFonts w:ascii="Arial" w:hAnsi="Arial" w:cs="Arial"/>
          <w:b/>
          <w:color w:val="auto"/>
          <w:sz w:val="22"/>
          <w:szCs w:val="22"/>
        </w:rPr>
        <w:t xml:space="preserve"> r.</w:t>
      </w:r>
      <w:r w:rsidR="00C50C51" w:rsidRPr="00E368FD">
        <w:rPr>
          <w:rFonts w:ascii="Arial" w:hAnsi="Arial" w:cs="Arial"/>
          <w:b/>
          <w:color w:val="auto"/>
          <w:sz w:val="22"/>
          <w:szCs w:val="22"/>
        </w:rPr>
        <w:t xml:space="preserve"> </w:t>
      </w:r>
      <w:r w:rsidR="00C50C51" w:rsidRPr="009234D3">
        <w:rPr>
          <w:rFonts w:ascii="Arial" w:hAnsi="Arial" w:cs="Arial"/>
          <w:b/>
          <w:color w:val="auto"/>
          <w:sz w:val="22"/>
          <w:szCs w:val="22"/>
        </w:rPr>
        <w:t>o godz.:</w:t>
      </w:r>
      <w:r w:rsidR="003E1077" w:rsidRPr="009234D3">
        <w:rPr>
          <w:rFonts w:ascii="Arial" w:hAnsi="Arial" w:cs="Arial"/>
          <w:b/>
          <w:color w:val="auto"/>
          <w:sz w:val="22"/>
          <w:szCs w:val="22"/>
        </w:rPr>
        <w:t xml:space="preserve"> 1</w:t>
      </w:r>
      <w:r w:rsidR="002E6233" w:rsidRPr="009234D3">
        <w:rPr>
          <w:rFonts w:ascii="Arial" w:hAnsi="Arial" w:cs="Arial"/>
          <w:b/>
          <w:color w:val="auto"/>
          <w:sz w:val="22"/>
          <w:szCs w:val="22"/>
        </w:rPr>
        <w:t>0</w:t>
      </w:r>
      <w:r w:rsidRPr="009234D3">
        <w:rPr>
          <w:rFonts w:ascii="Arial" w:hAnsi="Arial" w:cs="Arial"/>
          <w:b/>
          <w:color w:val="auto"/>
          <w:sz w:val="22"/>
          <w:szCs w:val="22"/>
        </w:rPr>
        <w:t>:</w:t>
      </w:r>
      <w:r w:rsidR="002E6233" w:rsidRPr="009234D3">
        <w:rPr>
          <w:rFonts w:ascii="Arial" w:hAnsi="Arial" w:cs="Arial"/>
          <w:b/>
          <w:color w:val="auto"/>
          <w:sz w:val="22"/>
          <w:szCs w:val="22"/>
        </w:rPr>
        <w:t>30</w:t>
      </w:r>
    </w:p>
    <w:p w:rsidR="00DC681E" w:rsidRPr="00EF4B42" w:rsidRDefault="00DC681E" w:rsidP="0040502D">
      <w:pPr>
        <w:suppressAutoHyphens w:val="0"/>
        <w:spacing w:after="0" w:line="240" w:lineRule="auto"/>
        <w:jc w:val="both"/>
        <w:rPr>
          <w:rFonts w:ascii="Arial" w:eastAsia="Times New Roman" w:hAnsi="Arial" w:cs="Arial"/>
          <w:b/>
          <w:i/>
          <w:color w:val="FF0000"/>
          <w:lang w:eastAsia="pl-PL"/>
        </w:rPr>
      </w:pPr>
    </w:p>
    <w:p w:rsidR="00DC681E" w:rsidRPr="002D55D2" w:rsidRDefault="00DC681E" w:rsidP="00DC681E">
      <w:pPr>
        <w:pStyle w:val="NormalnyWeb"/>
        <w:shd w:val="clear" w:color="auto" w:fill="FFFFFF"/>
        <w:tabs>
          <w:tab w:val="left" w:pos="360"/>
        </w:tabs>
        <w:spacing w:before="0" w:after="0" w:line="276" w:lineRule="auto"/>
        <w:jc w:val="both"/>
        <w:rPr>
          <w:rFonts w:ascii="Arial" w:hAnsi="Arial" w:cs="Arial"/>
          <w:b/>
          <w:color w:val="auto"/>
          <w:sz w:val="22"/>
          <w:szCs w:val="22"/>
        </w:rPr>
      </w:pPr>
    </w:p>
    <w:p w:rsidR="0043477E" w:rsidRPr="002D55D2" w:rsidRDefault="00FB5FCC" w:rsidP="003A573B">
      <w:pPr>
        <w:numPr>
          <w:ilvl w:val="0"/>
          <w:numId w:val="3"/>
        </w:numPr>
        <w:spacing w:after="0"/>
        <w:rPr>
          <w:rFonts w:ascii="Arial" w:hAnsi="Arial" w:cs="Arial"/>
        </w:rPr>
      </w:pPr>
      <w:r w:rsidRPr="002D55D2">
        <w:rPr>
          <w:rFonts w:ascii="Arial" w:hAnsi="Arial" w:cs="Arial"/>
          <w:b/>
          <w:bCs/>
        </w:rPr>
        <w:t>OPIS SPOSOBU OBLICZENIA CENY</w:t>
      </w:r>
    </w:p>
    <w:p w:rsidR="0043477E" w:rsidRDefault="0043477E" w:rsidP="00FB3EEC">
      <w:pPr>
        <w:spacing w:after="0"/>
        <w:ind w:left="360"/>
        <w:rPr>
          <w:rFonts w:ascii="Arial" w:hAnsi="Arial" w:cs="Arial"/>
          <w:color w:val="FF0000"/>
        </w:rPr>
      </w:pPr>
    </w:p>
    <w:p w:rsidR="00ED0FAA" w:rsidRDefault="00ED0FAA" w:rsidP="00527837">
      <w:pPr>
        <w:pStyle w:val="Akapitzlist"/>
        <w:numPr>
          <w:ilvl w:val="0"/>
          <w:numId w:val="50"/>
        </w:numPr>
        <w:suppressAutoHyphens w:val="0"/>
        <w:spacing w:after="200"/>
        <w:contextualSpacing/>
        <w:jc w:val="both"/>
        <w:rPr>
          <w:rFonts w:ascii="Arial" w:hAnsi="Arial" w:cs="Arial"/>
          <w:sz w:val="22"/>
          <w:szCs w:val="22"/>
        </w:rPr>
      </w:pPr>
      <w:r>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ED0FAA" w:rsidRPr="002C725D" w:rsidRDefault="002C725D" w:rsidP="00527837">
      <w:pPr>
        <w:pStyle w:val="Akapitzlist"/>
        <w:numPr>
          <w:ilvl w:val="0"/>
          <w:numId w:val="50"/>
        </w:numPr>
        <w:suppressAutoHyphens w:val="0"/>
        <w:contextualSpacing/>
        <w:jc w:val="both"/>
        <w:rPr>
          <w:rFonts w:ascii="Arial" w:hAnsi="Arial" w:cs="Arial"/>
          <w:b/>
          <w:sz w:val="22"/>
          <w:szCs w:val="22"/>
        </w:rPr>
      </w:pPr>
      <w:r w:rsidRPr="008652F6">
        <w:rPr>
          <w:rFonts w:ascii="Arial" w:eastAsia="Arial" w:hAnsi="Arial" w:cs="Arial"/>
          <w:b/>
          <w:sz w:val="22"/>
          <w:szCs w:val="22"/>
          <w:u w:val="single"/>
        </w:rPr>
        <w:t>Cena obejmuje koszt towaru wraz z opakowaniem oraz koszt dostawy do magazynu i rozładunku w miejscu dostawy</w:t>
      </w:r>
      <w:r>
        <w:rPr>
          <w:rFonts w:ascii="Arial" w:hAnsi="Arial" w:cs="Arial"/>
          <w:b/>
          <w:sz w:val="22"/>
          <w:szCs w:val="22"/>
        </w:rPr>
        <w:t>.</w:t>
      </w:r>
    </w:p>
    <w:p w:rsidR="0040502D" w:rsidRPr="0040502D" w:rsidRDefault="0040502D" w:rsidP="00527837">
      <w:pPr>
        <w:numPr>
          <w:ilvl w:val="0"/>
          <w:numId w:val="50"/>
        </w:numPr>
        <w:tabs>
          <w:tab w:val="left" w:pos="3855"/>
        </w:tabs>
        <w:suppressAutoHyphens w:val="0"/>
        <w:spacing w:after="0"/>
        <w:contextualSpacing/>
        <w:jc w:val="both"/>
        <w:rPr>
          <w:rFonts w:ascii="Arial" w:eastAsia="Times New Roman" w:hAnsi="Arial" w:cs="Arial"/>
          <w:lang w:val="x-none" w:eastAsia="pl-PL"/>
        </w:rPr>
      </w:pPr>
      <w:r w:rsidRPr="0040502D">
        <w:rPr>
          <w:rFonts w:ascii="Arial" w:eastAsia="Times New Roman" w:hAnsi="Arial" w:cs="Arial"/>
          <w:lang w:eastAsia="pl-PL"/>
        </w:rPr>
        <w:t>Cenę ofertową należy przedstawić w kwotach ryczałtowych netto i brutto</w:t>
      </w:r>
      <w:r w:rsidRPr="0040502D">
        <w:rPr>
          <w:rFonts w:ascii="Arial" w:eastAsia="Times New Roman" w:hAnsi="Arial" w:cs="Arial"/>
          <w:b/>
          <w:lang w:eastAsia="pl-PL"/>
        </w:rPr>
        <w:t xml:space="preserve"> </w:t>
      </w:r>
      <w:r w:rsidRPr="0040502D">
        <w:rPr>
          <w:rFonts w:ascii="Arial" w:eastAsia="Times New Roman" w:hAnsi="Arial" w:cs="Arial"/>
          <w:b/>
          <w:lang w:eastAsia="pl-PL"/>
        </w:rPr>
        <w:br/>
      </w:r>
      <w:r w:rsidRPr="0040502D">
        <w:rPr>
          <w:rFonts w:ascii="Arial" w:eastAsia="Times New Roman" w:hAnsi="Arial" w:cs="Arial"/>
          <w:lang w:eastAsia="pl-PL"/>
        </w:rPr>
        <w:t>(z podatkiem od towarów i usług VAT), wyrażając jej wartość cyframi i słownie.</w:t>
      </w:r>
    </w:p>
    <w:p w:rsidR="0040502D" w:rsidRPr="0040502D" w:rsidRDefault="0040502D" w:rsidP="00527837">
      <w:pPr>
        <w:numPr>
          <w:ilvl w:val="0"/>
          <w:numId w:val="50"/>
        </w:numPr>
        <w:suppressAutoHyphens w:val="0"/>
        <w:spacing w:after="0"/>
        <w:contextualSpacing/>
        <w:jc w:val="both"/>
        <w:rPr>
          <w:rFonts w:ascii="Arial" w:hAnsi="Arial" w:cs="Arial"/>
        </w:rPr>
      </w:pPr>
      <w:r w:rsidRPr="0040502D">
        <w:rPr>
          <w:rFonts w:ascii="Arial" w:hAnsi="Arial" w:cs="Arial"/>
        </w:rPr>
        <w:t>Cena podana w ofercie oraz c</w:t>
      </w:r>
      <w:r w:rsidRPr="0040502D">
        <w:rPr>
          <w:rFonts w:ascii="Arial" w:eastAsia="Calibri" w:hAnsi="Arial" w:cs="Arial"/>
        </w:rPr>
        <w:t xml:space="preserve">eny jednostkowe podane przez Wykonawcę </w:t>
      </w:r>
      <w:r w:rsidRPr="0040502D">
        <w:rPr>
          <w:rFonts w:ascii="Arial" w:eastAsia="Calibri" w:hAnsi="Arial" w:cs="Arial"/>
        </w:rPr>
        <w:br/>
        <w:t xml:space="preserve">w formularzu cenowym nie będą podlegały żadnym zmianom przez okres realizacji zamówienia oraz </w:t>
      </w:r>
      <w:r w:rsidRPr="0040502D">
        <w:rPr>
          <w:rFonts w:ascii="Arial" w:hAnsi="Arial" w:cs="Arial"/>
        </w:rPr>
        <w:t>winny zawierać wszystkie koszty związane z wykonaniem przedmiotu zamówienia</w:t>
      </w:r>
      <w:r w:rsidR="002C725D">
        <w:rPr>
          <w:rFonts w:ascii="Arial" w:hAnsi="Arial" w:cs="Arial"/>
        </w:rPr>
        <w:t>.</w:t>
      </w:r>
    </w:p>
    <w:p w:rsidR="0040502D" w:rsidRPr="0040502D" w:rsidRDefault="0040502D" w:rsidP="00527837">
      <w:pPr>
        <w:numPr>
          <w:ilvl w:val="0"/>
          <w:numId w:val="50"/>
        </w:numPr>
        <w:suppressAutoHyphens w:val="0"/>
        <w:spacing w:after="0"/>
        <w:contextualSpacing/>
        <w:jc w:val="both"/>
        <w:rPr>
          <w:rFonts w:ascii="Arial" w:hAnsi="Arial" w:cs="Arial"/>
        </w:rPr>
      </w:pPr>
      <w:r w:rsidRPr="0040502D">
        <w:rPr>
          <w:rFonts w:ascii="Arial" w:hAnsi="Arial" w:cs="Arial"/>
        </w:rPr>
        <w:t>Cenę należy określić z dokładnością do dwóch miejsc po przecinku na każdym etapie jej wyliczania. Kwota wykazana w ofercie zaokrągla się do pełnych groszy, przy czym końcówki poniżej 0,5 grosza pomija się, a końcówki 0,5 grosza i wyższe zaokrągla się do 1 grosza.</w:t>
      </w:r>
    </w:p>
    <w:p w:rsidR="0040502D" w:rsidRPr="0040502D" w:rsidRDefault="0040502D" w:rsidP="00527837">
      <w:pPr>
        <w:numPr>
          <w:ilvl w:val="0"/>
          <w:numId w:val="50"/>
        </w:numPr>
        <w:suppressAutoHyphens w:val="0"/>
        <w:spacing w:after="0"/>
        <w:contextualSpacing/>
        <w:jc w:val="both"/>
        <w:rPr>
          <w:rFonts w:ascii="Arial" w:eastAsia="Times New Roman" w:hAnsi="Arial" w:cs="Arial"/>
          <w:lang w:val="x-none" w:eastAsia="pl-PL"/>
        </w:rPr>
      </w:pPr>
      <w:r w:rsidRPr="0040502D">
        <w:rPr>
          <w:rFonts w:ascii="Arial" w:eastAsia="Times New Roman" w:hAnsi="Arial" w:cs="Arial"/>
          <w:lang w:eastAsia="pl-PL"/>
        </w:rPr>
        <w:t>Cena OGÓŁEM podana w ofercie winna być bezwzględnie tożsama z ceną OGÓŁEM przedstawioną w formularzu cenowym.</w:t>
      </w:r>
    </w:p>
    <w:p w:rsidR="0040502D" w:rsidRPr="0040502D" w:rsidRDefault="0040502D" w:rsidP="00527837">
      <w:pPr>
        <w:numPr>
          <w:ilvl w:val="0"/>
          <w:numId w:val="50"/>
        </w:numPr>
        <w:tabs>
          <w:tab w:val="left" w:pos="3855"/>
        </w:tabs>
        <w:suppressAutoHyphens w:val="0"/>
        <w:spacing w:after="0"/>
        <w:contextualSpacing/>
        <w:jc w:val="both"/>
        <w:rPr>
          <w:rFonts w:ascii="Arial" w:hAnsi="Arial" w:cs="Arial"/>
        </w:rPr>
      </w:pPr>
      <w:r w:rsidRPr="0040502D">
        <w:rPr>
          <w:rFonts w:ascii="Arial" w:hAnsi="Arial" w:cs="Arial"/>
        </w:rPr>
        <w:t>Informacje dotyczące walut obcych, w jakich mogą być prowadzone rozliczenia między Zamawiającym, a Wykonawcą: Zamawiający będzie rozliczał przedmiot umowy w PLN.</w:t>
      </w:r>
    </w:p>
    <w:p w:rsidR="0040502D" w:rsidRPr="0040502D" w:rsidRDefault="0040502D" w:rsidP="00527837">
      <w:pPr>
        <w:numPr>
          <w:ilvl w:val="0"/>
          <w:numId w:val="50"/>
        </w:numPr>
        <w:tabs>
          <w:tab w:val="left" w:pos="3855"/>
        </w:tabs>
        <w:suppressAutoHyphens w:val="0"/>
        <w:spacing w:after="0"/>
        <w:contextualSpacing/>
        <w:jc w:val="both"/>
        <w:rPr>
          <w:rFonts w:ascii="Arial" w:hAnsi="Arial" w:cs="Arial"/>
          <w:color w:val="E36C0A" w:themeColor="accent6" w:themeShade="BF"/>
        </w:rPr>
      </w:pPr>
      <w:r w:rsidRPr="0040502D">
        <w:rPr>
          <w:rFonts w:ascii="Arial" w:hAnsi="Arial" w:cs="Arial"/>
        </w:rPr>
        <w:t xml:space="preserve">Wykonawca poda w formularzu ofertowym stawkę podatku od towarów i usług (VAT) właściwą dla przedmiotu zamówienia, obowiązującą według stanu prawnego na dzień składania ofert. </w:t>
      </w:r>
    </w:p>
    <w:p w:rsidR="0040502D" w:rsidRDefault="0040502D" w:rsidP="00527837">
      <w:pPr>
        <w:numPr>
          <w:ilvl w:val="0"/>
          <w:numId w:val="50"/>
        </w:numPr>
        <w:tabs>
          <w:tab w:val="left" w:pos="3855"/>
        </w:tabs>
        <w:suppressAutoHyphens w:val="0"/>
        <w:spacing w:after="0"/>
        <w:contextualSpacing/>
        <w:jc w:val="both"/>
        <w:rPr>
          <w:rFonts w:ascii="Arial" w:hAnsi="Arial" w:cs="Arial"/>
        </w:rPr>
      </w:pPr>
      <w:r w:rsidRPr="0040502D">
        <w:rPr>
          <w:rFonts w:ascii="Arial" w:hAnsi="Arial" w:cs="Arial"/>
        </w:rPr>
        <w:t xml:space="preserve">Jeżeli w postępowaniu złożona będzie oferta, której wybór prowadziłby do powstania u Zamawiającego obowiązku podatkowego zgodnie z przepisami </w:t>
      </w:r>
      <w:r w:rsidRPr="0040502D">
        <w:rPr>
          <w:rFonts w:ascii="Arial" w:hAnsi="Arial" w:cs="Arial"/>
        </w:rPr>
        <w:b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w:t>
      </w:r>
      <w:r w:rsidRPr="0040502D">
        <w:rPr>
          <w:rFonts w:ascii="Arial" w:hAnsi="Arial" w:cs="Arial"/>
        </w:rPr>
        <w:lastRenderedPageBreak/>
        <w:t xml:space="preserve">prowadzić do powstania u zamawiającego obowiązku podatkowego, wskazując nazwę (rodzaj) towaru/usługi, których dostawa /świadczenie będzie prowadzić do jego powstania, oraz wskazując ich wartość bez kwoty podatku. </w:t>
      </w:r>
    </w:p>
    <w:p w:rsidR="00426F76" w:rsidRPr="00EF4B42" w:rsidRDefault="00426F76" w:rsidP="002E6233">
      <w:pPr>
        <w:pStyle w:val="NormalnyWeb"/>
        <w:shd w:val="clear" w:color="auto" w:fill="FFFFFF"/>
        <w:tabs>
          <w:tab w:val="left" w:pos="360"/>
        </w:tabs>
        <w:spacing w:before="0" w:after="0" w:line="276" w:lineRule="auto"/>
        <w:jc w:val="both"/>
        <w:rPr>
          <w:rFonts w:ascii="Arial" w:hAnsi="Arial" w:cs="Arial"/>
          <w:color w:val="FF0000"/>
          <w:sz w:val="22"/>
          <w:szCs w:val="22"/>
        </w:rPr>
      </w:pPr>
    </w:p>
    <w:p w:rsidR="0043477E" w:rsidRPr="009234D3" w:rsidRDefault="005A112E" w:rsidP="003A573B">
      <w:pPr>
        <w:numPr>
          <w:ilvl w:val="0"/>
          <w:numId w:val="3"/>
        </w:numPr>
        <w:spacing w:after="0"/>
        <w:rPr>
          <w:rFonts w:ascii="Arial" w:eastAsia="Calibri" w:hAnsi="Arial" w:cs="Arial"/>
          <w:b/>
        </w:rPr>
      </w:pPr>
      <w:r w:rsidRPr="009234D3">
        <w:rPr>
          <w:rFonts w:ascii="Arial" w:hAnsi="Arial" w:cs="Arial"/>
          <w:b/>
          <w:bCs/>
        </w:rPr>
        <w:t xml:space="preserve">PODPISANIE </w:t>
      </w:r>
      <w:r w:rsidR="00FB5FCC" w:rsidRPr="009234D3">
        <w:rPr>
          <w:rFonts w:ascii="Arial" w:hAnsi="Arial" w:cs="Arial"/>
          <w:b/>
          <w:bCs/>
        </w:rPr>
        <w:t>U</w:t>
      </w:r>
      <w:r w:rsidR="00FB5FCC" w:rsidRPr="009234D3">
        <w:rPr>
          <w:rFonts w:ascii="Arial" w:eastAsia="Calibri" w:hAnsi="Arial" w:cs="Arial"/>
          <w:b/>
        </w:rPr>
        <w:t>MOWY</w:t>
      </w:r>
    </w:p>
    <w:p w:rsidR="0043477E" w:rsidRPr="009234D3" w:rsidRDefault="0043477E" w:rsidP="003A573B">
      <w:pPr>
        <w:spacing w:after="0"/>
        <w:ind w:left="360"/>
        <w:rPr>
          <w:rFonts w:ascii="Arial" w:eastAsia="Calibri" w:hAnsi="Arial" w:cs="Arial"/>
          <w:b/>
        </w:rPr>
      </w:pPr>
    </w:p>
    <w:p w:rsidR="00BE5993" w:rsidRPr="009234D3" w:rsidRDefault="00FB5FCC" w:rsidP="00202E57">
      <w:pPr>
        <w:numPr>
          <w:ilvl w:val="0"/>
          <w:numId w:val="10"/>
        </w:numPr>
        <w:tabs>
          <w:tab w:val="left" w:pos="3855"/>
        </w:tabs>
        <w:suppressAutoHyphens w:val="0"/>
        <w:spacing w:after="0"/>
        <w:ind w:left="426" w:hanging="426"/>
        <w:contextualSpacing/>
        <w:jc w:val="both"/>
        <w:rPr>
          <w:rFonts w:ascii="Arial" w:eastAsia="Calibri" w:hAnsi="Arial" w:cs="Arial"/>
          <w:b/>
        </w:rPr>
      </w:pPr>
      <w:r w:rsidRPr="009234D3">
        <w:rPr>
          <w:rFonts w:ascii="Arial" w:hAnsi="Arial" w:cs="Arial"/>
        </w:rPr>
        <w:t xml:space="preserve">Jeżeli Wykonawca, którego oferta została wybrana, uchyla się od zawarcia umowy, Zamawiający może zgodnie ze swoim wyborem unieważnić postępowanie lub wybrać kolejnego Wykonawcę, który złożył ofertę </w:t>
      </w:r>
      <w:r w:rsidR="00A8272B" w:rsidRPr="009234D3">
        <w:rPr>
          <w:rFonts w:ascii="Arial" w:hAnsi="Arial" w:cs="Arial"/>
        </w:rPr>
        <w:t>najkorzystniejszą</w:t>
      </w:r>
      <w:r w:rsidRPr="009234D3">
        <w:rPr>
          <w:rFonts w:ascii="Arial" w:hAnsi="Arial" w:cs="Arial"/>
        </w:rPr>
        <w:t xml:space="preserve"> spośród pozostałych ofert.</w:t>
      </w:r>
    </w:p>
    <w:p w:rsidR="0043477E" w:rsidRPr="009234D3" w:rsidRDefault="00FB5FCC" w:rsidP="00202E57">
      <w:pPr>
        <w:numPr>
          <w:ilvl w:val="0"/>
          <w:numId w:val="10"/>
        </w:numPr>
        <w:tabs>
          <w:tab w:val="left" w:pos="3855"/>
        </w:tabs>
        <w:suppressAutoHyphens w:val="0"/>
        <w:spacing w:after="0"/>
        <w:ind w:left="426" w:hanging="426"/>
        <w:contextualSpacing/>
        <w:jc w:val="both"/>
        <w:rPr>
          <w:rFonts w:ascii="Arial" w:eastAsia="Calibri" w:hAnsi="Arial" w:cs="Arial"/>
          <w:b/>
        </w:rPr>
      </w:pPr>
      <w:r w:rsidRPr="009234D3">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43477E" w:rsidRPr="00EF4B42" w:rsidRDefault="0043477E" w:rsidP="003A573B">
      <w:pPr>
        <w:spacing w:after="0"/>
        <w:ind w:left="360"/>
        <w:rPr>
          <w:rFonts w:ascii="Arial" w:hAnsi="Arial" w:cs="Arial"/>
          <w:color w:val="FF0000"/>
        </w:rPr>
      </w:pPr>
    </w:p>
    <w:p w:rsidR="0043477E" w:rsidRPr="009234D3" w:rsidRDefault="00FB5FCC" w:rsidP="003A573B">
      <w:pPr>
        <w:numPr>
          <w:ilvl w:val="0"/>
          <w:numId w:val="3"/>
        </w:numPr>
        <w:spacing w:after="0"/>
        <w:rPr>
          <w:rFonts w:ascii="Arial" w:eastAsia="Times New Roman" w:hAnsi="Arial" w:cs="Arial"/>
          <w:b/>
          <w:lang w:eastAsia="pl-PL"/>
        </w:rPr>
      </w:pPr>
      <w:r w:rsidRPr="009234D3">
        <w:rPr>
          <w:rFonts w:ascii="Arial" w:eastAsia="Times New Roman" w:hAnsi="Arial" w:cs="Arial"/>
          <w:b/>
          <w:lang w:eastAsia="pl-PL"/>
        </w:rPr>
        <w:t>ZASADY WEJŚCIA/WJAZDU NA TEREN JEDNOSTKI:</w:t>
      </w:r>
    </w:p>
    <w:p w:rsidR="002E6233" w:rsidRPr="009234D3" w:rsidRDefault="002E6233" w:rsidP="002E6233">
      <w:pPr>
        <w:spacing w:after="0"/>
        <w:rPr>
          <w:rFonts w:ascii="Arial" w:eastAsia="Times New Roman" w:hAnsi="Arial" w:cs="Arial"/>
          <w:b/>
          <w:lang w:eastAsia="pl-PL"/>
        </w:rPr>
      </w:pPr>
    </w:p>
    <w:p w:rsidR="002E6233" w:rsidRPr="009234D3" w:rsidRDefault="002E6233" w:rsidP="00202E57">
      <w:pPr>
        <w:numPr>
          <w:ilvl w:val="0"/>
          <w:numId w:val="18"/>
        </w:numPr>
        <w:tabs>
          <w:tab w:val="num" w:pos="851"/>
        </w:tabs>
        <w:suppressAutoHyphens w:val="0"/>
        <w:autoSpaceDE w:val="0"/>
        <w:autoSpaceDN w:val="0"/>
        <w:spacing w:after="0"/>
        <w:ind w:left="426" w:right="-2" w:hanging="426"/>
        <w:jc w:val="both"/>
        <w:rPr>
          <w:rFonts w:ascii="Arial" w:hAnsi="Arial" w:cs="Arial"/>
        </w:rPr>
      </w:pPr>
      <w:r w:rsidRPr="009234D3">
        <w:rPr>
          <w:rFonts w:ascii="Arial" w:hAnsi="Arial" w:cs="Arial"/>
          <w:kern w:val="2"/>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724998">
        <w:rPr>
          <w:rFonts w:ascii="Arial" w:hAnsi="Arial" w:cs="Arial"/>
          <w:kern w:val="2"/>
          <w:lang w:eastAsia="zh-CN"/>
        </w:rPr>
        <w:br/>
      </w:r>
      <w:r w:rsidRPr="009234D3">
        <w:rPr>
          <w:rFonts w:ascii="Arial" w:hAnsi="Arial" w:cs="Arial"/>
          <w:kern w:val="2"/>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9234D3">
        <w:rPr>
          <w:rFonts w:ascii="Arial" w:hAnsi="Arial" w:cs="Arial"/>
          <w:kern w:val="2"/>
          <w:lang w:eastAsia="zh-CN"/>
        </w:rPr>
        <w:t>t.j</w:t>
      </w:r>
      <w:proofErr w:type="spellEnd"/>
      <w:r w:rsidRPr="009234D3">
        <w:rPr>
          <w:rFonts w:ascii="Arial" w:hAnsi="Arial" w:cs="Arial"/>
          <w:kern w:val="2"/>
          <w:lang w:eastAsia="zh-CN"/>
        </w:rPr>
        <w:t xml:space="preserve">.) oraz ustawy z dnia 21 stycznia 2021r </w:t>
      </w:r>
      <w:r w:rsidR="00202E57">
        <w:rPr>
          <w:rFonts w:ascii="Arial" w:hAnsi="Arial" w:cs="Arial"/>
          <w:kern w:val="2"/>
          <w:lang w:eastAsia="zh-CN"/>
        </w:rPr>
        <w:br/>
      </w:r>
      <w:r w:rsidRPr="009234D3">
        <w:rPr>
          <w:rFonts w:ascii="Arial" w:hAnsi="Arial" w:cs="Arial"/>
          <w:kern w:val="2"/>
          <w:lang w:eastAsia="zh-CN"/>
        </w:rPr>
        <w:t xml:space="preserve">w sprawie zmiany ustawy o ochronie osób i mienia oraz ustawy </w:t>
      </w:r>
      <w:r w:rsidR="00724998">
        <w:rPr>
          <w:rFonts w:ascii="Arial" w:hAnsi="Arial" w:cs="Arial"/>
          <w:kern w:val="2"/>
          <w:lang w:eastAsia="zh-CN"/>
        </w:rPr>
        <w:br/>
      </w:r>
      <w:r w:rsidRPr="009234D3">
        <w:rPr>
          <w:rFonts w:ascii="Arial" w:hAnsi="Arial" w:cs="Arial"/>
          <w:kern w:val="2"/>
          <w:lang w:eastAsia="zh-CN"/>
        </w:rPr>
        <w:t>o Żandarmerii Wojskowej i wojskowych organach porządkowych (</w:t>
      </w:r>
      <w:proofErr w:type="spellStart"/>
      <w:r w:rsidRPr="009234D3">
        <w:rPr>
          <w:rFonts w:ascii="Arial" w:hAnsi="Arial" w:cs="Arial"/>
          <w:kern w:val="2"/>
          <w:lang w:eastAsia="zh-CN"/>
        </w:rPr>
        <w:t>Dz.U.z</w:t>
      </w:r>
      <w:proofErr w:type="spellEnd"/>
      <w:r w:rsidRPr="009234D3">
        <w:rPr>
          <w:rFonts w:ascii="Arial" w:hAnsi="Arial" w:cs="Arial"/>
          <w:kern w:val="2"/>
          <w:lang w:eastAsia="zh-CN"/>
        </w:rPr>
        <w:t xml:space="preserve"> 2021 r. poz. 469) oraz Regulaminu Ogólnego Sił Zbrojnych. </w:t>
      </w:r>
    </w:p>
    <w:p w:rsidR="002E6233" w:rsidRPr="009234D3" w:rsidRDefault="002E6233" w:rsidP="00202E57">
      <w:pPr>
        <w:tabs>
          <w:tab w:val="num" w:pos="851"/>
        </w:tabs>
        <w:suppressAutoHyphens w:val="0"/>
        <w:autoSpaceDE w:val="0"/>
        <w:autoSpaceDN w:val="0"/>
        <w:spacing w:after="0"/>
        <w:ind w:left="426" w:right="-2" w:hanging="426"/>
        <w:jc w:val="both"/>
        <w:rPr>
          <w:rFonts w:ascii="Arial" w:hAnsi="Arial" w:cs="Arial"/>
        </w:rPr>
      </w:pPr>
    </w:p>
    <w:p w:rsidR="002E6233" w:rsidRPr="009234D3" w:rsidRDefault="002E6233" w:rsidP="00202E57">
      <w:pPr>
        <w:numPr>
          <w:ilvl w:val="0"/>
          <w:numId w:val="18"/>
        </w:numPr>
        <w:tabs>
          <w:tab w:val="num" w:pos="851"/>
        </w:tabs>
        <w:suppressAutoHyphens w:val="0"/>
        <w:autoSpaceDE w:val="0"/>
        <w:autoSpaceDN w:val="0"/>
        <w:spacing w:after="0"/>
        <w:ind w:left="426" w:right="-2" w:hanging="426"/>
        <w:jc w:val="both"/>
        <w:rPr>
          <w:rFonts w:ascii="Arial" w:hAnsi="Arial" w:cs="Arial"/>
        </w:rPr>
      </w:pPr>
      <w:r w:rsidRPr="009234D3">
        <w:rPr>
          <w:rFonts w:ascii="Arial" w:hAnsi="Arial" w:cs="Arial"/>
          <w:kern w:val="2"/>
          <w:lang w:eastAsia="zh-CN"/>
        </w:rPr>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E6233" w:rsidRPr="009234D3" w:rsidRDefault="002E6233" w:rsidP="00202E57">
      <w:pPr>
        <w:tabs>
          <w:tab w:val="num" w:pos="851"/>
        </w:tabs>
        <w:suppressAutoHyphens w:val="0"/>
        <w:autoSpaceDE w:val="0"/>
        <w:autoSpaceDN w:val="0"/>
        <w:spacing w:after="0"/>
        <w:ind w:left="426" w:right="-2" w:hanging="426"/>
        <w:jc w:val="both"/>
        <w:rPr>
          <w:rFonts w:ascii="Arial" w:hAnsi="Arial" w:cs="Arial"/>
        </w:rPr>
      </w:pPr>
    </w:p>
    <w:p w:rsidR="002E6233" w:rsidRPr="009234D3" w:rsidRDefault="002E6233" w:rsidP="00202E57">
      <w:pPr>
        <w:numPr>
          <w:ilvl w:val="0"/>
          <w:numId w:val="18"/>
        </w:numPr>
        <w:tabs>
          <w:tab w:val="num" w:pos="851"/>
        </w:tabs>
        <w:suppressAutoHyphens w:val="0"/>
        <w:autoSpaceDE w:val="0"/>
        <w:autoSpaceDN w:val="0"/>
        <w:spacing w:after="0"/>
        <w:ind w:left="426" w:right="-2" w:hanging="426"/>
        <w:jc w:val="both"/>
        <w:rPr>
          <w:rFonts w:ascii="Arial" w:hAnsi="Arial" w:cs="Arial"/>
        </w:rPr>
      </w:pPr>
      <w:r w:rsidRPr="009234D3">
        <w:rPr>
          <w:rFonts w:ascii="Arial" w:hAnsi="Arial" w:cs="Arial"/>
          <w:kern w:val="2"/>
          <w:lang w:eastAsia="zh-CN"/>
        </w:rPr>
        <w:t xml:space="preserve">Wstęp OBCOKRAJOWCÓW do obiektów wojskowych może być realizowany wyłącznie na podstawie POZWOLEŃ wydanych na zasadach określonych  </w:t>
      </w:r>
      <w:r w:rsidR="00724998">
        <w:rPr>
          <w:rFonts w:ascii="Arial" w:hAnsi="Arial" w:cs="Arial"/>
          <w:kern w:val="2"/>
          <w:lang w:eastAsia="zh-CN"/>
        </w:rPr>
        <w:br/>
      </w:r>
      <w:r w:rsidRPr="009234D3">
        <w:rPr>
          <w:rFonts w:ascii="Arial" w:hAnsi="Arial" w:cs="Arial"/>
          <w:kern w:val="2"/>
          <w:lang w:eastAsia="zh-CN"/>
        </w:rPr>
        <w:t xml:space="preserve">w decyzji Nr 107/MON Ministra Obrony Narodowej z dnia 18 sierpnia 2021 r. </w:t>
      </w:r>
      <w:r w:rsidR="00724998">
        <w:rPr>
          <w:rFonts w:ascii="Arial" w:hAnsi="Arial" w:cs="Arial"/>
          <w:kern w:val="2"/>
          <w:lang w:eastAsia="zh-CN"/>
        </w:rPr>
        <w:br/>
      </w:r>
      <w:r w:rsidRPr="009234D3">
        <w:rPr>
          <w:rFonts w:ascii="Arial" w:hAnsi="Arial" w:cs="Arial"/>
          <w:kern w:val="2"/>
          <w:lang w:eastAsia="zh-CN"/>
        </w:rPr>
        <w:lastRenderedPageBreak/>
        <w:t>w sprawie organizowania współpracy międzynarodowej w resorcie obrony narodowej (Dz. Urz. MON z 2021 r. poz. 177).</w:t>
      </w:r>
    </w:p>
    <w:p w:rsidR="002E6233" w:rsidRPr="009234D3" w:rsidRDefault="002E6233" w:rsidP="00202E57">
      <w:pPr>
        <w:tabs>
          <w:tab w:val="num" w:pos="851"/>
        </w:tabs>
        <w:suppressAutoHyphens w:val="0"/>
        <w:autoSpaceDE w:val="0"/>
        <w:autoSpaceDN w:val="0"/>
        <w:spacing w:after="0"/>
        <w:ind w:left="426" w:right="-2" w:hanging="426"/>
        <w:jc w:val="both"/>
        <w:rPr>
          <w:rFonts w:ascii="Arial" w:hAnsi="Arial" w:cs="Arial"/>
        </w:rPr>
      </w:pPr>
    </w:p>
    <w:p w:rsidR="002E6233" w:rsidRPr="009234D3" w:rsidRDefault="002E6233" w:rsidP="00202E57">
      <w:pPr>
        <w:numPr>
          <w:ilvl w:val="0"/>
          <w:numId w:val="18"/>
        </w:numPr>
        <w:tabs>
          <w:tab w:val="num" w:pos="851"/>
        </w:tabs>
        <w:suppressAutoHyphens w:val="0"/>
        <w:autoSpaceDE w:val="0"/>
        <w:autoSpaceDN w:val="0"/>
        <w:spacing w:after="0"/>
        <w:ind w:left="426" w:right="-2" w:hanging="426"/>
        <w:jc w:val="both"/>
        <w:rPr>
          <w:rFonts w:ascii="Arial" w:hAnsi="Arial" w:cs="Arial"/>
        </w:rPr>
      </w:pPr>
      <w:r w:rsidRPr="009234D3">
        <w:rPr>
          <w:rFonts w:ascii="Arial" w:hAnsi="Arial" w:cs="Arial"/>
          <w:kern w:val="2"/>
          <w:lang w:eastAsia="zh-CN"/>
        </w:rPr>
        <w:t>W stosunku do obywateli RP, dostawcy ubiegający się o zgodę na wejście/wjazd na teren chronionych obiektów wojskowych, zobowiązani są posiadać:</w:t>
      </w:r>
    </w:p>
    <w:p w:rsidR="002E6233" w:rsidRPr="009234D3" w:rsidRDefault="002E6233" w:rsidP="00202E57">
      <w:pPr>
        <w:shd w:val="clear" w:color="auto" w:fill="FFFFFF"/>
        <w:tabs>
          <w:tab w:val="left" w:pos="284"/>
        </w:tabs>
        <w:spacing w:after="0"/>
        <w:ind w:left="1134" w:right="-2" w:hanging="426"/>
        <w:jc w:val="both"/>
        <w:rPr>
          <w:rFonts w:ascii="Arial" w:hAnsi="Arial" w:cs="Arial"/>
          <w:kern w:val="2"/>
          <w:lang w:eastAsia="zh-CN"/>
        </w:rPr>
      </w:pPr>
      <w:r w:rsidRPr="009234D3">
        <w:rPr>
          <w:rFonts w:ascii="Arial" w:hAnsi="Arial" w:cs="Arial"/>
          <w:kern w:val="2"/>
          <w:lang w:eastAsia="zh-CN"/>
        </w:rPr>
        <w:t xml:space="preserve">- aktualny dokument tożsamości z podaniem organu wydającego, </w:t>
      </w:r>
    </w:p>
    <w:p w:rsidR="002E6233" w:rsidRPr="009234D3" w:rsidRDefault="002E6233" w:rsidP="00202E57">
      <w:pPr>
        <w:shd w:val="clear" w:color="auto" w:fill="FFFFFF"/>
        <w:tabs>
          <w:tab w:val="left" w:pos="284"/>
        </w:tabs>
        <w:spacing w:after="0"/>
        <w:ind w:left="1134" w:right="-2" w:hanging="426"/>
        <w:jc w:val="both"/>
        <w:rPr>
          <w:rFonts w:ascii="Arial" w:hAnsi="Arial" w:cs="Arial"/>
          <w:kern w:val="2"/>
          <w:lang w:eastAsia="zh-CN"/>
        </w:rPr>
      </w:pPr>
      <w:r w:rsidRPr="009234D3">
        <w:rPr>
          <w:rFonts w:ascii="Arial" w:hAnsi="Arial" w:cs="Arial"/>
          <w:kern w:val="2"/>
          <w:lang w:eastAsia="zh-CN"/>
        </w:rPr>
        <w:t>- numery rejestracyjne samochodów oraz innego sprzętu.</w:t>
      </w:r>
    </w:p>
    <w:p w:rsidR="001A6CFB" w:rsidRPr="009234D3" w:rsidRDefault="001A6CFB" w:rsidP="00202E57">
      <w:pPr>
        <w:shd w:val="clear" w:color="auto" w:fill="FFFFFF"/>
        <w:tabs>
          <w:tab w:val="left" w:pos="284"/>
        </w:tabs>
        <w:spacing w:after="0"/>
        <w:ind w:left="426" w:right="-2" w:hanging="426"/>
        <w:jc w:val="both"/>
        <w:rPr>
          <w:rFonts w:ascii="Arial" w:hAnsi="Arial" w:cs="Arial"/>
          <w:kern w:val="2"/>
          <w:lang w:eastAsia="zh-CN"/>
        </w:rPr>
      </w:pPr>
    </w:p>
    <w:p w:rsidR="002E6233" w:rsidRPr="009234D3" w:rsidRDefault="002E6233" w:rsidP="00202E57">
      <w:pPr>
        <w:numPr>
          <w:ilvl w:val="0"/>
          <w:numId w:val="18"/>
        </w:numPr>
        <w:tabs>
          <w:tab w:val="num" w:pos="851"/>
        </w:tabs>
        <w:suppressAutoHyphens w:val="0"/>
        <w:autoSpaceDE w:val="0"/>
        <w:autoSpaceDN w:val="0"/>
        <w:spacing w:after="0"/>
        <w:ind w:left="426" w:right="-2" w:hanging="426"/>
        <w:jc w:val="both"/>
        <w:rPr>
          <w:rFonts w:ascii="Arial" w:eastAsia="Times New Roman" w:hAnsi="Arial" w:cs="Arial"/>
          <w:kern w:val="2"/>
          <w:lang w:eastAsia="zh-CN"/>
        </w:rPr>
      </w:pPr>
      <w:r w:rsidRPr="009234D3">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9234D3">
        <w:rPr>
          <w:rFonts w:ascii="Arial" w:eastAsia="Lucida Sans Unicode" w:hAnsi="Arial" w:cs="Arial"/>
          <w:kern w:val="3"/>
          <w:lang w:eastAsia="ar-SA"/>
        </w:rPr>
        <w:t>uzyskania pozwolenia Dowódcy jednostki, na terenie której wykonywana jest dostawa, na:</w:t>
      </w:r>
    </w:p>
    <w:p w:rsidR="002E6233" w:rsidRPr="009234D3" w:rsidRDefault="002E6233" w:rsidP="00202E57">
      <w:pPr>
        <w:tabs>
          <w:tab w:val="left" w:pos="851"/>
        </w:tabs>
        <w:ind w:left="993" w:right="-2" w:hanging="285"/>
        <w:contextualSpacing/>
        <w:jc w:val="both"/>
        <w:rPr>
          <w:rFonts w:ascii="Arial" w:eastAsia="Lucida Sans Unicode" w:hAnsi="Arial" w:cs="Arial"/>
          <w:kern w:val="3"/>
          <w:lang w:eastAsia="ar-SA"/>
        </w:rPr>
      </w:pPr>
      <w:r w:rsidRPr="009234D3">
        <w:rPr>
          <w:rFonts w:ascii="Arial" w:eastAsia="Lucida Sans Unicode" w:hAnsi="Arial" w:cs="Arial"/>
          <w:kern w:val="3"/>
          <w:lang w:eastAsia="ar-SA"/>
        </w:rPr>
        <w:t>-</w:t>
      </w:r>
      <w:r w:rsidR="00202E57">
        <w:rPr>
          <w:rFonts w:ascii="Arial" w:eastAsia="Lucida Sans Unicode" w:hAnsi="Arial" w:cs="Arial"/>
          <w:kern w:val="3"/>
          <w:lang w:eastAsia="ar-SA"/>
        </w:rPr>
        <w:t xml:space="preserve"> </w:t>
      </w:r>
      <w:r w:rsidRPr="009234D3">
        <w:rPr>
          <w:rFonts w:ascii="Arial" w:eastAsia="Lucida Sans Unicode" w:hAnsi="Arial" w:cs="Arial"/>
          <w:kern w:val="3"/>
          <w:lang w:eastAsia="ar-SA"/>
        </w:rPr>
        <w:t xml:space="preserve">wnoszenie sprzętu audiowizualnego oraz wszelkich urządzeń służących </w:t>
      </w:r>
      <w:r w:rsidR="00DA0625">
        <w:rPr>
          <w:rFonts w:ascii="Arial" w:eastAsia="Lucida Sans Unicode" w:hAnsi="Arial" w:cs="Arial"/>
          <w:kern w:val="3"/>
          <w:lang w:eastAsia="ar-SA"/>
        </w:rPr>
        <w:br/>
      </w:r>
      <w:r w:rsidRPr="009234D3">
        <w:rPr>
          <w:rFonts w:ascii="Arial" w:eastAsia="Lucida Sans Unicode" w:hAnsi="Arial" w:cs="Arial"/>
          <w:kern w:val="3"/>
          <w:lang w:eastAsia="ar-SA"/>
        </w:rPr>
        <w:t>do rejestracji obrazu i dźwięku,</w:t>
      </w:r>
    </w:p>
    <w:p w:rsidR="002E6233" w:rsidRPr="009234D3" w:rsidRDefault="002E6233" w:rsidP="00202E57">
      <w:pPr>
        <w:tabs>
          <w:tab w:val="left" w:pos="851"/>
        </w:tabs>
        <w:ind w:left="1134" w:right="-2" w:hanging="426"/>
        <w:contextualSpacing/>
        <w:jc w:val="both"/>
        <w:rPr>
          <w:rFonts w:ascii="Arial" w:eastAsia="Lucida Sans Unicode" w:hAnsi="Arial" w:cs="Arial"/>
          <w:kern w:val="3"/>
          <w:lang w:eastAsia="ar-SA"/>
        </w:rPr>
      </w:pPr>
      <w:r w:rsidRPr="009234D3">
        <w:rPr>
          <w:rFonts w:ascii="Arial" w:eastAsia="Lucida Sans Unicode" w:hAnsi="Arial" w:cs="Arial"/>
          <w:kern w:val="3"/>
          <w:lang w:eastAsia="ar-SA"/>
        </w:rPr>
        <w:t xml:space="preserve">- </w:t>
      </w:r>
      <w:r w:rsidR="00202E57">
        <w:rPr>
          <w:rFonts w:ascii="Arial" w:eastAsia="Lucida Sans Unicode" w:hAnsi="Arial" w:cs="Arial"/>
          <w:kern w:val="3"/>
          <w:lang w:eastAsia="ar-SA"/>
        </w:rPr>
        <w:t xml:space="preserve"> </w:t>
      </w:r>
      <w:r w:rsidRPr="009234D3">
        <w:rPr>
          <w:rFonts w:ascii="Arial" w:eastAsia="Lucida Sans Unicode" w:hAnsi="Arial" w:cs="Arial"/>
          <w:kern w:val="3"/>
          <w:lang w:eastAsia="ar-SA"/>
        </w:rPr>
        <w:t>użytkowanie w miejscu wykonywania prac telefonu komórkowego.</w:t>
      </w:r>
    </w:p>
    <w:p w:rsidR="002E6233" w:rsidRPr="009234D3" w:rsidRDefault="002E6233" w:rsidP="00202E57">
      <w:pPr>
        <w:tabs>
          <w:tab w:val="left" w:pos="851"/>
        </w:tabs>
        <w:ind w:left="426" w:right="-2" w:hanging="426"/>
        <w:contextualSpacing/>
        <w:jc w:val="both"/>
        <w:rPr>
          <w:rFonts w:ascii="Arial" w:eastAsia="Lucida Sans Unicode" w:hAnsi="Arial" w:cs="Arial"/>
          <w:kern w:val="3"/>
          <w:lang w:eastAsia="ar-SA"/>
        </w:rPr>
      </w:pPr>
    </w:p>
    <w:p w:rsidR="002E6233" w:rsidRPr="00724998" w:rsidRDefault="002E6233" w:rsidP="00202E57">
      <w:pPr>
        <w:numPr>
          <w:ilvl w:val="0"/>
          <w:numId w:val="18"/>
        </w:numPr>
        <w:tabs>
          <w:tab w:val="num" w:pos="851"/>
        </w:tabs>
        <w:suppressAutoHyphens w:val="0"/>
        <w:autoSpaceDE w:val="0"/>
        <w:autoSpaceDN w:val="0"/>
        <w:spacing w:after="0"/>
        <w:ind w:left="426" w:right="-2" w:hanging="426"/>
        <w:jc w:val="both"/>
        <w:rPr>
          <w:rFonts w:ascii="Arial" w:eastAsia="Lucida Sans Unicode" w:hAnsi="Arial" w:cs="Arial"/>
          <w:kern w:val="3"/>
          <w:lang w:eastAsia="ar-SA"/>
        </w:rPr>
      </w:pPr>
      <w:r w:rsidRPr="009234D3">
        <w:rPr>
          <w:rFonts w:ascii="Arial" w:eastAsia="Lucida Sans Unicode" w:hAnsi="Arial" w:cs="Arial"/>
          <w:kern w:val="3"/>
          <w:lang w:eastAsia="ar-SA"/>
        </w:rPr>
        <w:t xml:space="preserve">Dostawa, wszelkie informacje oraz materiały uzyskane w czasie, i po jej realizacji nie mogą być wykorzystane do żadnego rodzaju materiałów promocyjnych i czynności z tym związanych, w szczególności prezentacji </w:t>
      </w:r>
      <w:r w:rsidRPr="00724998">
        <w:rPr>
          <w:rFonts w:ascii="Arial" w:eastAsia="Lucida Sans Unicode" w:hAnsi="Arial" w:cs="Arial"/>
          <w:kern w:val="3"/>
          <w:lang w:eastAsia="ar-SA"/>
        </w:rPr>
        <w:t>w środkach masowego przekazu, filmach, ulotkach, folderach itp.</w:t>
      </w:r>
    </w:p>
    <w:p w:rsidR="00305F4A" w:rsidRPr="00EF4B42" w:rsidRDefault="00305F4A" w:rsidP="00960569">
      <w:pPr>
        <w:tabs>
          <w:tab w:val="left" w:pos="2475"/>
        </w:tabs>
        <w:spacing w:after="0"/>
        <w:jc w:val="both"/>
        <w:rPr>
          <w:rFonts w:ascii="Arial" w:eastAsia="Times New Roman" w:hAnsi="Arial" w:cs="Arial"/>
          <w:b/>
          <w:color w:val="FF0000"/>
          <w:kern w:val="2"/>
          <w:lang w:eastAsia="zh-CN"/>
        </w:rPr>
      </w:pPr>
    </w:p>
    <w:p w:rsidR="000B1110" w:rsidRPr="00185064" w:rsidRDefault="000B1110" w:rsidP="00724998">
      <w:pPr>
        <w:tabs>
          <w:tab w:val="left" w:pos="2475"/>
        </w:tabs>
        <w:spacing w:after="0"/>
        <w:jc w:val="both"/>
        <w:rPr>
          <w:rFonts w:ascii="Arial" w:hAnsi="Arial" w:cs="Arial"/>
          <w:i/>
          <w:u w:val="single"/>
        </w:rPr>
      </w:pPr>
      <w:r w:rsidRPr="00185064">
        <w:rPr>
          <w:rFonts w:ascii="Arial" w:hAnsi="Arial" w:cs="Arial"/>
          <w:i/>
          <w:u w:val="single"/>
        </w:rPr>
        <w:t>ZAŁĄCZNIKI:</w:t>
      </w:r>
      <w:bookmarkStart w:id="1" w:name="_Hlk98417517"/>
    </w:p>
    <w:bookmarkEnd w:id="1"/>
    <w:p w:rsidR="009234D3" w:rsidRPr="00185064" w:rsidRDefault="009234D3" w:rsidP="009234D3">
      <w:pPr>
        <w:numPr>
          <w:ilvl w:val="0"/>
          <w:numId w:val="13"/>
        </w:numPr>
        <w:suppressAutoHyphens w:val="0"/>
        <w:contextualSpacing/>
        <w:jc w:val="both"/>
        <w:rPr>
          <w:rFonts w:ascii="Arial" w:eastAsia="Times New Roman" w:hAnsi="Arial" w:cs="Arial"/>
          <w:lang w:eastAsia="pl-PL"/>
        </w:rPr>
      </w:pPr>
      <w:r w:rsidRPr="00185064">
        <w:rPr>
          <w:rFonts w:ascii="Arial" w:eastAsia="Times New Roman" w:hAnsi="Arial" w:cs="Arial"/>
          <w:lang w:eastAsia="pl-PL"/>
        </w:rPr>
        <w:t xml:space="preserve">Wzór Umowy - Załącznik nr </w:t>
      </w:r>
      <w:r w:rsidR="00724998" w:rsidRPr="00185064">
        <w:rPr>
          <w:rFonts w:ascii="Arial" w:eastAsia="Times New Roman" w:hAnsi="Arial" w:cs="Arial"/>
          <w:lang w:eastAsia="pl-PL"/>
        </w:rPr>
        <w:t>1</w:t>
      </w:r>
      <w:r w:rsidRPr="00185064">
        <w:rPr>
          <w:rFonts w:ascii="Arial" w:eastAsia="Times New Roman" w:hAnsi="Arial" w:cs="Arial"/>
          <w:lang w:eastAsia="pl-PL"/>
        </w:rPr>
        <w:t xml:space="preserve"> do ZO;</w:t>
      </w:r>
    </w:p>
    <w:p w:rsidR="009234D3" w:rsidRPr="00185064" w:rsidRDefault="00FB5FCC" w:rsidP="009234D3">
      <w:pPr>
        <w:numPr>
          <w:ilvl w:val="0"/>
          <w:numId w:val="13"/>
        </w:numPr>
        <w:suppressAutoHyphens w:val="0"/>
        <w:contextualSpacing/>
        <w:jc w:val="both"/>
        <w:rPr>
          <w:rFonts w:ascii="Arial" w:eastAsia="Times New Roman" w:hAnsi="Arial" w:cs="Arial"/>
          <w:lang w:eastAsia="pl-PL"/>
        </w:rPr>
      </w:pPr>
      <w:r w:rsidRPr="00185064">
        <w:rPr>
          <w:rFonts w:ascii="Arial" w:eastAsia="Times New Roman" w:hAnsi="Arial" w:cs="Arial"/>
          <w:lang w:eastAsia="pl-PL"/>
        </w:rPr>
        <w:t>Wzór Oferty</w:t>
      </w:r>
      <w:r w:rsidR="00960569" w:rsidRPr="00185064">
        <w:rPr>
          <w:rFonts w:ascii="Arial" w:eastAsia="Times New Roman" w:hAnsi="Arial" w:cs="Arial"/>
          <w:lang w:eastAsia="pl-PL"/>
        </w:rPr>
        <w:t xml:space="preserve"> </w:t>
      </w:r>
      <w:r w:rsidR="00C368EF" w:rsidRPr="00185064">
        <w:rPr>
          <w:rFonts w:ascii="Arial" w:eastAsia="Times New Roman" w:hAnsi="Arial" w:cs="Arial"/>
          <w:lang w:eastAsia="pl-PL"/>
        </w:rPr>
        <w:t xml:space="preserve">wraz z </w:t>
      </w:r>
      <w:r w:rsidR="00B939A7">
        <w:rPr>
          <w:rFonts w:ascii="Arial" w:eastAsia="Times New Roman" w:hAnsi="Arial" w:cs="Arial"/>
          <w:lang w:eastAsia="pl-PL"/>
        </w:rPr>
        <w:t>F</w:t>
      </w:r>
      <w:r w:rsidR="00C368EF" w:rsidRPr="00185064">
        <w:rPr>
          <w:rFonts w:ascii="Arial" w:eastAsia="Times New Roman" w:hAnsi="Arial" w:cs="Arial"/>
          <w:lang w:eastAsia="pl-PL"/>
        </w:rPr>
        <w:t xml:space="preserve">ormularzem cenowym </w:t>
      </w:r>
      <w:r w:rsidR="00343BEE" w:rsidRPr="00185064">
        <w:rPr>
          <w:rFonts w:ascii="Arial" w:eastAsia="Times New Roman" w:hAnsi="Arial" w:cs="Arial"/>
          <w:lang w:eastAsia="pl-PL"/>
        </w:rPr>
        <w:t>-</w:t>
      </w:r>
      <w:r w:rsidRPr="00185064">
        <w:rPr>
          <w:rFonts w:ascii="Arial" w:eastAsia="Times New Roman" w:hAnsi="Arial" w:cs="Arial"/>
          <w:lang w:eastAsia="pl-PL"/>
        </w:rPr>
        <w:t xml:space="preserve"> Załączn</w:t>
      </w:r>
      <w:r w:rsidR="007E7DB2" w:rsidRPr="00185064">
        <w:rPr>
          <w:rFonts w:ascii="Arial" w:eastAsia="Times New Roman" w:hAnsi="Arial" w:cs="Arial"/>
          <w:lang w:eastAsia="pl-PL"/>
        </w:rPr>
        <w:t xml:space="preserve">ik nr </w:t>
      </w:r>
      <w:r w:rsidR="00724998" w:rsidRPr="00185064">
        <w:rPr>
          <w:rFonts w:ascii="Arial" w:eastAsia="Times New Roman" w:hAnsi="Arial" w:cs="Arial"/>
          <w:lang w:eastAsia="pl-PL"/>
        </w:rPr>
        <w:t>2</w:t>
      </w:r>
      <w:r w:rsidR="00960569" w:rsidRPr="00185064">
        <w:rPr>
          <w:rFonts w:ascii="Arial" w:eastAsia="Times New Roman" w:hAnsi="Arial" w:cs="Arial"/>
          <w:lang w:eastAsia="pl-PL"/>
        </w:rPr>
        <w:t xml:space="preserve"> do </w:t>
      </w:r>
      <w:r w:rsidR="009234D3" w:rsidRPr="00185064">
        <w:rPr>
          <w:rFonts w:ascii="Arial" w:eastAsia="Times New Roman" w:hAnsi="Arial" w:cs="Arial"/>
          <w:lang w:eastAsia="pl-PL"/>
        </w:rPr>
        <w:t>ZO</w:t>
      </w:r>
      <w:r w:rsidR="00B519D4">
        <w:rPr>
          <w:rFonts w:ascii="Arial" w:eastAsia="Times New Roman" w:hAnsi="Arial" w:cs="Arial"/>
          <w:lang w:eastAsia="pl-PL"/>
        </w:rPr>
        <w:t>.</w:t>
      </w:r>
    </w:p>
    <w:p w:rsidR="0043477E" w:rsidRPr="009234D3" w:rsidRDefault="0043477E" w:rsidP="003A573B">
      <w:pPr>
        <w:spacing w:after="0"/>
        <w:jc w:val="both"/>
        <w:rPr>
          <w:rFonts w:ascii="Arial" w:eastAsia="Times New Roman" w:hAnsi="Arial" w:cs="Arial"/>
          <w:lang w:eastAsia="pl-PL"/>
        </w:rPr>
      </w:pPr>
    </w:p>
    <w:p w:rsidR="00E71C84" w:rsidRPr="009234D3" w:rsidRDefault="00E71C84" w:rsidP="003A573B">
      <w:pPr>
        <w:spacing w:after="0"/>
        <w:jc w:val="both"/>
        <w:rPr>
          <w:rFonts w:ascii="Arial" w:eastAsia="Calibri" w:hAnsi="Arial" w:cs="Arial"/>
          <w:i/>
          <w:lang w:eastAsia="pl-PL"/>
        </w:rPr>
      </w:pPr>
      <w:r w:rsidRPr="009234D3">
        <w:rPr>
          <w:rFonts w:ascii="Arial" w:eastAsia="Calibri" w:hAnsi="Arial" w:cs="Arial"/>
          <w:i/>
          <w:lang w:eastAsia="pl-PL"/>
        </w:rPr>
        <w:t xml:space="preserve">Zapytanie ofertowe opracowała komisja powołana rozkazem dziennym </w:t>
      </w:r>
      <w:r w:rsidRPr="009234D3">
        <w:rPr>
          <w:rFonts w:ascii="Arial" w:eastAsia="Calibri" w:hAnsi="Arial" w:cs="Arial"/>
          <w:b/>
          <w:i/>
          <w:lang w:eastAsia="pl-PL"/>
        </w:rPr>
        <w:t xml:space="preserve">Komendanta </w:t>
      </w:r>
      <w:r w:rsidRPr="009234D3">
        <w:rPr>
          <w:rFonts w:ascii="Arial" w:eastAsia="Calibri" w:hAnsi="Arial" w:cs="Arial"/>
          <w:b/>
          <w:i/>
          <w:lang w:eastAsia="pl-PL"/>
        </w:rPr>
        <w:br/>
        <w:t>32 Wojskowego Odd</w:t>
      </w:r>
      <w:r w:rsidR="005A112E" w:rsidRPr="009234D3">
        <w:rPr>
          <w:rFonts w:ascii="Arial" w:eastAsia="Calibri" w:hAnsi="Arial" w:cs="Arial"/>
          <w:b/>
          <w:i/>
          <w:lang w:eastAsia="pl-PL"/>
        </w:rPr>
        <w:t xml:space="preserve">ziału Gospodarczego w Zamościu </w:t>
      </w:r>
      <w:r w:rsidR="0091587E" w:rsidRPr="009234D3">
        <w:rPr>
          <w:rFonts w:ascii="Arial" w:eastAsia="Calibri" w:hAnsi="Arial" w:cs="Arial"/>
          <w:i/>
          <w:lang w:eastAsia="pl-PL"/>
        </w:rPr>
        <w:t xml:space="preserve">nr </w:t>
      </w:r>
      <w:r w:rsidR="007C54C3">
        <w:rPr>
          <w:rFonts w:ascii="Arial" w:eastAsia="Calibri" w:hAnsi="Arial" w:cs="Arial"/>
          <w:i/>
          <w:lang w:eastAsia="pl-PL"/>
        </w:rPr>
        <w:t>90</w:t>
      </w:r>
      <w:r w:rsidR="0091587E" w:rsidRPr="00E368FD">
        <w:rPr>
          <w:rFonts w:ascii="Arial" w:eastAsia="Calibri" w:hAnsi="Arial" w:cs="Arial"/>
          <w:i/>
          <w:lang w:eastAsia="pl-PL"/>
        </w:rPr>
        <w:t>/202</w:t>
      </w:r>
      <w:r w:rsidR="002E6233" w:rsidRPr="00E368FD">
        <w:rPr>
          <w:rFonts w:ascii="Arial" w:eastAsia="Calibri" w:hAnsi="Arial" w:cs="Arial"/>
          <w:i/>
          <w:lang w:eastAsia="pl-PL"/>
        </w:rPr>
        <w:t>2</w:t>
      </w:r>
      <w:r w:rsidR="0091587E" w:rsidRPr="00E368FD">
        <w:rPr>
          <w:rFonts w:ascii="Arial" w:eastAsia="Calibri" w:hAnsi="Arial" w:cs="Arial"/>
          <w:i/>
          <w:lang w:eastAsia="pl-PL"/>
        </w:rPr>
        <w:t xml:space="preserve"> </w:t>
      </w:r>
      <w:r w:rsidR="0091587E" w:rsidRPr="009234D3">
        <w:rPr>
          <w:rFonts w:ascii="Arial" w:eastAsia="Calibri" w:hAnsi="Arial" w:cs="Arial"/>
          <w:i/>
          <w:lang w:eastAsia="pl-PL"/>
        </w:rPr>
        <w:t xml:space="preserve">z dnia </w:t>
      </w:r>
      <w:r w:rsidR="0091587E" w:rsidRPr="009234D3">
        <w:rPr>
          <w:rFonts w:ascii="Arial" w:eastAsia="Calibri" w:hAnsi="Arial" w:cs="Arial"/>
          <w:i/>
          <w:lang w:eastAsia="pl-PL"/>
        </w:rPr>
        <w:br/>
      </w:r>
      <w:r w:rsidR="007C54C3">
        <w:rPr>
          <w:rFonts w:ascii="Arial" w:eastAsia="Calibri" w:hAnsi="Arial" w:cs="Arial"/>
          <w:i/>
          <w:lang w:eastAsia="pl-PL"/>
        </w:rPr>
        <w:t>11.</w:t>
      </w:r>
      <w:r w:rsidR="002E6233" w:rsidRPr="00E368FD">
        <w:rPr>
          <w:rFonts w:ascii="Arial" w:eastAsia="Calibri" w:hAnsi="Arial" w:cs="Arial"/>
          <w:i/>
          <w:lang w:eastAsia="pl-PL"/>
        </w:rPr>
        <w:t>0</w:t>
      </w:r>
      <w:r w:rsidR="00724998">
        <w:rPr>
          <w:rFonts w:ascii="Arial" w:eastAsia="Calibri" w:hAnsi="Arial" w:cs="Arial"/>
          <w:i/>
          <w:lang w:eastAsia="pl-PL"/>
        </w:rPr>
        <w:t>5</w:t>
      </w:r>
      <w:r w:rsidR="002E6233" w:rsidRPr="00E368FD">
        <w:rPr>
          <w:rFonts w:ascii="Arial" w:eastAsia="Calibri" w:hAnsi="Arial" w:cs="Arial"/>
          <w:i/>
          <w:lang w:eastAsia="pl-PL"/>
        </w:rPr>
        <w:t>.2022</w:t>
      </w:r>
      <w:r w:rsidRPr="00E368FD">
        <w:rPr>
          <w:rFonts w:ascii="Arial" w:eastAsia="Calibri" w:hAnsi="Arial" w:cs="Arial"/>
          <w:i/>
          <w:lang w:eastAsia="pl-PL"/>
        </w:rPr>
        <w:t xml:space="preserve"> r. a zatwierdził w dniu </w:t>
      </w:r>
      <w:r w:rsidR="007C54C3">
        <w:rPr>
          <w:rFonts w:ascii="Arial" w:eastAsia="Calibri" w:hAnsi="Arial" w:cs="Arial"/>
          <w:i/>
          <w:lang w:eastAsia="pl-PL"/>
        </w:rPr>
        <w:t>12.</w:t>
      </w:r>
      <w:bookmarkStart w:id="2" w:name="_GoBack"/>
      <w:bookmarkEnd w:id="2"/>
      <w:r w:rsidR="002E6233" w:rsidRPr="00E368FD">
        <w:rPr>
          <w:rFonts w:ascii="Arial" w:eastAsia="Calibri" w:hAnsi="Arial" w:cs="Arial"/>
          <w:i/>
          <w:lang w:eastAsia="pl-PL"/>
        </w:rPr>
        <w:t>0</w:t>
      </w:r>
      <w:r w:rsidR="00724998">
        <w:rPr>
          <w:rFonts w:ascii="Arial" w:eastAsia="Calibri" w:hAnsi="Arial" w:cs="Arial"/>
          <w:i/>
          <w:lang w:eastAsia="pl-PL"/>
        </w:rPr>
        <w:t>5</w:t>
      </w:r>
      <w:r w:rsidR="002E6233" w:rsidRPr="00E368FD">
        <w:rPr>
          <w:rFonts w:ascii="Arial" w:eastAsia="Calibri" w:hAnsi="Arial" w:cs="Arial"/>
          <w:i/>
          <w:lang w:eastAsia="pl-PL"/>
        </w:rPr>
        <w:t>.2022</w:t>
      </w:r>
      <w:r w:rsidRPr="00E368FD">
        <w:rPr>
          <w:rFonts w:ascii="Arial" w:eastAsia="Calibri" w:hAnsi="Arial" w:cs="Arial"/>
          <w:i/>
          <w:lang w:eastAsia="pl-PL"/>
        </w:rPr>
        <w:t xml:space="preserve"> r.</w:t>
      </w:r>
    </w:p>
    <w:p w:rsidR="0043477E" w:rsidRDefault="00FB5FCC" w:rsidP="003A573B">
      <w:pPr>
        <w:spacing w:after="0"/>
        <w:jc w:val="both"/>
        <w:rPr>
          <w:rFonts w:ascii="Arial" w:eastAsia="Times New Roman" w:hAnsi="Arial" w:cs="Arial"/>
          <w:color w:val="FF0000"/>
          <w:lang w:eastAsia="pl-PL"/>
        </w:rPr>
      </w:pP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p>
    <w:p w:rsidR="0093726C" w:rsidRDefault="0093726C" w:rsidP="003A573B">
      <w:pPr>
        <w:spacing w:after="0"/>
        <w:jc w:val="both"/>
        <w:rPr>
          <w:rFonts w:ascii="Arial" w:eastAsia="Times New Roman" w:hAnsi="Arial" w:cs="Arial"/>
          <w:color w:val="FF0000"/>
          <w:lang w:eastAsia="pl-PL"/>
        </w:rPr>
      </w:pPr>
    </w:p>
    <w:p w:rsidR="007A3FB9" w:rsidRPr="00EF4B42" w:rsidRDefault="007A3FB9" w:rsidP="003A573B">
      <w:pPr>
        <w:spacing w:after="0"/>
        <w:jc w:val="both"/>
        <w:rPr>
          <w:rFonts w:ascii="Arial" w:eastAsia="Times New Roman" w:hAnsi="Arial" w:cs="Arial"/>
          <w:color w:val="FF0000"/>
          <w:lang w:eastAsia="pl-PL"/>
        </w:rPr>
      </w:pPr>
    </w:p>
    <w:p w:rsidR="00724998" w:rsidRPr="003A573B" w:rsidRDefault="00EE4E71" w:rsidP="00724998">
      <w:pPr>
        <w:tabs>
          <w:tab w:val="left" w:pos="993"/>
        </w:tabs>
        <w:spacing w:after="0"/>
        <w:ind w:left="708"/>
        <w:jc w:val="both"/>
        <w:rPr>
          <w:rFonts w:ascii="Arial" w:eastAsia="Times New Roman" w:hAnsi="Arial" w:cs="Arial"/>
          <w:b/>
          <w:lang w:eastAsia="pl-PL"/>
        </w:rPr>
      </w:pP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Pr="00EF4B42">
        <w:rPr>
          <w:rFonts w:ascii="Arial" w:eastAsia="Times New Roman" w:hAnsi="Arial" w:cs="Arial"/>
          <w:color w:val="FF0000"/>
          <w:lang w:eastAsia="pl-PL"/>
        </w:rPr>
        <w:tab/>
      </w:r>
      <w:r w:rsidR="00E71C84" w:rsidRPr="00EF4B42">
        <w:rPr>
          <w:rFonts w:ascii="Arial" w:eastAsia="Times New Roman" w:hAnsi="Arial" w:cs="Arial"/>
          <w:color w:val="FF0000"/>
          <w:lang w:eastAsia="pl-PL"/>
        </w:rPr>
        <w:tab/>
      </w:r>
      <w:r w:rsidRPr="00EF4B42">
        <w:rPr>
          <w:rFonts w:ascii="Arial" w:eastAsia="Calibri" w:hAnsi="Arial" w:cs="Arial"/>
          <w:b/>
          <w:color w:val="FF0000"/>
        </w:rPr>
        <w:t xml:space="preserve">             </w:t>
      </w:r>
      <w:r w:rsidRPr="00EF4B42">
        <w:rPr>
          <w:rFonts w:ascii="Arial" w:hAnsi="Arial" w:cs="Arial"/>
          <w:b/>
          <w:color w:val="FF0000"/>
          <w:sz w:val="20"/>
          <w:szCs w:val="20"/>
        </w:rPr>
        <w:t xml:space="preserve">                                                             </w:t>
      </w:r>
      <w:r w:rsidR="007E355F" w:rsidRPr="00EF4B42">
        <w:rPr>
          <w:rFonts w:ascii="Arial" w:hAnsi="Arial" w:cs="Arial"/>
          <w:b/>
          <w:color w:val="FF0000"/>
          <w:sz w:val="20"/>
          <w:szCs w:val="20"/>
        </w:rPr>
        <w:t xml:space="preserve">              </w:t>
      </w:r>
      <w:r w:rsidR="007E355F" w:rsidRPr="00EF4B42">
        <w:rPr>
          <w:rFonts w:ascii="Arial" w:hAnsi="Arial" w:cs="Arial"/>
          <w:b/>
          <w:color w:val="FF0000"/>
          <w:sz w:val="20"/>
          <w:szCs w:val="20"/>
        </w:rPr>
        <w:br/>
      </w:r>
      <w:r w:rsidR="00724998">
        <w:rPr>
          <w:rFonts w:ascii="Arial" w:eastAsia="Times New Roman" w:hAnsi="Arial" w:cs="Arial"/>
          <w:lang w:eastAsia="pl-PL"/>
        </w:rPr>
        <w:t xml:space="preserve">                                                                     </w:t>
      </w:r>
      <w:r w:rsidR="002E0C0B">
        <w:rPr>
          <w:rFonts w:ascii="Arial" w:eastAsia="Times New Roman" w:hAnsi="Arial" w:cs="Arial"/>
          <w:lang w:eastAsia="pl-PL"/>
        </w:rPr>
        <w:t xml:space="preserve"> </w:t>
      </w:r>
      <w:r w:rsidR="00724998" w:rsidRPr="003A573B">
        <w:rPr>
          <w:rFonts w:ascii="Arial" w:eastAsia="Times New Roman" w:hAnsi="Arial" w:cs="Arial"/>
          <w:b/>
          <w:lang w:eastAsia="pl-PL"/>
        </w:rPr>
        <w:t>KOMENDANT</w:t>
      </w:r>
    </w:p>
    <w:p w:rsidR="00724998" w:rsidRPr="003A573B" w:rsidRDefault="00724998" w:rsidP="00724998">
      <w:pPr>
        <w:tabs>
          <w:tab w:val="left" w:pos="993"/>
        </w:tabs>
        <w:spacing w:after="0"/>
        <w:ind w:left="708"/>
        <w:jc w:val="both"/>
        <w:rPr>
          <w:rFonts w:ascii="Arial" w:eastAsia="Times New Roman" w:hAnsi="Arial" w:cs="Arial"/>
          <w:b/>
          <w:lang w:eastAsia="pl-PL"/>
        </w:rPr>
      </w:pPr>
    </w:p>
    <w:p w:rsidR="007E355F" w:rsidRDefault="00724998" w:rsidP="002E0C0B">
      <w:pPr>
        <w:spacing w:after="0"/>
        <w:ind w:left="4678" w:firstLine="709"/>
        <w:rPr>
          <w:rFonts w:ascii="Arial" w:eastAsia="Times New Roman" w:hAnsi="Arial" w:cs="Arial"/>
          <w:b/>
          <w:lang w:eastAsia="pl-PL"/>
        </w:rPr>
      </w:pP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Pr>
          <w:rFonts w:ascii="Arial" w:eastAsia="Times New Roman" w:hAnsi="Arial" w:cs="Arial"/>
          <w:b/>
          <w:lang w:eastAsia="pl-PL"/>
        </w:rPr>
        <w:t xml:space="preserve">                </w:t>
      </w:r>
      <w:r w:rsidR="002E0C0B">
        <w:rPr>
          <w:rFonts w:ascii="Arial" w:eastAsia="Times New Roman" w:hAnsi="Arial" w:cs="Arial"/>
          <w:b/>
          <w:lang w:eastAsia="pl-PL"/>
        </w:rPr>
        <w:t xml:space="preserve"> </w:t>
      </w:r>
      <w:r w:rsidRPr="003A573B">
        <w:rPr>
          <w:rFonts w:ascii="Arial" w:eastAsia="Times New Roman" w:hAnsi="Arial" w:cs="Arial"/>
          <w:b/>
          <w:lang w:eastAsia="pl-PL"/>
        </w:rPr>
        <w:t xml:space="preserve">ppłk Jerzy </w:t>
      </w:r>
      <w:r>
        <w:rPr>
          <w:rFonts w:ascii="Arial" w:eastAsia="Times New Roman" w:hAnsi="Arial" w:cs="Arial"/>
          <w:b/>
          <w:lang w:eastAsia="pl-PL"/>
        </w:rPr>
        <w:t>MUZYKA</w:t>
      </w:r>
    </w:p>
    <w:p w:rsidR="00C368EF" w:rsidRDefault="00C368EF" w:rsidP="002E0C0B">
      <w:pPr>
        <w:spacing w:after="0"/>
        <w:ind w:left="4678" w:firstLine="709"/>
        <w:rPr>
          <w:rFonts w:ascii="Arial" w:eastAsia="Times New Roman" w:hAnsi="Arial" w:cs="Arial"/>
          <w:b/>
          <w:color w:val="FF0000"/>
          <w:lang w:eastAsia="pl-PL"/>
        </w:rPr>
      </w:pPr>
    </w:p>
    <w:p w:rsidR="00202E57" w:rsidRDefault="00202E57" w:rsidP="002E0C0B">
      <w:pPr>
        <w:spacing w:after="0"/>
        <w:ind w:left="4678" w:firstLine="709"/>
        <w:rPr>
          <w:rFonts w:ascii="Arial" w:eastAsia="Times New Roman" w:hAnsi="Arial" w:cs="Arial"/>
          <w:b/>
          <w:color w:val="FF0000"/>
          <w:lang w:eastAsia="pl-PL"/>
        </w:rPr>
      </w:pPr>
    </w:p>
    <w:p w:rsidR="0093726C" w:rsidRDefault="0093726C" w:rsidP="002E0C0B">
      <w:pPr>
        <w:spacing w:after="0"/>
        <w:ind w:left="4678" w:firstLine="709"/>
        <w:rPr>
          <w:rFonts w:ascii="Arial" w:eastAsia="Times New Roman" w:hAnsi="Arial" w:cs="Arial"/>
          <w:b/>
          <w:color w:val="FF0000"/>
          <w:lang w:eastAsia="pl-PL"/>
        </w:rPr>
      </w:pPr>
    </w:p>
    <w:p w:rsidR="0093726C" w:rsidRDefault="0093726C" w:rsidP="002E0C0B">
      <w:pPr>
        <w:spacing w:after="0"/>
        <w:ind w:left="4678" w:firstLine="709"/>
        <w:rPr>
          <w:rFonts w:ascii="Arial" w:eastAsia="Times New Roman" w:hAnsi="Arial" w:cs="Arial"/>
          <w:b/>
          <w:color w:val="FF0000"/>
          <w:lang w:eastAsia="pl-PL"/>
        </w:rPr>
      </w:pPr>
    </w:p>
    <w:p w:rsidR="002B4F24" w:rsidRDefault="002B4F24" w:rsidP="002E0C0B">
      <w:pPr>
        <w:spacing w:after="0"/>
        <w:ind w:left="4678" w:firstLine="709"/>
        <w:rPr>
          <w:rFonts w:ascii="Arial" w:eastAsia="Times New Roman" w:hAnsi="Arial" w:cs="Arial"/>
          <w:b/>
          <w:color w:val="FF0000"/>
          <w:lang w:eastAsia="pl-PL"/>
        </w:rPr>
      </w:pPr>
    </w:p>
    <w:p w:rsidR="002B4F24" w:rsidRDefault="002B4F24" w:rsidP="002E0C0B">
      <w:pPr>
        <w:spacing w:after="0"/>
        <w:ind w:left="4678" w:firstLine="709"/>
        <w:rPr>
          <w:rFonts w:ascii="Arial" w:eastAsia="Times New Roman" w:hAnsi="Arial" w:cs="Arial"/>
          <w:b/>
          <w:color w:val="FF0000"/>
          <w:lang w:eastAsia="pl-PL"/>
        </w:rPr>
      </w:pPr>
    </w:p>
    <w:p w:rsidR="002B4F24" w:rsidRDefault="002B4F24" w:rsidP="002E0C0B">
      <w:pPr>
        <w:spacing w:after="0"/>
        <w:ind w:left="4678" w:firstLine="709"/>
        <w:rPr>
          <w:rFonts w:ascii="Arial" w:eastAsia="Times New Roman" w:hAnsi="Arial" w:cs="Arial"/>
          <w:b/>
          <w:color w:val="FF0000"/>
          <w:lang w:eastAsia="pl-PL"/>
        </w:rPr>
      </w:pPr>
    </w:p>
    <w:p w:rsidR="002B4F24" w:rsidRDefault="002B4F24" w:rsidP="002E0C0B">
      <w:pPr>
        <w:spacing w:after="0"/>
        <w:ind w:left="4678" w:firstLine="709"/>
        <w:rPr>
          <w:rFonts w:ascii="Arial" w:eastAsia="Times New Roman" w:hAnsi="Arial" w:cs="Arial"/>
          <w:b/>
          <w:color w:val="FF0000"/>
          <w:lang w:eastAsia="pl-PL"/>
        </w:rPr>
      </w:pPr>
    </w:p>
    <w:p w:rsidR="00432E3B" w:rsidRDefault="00432E3B" w:rsidP="002E0C0B">
      <w:pPr>
        <w:spacing w:after="0"/>
        <w:ind w:left="4678" w:firstLine="709"/>
        <w:rPr>
          <w:rFonts w:ascii="Arial" w:eastAsia="Times New Roman" w:hAnsi="Arial" w:cs="Arial"/>
          <w:b/>
          <w:color w:val="FF0000"/>
          <w:lang w:eastAsia="pl-PL"/>
        </w:rPr>
      </w:pPr>
    </w:p>
    <w:p w:rsidR="002B4F24" w:rsidRDefault="002B4F24" w:rsidP="002E0C0B">
      <w:pPr>
        <w:spacing w:after="0"/>
        <w:ind w:left="4678" w:firstLine="709"/>
        <w:rPr>
          <w:rFonts w:ascii="Arial" w:eastAsia="Times New Roman" w:hAnsi="Arial" w:cs="Arial"/>
          <w:b/>
          <w:color w:val="FF0000"/>
          <w:lang w:eastAsia="pl-PL"/>
        </w:rPr>
      </w:pPr>
    </w:p>
    <w:p w:rsidR="007A3FB9" w:rsidRDefault="007A3FB9" w:rsidP="002E0C0B">
      <w:pPr>
        <w:spacing w:after="0"/>
        <w:ind w:left="4678" w:firstLine="709"/>
        <w:rPr>
          <w:rFonts w:ascii="Arial" w:eastAsia="Times New Roman" w:hAnsi="Arial" w:cs="Arial"/>
          <w:b/>
          <w:color w:val="FF0000"/>
          <w:lang w:eastAsia="pl-PL"/>
        </w:rPr>
      </w:pPr>
    </w:p>
    <w:p w:rsidR="00202E57" w:rsidRPr="00EF4B42" w:rsidRDefault="00202E57" w:rsidP="002E0C0B">
      <w:pPr>
        <w:spacing w:after="0"/>
        <w:ind w:left="4678" w:firstLine="709"/>
        <w:rPr>
          <w:rFonts w:ascii="Arial" w:eastAsia="Times New Roman" w:hAnsi="Arial" w:cs="Arial"/>
          <w:b/>
          <w:color w:val="FF0000"/>
          <w:lang w:eastAsia="pl-PL"/>
        </w:rPr>
      </w:pPr>
    </w:p>
    <w:p w:rsidR="00C368EF" w:rsidRDefault="00C368EF" w:rsidP="00C368EF">
      <w:pPr>
        <w:tabs>
          <w:tab w:val="left" w:pos="-960"/>
          <w:tab w:val="right" w:pos="-888"/>
        </w:tabs>
        <w:spacing w:after="0"/>
        <w:jc w:val="right"/>
        <w:rPr>
          <w:rFonts w:ascii="Arial" w:eastAsia="Calibri" w:hAnsi="Arial" w:cs="Arial"/>
          <w:bCs/>
          <w:i/>
        </w:rPr>
      </w:pPr>
      <w:r>
        <w:rPr>
          <w:rFonts w:ascii="Arial" w:eastAsia="Calibri" w:hAnsi="Arial" w:cs="Arial"/>
          <w:bCs/>
          <w:i/>
        </w:rPr>
        <w:lastRenderedPageBreak/>
        <w:t>Załącznik nr 1 do zapytania ofertowego (ZO).</w:t>
      </w:r>
    </w:p>
    <w:p w:rsidR="00C368EF" w:rsidRDefault="00C368EF" w:rsidP="00C368EF">
      <w:pPr>
        <w:tabs>
          <w:tab w:val="left" w:pos="-960"/>
          <w:tab w:val="right" w:pos="-888"/>
        </w:tabs>
        <w:spacing w:after="0"/>
        <w:jc w:val="center"/>
        <w:rPr>
          <w:rFonts w:ascii="Arial" w:eastAsia="Calibri" w:hAnsi="Arial" w:cs="Arial"/>
          <w:bCs/>
          <w:i/>
        </w:rPr>
      </w:pPr>
    </w:p>
    <w:p w:rsidR="002E0C0B" w:rsidRPr="00420FF6" w:rsidRDefault="002E0C0B" w:rsidP="00C368EF">
      <w:pPr>
        <w:tabs>
          <w:tab w:val="left" w:pos="-960"/>
          <w:tab w:val="right" w:pos="-888"/>
        </w:tabs>
        <w:spacing w:after="0"/>
        <w:jc w:val="center"/>
        <w:rPr>
          <w:rFonts w:ascii="Arial" w:eastAsia="Calibri" w:hAnsi="Arial" w:cs="Arial"/>
          <w:b/>
          <w:bCs/>
          <w:i/>
          <w:u w:val="single"/>
        </w:rPr>
      </w:pPr>
      <w:r w:rsidRPr="00420FF6">
        <w:rPr>
          <w:rFonts w:ascii="Arial" w:eastAsia="Calibri" w:hAnsi="Arial" w:cs="Arial"/>
          <w:b/>
          <w:bCs/>
          <w:i/>
          <w:u w:val="single"/>
        </w:rPr>
        <w:t>WZÓR</w:t>
      </w:r>
    </w:p>
    <w:p w:rsidR="002E0C0B" w:rsidRPr="001658E6" w:rsidRDefault="002E0C0B" w:rsidP="002E0C0B">
      <w:pPr>
        <w:tabs>
          <w:tab w:val="left" w:pos="-960"/>
          <w:tab w:val="right" w:pos="-888"/>
        </w:tabs>
        <w:spacing w:after="0"/>
        <w:jc w:val="center"/>
        <w:rPr>
          <w:rFonts w:ascii="Arial" w:eastAsia="Calibri" w:hAnsi="Arial" w:cs="Arial"/>
          <w:color w:val="000000"/>
        </w:rPr>
      </w:pPr>
      <w:r w:rsidRPr="001658E6">
        <w:rPr>
          <w:rFonts w:ascii="Arial" w:eastAsia="Calibri" w:hAnsi="Arial" w:cs="Arial"/>
          <w:color w:val="000000"/>
        </w:rPr>
        <w:t>UMOWA NA DOSTAWY</w:t>
      </w:r>
    </w:p>
    <w:p w:rsidR="002E0C0B" w:rsidRPr="001658E6" w:rsidRDefault="002E0C0B" w:rsidP="002E0C0B">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rsidR="002E0C0B" w:rsidRPr="001658E6" w:rsidRDefault="002E0C0B" w:rsidP="002E0C0B">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ZP/</w:t>
      </w:r>
      <w:r w:rsidR="00C368EF">
        <w:rPr>
          <w:rFonts w:ascii="Arial" w:eastAsia="Times New Roman" w:hAnsi="Arial" w:cs="Arial"/>
          <w:b/>
          <w:color w:val="000000"/>
          <w:lang w:eastAsia="pl-PL"/>
        </w:rPr>
        <w:t>ZO</w:t>
      </w:r>
      <w:r w:rsidRPr="001658E6">
        <w:rPr>
          <w:rFonts w:ascii="Arial" w:eastAsia="Times New Roman" w:hAnsi="Arial" w:cs="Arial"/>
          <w:b/>
          <w:color w:val="000000"/>
          <w:lang w:eastAsia="pl-PL"/>
        </w:rPr>
        <w:t>/</w:t>
      </w:r>
      <w:r w:rsidR="00C368EF">
        <w:rPr>
          <w:rFonts w:ascii="Arial" w:eastAsia="Times New Roman" w:hAnsi="Arial" w:cs="Arial"/>
          <w:b/>
          <w:color w:val="000000"/>
          <w:lang w:eastAsia="pl-PL"/>
        </w:rPr>
        <w:t>14</w:t>
      </w:r>
      <w:r w:rsidRPr="001658E6">
        <w:rPr>
          <w:rFonts w:ascii="Arial" w:eastAsia="Times New Roman" w:hAnsi="Arial" w:cs="Arial"/>
          <w:b/>
          <w:color w:val="000000"/>
          <w:lang w:eastAsia="pl-PL"/>
        </w:rPr>
        <w:t>/202</w:t>
      </w:r>
      <w:r>
        <w:rPr>
          <w:rFonts w:ascii="Arial" w:eastAsia="Times New Roman" w:hAnsi="Arial" w:cs="Arial"/>
          <w:b/>
          <w:color w:val="000000"/>
          <w:lang w:eastAsia="pl-PL"/>
        </w:rPr>
        <w:t>2</w:t>
      </w:r>
    </w:p>
    <w:p w:rsidR="002E0C0B" w:rsidRPr="001658E6" w:rsidRDefault="002E0C0B" w:rsidP="002E0C0B">
      <w:pPr>
        <w:spacing w:after="0"/>
        <w:jc w:val="both"/>
        <w:rPr>
          <w:rFonts w:ascii="Arial" w:eastAsia="Calibri" w:hAnsi="Arial" w:cs="Arial"/>
          <w:color w:val="000000"/>
        </w:rPr>
      </w:pPr>
    </w:p>
    <w:p w:rsidR="002E0C0B" w:rsidRPr="001658E6" w:rsidRDefault="002E0C0B" w:rsidP="002E0C0B">
      <w:pPr>
        <w:spacing w:after="140"/>
        <w:rPr>
          <w:rFonts w:ascii="Arial" w:eastAsia="Calibri" w:hAnsi="Arial" w:cs="Arial"/>
        </w:rPr>
      </w:pPr>
      <w:r w:rsidRPr="001658E6">
        <w:rPr>
          <w:rFonts w:ascii="Arial" w:eastAsia="Calibri" w:hAnsi="Arial" w:cs="Arial"/>
        </w:rPr>
        <w:t>Zawarta w dniu …………….. w Zamościu</w:t>
      </w:r>
    </w:p>
    <w:p w:rsidR="002E0C0B" w:rsidRPr="001658E6" w:rsidRDefault="002E0C0B" w:rsidP="002E0C0B">
      <w:pPr>
        <w:spacing w:after="0"/>
        <w:rPr>
          <w:rFonts w:ascii="Arial" w:eastAsia="Calibri" w:hAnsi="Arial" w:cs="Arial"/>
        </w:rPr>
      </w:pPr>
      <w:r w:rsidRPr="001658E6">
        <w:rPr>
          <w:rFonts w:ascii="Arial" w:eastAsia="Calibri" w:hAnsi="Arial" w:cs="Arial"/>
        </w:rPr>
        <w:t>pomiędzy:</w:t>
      </w:r>
    </w:p>
    <w:p w:rsidR="002E0C0B" w:rsidRPr="001658E6" w:rsidRDefault="002E0C0B" w:rsidP="002E0C0B">
      <w:pPr>
        <w:spacing w:after="0"/>
        <w:rPr>
          <w:rFonts w:ascii="Arial" w:eastAsia="Calibri" w:hAnsi="Arial" w:cs="Arial"/>
        </w:rPr>
      </w:pPr>
    </w:p>
    <w:p w:rsidR="002E0C0B" w:rsidRPr="002E0C0B" w:rsidRDefault="002E0C0B" w:rsidP="002E0C0B">
      <w:pPr>
        <w:spacing w:after="0"/>
        <w:jc w:val="both"/>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r>
        <w:rPr>
          <w:rFonts w:ascii="Arial" w:eastAsia="Times New Roman" w:hAnsi="Arial" w:cs="Arial"/>
          <w:lang w:eastAsia="pl-PL"/>
        </w:rPr>
        <w:br/>
      </w: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r>
        <w:rPr>
          <w:rFonts w:ascii="Arial" w:eastAsia="Times New Roman" w:hAnsi="Arial" w:cs="Arial"/>
          <w:lang w:eastAsia="pl-PL"/>
        </w:rPr>
        <w:t xml:space="preserve"> </w:t>
      </w:r>
      <w:r>
        <w:rPr>
          <w:rFonts w:ascii="Arial" w:eastAsia="Times New Roman" w:hAnsi="Arial" w:cs="Arial"/>
          <w:color w:val="000000"/>
          <w:lang w:eastAsia="pl-PL"/>
        </w:rPr>
        <w:t xml:space="preserve">reprezentowanym </w:t>
      </w:r>
      <w:r w:rsidRPr="001658E6">
        <w:rPr>
          <w:rFonts w:ascii="Arial" w:eastAsia="Times New Roman" w:hAnsi="Arial" w:cs="Arial"/>
          <w:color w:val="000000"/>
          <w:lang w:eastAsia="pl-PL"/>
        </w:rPr>
        <w:t xml:space="preserve">przez: </w:t>
      </w:r>
      <w:r w:rsidRPr="001658E6">
        <w:rPr>
          <w:rFonts w:ascii="Arial" w:eastAsia="Times New Roman" w:hAnsi="Arial" w:cs="Arial"/>
          <w:b/>
          <w:color w:val="000000"/>
          <w:lang w:eastAsia="pl-PL"/>
        </w:rPr>
        <w:t>…………………………</w:t>
      </w:r>
      <w:r>
        <w:rPr>
          <w:rFonts w:ascii="Arial" w:eastAsia="Times New Roman" w:hAnsi="Arial" w:cs="Arial"/>
          <w:b/>
          <w:color w:val="000000"/>
          <w:lang w:eastAsia="pl-PL"/>
        </w:rPr>
        <w:t>….</w:t>
      </w:r>
      <w:r w:rsidRPr="001658E6">
        <w:rPr>
          <w:rFonts w:ascii="Arial" w:eastAsia="Times New Roman" w:hAnsi="Arial" w:cs="Arial"/>
          <w:b/>
          <w:color w:val="000000"/>
          <w:lang w:eastAsia="pl-PL"/>
        </w:rPr>
        <w:t>……………………………………</w:t>
      </w:r>
      <w:r>
        <w:rPr>
          <w:rFonts w:ascii="Arial" w:eastAsia="Times New Roman" w:hAnsi="Arial" w:cs="Arial"/>
          <w:b/>
          <w:color w:val="000000"/>
          <w:lang w:eastAsia="pl-PL"/>
        </w:rPr>
        <w:t>…..</w:t>
      </w:r>
    </w:p>
    <w:p w:rsidR="002E0C0B" w:rsidRPr="001658E6" w:rsidRDefault="002E0C0B" w:rsidP="002E0C0B">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w:t>
      </w:r>
    </w:p>
    <w:p w:rsidR="002E0C0B" w:rsidRPr="001658E6" w:rsidRDefault="002E0C0B" w:rsidP="002E0C0B">
      <w:pPr>
        <w:spacing w:after="0"/>
        <w:jc w:val="both"/>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rsidR="002E0C0B" w:rsidRPr="001658E6" w:rsidRDefault="002E0C0B" w:rsidP="002E0C0B">
      <w:pPr>
        <w:spacing w:after="0"/>
        <w:rPr>
          <w:rFonts w:ascii="Arial" w:eastAsia="Times New Roman" w:hAnsi="Arial" w:cs="Arial"/>
          <w:b/>
          <w:color w:val="000000"/>
          <w:lang w:eastAsia="pl-PL"/>
        </w:rPr>
      </w:pPr>
    </w:p>
    <w:p w:rsidR="002E0C0B" w:rsidRPr="001658E6" w:rsidRDefault="002E0C0B" w:rsidP="002E0C0B">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a</w:t>
      </w:r>
    </w:p>
    <w:p w:rsidR="002E0C0B" w:rsidRPr="001658E6" w:rsidRDefault="002E0C0B" w:rsidP="002E0C0B">
      <w:pPr>
        <w:spacing w:after="0"/>
        <w:rPr>
          <w:rFonts w:ascii="Arial" w:eastAsia="Times New Roman" w:hAnsi="Arial" w:cs="Arial"/>
          <w:b/>
          <w:color w:val="000000"/>
          <w:lang w:eastAsia="pl-PL"/>
        </w:rPr>
      </w:pPr>
    </w:p>
    <w:p w:rsidR="002E0C0B" w:rsidRPr="001658E6" w:rsidRDefault="002E0C0B" w:rsidP="002E0C0B">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w:t>
      </w:r>
      <w:r>
        <w:rPr>
          <w:rFonts w:ascii="Arial" w:eastAsia="Times New Roman" w:hAnsi="Arial" w:cs="Arial"/>
          <w:b/>
          <w:color w:val="000000"/>
          <w:lang w:eastAsia="pl-PL"/>
        </w:rPr>
        <w:t>……..</w:t>
      </w: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rsidR="002E0C0B" w:rsidRPr="001658E6" w:rsidRDefault="002E0C0B" w:rsidP="002E0C0B">
      <w:pPr>
        <w:spacing w:after="0"/>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Pr>
          <w:rFonts w:ascii="Arial" w:eastAsia="Times New Roman" w:hAnsi="Arial" w:cs="Arial"/>
          <w:color w:val="000000"/>
          <w:lang w:eastAsia="pl-PL"/>
        </w:rPr>
        <w:t>……</w:t>
      </w:r>
      <w:r w:rsidRPr="002E0C0B">
        <w:rPr>
          <w:rFonts w:ascii="Arial" w:eastAsia="Times New Roman" w:hAnsi="Arial" w:cs="Arial"/>
          <w:b/>
          <w:color w:val="000000"/>
          <w:lang w:eastAsia="pl-PL"/>
        </w:rPr>
        <w:t>…………………………………………………………….….</w:t>
      </w:r>
      <w:r>
        <w:rPr>
          <w:rFonts w:ascii="Arial" w:eastAsia="Times New Roman" w:hAnsi="Arial" w:cs="Arial"/>
          <w:b/>
          <w:color w:val="000000"/>
          <w:lang w:eastAsia="pl-PL"/>
        </w:rPr>
        <w:t>,</w:t>
      </w:r>
    </w:p>
    <w:p w:rsidR="002E0C0B" w:rsidRPr="001658E6" w:rsidRDefault="002E0C0B" w:rsidP="002E0C0B">
      <w:pPr>
        <w:spacing w:after="0"/>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rsidR="002E0C0B" w:rsidRPr="001658E6" w:rsidRDefault="002E0C0B" w:rsidP="002E0C0B">
      <w:pPr>
        <w:spacing w:after="0"/>
        <w:rPr>
          <w:rFonts w:ascii="Arial" w:eastAsia="Times New Roman" w:hAnsi="Arial" w:cs="Arial"/>
          <w:b/>
          <w:color w:val="000000"/>
          <w:lang w:eastAsia="pl-PL"/>
        </w:rPr>
      </w:pPr>
    </w:p>
    <w:p w:rsidR="002E0C0B" w:rsidRDefault="002E0C0B" w:rsidP="002E0C0B">
      <w:pPr>
        <w:spacing w:before="120" w:after="0"/>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rsidR="002E0C0B" w:rsidRDefault="002E0C0B" w:rsidP="002E0C0B">
      <w:pPr>
        <w:spacing w:before="120" w:after="0"/>
        <w:rPr>
          <w:rFonts w:ascii="Arial" w:eastAsia="Times New Roman" w:hAnsi="Arial" w:cs="Arial"/>
          <w:b/>
          <w:bCs/>
          <w:lang w:bidi="en-US"/>
        </w:rPr>
      </w:pPr>
    </w:p>
    <w:p w:rsidR="002E0C0B" w:rsidRPr="001658E6" w:rsidRDefault="002E0C0B" w:rsidP="002E0C0B">
      <w:pPr>
        <w:spacing w:after="0"/>
        <w:contextualSpacing/>
        <w:jc w:val="both"/>
        <w:rPr>
          <w:rFonts w:ascii="Arial" w:eastAsia="Calibri" w:hAnsi="Arial" w:cs="Arial"/>
          <w:i/>
          <w:color w:val="FF0000"/>
        </w:rPr>
      </w:pPr>
      <w:r w:rsidRPr="001658E6">
        <w:rPr>
          <w:rFonts w:ascii="Arial" w:eastAsia="Times New Roman" w:hAnsi="Arial" w:cs="Arial"/>
          <w:i/>
          <w:color w:val="000000"/>
          <w:lang w:eastAsia="pl-PL"/>
        </w:rPr>
        <w:t>Niniejsza U</w:t>
      </w:r>
      <w:r>
        <w:rPr>
          <w:rFonts w:ascii="Arial" w:eastAsia="Times New Roman" w:hAnsi="Arial" w:cs="Arial"/>
          <w:i/>
          <w:color w:val="000000"/>
          <w:lang w:eastAsia="pl-PL"/>
        </w:rPr>
        <w:t xml:space="preserve">mowa została zawarta zgodnie z </w:t>
      </w:r>
      <w:r w:rsidRPr="001658E6">
        <w:rPr>
          <w:rFonts w:ascii="Arial" w:eastAsia="Times New Roman" w:hAnsi="Arial" w:cs="Arial"/>
          <w:i/>
          <w:color w:val="000000"/>
          <w:lang w:eastAsia="pl-PL"/>
        </w:rPr>
        <w:t xml:space="preserve">wynikiem postępowania o udzielenie zamówienia publicznego, </w:t>
      </w:r>
      <w:r w:rsidRPr="001658E6">
        <w:rPr>
          <w:rFonts w:ascii="Arial" w:eastAsia="Calibri" w:hAnsi="Arial" w:cs="Arial"/>
          <w:i/>
        </w:rPr>
        <w:t xml:space="preserve">prowadzonego zgodnie z Regulaminem udzielania zamówień publicznych na roboty dostawy i usługi w 32 Wojskowym Oddziale Gospodarczym </w:t>
      </w:r>
      <w:r>
        <w:rPr>
          <w:rFonts w:ascii="Arial" w:eastAsia="Calibri" w:hAnsi="Arial" w:cs="Arial"/>
          <w:i/>
        </w:rPr>
        <w:br/>
      </w:r>
      <w:r w:rsidRPr="001658E6">
        <w:rPr>
          <w:rFonts w:ascii="Arial" w:eastAsia="Calibri" w:hAnsi="Arial" w:cs="Arial"/>
          <w:i/>
        </w:rPr>
        <w:t>w Zamościu.</w:t>
      </w:r>
    </w:p>
    <w:p w:rsidR="002E0C0B" w:rsidRPr="001658E6" w:rsidRDefault="002E0C0B" w:rsidP="002E0C0B">
      <w:pPr>
        <w:spacing w:before="120" w:after="0"/>
        <w:rPr>
          <w:rFonts w:ascii="Arial" w:eastAsia="Times New Roman" w:hAnsi="Arial" w:cs="Arial"/>
          <w:b/>
          <w:bCs/>
          <w:lang w:bidi="en-US"/>
        </w:rPr>
      </w:pPr>
    </w:p>
    <w:p w:rsidR="002E0C0B" w:rsidRPr="001658E6" w:rsidRDefault="002E0C0B" w:rsidP="002E0C0B">
      <w:pPr>
        <w:spacing w:after="0" w:line="240" w:lineRule="auto"/>
        <w:jc w:val="center"/>
        <w:rPr>
          <w:rFonts w:ascii="Arial" w:eastAsia="Calibri" w:hAnsi="Arial" w:cs="Arial"/>
          <w:b/>
        </w:rPr>
      </w:pPr>
      <w:r w:rsidRPr="001658E6">
        <w:rPr>
          <w:rFonts w:ascii="Arial" w:eastAsia="Calibri" w:hAnsi="Arial" w:cs="Arial"/>
          <w:b/>
        </w:rPr>
        <w:t>§ 1.</w:t>
      </w:r>
    </w:p>
    <w:p w:rsidR="002E0C0B" w:rsidRPr="001658E6" w:rsidRDefault="002E0C0B" w:rsidP="002E0C0B">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rsidR="002E0C0B" w:rsidRPr="001658E6" w:rsidRDefault="002E0C0B" w:rsidP="002E0C0B">
      <w:pPr>
        <w:spacing w:after="0"/>
        <w:jc w:val="both"/>
        <w:rPr>
          <w:rFonts w:ascii="Arial" w:eastAsia="Calibri" w:hAnsi="Arial" w:cs="Arial"/>
          <w:b/>
        </w:rPr>
      </w:pPr>
    </w:p>
    <w:p w:rsidR="002E0C0B" w:rsidRDefault="002E0C0B" w:rsidP="00485162">
      <w:pPr>
        <w:numPr>
          <w:ilvl w:val="0"/>
          <w:numId w:val="66"/>
        </w:numPr>
        <w:spacing w:after="0"/>
        <w:ind w:left="284" w:hanging="284"/>
        <w:jc w:val="both"/>
        <w:rPr>
          <w:rFonts w:ascii="Arial" w:eastAsia="Times New Roman" w:hAnsi="Arial" w:cs="Arial"/>
          <w:lang w:eastAsia="ar-SA"/>
        </w:rPr>
      </w:pPr>
      <w:r w:rsidRPr="00321172">
        <w:rPr>
          <w:rFonts w:ascii="Arial" w:eastAsia="Times New Roman" w:hAnsi="Arial" w:cs="Arial"/>
          <w:lang w:eastAsia="ar-SA"/>
        </w:rPr>
        <w:t xml:space="preserve">Wykonawca zobowiązuje się przenieść na Zamawiającego własność </w:t>
      </w:r>
      <w:r>
        <w:rPr>
          <w:rFonts w:ascii="Arial" w:eastAsia="Times New Roman" w:hAnsi="Arial" w:cs="Arial"/>
          <w:lang w:eastAsia="ar-SA"/>
        </w:rPr>
        <w:t>dostarczonego sprzętu i środków służących ochronie środowiska</w:t>
      </w:r>
      <w:r w:rsidRPr="00321172">
        <w:rPr>
          <w:rFonts w:ascii="Arial" w:eastAsia="Times New Roman" w:hAnsi="Arial" w:cs="Arial"/>
          <w:lang w:eastAsia="ar-SA"/>
        </w:rPr>
        <w:t xml:space="preserve"> dla 32 Wojskowego Oddziału Gospodarczego i jednostek wojskowych będących na jego</w:t>
      </w:r>
      <w:r>
        <w:rPr>
          <w:rFonts w:ascii="Arial" w:eastAsia="Times New Roman" w:hAnsi="Arial" w:cs="Arial"/>
          <w:lang w:eastAsia="ar-SA"/>
        </w:rPr>
        <w:t xml:space="preserve"> zaopatrzeniu, </w:t>
      </w:r>
      <w:r>
        <w:rPr>
          <w:rFonts w:ascii="Arial" w:eastAsia="Times New Roman" w:hAnsi="Arial" w:cs="Arial"/>
          <w:lang w:eastAsia="ar-SA"/>
        </w:rPr>
        <w:br/>
        <w:t>w asortymencie i </w:t>
      </w:r>
      <w:r w:rsidRPr="00321172">
        <w:rPr>
          <w:rFonts w:ascii="Arial" w:eastAsia="Times New Roman" w:hAnsi="Arial" w:cs="Arial"/>
          <w:lang w:eastAsia="ar-SA"/>
        </w:rPr>
        <w:t xml:space="preserve">ilościach oraz zgodnie z wymaganiami technicznymi, określonymi </w:t>
      </w:r>
      <w:r>
        <w:rPr>
          <w:rFonts w:ascii="Arial" w:eastAsia="Times New Roman" w:hAnsi="Arial" w:cs="Arial"/>
          <w:lang w:eastAsia="ar-SA"/>
        </w:rPr>
        <w:br/>
      </w:r>
      <w:r w:rsidRPr="00321172">
        <w:rPr>
          <w:rFonts w:ascii="Arial" w:eastAsia="Times New Roman" w:hAnsi="Arial" w:cs="Arial"/>
          <w:lang w:eastAsia="ar-SA"/>
        </w:rPr>
        <w:t xml:space="preserve">w </w:t>
      </w:r>
      <w:r>
        <w:rPr>
          <w:rFonts w:ascii="Arial" w:eastAsia="Times New Roman" w:hAnsi="Arial" w:cs="Arial"/>
          <w:lang w:eastAsia="ar-SA"/>
        </w:rPr>
        <w:t>Zapytaniu ofertowym</w:t>
      </w:r>
      <w:r w:rsidRPr="00321172">
        <w:rPr>
          <w:rFonts w:ascii="Arial" w:eastAsia="Times New Roman" w:hAnsi="Arial" w:cs="Arial"/>
          <w:lang w:eastAsia="ar-SA"/>
        </w:rPr>
        <w:t xml:space="preserve">,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załącznik </w:t>
      </w:r>
      <w:r w:rsidRPr="00321172">
        <w:rPr>
          <w:rFonts w:ascii="Arial" w:eastAsia="Times New Roman" w:hAnsi="Arial" w:cs="Arial"/>
          <w:color w:val="000000"/>
          <w:lang w:eastAsia="ar-SA"/>
        </w:rPr>
        <w:t xml:space="preserve">nr </w:t>
      </w:r>
      <w:r>
        <w:rPr>
          <w:rFonts w:ascii="Arial" w:eastAsia="Times New Roman" w:hAnsi="Arial" w:cs="Arial"/>
          <w:color w:val="000000"/>
          <w:lang w:eastAsia="ar-SA"/>
        </w:rPr>
        <w:t xml:space="preserve">1 </w:t>
      </w:r>
      <w:r w:rsidRPr="00321172">
        <w:rPr>
          <w:rFonts w:ascii="Arial" w:eastAsia="Times New Roman" w:hAnsi="Arial" w:cs="Arial"/>
          <w:lang w:eastAsia="ar-SA"/>
        </w:rPr>
        <w:t xml:space="preserve">do niniejszej Umowy, a Zamawiający zobowiązuje się odebrać </w:t>
      </w:r>
      <w:r>
        <w:rPr>
          <w:rFonts w:ascii="Arial" w:eastAsia="Times New Roman" w:hAnsi="Arial" w:cs="Arial"/>
          <w:lang w:eastAsia="ar-SA"/>
        </w:rPr>
        <w:t>sprzęt i środki służące ochronie środowiska</w:t>
      </w:r>
      <w:r w:rsidRPr="00321172">
        <w:rPr>
          <w:rFonts w:ascii="Arial" w:eastAsia="Times New Roman" w:hAnsi="Arial" w:cs="Arial"/>
          <w:lang w:eastAsia="ar-SA"/>
        </w:rPr>
        <w:t xml:space="preserve"> i zapłacić Wykonawcy cenę określoną w Umowie.</w:t>
      </w:r>
    </w:p>
    <w:p w:rsidR="002E0C0B" w:rsidRDefault="002E0C0B" w:rsidP="00485162">
      <w:pPr>
        <w:numPr>
          <w:ilvl w:val="0"/>
          <w:numId w:val="66"/>
        </w:numPr>
        <w:spacing w:after="0"/>
        <w:ind w:left="284" w:hanging="284"/>
        <w:jc w:val="both"/>
        <w:rPr>
          <w:rFonts w:ascii="Arial" w:eastAsia="Times New Roman" w:hAnsi="Arial" w:cs="Arial"/>
          <w:lang w:eastAsia="ar-SA"/>
        </w:rPr>
      </w:pPr>
      <w:r w:rsidRPr="002E0C0B">
        <w:rPr>
          <w:rFonts w:ascii="Arial" w:eastAsia="Times New Roman" w:hAnsi="Arial" w:cs="Arial"/>
          <w:b/>
          <w:lang w:eastAsia="pl-PL"/>
        </w:rPr>
        <w:t>Wykonawca</w:t>
      </w:r>
      <w:r w:rsidRPr="002E0C0B">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2E0C0B">
        <w:rPr>
          <w:rFonts w:ascii="Arial" w:eastAsia="Times New Roman" w:hAnsi="Arial" w:cs="Arial"/>
          <w:b/>
          <w:lang w:eastAsia="pl-PL"/>
        </w:rPr>
        <w:t>(I kat.)</w:t>
      </w:r>
      <w:r w:rsidRPr="002E0C0B">
        <w:rPr>
          <w:rFonts w:ascii="Arial" w:eastAsia="Times New Roman" w:hAnsi="Arial" w:cs="Arial"/>
          <w:lang w:eastAsia="pl-PL"/>
        </w:rPr>
        <w:t xml:space="preserve"> nieużywane i wolne od wad oraz posiadać nienaruszone cechy pierwotnego opakowania lub opakowania dostawcy realizującego Umowę, </w:t>
      </w:r>
      <w:r>
        <w:rPr>
          <w:rFonts w:ascii="Arial" w:eastAsia="Times New Roman" w:hAnsi="Arial" w:cs="Arial"/>
          <w:lang w:eastAsia="pl-PL"/>
        </w:rPr>
        <w:br/>
      </w:r>
      <w:r w:rsidRPr="002E0C0B">
        <w:rPr>
          <w:rFonts w:ascii="Arial" w:eastAsia="Times New Roman" w:hAnsi="Arial" w:cs="Arial"/>
          <w:lang w:eastAsia="pl-PL"/>
        </w:rPr>
        <w:t>z oznaczeniami producenta i numeru katalogowego (jeśli występuje).</w:t>
      </w:r>
    </w:p>
    <w:p w:rsidR="002E0C0B" w:rsidRDefault="002E0C0B" w:rsidP="00485162">
      <w:pPr>
        <w:numPr>
          <w:ilvl w:val="0"/>
          <w:numId w:val="66"/>
        </w:numPr>
        <w:spacing w:after="0"/>
        <w:ind w:left="284" w:hanging="284"/>
        <w:jc w:val="both"/>
        <w:rPr>
          <w:rFonts w:ascii="Arial" w:eastAsia="Times New Roman" w:hAnsi="Arial" w:cs="Arial"/>
          <w:lang w:eastAsia="ar-SA"/>
        </w:rPr>
      </w:pPr>
      <w:r w:rsidRPr="002E0C0B">
        <w:rPr>
          <w:rFonts w:ascii="Arial" w:eastAsia="Times New Roman" w:hAnsi="Arial" w:cs="Arial"/>
          <w:lang w:eastAsia="pl-PL"/>
        </w:rPr>
        <w:lastRenderedPageBreak/>
        <w:t>Wykonawca odpowiedzialny jest za jakość oraz zgodność z warunkami technicznymi                        i jakościowymi określonymi dla przedmiotu zamówienia. Wymagana jest należyta staranność przy realizacji zobowiązań wynikających z Umowy.</w:t>
      </w:r>
    </w:p>
    <w:p w:rsidR="002E0C0B" w:rsidRDefault="002E0C0B" w:rsidP="00485162">
      <w:pPr>
        <w:numPr>
          <w:ilvl w:val="0"/>
          <w:numId w:val="66"/>
        </w:numPr>
        <w:spacing w:after="0"/>
        <w:ind w:left="284" w:hanging="284"/>
        <w:jc w:val="both"/>
        <w:rPr>
          <w:rFonts w:ascii="Arial" w:eastAsia="Times New Roman" w:hAnsi="Arial" w:cs="Arial"/>
          <w:lang w:eastAsia="ar-SA"/>
        </w:rPr>
      </w:pPr>
      <w:r w:rsidRPr="002E0C0B">
        <w:rPr>
          <w:rFonts w:ascii="Arial" w:eastAsia="Times New Roman" w:hAnsi="Arial" w:cs="Arial"/>
          <w:lang w:eastAsia="pl-PL"/>
        </w:rPr>
        <w:t>Przedmiot umowy określony w § 1 ust. 1 musi spełniać określone wymagania zawarte                           w Polskich Normach przenoszących europejskie normy zharmonizowane.</w:t>
      </w:r>
    </w:p>
    <w:p w:rsidR="002E0C0B" w:rsidRDefault="002E0C0B" w:rsidP="00485162">
      <w:pPr>
        <w:numPr>
          <w:ilvl w:val="0"/>
          <w:numId w:val="66"/>
        </w:numPr>
        <w:spacing w:after="0"/>
        <w:ind w:left="284" w:hanging="284"/>
        <w:jc w:val="both"/>
        <w:rPr>
          <w:rFonts w:ascii="Arial" w:eastAsia="Times New Roman" w:hAnsi="Arial" w:cs="Arial"/>
          <w:lang w:eastAsia="ar-SA"/>
        </w:rPr>
      </w:pPr>
      <w:r w:rsidRPr="002E0C0B">
        <w:rPr>
          <w:rFonts w:ascii="Arial" w:eastAsia="Times New Roman" w:hAnsi="Arial" w:cs="Arial"/>
          <w:lang w:eastAsia="ar-SA"/>
        </w:rPr>
        <w:t>Strony ustalają, że przeniesienie własności dostarczonego sprzętu i środków służących ochronie środowiska, o których mowa w ust. 1, nastąpi z momentem ich wydania Zamawiającemu.</w:t>
      </w:r>
    </w:p>
    <w:p w:rsidR="002E0C0B" w:rsidRDefault="002E0C0B" w:rsidP="00485162">
      <w:pPr>
        <w:numPr>
          <w:ilvl w:val="0"/>
          <w:numId w:val="66"/>
        </w:numPr>
        <w:spacing w:after="0"/>
        <w:ind w:left="284" w:hanging="284"/>
        <w:jc w:val="both"/>
        <w:rPr>
          <w:rFonts w:ascii="Arial" w:eastAsia="Times New Roman" w:hAnsi="Arial" w:cs="Arial"/>
          <w:lang w:eastAsia="ar-SA"/>
        </w:rPr>
      </w:pPr>
      <w:r w:rsidRPr="002E0C0B">
        <w:rPr>
          <w:rFonts w:ascii="Arial" w:eastAsia="Times New Roman" w:hAnsi="Arial" w:cs="Arial"/>
          <w:lang w:eastAsia="pl-PL"/>
        </w:rPr>
        <w:t xml:space="preserve">Cena określona w § 4 ust. 1 Umowy obejmuje również dostawę </w:t>
      </w:r>
      <w:r w:rsidRPr="002E0C0B">
        <w:rPr>
          <w:rFonts w:ascii="Arial" w:eastAsia="Times New Roman" w:hAnsi="Arial" w:cs="Arial"/>
          <w:lang w:eastAsia="ar-SA"/>
        </w:rPr>
        <w:t>sprzętu i środków służących ochronie środowiska</w:t>
      </w:r>
      <w:r w:rsidRPr="002E0C0B">
        <w:rPr>
          <w:rFonts w:ascii="Arial" w:eastAsia="Times New Roman" w:hAnsi="Arial" w:cs="Arial"/>
          <w:lang w:eastAsia="pl-PL"/>
        </w:rPr>
        <w:t xml:space="preserve"> stanowiących przedmiot Umowy do magazynów zlokalizowanych w miejscowości: Lublin, Zamość, Chełm, Hrubieszów i </w:t>
      </w:r>
      <w:proofErr w:type="spellStart"/>
      <w:r w:rsidRPr="002E0C0B">
        <w:rPr>
          <w:rFonts w:ascii="Arial" w:eastAsia="Times New Roman" w:hAnsi="Arial" w:cs="Arial"/>
          <w:lang w:eastAsia="pl-PL"/>
        </w:rPr>
        <w:t>Jawidz</w:t>
      </w:r>
      <w:proofErr w:type="spellEnd"/>
      <w:r w:rsidRPr="002E0C0B">
        <w:rPr>
          <w:rFonts w:ascii="Arial" w:eastAsia="Times New Roman" w:hAnsi="Arial" w:cs="Arial"/>
          <w:lang w:eastAsia="pl-PL"/>
        </w:rPr>
        <w:t>.</w:t>
      </w:r>
    </w:p>
    <w:p w:rsidR="002E0C0B" w:rsidRPr="002E0C0B" w:rsidRDefault="002E0C0B" w:rsidP="00485162">
      <w:pPr>
        <w:numPr>
          <w:ilvl w:val="0"/>
          <w:numId w:val="66"/>
        </w:numPr>
        <w:spacing w:after="0"/>
        <w:ind w:left="284" w:hanging="284"/>
        <w:jc w:val="both"/>
        <w:rPr>
          <w:rFonts w:ascii="Arial" w:eastAsia="Times New Roman" w:hAnsi="Arial" w:cs="Arial"/>
          <w:lang w:eastAsia="ar-SA"/>
        </w:rPr>
      </w:pPr>
      <w:r w:rsidRPr="002E0C0B">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rsidR="002E0C0B" w:rsidRPr="002E0C0B" w:rsidRDefault="002E0C0B" w:rsidP="00485162">
      <w:pPr>
        <w:numPr>
          <w:ilvl w:val="0"/>
          <w:numId w:val="66"/>
        </w:numPr>
        <w:spacing w:after="0"/>
        <w:ind w:left="284" w:hanging="284"/>
        <w:jc w:val="both"/>
        <w:rPr>
          <w:rFonts w:ascii="Arial" w:eastAsia="Times New Roman" w:hAnsi="Arial" w:cs="Arial"/>
          <w:lang w:eastAsia="ar-SA"/>
        </w:rPr>
      </w:pPr>
      <w:r w:rsidRPr="002E0C0B">
        <w:rPr>
          <w:rFonts w:ascii="Arial" w:eastAsia="Calibri" w:hAnsi="Arial" w:cs="Arial"/>
        </w:rPr>
        <w:t xml:space="preserve">Towar dostarczony przez Wykonawcę winien być fabrycznie nowy, w pierwszym gatunku, nieużywany, nieregenerowany, z produkcji </w:t>
      </w:r>
      <w:r w:rsidRPr="002E0C0B">
        <w:rPr>
          <w:rFonts w:ascii="Arial" w:eastAsia="Calibri" w:hAnsi="Arial" w:cs="Arial"/>
          <w:b/>
        </w:rPr>
        <w:t>co najmniej 2022 r.</w:t>
      </w:r>
    </w:p>
    <w:p w:rsidR="002E0C0B" w:rsidRPr="002E0C0B" w:rsidRDefault="002E0C0B" w:rsidP="00485162">
      <w:pPr>
        <w:numPr>
          <w:ilvl w:val="0"/>
          <w:numId w:val="66"/>
        </w:numPr>
        <w:spacing w:after="0"/>
        <w:ind w:left="284" w:hanging="284"/>
        <w:jc w:val="both"/>
        <w:rPr>
          <w:rFonts w:ascii="Arial" w:eastAsia="Times New Roman" w:hAnsi="Arial" w:cs="Arial"/>
          <w:lang w:eastAsia="ar-SA"/>
        </w:rPr>
      </w:pPr>
      <w:r w:rsidRPr="002E0C0B">
        <w:rPr>
          <w:rFonts w:ascii="Arial" w:eastAsia="Calibri" w:hAnsi="Arial" w:cs="Arial"/>
        </w:rPr>
        <w:t>Warunkiem dokonania odbioru ilościowego i jakościowego przez Zamawiającego będzie dostarczenie przez Wykonawcę wraz z towarami poniższego kompletu dokumentów:</w:t>
      </w:r>
    </w:p>
    <w:p w:rsidR="002E0C0B" w:rsidRPr="00321172" w:rsidRDefault="002E0C0B" w:rsidP="00485162">
      <w:pPr>
        <w:numPr>
          <w:ilvl w:val="0"/>
          <w:numId w:val="65"/>
        </w:numPr>
        <w:spacing w:after="0"/>
        <w:contextualSpacing/>
        <w:jc w:val="both"/>
        <w:rPr>
          <w:rFonts w:ascii="Arial" w:eastAsia="Calibri" w:hAnsi="Arial" w:cs="Arial"/>
        </w:rPr>
      </w:pPr>
      <w:r w:rsidRPr="00321172">
        <w:rPr>
          <w:rFonts w:ascii="Arial" w:eastAsia="Calibri" w:hAnsi="Arial" w:cs="Arial"/>
        </w:rPr>
        <w:t>faktury VAT (oryginał oraz kopia),</w:t>
      </w:r>
    </w:p>
    <w:p w:rsidR="002E0C0B" w:rsidRPr="00DC0EF6" w:rsidRDefault="002E0C0B" w:rsidP="00485162">
      <w:pPr>
        <w:numPr>
          <w:ilvl w:val="0"/>
          <w:numId w:val="65"/>
        </w:numPr>
        <w:spacing w:after="0"/>
        <w:contextualSpacing/>
        <w:jc w:val="both"/>
        <w:rPr>
          <w:rFonts w:ascii="Arial" w:eastAsia="Calibri" w:hAnsi="Arial" w:cs="Arial"/>
        </w:rPr>
      </w:pPr>
      <w:r w:rsidRPr="00DC0EF6">
        <w:rPr>
          <w:rFonts w:ascii="Arial" w:eastAsia="Calibri" w:hAnsi="Arial" w:cs="Arial"/>
        </w:rPr>
        <w:t>do każdego towaru – wypełnionej karty gwarancyjnej, sporządzonej wyłącznie w języku polskim (1 egz.),</w:t>
      </w:r>
    </w:p>
    <w:p w:rsidR="002E0C0B" w:rsidRDefault="002E0C0B" w:rsidP="00485162">
      <w:pPr>
        <w:numPr>
          <w:ilvl w:val="0"/>
          <w:numId w:val="65"/>
        </w:numPr>
        <w:spacing w:after="0"/>
        <w:contextualSpacing/>
        <w:jc w:val="both"/>
        <w:rPr>
          <w:rFonts w:ascii="Arial" w:eastAsia="Calibri" w:hAnsi="Arial" w:cs="Arial"/>
        </w:rPr>
      </w:pPr>
      <w:r w:rsidRPr="00321172">
        <w:rPr>
          <w:rFonts w:ascii="Arial" w:eastAsia="Calibri" w:hAnsi="Arial" w:cs="Arial"/>
        </w:rPr>
        <w:t>protokołu odbioru towaru (1 egzemplarz podpisany p</w:t>
      </w:r>
      <w:r>
        <w:rPr>
          <w:rFonts w:ascii="Arial" w:eastAsia="Calibri" w:hAnsi="Arial" w:cs="Arial"/>
        </w:rPr>
        <w:t xml:space="preserve">rzez przedstawicieli Wykonawcy </w:t>
      </w:r>
      <w:r w:rsidRPr="00321172">
        <w:rPr>
          <w:rFonts w:ascii="Arial" w:eastAsia="Calibri" w:hAnsi="Arial" w:cs="Arial"/>
        </w:rPr>
        <w:t>i Zamawiającego)</w:t>
      </w:r>
      <w:r>
        <w:rPr>
          <w:rFonts w:ascii="Arial" w:eastAsia="Calibri" w:hAnsi="Arial" w:cs="Arial"/>
        </w:rPr>
        <w:t>,</w:t>
      </w:r>
    </w:p>
    <w:p w:rsidR="00B654D6" w:rsidRDefault="002E0C0B" w:rsidP="00485162">
      <w:pPr>
        <w:numPr>
          <w:ilvl w:val="0"/>
          <w:numId w:val="65"/>
        </w:numPr>
        <w:spacing w:after="0"/>
        <w:contextualSpacing/>
        <w:jc w:val="both"/>
        <w:rPr>
          <w:rFonts w:ascii="Arial" w:eastAsia="Calibri" w:hAnsi="Arial" w:cs="Arial"/>
        </w:rPr>
      </w:pPr>
      <w:r>
        <w:rPr>
          <w:rFonts w:ascii="Arial" w:eastAsia="Calibri" w:hAnsi="Arial" w:cs="Arial"/>
        </w:rPr>
        <w:t>karty charakterystyki produktów chemicznych.</w:t>
      </w:r>
    </w:p>
    <w:p w:rsidR="002E0C0B" w:rsidRPr="00B654D6" w:rsidRDefault="002E0C0B" w:rsidP="00485162">
      <w:pPr>
        <w:pStyle w:val="Akapitzlist"/>
        <w:numPr>
          <w:ilvl w:val="0"/>
          <w:numId w:val="66"/>
        </w:numPr>
        <w:spacing w:line="276" w:lineRule="auto"/>
        <w:ind w:hanging="357"/>
        <w:contextualSpacing/>
        <w:jc w:val="both"/>
        <w:rPr>
          <w:rFonts w:ascii="Arial" w:eastAsia="Calibri" w:hAnsi="Arial" w:cs="Arial"/>
          <w:sz w:val="22"/>
          <w:szCs w:val="22"/>
        </w:rPr>
      </w:pPr>
      <w:r w:rsidRPr="00B654D6">
        <w:rPr>
          <w:rFonts w:ascii="Arial" w:eastAsia="Calibri" w:hAnsi="Arial" w:cs="Arial"/>
          <w:sz w:val="22"/>
          <w:szCs w:val="22"/>
        </w:rPr>
        <w:t>Zamawiający odmówi przyjęcia dostawy:</w:t>
      </w:r>
    </w:p>
    <w:p w:rsidR="002E0C0B" w:rsidRPr="00321172" w:rsidRDefault="002E0C0B" w:rsidP="00527837">
      <w:pPr>
        <w:numPr>
          <w:ilvl w:val="0"/>
          <w:numId w:val="51"/>
        </w:numPr>
        <w:spacing w:after="0"/>
        <w:ind w:hanging="357"/>
        <w:contextualSpacing/>
        <w:jc w:val="both"/>
        <w:rPr>
          <w:rFonts w:ascii="Arial" w:eastAsia="Calibri" w:hAnsi="Arial" w:cs="Arial"/>
        </w:rPr>
      </w:pPr>
      <w:r w:rsidRPr="00321172">
        <w:rPr>
          <w:rFonts w:ascii="Arial" w:eastAsia="Calibri" w:hAnsi="Arial" w:cs="Arial"/>
        </w:rPr>
        <w:t>w części przekraczającej ilości określone w niniejszej Umowie,</w:t>
      </w:r>
    </w:p>
    <w:p w:rsidR="002E0C0B" w:rsidRDefault="002E0C0B" w:rsidP="00527837">
      <w:pPr>
        <w:numPr>
          <w:ilvl w:val="0"/>
          <w:numId w:val="51"/>
        </w:numPr>
        <w:spacing w:after="0"/>
        <w:ind w:hanging="357"/>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rsidR="002E0C0B" w:rsidRDefault="002E0C0B" w:rsidP="00485162">
      <w:pPr>
        <w:pStyle w:val="Akapitzlist"/>
        <w:numPr>
          <w:ilvl w:val="0"/>
          <w:numId w:val="66"/>
        </w:numPr>
        <w:spacing w:line="276" w:lineRule="auto"/>
        <w:ind w:hanging="357"/>
        <w:contextualSpacing/>
        <w:jc w:val="both"/>
        <w:rPr>
          <w:rFonts w:ascii="Arial" w:eastAsia="Calibri" w:hAnsi="Arial" w:cs="Arial"/>
          <w:sz w:val="22"/>
          <w:szCs w:val="22"/>
        </w:rPr>
      </w:pPr>
      <w:r w:rsidRPr="00B654D6">
        <w:rPr>
          <w:rFonts w:ascii="Arial" w:eastAsia="Calibri" w:hAnsi="Arial" w:cs="Arial"/>
          <w:sz w:val="22"/>
          <w:szCs w:val="22"/>
        </w:rPr>
        <w:t xml:space="preserve">W przypadku odmowy przyjęcia dostawy, towar uważa się za niedostarczony, zaś Zamawiający nie jest zobowiązany do zapłaty wynagrodzenia za towary określone </w:t>
      </w:r>
      <w:r w:rsidR="00B654D6">
        <w:rPr>
          <w:rFonts w:ascii="Arial" w:eastAsia="Calibri" w:hAnsi="Arial" w:cs="Arial"/>
          <w:sz w:val="22"/>
          <w:szCs w:val="22"/>
        </w:rPr>
        <w:br/>
      </w:r>
      <w:r w:rsidRPr="00B654D6">
        <w:rPr>
          <w:rFonts w:ascii="Arial" w:eastAsia="Calibri" w:hAnsi="Arial" w:cs="Arial"/>
          <w:sz w:val="22"/>
          <w:szCs w:val="22"/>
        </w:rPr>
        <w:t>w ust. 10.</w:t>
      </w:r>
    </w:p>
    <w:p w:rsidR="002E0C0B" w:rsidRPr="00B654D6" w:rsidRDefault="002E0C0B" w:rsidP="00485162">
      <w:pPr>
        <w:pStyle w:val="Akapitzlist"/>
        <w:numPr>
          <w:ilvl w:val="0"/>
          <w:numId w:val="66"/>
        </w:numPr>
        <w:spacing w:line="276" w:lineRule="auto"/>
        <w:ind w:hanging="357"/>
        <w:contextualSpacing/>
        <w:jc w:val="both"/>
        <w:rPr>
          <w:rFonts w:ascii="Arial" w:eastAsia="Calibri" w:hAnsi="Arial" w:cs="Arial"/>
          <w:sz w:val="22"/>
          <w:szCs w:val="22"/>
        </w:rPr>
      </w:pPr>
      <w:r w:rsidRPr="00B654D6">
        <w:rPr>
          <w:rFonts w:ascii="Arial" w:eastAsia="Calibri" w:hAnsi="Arial" w:cs="Arial"/>
          <w:sz w:val="22"/>
          <w:szCs w:val="22"/>
        </w:rPr>
        <w:t xml:space="preserve">Wykonawca zobowiązuje się wykonać przedmiot Umowy zgodnie z zachowaniem należytej staranności oraz zgodnie z przepisami i normami obowiązującymi </w:t>
      </w:r>
      <w:r w:rsidR="00B654D6">
        <w:rPr>
          <w:rFonts w:ascii="Arial" w:eastAsia="Calibri" w:hAnsi="Arial" w:cs="Arial"/>
          <w:sz w:val="22"/>
          <w:szCs w:val="22"/>
        </w:rPr>
        <w:br/>
      </w:r>
      <w:r w:rsidRPr="00B654D6">
        <w:rPr>
          <w:rFonts w:ascii="Arial" w:eastAsia="Calibri" w:hAnsi="Arial" w:cs="Arial"/>
          <w:sz w:val="22"/>
          <w:szCs w:val="22"/>
        </w:rPr>
        <w:t>w zakresie przedmiotu Umowy. Wykonawca oświadcza, iż posiada wszelkie wymagane uprawnienia, wiedzę, doświadczenie i potencjał osobowy oraz techniczny, niezbędne do prawidłowej realizacji przedmiotu Umowy.</w:t>
      </w:r>
    </w:p>
    <w:p w:rsidR="002E0C0B" w:rsidRPr="001658E6" w:rsidRDefault="002E0C0B" w:rsidP="002E0C0B">
      <w:pPr>
        <w:spacing w:after="0"/>
        <w:jc w:val="both"/>
        <w:rPr>
          <w:rFonts w:ascii="Times New Roman" w:eastAsia="Calibri" w:hAnsi="Times New Roman" w:cs="Times New Roman"/>
          <w:sz w:val="24"/>
          <w:szCs w:val="24"/>
        </w:rPr>
      </w:pPr>
    </w:p>
    <w:p w:rsidR="002E0C0B" w:rsidRPr="001658E6" w:rsidRDefault="002E0C0B" w:rsidP="002E0C0B">
      <w:pPr>
        <w:spacing w:after="0"/>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rsidR="002E0C0B" w:rsidRPr="001658E6" w:rsidRDefault="002E0C0B" w:rsidP="002E0C0B">
      <w:pPr>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Termin realizacji</w:t>
      </w:r>
    </w:p>
    <w:p w:rsidR="002E0C0B" w:rsidRPr="001658E6" w:rsidRDefault="002E0C0B" w:rsidP="002E0C0B">
      <w:pPr>
        <w:spacing w:after="0" w:line="240" w:lineRule="auto"/>
        <w:ind w:left="-142"/>
        <w:contextualSpacing/>
        <w:jc w:val="center"/>
        <w:rPr>
          <w:rFonts w:ascii="Arial" w:eastAsia="Calibri" w:hAnsi="Arial" w:cs="Arial"/>
          <w:b/>
          <w:bCs/>
          <w:iCs/>
          <w:sz w:val="24"/>
          <w:szCs w:val="24"/>
          <w:lang w:eastAsia="pl-PL"/>
        </w:rPr>
      </w:pPr>
    </w:p>
    <w:p w:rsidR="002E0C0B" w:rsidRDefault="002E0C0B" w:rsidP="00485162">
      <w:pPr>
        <w:numPr>
          <w:ilvl w:val="0"/>
          <w:numId w:val="67"/>
        </w:numPr>
        <w:tabs>
          <w:tab w:val="clear" w:pos="0"/>
          <w:tab w:val="num" w:pos="284"/>
        </w:tabs>
        <w:spacing w:after="0" w:line="240" w:lineRule="auto"/>
        <w:ind w:left="284" w:hanging="284"/>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w:t>
      </w:r>
      <w:r>
        <w:rPr>
          <w:rFonts w:ascii="Arial" w:eastAsia="Calibri" w:hAnsi="Arial" w:cs="Arial"/>
          <w:bCs/>
          <w:iCs/>
          <w:lang w:eastAsia="pl-PL"/>
        </w:rPr>
        <w:t xml:space="preserve">30 </w:t>
      </w:r>
      <w:r w:rsidRPr="00321172">
        <w:rPr>
          <w:rFonts w:ascii="Arial" w:eastAsia="Calibri" w:hAnsi="Arial" w:cs="Arial"/>
          <w:bCs/>
          <w:iCs/>
          <w:lang w:eastAsia="pl-PL"/>
        </w:rPr>
        <w:t>dni kalendarzowych od daty podpisania Umowy tj. do dnia ……</w:t>
      </w:r>
      <w:r w:rsidR="00B654D6">
        <w:rPr>
          <w:rFonts w:ascii="Arial" w:eastAsia="Calibri" w:hAnsi="Arial" w:cs="Arial"/>
          <w:bCs/>
          <w:iCs/>
          <w:lang w:eastAsia="pl-PL"/>
        </w:rPr>
        <w:t>….</w:t>
      </w:r>
      <w:r w:rsidRPr="00321172">
        <w:rPr>
          <w:rFonts w:ascii="Arial" w:eastAsia="Calibri" w:hAnsi="Arial" w:cs="Arial"/>
          <w:bCs/>
          <w:iCs/>
          <w:lang w:eastAsia="pl-PL"/>
        </w:rPr>
        <w:t>……………………………………………………</w:t>
      </w:r>
    </w:p>
    <w:p w:rsidR="002E0C0B" w:rsidRPr="00B654D6" w:rsidRDefault="002E0C0B" w:rsidP="00485162">
      <w:pPr>
        <w:numPr>
          <w:ilvl w:val="0"/>
          <w:numId w:val="67"/>
        </w:numPr>
        <w:tabs>
          <w:tab w:val="clear" w:pos="0"/>
          <w:tab w:val="num" w:pos="284"/>
        </w:tabs>
        <w:spacing w:after="0" w:line="240" w:lineRule="auto"/>
        <w:ind w:left="284" w:hanging="284"/>
        <w:contextualSpacing/>
        <w:jc w:val="both"/>
        <w:rPr>
          <w:rFonts w:ascii="Arial" w:eastAsia="Calibri" w:hAnsi="Arial" w:cs="Arial"/>
          <w:bCs/>
          <w:iCs/>
          <w:lang w:eastAsia="pl-PL"/>
        </w:rPr>
      </w:pPr>
      <w:r w:rsidRPr="00B654D6">
        <w:rPr>
          <w:rFonts w:ascii="Arial" w:eastAsia="Calibri" w:hAnsi="Arial" w:cs="Arial"/>
        </w:rPr>
        <w:t xml:space="preserve">Wykonawca zobowiązuje się do zorganizowania dostawy towaru określonego                       w § 1 własnym transportem i na własny koszt do magazynów 32 Wojskowego Oddziału Gospodarczego w Zamościu, Lublinie, Chełmie, Hrubieszowie i </w:t>
      </w:r>
      <w:proofErr w:type="spellStart"/>
      <w:r w:rsidRPr="00B654D6">
        <w:rPr>
          <w:rFonts w:ascii="Arial" w:eastAsia="Calibri" w:hAnsi="Arial" w:cs="Arial"/>
        </w:rPr>
        <w:t>Jawidzu</w:t>
      </w:r>
      <w:proofErr w:type="spellEnd"/>
      <w:r w:rsidRPr="00B654D6">
        <w:rPr>
          <w:rFonts w:ascii="Arial" w:eastAsia="Calibri" w:hAnsi="Arial" w:cs="Arial"/>
        </w:rPr>
        <w:t xml:space="preserve"> </w:t>
      </w:r>
      <w:r w:rsidR="00B654D6">
        <w:rPr>
          <w:rFonts w:ascii="Arial" w:eastAsia="Calibri" w:hAnsi="Arial" w:cs="Arial"/>
        </w:rPr>
        <w:br/>
      </w:r>
      <w:r w:rsidRPr="00B654D6">
        <w:rPr>
          <w:rFonts w:ascii="Arial" w:eastAsia="Calibri" w:hAnsi="Arial" w:cs="Arial"/>
        </w:rPr>
        <w:lastRenderedPageBreak/>
        <w:t xml:space="preserve">(w godz. 8 – 14 od poniedziałku do czwartku oraz 8 -12 w piątek), zgodnie </w:t>
      </w:r>
      <w:r w:rsidR="00B654D6">
        <w:rPr>
          <w:rFonts w:ascii="Arial" w:eastAsia="Calibri" w:hAnsi="Arial" w:cs="Arial"/>
        </w:rPr>
        <w:br/>
      </w:r>
      <w:r w:rsidRPr="00B654D6">
        <w:rPr>
          <w:rFonts w:ascii="Arial" w:eastAsia="Calibri" w:hAnsi="Arial" w:cs="Arial"/>
        </w:rPr>
        <w:t>z załącznikiem nr …. do umowy do miejsca wskazanego poniżej.</w:t>
      </w:r>
    </w:p>
    <w:p w:rsidR="002E0C0B" w:rsidRPr="00DD1B8C" w:rsidRDefault="002E0C0B" w:rsidP="00B654D6">
      <w:pPr>
        <w:spacing w:after="0"/>
        <w:ind w:left="284"/>
        <w:jc w:val="both"/>
        <w:rPr>
          <w:rFonts w:ascii="Arial" w:eastAsia="Calibri" w:hAnsi="Arial" w:cs="Arial"/>
        </w:rPr>
      </w:pPr>
      <w:r w:rsidRPr="00DD1B8C">
        <w:rPr>
          <w:rFonts w:ascii="Arial" w:eastAsia="Calibri" w:hAnsi="Arial" w:cs="Arial"/>
        </w:rPr>
        <w:t>- ZAMOŚĆ</w:t>
      </w:r>
      <w:r>
        <w:rPr>
          <w:rFonts w:ascii="Arial" w:eastAsia="Calibri" w:hAnsi="Arial" w:cs="Arial"/>
        </w:rPr>
        <w:tab/>
      </w:r>
      <w:r>
        <w:rPr>
          <w:rFonts w:ascii="Arial" w:eastAsia="Calibri" w:hAnsi="Arial" w:cs="Arial"/>
        </w:rPr>
        <w:tab/>
      </w:r>
      <w:r w:rsidRPr="00DD1B8C">
        <w:rPr>
          <w:rFonts w:ascii="Arial" w:eastAsia="Calibri" w:hAnsi="Arial" w:cs="Arial"/>
        </w:rPr>
        <w:t>- ul. Wojska Polskiego 2F, 22-400 Zamość, bud nr 75,</w:t>
      </w:r>
    </w:p>
    <w:p w:rsidR="002E0C0B" w:rsidRPr="00DD1B8C" w:rsidRDefault="002E0C0B" w:rsidP="00B654D6">
      <w:pPr>
        <w:spacing w:after="0" w:line="240" w:lineRule="auto"/>
        <w:ind w:left="284"/>
        <w:jc w:val="both"/>
        <w:rPr>
          <w:rFonts w:ascii="Arial" w:eastAsia="Calibri" w:hAnsi="Arial" w:cs="Arial"/>
        </w:rPr>
      </w:pPr>
      <w:r w:rsidRPr="00DD1B8C">
        <w:rPr>
          <w:rFonts w:ascii="Arial" w:eastAsia="Calibri" w:hAnsi="Arial" w:cs="Arial"/>
        </w:rPr>
        <w:t xml:space="preserve">- LUBLIN </w:t>
      </w:r>
      <w:r>
        <w:rPr>
          <w:rFonts w:ascii="Arial" w:eastAsia="Calibri" w:hAnsi="Arial" w:cs="Arial"/>
        </w:rPr>
        <w:tab/>
      </w:r>
      <w:r>
        <w:rPr>
          <w:rFonts w:ascii="Arial" w:eastAsia="Calibri" w:hAnsi="Arial" w:cs="Arial"/>
        </w:rPr>
        <w:tab/>
      </w:r>
      <w:r w:rsidRPr="00DD1B8C">
        <w:rPr>
          <w:rFonts w:ascii="Arial" w:eastAsia="Calibri" w:hAnsi="Arial" w:cs="Arial"/>
        </w:rPr>
        <w:t>- ul. Zbigniewa Herberta 49, 20-400 Lublin, bud nr 109,</w:t>
      </w:r>
    </w:p>
    <w:p w:rsidR="002E0C0B" w:rsidRPr="00DD1B8C" w:rsidRDefault="002E0C0B" w:rsidP="00B654D6">
      <w:pPr>
        <w:spacing w:after="0" w:line="240" w:lineRule="auto"/>
        <w:ind w:left="284"/>
        <w:jc w:val="both"/>
        <w:rPr>
          <w:rFonts w:ascii="Arial" w:eastAsia="Calibri" w:hAnsi="Arial" w:cs="Arial"/>
        </w:rPr>
      </w:pPr>
      <w:r w:rsidRPr="00DD1B8C">
        <w:rPr>
          <w:rFonts w:ascii="Arial" w:eastAsia="Calibri" w:hAnsi="Arial" w:cs="Arial"/>
        </w:rPr>
        <w:t xml:space="preserve">- HRUBIESZÓW </w:t>
      </w:r>
      <w:r>
        <w:rPr>
          <w:rFonts w:ascii="Arial" w:eastAsia="Calibri" w:hAnsi="Arial" w:cs="Arial"/>
        </w:rPr>
        <w:tab/>
        <w:t>-</w:t>
      </w:r>
      <w:r w:rsidRPr="00DD1B8C">
        <w:rPr>
          <w:rFonts w:ascii="Arial" w:eastAsia="Calibri" w:hAnsi="Arial" w:cs="Arial"/>
        </w:rPr>
        <w:t xml:space="preserve"> ul. Dwernickiego 4, 22-500 Hrubieszów, bud nr 97,</w:t>
      </w:r>
    </w:p>
    <w:p w:rsidR="002E0C0B" w:rsidRPr="00DD1B8C" w:rsidRDefault="002E0C0B" w:rsidP="00B654D6">
      <w:pPr>
        <w:spacing w:after="0" w:line="240" w:lineRule="auto"/>
        <w:ind w:left="284"/>
        <w:jc w:val="both"/>
        <w:rPr>
          <w:rFonts w:ascii="Arial" w:eastAsia="Calibri" w:hAnsi="Arial" w:cs="Arial"/>
        </w:rPr>
      </w:pPr>
      <w:r w:rsidRPr="00DD1B8C">
        <w:rPr>
          <w:rFonts w:ascii="Arial" w:eastAsia="Calibri" w:hAnsi="Arial" w:cs="Arial"/>
        </w:rPr>
        <w:t xml:space="preserve">- CHEŁM </w:t>
      </w:r>
      <w:r>
        <w:rPr>
          <w:rFonts w:ascii="Arial" w:eastAsia="Calibri" w:hAnsi="Arial" w:cs="Arial"/>
        </w:rPr>
        <w:tab/>
      </w:r>
      <w:r>
        <w:rPr>
          <w:rFonts w:ascii="Arial" w:eastAsia="Calibri" w:hAnsi="Arial" w:cs="Arial"/>
        </w:rPr>
        <w:tab/>
        <w:t xml:space="preserve">- </w:t>
      </w:r>
      <w:r w:rsidRPr="00DD1B8C">
        <w:rPr>
          <w:rFonts w:ascii="Arial" w:eastAsia="Calibri" w:hAnsi="Arial" w:cs="Arial"/>
        </w:rPr>
        <w:t>ul. Lubelska 168, 22-100 Chełm, bud nr 12,</w:t>
      </w:r>
    </w:p>
    <w:p w:rsidR="002E0C0B" w:rsidRDefault="002E0C0B" w:rsidP="00B654D6">
      <w:pPr>
        <w:spacing w:after="0" w:line="240" w:lineRule="auto"/>
        <w:ind w:left="284"/>
        <w:jc w:val="both"/>
        <w:rPr>
          <w:rFonts w:ascii="Arial" w:eastAsia="Calibri" w:hAnsi="Arial" w:cs="Arial"/>
        </w:rPr>
      </w:pPr>
      <w:r w:rsidRPr="00DD1B8C">
        <w:rPr>
          <w:rFonts w:ascii="Arial" w:eastAsia="Calibri" w:hAnsi="Arial" w:cs="Arial"/>
        </w:rPr>
        <w:t xml:space="preserve">- JAWIDZ </w:t>
      </w:r>
      <w:r>
        <w:rPr>
          <w:rFonts w:ascii="Arial" w:eastAsia="Calibri" w:hAnsi="Arial" w:cs="Arial"/>
        </w:rPr>
        <w:tab/>
      </w:r>
      <w:r>
        <w:rPr>
          <w:rFonts w:ascii="Arial" w:eastAsia="Calibri" w:hAnsi="Arial" w:cs="Arial"/>
        </w:rPr>
        <w:tab/>
        <w:t xml:space="preserve">- </w:t>
      </w:r>
      <w:r w:rsidRPr="00DD1B8C">
        <w:rPr>
          <w:rFonts w:ascii="Arial" w:eastAsia="Calibri" w:hAnsi="Arial" w:cs="Arial"/>
        </w:rPr>
        <w:t>gm. Spiczyn, 20-177 Spiczyn, bud nr 26,</w:t>
      </w:r>
    </w:p>
    <w:p w:rsidR="00B654D6" w:rsidRPr="008D1A4C" w:rsidRDefault="00B654D6" w:rsidP="00B654D6">
      <w:pPr>
        <w:spacing w:after="0" w:line="240" w:lineRule="auto"/>
        <w:ind w:left="284"/>
        <w:jc w:val="both"/>
        <w:rPr>
          <w:rFonts w:ascii="Arial" w:eastAsia="Calibri" w:hAnsi="Arial" w:cs="Arial"/>
        </w:rPr>
      </w:pPr>
    </w:p>
    <w:p w:rsidR="002E0C0B" w:rsidRPr="00321172" w:rsidRDefault="002E0C0B" w:rsidP="002E0C0B">
      <w:pPr>
        <w:spacing w:after="0" w:line="240"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rsidR="002E0C0B" w:rsidRPr="00E71732" w:rsidRDefault="002E0C0B" w:rsidP="00B654D6">
      <w:pPr>
        <w:spacing w:after="0"/>
        <w:ind w:left="567" w:hanging="283"/>
        <w:contextualSpacing/>
        <w:jc w:val="both"/>
        <w:rPr>
          <w:rFonts w:ascii="Arial" w:eastAsia="Times New Roman" w:hAnsi="Arial" w:cs="Arial"/>
          <w:lang w:eastAsia="pl-PL"/>
        </w:rPr>
      </w:pPr>
      <w:r w:rsidRPr="00E71732">
        <w:rPr>
          <w:rFonts w:ascii="Arial" w:eastAsia="Times New Roman" w:hAnsi="Arial" w:cs="Arial"/>
          <w:lang w:eastAsia="pl-PL"/>
        </w:rPr>
        <w:t>a) ZAMOŚĆ - ……………………………   tel. …………………………………………….</w:t>
      </w:r>
    </w:p>
    <w:p w:rsidR="002E0C0B" w:rsidRPr="00E71732" w:rsidRDefault="002E0C0B" w:rsidP="00B654D6">
      <w:pPr>
        <w:spacing w:after="0"/>
        <w:ind w:left="567" w:hanging="283"/>
        <w:contextualSpacing/>
        <w:jc w:val="both"/>
        <w:rPr>
          <w:rFonts w:ascii="Arial" w:eastAsia="Times New Roman" w:hAnsi="Arial" w:cs="Arial"/>
          <w:lang w:eastAsia="pl-PL"/>
        </w:rPr>
      </w:pPr>
      <w:r w:rsidRPr="00E71732">
        <w:rPr>
          <w:rFonts w:ascii="Arial" w:eastAsia="Times New Roman" w:hAnsi="Arial" w:cs="Arial"/>
          <w:lang w:eastAsia="pl-PL"/>
        </w:rPr>
        <w:t>b) LUBLIN - ………………………………. tel. …………………………………………….</w:t>
      </w:r>
    </w:p>
    <w:p w:rsidR="002E0C0B" w:rsidRPr="00E71732" w:rsidRDefault="002E0C0B" w:rsidP="00B654D6">
      <w:pPr>
        <w:spacing w:after="0"/>
        <w:ind w:left="567" w:hanging="283"/>
        <w:contextualSpacing/>
        <w:jc w:val="both"/>
        <w:rPr>
          <w:rFonts w:ascii="Arial" w:eastAsia="Times New Roman" w:hAnsi="Arial" w:cs="Arial"/>
          <w:lang w:eastAsia="pl-PL"/>
        </w:rPr>
      </w:pPr>
      <w:r w:rsidRPr="00E71732">
        <w:rPr>
          <w:rFonts w:ascii="Arial" w:eastAsia="Times New Roman" w:hAnsi="Arial" w:cs="Arial"/>
          <w:lang w:eastAsia="pl-PL"/>
        </w:rPr>
        <w:t>c) CHEŁM - ………………………………. tel. ……………………………………………</w:t>
      </w:r>
    </w:p>
    <w:p w:rsidR="002E0C0B" w:rsidRPr="00E71732" w:rsidRDefault="002E0C0B" w:rsidP="00B654D6">
      <w:pPr>
        <w:spacing w:after="0"/>
        <w:ind w:left="567" w:hanging="283"/>
        <w:contextualSpacing/>
        <w:jc w:val="both"/>
        <w:rPr>
          <w:rFonts w:ascii="Arial" w:eastAsia="Times New Roman" w:hAnsi="Arial" w:cs="Arial"/>
          <w:lang w:eastAsia="pl-PL"/>
        </w:rPr>
      </w:pPr>
      <w:r w:rsidRPr="00E71732">
        <w:rPr>
          <w:rFonts w:ascii="Arial" w:eastAsia="Times New Roman" w:hAnsi="Arial" w:cs="Arial"/>
          <w:lang w:eastAsia="pl-PL"/>
        </w:rPr>
        <w:t>d) HRUBIESZÓW - ………</w:t>
      </w:r>
      <w:r w:rsidR="00B654D6">
        <w:rPr>
          <w:rFonts w:ascii="Arial" w:eastAsia="Times New Roman" w:hAnsi="Arial" w:cs="Arial"/>
          <w:lang w:eastAsia="pl-PL"/>
        </w:rPr>
        <w:t>……</w:t>
      </w:r>
      <w:r w:rsidRPr="00E71732">
        <w:rPr>
          <w:rFonts w:ascii="Arial" w:eastAsia="Times New Roman" w:hAnsi="Arial" w:cs="Arial"/>
          <w:lang w:eastAsia="pl-PL"/>
        </w:rPr>
        <w:t>………</w:t>
      </w:r>
      <w:r w:rsidR="00B654D6">
        <w:rPr>
          <w:rFonts w:ascii="Arial" w:eastAsia="Times New Roman" w:hAnsi="Arial" w:cs="Arial"/>
          <w:lang w:eastAsia="pl-PL"/>
        </w:rPr>
        <w:t xml:space="preserve">.. </w:t>
      </w:r>
      <w:r w:rsidRPr="00E71732">
        <w:rPr>
          <w:rFonts w:ascii="Arial" w:eastAsia="Times New Roman" w:hAnsi="Arial" w:cs="Arial"/>
          <w:lang w:eastAsia="pl-PL"/>
        </w:rPr>
        <w:t xml:space="preserve"> tel. …………………………………………….</w:t>
      </w:r>
    </w:p>
    <w:p w:rsidR="002E0C0B" w:rsidRPr="00E71732" w:rsidRDefault="002E0C0B" w:rsidP="00B654D6">
      <w:pPr>
        <w:spacing w:after="0"/>
        <w:ind w:left="567" w:hanging="283"/>
        <w:contextualSpacing/>
        <w:jc w:val="both"/>
        <w:rPr>
          <w:rFonts w:ascii="Arial" w:eastAsia="Times New Roman" w:hAnsi="Arial" w:cs="Arial"/>
          <w:lang w:eastAsia="pl-PL"/>
        </w:rPr>
      </w:pPr>
      <w:r w:rsidRPr="00E71732">
        <w:rPr>
          <w:rFonts w:ascii="Arial" w:eastAsia="Times New Roman" w:hAnsi="Arial" w:cs="Arial"/>
          <w:lang w:eastAsia="pl-PL"/>
        </w:rPr>
        <w:t>e) JAWIDZ - ……….……………</w:t>
      </w:r>
      <w:r w:rsidR="00B654D6">
        <w:rPr>
          <w:rFonts w:ascii="Arial" w:eastAsia="Times New Roman" w:hAnsi="Arial" w:cs="Arial"/>
          <w:lang w:eastAsia="pl-PL"/>
        </w:rPr>
        <w:t xml:space="preserve"> </w:t>
      </w:r>
      <w:r w:rsidRPr="00E71732">
        <w:rPr>
          <w:rFonts w:ascii="Arial" w:eastAsia="Times New Roman" w:hAnsi="Arial" w:cs="Arial"/>
          <w:lang w:eastAsia="pl-PL"/>
        </w:rPr>
        <w:t>………..tel. …………………………………………….</w:t>
      </w:r>
    </w:p>
    <w:p w:rsidR="002E0C0B" w:rsidRPr="00321172" w:rsidRDefault="002E0C0B" w:rsidP="00485162">
      <w:pPr>
        <w:numPr>
          <w:ilvl w:val="0"/>
          <w:numId w:val="73"/>
        </w:numPr>
        <w:spacing w:after="0" w:line="240" w:lineRule="auto"/>
        <w:ind w:left="284" w:hanging="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rsidR="002E0C0B" w:rsidRPr="00321172" w:rsidRDefault="002E0C0B" w:rsidP="00B654D6">
      <w:pPr>
        <w:spacing w:after="0" w:line="240" w:lineRule="auto"/>
        <w:ind w:left="284"/>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tel.: …………………………..lub…………………</w:t>
      </w:r>
      <w:r w:rsidR="00B654D6">
        <w:rPr>
          <w:rFonts w:ascii="Arial" w:eastAsia="Times New Roman" w:hAnsi="Arial" w:cs="Arial"/>
          <w:color w:val="000000"/>
          <w:lang w:eastAsia="pl-PL"/>
        </w:rPr>
        <w:t>…………..</w:t>
      </w:r>
      <w:r w:rsidRPr="00321172">
        <w:rPr>
          <w:rFonts w:ascii="Arial" w:eastAsia="Times New Roman" w:hAnsi="Arial" w:cs="Arial"/>
          <w:color w:val="000000"/>
          <w:lang w:eastAsia="pl-PL"/>
        </w:rPr>
        <w:t>….</w:t>
      </w:r>
    </w:p>
    <w:p w:rsidR="002E0C0B" w:rsidRPr="001658E6" w:rsidRDefault="002E0C0B" w:rsidP="00B654D6">
      <w:pPr>
        <w:spacing w:after="0"/>
        <w:contextualSpacing/>
        <w:jc w:val="both"/>
        <w:rPr>
          <w:rFonts w:ascii="Times New Roman" w:eastAsia="Calibri" w:hAnsi="Times New Roman" w:cs="Times New Roman"/>
          <w:sz w:val="24"/>
          <w:szCs w:val="24"/>
        </w:rPr>
      </w:pPr>
    </w:p>
    <w:p w:rsidR="002E0C0B" w:rsidRPr="001658E6" w:rsidRDefault="002E0C0B" w:rsidP="002E0C0B">
      <w:pPr>
        <w:spacing w:after="0"/>
        <w:ind w:left="360"/>
        <w:contextualSpacing/>
        <w:jc w:val="center"/>
        <w:rPr>
          <w:rFonts w:ascii="Arial" w:eastAsia="Times New Roman" w:hAnsi="Arial" w:cs="Arial"/>
          <w:b/>
          <w:lang w:eastAsia="pl-PL"/>
        </w:rPr>
      </w:pPr>
      <w:r w:rsidRPr="001658E6">
        <w:rPr>
          <w:rFonts w:ascii="Arial" w:eastAsia="Times New Roman" w:hAnsi="Arial" w:cs="Arial"/>
          <w:b/>
          <w:lang w:eastAsia="pl-PL"/>
        </w:rPr>
        <w:t>§ 3.</w:t>
      </w:r>
    </w:p>
    <w:p w:rsidR="002E0C0B" w:rsidRPr="001658E6" w:rsidRDefault="002E0C0B" w:rsidP="002E0C0B">
      <w:pPr>
        <w:widowControl w:val="0"/>
        <w:shd w:val="clear" w:color="auto" w:fill="FFFFFF"/>
        <w:spacing w:after="0"/>
        <w:jc w:val="center"/>
        <w:rPr>
          <w:rFonts w:ascii="Arial" w:eastAsia="Calibri" w:hAnsi="Arial" w:cs="Arial"/>
          <w:b/>
          <w:color w:val="000000"/>
        </w:rPr>
      </w:pPr>
      <w:r w:rsidRPr="001658E6">
        <w:rPr>
          <w:rFonts w:ascii="Arial" w:eastAsia="Calibri" w:hAnsi="Arial" w:cs="Arial"/>
          <w:b/>
          <w:color w:val="000000"/>
        </w:rPr>
        <w:t>Przedstawiciele Stron</w:t>
      </w:r>
    </w:p>
    <w:p w:rsidR="002E0C0B" w:rsidRPr="001658E6" w:rsidRDefault="002E0C0B" w:rsidP="002E0C0B">
      <w:pPr>
        <w:spacing w:after="0"/>
        <w:contextualSpacing/>
        <w:rPr>
          <w:rFonts w:ascii="Arial" w:eastAsia="Times New Roman" w:hAnsi="Arial" w:cs="Arial"/>
          <w:b/>
          <w:sz w:val="24"/>
          <w:szCs w:val="24"/>
          <w:lang w:eastAsia="pl-PL"/>
        </w:rPr>
      </w:pPr>
    </w:p>
    <w:p w:rsidR="002E0C0B" w:rsidRPr="00C00CB1" w:rsidRDefault="002E0C0B" w:rsidP="00485162">
      <w:pPr>
        <w:widowControl w:val="0"/>
        <w:numPr>
          <w:ilvl w:val="0"/>
          <w:numId w:val="70"/>
        </w:numPr>
        <w:tabs>
          <w:tab w:val="left" w:pos="284"/>
        </w:tabs>
        <w:spacing w:after="0"/>
        <w:ind w:left="284" w:hanging="284"/>
        <w:jc w:val="both"/>
        <w:rPr>
          <w:rFonts w:ascii="Arial" w:eastAsia="Times New Roman" w:hAnsi="Arial" w:cs="Arial"/>
          <w:lang w:eastAsia="pl-PL"/>
        </w:rPr>
      </w:pPr>
      <w:r w:rsidRPr="00C00CB1">
        <w:rPr>
          <w:rFonts w:ascii="Arial" w:eastAsia="Times New Roman" w:hAnsi="Arial" w:cs="Arial"/>
          <w:lang w:eastAsia="pl-PL"/>
        </w:rPr>
        <w:t xml:space="preserve">Do współpracy i koordynacji realizacji przedmiotu Umowy, w tym do podpisywania Protokołów Odbioru </w:t>
      </w:r>
      <w:r w:rsidRPr="00C00CB1">
        <w:rPr>
          <w:rFonts w:ascii="Arial" w:eastAsia="Times New Roman" w:hAnsi="Arial" w:cs="Arial"/>
          <w:lang w:val="cs-CZ" w:eastAsia="pl-PL"/>
        </w:rPr>
        <w:t>upoważnione są osoby ze strony Zamawiąjacego:</w:t>
      </w:r>
    </w:p>
    <w:p w:rsidR="002E0C0B" w:rsidRPr="00C00CB1" w:rsidRDefault="002E0C0B" w:rsidP="00485162">
      <w:pPr>
        <w:numPr>
          <w:ilvl w:val="0"/>
          <w:numId w:val="71"/>
        </w:numPr>
        <w:spacing w:after="0"/>
        <w:ind w:left="1276" w:hanging="283"/>
        <w:jc w:val="both"/>
        <w:rPr>
          <w:rFonts w:ascii="Arial" w:eastAsia="Times New Roman" w:hAnsi="Arial" w:cs="Arial"/>
        </w:rPr>
      </w:pPr>
      <w:r w:rsidRPr="00C00CB1">
        <w:rPr>
          <w:rFonts w:ascii="Arial" w:eastAsia="Times New Roman" w:hAnsi="Arial" w:cs="Arial"/>
        </w:rPr>
        <w:t>……………………………tel.:…………… e-mail:……………………………,</w:t>
      </w:r>
    </w:p>
    <w:p w:rsidR="002E0C0B" w:rsidRPr="00C00CB1" w:rsidRDefault="002E0C0B" w:rsidP="002E0C0B">
      <w:pPr>
        <w:spacing w:after="0"/>
        <w:ind w:left="1276" w:hanging="283"/>
        <w:jc w:val="both"/>
        <w:rPr>
          <w:rFonts w:ascii="Arial" w:eastAsia="Times New Roman" w:hAnsi="Arial" w:cs="Arial"/>
        </w:rPr>
      </w:pPr>
      <w:r w:rsidRPr="00C00CB1">
        <w:rPr>
          <w:rFonts w:ascii="Arial" w:eastAsia="Times New Roman" w:hAnsi="Arial" w:cs="Arial"/>
        </w:rPr>
        <w:t>lub</w:t>
      </w:r>
    </w:p>
    <w:p w:rsidR="002E0C0B" w:rsidRDefault="002E0C0B" w:rsidP="00485162">
      <w:pPr>
        <w:numPr>
          <w:ilvl w:val="0"/>
          <w:numId w:val="71"/>
        </w:numPr>
        <w:tabs>
          <w:tab w:val="left" w:pos="155"/>
        </w:tabs>
        <w:spacing w:after="0"/>
        <w:ind w:left="1276" w:hanging="283"/>
        <w:jc w:val="both"/>
        <w:rPr>
          <w:rFonts w:ascii="Arial" w:eastAsia="Times New Roman" w:hAnsi="Arial" w:cs="Arial"/>
        </w:rPr>
      </w:pPr>
      <w:r w:rsidRPr="00C00CB1">
        <w:rPr>
          <w:rFonts w:ascii="Arial" w:eastAsia="Times New Roman" w:hAnsi="Arial" w:cs="Arial"/>
        </w:rPr>
        <w:t>……………………………tel.:…………… e-mail:………………………….. .</w:t>
      </w:r>
    </w:p>
    <w:p w:rsidR="002E0C0B" w:rsidRPr="00B654D6" w:rsidRDefault="002E0C0B" w:rsidP="00485162">
      <w:pPr>
        <w:pStyle w:val="Akapitzlist"/>
        <w:numPr>
          <w:ilvl w:val="0"/>
          <w:numId w:val="70"/>
        </w:numPr>
        <w:tabs>
          <w:tab w:val="clear" w:pos="644"/>
          <w:tab w:val="left" w:pos="155"/>
          <w:tab w:val="num" w:pos="993"/>
        </w:tabs>
        <w:ind w:left="284" w:hanging="284"/>
        <w:jc w:val="both"/>
        <w:rPr>
          <w:rFonts w:ascii="Arial" w:hAnsi="Arial" w:cs="Arial"/>
          <w:sz w:val="22"/>
          <w:szCs w:val="22"/>
        </w:rPr>
      </w:pPr>
      <w:r w:rsidRPr="00B654D6">
        <w:rPr>
          <w:rFonts w:ascii="Arial" w:hAnsi="Arial" w:cs="Arial"/>
          <w:sz w:val="22"/>
          <w:szCs w:val="22"/>
        </w:rPr>
        <w:t xml:space="preserve">Do współpracy i koordynacji realizacji przedmiotu Umowy, w tym do podpisywania Protokołów Odbioru </w:t>
      </w:r>
      <w:r w:rsidRPr="00B654D6">
        <w:rPr>
          <w:rFonts w:ascii="Arial" w:hAnsi="Arial" w:cs="Arial"/>
          <w:sz w:val="22"/>
          <w:szCs w:val="22"/>
          <w:lang w:val="cs-CZ"/>
        </w:rPr>
        <w:t>upoważnione są osoby ze strony Wykonawcy:</w:t>
      </w:r>
    </w:p>
    <w:p w:rsidR="002E0C0B" w:rsidRPr="00C00CB1" w:rsidRDefault="002E0C0B" w:rsidP="00485162">
      <w:pPr>
        <w:numPr>
          <w:ilvl w:val="0"/>
          <w:numId w:val="72"/>
        </w:numPr>
        <w:tabs>
          <w:tab w:val="left" w:pos="2108"/>
        </w:tabs>
        <w:spacing w:after="0"/>
        <w:ind w:left="1276"/>
        <w:jc w:val="both"/>
        <w:rPr>
          <w:rFonts w:ascii="Arial" w:eastAsia="Times New Roman" w:hAnsi="Arial" w:cs="Arial"/>
        </w:rPr>
      </w:pPr>
      <w:r w:rsidRPr="00B654D6">
        <w:rPr>
          <w:rFonts w:ascii="Arial" w:eastAsia="Times New Roman" w:hAnsi="Arial" w:cs="Arial"/>
        </w:rPr>
        <w:t>……………………………tel.:………………</w:t>
      </w:r>
      <w:r w:rsidRPr="00C00CB1">
        <w:rPr>
          <w:rFonts w:ascii="Arial" w:eastAsia="Times New Roman" w:hAnsi="Arial" w:cs="Arial"/>
        </w:rPr>
        <w:t>e-mail:………............................,</w:t>
      </w:r>
    </w:p>
    <w:p w:rsidR="002E0C0B" w:rsidRPr="00C00CB1" w:rsidRDefault="002E0C0B" w:rsidP="002E0C0B">
      <w:pPr>
        <w:spacing w:after="0"/>
        <w:ind w:left="1276"/>
        <w:jc w:val="both"/>
        <w:rPr>
          <w:rFonts w:ascii="Arial" w:eastAsia="Times New Roman" w:hAnsi="Arial" w:cs="Arial"/>
        </w:rPr>
      </w:pPr>
      <w:r w:rsidRPr="00C00CB1">
        <w:rPr>
          <w:rFonts w:ascii="Arial" w:eastAsia="Times New Roman" w:hAnsi="Arial" w:cs="Arial"/>
        </w:rPr>
        <w:t>lub</w:t>
      </w:r>
    </w:p>
    <w:p w:rsidR="002E0C0B" w:rsidRPr="00C00CB1" w:rsidRDefault="002E0C0B" w:rsidP="00485162">
      <w:pPr>
        <w:numPr>
          <w:ilvl w:val="0"/>
          <w:numId w:val="72"/>
        </w:numPr>
        <w:tabs>
          <w:tab w:val="left" w:pos="2108"/>
        </w:tabs>
        <w:spacing w:after="0"/>
        <w:ind w:left="1276"/>
        <w:jc w:val="both"/>
        <w:rPr>
          <w:rFonts w:ascii="Arial" w:eastAsia="Times New Roman" w:hAnsi="Arial" w:cs="Arial"/>
        </w:rPr>
      </w:pPr>
      <w:r w:rsidRPr="00C00CB1">
        <w:rPr>
          <w:rFonts w:ascii="Arial" w:eastAsia="Times New Roman" w:hAnsi="Arial" w:cs="Arial"/>
        </w:rPr>
        <w:t>……………………………tel.:………………e-mail:…………………………...</w:t>
      </w:r>
    </w:p>
    <w:p w:rsidR="002E0C0B" w:rsidRPr="00C00CB1" w:rsidRDefault="002E0C0B" w:rsidP="00485162">
      <w:pPr>
        <w:numPr>
          <w:ilvl w:val="0"/>
          <w:numId w:val="70"/>
        </w:numPr>
        <w:spacing w:after="0"/>
        <w:ind w:left="284" w:hanging="284"/>
        <w:contextualSpacing/>
        <w:jc w:val="both"/>
        <w:rPr>
          <w:rFonts w:ascii="Arial" w:eastAsia="Calibri" w:hAnsi="Arial" w:cs="Arial"/>
          <w:kern w:val="2"/>
        </w:rPr>
      </w:pPr>
      <w:r w:rsidRPr="00C00CB1">
        <w:rPr>
          <w:rFonts w:ascii="Arial" w:eastAsia="Calibri" w:hAnsi="Arial" w:cs="Arial"/>
          <w:kern w:val="2"/>
        </w:rPr>
        <w:t>Strony postanawiają, że osobami odpowiedzialnymi za realizację niniejszej umowy będą:</w:t>
      </w:r>
    </w:p>
    <w:p w:rsidR="002E0C0B" w:rsidRPr="00C00CB1" w:rsidRDefault="002E0C0B" w:rsidP="00B654D6">
      <w:pPr>
        <w:spacing w:after="0"/>
        <w:ind w:left="284"/>
        <w:jc w:val="both"/>
        <w:rPr>
          <w:rFonts w:ascii="Arial" w:eastAsia="Calibri" w:hAnsi="Arial" w:cs="Arial"/>
          <w:bCs/>
          <w:kern w:val="2"/>
        </w:rPr>
      </w:pPr>
      <w:r w:rsidRPr="00C00CB1">
        <w:rPr>
          <w:rFonts w:ascii="Arial" w:eastAsia="Calibri" w:hAnsi="Arial" w:cs="Arial"/>
          <w:kern w:val="2"/>
        </w:rPr>
        <w:t>po stronie Zamawiającego:</w:t>
      </w:r>
      <w:r w:rsidRPr="00C00CB1">
        <w:rPr>
          <w:rFonts w:ascii="Arial" w:eastAsia="Calibri" w:hAnsi="Arial" w:cs="Arial"/>
          <w:b/>
          <w:kern w:val="2"/>
        </w:rPr>
        <w:t xml:space="preserve"> </w:t>
      </w:r>
      <w:r w:rsidRPr="00C00CB1">
        <w:rPr>
          <w:rFonts w:ascii="Arial" w:eastAsia="Calibri" w:hAnsi="Arial" w:cs="Arial"/>
          <w:bCs/>
          <w:kern w:val="2"/>
        </w:rPr>
        <w:t>………………………, tel. ……………………………………</w:t>
      </w:r>
    </w:p>
    <w:p w:rsidR="002E0C0B" w:rsidRPr="00C00CB1" w:rsidRDefault="002E0C0B" w:rsidP="00B654D6">
      <w:pPr>
        <w:spacing w:after="0"/>
        <w:ind w:left="284"/>
        <w:jc w:val="both"/>
        <w:rPr>
          <w:rFonts w:ascii="Arial" w:eastAsia="Calibri" w:hAnsi="Arial" w:cs="Arial"/>
          <w:bCs/>
          <w:kern w:val="2"/>
        </w:rPr>
      </w:pPr>
      <w:r w:rsidRPr="00C00CB1">
        <w:rPr>
          <w:rFonts w:ascii="Arial" w:eastAsia="Calibri" w:hAnsi="Arial" w:cs="Arial"/>
          <w:bCs/>
          <w:kern w:val="2"/>
        </w:rPr>
        <w:t>po stronie Wykonawcy:……...……….……………, tel. ……………………………………</w:t>
      </w:r>
    </w:p>
    <w:p w:rsidR="002E0C0B" w:rsidRPr="00BC79D7" w:rsidRDefault="002E0C0B" w:rsidP="002E0C0B">
      <w:pPr>
        <w:spacing w:after="0"/>
        <w:jc w:val="both"/>
        <w:rPr>
          <w:rFonts w:ascii="Arial" w:eastAsia="Calibri" w:hAnsi="Arial" w:cs="Arial"/>
          <w:bCs/>
          <w:kern w:val="2"/>
        </w:rPr>
      </w:pPr>
    </w:p>
    <w:p w:rsidR="002E0C0B" w:rsidRPr="001658E6" w:rsidRDefault="002E0C0B" w:rsidP="002E0C0B">
      <w:pPr>
        <w:spacing w:after="0"/>
        <w:jc w:val="center"/>
        <w:rPr>
          <w:rFonts w:ascii="Arial" w:eastAsia="Calibri" w:hAnsi="Arial" w:cs="Arial"/>
          <w:b/>
        </w:rPr>
      </w:pPr>
      <w:r w:rsidRPr="001658E6">
        <w:rPr>
          <w:rFonts w:ascii="Arial" w:eastAsia="Calibri" w:hAnsi="Arial" w:cs="Arial"/>
          <w:b/>
        </w:rPr>
        <w:t>§ 4.</w:t>
      </w:r>
    </w:p>
    <w:p w:rsidR="002E0C0B" w:rsidRPr="001658E6" w:rsidRDefault="002E0C0B" w:rsidP="002E0C0B">
      <w:pPr>
        <w:keepNext/>
        <w:keepLines/>
        <w:spacing w:after="0"/>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rsidR="002E0C0B" w:rsidRPr="001658E6" w:rsidRDefault="002E0C0B" w:rsidP="002E0C0B">
      <w:pPr>
        <w:keepNext/>
        <w:keepLines/>
        <w:spacing w:after="0"/>
        <w:contextualSpacing/>
        <w:jc w:val="center"/>
        <w:outlineLvl w:val="0"/>
        <w:rPr>
          <w:rFonts w:ascii="Arial" w:eastAsia="Times New Roman" w:hAnsi="Arial" w:cs="Arial"/>
          <w:b/>
        </w:rPr>
      </w:pPr>
    </w:p>
    <w:p w:rsidR="002E0C0B" w:rsidRPr="001658E6" w:rsidRDefault="002E0C0B" w:rsidP="00527837">
      <w:pPr>
        <w:widowControl w:val="0"/>
        <w:numPr>
          <w:ilvl w:val="0"/>
          <w:numId w:val="52"/>
        </w:numPr>
        <w:tabs>
          <w:tab w:val="clear" w:pos="0"/>
          <w:tab w:val="left" w:pos="284"/>
        </w:tabs>
        <w:spacing w:after="0"/>
        <w:ind w:left="284" w:hanging="284"/>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rsidR="002E0C0B" w:rsidRPr="001658E6" w:rsidRDefault="002E0C0B" w:rsidP="002E0C0B">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 </w:t>
      </w:r>
    </w:p>
    <w:p w:rsidR="002E0C0B" w:rsidRPr="001658E6" w:rsidRDefault="002E0C0B" w:rsidP="002E0C0B">
      <w:pPr>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rsidR="002E0C0B" w:rsidRPr="001658E6" w:rsidRDefault="002E0C0B" w:rsidP="002E0C0B">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 </w:t>
      </w:r>
    </w:p>
    <w:p w:rsidR="002E0C0B" w:rsidRPr="001658E6" w:rsidRDefault="002E0C0B" w:rsidP="002E0C0B">
      <w:pPr>
        <w:spacing w:after="0"/>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rsidR="002E0C0B" w:rsidRPr="001658E6" w:rsidRDefault="002E0C0B" w:rsidP="002E0C0B">
      <w:pPr>
        <w:spacing w:after="0"/>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rsidR="002E0C0B" w:rsidRDefault="002E0C0B" w:rsidP="00B654D6">
      <w:pPr>
        <w:spacing w:after="0"/>
        <w:ind w:left="284" w:hanging="284"/>
        <w:jc w:val="both"/>
        <w:rPr>
          <w:rFonts w:ascii="Arial" w:eastAsia="Times New Roman" w:hAnsi="Arial" w:cs="Arial"/>
          <w:lang w:eastAsia="pl-PL"/>
        </w:rPr>
      </w:pPr>
      <w:r w:rsidRPr="001658E6">
        <w:rPr>
          <w:rFonts w:ascii="Arial" w:eastAsia="Times New Roman" w:hAnsi="Arial" w:cs="Arial"/>
          <w:lang w:eastAsia="pl-PL"/>
        </w:rPr>
        <w:lastRenderedPageBreak/>
        <w:t>2. Powyższa cena obejmuje wszystkie koszty związane z prawidłową  realizacją przedmiotu niniejszej Umowy.</w:t>
      </w:r>
    </w:p>
    <w:p w:rsidR="002E0C0B" w:rsidRDefault="00B654D6" w:rsidP="00B654D6">
      <w:pPr>
        <w:spacing w:after="0"/>
        <w:ind w:left="284" w:hanging="284"/>
        <w:jc w:val="both"/>
        <w:rPr>
          <w:rFonts w:ascii="Arial" w:eastAsia="Times New Roman" w:hAnsi="Arial" w:cs="Arial"/>
          <w:lang w:eastAsia="pl-PL"/>
        </w:rPr>
      </w:pPr>
      <w:r>
        <w:rPr>
          <w:rFonts w:ascii="Arial" w:eastAsia="Times New Roman" w:hAnsi="Arial" w:cs="Arial"/>
          <w:lang w:eastAsia="pl-PL"/>
        </w:rPr>
        <w:t xml:space="preserve">3. </w:t>
      </w:r>
      <w:r w:rsidR="002E0C0B" w:rsidRPr="001658E6">
        <w:rPr>
          <w:rFonts w:ascii="Arial" w:eastAsia="Times New Roman" w:hAnsi="Arial" w:cs="Arial"/>
          <w:lang w:eastAsia="pl-PL"/>
        </w:rPr>
        <w:t xml:space="preserve">Wykonawca oświadcza, iż w kwocie określonej w ust. 1 uwzględnił ryzyko wynikające                                  z okoliczności nie dających się przewidzieć na etapie sporządzenia oferty cenowej </w:t>
      </w:r>
      <w:r w:rsidR="00420FF6">
        <w:rPr>
          <w:rFonts w:ascii="Arial" w:eastAsia="Times New Roman" w:hAnsi="Arial" w:cs="Arial"/>
          <w:lang w:eastAsia="pl-PL"/>
        </w:rPr>
        <w:br/>
      </w:r>
      <w:r w:rsidR="002E0C0B" w:rsidRPr="001658E6">
        <w:rPr>
          <w:rFonts w:ascii="Arial" w:eastAsia="Times New Roman" w:hAnsi="Arial" w:cs="Arial"/>
          <w:lang w:eastAsia="pl-PL"/>
        </w:rPr>
        <w:t>i nie będzie żądał podwyższenia wynagrodzenia. Niedoszacowanie, pominięcie oraz nienależyte rozpoznanie zakresu przedmiotu umowy nie może stanowić podstawy do żądania zmiany wynagrodzenia określonego w ust. 1.</w:t>
      </w:r>
    </w:p>
    <w:p w:rsidR="002E0C0B" w:rsidRDefault="00B654D6" w:rsidP="00B654D6">
      <w:pPr>
        <w:spacing w:after="0"/>
        <w:ind w:left="284" w:hanging="284"/>
        <w:jc w:val="both"/>
        <w:rPr>
          <w:rFonts w:ascii="Arial" w:eastAsia="Calibri" w:hAnsi="Arial" w:cs="Arial"/>
          <w:lang w:eastAsia="pl-PL"/>
        </w:rPr>
      </w:pPr>
      <w:r>
        <w:rPr>
          <w:rFonts w:ascii="Arial" w:eastAsia="Times New Roman" w:hAnsi="Arial" w:cs="Arial"/>
          <w:lang w:eastAsia="pl-PL"/>
        </w:rPr>
        <w:t xml:space="preserve">4. </w:t>
      </w:r>
      <w:r w:rsidR="002E0C0B" w:rsidRPr="001658E6">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rsidR="002E0C0B" w:rsidRDefault="00B654D6" w:rsidP="00B654D6">
      <w:pPr>
        <w:spacing w:after="0"/>
        <w:ind w:left="284" w:hanging="284"/>
        <w:jc w:val="both"/>
        <w:rPr>
          <w:rFonts w:ascii="Arial" w:eastAsia="Times New Roman" w:hAnsi="Arial" w:cs="Arial"/>
          <w:lang w:eastAsia="pl-PL"/>
        </w:rPr>
      </w:pPr>
      <w:r>
        <w:rPr>
          <w:rFonts w:ascii="Arial" w:eastAsia="Times New Roman" w:hAnsi="Arial" w:cs="Arial"/>
          <w:lang w:eastAsia="pl-PL"/>
        </w:rPr>
        <w:t xml:space="preserve">5. </w:t>
      </w:r>
      <w:r w:rsidR="002E0C0B" w:rsidRPr="001658E6">
        <w:rPr>
          <w:rFonts w:ascii="Arial" w:eastAsia="Times New Roman" w:hAnsi="Arial" w:cs="Arial"/>
          <w:lang w:eastAsia="pl-PL"/>
        </w:rPr>
        <w:t>Wykonawcy przysługiwać będzie wynagrodzenie za faktyczną ilość zrealizowanych dostaw, na podstawie faktur częściowych i faktury końcowej.</w:t>
      </w:r>
    </w:p>
    <w:p w:rsidR="002E0C0B" w:rsidRPr="001658E6" w:rsidRDefault="00B654D6" w:rsidP="00B654D6">
      <w:pPr>
        <w:spacing w:after="0"/>
        <w:ind w:left="284" w:hanging="284"/>
        <w:jc w:val="both"/>
        <w:rPr>
          <w:rFonts w:ascii="Arial" w:eastAsia="Times New Roman" w:hAnsi="Arial" w:cs="Arial"/>
          <w:lang w:eastAsia="pl-PL"/>
        </w:rPr>
      </w:pPr>
      <w:r>
        <w:rPr>
          <w:rFonts w:ascii="Arial" w:eastAsia="Times New Roman" w:hAnsi="Arial" w:cs="Arial"/>
          <w:lang w:eastAsia="pl-PL"/>
        </w:rPr>
        <w:t xml:space="preserve">6. </w:t>
      </w:r>
      <w:r w:rsidR="002E0C0B" w:rsidRPr="001658E6">
        <w:rPr>
          <w:rFonts w:ascii="Arial" w:eastAsia="Times New Roman" w:hAnsi="Arial" w:cs="Arial"/>
          <w:lang w:eastAsia="pl-PL"/>
        </w:rPr>
        <w:t>Podstawę do wystawienia każdej faktury stanowić będzie każdorazowo Protokołu Odbioru Towarów, o którym mowa w § 1 ust. 9 pkt 3 Umowy.</w:t>
      </w:r>
    </w:p>
    <w:p w:rsidR="002E0C0B" w:rsidRPr="001658E6" w:rsidRDefault="002E0C0B" w:rsidP="002E0C0B">
      <w:pPr>
        <w:widowControl w:val="0"/>
        <w:tabs>
          <w:tab w:val="left" w:pos="284"/>
        </w:tabs>
        <w:spacing w:after="0"/>
        <w:ind w:right="34"/>
        <w:jc w:val="both"/>
        <w:rPr>
          <w:rFonts w:ascii="Arial" w:eastAsia="Times New Roman" w:hAnsi="Arial" w:cs="Arial"/>
          <w:color w:val="FF0000"/>
          <w:lang w:eastAsia="pl-PL"/>
        </w:rPr>
      </w:pPr>
    </w:p>
    <w:p w:rsidR="002E0C0B" w:rsidRPr="001658E6" w:rsidRDefault="002E0C0B" w:rsidP="002E0C0B">
      <w:pPr>
        <w:spacing w:after="0"/>
        <w:jc w:val="center"/>
        <w:rPr>
          <w:rFonts w:ascii="Arial" w:eastAsia="Calibri" w:hAnsi="Arial" w:cs="Arial"/>
          <w:b/>
          <w:bCs/>
          <w:color w:val="000000"/>
        </w:rPr>
      </w:pPr>
      <w:r w:rsidRPr="001658E6">
        <w:rPr>
          <w:rFonts w:ascii="Arial" w:eastAsia="Calibri" w:hAnsi="Arial" w:cs="Arial"/>
          <w:b/>
          <w:bCs/>
          <w:color w:val="000000"/>
        </w:rPr>
        <w:t>§ 5.</w:t>
      </w:r>
    </w:p>
    <w:p w:rsidR="002E0C0B" w:rsidRPr="001658E6" w:rsidRDefault="002E0C0B" w:rsidP="002E0C0B">
      <w:pPr>
        <w:spacing w:after="0"/>
        <w:jc w:val="center"/>
        <w:rPr>
          <w:rFonts w:ascii="Arial" w:eastAsia="Calibri" w:hAnsi="Arial" w:cs="Arial"/>
          <w:b/>
          <w:bCs/>
          <w:color w:val="000000"/>
        </w:rPr>
      </w:pPr>
      <w:r w:rsidRPr="001658E6">
        <w:rPr>
          <w:rFonts w:ascii="Arial" w:eastAsia="Calibri" w:hAnsi="Arial" w:cs="Arial"/>
          <w:b/>
          <w:bCs/>
          <w:color w:val="000000"/>
        </w:rPr>
        <w:t>Warunki płatności</w:t>
      </w:r>
    </w:p>
    <w:p w:rsidR="002E0C0B" w:rsidRPr="001658E6" w:rsidRDefault="002E0C0B" w:rsidP="002E0C0B">
      <w:pPr>
        <w:spacing w:after="0"/>
        <w:jc w:val="both"/>
        <w:rPr>
          <w:rFonts w:ascii="Arial" w:eastAsia="Times New Roman" w:hAnsi="Arial" w:cs="Arial"/>
          <w:lang w:eastAsia="pl-PL"/>
        </w:rPr>
      </w:pPr>
    </w:p>
    <w:p w:rsidR="002E0C0B" w:rsidRPr="00B654D6" w:rsidRDefault="002E0C0B" w:rsidP="00527837">
      <w:pPr>
        <w:pStyle w:val="Akapitzlist"/>
        <w:numPr>
          <w:ilvl w:val="3"/>
          <w:numId w:val="52"/>
        </w:numPr>
        <w:tabs>
          <w:tab w:val="clear" w:pos="2880"/>
          <w:tab w:val="num" w:pos="2552"/>
        </w:tabs>
        <w:spacing w:line="276" w:lineRule="auto"/>
        <w:ind w:left="284" w:hanging="284"/>
        <w:jc w:val="both"/>
        <w:rPr>
          <w:rFonts w:ascii="Arial" w:eastAsia="Calibri" w:hAnsi="Arial" w:cs="Arial"/>
          <w:sz w:val="22"/>
          <w:szCs w:val="22"/>
        </w:rPr>
      </w:pPr>
      <w:r w:rsidRPr="00B654D6">
        <w:rPr>
          <w:rFonts w:ascii="Arial" w:eastAsia="Calibri" w:hAnsi="Arial" w:cs="Arial"/>
          <w:sz w:val="22"/>
          <w:szCs w:val="22"/>
        </w:rPr>
        <w:t>Wynagrodzenie będzie płatne na podstawie prawidłowo wystawionej przez Wykonawcę faktury, w terminie 21 dni od daty doręczenia faktury do siedziby Zamawiającego, na numer konta bankowego Wykonawcy wskazany na fakturze Nr …………………………………</w:t>
      </w:r>
      <w:r w:rsidR="00B654D6" w:rsidRPr="00B654D6">
        <w:rPr>
          <w:rFonts w:ascii="Arial" w:eastAsia="Calibri" w:hAnsi="Arial" w:cs="Arial"/>
          <w:sz w:val="22"/>
          <w:szCs w:val="22"/>
        </w:rPr>
        <w:t>…………………………………………………………</w:t>
      </w:r>
      <w:r w:rsidRPr="00B654D6">
        <w:rPr>
          <w:rFonts w:ascii="Arial" w:eastAsia="Calibri" w:hAnsi="Arial" w:cs="Arial"/>
          <w:sz w:val="22"/>
          <w:szCs w:val="22"/>
        </w:rPr>
        <w:t>….</w:t>
      </w:r>
    </w:p>
    <w:p w:rsidR="002E0C0B" w:rsidRPr="00B654D6" w:rsidRDefault="002E0C0B" w:rsidP="00527837">
      <w:pPr>
        <w:pStyle w:val="Akapitzlist"/>
        <w:numPr>
          <w:ilvl w:val="3"/>
          <w:numId w:val="52"/>
        </w:numPr>
        <w:tabs>
          <w:tab w:val="clear" w:pos="2880"/>
          <w:tab w:val="num" w:pos="2552"/>
        </w:tabs>
        <w:spacing w:line="276" w:lineRule="auto"/>
        <w:ind w:left="284" w:hanging="284"/>
        <w:jc w:val="both"/>
        <w:rPr>
          <w:rFonts w:ascii="Arial" w:eastAsia="Calibri" w:hAnsi="Arial" w:cs="Arial"/>
          <w:sz w:val="22"/>
          <w:szCs w:val="22"/>
        </w:rPr>
      </w:pPr>
      <w:r w:rsidRPr="00B654D6">
        <w:rPr>
          <w:rFonts w:ascii="Arial" w:eastAsia="Calibri" w:hAnsi="Arial" w:cs="Arial"/>
          <w:sz w:val="22"/>
          <w:szCs w:val="22"/>
        </w:rPr>
        <w:t xml:space="preserve">Konto bankowe Wykonawcy wskazane na fakturze powinno być zgodne </w:t>
      </w:r>
      <w:r w:rsidR="00B654D6">
        <w:rPr>
          <w:rFonts w:ascii="Arial" w:eastAsia="Calibri" w:hAnsi="Arial" w:cs="Arial"/>
          <w:sz w:val="22"/>
          <w:szCs w:val="22"/>
        </w:rPr>
        <w:br/>
      </w:r>
      <w:r w:rsidRPr="00B654D6">
        <w:rPr>
          <w:rFonts w:ascii="Arial" w:eastAsia="Calibri" w:hAnsi="Arial" w:cs="Arial"/>
          <w:sz w:val="22"/>
          <w:szCs w:val="22"/>
        </w:rPr>
        <w:t>z rachunkiem firmy Wykonawcy umieszczonym na Białej Liście Podatników. Wykonawca odpowiada za prawidłowe podanie numeru rachunku bankowego.</w:t>
      </w:r>
    </w:p>
    <w:p w:rsidR="002E0C0B" w:rsidRPr="00B654D6" w:rsidRDefault="002E0C0B" w:rsidP="00527837">
      <w:pPr>
        <w:pStyle w:val="Akapitzlist"/>
        <w:numPr>
          <w:ilvl w:val="3"/>
          <w:numId w:val="52"/>
        </w:numPr>
        <w:tabs>
          <w:tab w:val="clear" w:pos="2880"/>
          <w:tab w:val="num" w:pos="2552"/>
        </w:tabs>
        <w:spacing w:line="276" w:lineRule="auto"/>
        <w:ind w:left="284" w:hanging="284"/>
        <w:jc w:val="both"/>
        <w:rPr>
          <w:rFonts w:ascii="Arial" w:eastAsia="Calibri" w:hAnsi="Arial" w:cs="Arial"/>
          <w:sz w:val="22"/>
          <w:szCs w:val="22"/>
        </w:rPr>
      </w:pPr>
      <w:r w:rsidRPr="00B654D6">
        <w:rPr>
          <w:rFonts w:ascii="Arial" w:eastAsia="Calibri" w:hAnsi="Arial" w:cs="Arial"/>
          <w:sz w:val="22"/>
          <w:szCs w:val="22"/>
        </w:rPr>
        <w:t>Za datę dokonania płatności przyjmuje się dzień obciążenia rachunku bankowego Zamawiającego.</w:t>
      </w:r>
    </w:p>
    <w:p w:rsidR="002E0C0B" w:rsidRPr="00B654D6" w:rsidRDefault="002E0C0B" w:rsidP="00527837">
      <w:pPr>
        <w:pStyle w:val="Akapitzlist"/>
        <w:numPr>
          <w:ilvl w:val="3"/>
          <w:numId w:val="52"/>
        </w:numPr>
        <w:tabs>
          <w:tab w:val="clear" w:pos="2880"/>
          <w:tab w:val="num" w:pos="2552"/>
        </w:tabs>
        <w:spacing w:line="276" w:lineRule="auto"/>
        <w:ind w:left="284" w:hanging="284"/>
        <w:jc w:val="both"/>
        <w:rPr>
          <w:rFonts w:ascii="Arial" w:eastAsia="Calibri" w:hAnsi="Arial" w:cs="Arial"/>
          <w:sz w:val="22"/>
          <w:szCs w:val="22"/>
        </w:rPr>
      </w:pPr>
      <w:r w:rsidRPr="00B654D6">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B654D6">
        <w:rPr>
          <w:rFonts w:ascii="Arial" w:eastAsia="Calibri" w:hAnsi="Arial" w:cs="Arial"/>
          <w:color w:val="000000"/>
          <w:sz w:val="22"/>
          <w:szCs w:val="22"/>
        </w:rPr>
        <w:t xml:space="preserve">108a ust. 1 ustawy z dnia 11 marca 2004 r. o podatku od towarów i usług </w:t>
      </w:r>
      <w:r w:rsidRPr="00B654D6">
        <w:rPr>
          <w:rFonts w:ascii="Arial" w:eastAsia="Calibri" w:hAnsi="Arial" w:cs="Arial"/>
          <w:sz w:val="22"/>
          <w:szCs w:val="22"/>
        </w:rPr>
        <w:t xml:space="preserve">(Dz. U. z 2021 r. poz. 685 z </w:t>
      </w:r>
      <w:proofErr w:type="spellStart"/>
      <w:r w:rsidRPr="00B654D6">
        <w:rPr>
          <w:rFonts w:ascii="Arial" w:eastAsia="Calibri" w:hAnsi="Arial" w:cs="Arial"/>
          <w:sz w:val="22"/>
          <w:szCs w:val="22"/>
        </w:rPr>
        <w:t>późn</w:t>
      </w:r>
      <w:proofErr w:type="spellEnd"/>
      <w:r w:rsidRPr="00B654D6">
        <w:rPr>
          <w:rFonts w:ascii="Arial" w:eastAsia="Calibri" w:hAnsi="Arial" w:cs="Arial"/>
          <w:sz w:val="22"/>
          <w:szCs w:val="22"/>
        </w:rPr>
        <w:t>. zm.).</w:t>
      </w:r>
    </w:p>
    <w:p w:rsidR="002E0C0B" w:rsidRPr="00B654D6" w:rsidRDefault="002E0C0B" w:rsidP="00527837">
      <w:pPr>
        <w:pStyle w:val="Akapitzlist"/>
        <w:numPr>
          <w:ilvl w:val="3"/>
          <w:numId w:val="52"/>
        </w:numPr>
        <w:tabs>
          <w:tab w:val="clear" w:pos="2880"/>
          <w:tab w:val="num" w:pos="2552"/>
        </w:tabs>
        <w:spacing w:line="276" w:lineRule="auto"/>
        <w:ind w:left="284" w:hanging="284"/>
        <w:jc w:val="both"/>
        <w:rPr>
          <w:rFonts w:ascii="Arial" w:eastAsia="Calibri" w:hAnsi="Arial" w:cs="Arial"/>
          <w:sz w:val="22"/>
          <w:szCs w:val="22"/>
        </w:rPr>
      </w:pPr>
      <w:r w:rsidRPr="00B654D6">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2E0C0B" w:rsidRPr="00B654D6" w:rsidRDefault="002E0C0B" w:rsidP="00527837">
      <w:pPr>
        <w:pStyle w:val="Akapitzlist"/>
        <w:numPr>
          <w:ilvl w:val="3"/>
          <w:numId w:val="52"/>
        </w:numPr>
        <w:tabs>
          <w:tab w:val="clear" w:pos="2880"/>
          <w:tab w:val="num" w:pos="2552"/>
        </w:tabs>
        <w:spacing w:line="276" w:lineRule="auto"/>
        <w:ind w:left="284" w:hanging="284"/>
        <w:jc w:val="both"/>
        <w:rPr>
          <w:rFonts w:ascii="Arial" w:eastAsia="Calibri" w:hAnsi="Arial" w:cs="Arial"/>
          <w:sz w:val="22"/>
          <w:szCs w:val="22"/>
        </w:rPr>
      </w:pPr>
      <w:r w:rsidRPr="00B654D6">
        <w:rPr>
          <w:rFonts w:ascii="Arial" w:hAnsi="Arial" w:cs="Arial"/>
          <w:sz w:val="22"/>
          <w:szCs w:val="22"/>
        </w:rPr>
        <w:t>Wykonawca nie może, bez pisemnej zgody Zamawiającego przenieść wierzytelności pieniężnych wynikających z Umowy na podmiot lub osobę trzecią.</w:t>
      </w:r>
    </w:p>
    <w:p w:rsidR="002E0C0B" w:rsidRPr="001658E6" w:rsidRDefault="002E0C0B" w:rsidP="002E0C0B">
      <w:pPr>
        <w:spacing w:after="0"/>
        <w:jc w:val="both"/>
        <w:rPr>
          <w:rFonts w:ascii="Arial" w:eastAsia="Times New Roman" w:hAnsi="Arial" w:cs="Arial"/>
          <w:lang w:eastAsia="pl-PL"/>
        </w:rPr>
      </w:pPr>
    </w:p>
    <w:p w:rsidR="002E0C0B" w:rsidRPr="001658E6" w:rsidRDefault="002E0C0B" w:rsidP="002E0C0B">
      <w:pPr>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rsidR="002E0C0B" w:rsidRPr="001658E6" w:rsidRDefault="002E0C0B" w:rsidP="002E0C0B">
      <w:pPr>
        <w:spacing w:after="0"/>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rsidR="002E0C0B" w:rsidRPr="001658E6" w:rsidRDefault="002E0C0B" w:rsidP="002E0C0B">
      <w:pPr>
        <w:spacing w:after="0"/>
        <w:jc w:val="center"/>
        <w:textAlignment w:val="baseline"/>
        <w:rPr>
          <w:rFonts w:ascii="Arial" w:eastAsia="NSimSun" w:hAnsi="Arial" w:cs="Arial"/>
          <w:b/>
          <w:bCs/>
          <w:color w:val="FF0000"/>
          <w:kern w:val="2"/>
          <w:lang w:eastAsia="zh-CN" w:bidi="hi-IN"/>
        </w:rPr>
      </w:pPr>
    </w:p>
    <w:p w:rsidR="002E0C0B" w:rsidRPr="00953A9B" w:rsidRDefault="002E0C0B" w:rsidP="00527837">
      <w:pPr>
        <w:pStyle w:val="Akapitzlist"/>
        <w:numPr>
          <w:ilvl w:val="6"/>
          <w:numId w:val="52"/>
        </w:numPr>
        <w:tabs>
          <w:tab w:val="clear" w:pos="5040"/>
        </w:tabs>
        <w:spacing w:line="276" w:lineRule="auto"/>
        <w:ind w:left="284" w:hanging="284"/>
        <w:jc w:val="both"/>
        <w:textAlignment w:val="baseline"/>
        <w:rPr>
          <w:rFonts w:ascii="Arial" w:hAnsi="Arial" w:cs="Arial"/>
          <w:kern w:val="2"/>
          <w:sz w:val="22"/>
          <w:szCs w:val="22"/>
          <w:lang w:bidi="hi-IN"/>
        </w:rPr>
      </w:pPr>
      <w:r w:rsidRPr="00953A9B">
        <w:rPr>
          <w:rFonts w:ascii="Arial" w:hAnsi="Arial" w:cs="Arial"/>
          <w:kern w:val="2"/>
          <w:sz w:val="22"/>
          <w:szCs w:val="22"/>
          <w:lang w:bidi="hi-IN"/>
        </w:rPr>
        <w:t xml:space="preserve">Wykonawca zobowiązuje się wykonać przedmiot Umowy co do zasady siłami własnymi zgodnie ze złożoną ofertą. </w:t>
      </w:r>
    </w:p>
    <w:p w:rsidR="002E0C0B" w:rsidRPr="00953A9B" w:rsidRDefault="002E0C0B" w:rsidP="00527837">
      <w:pPr>
        <w:pStyle w:val="Akapitzlist"/>
        <w:numPr>
          <w:ilvl w:val="6"/>
          <w:numId w:val="52"/>
        </w:numPr>
        <w:tabs>
          <w:tab w:val="clear" w:pos="5040"/>
        </w:tabs>
        <w:spacing w:line="276" w:lineRule="auto"/>
        <w:ind w:left="284" w:hanging="284"/>
        <w:jc w:val="both"/>
        <w:textAlignment w:val="baseline"/>
        <w:rPr>
          <w:rFonts w:ascii="Arial" w:hAnsi="Arial" w:cs="Arial"/>
          <w:kern w:val="2"/>
          <w:sz w:val="22"/>
          <w:szCs w:val="22"/>
          <w:lang w:bidi="hi-IN"/>
        </w:rPr>
      </w:pPr>
      <w:r w:rsidRPr="00953A9B">
        <w:rPr>
          <w:rFonts w:ascii="Arial" w:hAnsi="Arial" w:cs="Arial"/>
          <w:kern w:val="2"/>
          <w:sz w:val="22"/>
          <w:szCs w:val="22"/>
          <w:lang w:bidi="hi-IN"/>
        </w:rPr>
        <w:t>Zamawiający nie dopuszcza udziału podwykonawców w realizacji przedmiotu umowy</w:t>
      </w:r>
      <w:r w:rsidRPr="00953A9B">
        <w:rPr>
          <w:rFonts w:ascii="Arial" w:eastAsia="NSimSun" w:hAnsi="Arial" w:cs="Arial"/>
          <w:kern w:val="2"/>
          <w:sz w:val="22"/>
          <w:szCs w:val="22"/>
          <w:lang w:eastAsia="zh-CN" w:bidi="hi-IN"/>
        </w:rPr>
        <w:t>.</w:t>
      </w:r>
    </w:p>
    <w:p w:rsidR="002E0C0B" w:rsidRDefault="002E0C0B" w:rsidP="002E0C0B">
      <w:pPr>
        <w:spacing w:after="0"/>
        <w:jc w:val="both"/>
        <w:rPr>
          <w:rFonts w:ascii="Arial" w:eastAsia="Times New Roman" w:hAnsi="Arial" w:cs="Arial"/>
          <w:lang w:eastAsia="pl-PL"/>
        </w:rPr>
      </w:pPr>
    </w:p>
    <w:p w:rsidR="00953A9B" w:rsidRPr="001658E6" w:rsidRDefault="00953A9B" w:rsidP="002E0C0B">
      <w:pPr>
        <w:spacing w:after="0"/>
        <w:jc w:val="both"/>
        <w:rPr>
          <w:rFonts w:ascii="Arial" w:eastAsia="Times New Roman" w:hAnsi="Arial" w:cs="Arial"/>
          <w:lang w:eastAsia="pl-PL"/>
        </w:rPr>
      </w:pPr>
    </w:p>
    <w:p w:rsidR="002E0C0B" w:rsidRPr="007F172C" w:rsidRDefault="002E0C0B" w:rsidP="002E0C0B">
      <w:pPr>
        <w:spacing w:after="0"/>
        <w:jc w:val="center"/>
        <w:rPr>
          <w:rFonts w:ascii="Arial" w:eastAsia="Calibri" w:hAnsi="Arial" w:cs="Arial"/>
          <w:b/>
          <w:bCs/>
        </w:rPr>
      </w:pPr>
      <w:r w:rsidRPr="007F172C">
        <w:rPr>
          <w:rFonts w:ascii="Arial" w:eastAsia="Calibri" w:hAnsi="Arial" w:cs="Arial"/>
          <w:b/>
          <w:bCs/>
        </w:rPr>
        <w:lastRenderedPageBreak/>
        <w:t>§ 7.</w:t>
      </w:r>
    </w:p>
    <w:p w:rsidR="002E0C0B" w:rsidRPr="001658E6" w:rsidRDefault="002E0C0B" w:rsidP="002E0C0B">
      <w:pPr>
        <w:spacing w:after="0"/>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rsidR="002E0C0B" w:rsidRPr="001658E6" w:rsidRDefault="002E0C0B" w:rsidP="002E0C0B">
      <w:pPr>
        <w:spacing w:after="0"/>
        <w:jc w:val="center"/>
        <w:rPr>
          <w:rFonts w:ascii="Arial" w:eastAsia="Times New Roman" w:hAnsi="Arial" w:cs="Arial"/>
          <w:b/>
          <w:lang w:eastAsia="pl-PL"/>
        </w:rPr>
      </w:pPr>
    </w:p>
    <w:p w:rsidR="002E0C0B" w:rsidRDefault="002E0C0B" w:rsidP="00527837">
      <w:pPr>
        <w:numPr>
          <w:ilvl w:val="0"/>
          <w:numId w:val="53"/>
        </w:numPr>
        <w:spacing w:after="0"/>
        <w:ind w:left="284" w:hanging="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 przepisach kodeksu cywilnego. </w:t>
      </w:r>
    </w:p>
    <w:p w:rsidR="002E0C0B" w:rsidRDefault="002E0C0B" w:rsidP="00527837">
      <w:pPr>
        <w:numPr>
          <w:ilvl w:val="0"/>
          <w:numId w:val="53"/>
        </w:numPr>
        <w:spacing w:after="0"/>
        <w:ind w:left="284" w:hanging="284"/>
        <w:jc w:val="both"/>
        <w:rPr>
          <w:rFonts w:ascii="Arial" w:eastAsia="Times New Roman" w:hAnsi="Arial" w:cs="Arial"/>
          <w:color w:val="000000"/>
          <w:lang w:eastAsia="pl-PL"/>
        </w:rPr>
      </w:pPr>
      <w:r w:rsidRPr="00953A9B">
        <w:rPr>
          <w:rFonts w:ascii="Arial" w:eastAsia="Times New Roman" w:hAnsi="Arial" w:cs="Arial"/>
          <w:color w:val="000000"/>
          <w:lang w:eastAsia="pl-PL"/>
        </w:rPr>
        <w:t xml:space="preserve">Wykonawca udziela gwarancji jakości na przedmiot Umowy na okres </w:t>
      </w:r>
      <w:r w:rsidRPr="00953A9B">
        <w:rPr>
          <w:rFonts w:ascii="Arial" w:eastAsia="Times New Roman" w:hAnsi="Arial" w:cs="Arial"/>
          <w:b/>
          <w:color w:val="000000"/>
          <w:lang w:eastAsia="pl-PL"/>
        </w:rPr>
        <w:t>24 miesięcy</w:t>
      </w:r>
      <w:r w:rsidRPr="00953A9B">
        <w:rPr>
          <w:rFonts w:ascii="Arial" w:eastAsia="Times New Roman" w:hAnsi="Arial" w:cs="Arial"/>
          <w:color w:val="000000"/>
          <w:lang w:eastAsia="pl-PL"/>
        </w:rPr>
        <w:t>.</w:t>
      </w:r>
    </w:p>
    <w:p w:rsidR="002E0C0B" w:rsidRDefault="002E0C0B" w:rsidP="00527837">
      <w:pPr>
        <w:numPr>
          <w:ilvl w:val="0"/>
          <w:numId w:val="53"/>
        </w:numPr>
        <w:spacing w:after="0"/>
        <w:ind w:left="284" w:hanging="284"/>
        <w:jc w:val="both"/>
        <w:rPr>
          <w:rFonts w:ascii="Arial" w:eastAsia="Times New Roman" w:hAnsi="Arial" w:cs="Arial"/>
          <w:color w:val="000000"/>
          <w:lang w:eastAsia="pl-PL"/>
        </w:rPr>
      </w:pPr>
      <w:r w:rsidRPr="00953A9B">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2E0C0B" w:rsidRDefault="002E0C0B" w:rsidP="00527837">
      <w:pPr>
        <w:numPr>
          <w:ilvl w:val="0"/>
          <w:numId w:val="53"/>
        </w:numPr>
        <w:spacing w:after="0"/>
        <w:ind w:left="284" w:hanging="284"/>
        <w:jc w:val="both"/>
        <w:rPr>
          <w:rFonts w:ascii="Arial" w:eastAsia="Times New Roman" w:hAnsi="Arial" w:cs="Arial"/>
          <w:color w:val="000000"/>
          <w:lang w:eastAsia="pl-PL"/>
        </w:rPr>
      </w:pPr>
      <w:r w:rsidRPr="00953A9B">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2E0C0B" w:rsidRDefault="002E0C0B" w:rsidP="00527837">
      <w:pPr>
        <w:numPr>
          <w:ilvl w:val="0"/>
          <w:numId w:val="53"/>
        </w:numPr>
        <w:spacing w:after="0"/>
        <w:ind w:left="284" w:hanging="284"/>
        <w:jc w:val="both"/>
        <w:rPr>
          <w:rFonts w:ascii="Arial" w:eastAsia="Times New Roman" w:hAnsi="Arial" w:cs="Arial"/>
          <w:color w:val="000000"/>
          <w:lang w:eastAsia="pl-PL"/>
        </w:rPr>
      </w:pPr>
      <w:r w:rsidRPr="00953A9B">
        <w:rPr>
          <w:rFonts w:ascii="Arial" w:eastAsia="Times New Roman" w:hAnsi="Arial" w:cs="Arial"/>
          <w:color w:val="000000"/>
        </w:rPr>
        <w:t>Wykonawca</w:t>
      </w:r>
      <w:r w:rsidRPr="00953A9B">
        <w:rPr>
          <w:rFonts w:ascii="Arial" w:eastAsia="Times New Roman" w:hAnsi="Arial" w:cs="Arial"/>
          <w:bCs/>
          <w:color w:val="000000"/>
        </w:rPr>
        <w:t xml:space="preserve"> </w:t>
      </w:r>
      <w:r w:rsidRPr="00953A9B">
        <w:rPr>
          <w:rFonts w:ascii="Arial" w:eastAsia="Times New Roman" w:hAnsi="Arial" w:cs="Arial"/>
          <w:color w:val="000000"/>
        </w:rPr>
        <w:t>wystawi i wyda Zamawiającemu w dniu odbioru przedmiotu umowy bez wad i usterek dokument gwarancyjny na przedmiot Umowy.</w:t>
      </w:r>
    </w:p>
    <w:p w:rsidR="002E0C0B" w:rsidRDefault="002E0C0B" w:rsidP="00527837">
      <w:pPr>
        <w:numPr>
          <w:ilvl w:val="0"/>
          <w:numId w:val="53"/>
        </w:numPr>
        <w:spacing w:after="0"/>
        <w:ind w:left="284" w:hanging="284"/>
        <w:jc w:val="both"/>
        <w:rPr>
          <w:rFonts w:ascii="Arial" w:eastAsia="Times New Roman" w:hAnsi="Arial" w:cs="Arial"/>
          <w:color w:val="000000"/>
          <w:lang w:eastAsia="pl-PL"/>
        </w:rPr>
      </w:pPr>
      <w:r w:rsidRPr="00953A9B">
        <w:rPr>
          <w:rFonts w:ascii="Arial" w:eastAsia="Times New Roman" w:hAnsi="Arial" w:cs="Arial"/>
          <w:color w:val="000000"/>
        </w:rPr>
        <w:t xml:space="preserve">Wystawiony dokument gwarancyjny nie może nakładać na Zamawiającego </w:t>
      </w:r>
      <w:r w:rsidRPr="00953A9B">
        <w:rPr>
          <w:rFonts w:ascii="Arial" w:eastAsia="Times New Roman" w:hAnsi="Arial" w:cs="Arial"/>
          <w:color w:val="000000"/>
        </w:rPr>
        <w:br/>
        <w:t>zwanego dalej uprawnionym z gwarancji żadnych zobowiązań finansowych oraz naruszać postanowień niniejszej Umowy.</w:t>
      </w:r>
    </w:p>
    <w:p w:rsidR="002E0C0B" w:rsidRDefault="002E0C0B" w:rsidP="00527837">
      <w:pPr>
        <w:numPr>
          <w:ilvl w:val="0"/>
          <w:numId w:val="53"/>
        </w:numPr>
        <w:spacing w:after="0"/>
        <w:ind w:left="284" w:hanging="284"/>
        <w:jc w:val="both"/>
        <w:rPr>
          <w:rFonts w:ascii="Arial" w:eastAsia="Times New Roman" w:hAnsi="Arial" w:cs="Arial"/>
          <w:color w:val="000000"/>
          <w:lang w:eastAsia="pl-PL"/>
        </w:rPr>
      </w:pPr>
      <w:r w:rsidRPr="00953A9B">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rsidR="002E0C0B" w:rsidRDefault="002E0C0B" w:rsidP="00527837">
      <w:pPr>
        <w:numPr>
          <w:ilvl w:val="0"/>
          <w:numId w:val="53"/>
        </w:numPr>
        <w:spacing w:after="0"/>
        <w:ind w:left="284" w:hanging="284"/>
        <w:jc w:val="both"/>
        <w:rPr>
          <w:rFonts w:ascii="Arial" w:eastAsia="Times New Roman" w:hAnsi="Arial" w:cs="Arial"/>
          <w:color w:val="000000"/>
          <w:lang w:eastAsia="pl-PL"/>
        </w:rPr>
      </w:pPr>
      <w:r w:rsidRPr="00953A9B">
        <w:rPr>
          <w:rFonts w:ascii="Arial" w:eastAsia="Times New Roman" w:hAnsi="Arial" w:cs="Arial"/>
          <w:color w:val="000000"/>
        </w:rPr>
        <w:t xml:space="preserve">Nie są objęte gwarancją wady powstałe w skutek normalnego zużycia, modyfikacji </w:t>
      </w:r>
      <w:r w:rsidRPr="00953A9B">
        <w:rPr>
          <w:rFonts w:ascii="Arial" w:eastAsia="Times New Roman" w:hAnsi="Arial" w:cs="Arial"/>
          <w:color w:val="000000"/>
        </w:rPr>
        <w:br/>
        <w:t>i zmian dokonanych wbrew instrukcjom eksploatacji.</w:t>
      </w:r>
    </w:p>
    <w:p w:rsidR="00953A9B" w:rsidRDefault="002E0C0B" w:rsidP="00527837">
      <w:pPr>
        <w:numPr>
          <w:ilvl w:val="0"/>
          <w:numId w:val="53"/>
        </w:numPr>
        <w:spacing w:after="0"/>
        <w:ind w:left="284" w:hanging="284"/>
        <w:jc w:val="both"/>
        <w:rPr>
          <w:rFonts w:ascii="Arial" w:eastAsia="Times New Roman" w:hAnsi="Arial" w:cs="Arial"/>
          <w:color w:val="000000"/>
          <w:lang w:eastAsia="pl-PL"/>
        </w:rPr>
      </w:pPr>
      <w:r w:rsidRPr="00953A9B">
        <w:rPr>
          <w:rFonts w:ascii="Arial" w:eastAsia="Times New Roman" w:hAnsi="Arial" w:cs="Arial"/>
          <w:color w:val="000000"/>
        </w:rPr>
        <w:t xml:space="preserve">Zamawiający zgłaszać będzie wady Wykonawcy telefonicznie pod  </w:t>
      </w:r>
      <w:r w:rsidRPr="00953A9B">
        <w:rPr>
          <w:rFonts w:ascii="Arial" w:eastAsia="Times New Roman" w:hAnsi="Arial" w:cs="Arial"/>
          <w:color w:val="000000"/>
        </w:rPr>
        <w:br/>
        <w:t>nr tel............................... lub faksem nr .................... lub pocztą elektroniczną na adres ………………………………….. a następnie bez zbędnej zwłoki na piśmie na adres ...........................................................................................................................</w:t>
      </w:r>
    </w:p>
    <w:p w:rsidR="002E0C0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2E0C0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rPr>
        <w:t xml:space="preserve">Wykonawca oświadcza że dokonane dostawy towaru są pełnowartościowe i zgodne                        z opisem przedmiotu zamówienia. </w:t>
      </w:r>
    </w:p>
    <w:p w:rsidR="002E0C0B" w:rsidRPr="00953A9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rPr>
        <w:t>W przypadku ujawnienia się wady w zakresie przedmiotowym objętym gwarancją Zamawiający</w:t>
      </w:r>
      <w:r w:rsidRPr="00953A9B">
        <w:rPr>
          <w:rFonts w:ascii="Arial" w:eastAsia="Times New Roman" w:hAnsi="Arial" w:cs="Arial"/>
          <w:b/>
        </w:rPr>
        <w:t xml:space="preserve"> </w:t>
      </w:r>
      <w:r w:rsidRPr="00953A9B">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 wadę w terminie wynikającym z ust. 13 i ust.14.</w:t>
      </w:r>
    </w:p>
    <w:p w:rsidR="002E0C0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rPr>
        <w:t xml:space="preserve">W przypadku wady uniemożliwiającej dalszą prawidłową eksploatację lub powodującą zagrożenie bezpieczeństwa ludzi lub mienia, wada zostanie usunięta niezwłocznie – nie </w:t>
      </w:r>
      <w:r w:rsidRPr="00953A9B">
        <w:rPr>
          <w:rFonts w:ascii="Arial" w:eastAsia="Times New Roman" w:hAnsi="Arial" w:cs="Arial"/>
        </w:rPr>
        <w:t xml:space="preserve">później niż w ciągu 3 dni kalendarzowych </w:t>
      </w:r>
      <w:r w:rsidRPr="00953A9B">
        <w:rPr>
          <w:rFonts w:ascii="Arial" w:eastAsia="Times New Roman" w:hAnsi="Arial" w:cs="Arial"/>
          <w:color w:val="000000"/>
        </w:rPr>
        <w:t>od daty zawiadomienia.</w:t>
      </w:r>
    </w:p>
    <w:p w:rsidR="002E0C0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rPr>
        <w:t>Pozostałe wady nie skutkujące zagrożeniami wymienionymi powyżej, Wykonawca usunie w terminie 14 dni kalendarzowych od daty zgłoszenia przez Zamawiającego.</w:t>
      </w:r>
    </w:p>
    <w:p w:rsidR="002E0C0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2E0C0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w:t>
      </w:r>
      <w:r w:rsidRPr="00953A9B">
        <w:rPr>
          <w:rFonts w:ascii="Arial" w:eastAsia="Times New Roman" w:hAnsi="Arial" w:cs="Arial"/>
          <w:color w:val="000000"/>
        </w:rPr>
        <w:lastRenderedPageBreak/>
        <w:t>podmiot trzeci na koszt</w:t>
      </w:r>
      <w:r w:rsidR="00953A9B">
        <w:rPr>
          <w:rFonts w:ascii="Arial" w:eastAsia="Times New Roman" w:hAnsi="Arial" w:cs="Arial"/>
          <w:color w:val="000000"/>
        </w:rPr>
        <w:t xml:space="preserve"> </w:t>
      </w:r>
      <w:r w:rsidRPr="00953A9B">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rsidR="002E0C0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2E0C0B" w:rsidRPr="00953A9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rPr>
        <w:t xml:space="preserve">Fakt skutecznego usunięcia wady każdorazowo wymaga potwierdzenia </w:t>
      </w:r>
      <w:r w:rsidRPr="00953A9B">
        <w:rPr>
          <w:rFonts w:ascii="Arial" w:eastAsia="Times New Roman" w:hAnsi="Arial" w:cs="Arial"/>
          <w:color w:val="000000"/>
        </w:rPr>
        <w:br/>
      </w:r>
      <w:r w:rsidRPr="00953A9B">
        <w:rPr>
          <w:rFonts w:ascii="Arial" w:eastAsia="Times New Roman" w:hAnsi="Arial" w:cs="Arial"/>
        </w:rPr>
        <w:t>na piśmie przez Wykonawcę i Zamawiającego</w:t>
      </w:r>
      <w:r w:rsidRPr="00953A9B">
        <w:rPr>
          <w:rFonts w:ascii="Arial" w:eastAsia="Times New Roman" w:hAnsi="Arial" w:cs="Arial"/>
          <w:b/>
        </w:rPr>
        <w:t>.</w:t>
      </w:r>
    </w:p>
    <w:p w:rsidR="002E0C0B" w:rsidRPr="00953A9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rPr>
        <w:t xml:space="preserve">Jeśli na zainstalowane, w ramach dostaw towarów wykonanych zgodnie </w:t>
      </w:r>
      <w:r w:rsidRPr="00953A9B">
        <w:rPr>
          <w:rFonts w:ascii="Arial" w:eastAsia="Times New Roman" w:hAnsi="Arial" w:cs="Arial"/>
        </w:rPr>
        <w:br/>
        <w:t xml:space="preserve">z Umową, urządzenia, materiały, </w:t>
      </w:r>
      <w:r w:rsidRPr="00953A9B">
        <w:rPr>
          <w:rFonts w:ascii="Arial" w:eastAsia="Times New Roman" w:hAnsi="Arial" w:cs="Arial"/>
          <w:color w:val="000000" w:themeColor="text1"/>
        </w:rPr>
        <w:t>systemy</w:t>
      </w:r>
      <w:r w:rsidRPr="00953A9B">
        <w:rPr>
          <w:rFonts w:ascii="Arial" w:eastAsia="Times New Roman" w:hAnsi="Arial" w:cs="Arial"/>
        </w:rPr>
        <w:t xml:space="preserve"> producent/dostawca udzielił gwarancji dłuższej niż okres udzielonej przez Wykonawcę gwarancji, to Wykonawca przekaże Zamawiającemu dokumenty dotyczące tych gwarancji nie później niż w ostatnim dniu udzielonej przez siebie gwarancji.</w:t>
      </w:r>
    </w:p>
    <w:p w:rsidR="002E0C0B" w:rsidRPr="00953A9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rPr>
        <w:t>Gwarancja nie wyłącza, nie ogranicza ani nie zawiesza uprawnień Zamawiającego wynikających z przepisów o rękojmi za wady.</w:t>
      </w:r>
    </w:p>
    <w:p w:rsidR="002E0C0B" w:rsidRPr="00953A9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lang w:eastAsia="pl-PL"/>
        </w:rPr>
        <w:t xml:space="preserve">Na towary objęte gwarancją producenta Wykonawca przedłoży w dniu odbioru dostaw dokumenty potwierdzające gwarancję producenta na okres wynikający </w:t>
      </w:r>
      <w:r w:rsidR="00953A9B">
        <w:rPr>
          <w:rFonts w:ascii="Arial" w:eastAsia="Times New Roman" w:hAnsi="Arial" w:cs="Arial"/>
          <w:lang w:eastAsia="pl-PL"/>
        </w:rPr>
        <w:br/>
      </w:r>
      <w:r w:rsidRPr="00953A9B">
        <w:rPr>
          <w:rFonts w:ascii="Arial" w:eastAsia="Times New Roman" w:hAnsi="Arial" w:cs="Arial"/>
          <w:lang w:eastAsia="pl-PL"/>
        </w:rPr>
        <w:t>z dokumentów gwarancyjnych.</w:t>
      </w:r>
    </w:p>
    <w:p w:rsidR="002E0C0B" w:rsidRPr="00953A9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Calibri" w:hAnsi="Arial" w:cs="Arial"/>
        </w:rPr>
        <w:t xml:space="preserve">Wykonawca zapewni bezpłatny serwis gwarancyjny dostarczonych towarów </w:t>
      </w:r>
      <w:r w:rsidRPr="00953A9B">
        <w:rPr>
          <w:rFonts w:ascii="Arial" w:eastAsia="Calibri" w:hAnsi="Arial" w:cs="Arial"/>
        </w:rPr>
        <w:br/>
        <w:t>w okresie gwarancji.</w:t>
      </w:r>
    </w:p>
    <w:p w:rsidR="002E0C0B" w:rsidRPr="00953A9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Calibri" w:hAnsi="Arial" w:cs="Arial"/>
        </w:rPr>
        <w:t xml:space="preserve">Uprawnienia z tytułu gwarancji dotyczące urządzeń i materiałów będą realizowane </w:t>
      </w:r>
      <w:r w:rsidRPr="00953A9B">
        <w:rPr>
          <w:rFonts w:ascii="Arial" w:eastAsia="Calibri" w:hAnsi="Arial" w:cs="Arial"/>
        </w:rPr>
        <w:br/>
        <w:t xml:space="preserve">w siedzibie lub magazynach Zamawiającego bądź w miejscu ich montażu. </w:t>
      </w:r>
      <w:r w:rsidR="00953A9B">
        <w:rPr>
          <w:rFonts w:ascii="Arial" w:eastAsia="Times New Roman" w:hAnsi="Arial" w:cs="Arial"/>
          <w:color w:val="000000"/>
          <w:lang w:eastAsia="pl-PL"/>
        </w:rPr>
        <w:br/>
      </w:r>
      <w:r w:rsidRPr="00953A9B">
        <w:rPr>
          <w:rFonts w:ascii="Arial" w:eastAsia="Calibri" w:hAnsi="Arial" w:cs="Arial"/>
          <w:color w:val="000000"/>
        </w:rPr>
        <w:t>W przypadku konieczności ich transportu będzie się to odbywało staraniem i na koszt Wykonawcy.</w:t>
      </w:r>
    </w:p>
    <w:p w:rsidR="002E0C0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rsidR="002E0C0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t>
      </w:r>
      <w:r w:rsidR="00953A9B">
        <w:rPr>
          <w:rFonts w:ascii="Arial" w:eastAsia="Times New Roman" w:hAnsi="Arial" w:cs="Arial"/>
          <w:color w:val="000000"/>
          <w:lang w:eastAsia="pl-PL"/>
        </w:rPr>
        <w:br/>
      </w:r>
      <w:r w:rsidRPr="00953A9B">
        <w:rPr>
          <w:rFonts w:ascii="Arial" w:eastAsia="Times New Roman" w:hAnsi="Arial" w:cs="Arial"/>
          <w:color w:val="000000"/>
          <w:lang w:eastAsia="pl-PL"/>
        </w:rPr>
        <w:t>w terminie 7 dni lub w innym terminie wyznaczonym przez Zamawiającego.</w:t>
      </w:r>
    </w:p>
    <w:p w:rsidR="002E0C0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lang w:eastAsia="pl-PL"/>
        </w:rPr>
        <w:t xml:space="preserve">Jeżeli wady stwierdzone w trakcie odbioru przedmiotu Umowy nie nadają się </w:t>
      </w:r>
      <w:r w:rsidRPr="00953A9B">
        <w:rPr>
          <w:rFonts w:ascii="Arial" w:eastAsia="Times New Roman" w:hAnsi="Arial" w:cs="Arial"/>
          <w:color w:val="000000"/>
          <w:lang w:eastAsia="pl-PL"/>
        </w:rPr>
        <w:br/>
        <w:t xml:space="preserve">do usunięcia, a nie uniemożliwiają użytkowania przedmiotu Umowy zgodnie </w:t>
      </w:r>
      <w:r w:rsidRPr="00953A9B">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2E0C0B" w:rsidRPr="00953A9B" w:rsidRDefault="002E0C0B" w:rsidP="00527837">
      <w:pPr>
        <w:numPr>
          <w:ilvl w:val="0"/>
          <w:numId w:val="53"/>
        </w:numPr>
        <w:spacing w:after="0"/>
        <w:ind w:left="284" w:hanging="426"/>
        <w:jc w:val="both"/>
        <w:rPr>
          <w:rFonts w:ascii="Arial" w:eastAsia="Times New Roman" w:hAnsi="Arial" w:cs="Arial"/>
          <w:color w:val="000000"/>
          <w:lang w:eastAsia="pl-PL"/>
        </w:rPr>
      </w:pPr>
      <w:r w:rsidRPr="00953A9B">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2E0C0B" w:rsidRPr="001658E6" w:rsidRDefault="002E0C0B" w:rsidP="002E0C0B">
      <w:pPr>
        <w:spacing w:after="0"/>
        <w:jc w:val="center"/>
        <w:rPr>
          <w:rFonts w:ascii="Arial" w:eastAsia="Times New Roman" w:hAnsi="Arial" w:cs="Arial"/>
          <w:b/>
          <w:color w:val="000000"/>
          <w:lang w:eastAsia="pl-PL"/>
        </w:rPr>
      </w:pPr>
    </w:p>
    <w:p w:rsidR="002E0C0B" w:rsidRPr="001658E6" w:rsidRDefault="002E0C0B" w:rsidP="002E0C0B">
      <w:pPr>
        <w:keepNext/>
        <w:keepLines/>
        <w:spacing w:after="0"/>
        <w:contextualSpacing/>
        <w:jc w:val="center"/>
        <w:outlineLvl w:val="0"/>
        <w:rPr>
          <w:rFonts w:ascii="Arial" w:eastAsia="MS Mincho" w:hAnsi="Arial" w:cs="Arial"/>
          <w:b/>
        </w:rPr>
      </w:pPr>
      <w:r w:rsidRPr="001658E6">
        <w:rPr>
          <w:rFonts w:ascii="Arial" w:eastAsia="MS Mincho" w:hAnsi="Arial" w:cs="Arial"/>
          <w:b/>
        </w:rPr>
        <w:t>§ 8.</w:t>
      </w:r>
    </w:p>
    <w:p w:rsidR="002E0C0B" w:rsidRPr="001658E6" w:rsidRDefault="002E0C0B" w:rsidP="002E0C0B">
      <w:pPr>
        <w:keepNext/>
        <w:keepLines/>
        <w:spacing w:after="0"/>
        <w:contextualSpacing/>
        <w:jc w:val="center"/>
        <w:outlineLvl w:val="0"/>
        <w:rPr>
          <w:rFonts w:ascii="Arial" w:eastAsia="MS Mincho" w:hAnsi="Arial" w:cs="Arial"/>
          <w:b/>
        </w:rPr>
      </w:pPr>
      <w:r w:rsidRPr="001658E6">
        <w:rPr>
          <w:rFonts w:ascii="Arial" w:eastAsia="MS Mincho" w:hAnsi="Arial" w:cs="Arial"/>
          <w:b/>
        </w:rPr>
        <w:t>Kary umowne</w:t>
      </w:r>
    </w:p>
    <w:p w:rsidR="002E0C0B" w:rsidRPr="001658E6" w:rsidRDefault="002E0C0B" w:rsidP="002E0C0B">
      <w:pPr>
        <w:keepNext/>
        <w:keepLines/>
        <w:spacing w:after="0"/>
        <w:contextualSpacing/>
        <w:jc w:val="center"/>
        <w:outlineLvl w:val="0"/>
        <w:rPr>
          <w:rFonts w:ascii="Arial" w:eastAsia="MS Mincho" w:hAnsi="Arial" w:cs="Arial"/>
          <w:b/>
        </w:rPr>
      </w:pPr>
    </w:p>
    <w:p w:rsidR="002E0C0B" w:rsidRPr="001658E6" w:rsidRDefault="002E0C0B" w:rsidP="002E0C0B">
      <w:pPr>
        <w:spacing w:after="0"/>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rsidR="002E0C0B" w:rsidRPr="001658E6" w:rsidRDefault="002E0C0B" w:rsidP="00527837">
      <w:pPr>
        <w:numPr>
          <w:ilvl w:val="0"/>
          <w:numId w:val="54"/>
        </w:numPr>
        <w:tabs>
          <w:tab w:val="clear" w:pos="340"/>
          <w:tab w:val="num" w:pos="284"/>
        </w:tabs>
        <w:spacing w:after="0"/>
        <w:ind w:left="0" w:firstLine="0"/>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rsidR="002E0C0B" w:rsidRPr="001658E6" w:rsidRDefault="002E0C0B" w:rsidP="00485162">
      <w:pPr>
        <w:numPr>
          <w:ilvl w:val="2"/>
          <w:numId w:val="68"/>
        </w:numPr>
        <w:tabs>
          <w:tab w:val="clear" w:pos="1260"/>
          <w:tab w:val="num" w:pos="284"/>
          <w:tab w:val="num" w:pos="709"/>
        </w:tabs>
        <w:spacing w:after="0"/>
        <w:ind w:left="709" w:hanging="425"/>
        <w:jc w:val="both"/>
        <w:rPr>
          <w:rFonts w:ascii="Arial" w:eastAsia="Times New Roman" w:hAnsi="Arial" w:cs="Arial"/>
          <w:lang w:eastAsia="pl-PL"/>
        </w:rPr>
      </w:pPr>
      <w:r w:rsidRPr="001658E6">
        <w:rPr>
          <w:rFonts w:ascii="Arial" w:eastAsia="Times New Roman" w:hAnsi="Arial" w:cs="Arial"/>
          <w:lang w:eastAsia="pl-PL"/>
        </w:rPr>
        <w:lastRenderedPageBreak/>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rsidR="002E0C0B" w:rsidRPr="001658E6" w:rsidRDefault="002E0C0B" w:rsidP="00485162">
      <w:pPr>
        <w:numPr>
          <w:ilvl w:val="2"/>
          <w:numId w:val="68"/>
        </w:numPr>
        <w:tabs>
          <w:tab w:val="clear" w:pos="1260"/>
          <w:tab w:val="num" w:pos="284"/>
          <w:tab w:val="num" w:pos="709"/>
        </w:tabs>
        <w:spacing w:after="0"/>
        <w:ind w:left="709" w:hanging="425"/>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rsidR="002E0C0B" w:rsidRPr="00953A9B" w:rsidRDefault="002E0C0B" w:rsidP="00485162">
      <w:pPr>
        <w:numPr>
          <w:ilvl w:val="2"/>
          <w:numId w:val="68"/>
        </w:numPr>
        <w:tabs>
          <w:tab w:val="clear" w:pos="1260"/>
          <w:tab w:val="num" w:pos="284"/>
          <w:tab w:val="num" w:pos="709"/>
        </w:tabs>
        <w:spacing w:after="0"/>
        <w:ind w:left="709" w:hanging="425"/>
        <w:jc w:val="both"/>
        <w:rPr>
          <w:rFonts w:ascii="Arial" w:eastAsia="Times New Roman" w:hAnsi="Arial" w:cs="Arial"/>
          <w:lang w:eastAsia="pl-PL"/>
        </w:rPr>
      </w:pPr>
      <w:r w:rsidRPr="00953A9B">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2E0C0B" w:rsidRPr="00953A9B" w:rsidRDefault="002E0C0B" w:rsidP="00527837">
      <w:pPr>
        <w:pStyle w:val="Akapitzlist"/>
        <w:numPr>
          <w:ilvl w:val="0"/>
          <w:numId w:val="54"/>
        </w:numPr>
        <w:spacing w:line="276" w:lineRule="auto"/>
        <w:jc w:val="both"/>
        <w:textAlignment w:val="baseline"/>
        <w:rPr>
          <w:rFonts w:ascii="Arial" w:hAnsi="Arial" w:cs="Arial"/>
          <w:kern w:val="2"/>
          <w:sz w:val="22"/>
          <w:szCs w:val="22"/>
          <w:lang w:bidi="hi-IN"/>
        </w:rPr>
      </w:pPr>
      <w:r w:rsidRPr="00953A9B">
        <w:rPr>
          <w:rFonts w:ascii="Arial" w:hAnsi="Arial" w:cs="Arial"/>
          <w:kern w:val="2"/>
          <w:sz w:val="22"/>
          <w:szCs w:val="22"/>
          <w:lang w:bidi="hi-IN"/>
        </w:rPr>
        <w:t>Zamawiający zastrzega sobie prawo dochodzenia odszkodowania uzupełniającego przewyższającego wysokość zastrzeżonych kar umownych do pełnej wysokości poniesionej szkody.</w:t>
      </w:r>
    </w:p>
    <w:p w:rsidR="002E0C0B" w:rsidRPr="00953A9B" w:rsidRDefault="002E0C0B" w:rsidP="00527837">
      <w:pPr>
        <w:pStyle w:val="Akapitzlist"/>
        <w:numPr>
          <w:ilvl w:val="0"/>
          <w:numId w:val="54"/>
        </w:numPr>
        <w:spacing w:line="276" w:lineRule="auto"/>
        <w:jc w:val="both"/>
        <w:textAlignment w:val="baseline"/>
        <w:rPr>
          <w:rFonts w:ascii="Arial" w:hAnsi="Arial" w:cs="Arial"/>
          <w:kern w:val="2"/>
          <w:sz w:val="22"/>
          <w:szCs w:val="22"/>
          <w:lang w:bidi="hi-IN"/>
        </w:rPr>
      </w:pPr>
      <w:r w:rsidRPr="00953A9B">
        <w:rPr>
          <w:rFonts w:ascii="Arial" w:hAnsi="Arial" w:cs="Arial"/>
          <w:kern w:val="2"/>
          <w:sz w:val="22"/>
          <w:szCs w:val="22"/>
          <w:lang w:bidi="hi-IN"/>
        </w:rPr>
        <w:t xml:space="preserve">Zamawiającemu przysługuje prawo potrącania należności z tytułu kar umownych </w:t>
      </w:r>
      <w:r w:rsidRPr="00953A9B">
        <w:rPr>
          <w:rFonts w:ascii="Arial" w:hAnsi="Arial" w:cs="Arial"/>
          <w:kern w:val="2"/>
          <w:sz w:val="22"/>
          <w:szCs w:val="22"/>
          <w:lang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2E0C0B" w:rsidRPr="00953A9B" w:rsidRDefault="002E0C0B" w:rsidP="00527837">
      <w:pPr>
        <w:pStyle w:val="Akapitzlist"/>
        <w:numPr>
          <w:ilvl w:val="0"/>
          <w:numId w:val="54"/>
        </w:numPr>
        <w:spacing w:line="276" w:lineRule="auto"/>
        <w:jc w:val="both"/>
        <w:textAlignment w:val="baseline"/>
        <w:rPr>
          <w:rFonts w:ascii="Arial" w:hAnsi="Arial" w:cs="Arial"/>
          <w:kern w:val="2"/>
          <w:sz w:val="22"/>
          <w:szCs w:val="22"/>
          <w:lang w:bidi="hi-IN"/>
        </w:rPr>
      </w:pPr>
      <w:r w:rsidRPr="00953A9B">
        <w:rPr>
          <w:rFonts w:ascii="Arial" w:hAnsi="Arial" w:cs="Arial"/>
          <w:kern w:val="2"/>
          <w:sz w:val="22"/>
          <w:szCs w:val="22"/>
          <w:lang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2E0C0B" w:rsidRPr="00953A9B" w:rsidRDefault="002E0C0B" w:rsidP="00527837">
      <w:pPr>
        <w:pStyle w:val="Akapitzlist"/>
        <w:numPr>
          <w:ilvl w:val="0"/>
          <w:numId w:val="54"/>
        </w:numPr>
        <w:spacing w:line="276" w:lineRule="auto"/>
        <w:jc w:val="both"/>
        <w:textAlignment w:val="baseline"/>
        <w:rPr>
          <w:rFonts w:ascii="Arial" w:hAnsi="Arial" w:cs="Arial"/>
          <w:kern w:val="2"/>
          <w:sz w:val="22"/>
          <w:szCs w:val="22"/>
          <w:lang w:bidi="hi-IN"/>
        </w:rPr>
      </w:pPr>
      <w:r w:rsidRPr="00953A9B">
        <w:rPr>
          <w:rFonts w:ascii="Arial" w:hAnsi="Arial" w:cs="Arial"/>
          <w:kern w:val="2"/>
          <w:sz w:val="22"/>
          <w:szCs w:val="22"/>
          <w:lang w:bidi="hi-IN"/>
        </w:rPr>
        <w:t xml:space="preserve">Łączna wysokość kar umownych o których mowa w </w:t>
      </w:r>
      <w:r w:rsidRPr="00953A9B">
        <w:rPr>
          <w:rFonts w:ascii="Arial" w:hAnsi="Arial" w:cs="Arial"/>
          <w:bCs/>
          <w:kern w:val="2"/>
          <w:sz w:val="22"/>
          <w:szCs w:val="22"/>
          <w:lang w:bidi="hi-IN"/>
        </w:rPr>
        <w:t>§ 8 ust. 1 Umowy nie może przekroczyć 30% wynagrodzenia umownego brutto o którym mowa w § 4 ust. 1 Umowy.</w:t>
      </w:r>
    </w:p>
    <w:p w:rsidR="002E0C0B" w:rsidRPr="00953A9B" w:rsidRDefault="002E0C0B" w:rsidP="00527837">
      <w:pPr>
        <w:pStyle w:val="Akapitzlist"/>
        <w:numPr>
          <w:ilvl w:val="0"/>
          <w:numId w:val="54"/>
        </w:numPr>
        <w:spacing w:line="276" w:lineRule="auto"/>
        <w:jc w:val="both"/>
        <w:textAlignment w:val="baseline"/>
        <w:rPr>
          <w:rFonts w:ascii="Arial" w:hAnsi="Arial" w:cs="Arial"/>
          <w:kern w:val="2"/>
          <w:sz w:val="22"/>
          <w:szCs w:val="22"/>
          <w:lang w:bidi="hi-IN"/>
        </w:rPr>
      </w:pPr>
      <w:r w:rsidRPr="00953A9B">
        <w:rPr>
          <w:rFonts w:ascii="Arial" w:hAnsi="Arial" w:cs="Arial"/>
          <w:kern w:val="2"/>
          <w:sz w:val="22"/>
          <w:szCs w:val="22"/>
          <w:lang w:bidi="hi-IN"/>
        </w:rPr>
        <w:t>W przypadku odstąpienia od Umowy przez którąkolwiek ze Stron kary umowne naliczone w okresie trwania Umowy nie podlegają zwrotowi.</w:t>
      </w:r>
    </w:p>
    <w:p w:rsidR="002E0C0B" w:rsidRPr="00953A9B" w:rsidRDefault="002E0C0B" w:rsidP="00527837">
      <w:pPr>
        <w:pStyle w:val="Akapitzlist"/>
        <w:numPr>
          <w:ilvl w:val="0"/>
          <w:numId w:val="54"/>
        </w:numPr>
        <w:spacing w:line="276" w:lineRule="auto"/>
        <w:jc w:val="both"/>
        <w:textAlignment w:val="baseline"/>
        <w:rPr>
          <w:rFonts w:ascii="Arial" w:hAnsi="Arial" w:cs="Arial"/>
          <w:kern w:val="2"/>
          <w:sz w:val="22"/>
          <w:szCs w:val="22"/>
          <w:lang w:bidi="hi-IN"/>
        </w:rPr>
      </w:pPr>
      <w:r w:rsidRPr="00953A9B">
        <w:rPr>
          <w:rFonts w:ascii="Arial" w:hAnsi="Arial" w:cs="Arial"/>
          <w:kern w:val="2"/>
          <w:sz w:val="22"/>
          <w:szCs w:val="22"/>
          <w:lang w:bidi="hi-IN"/>
        </w:rPr>
        <w:t>W przypadku braku terminowej zapłaty wynagrodzenia wynikającego z niniejszej Umowy Zamawiający zapłaci Wykonawcy odsetki ustawowe za opóźnienie.</w:t>
      </w:r>
    </w:p>
    <w:p w:rsidR="002E0C0B" w:rsidRPr="001658E6" w:rsidRDefault="002E0C0B" w:rsidP="002E0C0B">
      <w:pPr>
        <w:spacing w:after="0"/>
        <w:jc w:val="both"/>
        <w:textAlignment w:val="baseline"/>
        <w:rPr>
          <w:rFonts w:ascii="Arial" w:eastAsia="Times New Roman" w:hAnsi="Arial" w:cs="Arial"/>
          <w:kern w:val="2"/>
          <w:lang w:eastAsia="pl-PL" w:bidi="hi-IN"/>
        </w:rPr>
      </w:pPr>
    </w:p>
    <w:p w:rsidR="002E0C0B" w:rsidRPr="001658E6" w:rsidRDefault="002E0C0B" w:rsidP="002E0C0B">
      <w:pPr>
        <w:spacing w:after="0"/>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9.</w:t>
      </w:r>
    </w:p>
    <w:p w:rsidR="002E0C0B" w:rsidRPr="001658E6" w:rsidRDefault="002E0C0B" w:rsidP="002E0C0B">
      <w:pPr>
        <w:keepNext/>
        <w:keepLines/>
        <w:spacing w:after="0"/>
        <w:contextualSpacing/>
        <w:jc w:val="center"/>
        <w:outlineLvl w:val="0"/>
        <w:rPr>
          <w:rFonts w:ascii="Arial" w:eastAsia="Times New Roman" w:hAnsi="Arial" w:cs="Arial"/>
          <w:b/>
        </w:rPr>
      </w:pPr>
      <w:r w:rsidRPr="001658E6">
        <w:rPr>
          <w:rFonts w:ascii="Arial" w:eastAsia="Times New Roman" w:hAnsi="Arial" w:cs="Arial"/>
          <w:b/>
        </w:rPr>
        <w:t>Odstąpienie od Umowy</w:t>
      </w:r>
    </w:p>
    <w:p w:rsidR="002E0C0B" w:rsidRPr="001658E6" w:rsidRDefault="002E0C0B" w:rsidP="002E0C0B">
      <w:pPr>
        <w:keepNext/>
        <w:keepLines/>
        <w:spacing w:after="0"/>
        <w:contextualSpacing/>
        <w:jc w:val="center"/>
        <w:outlineLvl w:val="0"/>
        <w:rPr>
          <w:rFonts w:ascii="Arial" w:eastAsia="Times New Roman" w:hAnsi="Arial" w:cs="Arial"/>
          <w:b/>
        </w:rPr>
      </w:pPr>
    </w:p>
    <w:p w:rsidR="002E0C0B" w:rsidRPr="001658E6" w:rsidRDefault="002E0C0B" w:rsidP="00472609">
      <w:pPr>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rsidR="002E0C0B" w:rsidRPr="001658E6" w:rsidRDefault="002E0C0B" w:rsidP="00485162">
      <w:pPr>
        <w:numPr>
          <w:ilvl w:val="0"/>
          <w:numId w:val="69"/>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Pr>
          <w:rFonts w:ascii="Arial" w:eastAsia="Times New Roman" w:hAnsi="Arial" w:cs="Arial"/>
          <w:color w:val="000000"/>
          <w:lang w:eastAsia="pl-PL"/>
        </w:rPr>
        <w:t>rtem do spółki prawa handlowego;</w:t>
      </w:r>
    </w:p>
    <w:p w:rsidR="002E0C0B" w:rsidRPr="001658E6" w:rsidRDefault="002E0C0B" w:rsidP="00485162">
      <w:pPr>
        <w:numPr>
          <w:ilvl w:val="0"/>
          <w:numId w:val="69"/>
        </w:numPr>
        <w:tabs>
          <w:tab w:val="num" w:pos="900"/>
        </w:tabs>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Pr>
          <w:rFonts w:ascii="Arial" w:eastAsia="Times New Roman" w:hAnsi="Arial" w:cs="Arial"/>
          <w:color w:val="000000"/>
          <w:lang w:eastAsia="pl-PL"/>
        </w:rPr>
        <w:t>h pomimo wezwania Zamawiającego;</w:t>
      </w:r>
    </w:p>
    <w:p w:rsidR="002E0C0B" w:rsidRPr="001658E6" w:rsidRDefault="002E0C0B" w:rsidP="00485162">
      <w:pPr>
        <w:numPr>
          <w:ilvl w:val="0"/>
          <w:numId w:val="69"/>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Pr>
          <w:rFonts w:ascii="Arial" w:eastAsia="Times New Roman" w:hAnsi="Arial" w:cs="Arial"/>
          <w:color w:val="000000"/>
          <w:lang w:eastAsia="pl-PL"/>
        </w:rPr>
        <w:t>h pomimo wezwania Zamawiającego;</w:t>
      </w:r>
    </w:p>
    <w:p w:rsidR="002E0C0B" w:rsidRPr="001658E6" w:rsidRDefault="002E0C0B" w:rsidP="00485162">
      <w:pPr>
        <w:numPr>
          <w:ilvl w:val="0"/>
          <w:numId w:val="69"/>
        </w:numPr>
        <w:spacing w:after="0"/>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Pr>
          <w:rFonts w:ascii="Arial" w:eastAsia="Times New Roman" w:hAnsi="Arial" w:cs="Arial"/>
          <w:color w:val="000000"/>
          <w:lang w:eastAsia="pl-PL"/>
        </w:rPr>
        <w:t>nych od  Zamawiającego;</w:t>
      </w:r>
    </w:p>
    <w:p w:rsidR="002E0C0B" w:rsidRPr="001658E6" w:rsidRDefault="002E0C0B" w:rsidP="00485162">
      <w:pPr>
        <w:numPr>
          <w:ilvl w:val="0"/>
          <w:numId w:val="69"/>
        </w:numPr>
        <w:spacing w:after="0"/>
        <w:ind w:left="709"/>
        <w:jc w:val="both"/>
        <w:rPr>
          <w:rFonts w:ascii="Arial" w:eastAsia="Times New Roman" w:hAnsi="Arial" w:cs="Arial"/>
          <w:color w:val="000000"/>
          <w:lang w:eastAsia="pl-PL"/>
        </w:rPr>
      </w:pPr>
      <w:r w:rsidRPr="001658E6">
        <w:rPr>
          <w:rFonts w:ascii="Arial" w:eastAsia="Droid Sans Fallback" w:hAnsi="Arial" w:cs="Arial"/>
          <w:kern w:val="2"/>
        </w:rPr>
        <w:lastRenderedPageBreak/>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w:t>
      </w:r>
      <w:r>
        <w:rPr>
          <w:rFonts w:ascii="Arial" w:eastAsia="Times New Roman" w:hAnsi="Arial" w:cs="Arial"/>
          <w:lang w:eastAsia="pl-PL"/>
        </w:rPr>
        <w:t>grodzenie brutto, o którym mowa</w:t>
      </w:r>
      <w:r w:rsidRPr="001658E6">
        <w:rPr>
          <w:rFonts w:ascii="Arial" w:eastAsia="Times New Roman" w:hAnsi="Arial" w:cs="Arial"/>
          <w:lang w:eastAsia="pl-PL"/>
        </w:rPr>
        <w:t xml:space="preserve"> w § 4 ust. 1;</w:t>
      </w:r>
    </w:p>
    <w:p w:rsidR="002E0C0B" w:rsidRPr="001658E6" w:rsidRDefault="002E0C0B" w:rsidP="00485162">
      <w:pPr>
        <w:numPr>
          <w:ilvl w:val="0"/>
          <w:numId w:val="69"/>
        </w:numPr>
        <w:tabs>
          <w:tab w:val="num" w:pos="900"/>
        </w:tabs>
        <w:spacing w:after="0"/>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2E0C0B" w:rsidRPr="001658E6" w:rsidRDefault="002E0C0B" w:rsidP="00485162">
      <w:pPr>
        <w:numPr>
          <w:ilvl w:val="0"/>
          <w:numId w:val="69"/>
        </w:numPr>
        <w:spacing w:after="0"/>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rsidR="002E0C0B" w:rsidRPr="00472609" w:rsidRDefault="002E0C0B" w:rsidP="00485162">
      <w:pPr>
        <w:numPr>
          <w:ilvl w:val="0"/>
          <w:numId w:val="69"/>
        </w:numPr>
        <w:tabs>
          <w:tab w:val="num" w:pos="900"/>
        </w:tabs>
        <w:spacing w:after="0"/>
        <w:ind w:left="709"/>
        <w:jc w:val="both"/>
        <w:rPr>
          <w:rFonts w:ascii="Arial" w:eastAsia="Times New Roman" w:hAnsi="Arial" w:cs="Arial"/>
          <w:color w:val="000000"/>
          <w:lang w:eastAsia="pl-PL"/>
        </w:rPr>
      </w:pPr>
      <w:r w:rsidRPr="00472609">
        <w:rPr>
          <w:rFonts w:ascii="Arial" w:eastAsia="Calibri" w:hAnsi="Arial" w:cs="Arial"/>
        </w:rPr>
        <w:t>Po bezskutecznym upływie dodatkowego terminu wyznaczonego Wykonawcy na usunięcia wad lub zmiany sposobu wykonania przedmiotu Umowy.</w:t>
      </w:r>
    </w:p>
    <w:p w:rsidR="002E0C0B" w:rsidRPr="00472609" w:rsidRDefault="002E0C0B" w:rsidP="00527837">
      <w:pPr>
        <w:pStyle w:val="Akapitzlist"/>
        <w:numPr>
          <w:ilvl w:val="0"/>
          <w:numId w:val="52"/>
        </w:numPr>
        <w:tabs>
          <w:tab w:val="clear" w:pos="0"/>
          <w:tab w:val="num" w:pos="284"/>
        </w:tabs>
        <w:spacing w:line="276" w:lineRule="auto"/>
        <w:ind w:left="284" w:hanging="284"/>
        <w:jc w:val="both"/>
        <w:rPr>
          <w:rFonts w:ascii="Arial" w:hAnsi="Arial" w:cs="Arial"/>
          <w:color w:val="000000"/>
          <w:sz w:val="22"/>
          <w:szCs w:val="22"/>
        </w:rPr>
      </w:pPr>
      <w:r w:rsidRPr="00472609">
        <w:rPr>
          <w:rFonts w:ascii="Arial" w:hAnsi="Arial" w:cs="Arial"/>
          <w:color w:val="000000"/>
          <w:sz w:val="22"/>
          <w:szCs w:val="22"/>
        </w:rPr>
        <w:t>Odstąpienie od Umowy z przyczyn określonych w ust. 1 powinno nastąpić w terminie 30 dni kalendarzowych od powzięcia wiadomości o okolicznościach uzasadniających odstąpienie od Umowy.</w:t>
      </w:r>
    </w:p>
    <w:p w:rsidR="002E0C0B" w:rsidRPr="00472609" w:rsidRDefault="002E0C0B" w:rsidP="00527837">
      <w:pPr>
        <w:pStyle w:val="Akapitzlist"/>
        <w:numPr>
          <w:ilvl w:val="0"/>
          <w:numId w:val="52"/>
        </w:numPr>
        <w:tabs>
          <w:tab w:val="clear" w:pos="0"/>
          <w:tab w:val="num" w:pos="284"/>
        </w:tabs>
        <w:spacing w:line="276" w:lineRule="auto"/>
        <w:ind w:left="284" w:hanging="284"/>
        <w:jc w:val="both"/>
        <w:rPr>
          <w:rFonts w:ascii="Arial" w:hAnsi="Arial" w:cs="Arial"/>
          <w:color w:val="000000"/>
          <w:sz w:val="22"/>
          <w:szCs w:val="22"/>
        </w:rPr>
      </w:pPr>
      <w:r w:rsidRPr="00472609">
        <w:rPr>
          <w:rFonts w:ascii="Arial" w:hAnsi="Arial" w:cs="Arial"/>
          <w:color w:val="000000"/>
          <w:sz w:val="22"/>
          <w:szCs w:val="22"/>
        </w:rPr>
        <w:t>Odstąpienie od Umowy powinno nastąpić w formie pisemnej z podaniem uzasadnienia pod rygorem nieważności.</w:t>
      </w:r>
    </w:p>
    <w:p w:rsidR="002E0C0B" w:rsidRPr="00472609" w:rsidRDefault="002E0C0B" w:rsidP="00527837">
      <w:pPr>
        <w:pStyle w:val="Akapitzlist"/>
        <w:numPr>
          <w:ilvl w:val="0"/>
          <w:numId w:val="52"/>
        </w:numPr>
        <w:tabs>
          <w:tab w:val="clear" w:pos="0"/>
          <w:tab w:val="num" w:pos="284"/>
        </w:tabs>
        <w:spacing w:line="276" w:lineRule="auto"/>
        <w:ind w:left="284" w:hanging="284"/>
        <w:jc w:val="both"/>
        <w:rPr>
          <w:rFonts w:ascii="Arial" w:hAnsi="Arial" w:cs="Arial"/>
          <w:color w:val="000000"/>
          <w:sz w:val="22"/>
          <w:szCs w:val="22"/>
        </w:rPr>
      </w:pPr>
      <w:r w:rsidRPr="00472609">
        <w:rPr>
          <w:rFonts w:ascii="Arial" w:hAnsi="Arial" w:cs="Arial"/>
          <w:color w:val="000000"/>
          <w:sz w:val="22"/>
          <w:szCs w:val="22"/>
        </w:rPr>
        <w:t xml:space="preserve">Odstąpienie od Umowy będzie wywierało skutek pomiędzy stronami Umowy z chwilą                           doręczenia drugiej stronie oświadczenia o odstąpieniu i będzie wywierało skutek </w:t>
      </w:r>
      <w:r w:rsidRPr="00472609">
        <w:rPr>
          <w:rFonts w:ascii="Arial" w:hAnsi="Arial" w:cs="Arial"/>
          <w:color w:val="000000"/>
          <w:sz w:val="22"/>
          <w:szCs w:val="22"/>
        </w:rPr>
        <w:br/>
        <w:t xml:space="preserve">na przyszłość, przy zachowaniu w pełni przez Zamawiającego wszystkich uprawnień, które Zamawiający nabył przed datą złożenia oświadczenia o odstąpieniu, w tym </w:t>
      </w:r>
      <w:r w:rsidRPr="00472609">
        <w:rPr>
          <w:rFonts w:ascii="Arial" w:hAnsi="Arial" w:cs="Arial"/>
          <w:color w:val="000000"/>
          <w:sz w:val="22"/>
          <w:szCs w:val="22"/>
        </w:rPr>
        <w:br/>
        <w:t>w szczególności uprawnień z rękojmi, gwarancji, kar umownych i odszkodowania.</w:t>
      </w:r>
    </w:p>
    <w:p w:rsidR="002E0C0B" w:rsidRPr="00472609" w:rsidRDefault="002E0C0B" w:rsidP="00527837">
      <w:pPr>
        <w:pStyle w:val="Akapitzlist"/>
        <w:numPr>
          <w:ilvl w:val="0"/>
          <w:numId w:val="52"/>
        </w:numPr>
        <w:tabs>
          <w:tab w:val="clear" w:pos="0"/>
          <w:tab w:val="num" w:pos="284"/>
        </w:tabs>
        <w:spacing w:line="276" w:lineRule="auto"/>
        <w:ind w:left="284" w:hanging="284"/>
        <w:jc w:val="both"/>
        <w:rPr>
          <w:rFonts w:ascii="Arial" w:hAnsi="Arial" w:cs="Arial"/>
          <w:color w:val="000000"/>
          <w:sz w:val="22"/>
          <w:szCs w:val="22"/>
        </w:rPr>
      </w:pPr>
      <w:r w:rsidRPr="00472609">
        <w:rPr>
          <w:rFonts w:ascii="Arial" w:eastAsia="Calibri" w:hAnsi="Arial" w:cs="Arial"/>
          <w:sz w:val="22"/>
          <w:szCs w:val="22"/>
        </w:rPr>
        <w:t>W przypadkach, o których mowa powyżej, Wykonawca może żądać jedynie wynagrodzenia należnego  z tytułu wykonanej części umowy.</w:t>
      </w:r>
    </w:p>
    <w:p w:rsidR="002E0C0B" w:rsidRPr="00472609" w:rsidRDefault="002E0C0B" w:rsidP="00527837">
      <w:pPr>
        <w:pStyle w:val="Akapitzlist"/>
        <w:numPr>
          <w:ilvl w:val="0"/>
          <w:numId w:val="52"/>
        </w:numPr>
        <w:tabs>
          <w:tab w:val="clear" w:pos="0"/>
          <w:tab w:val="num" w:pos="284"/>
        </w:tabs>
        <w:spacing w:line="276" w:lineRule="auto"/>
        <w:ind w:left="284" w:hanging="284"/>
        <w:jc w:val="both"/>
        <w:rPr>
          <w:rFonts w:ascii="Arial" w:hAnsi="Arial" w:cs="Arial"/>
          <w:color w:val="000000"/>
          <w:sz w:val="22"/>
          <w:szCs w:val="22"/>
        </w:rPr>
      </w:pPr>
      <w:r w:rsidRPr="00472609">
        <w:rPr>
          <w:rFonts w:ascii="Arial" w:hAnsi="Arial" w:cs="Arial"/>
          <w:sz w:val="22"/>
          <w:szCs w:val="22"/>
          <w:lang w:bidi="he-IL"/>
        </w:rPr>
        <w:t>Każda ze Stron ma możliwość odstąpienia od Umowy w całości lub w części.</w:t>
      </w:r>
    </w:p>
    <w:p w:rsidR="002E0C0B" w:rsidRPr="001658E6" w:rsidRDefault="002E0C0B" w:rsidP="002E0C0B">
      <w:pPr>
        <w:spacing w:after="0" w:line="240" w:lineRule="auto"/>
        <w:rPr>
          <w:rFonts w:ascii="Arial" w:eastAsia="Times New Roman" w:hAnsi="Arial" w:cs="Arial"/>
          <w:lang w:eastAsia="pl-PL" w:bidi="he-IL"/>
        </w:rPr>
      </w:pPr>
    </w:p>
    <w:p w:rsidR="002E0C0B" w:rsidRPr="001658E6" w:rsidRDefault="002E0C0B" w:rsidP="002E0C0B">
      <w:pPr>
        <w:spacing w:after="0" w:line="240" w:lineRule="auto"/>
        <w:jc w:val="center"/>
        <w:rPr>
          <w:rFonts w:ascii="Arial" w:eastAsia="Calibri" w:hAnsi="Arial" w:cs="Arial"/>
          <w:b/>
          <w:bCs/>
        </w:rPr>
      </w:pPr>
      <w:r w:rsidRPr="001658E6">
        <w:rPr>
          <w:rFonts w:ascii="Arial" w:eastAsia="Calibri" w:hAnsi="Arial" w:cs="Arial"/>
          <w:b/>
          <w:bCs/>
        </w:rPr>
        <w:t>§ 10.</w:t>
      </w:r>
    </w:p>
    <w:p w:rsidR="002E0C0B" w:rsidRPr="001658E6" w:rsidRDefault="002E0C0B" w:rsidP="002E0C0B">
      <w:pPr>
        <w:spacing w:after="0" w:line="240" w:lineRule="auto"/>
        <w:jc w:val="center"/>
        <w:rPr>
          <w:rFonts w:ascii="Arial" w:eastAsia="Calibri" w:hAnsi="Arial" w:cs="Arial"/>
          <w:b/>
          <w:bCs/>
        </w:rPr>
      </w:pPr>
      <w:r>
        <w:rPr>
          <w:rFonts w:ascii="Arial" w:eastAsia="Calibri" w:hAnsi="Arial" w:cs="Arial"/>
          <w:b/>
          <w:bCs/>
        </w:rPr>
        <w:t xml:space="preserve"> </w:t>
      </w:r>
      <w:r w:rsidRPr="001658E6">
        <w:rPr>
          <w:rFonts w:ascii="Arial" w:eastAsia="Calibri" w:hAnsi="Arial" w:cs="Arial"/>
          <w:b/>
          <w:bCs/>
        </w:rPr>
        <w:t>Zmiana Umowy</w:t>
      </w:r>
    </w:p>
    <w:p w:rsidR="002E0C0B" w:rsidRPr="001658E6" w:rsidRDefault="002E0C0B" w:rsidP="002E0C0B">
      <w:pPr>
        <w:spacing w:after="0" w:line="240" w:lineRule="auto"/>
        <w:jc w:val="center"/>
        <w:rPr>
          <w:rFonts w:ascii="Arial" w:eastAsia="Calibri" w:hAnsi="Arial" w:cs="Arial"/>
        </w:rPr>
      </w:pPr>
    </w:p>
    <w:p w:rsidR="002E0C0B" w:rsidRPr="00472609" w:rsidRDefault="002E0C0B" w:rsidP="00472609">
      <w:pPr>
        <w:pStyle w:val="Akapitzlist"/>
        <w:spacing w:line="276" w:lineRule="auto"/>
        <w:ind w:left="425" w:hanging="425"/>
        <w:jc w:val="both"/>
        <w:rPr>
          <w:rFonts w:ascii="Arial" w:hAnsi="Arial" w:cs="Arial"/>
          <w:sz w:val="22"/>
          <w:szCs w:val="22"/>
        </w:rPr>
      </w:pPr>
      <w:r w:rsidRPr="00472609">
        <w:rPr>
          <w:rFonts w:ascii="Arial" w:hAnsi="Arial" w:cs="Arial"/>
          <w:sz w:val="22"/>
          <w:szCs w:val="22"/>
        </w:rPr>
        <w:t>1.</w:t>
      </w:r>
      <w:r w:rsidRPr="00472609">
        <w:rPr>
          <w:rFonts w:ascii="Arial" w:hAnsi="Arial" w:cs="Arial"/>
          <w:color w:val="FFFFFF" w:themeColor="background1"/>
          <w:sz w:val="22"/>
          <w:szCs w:val="22"/>
        </w:rPr>
        <w:t>77</w:t>
      </w:r>
      <w:r w:rsidRPr="00472609">
        <w:rPr>
          <w:rFonts w:ascii="Arial" w:hAnsi="Arial" w:cs="Arial"/>
          <w:sz w:val="22"/>
          <w:szCs w:val="22"/>
        </w:rPr>
        <w:t>Wszelkie zmiany treści zawartej Umowy w mogą być dokonane jedynie zgodnie                                   z niniejszą Umową za zgodą obu stron wyrażoną w aneksie do Umowy, sporządzonym  w formie pisemnej pod rygorem nieważności.</w:t>
      </w:r>
    </w:p>
    <w:p w:rsidR="002E0C0B" w:rsidRPr="00472609" w:rsidRDefault="00472609" w:rsidP="00472609">
      <w:pPr>
        <w:pStyle w:val="Akapitzlist"/>
        <w:spacing w:line="276" w:lineRule="auto"/>
        <w:ind w:left="425" w:hanging="425"/>
        <w:jc w:val="both"/>
        <w:rPr>
          <w:rFonts w:ascii="Arial" w:hAnsi="Arial" w:cs="Arial"/>
          <w:sz w:val="22"/>
          <w:szCs w:val="22"/>
        </w:rPr>
      </w:pPr>
      <w:r w:rsidRPr="00472609">
        <w:rPr>
          <w:rFonts w:ascii="Arial" w:hAnsi="Arial" w:cs="Arial"/>
          <w:sz w:val="22"/>
          <w:szCs w:val="22"/>
        </w:rPr>
        <w:t xml:space="preserve">2.  </w:t>
      </w:r>
      <w:r>
        <w:rPr>
          <w:rFonts w:ascii="Arial" w:hAnsi="Arial" w:cs="Arial"/>
          <w:sz w:val="22"/>
          <w:szCs w:val="22"/>
        </w:rPr>
        <w:t xml:space="preserve"> </w:t>
      </w:r>
      <w:r w:rsidR="002E0C0B" w:rsidRPr="00472609">
        <w:rPr>
          <w:rFonts w:ascii="Arial" w:eastAsia="Calibri" w:hAnsi="Arial" w:cs="Arial"/>
          <w:color w:val="000000"/>
          <w:sz w:val="22"/>
          <w:szCs w:val="22"/>
        </w:rPr>
        <w:t>Strony przewidują możliwość zmiany postanowień zawartej Umowy w szczególności                             w następujących przypadkach i warunkach:</w:t>
      </w:r>
    </w:p>
    <w:p w:rsidR="002E0C0B" w:rsidRPr="001658E6" w:rsidRDefault="002E0C0B" w:rsidP="00527837">
      <w:pPr>
        <w:numPr>
          <w:ilvl w:val="0"/>
          <w:numId w:val="56"/>
        </w:numPr>
        <w:spacing w:after="0"/>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rsidR="002E0C0B" w:rsidRPr="001658E6" w:rsidRDefault="002E0C0B" w:rsidP="00472609">
      <w:pPr>
        <w:spacing w:after="0"/>
        <w:ind w:left="720"/>
        <w:contextualSpacing/>
        <w:jc w:val="both"/>
        <w:rPr>
          <w:rFonts w:ascii="Arial" w:eastAsia="Calibri" w:hAnsi="Arial" w:cs="Arial"/>
        </w:rPr>
      </w:pPr>
      <w:r w:rsidRPr="001658E6">
        <w:rPr>
          <w:rFonts w:ascii="Arial" w:eastAsia="Calibri" w:hAnsi="Arial" w:cs="Arial"/>
        </w:rPr>
        <w:t xml:space="preserve">- </w:t>
      </w:r>
      <w:r w:rsidR="00472609">
        <w:rPr>
          <w:rFonts w:ascii="Arial" w:eastAsia="Calibri" w:hAnsi="Arial" w:cs="Arial"/>
        </w:rPr>
        <w:t xml:space="preserve"> </w:t>
      </w:r>
      <w:r w:rsidRPr="001658E6">
        <w:rPr>
          <w:rFonts w:ascii="Arial" w:eastAsia="Calibri" w:hAnsi="Arial" w:cs="Arial"/>
        </w:rPr>
        <w:t xml:space="preserve">gdy jego wykonanie w pierwotnym zakresie nie leży w interesie publicznym, </w:t>
      </w:r>
    </w:p>
    <w:p w:rsidR="002E0C0B" w:rsidRPr="001658E6" w:rsidRDefault="002E0C0B" w:rsidP="00472609">
      <w:pPr>
        <w:spacing w:after="0"/>
        <w:ind w:left="720"/>
        <w:contextualSpacing/>
        <w:jc w:val="both"/>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1658E6">
        <w:rPr>
          <w:rFonts w:ascii="Arial" w:eastAsia="Calibri" w:hAnsi="Arial" w:cs="Arial"/>
          <w:lang w:eastAsia="pl-PL"/>
        </w:rPr>
        <w:t>, skutkujących wstrzymaniem lub zaniechaniem dostaw.</w:t>
      </w:r>
    </w:p>
    <w:p w:rsidR="002E0C0B" w:rsidRPr="001658E6" w:rsidRDefault="002E0C0B" w:rsidP="00527837">
      <w:pPr>
        <w:numPr>
          <w:ilvl w:val="0"/>
          <w:numId w:val="56"/>
        </w:numPr>
        <w:spacing w:after="0"/>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rsidR="002E0C0B" w:rsidRPr="001658E6" w:rsidRDefault="002E0C0B" w:rsidP="00527837">
      <w:pPr>
        <w:numPr>
          <w:ilvl w:val="0"/>
          <w:numId w:val="57"/>
        </w:numPr>
        <w:spacing w:after="0"/>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rsidR="002E0C0B" w:rsidRPr="001658E6" w:rsidRDefault="002E0C0B" w:rsidP="00527837">
      <w:pPr>
        <w:numPr>
          <w:ilvl w:val="0"/>
          <w:numId w:val="57"/>
        </w:numPr>
        <w:spacing w:after="0"/>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rsidR="002E0C0B" w:rsidRPr="001658E6" w:rsidRDefault="002E0C0B" w:rsidP="00527837">
      <w:pPr>
        <w:numPr>
          <w:ilvl w:val="0"/>
          <w:numId w:val="57"/>
        </w:numPr>
        <w:spacing w:after="0"/>
        <w:contextualSpacing/>
        <w:jc w:val="both"/>
        <w:rPr>
          <w:rFonts w:ascii="Arial" w:eastAsia="Calibri" w:hAnsi="Arial" w:cs="Arial"/>
          <w:b/>
        </w:rPr>
      </w:pPr>
      <w:r w:rsidRPr="001658E6">
        <w:rPr>
          <w:rFonts w:ascii="Arial" w:eastAsia="Calibri" w:hAnsi="Arial" w:cs="Arial"/>
        </w:rPr>
        <w:t xml:space="preserve">konieczności zmniejszenia zakresu przedmiotu Umowy, gdy jego wykonanie w pierwotnym zakresie nie leży w interesie publicznym, </w:t>
      </w:r>
      <w:r w:rsidR="00472609">
        <w:rPr>
          <w:rFonts w:ascii="Arial" w:eastAsia="Calibri" w:hAnsi="Arial" w:cs="Arial"/>
        </w:rPr>
        <w:br/>
      </w:r>
      <w:r w:rsidRPr="001658E6">
        <w:rPr>
          <w:rFonts w:ascii="Arial" w:eastAsia="Calibri" w:hAnsi="Arial" w:cs="Arial"/>
        </w:rPr>
        <w:t>w</w:t>
      </w:r>
      <w:r w:rsidRPr="001658E6">
        <w:rPr>
          <w:rFonts w:ascii="Arial" w:eastAsia="Calibri" w:hAnsi="Arial" w:cs="Arial"/>
          <w:lang w:eastAsia="pl-PL"/>
        </w:rPr>
        <w:t xml:space="preserve"> przypadku ograniczenia lub braku środków finansowych na realizację </w:t>
      </w:r>
      <w:r w:rsidRPr="001658E6">
        <w:rPr>
          <w:rFonts w:ascii="Arial" w:eastAsia="Calibri" w:hAnsi="Arial" w:cs="Arial"/>
          <w:lang w:eastAsia="pl-PL"/>
        </w:rPr>
        <w:lastRenderedPageBreak/>
        <w:t>przedmiotu Umowy, skutkujących wstrzymaniem lub zaniechaniem dostaw,</w:t>
      </w:r>
    </w:p>
    <w:p w:rsidR="002E0C0B" w:rsidRPr="001658E6" w:rsidRDefault="002E0C0B" w:rsidP="00527837">
      <w:pPr>
        <w:numPr>
          <w:ilvl w:val="0"/>
          <w:numId w:val="57"/>
        </w:numPr>
        <w:spacing w:after="0"/>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rsidR="002E0C0B" w:rsidRPr="001658E6" w:rsidRDefault="002E0C0B" w:rsidP="00527837">
      <w:pPr>
        <w:numPr>
          <w:ilvl w:val="0"/>
          <w:numId w:val="56"/>
        </w:numPr>
        <w:spacing w:after="0"/>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rsidR="002E0C0B" w:rsidRPr="001658E6" w:rsidRDefault="002E0C0B" w:rsidP="00472609">
      <w:pPr>
        <w:spacing w:after="0"/>
        <w:ind w:left="284" w:hanging="284"/>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Pr="001658E6">
        <w:rPr>
          <w:rFonts w:ascii="Arial" w:eastAsia="Calibri" w:hAnsi="Arial" w:cs="Arial"/>
          <w:b/>
          <w:lang w:eastAsia="pl-PL"/>
        </w:rPr>
        <w:t>Zmiany Umowy przewidziane w ust. 2 dopuszczalne są na następujących warunkach:</w:t>
      </w:r>
    </w:p>
    <w:p w:rsidR="002E0C0B" w:rsidRPr="001658E6" w:rsidRDefault="002E0C0B" w:rsidP="002E0C0B">
      <w:pPr>
        <w:spacing w:after="0"/>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realizację przedmiotu Umowy w roku 202</w:t>
      </w:r>
      <w:r>
        <w:rPr>
          <w:rFonts w:ascii="Arial" w:eastAsia="Calibri" w:hAnsi="Arial" w:cs="Arial"/>
          <w:lang w:eastAsia="pl-PL"/>
        </w:rPr>
        <w:t>2</w:t>
      </w:r>
      <w:r w:rsidRPr="001658E6">
        <w:rPr>
          <w:rFonts w:ascii="Arial" w:eastAsia="Calibri" w:hAnsi="Arial" w:cs="Arial"/>
          <w:lang w:eastAsia="pl-PL"/>
        </w:rPr>
        <w:t>, skutkujących wstrzymaniem lub zaniechaniem dostaw,</w:t>
      </w:r>
    </w:p>
    <w:p w:rsidR="002E0C0B" w:rsidRPr="001658E6" w:rsidRDefault="002E0C0B" w:rsidP="002E0C0B">
      <w:pPr>
        <w:spacing w:after="0"/>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rsidR="002E0C0B" w:rsidRPr="001658E6" w:rsidRDefault="002E0C0B" w:rsidP="002E0C0B">
      <w:pPr>
        <w:spacing w:after="0"/>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rsidR="002E0C0B" w:rsidRPr="001658E6" w:rsidRDefault="002E0C0B" w:rsidP="002E0C0B">
      <w:pPr>
        <w:spacing w:after="0"/>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rsidR="002E0C0B" w:rsidRPr="001658E6" w:rsidRDefault="002E0C0B" w:rsidP="002E0C0B">
      <w:pPr>
        <w:spacing w:after="0"/>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rsidR="002E0C0B" w:rsidRPr="001658E6" w:rsidRDefault="002E0C0B" w:rsidP="002E0C0B">
      <w:pPr>
        <w:spacing w:after="0"/>
        <w:ind w:left="720"/>
        <w:jc w:val="both"/>
        <w:rPr>
          <w:rFonts w:ascii="Arial" w:eastAsia="Calibri" w:hAnsi="Arial" w:cs="Arial"/>
        </w:rPr>
      </w:pPr>
      <w:r w:rsidRPr="001658E6">
        <w:rPr>
          <w:rFonts w:ascii="Arial" w:eastAsia="Calibri" w:hAnsi="Arial" w:cs="Arial"/>
        </w:rPr>
        <w:t>lit. d) – o czas trwania niesprzyjających warunków atmosferycznych,</w:t>
      </w:r>
    </w:p>
    <w:p w:rsidR="002E0C0B" w:rsidRPr="001658E6" w:rsidRDefault="002E0C0B" w:rsidP="002E0C0B">
      <w:pPr>
        <w:spacing w:after="0"/>
        <w:ind w:left="720"/>
        <w:jc w:val="both"/>
        <w:rPr>
          <w:rFonts w:ascii="Arial" w:eastAsia="Calibri" w:hAnsi="Arial" w:cs="Arial"/>
        </w:rPr>
      </w:pPr>
      <w:r w:rsidRPr="001658E6">
        <w:rPr>
          <w:rFonts w:ascii="Arial" w:eastAsia="Calibri" w:hAnsi="Arial" w:cs="Arial"/>
        </w:rPr>
        <w:t>lit. e) – o uzasadniony okres wynikający ze zmiany przepisów prawa,</w:t>
      </w:r>
    </w:p>
    <w:p w:rsidR="002E0C0B" w:rsidRPr="001658E6" w:rsidRDefault="002E0C0B" w:rsidP="002E0C0B">
      <w:pPr>
        <w:spacing w:after="0"/>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rsidR="002E0C0B" w:rsidRPr="001658E6" w:rsidRDefault="002E0C0B" w:rsidP="00472609">
      <w:pPr>
        <w:spacing w:after="0"/>
        <w:ind w:left="284" w:hanging="284"/>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Pr="001658E6">
        <w:rPr>
          <w:rFonts w:ascii="Arial" w:eastAsia="Calibri" w:hAnsi="Arial" w:cs="Arial"/>
          <w:b/>
        </w:rPr>
        <w:t>Poza przypadkami, o których mowa w ust. 2 i 3, dopuszczalna jest zmiana postanowień zawartej Umowy w okolicznościach:</w:t>
      </w:r>
    </w:p>
    <w:p w:rsidR="002E0C0B" w:rsidRPr="001658E6" w:rsidRDefault="002E0C0B" w:rsidP="00527837">
      <w:pPr>
        <w:numPr>
          <w:ilvl w:val="0"/>
          <w:numId w:val="58"/>
        </w:numPr>
        <w:spacing w:after="0"/>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Pr>
          <w:rFonts w:ascii="Arial" w:eastAsia="Calibri" w:hAnsi="Arial" w:cs="Arial"/>
          <w:lang w:eastAsia="pl-PL"/>
        </w:rPr>
        <w:t>je, jak osoby wskazane w Umowie.</w:t>
      </w:r>
    </w:p>
    <w:p w:rsidR="002E0C0B" w:rsidRDefault="002E0C0B" w:rsidP="00472609">
      <w:pPr>
        <w:spacing w:after="0"/>
        <w:ind w:left="284" w:hanging="284"/>
        <w:contextualSpacing/>
        <w:jc w:val="both"/>
        <w:rPr>
          <w:rFonts w:ascii="Arial" w:eastAsia="Calibri" w:hAnsi="Arial" w:cs="Arial"/>
        </w:rPr>
      </w:pPr>
      <w:r>
        <w:rPr>
          <w:rFonts w:ascii="Arial" w:eastAsia="Calibri" w:hAnsi="Arial" w:cs="Arial"/>
        </w:rPr>
        <w:t xml:space="preserve">5. </w:t>
      </w:r>
      <w:r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2E0C0B" w:rsidRPr="001658E6" w:rsidRDefault="002E0C0B" w:rsidP="002E0C0B">
      <w:pPr>
        <w:spacing w:after="0"/>
        <w:contextualSpacing/>
        <w:jc w:val="both"/>
        <w:rPr>
          <w:rFonts w:ascii="Arial" w:eastAsia="Calibri" w:hAnsi="Arial" w:cs="Arial"/>
          <w:lang w:eastAsia="pl-PL"/>
        </w:rPr>
      </w:pPr>
    </w:p>
    <w:p w:rsidR="002E0C0B" w:rsidRPr="001658E6" w:rsidRDefault="002E0C0B" w:rsidP="002E0C0B">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rsidR="002E0C0B" w:rsidRPr="001658E6" w:rsidRDefault="002E0C0B" w:rsidP="002E0C0B">
      <w:pPr>
        <w:spacing w:after="0"/>
        <w:contextualSpacing/>
        <w:jc w:val="center"/>
        <w:rPr>
          <w:rFonts w:ascii="Arial" w:eastAsia="Calibri" w:hAnsi="Arial" w:cs="Arial"/>
          <w:b/>
          <w:bCs/>
        </w:rPr>
      </w:pPr>
      <w:r w:rsidRPr="001658E6">
        <w:rPr>
          <w:rFonts w:ascii="Arial" w:eastAsia="Calibri" w:hAnsi="Arial" w:cs="Arial"/>
          <w:b/>
          <w:bCs/>
        </w:rPr>
        <w:t>Kontrola jakości</w:t>
      </w:r>
    </w:p>
    <w:p w:rsidR="002E0C0B" w:rsidRPr="001658E6" w:rsidRDefault="002E0C0B" w:rsidP="002E0C0B">
      <w:pPr>
        <w:spacing w:after="0"/>
        <w:ind w:left="340"/>
        <w:contextualSpacing/>
        <w:jc w:val="both"/>
        <w:rPr>
          <w:rFonts w:ascii="Arial" w:eastAsia="Calibri" w:hAnsi="Arial" w:cs="Arial"/>
          <w:lang w:eastAsia="pl-PL"/>
        </w:rPr>
      </w:pPr>
    </w:p>
    <w:p w:rsidR="002E0C0B" w:rsidRDefault="002E0C0B" w:rsidP="00527837">
      <w:pPr>
        <w:numPr>
          <w:ilvl w:val="0"/>
          <w:numId w:val="59"/>
        </w:numPr>
        <w:tabs>
          <w:tab w:val="num" w:pos="426"/>
        </w:tabs>
        <w:spacing w:after="0"/>
        <w:ind w:left="284" w:hanging="284"/>
        <w:jc w:val="both"/>
        <w:rPr>
          <w:rFonts w:ascii="Arial" w:eastAsia="Times New Roman" w:hAnsi="Arial" w:cs="Arial"/>
          <w:lang w:val="x-none" w:eastAsia="pl-PL"/>
        </w:rPr>
      </w:pP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rsidR="002E0C0B" w:rsidRPr="00472609" w:rsidRDefault="002E0C0B" w:rsidP="00527837">
      <w:pPr>
        <w:numPr>
          <w:ilvl w:val="0"/>
          <w:numId w:val="59"/>
        </w:numPr>
        <w:tabs>
          <w:tab w:val="num" w:pos="426"/>
        </w:tabs>
        <w:spacing w:after="0"/>
        <w:ind w:left="284" w:hanging="284"/>
        <w:jc w:val="both"/>
        <w:rPr>
          <w:rFonts w:ascii="Arial" w:eastAsia="Times New Roman" w:hAnsi="Arial" w:cs="Arial"/>
          <w:lang w:val="x-none" w:eastAsia="pl-PL"/>
        </w:rPr>
      </w:pPr>
      <w:r w:rsidRPr="00472609">
        <w:rPr>
          <w:rFonts w:ascii="Arial" w:eastAsia="Times New Roman" w:hAnsi="Arial" w:cs="Arial"/>
          <w:lang w:val="x-none" w:eastAsia="pl-PL"/>
        </w:rPr>
        <w:t>Wykonawca zobowiązuje się na własny koszt usunąć wady spowodowane przez siebie</w:t>
      </w:r>
      <w:r w:rsidRPr="00472609">
        <w:rPr>
          <w:rFonts w:ascii="Arial" w:eastAsia="Times New Roman" w:hAnsi="Arial" w:cs="Arial"/>
          <w:lang w:eastAsia="pl-PL"/>
        </w:rPr>
        <w:t xml:space="preserve"> </w:t>
      </w:r>
      <w:r w:rsidRPr="00472609">
        <w:rPr>
          <w:rFonts w:ascii="Arial" w:eastAsia="Times New Roman" w:hAnsi="Arial" w:cs="Arial"/>
          <w:lang w:val="x-none" w:eastAsia="pl-PL"/>
        </w:rPr>
        <w:t xml:space="preserve">w trakcie </w:t>
      </w:r>
      <w:r w:rsidRPr="00472609">
        <w:rPr>
          <w:rFonts w:ascii="Arial" w:eastAsia="Times New Roman" w:hAnsi="Arial" w:cs="Arial"/>
          <w:lang w:eastAsia="pl-PL"/>
        </w:rPr>
        <w:t>realizacji dostaw</w:t>
      </w:r>
      <w:r w:rsidRPr="00472609">
        <w:rPr>
          <w:rFonts w:ascii="Arial" w:eastAsia="Times New Roman" w:hAnsi="Arial" w:cs="Arial"/>
          <w:lang w:val="x-none" w:eastAsia="pl-PL"/>
        </w:rPr>
        <w:t xml:space="preserve">, dokonując poprawek bądź ponownego wykonania </w:t>
      </w:r>
      <w:r w:rsidRPr="00472609">
        <w:rPr>
          <w:rFonts w:ascii="Arial" w:eastAsia="Times New Roman" w:hAnsi="Arial" w:cs="Arial"/>
          <w:lang w:val="x-none" w:eastAsia="pl-PL"/>
        </w:rPr>
        <w:lastRenderedPageBreak/>
        <w:t xml:space="preserve">wadliwie wykonanych </w:t>
      </w:r>
      <w:r w:rsidRPr="00472609">
        <w:rPr>
          <w:rFonts w:ascii="Arial" w:eastAsia="Times New Roman" w:hAnsi="Arial" w:cs="Arial"/>
          <w:lang w:eastAsia="pl-PL"/>
        </w:rPr>
        <w:t>dostaw</w:t>
      </w:r>
      <w:r w:rsidRPr="00472609">
        <w:rPr>
          <w:rFonts w:ascii="Arial" w:eastAsia="Times New Roman" w:hAnsi="Arial" w:cs="Arial"/>
          <w:lang w:val="x-none" w:eastAsia="pl-PL"/>
        </w:rPr>
        <w:t xml:space="preserve">, w terminie wyznaczonym przez przedstawiciela </w:t>
      </w:r>
      <w:r w:rsidR="00FC5ECE" w:rsidRPr="00472609">
        <w:rPr>
          <w:rFonts w:ascii="Arial" w:eastAsia="Times New Roman" w:hAnsi="Arial" w:cs="Arial"/>
          <w:lang w:eastAsia="pl-PL"/>
        </w:rPr>
        <w:t>Zamawiającego</w:t>
      </w:r>
      <w:r w:rsidRPr="00472609">
        <w:rPr>
          <w:rFonts w:ascii="Arial" w:eastAsia="Times New Roman" w:hAnsi="Arial" w:cs="Arial"/>
          <w:lang w:eastAsia="pl-PL"/>
        </w:rPr>
        <w:t xml:space="preserve">. </w:t>
      </w:r>
    </w:p>
    <w:p w:rsidR="002E0C0B" w:rsidRPr="00472609" w:rsidRDefault="002E0C0B" w:rsidP="00527837">
      <w:pPr>
        <w:numPr>
          <w:ilvl w:val="0"/>
          <w:numId w:val="59"/>
        </w:numPr>
        <w:tabs>
          <w:tab w:val="num" w:pos="426"/>
        </w:tabs>
        <w:spacing w:after="0"/>
        <w:ind w:left="284" w:hanging="284"/>
        <w:jc w:val="both"/>
        <w:rPr>
          <w:rFonts w:ascii="Arial" w:eastAsia="Times New Roman" w:hAnsi="Arial" w:cs="Arial"/>
          <w:lang w:val="x-none" w:eastAsia="pl-PL"/>
        </w:rPr>
      </w:pPr>
      <w:r w:rsidRPr="00472609">
        <w:rPr>
          <w:rFonts w:ascii="Arial" w:eastAsia="Times New Roman" w:hAnsi="Arial" w:cs="Arial"/>
          <w:lang w:val="x-none" w:eastAsia="pl-PL"/>
        </w:rPr>
        <w:t xml:space="preserve">Po bezskutecznym upływie dodatkowego terminu usunięcia wad lub zmiany sposobu wykonania </w:t>
      </w:r>
      <w:r w:rsidRPr="00472609">
        <w:rPr>
          <w:rFonts w:ascii="Arial" w:eastAsia="Times New Roman" w:hAnsi="Arial" w:cs="Arial"/>
          <w:lang w:eastAsia="pl-PL"/>
        </w:rPr>
        <w:t xml:space="preserve">przedmiotu Umowy </w:t>
      </w:r>
      <w:r w:rsidRPr="00472609">
        <w:rPr>
          <w:rFonts w:ascii="Arial" w:eastAsia="Times New Roman" w:hAnsi="Arial" w:cs="Arial"/>
          <w:lang w:val="x-none" w:eastAsia="pl-PL"/>
        </w:rPr>
        <w:t xml:space="preserve">Zamawiający ma prawo odstąpić od </w:t>
      </w:r>
      <w:r w:rsidRPr="00472609">
        <w:rPr>
          <w:rFonts w:ascii="Arial" w:eastAsia="Times New Roman" w:hAnsi="Arial" w:cs="Arial"/>
          <w:lang w:eastAsia="pl-PL"/>
        </w:rPr>
        <w:t>U</w:t>
      </w:r>
      <w:r w:rsidRPr="00472609">
        <w:rPr>
          <w:rFonts w:ascii="Arial" w:eastAsia="Times New Roman" w:hAnsi="Arial" w:cs="Arial"/>
          <w:lang w:val="x-none" w:eastAsia="pl-PL"/>
        </w:rPr>
        <w:t>mowy</w:t>
      </w:r>
      <w:r w:rsidRPr="00472609">
        <w:rPr>
          <w:rFonts w:ascii="Arial" w:eastAsia="Times New Roman" w:hAnsi="Arial" w:cs="Arial"/>
          <w:lang w:eastAsia="pl-PL"/>
        </w:rPr>
        <w:t xml:space="preserve"> </w:t>
      </w:r>
      <w:r w:rsidRPr="00472609">
        <w:rPr>
          <w:rFonts w:ascii="Arial" w:eastAsia="Times New Roman" w:hAnsi="Arial" w:cs="Arial"/>
          <w:lang w:val="x-none" w:eastAsia="pl-PL"/>
        </w:rPr>
        <w:t xml:space="preserve">oraz zastosować karę umowną zgodnie z § </w:t>
      </w:r>
      <w:r w:rsidRPr="00472609">
        <w:rPr>
          <w:rFonts w:ascii="Arial" w:eastAsia="Times New Roman" w:hAnsi="Arial" w:cs="Arial"/>
          <w:lang w:eastAsia="pl-PL"/>
        </w:rPr>
        <w:t>8</w:t>
      </w:r>
      <w:r w:rsidRPr="00472609">
        <w:rPr>
          <w:rFonts w:ascii="Arial" w:eastAsia="Times New Roman" w:hAnsi="Arial" w:cs="Arial"/>
          <w:lang w:val="x-none" w:eastAsia="pl-PL"/>
        </w:rPr>
        <w:t xml:space="preserve"> ust. </w:t>
      </w:r>
      <w:r w:rsidRPr="00472609">
        <w:rPr>
          <w:rFonts w:ascii="Arial" w:eastAsia="Times New Roman" w:hAnsi="Arial" w:cs="Arial"/>
          <w:lang w:eastAsia="pl-PL"/>
        </w:rPr>
        <w:t>1</w:t>
      </w:r>
      <w:r w:rsidRPr="00472609">
        <w:rPr>
          <w:rFonts w:ascii="Arial" w:eastAsia="Times New Roman" w:hAnsi="Arial" w:cs="Arial"/>
          <w:lang w:val="x-none" w:eastAsia="pl-PL"/>
        </w:rPr>
        <w:t xml:space="preserve"> pkt </w:t>
      </w:r>
      <w:r w:rsidRPr="00472609">
        <w:rPr>
          <w:rFonts w:ascii="Arial" w:eastAsia="Times New Roman" w:hAnsi="Arial" w:cs="Arial"/>
          <w:lang w:eastAsia="pl-PL"/>
        </w:rPr>
        <w:t>3</w:t>
      </w:r>
      <w:r w:rsidRPr="00472609">
        <w:rPr>
          <w:rFonts w:ascii="Arial" w:eastAsia="Times New Roman" w:hAnsi="Arial" w:cs="Arial"/>
          <w:lang w:val="x-none" w:eastAsia="pl-PL"/>
        </w:rPr>
        <w:t xml:space="preserve"> </w:t>
      </w:r>
      <w:r w:rsidRPr="00472609">
        <w:rPr>
          <w:rFonts w:ascii="Arial" w:eastAsia="Times New Roman" w:hAnsi="Arial" w:cs="Arial"/>
          <w:lang w:eastAsia="pl-PL"/>
        </w:rPr>
        <w:t>U</w:t>
      </w:r>
      <w:r w:rsidRPr="00472609">
        <w:rPr>
          <w:rFonts w:ascii="Arial" w:eastAsia="Times New Roman" w:hAnsi="Arial" w:cs="Arial"/>
          <w:lang w:val="x-none" w:eastAsia="pl-PL"/>
        </w:rPr>
        <w:t>mowy</w:t>
      </w:r>
      <w:r w:rsidRPr="00472609">
        <w:rPr>
          <w:rFonts w:ascii="Arial" w:eastAsia="Times New Roman" w:hAnsi="Arial" w:cs="Arial"/>
          <w:lang w:eastAsia="pl-PL"/>
        </w:rPr>
        <w:t>.</w:t>
      </w:r>
    </w:p>
    <w:p w:rsidR="002E0C0B" w:rsidRPr="001658E6" w:rsidRDefault="002E0C0B" w:rsidP="002E0C0B">
      <w:pPr>
        <w:spacing w:after="0"/>
        <w:ind w:left="340"/>
        <w:contextualSpacing/>
        <w:jc w:val="both"/>
        <w:rPr>
          <w:rFonts w:ascii="Arial" w:eastAsia="Calibri" w:hAnsi="Arial" w:cs="Arial"/>
          <w:lang w:eastAsia="pl-PL"/>
        </w:rPr>
      </w:pPr>
    </w:p>
    <w:p w:rsidR="002E0C0B" w:rsidRPr="001658E6" w:rsidRDefault="002E0C0B" w:rsidP="002E0C0B">
      <w:pPr>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rsidR="002E0C0B" w:rsidRPr="001658E6" w:rsidRDefault="002E0C0B" w:rsidP="002E0C0B">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rsidR="002E0C0B" w:rsidRPr="001658E6" w:rsidRDefault="002E0C0B" w:rsidP="002E0C0B">
      <w:pPr>
        <w:spacing w:after="0"/>
        <w:jc w:val="center"/>
        <w:rPr>
          <w:rFonts w:ascii="Arial" w:eastAsia="Times New Roman" w:hAnsi="Arial" w:cs="Arial"/>
          <w:b/>
          <w:color w:val="000000"/>
          <w:lang w:eastAsia="pl-PL"/>
        </w:rPr>
      </w:pPr>
    </w:p>
    <w:p w:rsidR="002E0C0B" w:rsidRDefault="002E0C0B" w:rsidP="00527837">
      <w:pPr>
        <w:numPr>
          <w:ilvl w:val="0"/>
          <w:numId w:val="55"/>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 xml:space="preserve">do informacji publicznej (Dz. U. z 2020 r. poz. 2176 </w:t>
      </w:r>
      <w:proofErr w:type="spellStart"/>
      <w:r w:rsidRPr="001658E6">
        <w:rPr>
          <w:rFonts w:ascii="Arial" w:eastAsia="Times New Roman" w:hAnsi="Arial" w:cs="Arial"/>
          <w:color w:val="000000"/>
          <w:lang w:eastAsia="pl-PL"/>
        </w:rPr>
        <w:t>t.j</w:t>
      </w:r>
      <w:proofErr w:type="spellEnd"/>
      <w:r w:rsidRPr="001658E6">
        <w:rPr>
          <w:rFonts w:ascii="Arial" w:eastAsia="Times New Roman" w:hAnsi="Arial" w:cs="Arial"/>
          <w:color w:val="000000"/>
          <w:lang w:eastAsia="pl-PL"/>
        </w:rPr>
        <w:t>.).</w:t>
      </w:r>
    </w:p>
    <w:p w:rsidR="002E0C0B" w:rsidRDefault="002E0C0B" w:rsidP="00527837">
      <w:pPr>
        <w:numPr>
          <w:ilvl w:val="0"/>
          <w:numId w:val="55"/>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472609">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2E0C0B" w:rsidRDefault="002E0C0B" w:rsidP="00527837">
      <w:pPr>
        <w:numPr>
          <w:ilvl w:val="0"/>
          <w:numId w:val="55"/>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472609">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w:t>
      </w:r>
      <w:r w:rsidR="00472609">
        <w:rPr>
          <w:rFonts w:ascii="Arial" w:eastAsia="Times New Roman" w:hAnsi="Arial" w:cs="Arial"/>
          <w:color w:val="000000"/>
          <w:lang w:eastAsia="pl-PL"/>
        </w:rPr>
        <w:t xml:space="preserve"> </w:t>
      </w:r>
      <w:r w:rsidRPr="00472609">
        <w:rPr>
          <w:rFonts w:ascii="Arial" w:eastAsia="Times New Roman" w:hAnsi="Arial" w:cs="Arial"/>
          <w:color w:val="000000"/>
          <w:lang w:eastAsia="pl-PL"/>
        </w:rPr>
        <w:t>w szczególności z przepisami ogólnego rozporządzenia o ochronie danych (RODO).</w:t>
      </w:r>
    </w:p>
    <w:p w:rsidR="002E0C0B" w:rsidRDefault="002E0C0B" w:rsidP="00527837">
      <w:pPr>
        <w:numPr>
          <w:ilvl w:val="0"/>
          <w:numId w:val="55"/>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472609">
        <w:rPr>
          <w:rFonts w:ascii="Arial" w:eastAsia="Times New Roman" w:hAnsi="Arial" w:cs="Arial"/>
          <w:color w:val="000000"/>
          <w:lang w:eastAsia="pl-PL"/>
        </w:rPr>
        <w:t>Wykonawca oświadcza, że zapoznał się z treścią klauzuli informacyjnej RODO stanowiącej załącznik nr ….. do Umowy.</w:t>
      </w:r>
    </w:p>
    <w:p w:rsidR="002E0C0B" w:rsidRPr="00472609" w:rsidRDefault="002E0C0B" w:rsidP="00527837">
      <w:pPr>
        <w:numPr>
          <w:ilvl w:val="0"/>
          <w:numId w:val="55"/>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472609">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472609">
        <w:rPr>
          <w:rFonts w:ascii="Arial" w:eastAsia="Times New Roman" w:hAnsi="Arial" w:cs="Arial"/>
          <w:color w:val="000000"/>
          <w:lang w:eastAsia="pl-PL"/>
        </w:rPr>
        <w:br/>
        <w:t xml:space="preserve">od których dane osobowe bezpośrednio lub pośrednio pozyskał w celu zawarcia </w:t>
      </w:r>
      <w:r w:rsidRPr="00472609">
        <w:rPr>
          <w:rFonts w:ascii="Arial" w:eastAsia="Times New Roman" w:hAnsi="Arial" w:cs="Arial"/>
          <w:color w:val="000000"/>
          <w:lang w:eastAsia="pl-PL"/>
        </w:rPr>
        <w:br/>
        <w:t>i wykonania niniejszej Umowy.</w:t>
      </w:r>
    </w:p>
    <w:p w:rsidR="002E0C0B" w:rsidRPr="001658E6" w:rsidRDefault="002E0C0B" w:rsidP="002E0C0B">
      <w:pPr>
        <w:tabs>
          <w:tab w:val="left" w:pos="555"/>
        </w:tabs>
        <w:spacing w:after="0"/>
        <w:ind w:left="142"/>
        <w:contextualSpacing/>
        <w:jc w:val="both"/>
        <w:rPr>
          <w:rFonts w:ascii="Arial" w:eastAsia="Times New Roman" w:hAnsi="Arial" w:cs="Arial"/>
          <w:color w:val="000000"/>
          <w:lang w:eastAsia="pl-PL"/>
        </w:rPr>
      </w:pPr>
    </w:p>
    <w:p w:rsidR="002E0C0B" w:rsidRPr="001658E6" w:rsidRDefault="002E0C0B" w:rsidP="002E0C0B">
      <w:pPr>
        <w:widowControl w:val="0"/>
        <w:tabs>
          <w:tab w:val="left" w:pos="180"/>
          <w:tab w:val="left" w:pos="360"/>
        </w:tabs>
        <w:spacing w:after="0"/>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Pr="001658E6">
        <w:rPr>
          <w:rFonts w:ascii="Arial" w:eastAsia="Times New Roman" w:hAnsi="Arial" w:cs="Arial"/>
          <w:b/>
          <w:bCs/>
          <w:lang w:eastAsia="pl-PL"/>
        </w:rPr>
        <w:t>.</w:t>
      </w:r>
    </w:p>
    <w:p w:rsidR="002E0C0B" w:rsidRPr="001658E6" w:rsidRDefault="002E0C0B" w:rsidP="002E0C0B">
      <w:pPr>
        <w:widowControl w:val="0"/>
        <w:tabs>
          <w:tab w:val="left" w:pos="180"/>
          <w:tab w:val="left" w:pos="360"/>
        </w:tabs>
        <w:spacing w:after="0"/>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rsidR="002E0C0B" w:rsidRPr="001658E6" w:rsidRDefault="002E0C0B" w:rsidP="002E0C0B">
      <w:pPr>
        <w:widowControl w:val="0"/>
        <w:tabs>
          <w:tab w:val="left" w:pos="180"/>
          <w:tab w:val="left" w:pos="360"/>
        </w:tabs>
        <w:spacing w:after="0"/>
        <w:ind w:right="14"/>
        <w:jc w:val="center"/>
        <w:rPr>
          <w:rFonts w:ascii="Arial" w:eastAsia="Times New Roman" w:hAnsi="Arial" w:cs="Arial"/>
          <w:b/>
          <w:bCs/>
          <w:color w:val="000000"/>
          <w:lang w:eastAsia="pl-PL"/>
        </w:rPr>
      </w:pPr>
    </w:p>
    <w:p w:rsidR="002E0C0B" w:rsidRPr="001658E6" w:rsidRDefault="002E0C0B" w:rsidP="002E0C0B">
      <w:pPr>
        <w:widowControl w:val="0"/>
        <w:tabs>
          <w:tab w:val="left" w:pos="180"/>
          <w:tab w:val="left" w:pos="360"/>
        </w:tabs>
        <w:spacing w:after="0"/>
        <w:ind w:right="14"/>
        <w:jc w:val="both"/>
        <w:rPr>
          <w:rFonts w:ascii="Arial" w:eastAsia="Times New Roman" w:hAnsi="Arial" w:cs="Arial"/>
          <w:lang w:eastAsia="pl-PL"/>
        </w:rPr>
      </w:pPr>
      <w:r w:rsidRPr="001658E6">
        <w:rPr>
          <w:rFonts w:ascii="Arial" w:eastAsia="Times New Roman" w:hAnsi="Arial" w:cs="Arial"/>
          <w:lang w:eastAsia="pl-PL"/>
        </w:rPr>
        <w:t>Strony zobowiązują się do zachowania w tajemnicy informacji technicznych, technologicznych, organizacyjnych, handlowych i innych, udostępnionych wzajemnie                           w z</w:t>
      </w:r>
      <w:r>
        <w:rPr>
          <w:rFonts w:ascii="Arial" w:eastAsia="Times New Roman" w:hAnsi="Arial" w:cs="Arial"/>
          <w:lang w:eastAsia="pl-PL"/>
        </w:rPr>
        <w:t>wiązku z wykonaniem niniejszej U</w:t>
      </w:r>
      <w:r w:rsidRPr="001658E6">
        <w:rPr>
          <w:rFonts w:ascii="Arial" w:eastAsia="Times New Roman" w:hAnsi="Arial" w:cs="Arial"/>
          <w:lang w:eastAsia="pl-PL"/>
        </w:rPr>
        <w:t>mowy i do niewykorzystywania ich w jakimkolwiek innym w ce</w:t>
      </w:r>
      <w:r>
        <w:rPr>
          <w:rFonts w:ascii="Arial" w:eastAsia="Times New Roman" w:hAnsi="Arial" w:cs="Arial"/>
          <w:lang w:eastAsia="pl-PL"/>
        </w:rPr>
        <w:t>lu niż określony w niniejszej u</w:t>
      </w:r>
      <w:r w:rsidRPr="001658E6">
        <w:rPr>
          <w:rFonts w:ascii="Arial" w:eastAsia="Times New Roman" w:hAnsi="Arial" w:cs="Arial"/>
          <w:lang w:eastAsia="pl-PL"/>
        </w:rPr>
        <w:t>mowie, a także do zachowania w tajemnicy tych informacji, których ujawnienie osobom trzecim lub wykorzystanie ich przez Strony w innym cel</w:t>
      </w:r>
      <w:r>
        <w:rPr>
          <w:rFonts w:ascii="Arial" w:eastAsia="Times New Roman" w:hAnsi="Arial" w:cs="Arial"/>
          <w:lang w:eastAsia="pl-PL"/>
        </w:rPr>
        <w:t>u niż przedmiot Umowy, mogłoby n</w:t>
      </w:r>
      <w:r w:rsidRPr="001658E6">
        <w:rPr>
          <w:rFonts w:ascii="Arial" w:eastAsia="Times New Roman" w:hAnsi="Arial" w:cs="Arial"/>
          <w:lang w:eastAsia="pl-PL"/>
        </w:rPr>
        <w:t>arazić interesy stron w czasie obowiązywania</w:t>
      </w:r>
      <w:r>
        <w:rPr>
          <w:rFonts w:ascii="Arial" w:eastAsia="Times New Roman" w:hAnsi="Arial" w:cs="Arial"/>
          <w:lang w:eastAsia="pl-PL"/>
        </w:rPr>
        <w:t xml:space="preserve"> lub po rozwiązaniu niniejszej U</w:t>
      </w:r>
      <w:r w:rsidRPr="001658E6">
        <w:rPr>
          <w:rFonts w:ascii="Arial" w:eastAsia="Times New Roman" w:hAnsi="Arial" w:cs="Arial"/>
          <w:lang w:eastAsia="pl-PL"/>
        </w:rPr>
        <w:t xml:space="preserve">mowy. </w:t>
      </w:r>
    </w:p>
    <w:p w:rsidR="002E0C0B" w:rsidRDefault="002E0C0B" w:rsidP="002E0C0B">
      <w:pPr>
        <w:widowControl w:val="0"/>
        <w:tabs>
          <w:tab w:val="left" w:pos="180"/>
          <w:tab w:val="left" w:pos="360"/>
        </w:tabs>
        <w:spacing w:after="0"/>
        <w:ind w:right="14"/>
        <w:jc w:val="both"/>
        <w:rPr>
          <w:rFonts w:ascii="Arial" w:eastAsia="Times New Roman" w:hAnsi="Arial" w:cs="Arial"/>
          <w:lang w:eastAsia="pl-PL"/>
        </w:rPr>
      </w:pPr>
    </w:p>
    <w:p w:rsidR="002E0C0B" w:rsidRPr="001658E6" w:rsidRDefault="002E0C0B" w:rsidP="002E0C0B">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14</w:t>
      </w:r>
      <w:r w:rsidRPr="001658E6">
        <w:rPr>
          <w:rFonts w:ascii="Arial" w:eastAsia="Times New Roman" w:hAnsi="Arial" w:cs="Arial"/>
          <w:b/>
          <w:color w:val="000000"/>
          <w:lang w:eastAsia="pl-PL"/>
        </w:rPr>
        <w:t>.</w:t>
      </w:r>
    </w:p>
    <w:p w:rsidR="002E0C0B" w:rsidRPr="001658E6" w:rsidRDefault="002E0C0B" w:rsidP="002E0C0B">
      <w:pPr>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rsidR="002E0C0B" w:rsidRPr="001658E6" w:rsidRDefault="002E0C0B" w:rsidP="002E0C0B">
      <w:pPr>
        <w:spacing w:after="0"/>
        <w:jc w:val="center"/>
        <w:rPr>
          <w:rFonts w:ascii="Arial" w:eastAsia="Times New Roman" w:hAnsi="Arial" w:cs="Arial"/>
          <w:b/>
          <w:color w:val="000000"/>
          <w:lang w:eastAsia="pl-PL"/>
        </w:rPr>
      </w:pPr>
    </w:p>
    <w:p w:rsidR="002E0C0B" w:rsidRPr="005F1858" w:rsidRDefault="002E0C0B" w:rsidP="00527837">
      <w:pPr>
        <w:pStyle w:val="Akapitzlist"/>
        <w:numPr>
          <w:ilvl w:val="3"/>
          <w:numId w:val="55"/>
        </w:numPr>
        <w:tabs>
          <w:tab w:val="left" w:pos="1440"/>
        </w:tabs>
        <w:spacing w:line="276" w:lineRule="auto"/>
        <w:ind w:left="284" w:hanging="284"/>
        <w:contextualSpacing/>
        <w:jc w:val="both"/>
        <w:rPr>
          <w:rFonts w:ascii="Arial" w:eastAsia="Calibri" w:hAnsi="Arial" w:cs="Arial"/>
          <w:color w:val="000000"/>
          <w:sz w:val="22"/>
          <w:szCs w:val="22"/>
        </w:rPr>
      </w:pPr>
      <w:r w:rsidRPr="005F1858">
        <w:rPr>
          <w:rFonts w:ascii="Arial" w:eastAsia="Calibri" w:hAnsi="Arial" w:cs="Arial"/>
          <w:color w:val="000000"/>
          <w:sz w:val="22"/>
          <w:szCs w:val="22"/>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2E0C0B" w:rsidRPr="005F1858" w:rsidRDefault="002E0C0B" w:rsidP="00527837">
      <w:pPr>
        <w:pStyle w:val="Akapitzlist"/>
        <w:numPr>
          <w:ilvl w:val="3"/>
          <w:numId w:val="55"/>
        </w:numPr>
        <w:tabs>
          <w:tab w:val="left" w:pos="1440"/>
        </w:tabs>
        <w:spacing w:line="276" w:lineRule="auto"/>
        <w:ind w:left="284" w:hanging="284"/>
        <w:contextualSpacing/>
        <w:jc w:val="both"/>
        <w:rPr>
          <w:rFonts w:ascii="Arial" w:eastAsia="Calibri" w:hAnsi="Arial" w:cs="Arial"/>
          <w:color w:val="000000"/>
          <w:sz w:val="22"/>
          <w:szCs w:val="22"/>
        </w:rPr>
      </w:pPr>
      <w:r w:rsidRPr="005F1858">
        <w:rPr>
          <w:rFonts w:ascii="Arial" w:eastAsia="Calibri" w:hAnsi="Arial" w:cs="Arial"/>
          <w:color w:val="000000"/>
          <w:sz w:val="22"/>
          <w:szCs w:val="22"/>
        </w:rPr>
        <w:t>Wykonawca jest zobowiązany do informowania Zamawiającego o likwidacji, wszczęciu postępowania upadłościowego, zajęciu majątku w zakresie uniemożliwiającym realizację przedmiotu Umowy.</w:t>
      </w:r>
    </w:p>
    <w:p w:rsidR="002E0C0B" w:rsidRPr="005F1858" w:rsidRDefault="002E0C0B" w:rsidP="00527837">
      <w:pPr>
        <w:pStyle w:val="Akapitzlist"/>
        <w:numPr>
          <w:ilvl w:val="3"/>
          <w:numId w:val="55"/>
        </w:numPr>
        <w:tabs>
          <w:tab w:val="left" w:pos="1440"/>
        </w:tabs>
        <w:spacing w:line="276" w:lineRule="auto"/>
        <w:ind w:left="284" w:hanging="284"/>
        <w:contextualSpacing/>
        <w:jc w:val="both"/>
        <w:rPr>
          <w:rFonts w:ascii="Arial" w:eastAsia="Calibri" w:hAnsi="Arial" w:cs="Arial"/>
          <w:color w:val="000000"/>
          <w:sz w:val="22"/>
          <w:szCs w:val="22"/>
        </w:rPr>
      </w:pPr>
      <w:r w:rsidRPr="005F1858">
        <w:rPr>
          <w:rFonts w:ascii="Arial" w:eastAsia="Calibri" w:hAnsi="Arial" w:cs="Arial"/>
          <w:color w:val="000000"/>
          <w:sz w:val="22"/>
          <w:szCs w:val="22"/>
        </w:rPr>
        <w:lastRenderedPageBreak/>
        <w:t xml:space="preserve">Wykonawca nie może bez uzyskania uprzedniej pisemnej zgody Zamawiającego dokonać przelewu praw, obowiązków i wierzytelności przysługujących mu z niniejszej Umowy na osobę trzecią. </w:t>
      </w:r>
    </w:p>
    <w:p w:rsidR="002E0C0B" w:rsidRPr="005F1858" w:rsidRDefault="002E0C0B" w:rsidP="00527837">
      <w:pPr>
        <w:pStyle w:val="Akapitzlist"/>
        <w:numPr>
          <w:ilvl w:val="3"/>
          <w:numId w:val="55"/>
        </w:numPr>
        <w:tabs>
          <w:tab w:val="left" w:pos="1440"/>
        </w:tabs>
        <w:spacing w:line="276" w:lineRule="auto"/>
        <w:ind w:left="284" w:hanging="284"/>
        <w:contextualSpacing/>
        <w:jc w:val="both"/>
        <w:rPr>
          <w:rFonts w:ascii="Arial" w:eastAsia="Calibri" w:hAnsi="Arial" w:cs="Arial"/>
          <w:color w:val="000000"/>
          <w:sz w:val="22"/>
          <w:szCs w:val="22"/>
        </w:rPr>
      </w:pPr>
      <w:r w:rsidRPr="005F1858">
        <w:rPr>
          <w:rFonts w:ascii="Arial" w:eastAsia="NSimSun" w:hAnsi="Arial" w:cs="Arial"/>
          <w:kern w:val="2"/>
          <w:sz w:val="22"/>
          <w:szCs w:val="22"/>
          <w:lang w:eastAsia="zh-CN" w:bidi="hi-IN"/>
        </w:rPr>
        <w:t>W sprawach nieuregulowanych niniejszą Umową mają zastosowanie przepisy obowiązującego prawa, w tym m. in. Kodeks cywilny.</w:t>
      </w:r>
    </w:p>
    <w:p w:rsidR="002E0C0B" w:rsidRPr="005F1858" w:rsidRDefault="002E0C0B" w:rsidP="00527837">
      <w:pPr>
        <w:pStyle w:val="Akapitzlist"/>
        <w:numPr>
          <w:ilvl w:val="3"/>
          <w:numId w:val="55"/>
        </w:numPr>
        <w:tabs>
          <w:tab w:val="left" w:pos="1440"/>
        </w:tabs>
        <w:spacing w:line="276" w:lineRule="auto"/>
        <w:ind w:left="284" w:hanging="284"/>
        <w:contextualSpacing/>
        <w:jc w:val="both"/>
        <w:rPr>
          <w:rFonts w:ascii="Arial" w:eastAsia="Calibri" w:hAnsi="Arial" w:cs="Arial"/>
          <w:color w:val="000000"/>
          <w:sz w:val="22"/>
          <w:szCs w:val="22"/>
        </w:rPr>
      </w:pPr>
      <w:r w:rsidRPr="005F1858">
        <w:rPr>
          <w:rFonts w:ascii="Arial" w:eastAsia="NSimSun" w:hAnsi="Arial" w:cs="Arial"/>
          <w:kern w:val="2"/>
          <w:sz w:val="22"/>
          <w:szCs w:val="22"/>
          <w:lang w:eastAsia="zh-CN" w:bidi="hi-IN"/>
        </w:rPr>
        <w:t>Ewentualne spory wynikłe w toku realizacji niniejszej Umowy rozstrzygane będą przez właściwy sąd powszechny właściwy dla siedziby Zamawiającego.</w:t>
      </w:r>
    </w:p>
    <w:p w:rsidR="002E0C0B" w:rsidRPr="005F1858" w:rsidRDefault="002E0C0B" w:rsidP="00527837">
      <w:pPr>
        <w:pStyle w:val="Akapitzlist"/>
        <w:numPr>
          <w:ilvl w:val="3"/>
          <w:numId w:val="55"/>
        </w:numPr>
        <w:tabs>
          <w:tab w:val="left" w:pos="1440"/>
        </w:tabs>
        <w:spacing w:line="276" w:lineRule="auto"/>
        <w:ind w:left="284" w:hanging="284"/>
        <w:contextualSpacing/>
        <w:jc w:val="both"/>
        <w:rPr>
          <w:rFonts w:ascii="Arial" w:eastAsia="Calibri" w:hAnsi="Arial" w:cs="Arial"/>
          <w:color w:val="000000"/>
          <w:sz w:val="22"/>
          <w:szCs w:val="22"/>
        </w:rPr>
      </w:pPr>
      <w:r w:rsidRPr="005F1858">
        <w:rPr>
          <w:rFonts w:ascii="Arial" w:hAnsi="Arial" w:cs="Arial"/>
          <w:kern w:val="2"/>
          <w:sz w:val="22"/>
          <w:szCs w:val="22"/>
          <w:lang w:eastAsia="zh-CN" w:bidi="hi-IN"/>
        </w:rPr>
        <w:t xml:space="preserve">Każda ze Stron może jednostronnie dokonać zmian w zakresie danych teleadresowych, osób upoważnionych do kontaktu, zawiadamiając niezwłocznie </w:t>
      </w:r>
      <w:r w:rsidR="005F1858">
        <w:rPr>
          <w:rFonts w:ascii="Arial" w:hAnsi="Arial" w:cs="Arial"/>
          <w:kern w:val="2"/>
          <w:sz w:val="22"/>
          <w:szCs w:val="22"/>
          <w:lang w:eastAsia="zh-CN" w:bidi="hi-IN"/>
        </w:rPr>
        <w:br/>
      </w:r>
      <w:r w:rsidRPr="005F1858">
        <w:rPr>
          <w:rFonts w:ascii="Arial" w:hAnsi="Arial" w:cs="Arial"/>
          <w:kern w:val="2"/>
          <w:sz w:val="22"/>
          <w:szCs w:val="22"/>
          <w:lang w:eastAsia="zh-CN" w:bidi="hi-IN"/>
        </w:rPr>
        <w:t xml:space="preserve">o tym pisemnie drugą Stronę. </w:t>
      </w:r>
    </w:p>
    <w:p w:rsidR="002E0C0B" w:rsidRPr="005F1858" w:rsidRDefault="002E0C0B" w:rsidP="00527837">
      <w:pPr>
        <w:pStyle w:val="Akapitzlist"/>
        <w:numPr>
          <w:ilvl w:val="3"/>
          <w:numId w:val="55"/>
        </w:numPr>
        <w:tabs>
          <w:tab w:val="left" w:pos="1440"/>
        </w:tabs>
        <w:spacing w:line="276" w:lineRule="auto"/>
        <w:ind w:left="284" w:hanging="284"/>
        <w:contextualSpacing/>
        <w:jc w:val="both"/>
        <w:rPr>
          <w:rFonts w:ascii="Arial" w:eastAsia="Calibri" w:hAnsi="Arial" w:cs="Arial"/>
          <w:color w:val="000000"/>
          <w:sz w:val="22"/>
          <w:szCs w:val="22"/>
        </w:rPr>
      </w:pPr>
      <w:r w:rsidRPr="005F1858">
        <w:rPr>
          <w:rFonts w:ascii="Arial" w:hAnsi="Arial" w:cs="Arial"/>
          <w:kern w:val="2"/>
          <w:sz w:val="22"/>
          <w:szCs w:val="22"/>
          <w:lang w:bidi="hi-IN"/>
        </w:rPr>
        <w:t xml:space="preserve">W przypadku, gdy jakiekolwiek postanowienia Umowy staną się nieważne lub bezskuteczne, fakt ten nie wpłynie na inne postanowienia Umowy, które pozostają w mocy i są wiążące we wzajemnych stosunkach Stron wynikających z Umowy. </w:t>
      </w:r>
      <w:r w:rsidR="005F1858">
        <w:rPr>
          <w:rFonts w:ascii="Arial" w:hAnsi="Arial" w:cs="Arial"/>
          <w:kern w:val="2"/>
          <w:sz w:val="22"/>
          <w:szCs w:val="22"/>
          <w:lang w:bidi="hi-IN"/>
        </w:rPr>
        <w:br/>
      </w:r>
      <w:r w:rsidRPr="005F1858">
        <w:rPr>
          <w:rFonts w:ascii="Arial" w:hAnsi="Arial" w:cs="Arial"/>
          <w:kern w:val="2"/>
          <w:sz w:val="22"/>
          <w:szCs w:val="22"/>
          <w:lang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2E0C0B" w:rsidRPr="005F1858" w:rsidRDefault="002E0C0B" w:rsidP="00527837">
      <w:pPr>
        <w:pStyle w:val="Akapitzlist"/>
        <w:numPr>
          <w:ilvl w:val="3"/>
          <w:numId w:val="55"/>
        </w:numPr>
        <w:tabs>
          <w:tab w:val="left" w:pos="1440"/>
        </w:tabs>
        <w:spacing w:line="276" w:lineRule="auto"/>
        <w:ind w:left="284" w:hanging="284"/>
        <w:contextualSpacing/>
        <w:jc w:val="both"/>
        <w:rPr>
          <w:rFonts w:ascii="Arial" w:eastAsia="Calibri" w:hAnsi="Arial" w:cs="Arial"/>
          <w:color w:val="000000"/>
          <w:sz w:val="22"/>
          <w:szCs w:val="22"/>
        </w:rPr>
      </w:pPr>
      <w:r w:rsidRPr="005F1858">
        <w:rPr>
          <w:rFonts w:ascii="Arial" w:hAnsi="Arial" w:cs="Arial"/>
          <w:kern w:val="2"/>
          <w:sz w:val="22"/>
          <w:szCs w:val="22"/>
          <w:lang w:eastAsia="zh-CN" w:bidi="hi-IN"/>
        </w:rPr>
        <w:t>Umowa została zawarta w dniu podpisania przez Strony.</w:t>
      </w:r>
    </w:p>
    <w:p w:rsidR="002E0C0B" w:rsidRPr="001658E6" w:rsidRDefault="002E0C0B" w:rsidP="002E0C0B">
      <w:pPr>
        <w:spacing w:after="0"/>
        <w:jc w:val="both"/>
        <w:textAlignment w:val="baseline"/>
        <w:rPr>
          <w:rFonts w:ascii="Arial" w:eastAsia="NSimSun" w:hAnsi="Arial" w:cs="Arial"/>
          <w:kern w:val="2"/>
          <w:lang w:eastAsia="zh-CN" w:bidi="hi-IN"/>
        </w:rPr>
      </w:pPr>
    </w:p>
    <w:p w:rsidR="002E0C0B" w:rsidRPr="001658E6" w:rsidRDefault="002E0C0B" w:rsidP="002E0C0B">
      <w:pPr>
        <w:keepNext/>
        <w:keepLines/>
        <w:spacing w:after="0"/>
        <w:contextualSpacing/>
        <w:jc w:val="center"/>
        <w:outlineLvl w:val="0"/>
        <w:rPr>
          <w:rFonts w:ascii="Arial" w:eastAsia="Times New Roman" w:hAnsi="Arial" w:cs="Arial"/>
          <w:b/>
        </w:rPr>
      </w:pPr>
      <w:r>
        <w:rPr>
          <w:rFonts w:ascii="Arial" w:eastAsia="Times New Roman" w:hAnsi="Arial" w:cs="Arial"/>
          <w:b/>
        </w:rPr>
        <w:t>§ 15</w:t>
      </w:r>
      <w:r w:rsidRPr="001658E6">
        <w:rPr>
          <w:rFonts w:ascii="Arial" w:eastAsia="Times New Roman" w:hAnsi="Arial" w:cs="Arial"/>
          <w:b/>
        </w:rPr>
        <w:t>.</w:t>
      </w:r>
    </w:p>
    <w:p w:rsidR="002E0C0B" w:rsidRPr="001658E6" w:rsidRDefault="002E0C0B" w:rsidP="002E0C0B">
      <w:pPr>
        <w:keepNext/>
        <w:keepLines/>
        <w:spacing w:after="0"/>
        <w:contextualSpacing/>
        <w:jc w:val="center"/>
        <w:outlineLvl w:val="0"/>
        <w:rPr>
          <w:rFonts w:ascii="Arial" w:eastAsia="Times New Roman" w:hAnsi="Arial" w:cs="Arial"/>
          <w:b/>
        </w:rPr>
      </w:pPr>
    </w:p>
    <w:p w:rsidR="002E0C0B" w:rsidRPr="005F1858" w:rsidRDefault="002E0C0B" w:rsidP="00527837">
      <w:pPr>
        <w:pStyle w:val="Akapitzlist"/>
        <w:keepNext/>
        <w:keepLines/>
        <w:numPr>
          <w:ilvl w:val="6"/>
          <w:numId w:val="55"/>
        </w:numPr>
        <w:spacing w:line="276" w:lineRule="auto"/>
        <w:ind w:left="284" w:hanging="284"/>
        <w:contextualSpacing/>
        <w:outlineLvl w:val="0"/>
        <w:rPr>
          <w:rFonts w:ascii="Arial" w:eastAsia="Calibri" w:hAnsi="Arial" w:cs="Arial"/>
          <w:sz w:val="22"/>
          <w:szCs w:val="22"/>
        </w:rPr>
      </w:pPr>
      <w:r w:rsidRPr="005F1858">
        <w:rPr>
          <w:rFonts w:ascii="Arial" w:eastAsia="Calibri" w:hAnsi="Arial" w:cs="Arial"/>
          <w:sz w:val="22"/>
          <w:szCs w:val="22"/>
        </w:rPr>
        <w:t>Umowę niniejszą wraz z załącznikami sporządzono w 2. jednobrzmiących egzemplarzach, w tym 1. egz. dla Wykonawcy i 1. egz. dla Zamawiającego.</w:t>
      </w:r>
    </w:p>
    <w:p w:rsidR="002E0C0B" w:rsidRPr="005F1858" w:rsidRDefault="002E0C0B" w:rsidP="00527837">
      <w:pPr>
        <w:pStyle w:val="Akapitzlist"/>
        <w:keepNext/>
        <w:keepLines/>
        <w:numPr>
          <w:ilvl w:val="6"/>
          <w:numId w:val="55"/>
        </w:numPr>
        <w:spacing w:line="276" w:lineRule="auto"/>
        <w:ind w:left="284" w:hanging="284"/>
        <w:contextualSpacing/>
        <w:outlineLvl w:val="0"/>
        <w:rPr>
          <w:rFonts w:ascii="Arial" w:eastAsia="Calibri" w:hAnsi="Arial" w:cs="Arial"/>
          <w:sz w:val="22"/>
          <w:szCs w:val="22"/>
        </w:rPr>
      </w:pPr>
      <w:r w:rsidRPr="005F1858">
        <w:rPr>
          <w:rFonts w:ascii="Arial" w:hAnsi="Arial" w:cs="Arial"/>
          <w:sz w:val="22"/>
          <w:szCs w:val="22"/>
        </w:rPr>
        <w:t>Integralną część Umowy stanowią:</w:t>
      </w:r>
    </w:p>
    <w:p w:rsidR="002E0C0B" w:rsidRPr="005F1858" w:rsidRDefault="002E0C0B" w:rsidP="005F1858">
      <w:pPr>
        <w:keepNext/>
        <w:keepLines/>
        <w:spacing w:after="0"/>
        <w:ind w:left="426" w:hanging="142"/>
        <w:contextualSpacing/>
        <w:outlineLvl w:val="0"/>
        <w:rPr>
          <w:rFonts w:ascii="Arial" w:eastAsia="Times New Roman" w:hAnsi="Arial" w:cs="Arial"/>
          <w:lang w:eastAsia="pl-PL"/>
        </w:rPr>
      </w:pPr>
      <w:r w:rsidRPr="005F1858">
        <w:rPr>
          <w:rFonts w:ascii="Arial" w:eastAsia="Times New Roman" w:hAnsi="Arial" w:cs="Arial"/>
          <w:lang w:eastAsia="pl-PL"/>
        </w:rPr>
        <w:t>- Zapytanie ofertowe;</w:t>
      </w:r>
    </w:p>
    <w:p w:rsidR="002E0C0B" w:rsidRPr="005F1858" w:rsidRDefault="002E0C0B" w:rsidP="005F1858">
      <w:pPr>
        <w:keepNext/>
        <w:keepLines/>
        <w:spacing w:after="0"/>
        <w:ind w:left="426" w:hanging="142"/>
        <w:contextualSpacing/>
        <w:outlineLvl w:val="0"/>
        <w:rPr>
          <w:rFonts w:ascii="Arial" w:eastAsia="Times New Roman" w:hAnsi="Arial" w:cs="Arial"/>
          <w:b/>
        </w:rPr>
      </w:pPr>
      <w:r w:rsidRPr="005F1858">
        <w:rPr>
          <w:rFonts w:ascii="Arial" w:eastAsia="Times New Roman" w:hAnsi="Arial" w:cs="Arial"/>
          <w:lang w:eastAsia="pl-PL"/>
        </w:rPr>
        <w:t>- Opis Przedmiotu Zamówienia.</w:t>
      </w:r>
    </w:p>
    <w:p w:rsidR="002E0C0B" w:rsidRPr="001658E6" w:rsidRDefault="002E0C0B" w:rsidP="002E0C0B">
      <w:pPr>
        <w:widowControl w:val="0"/>
        <w:tabs>
          <w:tab w:val="left" w:pos="284"/>
        </w:tabs>
        <w:spacing w:after="0"/>
        <w:ind w:left="284" w:right="-62"/>
        <w:rPr>
          <w:rFonts w:ascii="Arial" w:eastAsia="Times New Roman" w:hAnsi="Arial" w:cs="Arial"/>
          <w:lang w:eastAsia="pl-PL"/>
        </w:rPr>
      </w:pPr>
    </w:p>
    <w:p w:rsidR="002E0C0B" w:rsidRPr="001658E6" w:rsidRDefault="002E0C0B" w:rsidP="002E0C0B">
      <w:pPr>
        <w:widowControl w:val="0"/>
        <w:tabs>
          <w:tab w:val="left" w:pos="180"/>
          <w:tab w:val="left" w:pos="360"/>
        </w:tabs>
        <w:spacing w:after="0"/>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rsidR="002E0C0B" w:rsidRPr="001658E6" w:rsidRDefault="002E0C0B" w:rsidP="00086C9E">
      <w:pPr>
        <w:widowControl w:val="0"/>
        <w:tabs>
          <w:tab w:val="left" w:pos="180"/>
          <w:tab w:val="left" w:pos="360"/>
        </w:tabs>
        <w:spacing w:after="0"/>
        <w:jc w:val="both"/>
        <w:rPr>
          <w:rFonts w:ascii="Arial" w:eastAsia="Times New Roman" w:hAnsi="Arial" w:cs="Arial"/>
          <w:lang w:eastAsia="pl-PL"/>
        </w:rPr>
      </w:pPr>
      <w:r w:rsidRPr="001658E6">
        <w:rPr>
          <w:rFonts w:ascii="Arial" w:eastAsia="Times New Roman" w:hAnsi="Arial" w:cs="Arial"/>
          <w:lang w:eastAsia="pl-PL"/>
        </w:rPr>
        <w:t>Załącznik nr 1 - Oferta Wykonawcy,</w:t>
      </w:r>
    </w:p>
    <w:p w:rsidR="002E0C0B" w:rsidRPr="001658E6" w:rsidRDefault="002E0C0B" w:rsidP="00086C9E">
      <w:pPr>
        <w:spacing w:after="0"/>
        <w:jc w:val="both"/>
        <w:rPr>
          <w:rFonts w:ascii="Arial" w:eastAsia="Calibri" w:hAnsi="Arial" w:cs="Arial"/>
          <w:bCs/>
          <w:color w:val="000000"/>
        </w:rPr>
      </w:pPr>
      <w:r w:rsidRPr="001658E6">
        <w:rPr>
          <w:rFonts w:ascii="Arial" w:eastAsia="Calibri" w:hAnsi="Arial" w:cs="Arial"/>
          <w:bCs/>
          <w:color w:val="000000"/>
        </w:rPr>
        <w:t xml:space="preserve">Załącznik nr </w:t>
      </w:r>
      <w:r w:rsidR="009008D4">
        <w:rPr>
          <w:rFonts w:ascii="Arial" w:eastAsia="Calibri" w:hAnsi="Arial" w:cs="Arial"/>
          <w:bCs/>
          <w:color w:val="000000"/>
        </w:rPr>
        <w:t>2</w:t>
      </w:r>
      <w:r w:rsidRPr="001658E6">
        <w:rPr>
          <w:rFonts w:ascii="Arial" w:eastAsia="Calibri" w:hAnsi="Arial" w:cs="Arial"/>
          <w:bCs/>
          <w:color w:val="000000"/>
        </w:rPr>
        <w:t xml:space="preserve"> - Klauzula informacyjna RODO,</w:t>
      </w:r>
    </w:p>
    <w:p w:rsidR="002E0C0B" w:rsidRDefault="002E0C0B" w:rsidP="00086C9E">
      <w:pPr>
        <w:spacing w:after="0"/>
        <w:rPr>
          <w:rFonts w:ascii="Arial" w:eastAsia="Calibri" w:hAnsi="Arial" w:cs="Arial"/>
        </w:rPr>
      </w:pPr>
      <w:r w:rsidRPr="00DC0EF6">
        <w:rPr>
          <w:rFonts w:ascii="Arial" w:eastAsia="Calibri" w:hAnsi="Arial" w:cs="Arial"/>
        </w:rPr>
        <w:t xml:space="preserve">Załącznik nr </w:t>
      </w:r>
      <w:r w:rsidR="009008D4">
        <w:rPr>
          <w:rFonts w:ascii="Arial" w:eastAsia="Calibri" w:hAnsi="Arial" w:cs="Arial"/>
        </w:rPr>
        <w:t>3</w:t>
      </w:r>
      <w:r w:rsidRPr="00DC0EF6">
        <w:rPr>
          <w:rFonts w:ascii="Arial" w:eastAsia="Calibri" w:hAnsi="Arial" w:cs="Arial"/>
        </w:rPr>
        <w:t xml:space="preserve"> - Zasady wejścia i wjazdu na teren jednostki</w:t>
      </w:r>
      <w:r w:rsidR="00086C9E">
        <w:rPr>
          <w:rFonts w:ascii="Arial" w:eastAsia="Calibri" w:hAnsi="Arial" w:cs="Arial"/>
        </w:rPr>
        <w:t>,</w:t>
      </w:r>
    </w:p>
    <w:p w:rsidR="00086C9E" w:rsidRPr="00DC0EF6" w:rsidRDefault="00086C9E" w:rsidP="00086C9E">
      <w:pPr>
        <w:spacing w:after="0"/>
        <w:rPr>
          <w:rFonts w:ascii="Arial" w:eastAsia="Calibri" w:hAnsi="Arial" w:cs="Arial"/>
        </w:rPr>
      </w:pPr>
      <w:r>
        <w:rPr>
          <w:rFonts w:ascii="Arial" w:eastAsia="Calibri" w:hAnsi="Arial" w:cs="Arial"/>
        </w:rPr>
        <w:t>Załącznik nr 4 - Protokół odbioru.</w:t>
      </w:r>
    </w:p>
    <w:p w:rsidR="002E0C0B" w:rsidRDefault="002E0C0B" w:rsidP="002E0C0B">
      <w:pPr>
        <w:rPr>
          <w:rFonts w:ascii="Calibri" w:eastAsia="Calibri" w:hAnsi="Calibri" w:cs="Times New Roman"/>
          <w:color w:val="000000"/>
        </w:rPr>
      </w:pPr>
    </w:p>
    <w:p w:rsidR="002E0C0B" w:rsidRDefault="002E0C0B" w:rsidP="002E0C0B">
      <w:pPr>
        <w:rPr>
          <w:rFonts w:ascii="Calibri" w:eastAsia="Calibri" w:hAnsi="Calibri" w:cs="Times New Roman"/>
          <w:color w:val="000000"/>
        </w:rPr>
      </w:pPr>
    </w:p>
    <w:p w:rsidR="002E0C0B" w:rsidRPr="001658E6" w:rsidRDefault="002E0C0B" w:rsidP="002E0C0B">
      <w:pPr>
        <w:rPr>
          <w:rFonts w:ascii="Calibri" w:eastAsia="Calibri" w:hAnsi="Calibri" w:cs="Times New Roman"/>
          <w:color w:val="000000"/>
        </w:rPr>
      </w:pPr>
    </w:p>
    <w:p w:rsidR="002E0C0B" w:rsidRPr="001658E6" w:rsidRDefault="002E0C0B" w:rsidP="002E0C0B">
      <w:pPr>
        <w:widowControl w:val="0"/>
        <w:tabs>
          <w:tab w:val="left" w:pos="180"/>
          <w:tab w:val="left" w:pos="360"/>
        </w:tabs>
        <w:spacing w:after="0"/>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00FC5ECE">
        <w:rPr>
          <w:rFonts w:ascii="Arial" w:eastAsia="Times New Roman" w:hAnsi="Arial" w:cs="Arial"/>
          <w:lang w:eastAsia="pl-PL"/>
        </w:rPr>
        <w:t xml:space="preserve">        </w:t>
      </w:r>
      <w:r w:rsidRPr="001658E6">
        <w:rPr>
          <w:rFonts w:ascii="Arial" w:eastAsia="Times New Roman" w:hAnsi="Arial" w:cs="Arial"/>
          <w:lang w:eastAsia="pl-PL"/>
        </w:rPr>
        <w:t xml:space="preserve"> </w:t>
      </w:r>
      <w:r w:rsidRPr="001658E6">
        <w:rPr>
          <w:rFonts w:ascii="Arial" w:eastAsia="Times New Roman" w:hAnsi="Arial" w:cs="Arial"/>
          <w:b/>
          <w:bCs/>
          <w:lang w:eastAsia="pl-PL"/>
        </w:rPr>
        <w:t>WYKONAWCA</w:t>
      </w:r>
    </w:p>
    <w:p w:rsidR="002E0C0B" w:rsidRPr="001658E6" w:rsidRDefault="002E0C0B" w:rsidP="002E0C0B">
      <w:pPr>
        <w:widowControl w:val="0"/>
        <w:tabs>
          <w:tab w:val="left" w:pos="180"/>
          <w:tab w:val="left" w:pos="360"/>
        </w:tabs>
        <w:spacing w:after="0"/>
        <w:rPr>
          <w:rFonts w:ascii="Arial" w:eastAsia="Times New Roman" w:hAnsi="Arial" w:cs="Arial"/>
          <w:b/>
          <w:bCs/>
          <w:lang w:eastAsia="pl-PL"/>
        </w:rPr>
      </w:pPr>
    </w:p>
    <w:p w:rsidR="002E0C0B" w:rsidRPr="001658E6" w:rsidRDefault="002E0C0B" w:rsidP="002E0C0B">
      <w:pPr>
        <w:widowControl w:val="0"/>
        <w:tabs>
          <w:tab w:val="left" w:pos="180"/>
          <w:tab w:val="left" w:pos="360"/>
        </w:tabs>
        <w:spacing w:after="0"/>
        <w:rPr>
          <w:rFonts w:ascii="Arial" w:eastAsia="Times New Roman" w:hAnsi="Arial" w:cs="Arial"/>
          <w:b/>
          <w:bCs/>
          <w:lang w:eastAsia="pl-PL"/>
        </w:rPr>
      </w:pPr>
    </w:p>
    <w:p w:rsidR="002E0C0B" w:rsidRPr="001658E6" w:rsidRDefault="002E0C0B" w:rsidP="002E0C0B">
      <w:pPr>
        <w:widowControl w:val="0"/>
        <w:tabs>
          <w:tab w:val="left" w:pos="180"/>
          <w:tab w:val="left" w:pos="360"/>
        </w:tabs>
        <w:spacing w:after="0"/>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rsidR="00B32579" w:rsidRDefault="002E0C0B" w:rsidP="00086C9E">
      <w:pPr>
        <w:widowControl w:val="0"/>
        <w:tabs>
          <w:tab w:val="left" w:pos="180"/>
          <w:tab w:val="left" w:pos="360"/>
        </w:tabs>
        <w:spacing w:after="0"/>
        <w:jc w:val="center"/>
        <w:rPr>
          <w:rFonts w:ascii="Arial" w:eastAsia="Times New Roman" w:hAnsi="Arial" w:cs="Arial"/>
          <w:b/>
          <w:color w:val="FF0000"/>
          <w:lang w:eastAsia="pl-PL"/>
        </w:rPr>
        <w:sectPr w:rsidR="00B32579" w:rsidSect="00713F0C">
          <w:pgSz w:w="11906" w:h="16838" w:code="9"/>
          <w:pgMar w:top="1418" w:right="1418" w:bottom="1418" w:left="1985" w:header="0" w:footer="709" w:gutter="0"/>
          <w:cols w:space="708"/>
          <w:formProt w:val="0"/>
          <w:docGrid w:linePitch="360" w:charSpace="4096"/>
        </w:sect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w:t>
      </w:r>
      <w:r w:rsidR="00086C9E">
        <w:rPr>
          <w:rFonts w:ascii="Arial" w:eastAsia="Times New Roman" w:hAnsi="Arial" w:cs="Arial"/>
          <w:i/>
          <w:iCs/>
          <w:lang w:eastAsia="pl-PL"/>
        </w:rPr>
        <w:t>y</w:t>
      </w:r>
      <w:r w:rsidR="00AD592A">
        <w:rPr>
          <w:rFonts w:ascii="Arial" w:eastAsia="Times New Roman" w:hAnsi="Arial" w:cs="Arial"/>
          <w:i/>
          <w:iCs/>
          <w:lang w:eastAsia="pl-PL"/>
        </w:rPr>
        <w:t>)</w:t>
      </w:r>
    </w:p>
    <w:p w:rsidR="00C4068B" w:rsidRDefault="00C4068B" w:rsidP="003A573B">
      <w:pPr>
        <w:spacing w:after="0"/>
        <w:jc w:val="both"/>
        <w:rPr>
          <w:rFonts w:ascii="Arial" w:eastAsia="Times New Roman" w:hAnsi="Arial" w:cs="Arial"/>
          <w:b/>
          <w:color w:val="FF0000"/>
          <w:lang w:eastAsia="pl-PL"/>
        </w:rPr>
      </w:pPr>
    </w:p>
    <w:p w:rsidR="00C4068B" w:rsidRPr="007A0D77" w:rsidRDefault="00F33866" w:rsidP="00F33866">
      <w:pPr>
        <w:spacing w:after="0"/>
        <w:jc w:val="right"/>
        <w:rPr>
          <w:rFonts w:ascii="Arial" w:eastAsia="Times New Roman" w:hAnsi="Arial" w:cs="Arial"/>
          <w:i/>
          <w:lang w:eastAsia="pl-PL"/>
        </w:rPr>
      </w:pPr>
      <w:r w:rsidRPr="007A0D77">
        <w:rPr>
          <w:rFonts w:ascii="Arial" w:eastAsia="Times New Roman" w:hAnsi="Arial" w:cs="Arial"/>
          <w:i/>
          <w:lang w:eastAsia="pl-PL"/>
        </w:rPr>
        <w:t xml:space="preserve">Załącznik nr </w:t>
      </w:r>
      <w:r w:rsidR="007A0D77" w:rsidRPr="007A0D77">
        <w:rPr>
          <w:rFonts w:ascii="Arial" w:eastAsia="Times New Roman" w:hAnsi="Arial" w:cs="Arial"/>
          <w:i/>
          <w:lang w:eastAsia="pl-PL"/>
        </w:rPr>
        <w:t>2</w:t>
      </w:r>
      <w:r w:rsidRPr="007A0D77">
        <w:rPr>
          <w:rFonts w:ascii="Arial" w:eastAsia="Times New Roman" w:hAnsi="Arial" w:cs="Arial"/>
          <w:i/>
          <w:lang w:eastAsia="pl-PL"/>
        </w:rPr>
        <w:t xml:space="preserve"> do </w:t>
      </w:r>
      <w:r w:rsidR="00C368EF">
        <w:rPr>
          <w:rFonts w:ascii="Arial" w:eastAsia="Times New Roman" w:hAnsi="Arial" w:cs="Arial"/>
          <w:i/>
          <w:lang w:eastAsia="pl-PL"/>
        </w:rPr>
        <w:t>U</w:t>
      </w:r>
      <w:r w:rsidRPr="007A0D77">
        <w:rPr>
          <w:rFonts w:ascii="Arial" w:eastAsia="Times New Roman" w:hAnsi="Arial" w:cs="Arial"/>
          <w:i/>
          <w:lang w:eastAsia="pl-PL"/>
        </w:rPr>
        <w:t>mowy</w:t>
      </w:r>
      <w:r w:rsidR="00C368EF">
        <w:rPr>
          <w:rFonts w:ascii="Arial" w:eastAsia="Times New Roman" w:hAnsi="Arial" w:cs="Arial"/>
          <w:i/>
          <w:lang w:eastAsia="pl-PL"/>
        </w:rPr>
        <w:t>.</w:t>
      </w:r>
    </w:p>
    <w:p w:rsidR="00C4068B" w:rsidRDefault="00C4068B" w:rsidP="003A573B">
      <w:pPr>
        <w:spacing w:after="0"/>
        <w:jc w:val="both"/>
        <w:rPr>
          <w:rFonts w:ascii="Arial" w:eastAsia="Times New Roman" w:hAnsi="Arial" w:cs="Arial"/>
          <w:b/>
          <w:color w:val="FF0000"/>
          <w:lang w:eastAsia="pl-PL"/>
        </w:rPr>
      </w:pPr>
    </w:p>
    <w:p w:rsidR="00F33866" w:rsidRPr="00F33866" w:rsidRDefault="00F33866" w:rsidP="00F33866">
      <w:pPr>
        <w:suppressAutoHyphens w:val="0"/>
        <w:spacing w:after="150" w:line="360" w:lineRule="auto"/>
        <w:ind w:firstLine="567"/>
        <w:jc w:val="both"/>
        <w:rPr>
          <w:rFonts w:ascii="Arial" w:eastAsia="Times New Roman" w:hAnsi="Arial" w:cs="Arial"/>
          <w:lang w:eastAsia="pl-PL"/>
        </w:rPr>
      </w:pPr>
      <w:r w:rsidRPr="00F33866">
        <w:rPr>
          <w:rFonts w:ascii="Arial" w:eastAsia="Times New Roman" w:hAnsi="Arial" w:cs="Arial"/>
          <w:lang w:eastAsia="pl-PL"/>
        </w:rPr>
        <w:t xml:space="preserve">Zgodnie z art. 13 ust. 1 i 2 </w:t>
      </w:r>
      <w:r w:rsidRPr="00F33866">
        <w:rPr>
          <w:rFonts w:ascii="Arial" w:eastAsia="Calibri" w:hAnsi="Arial" w:cs="Arial"/>
        </w:rPr>
        <w:t>rozporządzenia Parlamentu Europejskiego i Rady (UE) 2016/679 z dnia 27 kwietnia 2016 r. w sprawie ochrony osób fizycznych</w:t>
      </w:r>
      <w:r w:rsidRPr="00F33866">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F33866">
        <w:rPr>
          <w:rFonts w:ascii="Arial" w:eastAsia="Times New Roman" w:hAnsi="Arial" w:cs="Arial"/>
          <w:lang w:eastAsia="pl-PL"/>
        </w:rPr>
        <w:t xml:space="preserve">dalej „RODO”, informuję, że administratorem Pani/Pana danych osobowych jest: </w:t>
      </w:r>
    </w:p>
    <w:p w:rsidR="00F33866" w:rsidRPr="00F33866" w:rsidRDefault="00F33866" w:rsidP="00F33866">
      <w:pPr>
        <w:suppressAutoHyphens w:val="0"/>
        <w:spacing w:after="0" w:line="360" w:lineRule="auto"/>
        <w:ind w:left="360"/>
        <w:jc w:val="center"/>
        <w:rPr>
          <w:rFonts w:ascii="Arial" w:hAnsi="Arial" w:cs="Arial"/>
          <w:b/>
        </w:rPr>
      </w:pPr>
      <w:r w:rsidRPr="00F33866">
        <w:rPr>
          <w:rFonts w:ascii="Arial" w:hAnsi="Arial" w:cs="Arial"/>
          <w:b/>
        </w:rPr>
        <w:t>32 Wojskowy Oddział Gospodarczy w Zamościu,</w:t>
      </w:r>
      <w:r w:rsidRPr="00F33866">
        <w:rPr>
          <w:rFonts w:ascii="Arial" w:hAnsi="Arial" w:cs="Arial"/>
          <w:b/>
        </w:rPr>
        <w:br/>
        <w:t xml:space="preserve"> ul. Wojska Polskiego 2F, 22-400 Zamość,</w:t>
      </w:r>
    </w:p>
    <w:p w:rsidR="00F33866" w:rsidRPr="00F33866" w:rsidRDefault="00F33866" w:rsidP="00F33866">
      <w:pPr>
        <w:suppressAutoHyphens w:val="0"/>
        <w:spacing w:after="0" w:line="360" w:lineRule="auto"/>
        <w:jc w:val="both"/>
        <w:rPr>
          <w:rFonts w:ascii="Arial" w:hAnsi="Arial" w:cs="Arial"/>
        </w:rPr>
      </w:pPr>
      <w:r w:rsidRPr="00F33866">
        <w:rPr>
          <w:rFonts w:ascii="Arial" w:hAnsi="Arial" w:cs="Arial"/>
        </w:rPr>
        <w:t xml:space="preserve">do Pani/Pana dyspozycji pozostaje również </w:t>
      </w:r>
      <w:r w:rsidRPr="00F33866">
        <w:rPr>
          <w:rFonts w:ascii="Arial" w:hAnsi="Arial" w:cs="Arial"/>
          <w:b/>
        </w:rPr>
        <w:t>Inspektor Ochrony Danych</w:t>
      </w:r>
      <w:r w:rsidRPr="00F33866">
        <w:rPr>
          <w:rFonts w:ascii="Arial" w:hAnsi="Arial" w:cs="Arial"/>
        </w:rPr>
        <w:t xml:space="preserve"> </w:t>
      </w:r>
      <w:r w:rsidRPr="00F33866">
        <w:rPr>
          <w:rFonts w:ascii="Arial" w:hAnsi="Arial" w:cs="Arial"/>
          <w:b/>
        </w:rPr>
        <w:t>Osobowych,</w:t>
      </w:r>
      <w:r w:rsidRPr="00F33866">
        <w:rPr>
          <w:rFonts w:ascii="Arial" w:hAnsi="Arial" w:cs="Arial"/>
        </w:rPr>
        <w:t xml:space="preserve"> wszelkie pytania dotyczące ochrony danych osobowych proszę kierować na adres poczty elektronicznej:</w:t>
      </w:r>
    </w:p>
    <w:p w:rsidR="00F33866" w:rsidRPr="00F33866" w:rsidRDefault="00F33866" w:rsidP="00F33866">
      <w:pPr>
        <w:suppressAutoHyphens w:val="0"/>
        <w:spacing w:after="0" w:line="360" w:lineRule="auto"/>
        <w:jc w:val="center"/>
        <w:rPr>
          <w:rFonts w:ascii="Arial" w:hAnsi="Arial" w:cs="Arial"/>
          <w:b/>
          <w:color w:val="0070C0"/>
          <w:u w:val="single"/>
        </w:rPr>
      </w:pPr>
      <w:r w:rsidRPr="00F33866">
        <w:rPr>
          <w:rFonts w:ascii="Arial" w:hAnsi="Arial" w:cs="Arial"/>
          <w:b/>
          <w:color w:val="0070C0"/>
          <w:u w:val="single"/>
        </w:rPr>
        <w:t>32wog.iod@ron.mil.pl</w:t>
      </w:r>
    </w:p>
    <w:p w:rsidR="00F33866" w:rsidRPr="00F33866" w:rsidRDefault="00F33866" w:rsidP="00527837">
      <w:pPr>
        <w:numPr>
          <w:ilvl w:val="0"/>
          <w:numId w:val="15"/>
        </w:numPr>
        <w:suppressAutoHyphens w:val="0"/>
        <w:spacing w:after="150" w:line="360" w:lineRule="auto"/>
        <w:ind w:left="426" w:hanging="426"/>
        <w:contextualSpacing/>
        <w:jc w:val="both"/>
        <w:rPr>
          <w:rFonts w:ascii="Arial" w:eastAsia="Calibri" w:hAnsi="Arial" w:cs="Arial"/>
        </w:rPr>
      </w:pPr>
      <w:r w:rsidRPr="00F33866">
        <w:rPr>
          <w:rFonts w:ascii="Arial" w:eastAsia="Calibri" w:hAnsi="Arial" w:cs="Arial"/>
        </w:rPr>
        <w:t>Pani/Pana dane osobowe przetwarzane będą na podstawie art. 6 ust. 1 lit.  c</w:t>
      </w:r>
      <w:r w:rsidRPr="00F33866">
        <w:rPr>
          <w:rFonts w:ascii="Arial" w:eastAsia="Calibri" w:hAnsi="Arial" w:cs="Arial"/>
          <w:i/>
        </w:rPr>
        <w:t xml:space="preserve"> </w:t>
      </w:r>
      <w:r w:rsidRPr="00F33866">
        <w:rPr>
          <w:rFonts w:ascii="Arial" w:eastAsia="Calibri" w:hAnsi="Arial" w:cs="Arial"/>
        </w:rPr>
        <w:t xml:space="preserve">RODO w celu </w:t>
      </w:r>
      <w:r w:rsidR="00906966">
        <w:rPr>
          <w:rFonts w:ascii="Arial" w:eastAsia="Calibri" w:hAnsi="Arial" w:cs="Arial"/>
        </w:rPr>
        <w:t>prowadzenia przedmiotowego</w:t>
      </w:r>
      <w:r w:rsidRPr="00F33866">
        <w:rPr>
          <w:rFonts w:ascii="Arial" w:eastAsia="Calibri" w:hAnsi="Arial" w:cs="Arial"/>
        </w:rPr>
        <w:t xml:space="preserve"> postępowani</w:t>
      </w:r>
      <w:r w:rsidR="00906966">
        <w:rPr>
          <w:rFonts w:ascii="Arial" w:eastAsia="Calibri" w:hAnsi="Arial" w:cs="Arial"/>
        </w:rPr>
        <w:t>a</w:t>
      </w:r>
      <w:r w:rsidRPr="00F33866">
        <w:rPr>
          <w:rFonts w:ascii="Arial" w:eastAsia="Calibri" w:hAnsi="Arial" w:cs="Arial"/>
        </w:rPr>
        <w:t xml:space="preserve"> o udzielenie zamówienia publicznego </w:t>
      </w:r>
      <w:r w:rsidR="0079704C">
        <w:rPr>
          <w:rFonts w:ascii="Arial" w:eastAsia="Calibri" w:hAnsi="Arial" w:cs="Arial"/>
        </w:rPr>
        <w:t>oraz zawarcia umowy</w:t>
      </w:r>
      <w:r w:rsidR="00906966">
        <w:rPr>
          <w:rFonts w:ascii="Arial" w:eastAsia="Calibri" w:hAnsi="Arial" w:cs="Arial"/>
        </w:rPr>
        <w:t>;</w:t>
      </w:r>
    </w:p>
    <w:p w:rsidR="00F33866" w:rsidRPr="00F33866" w:rsidRDefault="00F33866" w:rsidP="00527837">
      <w:pPr>
        <w:numPr>
          <w:ilvl w:val="0"/>
          <w:numId w:val="15"/>
        </w:numPr>
        <w:suppressAutoHyphens w:val="0"/>
        <w:spacing w:after="150" w:line="360" w:lineRule="auto"/>
        <w:ind w:left="426" w:hanging="426"/>
        <w:contextualSpacing/>
        <w:jc w:val="both"/>
        <w:rPr>
          <w:rFonts w:ascii="Arial" w:eastAsia="Times New Roman" w:hAnsi="Arial" w:cs="Arial"/>
          <w:lang w:eastAsia="pl-PL"/>
        </w:rPr>
      </w:pPr>
      <w:r w:rsidRPr="00F33866">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(tekst jednolity Dz. U. z 2021 r. poz. 1129), dalej „ustawa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xml:space="preserve">”;  </w:t>
      </w:r>
    </w:p>
    <w:p w:rsidR="00F33866" w:rsidRPr="00F33866" w:rsidRDefault="00F33866" w:rsidP="00527837">
      <w:pPr>
        <w:numPr>
          <w:ilvl w:val="0"/>
          <w:numId w:val="15"/>
        </w:numPr>
        <w:suppressAutoHyphens w:val="0"/>
        <w:spacing w:after="150" w:line="360" w:lineRule="auto"/>
        <w:ind w:left="426" w:hanging="426"/>
        <w:contextualSpacing/>
        <w:jc w:val="both"/>
        <w:rPr>
          <w:rFonts w:ascii="Arial" w:eastAsia="Times New Roman" w:hAnsi="Arial" w:cs="Arial"/>
          <w:lang w:eastAsia="pl-PL"/>
        </w:rPr>
      </w:pPr>
      <w:r w:rsidRPr="00F33866">
        <w:rPr>
          <w:rFonts w:ascii="Arial" w:eastAsia="Times New Roman" w:hAnsi="Arial" w:cs="Arial"/>
          <w:lang w:eastAsia="pl-PL"/>
        </w:rPr>
        <w:t xml:space="preserve">Pani/Pana dane osobowe będą przechowywane, zgodnie z art. 78 ust. 1 ustawy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F33866" w:rsidRPr="00F33866" w:rsidRDefault="00F33866" w:rsidP="00527837">
      <w:pPr>
        <w:numPr>
          <w:ilvl w:val="0"/>
          <w:numId w:val="15"/>
        </w:numPr>
        <w:suppressAutoHyphens w:val="0"/>
        <w:spacing w:after="150" w:line="360" w:lineRule="auto"/>
        <w:ind w:left="426" w:hanging="426"/>
        <w:contextualSpacing/>
        <w:jc w:val="both"/>
        <w:rPr>
          <w:rFonts w:ascii="Arial" w:eastAsia="Times New Roman" w:hAnsi="Arial" w:cs="Arial"/>
          <w:b/>
          <w:i/>
          <w:lang w:eastAsia="pl-PL"/>
        </w:rPr>
      </w:pPr>
      <w:r w:rsidRPr="00F33866">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F33866">
        <w:rPr>
          <w:rFonts w:ascii="Arial" w:eastAsia="Times New Roman" w:hAnsi="Arial" w:cs="Arial"/>
          <w:lang w:eastAsia="pl-PL"/>
        </w:rPr>
        <w:t>Pzp</w:t>
      </w:r>
      <w:proofErr w:type="spellEnd"/>
      <w:r w:rsidRPr="00F33866">
        <w:rPr>
          <w:rFonts w:ascii="Arial" w:eastAsia="Times New Roman" w:hAnsi="Arial" w:cs="Arial"/>
          <w:lang w:eastAsia="pl-PL"/>
        </w:rPr>
        <w:t xml:space="preserve">;  </w:t>
      </w:r>
    </w:p>
    <w:p w:rsidR="00F33866" w:rsidRPr="00F33866" w:rsidRDefault="00F33866" w:rsidP="00527837">
      <w:pPr>
        <w:numPr>
          <w:ilvl w:val="0"/>
          <w:numId w:val="15"/>
        </w:numPr>
        <w:suppressAutoHyphens w:val="0"/>
        <w:spacing w:after="150" w:line="360" w:lineRule="auto"/>
        <w:ind w:left="426" w:hanging="426"/>
        <w:contextualSpacing/>
        <w:jc w:val="both"/>
        <w:rPr>
          <w:rFonts w:ascii="Arial" w:eastAsia="Calibri" w:hAnsi="Arial" w:cs="Arial"/>
        </w:rPr>
      </w:pPr>
      <w:r w:rsidRPr="00F33866">
        <w:rPr>
          <w:rFonts w:ascii="Arial" w:eastAsia="Times New Roman" w:hAnsi="Arial" w:cs="Arial"/>
          <w:lang w:eastAsia="pl-PL"/>
        </w:rPr>
        <w:t>w odniesieniu do Pani/Pana danych osobowych decyzje nie będą podejmowane</w:t>
      </w:r>
      <w:r w:rsidRPr="00F33866">
        <w:rPr>
          <w:rFonts w:ascii="Arial" w:eastAsia="Times New Roman" w:hAnsi="Arial" w:cs="Arial"/>
          <w:lang w:eastAsia="pl-PL"/>
        </w:rPr>
        <w:br/>
        <w:t xml:space="preserve"> w sposób zautomatyzowany, stosowanie do art. 22 RODO;</w:t>
      </w:r>
    </w:p>
    <w:p w:rsidR="00F33866" w:rsidRPr="00F33866" w:rsidRDefault="00F33866" w:rsidP="00527837">
      <w:pPr>
        <w:numPr>
          <w:ilvl w:val="0"/>
          <w:numId w:val="15"/>
        </w:numPr>
        <w:suppressAutoHyphens w:val="0"/>
        <w:spacing w:after="150" w:line="360" w:lineRule="auto"/>
        <w:ind w:left="426" w:hanging="426"/>
        <w:contextualSpacing/>
        <w:jc w:val="both"/>
        <w:rPr>
          <w:rFonts w:ascii="Arial" w:eastAsia="Times New Roman" w:hAnsi="Arial" w:cs="Arial"/>
          <w:lang w:eastAsia="pl-PL"/>
        </w:rPr>
      </w:pPr>
      <w:r w:rsidRPr="00F33866">
        <w:rPr>
          <w:rFonts w:ascii="Arial" w:eastAsia="Times New Roman" w:hAnsi="Arial" w:cs="Arial"/>
          <w:lang w:eastAsia="pl-PL"/>
        </w:rPr>
        <w:t>posiada Pani/Pan:</w:t>
      </w:r>
    </w:p>
    <w:p w:rsidR="00F33866" w:rsidRPr="00F33866" w:rsidRDefault="00F33866" w:rsidP="00527837">
      <w:pPr>
        <w:numPr>
          <w:ilvl w:val="0"/>
          <w:numId w:val="16"/>
        </w:numPr>
        <w:suppressAutoHyphens w:val="0"/>
        <w:spacing w:after="150" w:line="360" w:lineRule="auto"/>
        <w:ind w:left="709" w:hanging="283"/>
        <w:contextualSpacing/>
        <w:jc w:val="both"/>
        <w:rPr>
          <w:rFonts w:ascii="Arial" w:eastAsia="Times New Roman" w:hAnsi="Arial" w:cs="Arial"/>
          <w:lang w:eastAsia="pl-PL"/>
        </w:rPr>
      </w:pPr>
      <w:r w:rsidRPr="00F33866">
        <w:rPr>
          <w:rFonts w:ascii="Arial" w:eastAsia="Times New Roman" w:hAnsi="Arial" w:cs="Arial"/>
          <w:lang w:eastAsia="pl-PL"/>
        </w:rPr>
        <w:t>na podstawie art. 15 RODO prawo dostępu do danych osobowych Pani/Pana dotyczących;</w:t>
      </w:r>
    </w:p>
    <w:p w:rsidR="00F33866" w:rsidRPr="00F33866" w:rsidRDefault="00F33866" w:rsidP="00527837">
      <w:pPr>
        <w:numPr>
          <w:ilvl w:val="0"/>
          <w:numId w:val="16"/>
        </w:numPr>
        <w:suppressAutoHyphens w:val="0"/>
        <w:spacing w:after="150" w:line="360" w:lineRule="auto"/>
        <w:ind w:left="709" w:hanging="283"/>
        <w:contextualSpacing/>
        <w:jc w:val="both"/>
        <w:rPr>
          <w:rFonts w:ascii="Arial" w:eastAsia="Times New Roman" w:hAnsi="Arial" w:cs="Arial"/>
          <w:lang w:eastAsia="pl-PL"/>
        </w:rPr>
      </w:pPr>
      <w:r w:rsidRPr="00F33866">
        <w:rPr>
          <w:rFonts w:ascii="Arial" w:eastAsia="Times New Roman" w:hAnsi="Arial" w:cs="Arial"/>
          <w:lang w:eastAsia="pl-PL"/>
        </w:rPr>
        <w:t xml:space="preserve">na podstawie art. 16 RODO prawo do sprostowania Pani/Pana danych osobowych </w:t>
      </w:r>
      <w:r w:rsidRPr="00F33866">
        <w:rPr>
          <w:rFonts w:ascii="Arial" w:eastAsia="Times New Roman" w:hAnsi="Arial" w:cs="Arial"/>
          <w:b/>
          <w:vertAlign w:val="superscript"/>
          <w:lang w:eastAsia="pl-PL"/>
        </w:rPr>
        <w:t>**</w:t>
      </w:r>
      <w:r w:rsidRPr="00F33866">
        <w:rPr>
          <w:rFonts w:ascii="Arial" w:eastAsia="Times New Roman" w:hAnsi="Arial" w:cs="Arial"/>
          <w:lang w:eastAsia="pl-PL"/>
        </w:rPr>
        <w:t>;</w:t>
      </w:r>
    </w:p>
    <w:p w:rsidR="00F33866" w:rsidRPr="00F33866" w:rsidRDefault="00F33866" w:rsidP="00527837">
      <w:pPr>
        <w:numPr>
          <w:ilvl w:val="0"/>
          <w:numId w:val="16"/>
        </w:numPr>
        <w:suppressAutoHyphens w:val="0"/>
        <w:spacing w:after="150" w:line="360" w:lineRule="auto"/>
        <w:ind w:left="709" w:hanging="283"/>
        <w:contextualSpacing/>
        <w:jc w:val="both"/>
        <w:rPr>
          <w:rFonts w:ascii="Arial" w:eastAsia="Times New Roman" w:hAnsi="Arial" w:cs="Arial"/>
          <w:lang w:eastAsia="pl-PL"/>
        </w:rPr>
      </w:pPr>
      <w:r w:rsidRPr="00F33866">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18 ust. 2 RODO ***;  </w:t>
      </w:r>
    </w:p>
    <w:p w:rsidR="00F33866" w:rsidRPr="00F33866" w:rsidRDefault="00F33866" w:rsidP="00527837">
      <w:pPr>
        <w:numPr>
          <w:ilvl w:val="0"/>
          <w:numId w:val="16"/>
        </w:numPr>
        <w:suppressAutoHyphens w:val="0"/>
        <w:spacing w:after="150" w:line="360" w:lineRule="auto"/>
        <w:ind w:left="709" w:hanging="283"/>
        <w:contextualSpacing/>
        <w:jc w:val="both"/>
        <w:rPr>
          <w:rFonts w:ascii="Arial" w:eastAsia="Times New Roman" w:hAnsi="Arial" w:cs="Arial"/>
          <w:i/>
          <w:lang w:eastAsia="pl-PL"/>
        </w:rPr>
      </w:pPr>
      <w:r w:rsidRPr="00F33866">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33866" w:rsidRPr="00F33866" w:rsidRDefault="00F33866" w:rsidP="00527837">
      <w:pPr>
        <w:numPr>
          <w:ilvl w:val="0"/>
          <w:numId w:val="15"/>
        </w:numPr>
        <w:suppressAutoHyphens w:val="0"/>
        <w:spacing w:after="150" w:line="360" w:lineRule="auto"/>
        <w:ind w:left="426" w:hanging="426"/>
        <w:contextualSpacing/>
        <w:jc w:val="both"/>
        <w:rPr>
          <w:rFonts w:ascii="Arial" w:eastAsia="Times New Roman" w:hAnsi="Arial" w:cs="Arial"/>
          <w:i/>
          <w:lang w:eastAsia="pl-PL"/>
        </w:rPr>
      </w:pPr>
      <w:r w:rsidRPr="00F33866">
        <w:rPr>
          <w:rFonts w:ascii="Arial" w:eastAsia="Times New Roman" w:hAnsi="Arial" w:cs="Arial"/>
          <w:lang w:eastAsia="pl-PL"/>
        </w:rPr>
        <w:t>nie przysługuje Pani/Panu:</w:t>
      </w:r>
    </w:p>
    <w:p w:rsidR="00F33866" w:rsidRPr="00F33866" w:rsidRDefault="00F33866" w:rsidP="00527837">
      <w:pPr>
        <w:numPr>
          <w:ilvl w:val="0"/>
          <w:numId w:val="17"/>
        </w:numPr>
        <w:suppressAutoHyphens w:val="0"/>
        <w:spacing w:after="150" w:line="360" w:lineRule="auto"/>
        <w:ind w:left="709" w:hanging="283"/>
        <w:contextualSpacing/>
        <w:jc w:val="both"/>
        <w:rPr>
          <w:rFonts w:ascii="Arial" w:eastAsia="Times New Roman" w:hAnsi="Arial" w:cs="Arial"/>
          <w:i/>
          <w:lang w:eastAsia="pl-PL"/>
        </w:rPr>
      </w:pPr>
      <w:r w:rsidRPr="00F33866">
        <w:rPr>
          <w:rFonts w:ascii="Arial" w:eastAsia="Times New Roman" w:hAnsi="Arial" w:cs="Arial"/>
          <w:lang w:eastAsia="pl-PL"/>
        </w:rPr>
        <w:t>w związku z art. 17 ust. 3 lit. b, d lub e RODO prawo do usunięcia danych osobowych;</w:t>
      </w:r>
    </w:p>
    <w:p w:rsidR="00F33866" w:rsidRPr="00F33866" w:rsidRDefault="00F33866" w:rsidP="00527837">
      <w:pPr>
        <w:numPr>
          <w:ilvl w:val="0"/>
          <w:numId w:val="17"/>
        </w:numPr>
        <w:suppressAutoHyphens w:val="0"/>
        <w:spacing w:after="150" w:line="360" w:lineRule="auto"/>
        <w:ind w:left="709" w:hanging="283"/>
        <w:contextualSpacing/>
        <w:jc w:val="both"/>
        <w:rPr>
          <w:rFonts w:ascii="Arial" w:eastAsia="Times New Roman" w:hAnsi="Arial" w:cs="Arial"/>
          <w:b/>
          <w:i/>
          <w:lang w:eastAsia="pl-PL"/>
        </w:rPr>
      </w:pPr>
      <w:r w:rsidRPr="00F33866">
        <w:rPr>
          <w:rFonts w:ascii="Arial" w:eastAsia="Times New Roman" w:hAnsi="Arial" w:cs="Arial"/>
          <w:lang w:eastAsia="pl-PL"/>
        </w:rPr>
        <w:t>prawo do przenoszenia danych osobowych, o którym mowa w art. 20 RODO;</w:t>
      </w:r>
    </w:p>
    <w:p w:rsidR="00F33866" w:rsidRPr="00F33866" w:rsidRDefault="00F33866" w:rsidP="00527837">
      <w:pPr>
        <w:numPr>
          <w:ilvl w:val="0"/>
          <w:numId w:val="17"/>
        </w:numPr>
        <w:suppressAutoHyphens w:val="0"/>
        <w:spacing w:after="150" w:line="360" w:lineRule="auto"/>
        <w:ind w:left="709" w:hanging="283"/>
        <w:contextualSpacing/>
        <w:jc w:val="both"/>
        <w:rPr>
          <w:rFonts w:ascii="Arial" w:eastAsia="Times New Roman" w:hAnsi="Arial" w:cs="Arial"/>
          <w:b/>
          <w:i/>
          <w:lang w:eastAsia="pl-PL"/>
        </w:rPr>
      </w:pPr>
      <w:r w:rsidRPr="00F33866">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F33866">
        <w:rPr>
          <w:rFonts w:ascii="Arial" w:eastAsia="Times New Roman" w:hAnsi="Arial" w:cs="Arial"/>
          <w:lang w:eastAsia="pl-PL"/>
        </w:rPr>
        <w:t>.</w:t>
      </w:r>
      <w:r w:rsidRPr="00F33866">
        <w:rPr>
          <w:rFonts w:ascii="Arial" w:eastAsia="Times New Roman" w:hAnsi="Arial" w:cs="Arial"/>
          <w:b/>
          <w:lang w:eastAsia="pl-PL"/>
        </w:rPr>
        <w:t xml:space="preserve"> </w:t>
      </w:r>
    </w:p>
    <w:p w:rsidR="00F33866" w:rsidRPr="00F33866" w:rsidRDefault="00F33866" w:rsidP="00F33866">
      <w:pPr>
        <w:suppressAutoHyphens w:val="0"/>
        <w:spacing w:after="150" w:line="360" w:lineRule="auto"/>
        <w:ind w:left="709"/>
        <w:contextualSpacing/>
        <w:jc w:val="both"/>
        <w:rPr>
          <w:rFonts w:ascii="Arial" w:eastAsia="Times New Roman" w:hAnsi="Arial" w:cs="Arial"/>
          <w:b/>
          <w:i/>
          <w:lang w:eastAsia="pl-PL"/>
        </w:rPr>
      </w:pPr>
    </w:p>
    <w:p w:rsidR="00F33866" w:rsidRPr="00F33866" w:rsidRDefault="00F33866" w:rsidP="00F33866">
      <w:pPr>
        <w:suppressAutoHyphens w:val="0"/>
        <w:spacing w:before="120" w:after="120"/>
        <w:jc w:val="both"/>
        <w:rPr>
          <w:rFonts w:ascii="Arial" w:eastAsia="Calibri" w:hAnsi="Arial" w:cs="Arial"/>
        </w:rPr>
      </w:pPr>
    </w:p>
    <w:p w:rsidR="00D53862" w:rsidRDefault="00D53862" w:rsidP="003A573B">
      <w:pPr>
        <w:spacing w:after="0"/>
        <w:jc w:val="both"/>
        <w:rPr>
          <w:rFonts w:ascii="Arial" w:eastAsia="Times New Roman" w:hAnsi="Arial" w:cs="Arial"/>
          <w:b/>
          <w:color w:val="FF0000"/>
          <w:lang w:eastAsia="pl-PL"/>
        </w:rPr>
      </w:pPr>
    </w:p>
    <w:p w:rsidR="00D53862" w:rsidRDefault="00D53862" w:rsidP="003A573B">
      <w:pPr>
        <w:spacing w:after="0"/>
        <w:jc w:val="both"/>
        <w:rPr>
          <w:rFonts w:ascii="Arial" w:eastAsia="Times New Roman" w:hAnsi="Arial" w:cs="Arial"/>
          <w:b/>
          <w:color w:val="FF0000"/>
          <w:lang w:eastAsia="pl-PL"/>
        </w:rPr>
      </w:pPr>
    </w:p>
    <w:p w:rsidR="00CA7D0A" w:rsidRDefault="00CA7D0A"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AD592A" w:rsidRDefault="00AD592A" w:rsidP="00381709">
      <w:pPr>
        <w:spacing w:after="0"/>
        <w:rPr>
          <w:rFonts w:ascii="Arial" w:eastAsia="Calibri" w:hAnsi="Arial" w:cs="Arial"/>
          <w:bCs/>
          <w:i/>
          <w:color w:val="FF0000"/>
        </w:rPr>
      </w:pPr>
    </w:p>
    <w:p w:rsidR="00AD592A" w:rsidRDefault="00AD592A" w:rsidP="00381709">
      <w:pPr>
        <w:spacing w:after="0"/>
        <w:rPr>
          <w:rFonts w:ascii="Arial" w:eastAsia="Calibri" w:hAnsi="Arial" w:cs="Arial"/>
          <w:bCs/>
          <w:i/>
          <w:color w:val="FF0000"/>
        </w:rPr>
      </w:pPr>
    </w:p>
    <w:p w:rsidR="00AD592A" w:rsidRDefault="00AD592A"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Pr="007A0D77" w:rsidRDefault="009F02D1" w:rsidP="009F02D1">
      <w:pPr>
        <w:shd w:val="clear" w:color="auto" w:fill="FFFFFF"/>
        <w:jc w:val="right"/>
        <w:rPr>
          <w:rFonts w:ascii="Arial" w:hAnsi="Arial" w:cs="Arial"/>
          <w:i/>
          <w:color w:val="000000" w:themeColor="text1"/>
        </w:rPr>
      </w:pPr>
      <w:r w:rsidRPr="007A0D77">
        <w:rPr>
          <w:rFonts w:ascii="Arial" w:hAnsi="Arial" w:cs="Arial"/>
          <w:i/>
          <w:color w:val="000000" w:themeColor="text1"/>
        </w:rPr>
        <w:lastRenderedPageBreak/>
        <w:t xml:space="preserve">Załącznik nr </w:t>
      </w:r>
      <w:r w:rsidR="007A0D77" w:rsidRPr="007A0D77">
        <w:rPr>
          <w:rFonts w:ascii="Arial" w:hAnsi="Arial" w:cs="Arial"/>
          <w:i/>
          <w:color w:val="000000" w:themeColor="text1"/>
        </w:rPr>
        <w:t xml:space="preserve">3 </w:t>
      </w:r>
      <w:r w:rsidRPr="007A0D77">
        <w:rPr>
          <w:rFonts w:ascii="Arial" w:hAnsi="Arial" w:cs="Arial"/>
          <w:i/>
          <w:color w:val="000000" w:themeColor="text1"/>
        </w:rPr>
        <w:t>do Umowy</w:t>
      </w:r>
      <w:r w:rsidR="00C368EF">
        <w:rPr>
          <w:rFonts w:ascii="Arial" w:hAnsi="Arial" w:cs="Arial"/>
          <w:i/>
          <w:color w:val="000000" w:themeColor="text1"/>
        </w:rPr>
        <w:t>.</w:t>
      </w:r>
      <w:r w:rsidRPr="007A0D77">
        <w:rPr>
          <w:rFonts w:ascii="Arial" w:hAnsi="Arial" w:cs="Arial"/>
          <w:i/>
          <w:color w:val="000000" w:themeColor="text1"/>
        </w:rPr>
        <w:t xml:space="preserve"> </w:t>
      </w:r>
    </w:p>
    <w:p w:rsidR="009F02D1" w:rsidRPr="009F02D1" w:rsidRDefault="009F02D1" w:rsidP="009F02D1">
      <w:pPr>
        <w:shd w:val="clear" w:color="auto" w:fill="FFFFFF"/>
        <w:jc w:val="center"/>
        <w:rPr>
          <w:rFonts w:ascii="Arial" w:hAnsi="Arial" w:cs="Arial"/>
          <w:color w:val="000000" w:themeColor="text1"/>
        </w:rPr>
      </w:pPr>
      <w:r w:rsidRPr="009F02D1">
        <w:rPr>
          <w:rFonts w:ascii="Arial" w:hAnsi="Arial" w:cs="Arial"/>
          <w:color w:val="000000" w:themeColor="text1"/>
        </w:rPr>
        <w:t>ZASADY WEJŚCIA / WJAZDU</w:t>
      </w:r>
    </w:p>
    <w:p w:rsidR="009F02D1" w:rsidRPr="009F02D1" w:rsidRDefault="009F02D1" w:rsidP="00527837">
      <w:pPr>
        <w:numPr>
          <w:ilvl w:val="0"/>
          <w:numId w:val="60"/>
        </w:numPr>
        <w:shd w:val="clear" w:color="auto" w:fill="FFFFFF"/>
        <w:tabs>
          <w:tab w:val="left" w:pos="284"/>
        </w:tabs>
        <w:ind w:left="303"/>
        <w:jc w:val="both"/>
        <w:rPr>
          <w:rFonts w:ascii="Arial" w:hAnsi="Arial" w:cs="Arial"/>
          <w:color w:val="000000" w:themeColor="text1"/>
          <w:kern w:val="1"/>
          <w:lang w:eastAsia="zh-CN"/>
        </w:rPr>
      </w:pPr>
      <w:r w:rsidRPr="009F02D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9F02D1">
        <w:rPr>
          <w:rFonts w:ascii="Arial" w:hAnsi="Arial" w:cs="Arial"/>
          <w:color w:val="000000" w:themeColor="text1"/>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9F02D1">
        <w:rPr>
          <w:rFonts w:ascii="Arial" w:hAnsi="Arial" w:cs="Arial"/>
          <w:color w:val="000000" w:themeColor="text1"/>
          <w:kern w:val="1"/>
          <w:lang w:eastAsia="zh-CN"/>
        </w:rPr>
        <w:t>t.j</w:t>
      </w:r>
      <w:proofErr w:type="spellEnd"/>
      <w:r w:rsidRPr="009F02D1">
        <w:rPr>
          <w:rFonts w:ascii="Arial" w:hAnsi="Arial" w:cs="Arial"/>
          <w:color w:val="000000" w:themeColor="text1"/>
          <w:kern w:val="1"/>
          <w:lang w:eastAsia="zh-CN"/>
        </w:rPr>
        <w:t xml:space="preserve">.) oraz ustawy z dnia 21 stycznia 2021 r. </w:t>
      </w:r>
      <w:r>
        <w:rPr>
          <w:rFonts w:ascii="Arial" w:hAnsi="Arial" w:cs="Arial"/>
          <w:color w:val="000000" w:themeColor="text1"/>
          <w:kern w:val="1"/>
          <w:lang w:eastAsia="zh-CN"/>
        </w:rPr>
        <w:br/>
      </w:r>
      <w:r w:rsidRPr="009F02D1">
        <w:rPr>
          <w:rFonts w:ascii="Arial" w:hAnsi="Arial" w:cs="Arial"/>
          <w:color w:val="000000" w:themeColor="text1"/>
          <w:kern w:val="1"/>
          <w:lang w:eastAsia="zh-CN"/>
        </w:rPr>
        <w:t>w sprawie zmiany ustawy o ochronie osób i mienia oraz ustawy o Żandarmerii Wojskowej i wojskowych organach porządkowych (Dz. U. z 2021 r. poz. 469) oraz Regulaminu Ogólnego Sił Zbrojnych.</w:t>
      </w:r>
    </w:p>
    <w:p w:rsidR="009F02D1" w:rsidRPr="009F02D1" w:rsidRDefault="009F02D1" w:rsidP="00527837">
      <w:pPr>
        <w:numPr>
          <w:ilvl w:val="0"/>
          <w:numId w:val="60"/>
        </w:numPr>
        <w:shd w:val="clear" w:color="auto" w:fill="FFFFFF"/>
        <w:tabs>
          <w:tab w:val="left" w:pos="284"/>
        </w:tabs>
        <w:ind w:left="284" w:hanging="284"/>
        <w:jc w:val="both"/>
        <w:rPr>
          <w:rFonts w:ascii="Arial" w:hAnsi="Arial" w:cs="Arial"/>
          <w:color w:val="000000" w:themeColor="text1"/>
          <w:kern w:val="1"/>
          <w:lang w:eastAsia="zh-CN"/>
        </w:rPr>
      </w:pPr>
      <w:r w:rsidRPr="009F02D1">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9F02D1">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9F02D1">
        <w:rPr>
          <w:rFonts w:ascii="Arial" w:hAnsi="Arial" w:cs="Arial"/>
          <w:color w:val="000000" w:themeColor="text1"/>
          <w:kern w:val="1"/>
          <w:lang w:eastAsia="zh-CN"/>
        </w:rPr>
        <w:t>przepustkowego</w:t>
      </w:r>
      <w:proofErr w:type="spellEnd"/>
      <w:r w:rsidRPr="009F02D1">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w:t>
      </w:r>
      <w:r w:rsidR="007A0D77">
        <w:rPr>
          <w:rFonts w:ascii="Arial" w:hAnsi="Arial" w:cs="Arial"/>
          <w:color w:val="000000" w:themeColor="text1"/>
          <w:kern w:val="1"/>
          <w:lang w:eastAsia="zh-CN"/>
        </w:rPr>
        <w:t xml:space="preserve"> </w:t>
      </w:r>
      <w:r w:rsidRPr="009F02D1">
        <w:rPr>
          <w:rFonts w:ascii="Arial" w:hAnsi="Arial" w:cs="Arial"/>
          <w:color w:val="000000" w:themeColor="text1"/>
          <w:kern w:val="1"/>
          <w:lang w:eastAsia="zh-CN"/>
        </w:rPr>
        <w:t>„Jednorazowego</w:t>
      </w:r>
      <w:r w:rsidR="007A0D77">
        <w:rPr>
          <w:rFonts w:ascii="Arial" w:hAnsi="Arial" w:cs="Arial"/>
          <w:color w:val="000000" w:themeColor="text1"/>
          <w:kern w:val="1"/>
          <w:lang w:eastAsia="zh-CN"/>
        </w:rPr>
        <w:t xml:space="preserve"> </w:t>
      </w:r>
      <w:r w:rsidRPr="009F02D1">
        <w:rPr>
          <w:rFonts w:ascii="Arial" w:hAnsi="Arial" w:cs="Arial"/>
          <w:color w:val="000000" w:themeColor="text1"/>
          <w:kern w:val="1"/>
          <w:lang w:eastAsia="zh-CN"/>
        </w:rPr>
        <w:t>pozwolenia” uprawniającego do wejścia/wjazdu na teren chronionych obiektów wojskowych. Wydanie „Jednorazowego pozwolenia” jest uzależnione od wyrażenia przez Służbę Kontrwywiadu Wojskowego pozytywnej opinii w przedmiotowej sprawie.</w:t>
      </w:r>
    </w:p>
    <w:p w:rsidR="009F02D1" w:rsidRPr="009F02D1" w:rsidRDefault="009F02D1" w:rsidP="00527837">
      <w:pPr>
        <w:numPr>
          <w:ilvl w:val="0"/>
          <w:numId w:val="60"/>
        </w:numPr>
        <w:shd w:val="clear" w:color="auto" w:fill="FFFFFF"/>
        <w:tabs>
          <w:tab w:val="left" w:pos="426"/>
        </w:tabs>
        <w:ind w:left="284" w:hanging="284"/>
        <w:jc w:val="both"/>
        <w:rPr>
          <w:rFonts w:ascii="Arial" w:hAnsi="Arial" w:cs="Arial"/>
          <w:color w:val="000000" w:themeColor="text1"/>
          <w:kern w:val="1"/>
          <w:lang w:eastAsia="zh-CN"/>
        </w:rPr>
      </w:pPr>
      <w:r w:rsidRPr="009F02D1">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9F02D1">
        <w:rPr>
          <w:rFonts w:ascii="Arial" w:hAnsi="Arial" w:cs="Arial"/>
          <w:color w:val="000000" w:themeColor="text1"/>
          <w:kern w:val="1"/>
          <w:lang w:eastAsia="zh-CN"/>
        </w:rPr>
        <w:br/>
        <w:t xml:space="preserve">w decyzji Nr 107/MON Ministra Obrony Narodowej z dnia 18 sierpnia 2021 r. </w:t>
      </w:r>
      <w:r w:rsidRPr="009F02D1">
        <w:rPr>
          <w:rFonts w:ascii="Arial" w:hAnsi="Arial" w:cs="Arial"/>
          <w:color w:val="000000" w:themeColor="text1"/>
          <w:kern w:val="1"/>
          <w:lang w:eastAsia="zh-CN"/>
        </w:rPr>
        <w:br/>
        <w:t>w sprawie organizowania współpracy międzynarodowej w resorcie obrony narodowej (Dz. Urz. MON z 2021 r. poz. 177).</w:t>
      </w:r>
    </w:p>
    <w:p w:rsidR="009F02D1" w:rsidRPr="009F02D1" w:rsidRDefault="009F02D1" w:rsidP="00527837">
      <w:pPr>
        <w:numPr>
          <w:ilvl w:val="0"/>
          <w:numId w:val="60"/>
        </w:numPr>
        <w:shd w:val="clear" w:color="auto" w:fill="FFFFFF"/>
        <w:tabs>
          <w:tab w:val="left" w:pos="426"/>
        </w:tabs>
        <w:spacing w:after="0"/>
        <w:ind w:left="426" w:hanging="426"/>
        <w:jc w:val="both"/>
        <w:rPr>
          <w:rFonts w:ascii="Arial" w:hAnsi="Arial" w:cs="Arial"/>
          <w:color w:val="000000" w:themeColor="text1"/>
          <w:kern w:val="1"/>
          <w:lang w:eastAsia="zh-CN"/>
        </w:rPr>
      </w:pPr>
      <w:r w:rsidRPr="009F02D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9F02D1" w:rsidRPr="009F02D1" w:rsidRDefault="009F02D1" w:rsidP="007A0D77">
      <w:pPr>
        <w:shd w:val="clear" w:color="auto" w:fill="FFFFFF"/>
        <w:tabs>
          <w:tab w:val="left" w:pos="284"/>
        </w:tabs>
        <w:spacing w:after="0"/>
        <w:ind w:firstLine="425"/>
        <w:jc w:val="both"/>
        <w:rPr>
          <w:rFonts w:ascii="Arial" w:hAnsi="Arial" w:cs="Arial"/>
          <w:color w:val="000000" w:themeColor="text1"/>
          <w:kern w:val="1"/>
          <w:lang w:eastAsia="zh-CN"/>
        </w:rPr>
      </w:pPr>
      <w:r w:rsidRPr="009F02D1">
        <w:rPr>
          <w:rFonts w:ascii="Arial" w:hAnsi="Arial" w:cs="Arial"/>
          <w:color w:val="000000" w:themeColor="text1"/>
          <w:kern w:val="1"/>
          <w:lang w:eastAsia="zh-CN"/>
        </w:rPr>
        <w:t xml:space="preserve">- aktualny dokument tożsamości z podaniem organu wydającego, </w:t>
      </w:r>
    </w:p>
    <w:p w:rsidR="009F02D1" w:rsidRDefault="009F02D1" w:rsidP="007A0D77">
      <w:pPr>
        <w:shd w:val="clear" w:color="auto" w:fill="FFFFFF"/>
        <w:tabs>
          <w:tab w:val="left" w:pos="284"/>
        </w:tabs>
        <w:spacing w:after="0"/>
        <w:ind w:firstLine="425"/>
        <w:jc w:val="both"/>
        <w:rPr>
          <w:rFonts w:ascii="Arial" w:hAnsi="Arial" w:cs="Arial"/>
          <w:color w:val="000000" w:themeColor="text1"/>
          <w:kern w:val="1"/>
          <w:lang w:eastAsia="zh-CN"/>
        </w:rPr>
      </w:pPr>
      <w:r w:rsidRPr="009F02D1">
        <w:rPr>
          <w:rFonts w:ascii="Arial" w:hAnsi="Arial" w:cs="Arial"/>
          <w:color w:val="000000" w:themeColor="text1"/>
          <w:kern w:val="1"/>
          <w:lang w:eastAsia="zh-CN"/>
        </w:rPr>
        <w:t>- numery rejestracyjne samochodów oraz innego sprzętu.</w:t>
      </w:r>
    </w:p>
    <w:p w:rsidR="007A0D77" w:rsidRPr="009F02D1" w:rsidRDefault="007A0D77" w:rsidP="007A0D77">
      <w:pPr>
        <w:shd w:val="clear" w:color="auto" w:fill="FFFFFF"/>
        <w:tabs>
          <w:tab w:val="left" w:pos="284"/>
        </w:tabs>
        <w:spacing w:after="0"/>
        <w:ind w:firstLine="425"/>
        <w:jc w:val="both"/>
        <w:rPr>
          <w:rFonts w:ascii="Arial" w:hAnsi="Arial" w:cs="Arial"/>
          <w:color w:val="000000" w:themeColor="text1"/>
          <w:kern w:val="1"/>
          <w:lang w:eastAsia="zh-CN"/>
        </w:rPr>
      </w:pPr>
    </w:p>
    <w:p w:rsidR="009F02D1" w:rsidRPr="009F02D1" w:rsidRDefault="009F02D1" w:rsidP="00527837">
      <w:pPr>
        <w:numPr>
          <w:ilvl w:val="0"/>
          <w:numId w:val="60"/>
        </w:numPr>
        <w:tabs>
          <w:tab w:val="left" w:pos="851"/>
        </w:tabs>
        <w:ind w:left="340"/>
        <w:contextualSpacing/>
        <w:jc w:val="both"/>
        <w:rPr>
          <w:rFonts w:ascii="Arial" w:hAnsi="Arial" w:cs="Arial"/>
          <w:kern w:val="3"/>
          <w:szCs w:val="20"/>
          <w:lang w:eastAsia="zh-CN"/>
        </w:rPr>
      </w:pPr>
      <w:r w:rsidRPr="009F02D1">
        <w:rPr>
          <w:rFonts w:ascii="Arial"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9F02D1">
        <w:rPr>
          <w:rFonts w:ascii="Arial" w:eastAsia="Lucida Sans Unicode" w:hAnsi="Arial" w:cs="Arial"/>
          <w:kern w:val="3"/>
          <w:lang w:eastAsia="ar-SA"/>
        </w:rPr>
        <w:t>uzyskania pozwolenia Dowódcy jednostki, na terenie której wykonywana jest dostawa, na:</w:t>
      </w:r>
    </w:p>
    <w:p w:rsidR="009F02D1" w:rsidRPr="009F02D1" w:rsidRDefault="009F02D1" w:rsidP="007A0D77">
      <w:pPr>
        <w:tabs>
          <w:tab w:val="left" w:pos="851"/>
        </w:tabs>
        <w:ind w:left="567" w:hanging="227"/>
        <w:contextualSpacing/>
        <w:jc w:val="both"/>
        <w:rPr>
          <w:rFonts w:ascii="Arial" w:eastAsia="Lucida Sans Unicode" w:hAnsi="Arial" w:cs="Arial"/>
          <w:kern w:val="3"/>
          <w:lang w:eastAsia="ar-SA"/>
        </w:rPr>
      </w:pPr>
      <w:r w:rsidRPr="009F02D1">
        <w:rPr>
          <w:rFonts w:ascii="Arial" w:eastAsia="Lucida Sans Unicode" w:hAnsi="Arial" w:cs="Arial"/>
          <w:kern w:val="3"/>
          <w:lang w:eastAsia="ar-SA"/>
        </w:rPr>
        <w:t>- wnoszenie sprzętu audiowizualnego oraz wszelkich urządzeń służących do rejestracji obrazu i dźwięku,</w:t>
      </w:r>
    </w:p>
    <w:p w:rsidR="009F02D1" w:rsidRPr="009F02D1" w:rsidRDefault="009F02D1" w:rsidP="009F02D1">
      <w:pPr>
        <w:tabs>
          <w:tab w:val="left" w:pos="851"/>
        </w:tabs>
        <w:ind w:left="340"/>
        <w:contextualSpacing/>
        <w:jc w:val="both"/>
        <w:rPr>
          <w:rFonts w:ascii="Arial" w:eastAsia="Lucida Sans Unicode" w:hAnsi="Arial" w:cs="Arial"/>
          <w:kern w:val="3"/>
          <w:lang w:eastAsia="ar-SA"/>
        </w:rPr>
      </w:pPr>
      <w:r w:rsidRPr="009F02D1">
        <w:rPr>
          <w:rFonts w:ascii="Arial" w:eastAsia="Lucida Sans Unicode" w:hAnsi="Arial" w:cs="Arial"/>
          <w:kern w:val="3"/>
          <w:lang w:eastAsia="ar-SA"/>
        </w:rPr>
        <w:t xml:space="preserve">- </w:t>
      </w:r>
      <w:r w:rsidR="007A0D77">
        <w:rPr>
          <w:rFonts w:ascii="Arial" w:eastAsia="Lucida Sans Unicode" w:hAnsi="Arial" w:cs="Arial"/>
          <w:kern w:val="3"/>
          <w:lang w:eastAsia="ar-SA"/>
        </w:rPr>
        <w:t xml:space="preserve"> </w:t>
      </w:r>
      <w:r w:rsidRPr="009F02D1">
        <w:rPr>
          <w:rFonts w:ascii="Arial" w:eastAsia="Lucida Sans Unicode" w:hAnsi="Arial" w:cs="Arial"/>
          <w:kern w:val="3"/>
          <w:lang w:eastAsia="ar-SA"/>
        </w:rPr>
        <w:t>użytkowanie w miejscu wykonywania prac telefonu komórkowego.</w:t>
      </w:r>
    </w:p>
    <w:p w:rsidR="009F02D1" w:rsidRPr="009F02D1" w:rsidRDefault="009F02D1" w:rsidP="009F02D1">
      <w:pPr>
        <w:tabs>
          <w:tab w:val="left" w:pos="851"/>
        </w:tabs>
        <w:ind w:left="340"/>
        <w:contextualSpacing/>
        <w:jc w:val="both"/>
        <w:rPr>
          <w:rFonts w:ascii="Arial" w:hAnsi="Arial" w:cs="Arial"/>
          <w:kern w:val="3"/>
          <w:szCs w:val="20"/>
          <w:lang w:eastAsia="zh-CN"/>
        </w:rPr>
      </w:pPr>
    </w:p>
    <w:p w:rsidR="009F02D1" w:rsidRPr="009F02D1" w:rsidRDefault="009F02D1" w:rsidP="00527837">
      <w:pPr>
        <w:numPr>
          <w:ilvl w:val="0"/>
          <w:numId w:val="60"/>
        </w:numPr>
        <w:tabs>
          <w:tab w:val="left" w:pos="851"/>
        </w:tabs>
        <w:ind w:left="397"/>
        <w:contextualSpacing/>
        <w:jc w:val="both"/>
        <w:rPr>
          <w:rFonts w:ascii="Arial" w:eastAsia="Lucida Sans Unicode" w:hAnsi="Arial" w:cs="Arial"/>
          <w:kern w:val="3"/>
          <w:lang w:eastAsia="ar-SA"/>
        </w:rPr>
      </w:pPr>
      <w:r w:rsidRPr="009F02D1">
        <w:rPr>
          <w:rFonts w:ascii="Arial" w:eastAsia="Lucida Sans Unicode" w:hAnsi="Arial" w:cs="Arial"/>
          <w:kern w:val="3"/>
          <w:lang w:eastAsia="ar-SA"/>
        </w:rPr>
        <w:lastRenderedPageBreak/>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9F02D1" w:rsidRPr="009F02D1" w:rsidRDefault="009F02D1" w:rsidP="00381709">
      <w:pPr>
        <w:spacing w:after="0"/>
        <w:rPr>
          <w:rFonts w:ascii="Arial" w:eastAsia="Calibri" w:hAnsi="Arial" w:cs="Arial"/>
          <w:bCs/>
          <w:i/>
          <w:color w:val="FF0000"/>
        </w:rPr>
      </w:pPr>
    </w:p>
    <w:p w:rsidR="009F02D1" w:rsidRPr="009F02D1" w:rsidRDefault="009F02D1" w:rsidP="00381709">
      <w:pPr>
        <w:spacing w:after="0"/>
        <w:rPr>
          <w:rFonts w:ascii="Arial" w:eastAsia="Calibri" w:hAnsi="Arial" w:cs="Arial"/>
          <w:bCs/>
          <w:i/>
          <w:color w:val="FF0000"/>
        </w:rPr>
      </w:pPr>
    </w:p>
    <w:p w:rsidR="009F02D1" w:rsidRPr="009F02D1" w:rsidRDefault="009F02D1" w:rsidP="00381709">
      <w:pPr>
        <w:spacing w:after="0"/>
        <w:rPr>
          <w:rFonts w:ascii="Arial" w:eastAsia="Calibri" w:hAnsi="Arial" w:cs="Arial"/>
          <w:bCs/>
          <w:i/>
          <w:color w:val="FF0000"/>
        </w:rPr>
      </w:pPr>
    </w:p>
    <w:p w:rsidR="009F02D1" w:rsidRPr="009F02D1" w:rsidRDefault="009F02D1" w:rsidP="00381709">
      <w:pPr>
        <w:spacing w:after="0"/>
        <w:rPr>
          <w:rFonts w:ascii="Arial" w:eastAsia="Calibri" w:hAnsi="Arial" w:cs="Arial"/>
          <w:bCs/>
          <w:i/>
          <w:color w:val="FF0000"/>
        </w:rPr>
      </w:pPr>
    </w:p>
    <w:p w:rsidR="009F02D1" w:rsidRPr="009F02D1" w:rsidRDefault="009F02D1" w:rsidP="00381709">
      <w:pPr>
        <w:spacing w:after="0"/>
        <w:rPr>
          <w:rFonts w:ascii="Arial" w:eastAsia="Calibri" w:hAnsi="Arial" w:cs="Arial"/>
          <w:bCs/>
          <w:i/>
          <w:color w:val="FF0000"/>
        </w:rPr>
      </w:pPr>
    </w:p>
    <w:p w:rsidR="009F02D1" w:rsidRP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9F02D1" w:rsidRDefault="009F02D1" w:rsidP="00381709">
      <w:pPr>
        <w:spacing w:after="0"/>
        <w:rPr>
          <w:rFonts w:ascii="Arial" w:eastAsia="Calibri" w:hAnsi="Arial" w:cs="Arial"/>
          <w:bCs/>
          <w:i/>
          <w:color w:val="FF0000"/>
        </w:rPr>
      </w:pPr>
    </w:p>
    <w:p w:rsidR="007A0D77" w:rsidRDefault="007A0D77" w:rsidP="00381709">
      <w:pPr>
        <w:spacing w:after="0"/>
        <w:rPr>
          <w:rFonts w:ascii="Arial" w:eastAsia="Calibri" w:hAnsi="Arial" w:cs="Arial"/>
          <w:bCs/>
          <w:i/>
          <w:color w:val="FF0000"/>
        </w:rPr>
      </w:pPr>
    </w:p>
    <w:p w:rsidR="007A0D77" w:rsidRDefault="007A0D77" w:rsidP="00381709">
      <w:pPr>
        <w:spacing w:after="0"/>
        <w:rPr>
          <w:rFonts w:ascii="Arial" w:eastAsia="Calibri" w:hAnsi="Arial" w:cs="Arial"/>
          <w:bCs/>
          <w:i/>
          <w:color w:val="FF0000"/>
        </w:rPr>
      </w:pPr>
    </w:p>
    <w:p w:rsidR="007A0D77" w:rsidRDefault="007A0D77" w:rsidP="00381709">
      <w:pPr>
        <w:spacing w:after="0"/>
        <w:rPr>
          <w:rFonts w:ascii="Arial" w:eastAsia="Calibri" w:hAnsi="Arial" w:cs="Arial"/>
          <w:bCs/>
          <w:i/>
          <w:color w:val="FF0000"/>
        </w:rPr>
      </w:pPr>
    </w:p>
    <w:p w:rsidR="007A0D77" w:rsidRDefault="007A0D77" w:rsidP="00381709">
      <w:pPr>
        <w:spacing w:after="0"/>
        <w:rPr>
          <w:rFonts w:ascii="Arial" w:eastAsia="Calibri" w:hAnsi="Arial" w:cs="Arial"/>
          <w:bCs/>
          <w:i/>
          <w:color w:val="FF0000"/>
        </w:rPr>
      </w:pPr>
    </w:p>
    <w:p w:rsidR="007A0D77" w:rsidRDefault="007A0D77" w:rsidP="00381709">
      <w:pPr>
        <w:spacing w:after="0"/>
        <w:rPr>
          <w:rFonts w:ascii="Arial" w:eastAsia="Calibri" w:hAnsi="Arial" w:cs="Arial"/>
          <w:bCs/>
          <w:i/>
          <w:color w:val="FF0000"/>
        </w:rPr>
      </w:pPr>
    </w:p>
    <w:p w:rsidR="007A0D77" w:rsidRDefault="007A0D77" w:rsidP="00381709">
      <w:pPr>
        <w:spacing w:after="0"/>
        <w:rPr>
          <w:rFonts w:ascii="Arial" w:eastAsia="Calibri" w:hAnsi="Arial" w:cs="Arial"/>
          <w:bCs/>
          <w:i/>
          <w:color w:val="FF0000"/>
        </w:rPr>
      </w:pPr>
    </w:p>
    <w:p w:rsidR="007A0D77" w:rsidRDefault="007A0D77" w:rsidP="00381709">
      <w:pPr>
        <w:spacing w:after="0"/>
        <w:rPr>
          <w:rFonts w:ascii="Arial" w:eastAsia="Calibri" w:hAnsi="Arial" w:cs="Arial"/>
          <w:bCs/>
          <w:i/>
          <w:color w:val="FF0000"/>
        </w:rPr>
      </w:pPr>
    </w:p>
    <w:p w:rsidR="00F33866" w:rsidRDefault="00F33866" w:rsidP="00381709">
      <w:pPr>
        <w:spacing w:after="0"/>
        <w:rPr>
          <w:rFonts w:ascii="Arial" w:eastAsia="Calibri" w:hAnsi="Arial" w:cs="Arial"/>
          <w:bCs/>
          <w:i/>
          <w:color w:val="FF0000"/>
        </w:rPr>
      </w:pPr>
    </w:p>
    <w:p w:rsidR="007A0D77" w:rsidRDefault="007A0D77" w:rsidP="00381709">
      <w:pPr>
        <w:spacing w:after="0"/>
        <w:rPr>
          <w:rFonts w:ascii="Arial" w:eastAsia="Calibri" w:hAnsi="Arial" w:cs="Arial"/>
          <w:bCs/>
          <w:i/>
          <w:color w:val="FF0000"/>
        </w:rPr>
      </w:pPr>
    </w:p>
    <w:p w:rsidR="007A0D77" w:rsidRDefault="007A0D77" w:rsidP="00381709">
      <w:pPr>
        <w:spacing w:after="0"/>
        <w:rPr>
          <w:rFonts w:ascii="Arial" w:eastAsia="Calibri" w:hAnsi="Arial" w:cs="Arial"/>
          <w:bCs/>
          <w:i/>
          <w:color w:val="FF0000"/>
        </w:rPr>
      </w:pPr>
    </w:p>
    <w:p w:rsidR="007A0D77" w:rsidRDefault="007A0D77" w:rsidP="007A0D77">
      <w:pPr>
        <w:suppressAutoHyphens w:val="0"/>
        <w:rPr>
          <w:rFonts w:ascii="Arial" w:eastAsia="Calibri" w:hAnsi="Arial" w:cs="Arial"/>
          <w:lang w:eastAsia="pl-PL"/>
        </w:rPr>
        <w:sectPr w:rsidR="007A0D77" w:rsidSect="00713F0C">
          <w:pgSz w:w="11906" w:h="16838" w:code="9"/>
          <w:pgMar w:top="1418" w:right="1418" w:bottom="1418" w:left="1985" w:header="0" w:footer="709" w:gutter="0"/>
          <w:cols w:space="708"/>
          <w:formProt w:val="0"/>
          <w:docGrid w:linePitch="360" w:charSpace="4096"/>
        </w:sectPr>
      </w:pPr>
    </w:p>
    <w:p w:rsidR="007A0D77" w:rsidRPr="007A0D77" w:rsidRDefault="007A0D77" w:rsidP="007A0D77">
      <w:pPr>
        <w:suppressAutoHyphens w:val="0"/>
        <w:jc w:val="right"/>
        <w:rPr>
          <w:rFonts w:ascii="Arial" w:eastAsia="Calibri" w:hAnsi="Arial" w:cs="Arial"/>
          <w:i/>
          <w:lang w:eastAsia="pl-PL"/>
        </w:rPr>
      </w:pPr>
      <w:r w:rsidRPr="007A0D77">
        <w:rPr>
          <w:rFonts w:ascii="Arial" w:eastAsia="Calibri" w:hAnsi="Arial" w:cs="Arial"/>
          <w:i/>
          <w:lang w:eastAsia="pl-PL"/>
        </w:rPr>
        <w:lastRenderedPageBreak/>
        <w:t>Załącznik nr 4 do Umowy</w:t>
      </w:r>
      <w:r w:rsidR="00C368EF">
        <w:rPr>
          <w:rFonts w:ascii="Arial" w:eastAsia="Calibri" w:hAnsi="Arial" w:cs="Arial"/>
          <w:i/>
          <w:lang w:eastAsia="pl-PL"/>
        </w:rPr>
        <w:t>.</w:t>
      </w:r>
    </w:p>
    <w:p w:rsidR="007A0D77" w:rsidRPr="007A0D77" w:rsidRDefault="007A0D77" w:rsidP="007A0D77">
      <w:pPr>
        <w:suppressAutoHyphens w:val="0"/>
        <w:rPr>
          <w:rFonts w:ascii="Arial" w:eastAsia="Calibri" w:hAnsi="Arial" w:cs="Arial"/>
          <w:lang w:eastAsia="pl-PL"/>
        </w:rPr>
      </w:pPr>
      <w:r w:rsidRPr="007A0D77">
        <w:rPr>
          <w:rFonts w:ascii="Arial" w:eastAsia="Calibri" w:hAnsi="Arial" w:cs="Arial"/>
          <w:lang w:eastAsia="pl-PL"/>
        </w:rPr>
        <w:t>32 Wojskowy Oddział Gospodarczy</w:t>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Pr>
          <w:rFonts w:ascii="Arial" w:eastAsia="Calibri" w:hAnsi="Arial" w:cs="Arial"/>
          <w:lang w:eastAsia="pl-PL"/>
        </w:rPr>
        <w:t xml:space="preserve">            </w:t>
      </w:r>
      <w:r w:rsidRPr="007A0D77">
        <w:rPr>
          <w:rFonts w:ascii="Arial" w:eastAsia="Calibri" w:hAnsi="Arial" w:cs="Arial"/>
          <w:lang w:eastAsia="pl-PL"/>
        </w:rPr>
        <w:t>Zamość …..............2022 r.</w:t>
      </w:r>
      <w:r w:rsidRPr="007A0D77">
        <w:rPr>
          <w:rFonts w:ascii="Arial" w:eastAsia="Calibri" w:hAnsi="Arial" w:cs="Arial"/>
          <w:lang w:eastAsia="pl-PL"/>
        </w:rPr>
        <w:br/>
        <w:t xml:space="preserve">w Zamościu </w:t>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br/>
        <w:t xml:space="preserve">ul. </w:t>
      </w:r>
      <w:r w:rsidRPr="007A0D77">
        <w:rPr>
          <w:rFonts w:ascii="Arial" w:hAnsi="Arial" w:cs="Arial"/>
        </w:rPr>
        <w:t xml:space="preserve">Wojska Polskiego 2 F </w:t>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hAnsi="Arial" w:cs="Arial"/>
        </w:rPr>
        <w:tab/>
      </w:r>
      <w:r w:rsidRPr="007A0D77">
        <w:rPr>
          <w:rFonts w:ascii="Arial" w:eastAsia="Calibri" w:hAnsi="Arial" w:cs="Arial"/>
          <w:lang w:eastAsia="pl-PL"/>
        </w:rPr>
        <w:br/>
        <w:t xml:space="preserve">22-400 Zamość </w:t>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b/>
          <w:color w:val="FF0000"/>
          <w:sz w:val="40"/>
          <w:szCs w:val="40"/>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r w:rsidRPr="007A0D77">
        <w:rPr>
          <w:rFonts w:ascii="Arial" w:eastAsia="Calibri" w:hAnsi="Arial" w:cs="Arial"/>
          <w:lang w:eastAsia="pl-PL"/>
        </w:rPr>
        <w:tab/>
      </w:r>
    </w:p>
    <w:p w:rsidR="007A0D77" w:rsidRPr="007A0D77" w:rsidRDefault="007A0D77" w:rsidP="007A0D77">
      <w:pPr>
        <w:suppressAutoHyphens w:val="0"/>
        <w:jc w:val="center"/>
        <w:rPr>
          <w:rFonts w:ascii="Arial" w:eastAsia="Calibri" w:hAnsi="Arial" w:cs="Arial"/>
          <w:b/>
          <w:sz w:val="28"/>
          <w:szCs w:val="28"/>
          <w:lang w:eastAsia="pl-PL"/>
        </w:rPr>
      </w:pPr>
      <w:r w:rsidRPr="007A0D77">
        <w:rPr>
          <w:rFonts w:ascii="Arial" w:eastAsia="Calibri" w:hAnsi="Arial" w:cs="Arial"/>
          <w:b/>
          <w:sz w:val="28"/>
          <w:szCs w:val="28"/>
          <w:lang w:eastAsia="pl-PL"/>
        </w:rPr>
        <w:t>PROTOKÓŁ ODBIORU NR ……………………………..</w:t>
      </w:r>
    </w:p>
    <w:p w:rsidR="007A0D77" w:rsidRPr="007A0D77" w:rsidRDefault="007A0D77" w:rsidP="007A0D77">
      <w:pPr>
        <w:suppressAutoHyphens w:val="0"/>
        <w:spacing w:after="0" w:line="360" w:lineRule="auto"/>
        <w:contextualSpacing/>
        <w:jc w:val="both"/>
        <w:rPr>
          <w:rFonts w:ascii="Arial" w:hAnsi="Arial" w:cs="Arial"/>
          <w:sz w:val="28"/>
          <w:szCs w:val="28"/>
        </w:rPr>
      </w:pPr>
    </w:p>
    <w:p w:rsidR="007A0D77" w:rsidRPr="007A0D77" w:rsidRDefault="007A0D77" w:rsidP="007A0D77">
      <w:pPr>
        <w:suppressAutoHyphens w:val="0"/>
        <w:spacing w:after="0" w:line="360" w:lineRule="auto"/>
        <w:contextualSpacing/>
        <w:jc w:val="both"/>
        <w:rPr>
          <w:rFonts w:ascii="Arial" w:hAnsi="Arial" w:cs="Arial"/>
          <w:sz w:val="28"/>
          <w:szCs w:val="28"/>
        </w:rPr>
      </w:pPr>
      <w:r w:rsidRPr="007A0D77">
        <w:rPr>
          <w:rFonts w:ascii="Arial" w:hAnsi="Arial" w:cs="Arial"/>
          <w:sz w:val="28"/>
          <w:szCs w:val="28"/>
        </w:rPr>
        <w:t xml:space="preserve">Zgodnie z umową z dnia … 2022 r. zawartym pomiędzy </w:t>
      </w:r>
      <w:r w:rsidRPr="007A0D77">
        <w:rPr>
          <w:rFonts w:ascii="Arial" w:hAnsi="Arial" w:cs="Arial"/>
          <w:b/>
          <w:sz w:val="28"/>
          <w:szCs w:val="28"/>
        </w:rPr>
        <w:t>Zamawiającym</w:t>
      </w:r>
      <w:r w:rsidRPr="007A0D77">
        <w:rPr>
          <w:rFonts w:ascii="Arial" w:hAnsi="Arial" w:cs="Arial"/>
          <w:sz w:val="28"/>
          <w:szCs w:val="28"/>
        </w:rPr>
        <w:t xml:space="preserve"> – 32 Wojskowym Oddziałem Gospodarczym w Zamościu</w:t>
      </w:r>
    </w:p>
    <w:p w:rsidR="007A0D77" w:rsidRPr="007A0D77" w:rsidRDefault="007A0D77" w:rsidP="007A0D77">
      <w:pPr>
        <w:suppressAutoHyphens w:val="0"/>
        <w:spacing w:after="0" w:line="360" w:lineRule="auto"/>
        <w:contextualSpacing/>
        <w:jc w:val="both"/>
        <w:rPr>
          <w:rFonts w:ascii="Arial" w:hAnsi="Arial" w:cs="Arial"/>
          <w:sz w:val="28"/>
          <w:szCs w:val="28"/>
        </w:rPr>
      </w:pPr>
      <w:r w:rsidRPr="007A0D77">
        <w:rPr>
          <w:rFonts w:ascii="Arial" w:hAnsi="Arial" w:cs="Arial"/>
          <w:sz w:val="28"/>
          <w:szCs w:val="28"/>
        </w:rPr>
        <w:t>A</w:t>
      </w:r>
    </w:p>
    <w:p w:rsidR="007A0D77" w:rsidRPr="007A0D77" w:rsidRDefault="007A0D77" w:rsidP="007A0D77">
      <w:pPr>
        <w:suppressAutoHyphens w:val="0"/>
        <w:spacing w:after="0" w:line="360" w:lineRule="auto"/>
        <w:jc w:val="both"/>
        <w:rPr>
          <w:rFonts w:ascii="Arial" w:eastAsia="Times New Roman" w:hAnsi="Arial" w:cs="Arial"/>
          <w:sz w:val="28"/>
          <w:szCs w:val="28"/>
          <w:lang w:eastAsia="pl-PL"/>
        </w:rPr>
      </w:pPr>
      <w:r w:rsidRPr="007A0D77">
        <w:rPr>
          <w:rFonts w:ascii="Arial" w:hAnsi="Arial" w:cs="Arial"/>
          <w:sz w:val="28"/>
          <w:szCs w:val="28"/>
        </w:rPr>
        <w:t>………………………………….. z siedzibą w ……………, przy ul. ……………., tel. …………, e-mail: ……………..</w:t>
      </w:r>
      <w:r w:rsidRPr="007A0D77">
        <w:rPr>
          <w:rFonts w:ascii="Arial" w:hAnsi="Arial" w:cs="Arial"/>
          <w:sz w:val="24"/>
          <w:szCs w:val="24"/>
        </w:rPr>
        <w:t>l</w:t>
      </w:r>
    </w:p>
    <w:p w:rsidR="007A0D77" w:rsidRPr="007A0D77" w:rsidRDefault="007A0D77" w:rsidP="007A0D77">
      <w:pPr>
        <w:suppressAutoHyphens w:val="0"/>
        <w:spacing w:after="0" w:line="360" w:lineRule="auto"/>
        <w:jc w:val="both"/>
        <w:rPr>
          <w:rFonts w:ascii="Times New Roman" w:eastAsia="Times New Roman" w:hAnsi="Times New Roman"/>
          <w:sz w:val="24"/>
          <w:szCs w:val="24"/>
          <w:lang w:eastAsia="pl-PL"/>
        </w:rPr>
      </w:pPr>
      <w:r w:rsidRPr="007A0D77">
        <w:rPr>
          <w:rFonts w:ascii="Arial" w:eastAsia="Times New Roman" w:hAnsi="Arial" w:cs="Arial"/>
          <w:sz w:val="28"/>
          <w:szCs w:val="28"/>
          <w:lang w:eastAsia="pl-PL"/>
        </w:rPr>
        <w:t xml:space="preserve">zwanym dalej </w:t>
      </w:r>
      <w:r w:rsidRPr="007A0D77">
        <w:rPr>
          <w:rFonts w:ascii="Arial" w:eastAsia="Times New Roman" w:hAnsi="Arial" w:cs="Arial"/>
          <w:b/>
          <w:sz w:val="28"/>
          <w:szCs w:val="28"/>
          <w:lang w:eastAsia="pl-PL"/>
        </w:rPr>
        <w:t>Wykonawcą</w:t>
      </w:r>
      <w:r w:rsidRPr="007A0D77">
        <w:rPr>
          <w:rFonts w:ascii="Arial" w:eastAsia="Times New Roman" w:hAnsi="Arial" w:cs="Arial"/>
          <w:sz w:val="28"/>
          <w:szCs w:val="28"/>
          <w:lang w:eastAsia="pl-PL"/>
        </w:rPr>
        <w:t xml:space="preserve">, reprezentowanym przez: </w:t>
      </w:r>
      <w:r w:rsidRPr="007A0D77">
        <w:rPr>
          <w:rFonts w:ascii="Arial" w:hAnsi="Arial" w:cs="Arial"/>
          <w:sz w:val="28"/>
          <w:szCs w:val="28"/>
        </w:rPr>
        <w:t>…………………..</w:t>
      </w:r>
      <w:r w:rsidRPr="007A0D77">
        <w:rPr>
          <w:rFonts w:ascii="Arial" w:eastAsia="Times New Roman" w:hAnsi="Arial" w:cs="Arial"/>
          <w:sz w:val="28"/>
          <w:szCs w:val="28"/>
          <w:lang w:eastAsia="pl-PL"/>
        </w:rPr>
        <w:t xml:space="preserve"> </w:t>
      </w:r>
    </w:p>
    <w:p w:rsidR="007A0D77" w:rsidRPr="007A0D77" w:rsidRDefault="007A0D77" w:rsidP="007A0D77">
      <w:pPr>
        <w:suppressAutoHyphens w:val="0"/>
        <w:spacing w:after="0" w:line="360" w:lineRule="auto"/>
        <w:contextualSpacing/>
        <w:jc w:val="both"/>
        <w:rPr>
          <w:rFonts w:ascii="Arial" w:hAnsi="Arial" w:cs="Arial"/>
          <w:sz w:val="28"/>
          <w:szCs w:val="28"/>
        </w:rPr>
      </w:pPr>
      <w:r w:rsidRPr="007A0D77">
        <w:rPr>
          <w:rFonts w:ascii="Arial" w:hAnsi="Arial" w:cs="Arial"/>
          <w:sz w:val="28"/>
          <w:szCs w:val="28"/>
        </w:rPr>
        <w:t xml:space="preserve">Osoby upoważnione do odbioru towaru: ……………. </w:t>
      </w:r>
    </w:p>
    <w:p w:rsidR="007A0D77" w:rsidRPr="007A0D77" w:rsidRDefault="007A0D77" w:rsidP="007A0D77">
      <w:pPr>
        <w:suppressAutoHyphens w:val="0"/>
        <w:spacing w:after="0" w:line="360" w:lineRule="auto"/>
        <w:contextualSpacing/>
        <w:jc w:val="both"/>
        <w:rPr>
          <w:rFonts w:ascii="Arial" w:hAnsi="Arial" w:cs="Arial"/>
          <w:sz w:val="28"/>
          <w:szCs w:val="28"/>
        </w:rPr>
      </w:pPr>
      <w:r w:rsidRPr="007A0D77">
        <w:rPr>
          <w:rFonts w:ascii="Arial" w:hAnsi="Arial" w:cs="Arial"/>
          <w:sz w:val="28"/>
          <w:szCs w:val="28"/>
        </w:rPr>
        <w:t>Zamawiający zamówił towar:</w:t>
      </w:r>
    </w:p>
    <w:p w:rsidR="007A0D77" w:rsidRPr="007A0D77" w:rsidRDefault="007A0D77" w:rsidP="007A0D77">
      <w:pPr>
        <w:suppressAutoHyphens w:val="0"/>
        <w:spacing w:after="0" w:line="360" w:lineRule="auto"/>
        <w:contextualSpacing/>
        <w:jc w:val="both"/>
        <w:rPr>
          <w:rFonts w:ascii="Arial" w:hAnsi="Arial" w:cs="Arial"/>
          <w:sz w:val="28"/>
          <w:szCs w:val="28"/>
        </w:rPr>
      </w:pPr>
      <w:r w:rsidRPr="007A0D77">
        <w:rPr>
          <w:rFonts w:ascii="Arial" w:hAnsi="Arial" w:cs="Arial"/>
          <w:sz w:val="28"/>
          <w:szCs w:val="28"/>
        </w:rPr>
        <w:t>Sprawdzono i przeliczono dostarczony towar zgodnie z n/w załącznikiem w następującym asortymencie i ilości:</w:t>
      </w:r>
    </w:p>
    <w:tbl>
      <w:tblPr>
        <w:tblStyle w:val="Tabela-Siatka3"/>
        <w:tblW w:w="14283" w:type="dxa"/>
        <w:tblLayout w:type="fixed"/>
        <w:tblLook w:val="04A0" w:firstRow="1" w:lastRow="0" w:firstColumn="1" w:lastColumn="0" w:noHBand="0" w:noVBand="1"/>
      </w:tblPr>
      <w:tblGrid>
        <w:gridCol w:w="675"/>
        <w:gridCol w:w="3119"/>
        <w:gridCol w:w="1417"/>
        <w:gridCol w:w="851"/>
        <w:gridCol w:w="1417"/>
        <w:gridCol w:w="1560"/>
        <w:gridCol w:w="3260"/>
        <w:gridCol w:w="1984"/>
      </w:tblGrid>
      <w:tr w:rsidR="007A0D77" w:rsidRPr="007A0D77" w:rsidTr="00AD592A">
        <w:tc>
          <w:tcPr>
            <w:tcW w:w="675" w:type="dxa"/>
            <w:vAlign w:val="center"/>
          </w:tcPr>
          <w:p w:rsidR="007A0D77" w:rsidRPr="007A0D77" w:rsidRDefault="007A0D77" w:rsidP="007A0D77">
            <w:pPr>
              <w:spacing w:after="0" w:line="360" w:lineRule="auto"/>
              <w:contextualSpacing/>
              <w:jc w:val="center"/>
              <w:rPr>
                <w:rFonts w:ascii="Arial" w:hAnsi="Arial" w:cs="Arial"/>
                <w:sz w:val="24"/>
                <w:szCs w:val="24"/>
              </w:rPr>
            </w:pPr>
            <w:r w:rsidRPr="007A0D77">
              <w:rPr>
                <w:rFonts w:ascii="Arial" w:hAnsi="Arial" w:cs="Arial"/>
                <w:sz w:val="24"/>
                <w:szCs w:val="24"/>
              </w:rPr>
              <w:t>L.p.</w:t>
            </w:r>
          </w:p>
        </w:tc>
        <w:tc>
          <w:tcPr>
            <w:tcW w:w="3119" w:type="dxa"/>
            <w:vAlign w:val="center"/>
          </w:tcPr>
          <w:p w:rsidR="007A0D77" w:rsidRPr="007A0D77" w:rsidRDefault="007A0D77" w:rsidP="007A0D77">
            <w:pPr>
              <w:spacing w:after="0" w:line="360" w:lineRule="auto"/>
              <w:contextualSpacing/>
              <w:jc w:val="center"/>
              <w:rPr>
                <w:rFonts w:ascii="Arial" w:hAnsi="Arial" w:cs="Arial"/>
                <w:sz w:val="24"/>
                <w:szCs w:val="24"/>
              </w:rPr>
            </w:pPr>
            <w:r w:rsidRPr="007A0D77">
              <w:rPr>
                <w:rFonts w:ascii="Arial" w:hAnsi="Arial" w:cs="Arial"/>
                <w:sz w:val="24"/>
                <w:szCs w:val="24"/>
              </w:rPr>
              <w:t>Nazwa</w:t>
            </w:r>
          </w:p>
        </w:tc>
        <w:tc>
          <w:tcPr>
            <w:tcW w:w="1417" w:type="dxa"/>
            <w:vAlign w:val="center"/>
          </w:tcPr>
          <w:p w:rsidR="007A0D77" w:rsidRPr="007A0D77" w:rsidRDefault="007A0D77" w:rsidP="007A0D77">
            <w:pPr>
              <w:spacing w:after="0" w:line="360" w:lineRule="auto"/>
              <w:contextualSpacing/>
              <w:jc w:val="center"/>
              <w:rPr>
                <w:rFonts w:ascii="Arial" w:hAnsi="Arial" w:cs="Arial"/>
                <w:sz w:val="24"/>
                <w:szCs w:val="24"/>
              </w:rPr>
            </w:pPr>
            <w:r w:rsidRPr="007A0D77">
              <w:rPr>
                <w:rFonts w:ascii="Arial" w:hAnsi="Arial" w:cs="Arial"/>
                <w:sz w:val="24"/>
                <w:szCs w:val="24"/>
              </w:rPr>
              <w:t>Jednostka miary</w:t>
            </w:r>
          </w:p>
        </w:tc>
        <w:tc>
          <w:tcPr>
            <w:tcW w:w="851" w:type="dxa"/>
            <w:vAlign w:val="center"/>
          </w:tcPr>
          <w:p w:rsidR="007A0D77" w:rsidRPr="007A0D77" w:rsidRDefault="007A0D77" w:rsidP="007A0D77">
            <w:pPr>
              <w:spacing w:after="0" w:line="360" w:lineRule="auto"/>
              <w:contextualSpacing/>
              <w:jc w:val="center"/>
              <w:rPr>
                <w:rFonts w:ascii="Arial" w:hAnsi="Arial" w:cs="Arial"/>
                <w:sz w:val="24"/>
                <w:szCs w:val="24"/>
              </w:rPr>
            </w:pPr>
            <w:r w:rsidRPr="007A0D77">
              <w:rPr>
                <w:rFonts w:ascii="Arial" w:hAnsi="Arial" w:cs="Arial"/>
                <w:sz w:val="24"/>
                <w:szCs w:val="24"/>
              </w:rPr>
              <w:t>Ilość</w:t>
            </w:r>
          </w:p>
        </w:tc>
        <w:tc>
          <w:tcPr>
            <w:tcW w:w="1417" w:type="dxa"/>
            <w:vAlign w:val="center"/>
          </w:tcPr>
          <w:p w:rsidR="007A0D77" w:rsidRPr="007A0D77" w:rsidRDefault="007A0D77" w:rsidP="007A0D77">
            <w:pPr>
              <w:spacing w:after="0" w:line="360" w:lineRule="auto"/>
              <w:contextualSpacing/>
              <w:jc w:val="center"/>
              <w:rPr>
                <w:rFonts w:ascii="Arial" w:hAnsi="Arial" w:cs="Arial"/>
                <w:sz w:val="24"/>
                <w:szCs w:val="24"/>
              </w:rPr>
            </w:pPr>
            <w:r w:rsidRPr="007A0D77">
              <w:rPr>
                <w:rFonts w:ascii="Arial" w:hAnsi="Arial" w:cs="Arial"/>
                <w:sz w:val="24"/>
                <w:szCs w:val="24"/>
              </w:rPr>
              <w:t>Wartość netto</w:t>
            </w:r>
          </w:p>
        </w:tc>
        <w:tc>
          <w:tcPr>
            <w:tcW w:w="1560" w:type="dxa"/>
            <w:vAlign w:val="center"/>
          </w:tcPr>
          <w:p w:rsidR="007A0D77" w:rsidRPr="007A0D77" w:rsidRDefault="007A0D77" w:rsidP="007A0D77">
            <w:pPr>
              <w:spacing w:after="0" w:line="360" w:lineRule="auto"/>
              <w:contextualSpacing/>
              <w:jc w:val="center"/>
              <w:rPr>
                <w:rFonts w:ascii="Arial" w:hAnsi="Arial" w:cs="Arial"/>
                <w:sz w:val="24"/>
                <w:szCs w:val="24"/>
              </w:rPr>
            </w:pPr>
            <w:r w:rsidRPr="007A0D77">
              <w:rPr>
                <w:rFonts w:ascii="Arial" w:hAnsi="Arial" w:cs="Arial"/>
                <w:sz w:val="24"/>
                <w:szCs w:val="24"/>
              </w:rPr>
              <w:t>Wartość brutto</w:t>
            </w:r>
          </w:p>
        </w:tc>
        <w:tc>
          <w:tcPr>
            <w:tcW w:w="3260" w:type="dxa"/>
            <w:vAlign w:val="center"/>
          </w:tcPr>
          <w:p w:rsidR="007A0D77" w:rsidRPr="007A0D77" w:rsidRDefault="007A0D77" w:rsidP="007A0D77">
            <w:pPr>
              <w:spacing w:after="0" w:line="360" w:lineRule="auto"/>
              <w:contextualSpacing/>
              <w:jc w:val="center"/>
              <w:rPr>
                <w:rFonts w:ascii="Arial" w:hAnsi="Arial" w:cs="Arial"/>
                <w:sz w:val="24"/>
                <w:szCs w:val="24"/>
              </w:rPr>
            </w:pPr>
            <w:r w:rsidRPr="007A0D77">
              <w:rPr>
                <w:rFonts w:ascii="Arial" w:hAnsi="Arial" w:cs="Arial"/>
                <w:sz w:val="24"/>
                <w:szCs w:val="24"/>
              </w:rPr>
              <w:t>Uwagi podczas dostawy</w:t>
            </w:r>
          </w:p>
        </w:tc>
        <w:tc>
          <w:tcPr>
            <w:tcW w:w="1984" w:type="dxa"/>
            <w:vAlign w:val="center"/>
          </w:tcPr>
          <w:p w:rsidR="007A0D77" w:rsidRPr="007A0D77" w:rsidRDefault="007A0D77" w:rsidP="007A0D77">
            <w:pPr>
              <w:spacing w:after="0" w:line="360" w:lineRule="auto"/>
              <w:contextualSpacing/>
              <w:jc w:val="center"/>
              <w:rPr>
                <w:rFonts w:ascii="Arial" w:hAnsi="Arial" w:cs="Arial"/>
                <w:sz w:val="24"/>
                <w:szCs w:val="24"/>
              </w:rPr>
            </w:pPr>
            <w:r w:rsidRPr="007A0D77">
              <w:rPr>
                <w:rFonts w:ascii="Arial" w:hAnsi="Arial" w:cs="Arial"/>
                <w:sz w:val="24"/>
                <w:szCs w:val="24"/>
              </w:rPr>
              <w:t>Ilość dostarczona</w:t>
            </w:r>
          </w:p>
        </w:tc>
      </w:tr>
      <w:tr w:rsidR="007A0D77" w:rsidRPr="007A0D77" w:rsidTr="00AD592A">
        <w:tc>
          <w:tcPr>
            <w:tcW w:w="675" w:type="dxa"/>
          </w:tcPr>
          <w:p w:rsidR="007A0D77" w:rsidRPr="007A0D77" w:rsidRDefault="007A0D77" w:rsidP="007A0D77">
            <w:pPr>
              <w:spacing w:after="0" w:line="360" w:lineRule="auto"/>
              <w:contextualSpacing/>
              <w:jc w:val="both"/>
              <w:rPr>
                <w:rFonts w:ascii="Arial" w:hAnsi="Arial" w:cs="Arial"/>
                <w:sz w:val="28"/>
                <w:szCs w:val="28"/>
              </w:rPr>
            </w:pPr>
          </w:p>
        </w:tc>
        <w:tc>
          <w:tcPr>
            <w:tcW w:w="3119"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851"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1560" w:type="dxa"/>
          </w:tcPr>
          <w:p w:rsidR="007A0D77" w:rsidRPr="007A0D77" w:rsidRDefault="007A0D77" w:rsidP="007A0D77">
            <w:pPr>
              <w:spacing w:after="0" w:line="360" w:lineRule="auto"/>
              <w:contextualSpacing/>
              <w:jc w:val="both"/>
              <w:rPr>
                <w:rFonts w:ascii="Arial" w:hAnsi="Arial" w:cs="Arial"/>
                <w:sz w:val="28"/>
                <w:szCs w:val="28"/>
              </w:rPr>
            </w:pPr>
          </w:p>
        </w:tc>
        <w:tc>
          <w:tcPr>
            <w:tcW w:w="3260" w:type="dxa"/>
          </w:tcPr>
          <w:p w:rsidR="007A0D77" w:rsidRPr="007A0D77" w:rsidRDefault="007A0D77" w:rsidP="007A0D77">
            <w:pPr>
              <w:spacing w:after="0" w:line="360" w:lineRule="auto"/>
              <w:contextualSpacing/>
              <w:jc w:val="both"/>
              <w:rPr>
                <w:rFonts w:ascii="Arial" w:hAnsi="Arial" w:cs="Arial"/>
                <w:sz w:val="28"/>
                <w:szCs w:val="28"/>
              </w:rPr>
            </w:pPr>
          </w:p>
        </w:tc>
        <w:tc>
          <w:tcPr>
            <w:tcW w:w="1984" w:type="dxa"/>
          </w:tcPr>
          <w:p w:rsidR="007A0D77" w:rsidRPr="007A0D77" w:rsidRDefault="007A0D77" w:rsidP="007A0D77">
            <w:pPr>
              <w:spacing w:after="0" w:line="360" w:lineRule="auto"/>
              <w:contextualSpacing/>
              <w:jc w:val="both"/>
              <w:rPr>
                <w:rFonts w:ascii="Arial" w:hAnsi="Arial" w:cs="Arial"/>
                <w:sz w:val="28"/>
                <w:szCs w:val="28"/>
              </w:rPr>
            </w:pPr>
          </w:p>
        </w:tc>
      </w:tr>
      <w:tr w:rsidR="007A0D77" w:rsidRPr="007A0D77" w:rsidTr="00AD592A">
        <w:tc>
          <w:tcPr>
            <w:tcW w:w="675" w:type="dxa"/>
          </w:tcPr>
          <w:p w:rsidR="007A0D77" w:rsidRPr="007A0D77" w:rsidRDefault="007A0D77" w:rsidP="007A0D77">
            <w:pPr>
              <w:spacing w:after="0" w:line="360" w:lineRule="auto"/>
              <w:contextualSpacing/>
              <w:jc w:val="both"/>
              <w:rPr>
                <w:rFonts w:ascii="Arial" w:hAnsi="Arial" w:cs="Arial"/>
                <w:sz w:val="28"/>
                <w:szCs w:val="28"/>
              </w:rPr>
            </w:pPr>
          </w:p>
        </w:tc>
        <w:tc>
          <w:tcPr>
            <w:tcW w:w="3119"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851"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1560" w:type="dxa"/>
          </w:tcPr>
          <w:p w:rsidR="007A0D77" w:rsidRPr="007A0D77" w:rsidRDefault="007A0D77" w:rsidP="007A0D77">
            <w:pPr>
              <w:spacing w:after="0" w:line="360" w:lineRule="auto"/>
              <w:contextualSpacing/>
              <w:jc w:val="both"/>
              <w:rPr>
                <w:rFonts w:ascii="Arial" w:hAnsi="Arial" w:cs="Arial"/>
                <w:sz w:val="28"/>
                <w:szCs w:val="28"/>
              </w:rPr>
            </w:pPr>
          </w:p>
        </w:tc>
        <w:tc>
          <w:tcPr>
            <w:tcW w:w="3260" w:type="dxa"/>
          </w:tcPr>
          <w:p w:rsidR="007A0D77" w:rsidRPr="007A0D77" w:rsidRDefault="007A0D77" w:rsidP="007A0D77">
            <w:pPr>
              <w:spacing w:after="0" w:line="360" w:lineRule="auto"/>
              <w:contextualSpacing/>
              <w:jc w:val="both"/>
              <w:rPr>
                <w:rFonts w:ascii="Arial" w:hAnsi="Arial" w:cs="Arial"/>
                <w:sz w:val="28"/>
                <w:szCs w:val="28"/>
              </w:rPr>
            </w:pPr>
          </w:p>
        </w:tc>
        <w:tc>
          <w:tcPr>
            <w:tcW w:w="1984" w:type="dxa"/>
          </w:tcPr>
          <w:p w:rsidR="007A0D77" w:rsidRPr="007A0D77" w:rsidRDefault="007A0D77" w:rsidP="007A0D77">
            <w:pPr>
              <w:spacing w:after="0" w:line="360" w:lineRule="auto"/>
              <w:contextualSpacing/>
              <w:jc w:val="both"/>
              <w:rPr>
                <w:rFonts w:ascii="Arial" w:hAnsi="Arial" w:cs="Arial"/>
                <w:sz w:val="28"/>
                <w:szCs w:val="28"/>
              </w:rPr>
            </w:pPr>
          </w:p>
        </w:tc>
      </w:tr>
      <w:tr w:rsidR="007A0D77" w:rsidRPr="007A0D77" w:rsidTr="00AD592A">
        <w:tc>
          <w:tcPr>
            <w:tcW w:w="675" w:type="dxa"/>
          </w:tcPr>
          <w:p w:rsidR="007A0D77" w:rsidRPr="007A0D77" w:rsidRDefault="007A0D77" w:rsidP="007A0D77">
            <w:pPr>
              <w:spacing w:after="0" w:line="360" w:lineRule="auto"/>
              <w:contextualSpacing/>
              <w:jc w:val="both"/>
              <w:rPr>
                <w:rFonts w:ascii="Arial" w:hAnsi="Arial" w:cs="Arial"/>
                <w:sz w:val="28"/>
                <w:szCs w:val="28"/>
              </w:rPr>
            </w:pPr>
          </w:p>
        </w:tc>
        <w:tc>
          <w:tcPr>
            <w:tcW w:w="3119"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851"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1560" w:type="dxa"/>
          </w:tcPr>
          <w:p w:rsidR="007A0D77" w:rsidRPr="007A0D77" w:rsidRDefault="007A0D77" w:rsidP="007A0D77">
            <w:pPr>
              <w:spacing w:after="0" w:line="360" w:lineRule="auto"/>
              <w:contextualSpacing/>
              <w:jc w:val="both"/>
              <w:rPr>
                <w:rFonts w:ascii="Arial" w:hAnsi="Arial" w:cs="Arial"/>
                <w:sz w:val="28"/>
                <w:szCs w:val="28"/>
              </w:rPr>
            </w:pPr>
          </w:p>
        </w:tc>
        <w:tc>
          <w:tcPr>
            <w:tcW w:w="3260" w:type="dxa"/>
          </w:tcPr>
          <w:p w:rsidR="007A0D77" w:rsidRPr="007A0D77" w:rsidRDefault="007A0D77" w:rsidP="007A0D77">
            <w:pPr>
              <w:spacing w:after="0" w:line="360" w:lineRule="auto"/>
              <w:contextualSpacing/>
              <w:jc w:val="both"/>
              <w:rPr>
                <w:rFonts w:ascii="Arial" w:hAnsi="Arial" w:cs="Arial"/>
                <w:sz w:val="28"/>
                <w:szCs w:val="28"/>
              </w:rPr>
            </w:pPr>
          </w:p>
        </w:tc>
        <w:tc>
          <w:tcPr>
            <w:tcW w:w="1984" w:type="dxa"/>
          </w:tcPr>
          <w:p w:rsidR="007A0D77" w:rsidRPr="007A0D77" w:rsidRDefault="007A0D77" w:rsidP="007A0D77">
            <w:pPr>
              <w:spacing w:after="0" w:line="360" w:lineRule="auto"/>
              <w:contextualSpacing/>
              <w:jc w:val="both"/>
              <w:rPr>
                <w:rFonts w:ascii="Arial" w:hAnsi="Arial" w:cs="Arial"/>
                <w:sz w:val="28"/>
                <w:szCs w:val="28"/>
              </w:rPr>
            </w:pPr>
          </w:p>
        </w:tc>
      </w:tr>
      <w:tr w:rsidR="007A0D77" w:rsidRPr="007A0D77" w:rsidTr="00AD592A">
        <w:tc>
          <w:tcPr>
            <w:tcW w:w="675" w:type="dxa"/>
          </w:tcPr>
          <w:p w:rsidR="007A0D77" w:rsidRPr="007A0D77" w:rsidRDefault="007A0D77" w:rsidP="007A0D77">
            <w:pPr>
              <w:spacing w:after="0" w:line="360" w:lineRule="auto"/>
              <w:contextualSpacing/>
              <w:jc w:val="both"/>
              <w:rPr>
                <w:rFonts w:ascii="Arial" w:hAnsi="Arial" w:cs="Arial"/>
                <w:sz w:val="28"/>
                <w:szCs w:val="28"/>
              </w:rPr>
            </w:pPr>
          </w:p>
        </w:tc>
        <w:tc>
          <w:tcPr>
            <w:tcW w:w="3119"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851"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1560" w:type="dxa"/>
          </w:tcPr>
          <w:p w:rsidR="007A0D77" w:rsidRPr="007A0D77" w:rsidRDefault="007A0D77" w:rsidP="007A0D77">
            <w:pPr>
              <w:spacing w:after="0" w:line="360" w:lineRule="auto"/>
              <w:contextualSpacing/>
              <w:jc w:val="both"/>
              <w:rPr>
                <w:rFonts w:ascii="Arial" w:hAnsi="Arial" w:cs="Arial"/>
                <w:sz w:val="28"/>
                <w:szCs w:val="28"/>
              </w:rPr>
            </w:pPr>
          </w:p>
        </w:tc>
        <w:tc>
          <w:tcPr>
            <w:tcW w:w="3260" w:type="dxa"/>
          </w:tcPr>
          <w:p w:rsidR="007A0D77" w:rsidRPr="007A0D77" w:rsidRDefault="007A0D77" w:rsidP="007A0D77">
            <w:pPr>
              <w:spacing w:after="0" w:line="360" w:lineRule="auto"/>
              <w:contextualSpacing/>
              <w:jc w:val="both"/>
              <w:rPr>
                <w:rFonts w:ascii="Arial" w:hAnsi="Arial" w:cs="Arial"/>
                <w:sz w:val="28"/>
                <w:szCs w:val="28"/>
              </w:rPr>
            </w:pPr>
          </w:p>
        </w:tc>
        <w:tc>
          <w:tcPr>
            <w:tcW w:w="1984" w:type="dxa"/>
          </w:tcPr>
          <w:p w:rsidR="007A0D77" w:rsidRPr="007A0D77" w:rsidRDefault="007A0D77" w:rsidP="007A0D77">
            <w:pPr>
              <w:spacing w:after="0" w:line="360" w:lineRule="auto"/>
              <w:contextualSpacing/>
              <w:jc w:val="both"/>
              <w:rPr>
                <w:rFonts w:ascii="Arial" w:hAnsi="Arial" w:cs="Arial"/>
                <w:sz w:val="28"/>
                <w:szCs w:val="28"/>
              </w:rPr>
            </w:pPr>
          </w:p>
        </w:tc>
      </w:tr>
      <w:tr w:rsidR="007A0D77" w:rsidRPr="007A0D77" w:rsidTr="00AD592A">
        <w:tc>
          <w:tcPr>
            <w:tcW w:w="675" w:type="dxa"/>
          </w:tcPr>
          <w:p w:rsidR="007A0D77" w:rsidRPr="007A0D77" w:rsidRDefault="007A0D77" w:rsidP="007A0D77">
            <w:pPr>
              <w:spacing w:after="0" w:line="360" w:lineRule="auto"/>
              <w:contextualSpacing/>
              <w:jc w:val="both"/>
              <w:rPr>
                <w:rFonts w:ascii="Arial" w:hAnsi="Arial" w:cs="Arial"/>
                <w:sz w:val="28"/>
                <w:szCs w:val="28"/>
              </w:rPr>
            </w:pPr>
          </w:p>
        </w:tc>
        <w:tc>
          <w:tcPr>
            <w:tcW w:w="3119"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851"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1560" w:type="dxa"/>
          </w:tcPr>
          <w:p w:rsidR="007A0D77" w:rsidRPr="007A0D77" w:rsidRDefault="007A0D77" w:rsidP="007A0D77">
            <w:pPr>
              <w:spacing w:after="0" w:line="360" w:lineRule="auto"/>
              <w:contextualSpacing/>
              <w:jc w:val="both"/>
              <w:rPr>
                <w:rFonts w:ascii="Arial" w:hAnsi="Arial" w:cs="Arial"/>
                <w:sz w:val="28"/>
                <w:szCs w:val="28"/>
              </w:rPr>
            </w:pPr>
          </w:p>
        </w:tc>
        <w:tc>
          <w:tcPr>
            <w:tcW w:w="3260" w:type="dxa"/>
          </w:tcPr>
          <w:p w:rsidR="007A0D77" w:rsidRPr="007A0D77" w:rsidRDefault="007A0D77" w:rsidP="007A0D77">
            <w:pPr>
              <w:spacing w:after="0" w:line="360" w:lineRule="auto"/>
              <w:contextualSpacing/>
              <w:jc w:val="both"/>
              <w:rPr>
                <w:rFonts w:ascii="Arial" w:hAnsi="Arial" w:cs="Arial"/>
                <w:sz w:val="28"/>
                <w:szCs w:val="28"/>
              </w:rPr>
            </w:pPr>
          </w:p>
        </w:tc>
        <w:tc>
          <w:tcPr>
            <w:tcW w:w="1984" w:type="dxa"/>
          </w:tcPr>
          <w:p w:rsidR="007A0D77" w:rsidRPr="007A0D77" w:rsidRDefault="007A0D77" w:rsidP="007A0D77">
            <w:pPr>
              <w:spacing w:after="0" w:line="360" w:lineRule="auto"/>
              <w:contextualSpacing/>
              <w:jc w:val="both"/>
              <w:rPr>
                <w:rFonts w:ascii="Arial" w:hAnsi="Arial" w:cs="Arial"/>
                <w:sz w:val="28"/>
                <w:szCs w:val="28"/>
              </w:rPr>
            </w:pPr>
          </w:p>
        </w:tc>
      </w:tr>
      <w:tr w:rsidR="007A0D77" w:rsidRPr="007A0D77" w:rsidTr="00AD592A">
        <w:tc>
          <w:tcPr>
            <w:tcW w:w="675" w:type="dxa"/>
          </w:tcPr>
          <w:p w:rsidR="007A0D77" w:rsidRPr="007A0D77" w:rsidRDefault="007A0D77" w:rsidP="007A0D77">
            <w:pPr>
              <w:spacing w:after="0" w:line="360" w:lineRule="auto"/>
              <w:contextualSpacing/>
              <w:jc w:val="both"/>
              <w:rPr>
                <w:rFonts w:ascii="Arial" w:hAnsi="Arial" w:cs="Arial"/>
                <w:sz w:val="28"/>
                <w:szCs w:val="28"/>
              </w:rPr>
            </w:pPr>
          </w:p>
        </w:tc>
        <w:tc>
          <w:tcPr>
            <w:tcW w:w="3119"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851" w:type="dxa"/>
          </w:tcPr>
          <w:p w:rsidR="007A0D77" w:rsidRPr="007A0D77" w:rsidRDefault="007A0D77" w:rsidP="007A0D77">
            <w:pPr>
              <w:spacing w:after="0" w:line="360" w:lineRule="auto"/>
              <w:contextualSpacing/>
              <w:jc w:val="both"/>
              <w:rPr>
                <w:rFonts w:ascii="Arial" w:hAnsi="Arial" w:cs="Arial"/>
                <w:sz w:val="28"/>
                <w:szCs w:val="28"/>
              </w:rPr>
            </w:pPr>
          </w:p>
        </w:tc>
        <w:tc>
          <w:tcPr>
            <w:tcW w:w="1417" w:type="dxa"/>
          </w:tcPr>
          <w:p w:rsidR="007A0D77" w:rsidRPr="007A0D77" w:rsidRDefault="007A0D77" w:rsidP="007A0D77">
            <w:pPr>
              <w:spacing w:after="0" w:line="360" w:lineRule="auto"/>
              <w:contextualSpacing/>
              <w:jc w:val="both"/>
              <w:rPr>
                <w:rFonts w:ascii="Arial" w:hAnsi="Arial" w:cs="Arial"/>
                <w:sz w:val="28"/>
                <w:szCs w:val="28"/>
              </w:rPr>
            </w:pPr>
          </w:p>
        </w:tc>
        <w:tc>
          <w:tcPr>
            <w:tcW w:w="1560" w:type="dxa"/>
          </w:tcPr>
          <w:p w:rsidR="007A0D77" w:rsidRPr="007A0D77" w:rsidRDefault="007A0D77" w:rsidP="007A0D77">
            <w:pPr>
              <w:spacing w:after="0" w:line="360" w:lineRule="auto"/>
              <w:contextualSpacing/>
              <w:jc w:val="both"/>
              <w:rPr>
                <w:rFonts w:ascii="Arial" w:hAnsi="Arial" w:cs="Arial"/>
                <w:sz w:val="28"/>
                <w:szCs w:val="28"/>
              </w:rPr>
            </w:pPr>
          </w:p>
        </w:tc>
        <w:tc>
          <w:tcPr>
            <w:tcW w:w="3260" w:type="dxa"/>
          </w:tcPr>
          <w:p w:rsidR="007A0D77" w:rsidRPr="007A0D77" w:rsidRDefault="007A0D77" w:rsidP="007A0D77">
            <w:pPr>
              <w:spacing w:after="0" w:line="360" w:lineRule="auto"/>
              <w:contextualSpacing/>
              <w:jc w:val="both"/>
              <w:rPr>
                <w:rFonts w:ascii="Arial" w:hAnsi="Arial" w:cs="Arial"/>
                <w:sz w:val="28"/>
                <w:szCs w:val="28"/>
              </w:rPr>
            </w:pPr>
          </w:p>
        </w:tc>
        <w:tc>
          <w:tcPr>
            <w:tcW w:w="1984" w:type="dxa"/>
          </w:tcPr>
          <w:p w:rsidR="007A0D77" w:rsidRPr="007A0D77" w:rsidRDefault="007A0D77" w:rsidP="007A0D77">
            <w:pPr>
              <w:spacing w:after="0" w:line="360" w:lineRule="auto"/>
              <w:contextualSpacing/>
              <w:jc w:val="both"/>
              <w:rPr>
                <w:rFonts w:ascii="Arial" w:hAnsi="Arial" w:cs="Arial"/>
                <w:sz w:val="28"/>
                <w:szCs w:val="28"/>
              </w:rPr>
            </w:pPr>
          </w:p>
        </w:tc>
      </w:tr>
      <w:tr w:rsidR="007A0D77" w:rsidRPr="007A0D77" w:rsidTr="00AD592A">
        <w:tc>
          <w:tcPr>
            <w:tcW w:w="6062" w:type="dxa"/>
            <w:gridSpan w:val="4"/>
            <w:vAlign w:val="center"/>
          </w:tcPr>
          <w:p w:rsidR="007A0D77" w:rsidRPr="007A0D77" w:rsidRDefault="007A0D77" w:rsidP="007A0D77">
            <w:pPr>
              <w:spacing w:after="0" w:line="360" w:lineRule="auto"/>
              <w:contextualSpacing/>
              <w:jc w:val="right"/>
              <w:rPr>
                <w:rFonts w:ascii="Arial" w:hAnsi="Arial" w:cs="Arial"/>
                <w:sz w:val="28"/>
                <w:szCs w:val="28"/>
              </w:rPr>
            </w:pPr>
            <w:r w:rsidRPr="007A0D77">
              <w:rPr>
                <w:rFonts w:ascii="Arial" w:hAnsi="Arial" w:cs="Arial"/>
                <w:szCs w:val="28"/>
              </w:rPr>
              <w:t>Łącznie:</w:t>
            </w:r>
          </w:p>
        </w:tc>
        <w:tc>
          <w:tcPr>
            <w:tcW w:w="1417" w:type="dxa"/>
            <w:shd w:val="clear" w:color="auto" w:fill="9BBB59" w:themeFill="accent3"/>
            <w:vAlign w:val="center"/>
          </w:tcPr>
          <w:p w:rsidR="007A0D77" w:rsidRPr="007A0D77" w:rsidRDefault="007A0D77" w:rsidP="007A0D77">
            <w:pPr>
              <w:spacing w:after="0" w:line="360" w:lineRule="auto"/>
              <w:contextualSpacing/>
              <w:jc w:val="right"/>
              <w:rPr>
                <w:rFonts w:ascii="Arial" w:hAnsi="Arial" w:cs="Arial"/>
                <w:sz w:val="28"/>
                <w:szCs w:val="28"/>
              </w:rPr>
            </w:pPr>
          </w:p>
        </w:tc>
        <w:tc>
          <w:tcPr>
            <w:tcW w:w="1560" w:type="dxa"/>
            <w:shd w:val="clear" w:color="auto" w:fill="9BBB59" w:themeFill="accent3"/>
            <w:vAlign w:val="center"/>
          </w:tcPr>
          <w:p w:rsidR="007A0D77" w:rsidRPr="007A0D77" w:rsidRDefault="007A0D77" w:rsidP="007A0D77">
            <w:pPr>
              <w:spacing w:after="0" w:line="360" w:lineRule="auto"/>
              <w:contextualSpacing/>
              <w:jc w:val="right"/>
              <w:rPr>
                <w:rFonts w:ascii="Arial" w:hAnsi="Arial" w:cs="Arial"/>
                <w:sz w:val="28"/>
                <w:szCs w:val="28"/>
              </w:rPr>
            </w:pPr>
          </w:p>
        </w:tc>
        <w:tc>
          <w:tcPr>
            <w:tcW w:w="3260" w:type="dxa"/>
            <w:vAlign w:val="center"/>
          </w:tcPr>
          <w:p w:rsidR="007A0D77" w:rsidRPr="007A0D77" w:rsidRDefault="007A0D77" w:rsidP="007A0D77">
            <w:pPr>
              <w:spacing w:after="0" w:line="360" w:lineRule="auto"/>
              <w:contextualSpacing/>
              <w:jc w:val="right"/>
              <w:rPr>
                <w:rFonts w:ascii="Arial" w:hAnsi="Arial" w:cs="Arial"/>
                <w:sz w:val="28"/>
                <w:szCs w:val="28"/>
              </w:rPr>
            </w:pPr>
          </w:p>
        </w:tc>
        <w:tc>
          <w:tcPr>
            <w:tcW w:w="1984" w:type="dxa"/>
            <w:vAlign w:val="center"/>
          </w:tcPr>
          <w:p w:rsidR="007A0D77" w:rsidRPr="007A0D77" w:rsidRDefault="007A0D77" w:rsidP="007A0D77">
            <w:pPr>
              <w:spacing w:after="0" w:line="360" w:lineRule="auto"/>
              <w:contextualSpacing/>
              <w:jc w:val="right"/>
              <w:rPr>
                <w:rFonts w:ascii="Arial" w:hAnsi="Arial" w:cs="Arial"/>
                <w:sz w:val="28"/>
                <w:szCs w:val="28"/>
              </w:rPr>
            </w:pPr>
          </w:p>
        </w:tc>
      </w:tr>
    </w:tbl>
    <w:p w:rsidR="007A0D77" w:rsidRPr="007A0D77" w:rsidRDefault="007A0D77" w:rsidP="007A0D77">
      <w:pPr>
        <w:suppressAutoHyphens w:val="0"/>
        <w:spacing w:after="0" w:line="360" w:lineRule="auto"/>
      </w:pPr>
    </w:p>
    <w:p w:rsidR="007A0D77" w:rsidRPr="007A0D77" w:rsidRDefault="007A0D77" w:rsidP="007A0D77">
      <w:pPr>
        <w:suppressAutoHyphens w:val="0"/>
        <w:spacing w:after="0" w:line="360" w:lineRule="auto"/>
        <w:rPr>
          <w:rFonts w:ascii="Arial" w:hAnsi="Arial" w:cs="Arial"/>
          <w:sz w:val="24"/>
        </w:rPr>
      </w:pPr>
      <w:r w:rsidRPr="007A0D77">
        <w:rPr>
          <w:rFonts w:ascii="Arial" w:hAnsi="Arial" w:cs="Arial"/>
          <w:sz w:val="24"/>
        </w:rPr>
        <w:t xml:space="preserve">Podczas dostawy w dniu ………..…..………...2022 r.  do 32 WOG Zamość stwierdzano/nie stwierdzono rozbieżności.  </w:t>
      </w:r>
    </w:p>
    <w:p w:rsidR="007A0D77" w:rsidRPr="007A0D77" w:rsidRDefault="007A0D77" w:rsidP="00485162">
      <w:pPr>
        <w:numPr>
          <w:ilvl w:val="0"/>
          <w:numId w:val="74"/>
        </w:numPr>
        <w:suppressAutoHyphens w:val="0"/>
        <w:spacing w:after="0" w:line="360" w:lineRule="auto"/>
        <w:contextualSpacing/>
        <w:rPr>
          <w:rFonts w:ascii="Arial" w:hAnsi="Arial" w:cs="Arial"/>
          <w:sz w:val="24"/>
        </w:rPr>
      </w:pPr>
      <w:r w:rsidRPr="007A0D77">
        <w:rPr>
          <w:rFonts w:ascii="Arial" w:hAnsi="Arial" w:cs="Arial"/>
          <w:sz w:val="24"/>
        </w:rPr>
        <w:t>Pozycja nr … …………………………………………………………………………………………………………………..</w:t>
      </w:r>
    </w:p>
    <w:p w:rsidR="007A0D77" w:rsidRPr="007A0D77" w:rsidRDefault="007A0D77" w:rsidP="00485162">
      <w:pPr>
        <w:numPr>
          <w:ilvl w:val="0"/>
          <w:numId w:val="74"/>
        </w:numPr>
        <w:suppressAutoHyphens w:val="0"/>
        <w:spacing w:after="0" w:line="360" w:lineRule="auto"/>
        <w:contextualSpacing/>
        <w:rPr>
          <w:rFonts w:ascii="Arial" w:hAnsi="Arial" w:cs="Arial"/>
          <w:sz w:val="24"/>
        </w:rPr>
      </w:pPr>
      <w:r w:rsidRPr="007A0D77">
        <w:rPr>
          <w:rFonts w:ascii="Arial" w:hAnsi="Arial" w:cs="Arial"/>
          <w:sz w:val="24"/>
        </w:rPr>
        <w:t>Pozycja nr … …..……………………………………………………………………………………………………………..</w:t>
      </w:r>
    </w:p>
    <w:p w:rsidR="007A0D77" w:rsidRPr="007A0D77" w:rsidRDefault="007A0D77" w:rsidP="007A0D77">
      <w:pPr>
        <w:suppressAutoHyphens w:val="0"/>
        <w:spacing w:after="0" w:line="360" w:lineRule="auto"/>
        <w:rPr>
          <w:rFonts w:ascii="Arial" w:hAnsi="Arial" w:cs="Arial"/>
        </w:rPr>
      </w:pPr>
      <w:r w:rsidRPr="007A0D77">
        <w:rPr>
          <w:rFonts w:ascii="Arial" w:hAnsi="Arial" w:cs="Arial"/>
        </w:rPr>
        <w:t xml:space="preserve">Podpis osoby upoważnionej ze strony Wykonawcy: </w:t>
      </w:r>
      <w:r w:rsidRPr="007A0D77">
        <w:rPr>
          <w:rFonts w:ascii="Arial" w:hAnsi="Arial" w:cs="Arial"/>
        </w:rPr>
        <w:tab/>
      </w:r>
      <w:r w:rsidRPr="007A0D77">
        <w:rPr>
          <w:rFonts w:ascii="Arial" w:hAnsi="Arial" w:cs="Arial"/>
        </w:rPr>
        <w:tab/>
      </w:r>
      <w:r w:rsidRPr="007A0D77">
        <w:rPr>
          <w:rFonts w:ascii="Arial" w:hAnsi="Arial" w:cs="Arial"/>
        </w:rPr>
        <w:tab/>
        <w:t>Podpis osoby upoważnionej do odbioru ze strony Zamawiającego:</w:t>
      </w:r>
    </w:p>
    <w:p w:rsidR="007A0D77" w:rsidRPr="007A0D77" w:rsidRDefault="007A0D77" w:rsidP="007A0D77">
      <w:pPr>
        <w:suppressAutoHyphens w:val="0"/>
        <w:spacing w:after="0" w:line="360" w:lineRule="auto"/>
        <w:ind w:left="1418" w:hanging="1418"/>
        <w:rPr>
          <w:rFonts w:ascii="Arial" w:hAnsi="Arial" w:cs="Arial"/>
        </w:rPr>
      </w:pPr>
      <w:r w:rsidRPr="007A0D77">
        <w:rPr>
          <w:rFonts w:ascii="Arial" w:hAnsi="Arial" w:cs="Arial"/>
        </w:rPr>
        <w:t xml:space="preserve">Pan/i ………………………………………………………………………… </w:t>
      </w:r>
      <w:r w:rsidRPr="007A0D77">
        <w:rPr>
          <w:rFonts w:ascii="Arial" w:hAnsi="Arial" w:cs="Arial"/>
        </w:rPr>
        <w:tab/>
        <w:t>32 WOG Pan/i……………….……………………………………………….</w:t>
      </w:r>
    </w:p>
    <w:p w:rsidR="007A0D77" w:rsidRPr="007A0D77" w:rsidRDefault="007A0D77" w:rsidP="007A0D77">
      <w:pPr>
        <w:suppressAutoHyphens w:val="0"/>
        <w:spacing w:after="0" w:line="360" w:lineRule="auto"/>
        <w:ind w:left="1418" w:hanging="1418"/>
        <w:rPr>
          <w:rFonts w:ascii="Arial" w:hAnsi="Arial" w:cs="Arial"/>
          <w:sz w:val="24"/>
          <w:u w:val="single"/>
        </w:rPr>
      </w:pPr>
      <w:r w:rsidRPr="007A0D77">
        <w:rPr>
          <w:rFonts w:ascii="Arial" w:hAnsi="Arial" w:cs="Arial"/>
          <w:sz w:val="24"/>
          <w:u w:val="single"/>
        </w:rPr>
        <w:t>Wykonano w 4 egz.</w:t>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r w:rsidRPr="007A0D77">
        <w:rPr>
          <w:rFonts w:ascii="Arial" w:hAnsi="Arial" w:cs="Arial"/>
          <w:sz w:val="24"/>
        </w:rPr>
        <w:tab/>
      </w:r>
    </w:p>
    <w:p w:rsidR="00F33866" w:rsidRPr="007A0D77" w:rsidRDefault="007A0D77" w:rsidP="007A0D77">
      <w:pPr>
        <w:suppressAutoHyphens w:val="0"/>
        <w:spacing w:after="0" w:line="240" w:lineRule="auto"/>
        <w:rPr>
          <w:rFonts w:ascii="Arial" w:eastAsia="Lucida Sans Unicode" w:hAnsi="Arial" w:cs="Arial"/>
          <w:kern w:val="3"/>
          <w:lang w:eastAsia="ar-SA"/>
        </w:rPr>
        <w:sectPr w:rsidR="00F33866" w:rsidRPr="007A0D77" w:rsidSect="00713F0C">
          <w:pgSz w:w="16838" w:h="11906" w:orient="landscape" w:code="9"/>
          <w:pgMar w:top="1985" w:right="1418" w:bottom="1418" w:left="1418" w:header="0" w:footer="709" w:gutter="0"/>
          <w:cols w:space="708"/>
          <w:formProt w:val="0"/>
          <w:docGrid w:linePitch="360" w:charSpace="4096"/>
        </w:sectPr>
      </w:pPr>
      <w:r w:rsidRPr="007A0D77">
        <w:rPr>
          <w:rFonts w:ascii="Arial" w:hAnsi="Arial" w:cs="Arial"/>
          <w:sz w:val="24"/>
        </w:rPr>
        <w:t>Egz. Nr 1 – Wykonawca/Dostawca</w:t>
      </w:r>
      <w:r w:rsidRPr="007A0D77">
        <w:rPr>
          <w:rFonts w:ascii="Arial" w:hAnsi="Arial" w:cs="Arial"/>
          <w:sz w:val="24"/>
        </w:rPr>
        <w:br/>
        <w:t>Egz. Nr 2 – Sekcja Ochrony Środowiska</w:t>
      </w:r>
      <w:r w:rsidRPr="007A0D77">
        <w:rPr>
          <w:rFonts w:ascii="Arial" w:hAnsi="Arial" w:cs="Arial"/>
          <w:sz w:val="24"/>
        </w:rPr>
        <w:br/>
        <w:t>Egz. Nr 3 – Magazyn infrastruktury 32 WOG Zamość</w:t>
      </w:r>
      <w:r w:rsidRPr="007A0D77">
        <w:rPr>
          <w:rFonts w:ascii="Arial" w:hAnsi="Arial" w:cs="Arial"/>
          <w:sz w:val="24"/>
        </w:rPr>
        <w:br/>
        <w:t>Egz. Nr 4 – Pion Głównego Księgoweg</w:t>
      </w:r>
      <w:r w:rsidR="00202E57">
        <w:rPr>
          <w:rFonts w:ascii="Arial" w:hAnsi="Arial" w:cs="Arial"/>
          <w:sz w:val="24"/>
        </w:rPr>
        <w:t>o</w:t>
      </w:r>
    </w:p>
    <w:p w:rsidR="00C4068B" w:rsidRDefault="00C4068B" w:rsidP="007C7D74">
      <w:pPr>
        <w:spacing w:after="0"/>
        <w:rPr>
          <w:rFonts w:ascii="Arial" w:hAnsi="Arial" w:cs="Arial"/>
          <w:color w:val="FF0000"/>
        </w:rPr>
      </w:pPr>
    </w:p>
    <w:p w:rsidR="0043477E" w:rsidRDefault="00E43539" w:rsidP="00E43539">
      <w:pPr>
        <w:spacing w:after="0"/>
        <w:jc w:val="right"/>
        <w:rPr>
          <w:rFonts w:ascii="Arial" w:hAnsi="Arial" w:cs="Arial"/>
          <w:i/>
        </w:rPr>
      </w:pPr>
      <w:r w:rsidRPr="007C7D74">
        <w:rPr>
          <w:rFonts w:ascii="Arial" w:hAnsi="Arial" w:cs="Arial"/>
        </w:rPr>
        <w:tab/>
      </w:r>
      <w:r w:rsidRPr="007C7D74">
        <w:rPr>
          <w:rFonts w:ascii="Arial" w:hAnsi="Arial" w:cs="Arial"/>
        </w:rPr>
        <w:tab/>
      </w:r>
      <w:r w:rsidRPr="007C7D74">
        <w:rPr>
          <w:rFonts w:ascii="Arial" w:hAnsi="Arial" w:cs="Arial"/>
          <w:i/>
        </w:rPr>
        <w:tab/>
      </w:r>
      <w:r w:rsidRPr="007C7D74">
        <w:rPr>
          <w:rFonts w:ascii="Arial" w:hAnsi="Arial" w:cs="Arial"/>
          <w:i/>
        </w:rPr>
        <w:tab/>
      </w:r>
      <w:r w:rsidRPr="007C7D74">
        <w:rPr>
          <w:rFonts w:ascii="Arial" w:hAnsi="Arial" w:cs="Arial"/>
          <w:i/>
        </w:rPr>
        <w:tab/>
        <w:t>Załącznik nr</w:t>
      </w:r>
      <w:r w:rsidR="00290CB2">
        <w:rPr>
          <w:rFonts w:ascii="Arial" w:hAnsi="Arial" w:cs="Arial"/>
          <w:i/>
        </w:rPr>
        <w:t xml:space="preserve"> 2</w:t>
      </w:r>
      <w:r w:rsidR="00FB5FCC" w:rsidRPr="007C7D74">
        <w:rPr>
          <w:rFonts w:ascii="Arial" w:hAnsi="Arial" w:cs="Arial"/>
          <w:i/>
        </w:rPr>
        <w:t xml:space="preserve"> do </w:t>
      </w:r>
      <w:r w:rsidR="00C368EF">
        <w:rPr>
          <w:rFonts w:ascii="Arial" w:hAnsi="Arial" w:cs="Arial"/>
          <w:i/>
        </w:rPr>
        <w:t>zapytania ofertowego (ZO).</w:t>
      </w:r>
    </w:p>
    <w:p w:rsidR="007C7D74" w:rsidRPr="007C7D74" w:rsidRDefault="007C7D74" w:rsidP="00294A7D">
      <w:pPr>
        <w:spacing w:after="0"/>
        <w:rPr>
          <w:rFonts w:ascii="Arial" w:hAnsi="Arial" w:cs="Arial"/>
          <w:i/>
        </w:rPr>
      </w:pP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b/>
          <w:lang w:eastAsia="ar-SA"/>
        </w:rPr>
        <w:t xml:space="preserve">…………………………………   </w:t>
      </w:r>
      <w:r w:rsidRPr="007C7D74">
        <w:rPr>
          <w:rFonts w:ascii="Arial" w:eastAsia="Times New Roman" w:hAnsi="Arial" w:cs="Arial"/>
          <w:b/>
          <w:lang w:eastAsia="ar-SA"/>
        </w:rPr>
        <w:tab/>
      </w:r>
      <w:r w:rsidRPr="007C7D74">
        <w:rPr>
          <w:rFonts w:ascii="Arial" w:eastAsia="Times New Roman" w:hAnsi="Arial" w:cs="Arial"/>
          <w:b/>
          <w:lang w:eastAsia="ar-SA"/>
        </w:rPr>
        <w:tab/>
      </w:r>
      <w:r w:rsidRPr="007C7D74">
        <w:rPr>
          <w:rFonts w:ascii="Arial" w:eastAsia="Times New Roman" w:hAnsi="Arial" w:cs="Arial"/>
          <w:b/>
          <w:lang w:eastAsia="ar-SA"/>
        </w:rPr>
        <w:tab/>
      </w:r>
      <w:r w:rsidRPr="007C7D74">
        <w:rPr>
          <w:rFonts w:ascii="Arial" w:eastAsia="Times New Roman" w:hAnsi="Arial" w:cs="Arial"/>
          <w:b/>
          <w:lang w:eastAsia="ar-SA"/>
        </w:rPr>
        <w:tab/>
        <w:t xml:space="preserve">           ………………………..</w:t>
      </w: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lang w:eastAsia="ar-SA"/>
        </w:rPr>
        <w:t>(nazwa i adres Wykonawcy)</w:t>
      </w:r>
      <w:r w:rsidRPr="007C7D74">
        <w:rPr>
          <w:rFonts w:ascii="Arial" w:eastAsia="Times New Roman" w:hAnsi="Arial" w:cs="Arial"/>
          <w:lang w:eastAsia="ar-SA"/>
        </w:rPr>
        <w:tab/>
        <w:t xml:space="preserve">                                                          (miejscowość i data)</w:t>
      </w: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43477E" w:rsidRPr="007C7D74" w:rsidRDefault="00FB5FCC" w:rsidP="003A573B">
      <w:pPr>
        <w:spacing w:after="0"/>
        <w:rPr>
          <w:rFonts w:ascii="Arial" w:eastAsia="Times New Roman" w:hAnsi="Arial" w:cs="Arial"/>
          <w:lang w:eastAsia="ar-SA"/>
        </w:rPr>
      </w:pPr>
      <w:r w:rsidRPr="007C7D74">
        <w:rPr>
          <w:rFonts w:ascii="Arial" w:eastAsia="Times New Roman" w:hAnsi="Arial" w:cs="Arial"/>
          <w:lang w:eastAsia="ar-SA"/>
        </w:rPr>
        <w:t xml:space="preserve">(numer faksu/telefonu) </w:t>
      </w: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lang w:eastAsia="ar-SA"/>
        </w:rPr>
        <w:t xml:space="preserve"> (NIP)</w:t>
      </w:r>
    </w:p>
    <w:p w:rsidR="0043477E" w:rsidRPr="007C7D74" w:rsidRDefault="00FB5FCC" w:rsidP="003A573B">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43477E" w:rsidRPr="007C7D74" w:rsidRDefault="00FB5FCC" w:rsidP="003A573B">
      <w:pPr>
        <w:spacing w:after="0"/>
        <w:rPr>
          <w:rFonts w:ascii="Arial" w:eastAsia="Times New Roman" w:hAnsi="Arial" w:cs="Arial"/>
          <w:lang w:eastAsia="ar-SA"/>
        </w:rPr>
      </w:pPr>
      <w:r w:rsidRPr="007C7D74">
        <w:rPr>
          <w:rFonts w:ascii="Arial" w:eastAsia="Times New Roman" w:hAnsi="Arial" w:cs="Arial"/>
          <w:lang w:eastAsia="ar-SA"/>
        </w:rPr>
        <w:t xml:space="preserve"> (adres strony internetowej)</w:t>
      </w:r>
    </w:p>
    <w:p w:rsidR="000D6245" w:rsidRPr="007C7D74" w:rsidRDefault="00FB5FCC" w:rsidP="003A573B">
      <w:pPr>
        <w:spacing w:after="0"/>
        <w:rPr>
          <w:rFonts w:ascii="Arial" w:eastAsia="Times New Roman" w:hAnsi="Arial" w:cs="Arial"/>
          <w:b/>
          <w:lang w:eastAsia="ar-SA"/>
        </w:rPr>
      </w:pPr>
      <w:r w:rsidRPr="007C7D74">
        <w:rPr>
          <w:rFonts w:ascii="Arial" w:eastAsia="Times New Roman" w:hAnsi="Arial" w:cs="Arial"/>
          <w:b/>
          <w:lang w:eastAsia="ar-SA"/>
        </w:rPr>
        <w:t xml:space="preserve">………………………………… </w:t>
      </w:r>
    </w:p>
    <w:p w:rsidR="000D6245" w:rsidRPr="007C7D74" w:rsidRDefault="00FB5FCC" w:rsidP="000D6245">
      <w:pPr>
        <w:spacing w:after="0"/>
        <w:rPr>
          <w:rFonts w:ascii="Arial" w:eastAsia="Times New Roman" w:hAnsi="Arial" w:cs="Arial"/>
          <w:lang w:eastAsia="ar-SA"/>
        </w:rPr>
      </w:pPr>
      <w:r w:rsidRPr="007C7D74">
        <w:rPr>
          <w:rFonts w:ascii="Arial" w:eastAsia="Times New Roman" w:hAnsi="Arial" w:cs="Arial"/>
          <w:lang w:eastAsia="ar-SA"/>
        </w:rPr>
        <w:t xml:space="preserve"> (e – mail</w:t>
      </w:r>
      <w:r w:rsidR="00466AF2" w:rsidRPr="007C7D74">
        <w:rPr>
          <w:rFonts w:ascii="Arial" w:eastAsia="Times New Roman" w:hAnsi="Arial" w:cs="Arial"/>
          <w:lang w:eastAsia="ar-SA"/>
        </w:rPr>
        <w:t>)</w:t>
      </w:r>
      <w:r w:rsidR="00466AF2" w:rsidRPr="007C7D74">
        <w:rPr>
          <w:rFonts w:ascii="Arial" w:eastAsia="Times New Roman" w:hAnsi="Arial" w:cs="Arial"/>
          <w:lang w:eastAsia="ar-SA"/>
        </w:rPr>
        <w:tab/>
      </w:r>
      <w:r w:rsidR="00466AF2" w:rsidRPr="007C7D74">
        <w:rPr>
          <w:rFonts w:ascii="Arial" w:eastAsia="Times New Roman" w:hAnsi="Arial" w:cs="Arial"/>
          <w:lang w:eastAsia="ar-SA"/>
        </w:rPr>
        <w:tab/>
        <w:t xml:space="preserve">      </w:t>
      </w:r>
    </w:p>
    <w:p w:rsidR="0043477E" w:rsidRPr="007C7D74" w:rsidRDefault="00FB5FCC" w:rsidP="000D6245">
      <w:pPr>
        <w:spacing w:after="0"/>
        <w:jc w:val="center"/>
        <w:rPr>
          <w:rFonts w:ascii="Arial" w:eastAsia="Times New Roman" w:hAnsi="Arial" w:cs="Arial"/>
          <w:i/>
          <w:lang w:eastAsia="ar-SA"/>
        </w:rPr>
      </w:pPr>
      <w:r w:rsidRPr="007C7D74">
        <w:rPr>
          <w:rFonts w:ascii="Arial" w:eastAsia="Times New Roman" w:hAnsi="Arial" w:cs="Arial"/>
          <w:i/>
          <w:lang w:eastAsia="ar-SA"/>
        </w:rPr>
        <w:t>WZÓR</w:t>
      </w:r>
    </w:p>
    <w:p w:rsidR="0043477E" w:rsidRPr="007C7D74" w:rsidRDefault="00FB5FCC" w:rsidP="003A573B">
      <w:pPr>
        <w:spacing w:after="0"/>
        <w:jc w:val="center"/>
        <w:rPr>
          <w:rFonts w:ascii="Arial" w:eastAsia="Times New Roman" w:hAnsi="Arial" w:cs="Arial"/>
          <w:b/>
          <w:lang w:eastAsia="ar-SA"/>
        </w:rPr>
      </w:pPr>
      <w:r w:rsidRPr="007C7D74">
        <w:rPr>
          <w:rFonts w:ascii="Arial" w:eastAsia="Times New Roman" w:hAnsi="Arial" w:cs="Arial"/>
          <w:b/>
          <w:lang w:eastAsia="ar-SA"/>
        </w:rPr>
        <w:t>OFERTA</w:t>
      </w:r>
    </w:p>
    <w:p w:rsidR="0043477E" w:rsidRPr="007C7D74" w:rsidRDefault="00FB5FCC" w:rsidP="003A573B">
      <w:pPr>
        <w:widowControl w:val="0"/>
        <w:shd w:val="clear" w:color="auto" w:fill="FFFFFF"/>
        <w:spacing w:after="0"/>
        <w:jc w:val="center"/>
        <w:rPr>
          <w:rFonts w:ascii="Arial" w:eastAsia="Times New Roman" w:hAnsi="Arial" w:cs="Arial"/>
          <w:b/>
          <w:spacing w:val="-1"/>
          <w:lang w:eastAsia="ar-SA"/>
        </w:rPr>
      </w:pPr>
      <w:r w:rsidRPr="007C7D74">
        <w:rPr>
          <w:rFonts w:ascii="Arial" w:eastAsia="Times New Roman" w:hAnsi="Arial" w:cs="Arial"/>
          <w:b/>
          <w:lang w:eastAsia="ar-SA"/>
        </w:rPr>
        <w:t>32</w:t>
      </w:r>
      <w:r w:rsidRPr="007C7D74">
        <w:rPr>
          <w:rFonts w:ascii="Arial" w:eastAsia="Times New Roman" w:hAnsi="Arial" w:cs="Arial"/>
          <w:b/>
          <w:spacing w:val="-1"/>
          <w:lang w:eastAsia="ar-SA"/>
        </w:rPr>
        <w:t xml:space="preserve"> Wojskowy Oddział Gospodarczy</w:t>
      </w:r>
    </w:p>
    <w:p w:rsidR="0043477E" w:rsidRPr="007C7D74" w:rsidRDefault="00FB5FCC" w:rsidP="003A573B">
      <w:pPr>
        <w:widowControl w:val="0"/>
        <w:shd w:val="clear" w:color="auto" w:fill="FFFFFF"/>
        <w:spacing w:after="0"/>
        <w:jc w:val="center"/>
        <w:rPr>
          <w:rFonts w:ascii="Arial" w:eastAsia="Times New Roman" w:hAnsi="Arial" w:cs="Arial"/>
          <w:b/>
          <w:lang w:eastAsia="ar-SA"/>
        </w:rPr>
      </w:pPr>
      <w:r w:rsidRPr="007C7D74">
        <w:rPr>
          <w:rFonts w:ascii="Arial" w:eastAsia="Times New Roman" w:hAnsi="Arial" w:cs="Arial"/>
          <w:b/>
          <w:spacing w:val="-1"/>
          <w:lang w:eastAsia="ar-SA"/>
        </w:rPr>
        <w:t xml:space="preserve">w Zamościu, </w:t>
      </w:r>
      <w:r w:rsidRPr="007C7D74">
        <w:rPr>
          <w:rFonts w:ascii="Arial" w:eastAsia="Times New Roman" w:hAnsi="Arial" w:cs="Arial"/>
          <w:b/>
          <w:lang w:eastAsia="ar-SA"/>
        </w:rPr>
        <w:t>22-400 Zamość</w:t>
      </w:r>
    </w:p>
    <w:p w:rsidR="0043477E" w:rsidRPr="007C7D74" w:rsidRDefault="00FB5FCC" w:rsidP="003A573B">
      <w:pPr>
        <w:widowControl w:val="0"/>
        <w:shd w:val="clear" w:color="auto" w:fill="FFFFFF"/>
        <w:spacing w:after="0"/>
        <w:jc w:val="center"/>
        <w:rPr>
          <w:rFonts w:ascii="Arial" w:eastAsia="Times New Roman" w:hAnsi="Arial" w:cs="Arial"/>
          <w:b/>
          <w:lang w:eastAsia="ar-SA"/>
        </w:rPr>
      </w:pPr>
      <w:r w:rsidRPr="007C7D74">
        <w:rPr>
          <w:rFonts w:ascii="Arial" w:eastAsia="Times New Roman" w:hAnsi="Arial" w:cs="Arial"/>
          <w:b/>
          <w:lang w:eastAsia="ar-SA"/>
        </w:rPr>
        <w:t>ul. Wojska Polskiego 2F</w:t>
      </w:r>
    </w:p>
    <w:p w:rsidR="0043477E" w:rsidRPr="007C7D74" w:rsidRDefault="007E4378" w:rsidP="006243AF">
      <w:pPr>
        <w:spacing w:after="0"/>
        <w:jc w:val="center"/>
        <w:rPr>
          <w:rFonts w:ascii="Arial" w:eastAsia="Times New Roman" w:hAnsi="Arial" w:cs="Arial"/>
          <w:b/>
          <w:lang w:eastAsia="ar-SA"/>
        </w:rPr>
      </w:pPr>
      <w:r w:rsidRPr="007C7D74">
        <w:rPr>
          <w:rFonts w:ascii="Arial" w:eastAsia="Times New Roman" w:hAnsi="Arial" w:cs="Arial"/>
          <w:b/>
          <w:lang w:eastAsia="ar-SA"/>
        </w:rPr>
        <w:t>ZP/ZO/</w:t>
      </w:r>
      <w:r w:rsidR="00AD5F2C">
        <w:rPr>
          <w:rFonts w:ascii="Arial" w:eastAsia="Times New Roman" w:hAnsi="Arial" w:cs="Arial"/>
          <w:b/>
          <w:lang w:eastAsia="ar-SA"/>
        </w:rPr>
        <w:t>14</w:t>
      </w:r>
      <w:r w:rsidR="000571CD" w:rsidRPr="007C7D74">
        <w:rPr>
          <w:rFonts w:ascii="Arial" w:eastAsia="Times New Roman" w:hAnsi="Arial" w:cs="Arial"/>
          <w:b/>
          <w:lang w:eastAsia="ar-SA"/>
        </w:rPr>
        <w:t>/202</w:t>
      </w:r>
      <w:r w:rsidR="006725AC" w:rsidRPr="007C7D74">
        <w:rPr>
          <w:rFonts w:ascii="Arial" w:eastAsia="Times New Roman" w:hAnsi="Arial" w:cs="Arial"/>
          <w:b/>
          <w:lang w:eastAsia="ar-SA"/>
        </w:rPr>
        <w:t>2</w:t>
      </w:r>
    </w:p>
    <w:p w:rsidR="006243AF" w:rsidRPr="007C7D74" w:rsidRDefault="006243AF" w:rsidP="006243AF">
      <w:pPr>
        <w:spacing w:after="0"/>
        <w:jc w:val="center"/>
        <w:rPr>
          <w:rFonts w:ascii="Arial" w:eastAsia="Times New Roman" w:hAnsi="Arial" w:cs="Arial"/>
          <w:b/>
          <w:lang w:eastAsia="ar-SA"/>
        </w:rPr>
      </w:pPr>
    </w:p>
    <w:p w:rsidR="00AD5F2C" w:rsidRPr="00AD5F2C" w:rsidRDefault="00FB5FCC" w:rsidP="00AD5F2C">
      <w:pPr>
        <w:spacing w:after="0"/>
        <w:jc w:val="both"/>
        <w:rPr>
          <w:rFonts w:ascii="Arial" w:hAnsi="Arial" w:cs="Arial"/>
          <w:b/>
        </w:rPr>
      </w:pPr>
      <w:r w:rsidRPr="007C7D74">
        <w:rPr>
          <w:rFonts w:ascii="Arial" w:hAnsi="Arial" w:cs="Arial"/>
          <w:lang w:eastAsia="ar-SA"/>
        </w:rPr>
        <w:t>Odpowiadając na zapytanie</w:t>
      </w:r>
      <w:r w:rsidRPr="007C7D74">
        <w:rPr>
          <w:rFonts w:ascii="Arial" w:hAnsi="Arial" w:cs="Arial"/>
          <w:b/>
        </w:rPr>
        <w:t xml:space="preserve"> </w:t>
      </w:r>
      <w:r w:rsidRPr="007C7D74">
        <w:rPr>
          <w:rFonts w:ascii="Arial" w:hAnsi="Arial" w:cs="Arial"/>
        </w:rPr>
        <w:t>ofertowe</w:t>
      </w:r>
      <w:r w:rsidRPr="007C7D74">
        <w:rPr>
          <w:rFonts w:ascii="Arial" w:hAnsi="Arial" w:cs="Arial"/>
          <w:b/>
        </w:rPr>
        <w:t xml:space="preserve"> </w:t>
      </w:r>
      <w:r w:rsidRPr="007C7D74">
        <w:rPr>
          <w:rFonts w:ascii="Arial" w:eastAsia="Calibri" w:hAnsi="Arial" w:cs="Arial"/>
        </w:rPr>
        <w:t xml:space="preserve">w postępowaniu pod nazwą: </w:t>
      </w:r>
      <w:bookmarkStart w:id="3" w:name="_Hlk97881479"/>
      <w:r w:rsidR="00AD5F2C">
        <w:rPr>
          <w:rFonts w:ascii="Arial" w:hAnsi="Arial" w:cs="Arial"/>
        </w:rPr>
        <w:t>D</w:t>
      </w:r>
      <w:r w:rsidR="00AD5F2C" w:rsidRPr="00BC25A4">
        <w:rPr>
          <w:rFonts w:ascii="Arial" w:hAnsi="Arial" w:cs="Arial"/>
        </w:rPr>
        <w:t xml:space="preserve">ostawa środków </w:t>
      </w:r>
      <w:r w:rsidR="00AD5F2C">
        <w:rPr>
          <w:rFonts w:ascii="Arial" w:hAnsi="Arial" w:cs="Arial"/>
        </w:rPr>
        <w:br/>
      </w:r>
      <w:r w:rsidR="00AD5F2C" w:rsidRPr="00BC25A4">
        <w:rPr>
          <w:rFonts w:ascii="Arial" w:hAnsi="Arial" w:cs="Arial"/>
        </w:rPr>
        <w:t>i sprzętu służącego ochronie środowiska wraz z transportem i rozładunkiem do magazynów</w:t>
      </w:r>
      <w:r w:rsidR="00AD5F2C">
        <w:rPr>
          <w:rFonts w:ascii="Arial" w:hAnsi="Arial" w:cs="Arial"/>
        </w:rPr>
        <w:t xml:space="preserve"> 32 Wojskowego Oddziału Gospodarczego</w:t>
      </w:r>
      <w:r w:rsidR="00AD5F2C" w:rsidRPr="00BC25A4">
        <w:rPr>
          <w:rFonts w:ascii="Arial" w:hAnsi="Arial" w:cs="Arial"/>
        </w:rPr>
        <w:t>:</w:t>
      </w:r>
    </w:p>
    <w:p w:rsidR="00AD5F2C" w:rsidRPr="00AD5F2C" w:rsidRDefault="00AD5F2C" w:rsidP="00485162">
      <w:pPr>
        <w:pStyle w:val="Akapitzlist"/>
        <w:numPr>
          <w:ilvl w:val="0"/>
          <w:numId w:val="75"/>
        </w:numPr>
        <w:jc w:val="both"/>
        <w:rPr>
          <w:rFonts w:ascii="Arial" w:hAnsi="Arial" w:cs="Arial"/>
        </w:rPr>
      </w:pPr>
      <w:r w:rsidRPr="00AD5F2C">
        <w:rPr>
          <w:rFonts w:ascii="Arial" w:hAnsi="Arial" w:cs="Arial"/>
        </w:rPr>
        <w:t>Zamość, ul. Wojska Polskiego 2 F, 22-400 Zamość, budynek nr 75;</w:t>
      </w:r>
    </w:p>
    <w:p w:rsidR="00AD5F2C" w:rsidRPr="00AD5F2C" w:rsidRDefault="00AD5F2C" w:rsidP="00485162">
      <w:pPr>
        <w:pStyle w:val="Akapitzlist"/>
        <w:numPr>
          <w:ilvl w:val="0"/>
          <w:numId w:val="75"/>
        </w:numPr>
        <w:jc w:val="both"/>
        <w:rPr>
          <w:rFonts w:ascii="Arial" w:hAnsi="Arial" w:cs="Arial"/>
        </w:rPr>
      </w:pPr>
      <w:r w:rsidRPr="00AD5F2C">
        <w:rPr>
          <w:rFonts w:ascii="Arial" w:hAnsi="Arial" w:cs="Arial"/>
        </w:rPr>
        <w:t>Chełm, ul. Lubelska 168, 22-100 Chełm, budynek nr 12;</w:t>
      </w:r>
    </w:p>
    <w:p w:rsidR="00AD5F2C" w:rsidRPr="00AD5F2C" w:rsidRDefault="00AD5F2C" w:rsidP="00485162">
      <w:pPr>
        <w:pStyle w:val="Akapitzlist"/>
        <w:numPr>
          <w:ilvl w:val="0"/>
          <w:numId w:val="75"/>
        </w:numPr>
        <w:jc w:val="both"/>
        <w:rPr>
          <w:rFonts w:ascii="Arial" w:hAnsi="Arial" w:cs="Arial"/>
        </w:rPr>
      </w:pPr>
      <w:r w:rsidRPr="00AD5F2C">
        <w:rPr>
          <w:rFonts w:ascii="Arial" w:hAnsi="Arial" w:cs="Arial"/>
        </w:rPr>
        <w:t>Hrubieszów ul. Dwernickiego 4, 22-500 Hrubieszów, budynek nr 97;</w:t>
      </w:r>
    </w:p>
    <w:p w:rsidR="00AD5F2C" w:rsidRPr="00AD5F2C" w:rsidRDefault="00AD5F2C" w:rsidP="00485162">
      <w:pPr>
        <w:pStyle w:val="Akapitzlist"/>
        <w:numPr>
          <w:ilvl w:val="0"/>
          <w:numId w:val="75"/>
        </w:numPr>
        <w:jc w:val="both"/>
        <w:rPr>
          <w:rFonts w:ascii="Arial" w:hAnsi="Arial" w:cs="Arial"/>
        </w:rPr>
      </w:pPr>
      <w:r w:rsidRPr="00AD5F2C">
        <w:rPr>
          <w:rFonts w:ascii="Arial" w:hAnsi="Arial" w:cs="Arial"/>
        </w:rPr>
        <w:t xml:space="preserve">Lublin ul. Zbigniewa Herberta 49, 20-400 Lublin, budynek nr 109; </w:t>
      </w:r>
    </w:p>
    <w:p w:rsidR="00AD5F2C" w:rsidRPr="00B519D4" w:rsidRDefault="00AD5F2C" w:rsidP="00485162">
      <w:pPr>
        <w:pStyle w:val="Akapitzlist"/>
        <w:numPr>
          <w:ilvl w:val="0"/>
          <w:numId w:val="75"/>
        </w:numPr>
        <w:jc w:val="both"/>
        <w:rPr>
          <w:rFonts w:ascii="Arial" w:hAnsi="Arial" w:cs="Arial"/>
          <w:b/>
        </w:rPr>
      </w:pPr>
      <w:proofErr w:type="spellStart"/>
      <w:r w:rsidRPr="00AD5F2C">
        <w:rPr>
          <w:rFonts w:ascii="Arial" w:hAnsi="Arial" w:cs="Arial"/>
        </w:rPr>
        <w:t>Jawidz</w:t>
      </w:r>
      <w:proofErr w:type="spellEnd"/>
      <w:r w:rsidRPr="00AD5F2C">
        <w:rPr>
          <w:rFonts w:ascii="Arial" w:hAnsi="Arial" w:cs="Arial"/>
        </w:rPr>
        <w:t xml:space="preserve"> gm. Spiczyn 21-077 Spiczyn, budynek nr 26.</w:t>
      </w:r>
    </w:p>
    <w:p w:rsidR="00B519D4" w:rsidRPr="00A91FA7" w:rsidRDefault="00B519D4" w:rsidP="00B519D4">
      <w:pPr>
        <w:pStyle w:val="Akapitzlist"/>
        <w:ind w:left="720"/>
        <w:jc w:val="both"/>
        <w:rPr>
          <w:rFonts w:ascii="Arial" w:hAnsi="Arial" w:cs="Arial"/>
          <w:b/>
        </w:rPr>
      </w:pPr>
    </w:p>
    <w:p w:rsidR="00A91FA7" w:rsidRPr="00AD5F2C" w:rsidRDefault="00A91FA7" w:rsidP="00A91FA7">
      <w:pPr>
        <w:pStyle w:val="Akapitzlist"/>
        <w:ind w:left="0"/>
        <w:jc w:val="both"/>
        <w:rPr>
          <w:rFonts w:ascii="Arial" w:hAnsi="Arial" w:cs="Arial"/>
          <w:b/>
        </w:rPr>
      </w:pPr>
      <w:r>
        <w:rPr>
          <w:rFonts w:ascii="Arial" w:hAnsi="Arial" w:cs="Arial"/>
          <w:b/>
        </w:rPr>
        <w:t>Nr sprawy: ZP/ZO/14/2022</w:t>
      </w:r>
    </w:p>
    <w:bookmarkEnd w:id="3"/>
    <w:p w:rsidR="0043477E" w:rsidRPr="00EF4B42" w:rsidRDefault="0043477E" w:rsidP="006243AF">
      <w:pPr>
        <w:spacing w:after="0"/>
        <w:jc w:val="both"/>
        <w:rPr>
          <w:rFonts w:ascii="Arial" w:hAnsi="Arial" w:cs="Arial"/>
          <w:color w:val="FF0000"/>
        </w:rPr>
      </w:pPr>
    </w:p>
    <w:p w:rsidR="00AD5F2C" w:rsidRPr="00AD5F2C" w:rsidRDefault="00FB5FCC" w:rsidP="00AD5F2C">
      <w:pPr>
        <w:pStyle w:val="Akapitzlist"/>
        <w:numPr>
          <w:ilvl w:val="0"/>
          <w:numId w:val="14"/>
        </w:numPr>
        <w:tabs>
          <w:tab w:val="left" w:pos="284"/>
        </w:tabs>
        <w:ind w:left="284" w:hanging="284"/>
        <w:jc w:val="both"/>
        <w:rPr>
          <w:rFonts w:ascii="Arial" w:hAnsi="Arial" w:cs="Arial"/>
          <w:b/>
          <w:sz w:val="22"/>
          <w:szCs w:val="22"/>
        </w:rPr>
      </w:pPr>
      <w:r w:rsidRPr="00AD5F2C">
        <w:rPr>
          <w:rFonts w:ascii="Arial" w:hAnsi="Arial" w:cs="Arial"/>
          <w:b/>
          <w:sz w:val="22"/>
          <w:szCs w:val="22"/>
        </w:rPr>
        <w:t>O</w:t>
      </w:r>
      <w:r w:rsidR="006243AF" w:rsidRPr="00AD5F2C">
        <w:rPr>
          <w:rFonts w:ascii="Arial" w:hAnsi="Arial" w:cs="Arial"/>
          <w:b/>
          <w:sz w:val="22"/>
          <w:szCs w:val="22"/>
        </w:rPr>
        <w:t>ferujemy  wykonanie  przedmiotu</w:t>
      </w:r>
      <w:r w:rsidRPr="00AD5F2C">
        <w:rPr>
          <w:rFonts w:ascii="Arial" w:hAnsi="Arial" w:cs="Arial"/>
          <w:b/>
          <w:sz w:val="22"/>
          <w:szCs w:val="22"/>
        </w:rPr>
        <w:t xml:space="preserve"> zamówienia </w:t>
      </w:r>
      <w:r w:rsidR="00AD5F2C" w:rsidRPr="00AD5F2C">
        <w:rPr>
          <w:rFonts w:ascii="Arial" w:hAnsi="Arial" w:cs="Arial"/>
          <w:b/>
          <w:sz w:val="22"/>
          <w:szCs w:val="22"/>
        </w:rPr>
        <w:t xml:space="preserve">pod nazwą: </w:t>
      </w:r>
      <w:r w:rsidR="00AD5F2C" w:rsidRPr="00AD5F2C">
        <w:rPr>
          <w:rFonts w:ascii="Arial" w:hAnsi="Arial" w:cs="Arial"/>
          <w:sz w:val="22"/>
          <w:szCs w:val="22"/>
        </w:rPr>
        <w:t xml:space="preserve">Dostawa środków </w:t>
      </w:r>
      <w:r w:rsidR="00AD5F2C" w:rsidRPr="00AD5F2C">
        <w:rPr>
          <w:rFonts w:ascii="Arial" w:hAnsi="Arial" w:cs="Arial"/>
          <w:sz w:val="22"/>
          <w:szCs w:val="22"/>
        </w:rPr>
        <w:br/>
        <w:t>i sprzętu służącego ochronie środowiska  wraz z transportem i rozładunkiem do magazynów 32 Wojskowego Oddziału Gospodarczego:</w:t>
      </w:r>
    </w:p>
    <w:p w:rsidR="00AD5F2C" w:rsidRPr="00AD5F2C" w:rsidRDefault="00AD5F2C" w:rsidP="00485162">
      <w:pPr>
        <w:pStyle w:val="Akapitzlist"/>
        <w:numPr>
          <w:ilvl w:val="0"/>
          <w:numId w:val="76"/>
        </w:numPr>
        <w:jc w:val="both"/>
        <w:rPr>
          <w:rFonts w:ascii="Arial" w:hAnsi="Arial" w:cs="Arial"/>
        </w:rPr>
      </w:pPr>
      <w:r w:rsidRPr="00AD5F2C">
        <w:rPr>
          <w:rFonts w:ascii="Arial" w:hAnsi="Arial" w:cs="Arial"/>
        </w:rPr>
        <w:t>Zamość, ul. Wojska Polskiego 2 F, 22-400 Zamość, budynek nr 75;</w:t>
      </w:r>
    </w:p>
    <w:p w:rsidR="00AD5F2C" w:rsidRPr="00AD5F2C" w:rsidRDefault="00AD5F2C" w:rsidP="00485162">
      <w:pPr>
        <w:pStyle w:val="Akapitzlist"/>
        <w:numPr>
          <w:ilvl w:val="0"/>
          <w:numId w:val="76"/>
        </w:numPr>
        <w:jc w:val="both"/>
        <w:rPr>
          <w:rFonts w:ascii="Arial" w:hAnsi="Arial" w:cs="Arial"/>
        </w:rPr>
      </w:pPr>
      <w:r w:rsidRPr="00AD5F2C">
        <w:rPr>
          <w:rFonts w:ascii="Arial" w:hAnsi="Arial" w:cs="Arial"/>
        </w:rPr>
        <w:t>Chełm, ul. Lubelska 168, 22-100 Chełm, budynek nr 12;</w:t>
      </w:r>
    </w:p>
    <w:p w:rsidR="00AD5F2C" w:rsidRPr="00AD5F2C" w:rsidRDefault="00AD5F2C" w:rsidP="00485162">
      <w:pPr>
        <w:pStyle w:val="Akapitzlist"/>
        <w:numPr>
          <w:ilvl w:val="0"/>
          <w:numId w:val="76"/>
        </w:numPr>
        <w:jc w:val="both"/>
        <w:rPr>
          <w:rFonts w:ascii="Arial" w:hAnsi="Arial" w:cs="Arial"/>
        </w:rPr>
      </w:pPr>
      <w:r w:rsidRPr="00AD5F2C">
        <w:rPr>
          <w:rFonts w:ascii="Arial" w:hAnsi="Arial" w:cs="Arial"/>
        </w:rPr>
        <w:t>Hrubieszów ul. Dwernickiego 4, 22-500 Hrubieszów, budynek nr 97;</w:t>
      </w:r>
    </w:p>
    <w:p w:rsidR="00AD5F2C" w:rsidRPr="00AD5F2C" w:rsidRDefault="00AD5F2C" w:rsidP="00485162">
      <w:pPr>
        <w:pStyle w:val="Akapitzlist"/>
        <w:numPr>
          <w:ilvl w:val="0"/>
          <w:numId w:val="76"/>
        </w:numPr>
        <w:jc w:val="both"/>
        <w:rPr>
          <w:rFonts w:ascii="Arial" w:hAnsi="Arial" w:cs="Arial"/>
        </w:rPr>
      </w:pPr>
      <w:r w:rsidRPr="00AD5F2C">
        <w:rPr>
          <w:rFonts w:ascii="Arial" w:hAnsi="Arial" w:cs="Arial"/>
        </w:rPr>
        <w:t xml:space="preserve">Lublin ul. Zbigniewa Herberta 49, 20-400 Lublin, budynek nr 109; </w:t>
      </w:r>
    </w:p>
    <w:p w:rsidR="00AD5F2C" w:rsidRDefault="00AD5F2C" w:rsidP="00485162">
      <w:pPr>
        <w:pStyle w:val="Akapitzlist"/>
        <w:numPr>
          <w:ilvl w:val="0"/>
          <w:numId w:val="76"/>
        </w:numPr>
        <w:tabs>
          <w:tab w:val="left" w:pos="284"/>
        </w:tabs>
        <w:jc w:val="both"/>
        <w:rPr>
          <w:rFonts w:ascii="Arial" w:hAnsi="Arial" w:cs="Arial"/>
          <w:b/>
          <w:sz w:val="22"/>
          <w:szCs w:val="22"/>
          <w:u w:val="single"/>
        </w:rPr>
      </w:pPr>
      <w:proofErr w:type="spellStart"/>
      <w:r w:rsidRPr="00BC25A4">
        <w:rPr>
          <w:rFonts w:ascii="Arial" w:hAnsi="Arial" w:cs="Arial"/>
        </w:rPr>
        <w:t>Jawidz</w:t>
      </w:r>
      <w:proofErr w:type="spellEnd"/>
      <w:r w:rsidRPr="00BC25A4">
        <w:rPr>
          <w:rFonts w:ascii="Arial" w:hAnsi="Arial" w:cs="Arial"/>
        </w:rPr>
        <w:t xml:space="preserve"> gm. Spiczyn 21-077 Spiczyn, budynek nr 26.</w:t>
      </w:r>
    </w:p>
    <w:p w:rsidR="007C7D74" w:rsidRDefault="00381709" w:rsidP="00B519D4">
      <w:pPr>
        <w:pStyle w:val="Akapitzlist"/>
        <w:tabs>
          <w:tab w:val="left" w:pos="284"/>
        </w:tabs>
        <w:ind w:left="284"/>
        <w:jc w:val="both"/>
        <w:rPr>
          <w:rFonts w:ascii="Arial" w:hAnsi="Arial" w:cs="Arial"/>
          <w:b/>
          <w:sz w:val="22"/>
          <w:szCs w:val="22"/>
        </w:rPr>
      </w:pPr>
      <w:r w:rsidRPr="007C7D74">
        <w:rPr>
          <w:rFonts w:ascii="Arial" w:hAnsi="Arial" w:cs="Arial"/>
          <w:b/>
          <w:sz w:val="22"/>
          <w:szCs w:val="22"/>
        </w:rPr>
        <w:t>zgodn</w:t>
      </w:r>
      <w:r w:rsidR="00AD5F2C">
        <w:rPr>
          <w:rFonts w:ascii="Arial" w:hAnsi="Arial" w:cs="Arial"/>
          <w:b/>
          <w:sz w:val="22"/>
          <w:szCs w:val="22"/>
        </w:rPr>
        <w:t>ie</w:t>
      </w:r>
      <w:r w:rsidRPr="007C7D74">
        <w:rPr>
          <w:rFonts w:ascii="Arial" w:hAnsi="Arial" w:cs="Arial"/>
          <w:b/>
          <w:sz w:val="22"/>
          <w:szCs w:val="22"/>
        </w:rPr>
        <w:t xml:space="preserve"> z </w:t>
      </w:r>
      <w:r w:rsidR="00A91FA7">
        <w:rPr>
          <w:rFonts w:ascii="Arial" w:hAnsi="Arial" w:cs="Arial"/>
          <w:b/>
          <w:sz w:val="22"/>
          <w:szCs w:val="22"/>
        </w:rPr>
        <w:t>wymaganiami określonymi w niniejszym zapytaniu ofertowym (ZO)</w:t>
      </w:r>
      <w:r w:rsidR="007C7D74">
        <w:rPr>
          <w:rFonts w:ascii="Arial" w:hAnsi="Arial" w:cs="Arial"/>
          <w:b/>
          <w:sz w:val="22"/>
          <w:szCs w:val="22"/>
        </w:rPr>
        <w:t>.</w:t>
      </w:r>
    </w:p>
    <w:p w:rsidR="00B519D4" w:rsidRPr="00B519D4" w:rsidRDefault="00B519D4" w:rsidP="00B519D4">
      <w:pPr>
        <w:pStyle w:val="Akapitzlist"/>
        <w:tabs>
          <w:tab w:val="left" w:pos="284"/>
        </w:tabs>
        <w:ind w:left="284"/>
        <w:jc w:val="both"/>
        <w:rPr>
          <w:rFonts w:ascii="Arial" w:hAnsi="Arial" w:cs="Arial"/>
          <w:b/>
          <w:sz w:val="22"/>
          <w:szCs w:val="22"/>
        </w:rPr>
      </w:pPr>
    </w:p>
    <w:p w:rsidR="00A91FA7" w:rsidRDefault="00420FF6" w:rsidP="00B519D4">
      <w:pPr>
        <w:pStyle w:val="Akapitzlist"/>
        <w:numPr>
          <w:ilvl w:val="0"/>
          <w:numId w:val="14"/>
        </w:numPr>
        <w:tabs>
          <w:tab w:val="left" w:pos="426"/>
        </w:tabs>
        <w:suppressAutoHyphens w:val="0"/>
        <w:ind w:left="284" w:hanging="284"/>
        <w:contextualSpacing/>
        <w:jc w:val="both"/>
        <w:rPr>
          <w:rFonts w:ascii="Arial" w:hAnsi="Arial" w:cs="Arial"/>
          <w:b/>
          <w:sz w:val="22"/>
          <w:szCs w:val="22"/>
          <w:lang w:eastAsia="ar-SA"/>
        </w:rPr>
      </w:pPr>
      <w:r w:rsidRPr="007C7D74">
        <w:rPr>
          <w:rFonts w:ascii="Arial" w:hAnsi="Arial" w:cs="Arial"/>
          <w:b/>
          <w:sz w:val="22"/>
          <w:szCs w:val="22"/>
          <w:lang w:eastAsia="ar-SA"/>
        </w:rPr>
        <w:t>ZA CENĘ RYCZAŁTOWĄ OGÓŁEM</w:t>
      </w:r>
      <w:r>
        <w:rPr>
          <w:rFonts w:ascii="Arial" w:hAnsi="Arial" w:cs="Arial"/>
          <w:b/>
          <w:sz w:val="22"/>
          <w:szCs w:val="22"/>
          <w:lang w:eastAsia="ar-SA"/>
        </w:rPr>
        <w:t>:</w:t>
      </w:r>
    </w:p>
    <w:p w:rsidR="00B519D4" w:rsidRPr="00B519D4" w:rsidRDefault="00B519D4" w:rsidP="00B519D4">
      <w:pPr>
        <w:pStyle w:val="Akapitzlist"/>
        <w:tabs>
          <w:tab w:val="left" w:pos="426"/>
        </w:tabs>
        <w:suppressAutoHyphens w:val="0"/>
        <w:ind w:left="284"/>
        <w:contextualSpacing/>
        <w:jc w:val="both"/>
        <w:rPr>
          <w:rFonts w:ascii="Arial" w:hAnsi="Arial" w:cs="Arial"/>
          <w:b/>
          <w:sz w:val="22"/>
          <w:szCs w:val="22"/>
          <w:lang w:eastAsia="ar-SA"/>
        </w:rPr>
      </w:pPr>
    </w:p>
    <w:p w:rsidR="007C7D74" w:rsidRPr="007C7D74" w:rsidRDefault="007C7D74" w:rsidP="007C7D74">
      <w:pPr>
        <w:spacing w:after="0"/>
        <w:jc w:val="both"/>
        <w:rPr>
          <w:rFonts w:ascii="Arial" w:eastAsia="Times New Roman" w:hAnsi="Arial" w:cs="Arial"/>
          <w:b/>
          <w:lang w:eastAsia="ar-SA"/>
        </w:rPr>
      </w:pPr>
      <w:r w:rsidRPr="007C7D74">
        <w:rPr>
          <w:rFonts w:ascii="Arial" w:eastAsia="Times New Roman" w:hAnsi="Arial" w:cs="Arial"/>
          <w:b/>
          <w:lang w:eastAsia="ar-SA"/>
        </w:rPr>
        <w:t xml:space="preserve">NETTO ………….....…………zł </w:t>
      </w:r>
    </w:p>
    <w:p w:rsidR="007C7D74" w:rsidRPr="007C7D74" w:rsidRDefault="007C7D74" w:rsidP="007C7D74">
      <w:pPr>
        <w:spacing w:after="0"/>
        <w:jc w:val="both"/>
        <w:rPr>
          <w:rFonts w:ascii="Arial" w:eastAsia="Times New Roman" w:hAnsi="Arial" w:cs="Arial"/>
          <w:b/>
          <w:lang w:eastAsia="ar-SA"/>
        </w:rPr>
      </w:pPr>
      <w:r w:rsidRPr="007C7D74">
        <w:rPr>
          <w:rFonts w:ascii="Arial" w:eastAsia="Times New Roman" w:hAnsi="Arial" w:cs="Arial"/>
          <w:b/>
          <w:lang w:eastAsia="ar-SA"/>
        </w:rPr>
        <w:t xml:space="preserve">(słownie: ………………………………………………………..….……….00/100 złotych), </w:t>
      </w:r>
    </w:p>
    <w:p w:rsidR="007C7D74" w:rsidRPr="007C7D74" w:rsidRDefault="007C7D74" w:rsidP="007C7D74">
      <w:pPr>
        <w:spacing w:after="0"/>
        <w:jc w:val="both"/>
        <w:rPr>
          <w:rFonts w:ascii="Arial" w:eastAsia="Times New Roman" w:hAnsi="Arial" w:cs="Arial"/>
          <w:b/>
          <w:lang w:eastAsia="ar-SA"/>
        </w:rPr>
      </w:pPr>
      <w:r w:rsidRPr="007C7D74">
        <w:rPr>
          <w:rFonts w:ascii="Arial" w:eastAsia="Times New Roman" w:hAnsi="Arial" w:cs="Arial"/>
          <w:b/>
          <w:lang w:eastAsia="ar-SA"/>
        </w:rPr>
        <w:t xml:space="preserve">BRUTTO…………..................zł </w:t>
      </w:r>
    </w:p>
    <w:p w:rsidR="007C7D74" w:rsidRPr="007C7D74" w:rsidRDefault="007C7D74" w:rsidP="007C7D74">
      <w:pPr>
        <w:spacing w:after="0"/>
        <w:jc w:val="both"/>
        <w:rPr>
          <w:rFonts w:ascii="Arial" w:eastAsia="Times New Roman" w:hAnsi="Arial" w:cs="Arial"/>
          <w:b/>
          <w:lang w:eastAsia="ar-SA"/>
        </w:rPr>
      </w:pPr>
      <w:r w:rsidRPr="007C7D74">
        <w:rPr>
          <w:rFonts w:ascii="Arial" w:eastAsia="Times New Roman" w:hAnsi="Arial" w:cs="Arial"/>
          <w:b/>
          <w:lang w:eastAsia="ar-SA"/>
        </w:rPr>
        <w:t>(słownie: ………………………………….……….……….……………….00/100 złotych),</w:t>
      </w:r>
      <w:r w:rsidRPr="007C7D74">
        <w:rPr>
          <w:rFonts w:ascii="Arial" w:eastAsia="Times New Roman" w:hAnsi="Arial" w:cs="Arial"/>
          <w:lang w:eastAsia="ar-SA"/>
        </w:rPr>
        <w:t xml:space="preserve"> </w:t>
      </w:r>
    </w:p>
    <w:p w:rsidR="007C7D74" w:rsidRPr="007C7D74" w:rsidRDefault="007C7D74" w:rsidP="007C7D74">
      <w:pPr>
        <w:spacing w:after="0"/>
        <w:jc w:val="both"/>
        <w:rPr>
          <w:rFonts w:ascii="Arial" w:eastAsia="Times New Roman" w:hAnsi="Arial" w:cs="Arial"/>
          <w:b/>
          <w:lang w:eastAsia="ar-SA"/>
        </w:rPr>
      </w:pPr>
      <w:r w:rsidRPr="007C7D74">
        <w:rPr>
          <w:rFonts w:ascii="Arial" w:eastAsia="Times New Roman" w:hAnsi="Arial" w:cs="Arial"/>
          <w:b/>
          <w:lang w:eastAsia="ar-SA"/>
        </w:rPr>
        <w:t xml:space="preserve">w tym podatek VAT </w:t>
      </w:r>
      <w:r w:rsidR="00B519D4">
        <w:rPr>
          <w:rFonts w:ascii="Arial" w:eastAsia="Times New Roman" w:hAnsi="Arial" w:cs="Arial"/>
          <w:b/>
          <w:lang w:eastAsia="ar-SA"/>
        </w:rPr>
        <w:t>….</w:t>
      </w:r>
      <w:r w:rsidRPr="007C7D74">
        <w:rPr>
          <w:rFonts w:ascii="Arial" w:eastAsia="Times New Roman" w:hAnsi="Arial" w:cs="Arial"/>
          <w:b/>
          <w:lang w:eastAsia="ar-SA"/>
        </w:rPr>
        <w:t>. %;</w:t>
      </w:r>
    </w:p>
    <w:p w:rsidR="00294A7D" w:rsidRDefault="007C7D74" w:rsidP="00294A7D">
      <w:pPr>
        <w:spacing w:after="0"/>
        <w:jc w:val="both"/>
        <w:rPr>
          <w:rFonts w:ascii="Arial" w:eastAsia="Times New Roman" w:hAnsi="Arial" w:cs="Arial"/>
          <w:i/>
          <w:snapToGrid w:val="0"/>
          <w:lang w:eastAsia="ar-SA"/>
        </w:rPr>
      </w:pPr>
      <w:r w:rsidRPr="007C7D74">
        <w:rPr>
          <w:rFonts w:ascii="Arial" w:eastAsia="Times New Roman" w:hAnsi="Arial" w:cs="Arial"/>
          <w:b/>
          <w:u w:val="single"/>
          <w:lang w:eastAsia="ar-SA"/>
        </w:rPr>
        <w:t xml:space="preserve">zgodnie z </w:t>
      </w:r>
      <w:r w:rsidRPr="007C7D74">
        <w:rPr>
          <w:rFonts w:ascii="Arial" w:eastAsia="Times New Roman" w:hAnsi="Arial" w:cs="Arial"/>
          <w:b/>
          <w:snapToGrid w:val="0"/>
          <w:u w:val="single"/>
          <w:lang w:eastAsia="ar-SA"/>
        </w:rPr>
        <w:t>Formularzem cenowym</w:t>
      </w:r>
      <w:r w:rsidRPr="007C7D74">
        <w:rPr>
          <w:rFonts w:ascii="Arial" w:eastAsia="Times New Roman" w:hAnsi="Arial" w:cs="Arial"/>
          <w:b/>
          <w:snapToGrid w:val="0"/>
          <w:lang w:eastAsia="ar-SA"/>
        </w:rPr>
        <w:t xml:space="preserve"> </w:t>
      </w:r>
      <w:r w:rsidRPr="007C7D74">
        <w:rPr>
          <w:rFonts w:ascii="Arial" w:eastAsia="Times New Roman" w:hAnsi="Arial" w:cs="Arial"/>
          <w:i/>
          <w:snapToGrid w:val="0"/>
          <w:lang w:eastAsia="ar-SA"/>
        </w:rPr>
        <w:t xml:space="preserve">- stanowiącym Załącznik nr </w:t>
      </w:r>
      <w:r w:rsidR="00C368EF">
        <w:rPr>
          <w:rFonts w:ascii="Arial" w:eastAsia="Times New Roman" w:hAnsi="Arial" w:cs="Arial"/>
          <w:i/>
          <w:snapToGrid w:val="0"/>
          <w:lang w:eastAsia="ar-SA"/>
        </w:rPr>
        <w:t>1</w:t>
      </w:r>
      <w:r w:rsidRPr="007C7D74">
        <w:rPr>
          <w:rFonts w:ascii="Arial" w:eastAsia="Times New Roman" w:hAnsi="Arial" w:cs="Arial"/>
          <w:i/>
          <w:snapToGrid w:val="0"/>
          <w:lang w:eastAsia="ar-SA"/>
        </w:rPr>
        <w:t xml:space="preserve"> do </w:t>
      </w:r>
      <w:r w:rsidR="00420FF6">
        <w:rPr>
          <w:rFonts w:ascii="Arial" w:eastAsia="Times New Roman" w:hAnsi="Arial" w:cs="Arial"/>
          <w:i/>
          <w:snapToGrid w:val="0"/>
          <w:lang w:eastAsia="ar-SA"/>
        </w:rPr>
        <w:t xml:space="preserve">wzoru </w:t>
      </w:r>
      <w:r w:rsidR="00C368EF">
        <w:rPr>
          <w:rFonts w:ascii="Arial" w:eastAsia="Times New Roman" w:hAnsi="Arial" w:cs="Arial"/>
          <w:i/>
          <w:snapToGrid w:val="0"/>
          <w:lang w:eastAsia="ar-SA"/>
        </w:rPr>
        <w:t>oferty</w:t>
      </w:r>
      <w:r>
        <w:rPr>
          <w:rFonts w:ascii="Arial" w:eastAsia="Times New Roman" w:hAnsi="Arial" w:cs="Arial"/>
          <w:i/>
          <w:snapToGrid w:val="0"/>
          <w:lang w:eastAsia="ar-SA"/>
        </w:rPr>
        <w:t>.</w:t>
      </w:r>
    </w:p>
    <w:p w:rsidR="00B519D4" w:rsidRPr="00294A7D" w:rsidRDefault="00B519D4" w:rsidP="00294A7D">
      <w:pPr>
        <w:spacing w:after="0"/>
        <w:jc w:val="both"/>
        <w:rPr>
          <w:rFonts w:ascii="Arial" w:eastAsia="Times New Roman" w:hAnsi="Arial" w:cs="Arial"/>
          <w:i/>
          <w:snapToGrid w:val="0"/>
          <w:lang w:eastAsia="ar-SA"/>
        </w:rPr>
      </w:pPr>
    </w:p>
    <w:p w:rsidR="00B519D4" w:rsidRDefault="007C7D74" w:rsidP="00B519D4">
      <w:pPr>
        <w:pStyle w:val="Akapitzlist"/>
        <w:numPr>
          <w:ilvl w:val="0"/>
          <w:numId w:val="14"/>
        </w:numPr>
        <w:suppressAutoHyphens w:val="0"/>
        <w:ind w:left="284" w:hanging="284"/>
        <w:contextualSpacing/>
        <w:jc w:val="both"/>
        <w:rPr>
          <w:rFonts w:ascii="Arial" w:hAnsi="Arial" w:cs="Arial"/>
          <w:b/>
          <w:sz w:val="22"/>
          <w:szCs w:val="22"/>
        </w:rPr>
      </w:pPr>
      <w:r w:rsidRPr="007C7D74">
        <w:rPr>
          <w:rFonts w:ascii="Arial" w:hAnsi="Arial" w:cs="Arial"/>
          <w:b/>
          <w:sz w:val="22"/>
          <w:szCs w:val="22"/>
          <w:u w:val="single"/>
          <w:lang w:eastAsia="ar-SA"/>
        </w:rPr>
        <w:lastRenderedPageBreak/>
        <w:t>Oświadczam, że powyższa cena</w:t>
      </w:r>
      <w:r w:rsidRPr="007C7D74">
        <w:rPr>
          <w:rFonts w:ascii="Arial" w:hAnsi="Arial" w:cs="Arial"/>
          <w:b/>
          <w:sz w:val="22"/>
          <w:szCs w:val="22"/>
          <w:lang w:eastAsia="ar-SA"/>
        </w:rPr>
        <w:t xml:space="preserve"> </w:t>
      </w:r>
      <w:r w:rsidRPr="007C7D74">
        <w:rPr>
          <w:rFonts w:ascii="Arial" w:hAnsi="Arial" w:cs="Arial"/>
          <w:b/>
          <w:sz w:val="22"/>
          <w:szCs w:val="22"/>
        </w:rPr>
        <w:t xml:space="preserve">zawiera wszystkie koszty związane </w:t>
      </w:r>
      <w:r w:rsidRPr="007C7D74">
        <w:rPr>
          <w:rFonts w:ascii="Arial" w:hAnsi="Arial" w:cs="Arial"/>
          <w:b/>
          <w:sz w:val="22"/>
          <w:szCs w:val="22"/>
        </w:rPr>
        <w:br/>
        <w:t xml:space="preserve">z wykonaniem przedmiotu zamówienia w tym: koszt towaru wraz </w:t>
      </w:r>
      <w:r w:rsidR="008C616C">
        <w:rPr>
          <w:rFonts w:ascii="Arial" w:hAnsi="Arial" w:cs="Arial"/>
          <w:b/>
          <w:sz w:val="22"/>
          <w:szCs w:val="22"/>
        </w:rPr>
        <w:br/>
      </w:r>
      <w:r w:rsidRPr="007C7D74">
        <w:rPr>
          <w:rFonts w:ascii="Arial" w:hAnsi="Arial" w:cs="Arial"/>
          <w:b/>
          <w:sz w:val="22"/>
          <w:szCs w:val="22"/>
        </w:rPr>
        <w:t xml:space="preserve">z opakowaniem, koszt dostawy oraz rozładunku w miejscu dostawy (do wskazanego budynku), wszystkie koszty związane z usunięciem wad. </w:t>
      </w:r>
    </w:p>
    <w:p w:rsidR="00B519D4" w:rsidRPr="00B519D4" w:rsidRDefault="00B519D4" w:rsidP="00B519D4">
      <w:pPr>
        <w:pStyle w:val="Akapitzlist"/>
        <w:suppressAutoHyphens w:val="0"/>
        <w:ind w:left="284"/>
        <w:contextualSpacing/>
        <w:jc w:val="both"/>
        <w:rPr>
          <w:rFonts w:ascii="Arial" w:hAnsi="Arial" w:cs="Arial"/>
          <w:b/>
          <w:sz w:val="22"/>
          <w:szCs w:val="22"/>
        </w:rPr>
      </w:pPr>
    </w:p>
    <w:p w:rsidR="00051C98" w:rsidRPr="00051C98" w:rsidRDefault="00051C98" w:rsidP="00051C98">
      <w:pPr>
        <w:pStyle w:val="Akapitzlist"/>
        <w:numPr>
          <w:ilvl w:val="0"/>
          <w:numId w:val="14"/>
        </w:numPr>
        <w:suppressAutoHyphens w:val="0"/>
        <w:ind w:left="284" w:hanging="284"/>
        <w:contextualSpacing/>
        <w:jc w:val="both"/>
        <w:rPr>
          <w:rFonts w:ascii="Arial" w:hAnsi="Arial" w:cs="Arial"/>
          <w:b/>
          <w:sz w:val="22"/>
          <w:szCs w:val="22"/>
        </w:rPr>
      </w:pPr>
      <w:r w:rsidRPr="00051C98">
        <w:rPr>
          <w:rFonts w:ascii="Arial" w:hAnsi="Arial" w:cs="Arial"/>
          <w:b/>
          <w:sz w:val="22"/>
          <w:szCs w:val="22"/>
        </w:rPr>
        <w:t xml:space="preserve">Zobowiązujemy się do wykonania przedmiotu umowy w terminie: </w:t>
      </w:r>
    </w:p>
    <w:p w:rsidR="00EB74C7" w:rsidRPr="00EB74C7" w:rsidRDefault="00EB74C7" w:rsidP="00485162">
      <w:pPr>
        <w:pStyle w:val="Akapitzlist"/>
        <w:numPr>
          <w:ilvl w:val="0"/>
          <w:numId w:val="77"/>
        </w:numPr>
        <w:tabs>
          <w:tab w:val="left" w:pos="993"/>
        </w:tabs>
        <w:ind w:left="426" w:hanging="142"/>
        <w:jc w:val="both"/>
        <w:rPr>
          <w:rFonts w:ascii="Arial" w:hAnsi="Arial" w:cs="Arial"/>
          <w:b/>
          <w:sz w:val="22"/>
          <w:szCs w:val="22"/>
        </w:rPr>
      </w:pPr>
      <w:r w:rsidRPr="00EB74C7">
        <w:rPr>
          <w:rFonts w:ascii="Arial" w:hAnsi="Arial" w:cs="Arial"/>
          <w:b/>
          <w:sz w:val="22"/>
          <w:szCs w:val="22"/>
        </w:rPr>
        <w:t>rozpoczęcie: od daty podpisania umowy;</w:t>
      </w:r>
    </w:p>
    <w:p w:rsidR="00B519D4" w:rsidRDefault="00EB74C7" w:rsidP="00485162">
      <w:pPr>
        <w:pStyle w:val="Akapitzlist"/>
        <w:numPr>
          <w:ilvl w:val="0"/>
          <w:numId w:val="77"/>
        </w:numPr>
        <w:tabs>
          <w:tab w:val="left" w:pos="993"/>
        </w:tabs>
        <w:ind w:left="426" w:hanging="142"/>
        <w:jc w:val="both"/>
        <w:rPr>
          <w:rFonts w:ascii="Arial" w:hAnsi="Arial" w:cs="Arial"/>
          <w:b/>
          <w:sz w:val="22"/>
          <w:szCs w:val="22"/>
        </w:rPr>
      </w:pPr>
      <w:r w:rsidRPr="00EB74C7">
        <w:rPr>
          <w:rFonts w:ascii="Arial" w:hAnsi="Arial" w:cs="Arial"/>
          <w:b/>
          <w:sz w:val="22"/>
          <w:szCs w:val="22"/>
        </w:rPr>
        <w:t>zakończenie: do 30 dni kalendarzowych od daty podpisania umowy.</w:t>
      </w:r>
    </w:p>
    <w:p w:rsidR="00B519D4" w:rsidRPr="00B519D4" w:rsidRDefault="00B519D4" w:rsidP="00B519D4">
      <w:pPr>
        <w:pStyle w:val="Akapitzlist"/>
        <w:tabs>
          <w:tab w:val="left" w:pos="993"/>
        </w:tabs>
        <w:ind w:left="426"/>
        <w:jc w:val="both"/>
        <w:rPr>
          <w:rFonts w:ascii="Arial" w:hAnsi="Arial" w:cs="Arial"/>
          <w:b/>
          <w:sz w:val="22"/>
          <w:szCs w:val="22"/>
        </w:rPr>
      </w:pPr>
    </w:p>
    <w:p w:rsidR="00B519D4" w:rsidRDefault="00843AEF" w:rsidP="00B519D4">
      <w:pPr>
        <w:pStyle w:val="Akapitzlist"/>
        <w:numPr>
          <w:ilvl w:val="0"/>
          <w:numId w:val="14"/>
        </w:numPr>
        <w:tabs>
          <w:tab w:val="left" w:pos="993"/>
        </w:tabs>
        <w:ind w:left="284" w:hanging="284"/>
        <w:jc w:val="both"/>
        <w:rPr>
          <w:rFonts w:ascii="Arial" w:hAnsi="Arial" w:cs="Arial"/>
          <w:b/>
          <w:sz w:val="22"/>
          <w:szCs w:val="22"/>
        </w:rPr>
      </w:pPr>
      <w:r w:rsidRPr="00EB74C7">
        <w:rPr>
          <w:rFonts w:ascii="Arial" w:hAnsi="Arial" w:cs="Arial"/>
          <w:b/>
          <w:sz w:val="22"/>
          <w:szCs w:val="22"/>
          <w:lang w:eastAsia="ar-SA"/>
        </w:rPr>
        <w:t>Warunki płatności – przelew w terminie 21 dni od daty doręczenia faktury do siedziby Zamawiającego (32 WOG, kancelaria – pokój 12)</w:t>
      </w:r>
      <w:r w:rsidR="00501818">
        <w:rPr>
          <w:rFonts w:ascii="Arial" w:hAnsi="Arial" w:cs="Arial"/>
          <w:b/>
          <w:sz w:val="22"/>
          <w:szCs w:val="22"/>
          <w:lang w:eastAsia="ar-SA"/>
        </w:rPr>
        <w:t>,</w:t>
      </w:r>
      <w:r w:rsidRPr="00EB74C7">
        <w:rPr>
          <w:rFonts w:ascii="Arial" w:hAnsi="Arial" w:cs="Arial"/>
          <w:b/>
          <w:sz w:val="22"/>
          <w:szCs w:val="22"/>
          <w:lang w:eastAsia="ar-SA"/>
        </w:rPr>
        <w:t xml:space="preserve"> faktur</w:t>
      </w:r>
      <w:r w:rsidR="00501818">
        <w:rPr>
          <w:rFonts w:ascii="Arial" w:hAnsi="Arial" w:cs="Arial"/>
          <w:b/>
          <w:sz w:val="22"/>
          <w:szCs w:val="22"/>
          <w:lang w:eastAsia="ar-SA"/>
        </w:rPr>
        <w:t>y</w:t>
      </w:r>
      <w:r w:rsidRPr="00EB74C7">
        <w:rPr>
          <w:rFonts w:ascii="Arial" w:hAnsi="Arial" w:cs="Arial"/>
          <w:b/>
          <w:sz w:val="22"/>
          <w:szCs w:val="22"/>
          <w:lang w:eastAsia="ar-SA"/>
        </w:rPr>
        <w:t xml:space="preserve"> wraz </w:t>
      </w:r>
      <w:r w:rsidR="00501818">
        <w:rPr>
          <w:rFonts w:ascii="Arial" w:hAnsi="Arial" w:cs="Arial"/>
          <w:b/>
          <w:sz w:val="22"/>
          <w:szCs w:val="22"/>
          <w:lang w:eastAsia="ar-SA"/>
        </w:rPr>
        <w:br/>
      </w:r>
      <w:r w:rsidRPr="00EB74C7">
        <w:rPr>
          <w:rFonts w:ascii="Arial" w:hAnsi="Arial" w:cs="Arial"/>
          <w:b/>
          <w:sz w:val="22"/>
          <w:szCs w:val="22"/>
          <w:lang w:eastAsia="ar-SA"/>
        </w:rPr>
        <w:t>z protokoł</w:t>
      </w:r>
      <w:r w:rsidR="00501818">
        <w:rPr>
          <w:rFonts w:ascii="Arial" w:hAnsi="Arial" w:cs="Arial"/>
          <w:b/>
          <w:sz w:val="22"/>
          <w:szCs w:val="22"/>
          <w:lang w:eastAsia="ar-SA"/>
        </w:rPr>
        <w:t>em</w:t>
      </w:r>
      <w:r w:rsidRPr="00EB74C7">
        <w:rPr>
          <w:rFonts w:ascii="Arial" w:hAnsi="Arial" w:cs="Arial"/>
          <w:b/>
          <w:sz w:val="22"/>
          <w:szCs w:val="22"/>
          <w:lang w:eastAsia="ar-SA"/>
        </w:rPr>
        <w:t xml:space="preserve"> odbioru. </w:t>
      </w:r>
    </w:p>
    <w:p w:rsidR="00B519D4" w:rsidRPr="00B519D4" w:rsidRDefault="00B519D4" w:rsidP="00B519D4">
      <w:pPr>
        <w:pStyle w:val="Akapitzlist"/>
        <w:tabs>
          <w:tab w:val="left" w:pos="993"/>
        </w:tabs>
        <w:ind w:left="284"/>
        <w:jc w:val="both"/>
        <w:rPr>
          <w:rFonts w:ascii="Arial" w:hAnsi="Arial" w:cs="Arial"/>
          <w:b/>
          <w:sz w:val="22"/>
          <w:szCs w:val="22"/>
        </w:rPr>
      </w:pPr>
    </w:p>
    <w:p w:rsidR="00051C98" w:rsidRPr="00294A7D" w:rsidRDefault="00051C98" w:rsidP="00294A7D">
      <w:pPr>
        <w:pStyle w:val="Akapitzlist"/>
        <w:numPr>
          <w:ilvl w:val="0"/>
          <w:numId w:val="14"/>
        </w:numPr>
        <w:suppressAutoHyphens w:val="0"/>
        <w:spacing w:line="276" w:lineRule="auto"/>
        <w:ind w:left="284" w:hanging="284"/>
        <w:contextualSpacing/>
        <w:jc w:val="both"/>
        <w:rPr>
          <w:rFonts w:ascii="Arial" w:hAnsi="Arial" w:cs="Arial"/>
          <w:b/>
          <w:sz w:val="22"/>
          <w:szCs w:val="22"/>
        </w:rPr>
      </w:pPr>
      <w:r w:rsidRPr="00294A7D">
        <w:rPr>
          <w:rFonts w:ascii="Arial" w:hAnsi="Arial" w:cs="Arial"/>
          <w:b/>
          <w:sz w:val="22"/>
          <w:szCs w:val="22"/>
        </w:rPr>
        <w:t>Okres i warunki gwarancji:</w:t>
      </w:r>
    </w:p>
    <w:p w:rsidR="00B519D4" w:rsidRDefault="00051C98" w:rsidP="00B519D4">
      <w:pPr>
        <w:spacing w:after="0"/>
        <w:ind w:left="284"/>
        <w:jc w:val="both"/>
        <w:rPr>
          <w:rFonts w:ascii="Arial" w:eastAsia="Times New Roman" w:hAnsi="Arial" w:cs="Arial"/>
          <w:color w:val="000000"/>
          <w:lang w:eastAsia="pl-PL"/>
        </w:rPr>
      </w:pPr>
      <w:r w:rsidRPr="00051C98">
        <w:rPr>
          <w:rFonts w:ascii="Arial" w:eastAsia="Calibri" w:hAnsi="Arial" w:cs="Arial"/>
        </w:rPr>
        <w:t xml:space="preserve">Wykonawca oświadcza, iż </w:t>
      </w:r>
      <w:r w:rsidR="00501818" w:rsidRPr="00321172">
        <w:rPr>
          <w:rFonts w:ascii="Arial" w:eastAsia="Times New Roman" w:hAnsi="Arial" w:cs="Arial"/>
          <w:color w:val="000000"/>
          <w:lang w:eastAsia="pl-PL"/>
        </w:rPr>
        <w:t xml:space="preserve">udziela gwarancji jakości na przedmiot Umowy na okres </w:t>
      </w:r>
      <w:r w:rsidR="00501818">
        <w:rPr>
          <w:rFonts w:ascii="Arial" w:eastAsia="Times New Roman" w:hAnsi="Arial" w:cs="Arial"/>
          <w:b/>
          <w:color w:val="000000"/>
          <w:lang w:eastAsia="pl-PL"/>
        </w:rPr>
        <w:t>24</w:t>
      </w:r>
      <w:r w:rsidR="00501818" w:rsidRPr="00321172">
        <w:rPr>
          <w:rFonts w:ascii="Arial" w:eastAsia="Times New Roman" w:hAnsi="Arial" w:cs="Arial"/>
          <w:b/>
          <w:color w:val="000000"/>
          <w:lang w:eastAsia="pl-PL"/>
        </w:rPr>
        <w:t xml:space="preserve"> miesięcy</w:t>
      </w:r>
      <w:r w:rsidR="00501818" w:rsidRPr="00321172">
        <w:rPr>
          <w:rFonts w:ascii="Arial" w:eastAsia="Times New Roman" w:hAnsi="Arial" w:cs="Arial"/>
          <w:color w:val="000000"/>
          <w:lang w:eastAsia="pl-PL"/>
        </w:rPr>
        <w:t>.</w:t>
      </w:r>
    </w:p>
    <w:p w:rsidR="00B519D4" w:rsidRDefault="00B519D4" w:rsidP="00B519D4">
      <w:pPr>
        <w:spacing w:after="0"/>
        <w:ind w:left="284"/>
        <w:jc w:val="both"/>
        <w:rPr>
          <w:rFonts w:ascii="Arial" w:eastAsia="Times New Roman" w:hAnsi="Arial" w:cs="Arial"/>
          <w:color w:val="000000"/>
          <w:lang w:eastAsia="pl-PL"/>
        </w:rPr>
      </w:pPr>
    </w:p>
    <w:p w:rsidR="00501818" w:rsidRPr="00B519D4" w:rsidRDefault="00501818" w:rsidP="00501818">
      <w:pPr>
        <w:pStyle w:val="Akapitzlist"/>
        <w:numPr>
          <w:ilvl w:val="0"/>
          <w:numId w:val="14"/>
        </w:numPr>
        <w:ind w:left="284" w:hanging="284"/>
        <w:jc w:val="both"/>
        <w:rPr>
          <w:rFonts w:ascii="Arial" w:hAnsi="Arial" w:cs="Arial"/>
          <w:color w:val="000000"/>
          <w:sz w:val="22"/>
          <w:szCs w:val="22"/>
        </w:rPr>
      </w:pPr>
      <w:r w:rsidRPr="00B519D4">
        <w:rPr>
          <w:rFonts w:ascii="Arial" w:hAnsi="Arial" w:cs="Arial"/>
          <w:b/>
          <w:sz w:val="22"/>
          <w:szCs w:val="22"/>
        </w:rPr>
        <w:t>Oświadczam</w:t>
      </w:r>
      <w:r w:rsidRPr="00B519D4">
        <w:rPr>
          <w:rFonts w:ascii="Arial" w:hAnsi="Arial" w:cs="Arial"/>
          <w:sz w:val="22"/>
          <w:szCs w:val="22"/>
        </w:rPr>
        <w:t>, że:</w:t>
      </w:r>
    </w:p>
    <w:p w:rsidR="00501818" w:rsidRPr="00D84FC2" w:rsidRDefault="00501818" w:rsidP="00501818">
      <w:pPr>
        <w:pStyle w:val="Akapitzlist"/>
        <w:ind w:left="425"/>
        <w:contextualSpacing/>
        <w:jc w:val="both"/>
        <w:rPr>
          <w:rFonts w:ascii="Arial" w:hAnsi="Arial" w:cs="Arial"/>
          <w:sz w:val="22"/>
          <w:szCs w:val="22"/>
        </w:rPr>
      </w:pPr>
      <w:r w:rsidRPr="00D84FC2">
        <w:rPr>
          <w:rFonts w:ascii="Arial" w:hAnsi="Arial" w:cs="Arial"/>
          <w:sz w:val="22"/>
          <w:szCs w:val="22"/>
        </w:rPr>
        <w:t>- wykonam zamówienie własnymi siłami*</w:t>
      </w:r>
    </w:p>
    <w:p w:rsidR="00501818" w:rsidRPr="00D84FC2" w:rsidRDefault="00501818" w:rsidP="00501818">
      <w:pPr>
        <w:pStyle w:val="Akapitzlist"/>
        <w:ind w:left="425"/>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rsidR="00501818" w:rsidRPr="00D84FC2" w:rsidRDefault="00501818" w:rsidP="00501818">
      <w:pPr>
        <w:pStyle w:val="Akapitzlist"/>
        <w:ind w:left="425"/>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501818" w:rsidRPr="00D84FC2" w:rsidTr="007F3113">
        <w:trPr>
          <w:trHeight w:val="489"/>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501818" w:rsidRPr="009F5A01" w:rsidRDefault="00501818" w:rsidP="007F3113">
            <w:pPr>
              <w:widowControl w:val="0"/>
              <w:spacing w:after="0"/>
              <w:jc w:val="center"/>
              <w:rPr>
                <w:rFonts w:ascii="Arial" w:hAnsi="Arial" w:cs="Arial"/>
                <w:b/>
                <w:sz w:val="20"/>
                <w:szCs w:val="20"/>
              </w:rPr>
            </w:pPr>
            <w:r w:rsidRPr="009F5A01">
              <w:rPr>
                <w:rFonts w:ascii="Arial" w:hAnsi="Arial" w:cs="Arial"/>
                <w:b/>
                <w:sz w:val="20"/>
                <w:szCs w:val="20"/>
              </w:rPr>
              <w:t>Nazwa podwykonawcy</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501818" w:rsidRPr="009F5A01" w:rsidRDefault="00501818" w:rsidP="007F3113">
            <w:pPr>
              <w:widowControl w:val="0"/>
              <w:spacing w:after="0"/>
              <w:jc w:val="center"/>
              <w:rPr>
                <w:rFonts w:ascii="Arial" w:hAnsi="Arial" w:cs="Arial"/>
                <w:b/>
                <w:sz w:val="20"/>
                <w:szCs w:val="20"/>
              </w:rPr>
            </w:pPr>
            <w:r w:rsidRPr="009F5A01">
              <w:rPr>
                <w:rFonts w:ascii="Arial" w:hAnsi="Arial" w:cs="Arial"/>
                <w:b/>
                <w:sz w:val="20"/>
                <w:szCs w:val="20"/>
              </w:rPr>
              <w:t>Siedziba podwykonawcy</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1818" w:rsidRPr="009F5A01" w:rsidRDefault="00501818" w:rsidP="007F3113">
            <w:pPr>
              <w:widowControl w:val="0"/>
              <w:spacing w:after="0"/>
              <w:jc w:val="center"/>
              <w:rPr>
                <w:rFonts w:ascii="Arial" w:hAnsi="Arial" w:cs="Arial"/>
                <w:b/>
                <w:sz w:val="20"/>
                <w:szCs w:val="20"/>
              </w:rPr>
            </w:pPr>
            <w:r w:rsidRPr="009F5A01">
              <w:rPr>
                <w:rFonts w:ascii="Arial" w:hAnsi="Arial" w:cs="Arial"/>
                <w:b/>
                <w:sz w:val="20"/>
                <w:szCs w:val="20"/>
              </w:rPr>
              <w:t>NIP podwykonawcy</w:t>
            </w:r>
          </w:p>
        </w:tc>
      </w:tr>
      <w:tr w:rsidR="00501818" w:rsidRPr="00D84FC2" w:rsidTr="00B519D4">
        <w:trPr>
          <w:trHeight w:val="437"/>
        </w:trPr>
        <w:tc>
          <w:tcPr>
            <w:tcW w:w="2802" w:type="dxa"/>
            <w:tcBorders>
              <w:top w:val="single" w:sz="4" w:space="0" w:color="000000"/>
              <w:left w:val="single" w:sz="4" w:space="0" w:color="000000"/>
              <w:bottom w:val="single" w:sz="4" w:space="0" w:color="000000"/>
              <w:right w:val="single" w:sz="4" w:space="0" w:color="000000"/>
            </w:tcBorders>
          </w:tcPr>
          <w:p w:rsidR="00501818" w:rsidRPr="00D84FC2" w:rsidRDefault="00501818" w:rsidP="007F3113">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rsidR="00501818" w:rsidRPr="00D84FC2" w:rsidRDefault="00501818" w:rsidP="007F3113">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501818" w:rsidRPr="00D84FC2" w:rsidRDefault="00501818" w:rsidP="007F3113">
            <w:pPr>
              <w:widowControl w:val="0"/>
              <w:spacing w:before="120" w:after="120"/>
              <w:jc w:val="both"/>
              <w:rPr>
                <w:rFonts w:ascii="Arial" w:hAnsi="Arial" w:cs="Arial"/>
                <w:b/>
              </w:rPr>
            </w:pPr>
          </w:p>
        </w:tc>
      </w:tr>
    </w:tbl>
    <w:p w:rsidR="00501818" w:rsidRPr="00D84FC2" w:rsidRDefault="00501818" w:rsidP="00501818">
      <w:pPr>
        <w:widowControl w:val="0"/>
        <w:spacing w:before="120" w:after="120"/>
        <w:ind w:left="284"/>
        <w:jc w:val="both"/>
        <w:rPr>
          <w:rFonts w:ascii="Arial" w:hAnsi="Arial" w:cs="Arial"/>
          <w:b/>
        </w:rPr>
      </w:pPr>
      <w:r w:rsidRPr="00D84FC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501818" w:rsidRPr="00D84FC2" w:rsidTr="007F3113">
        <w:tc>
          <w:tcPr>
            <w:tcW w:w="4651" w:type="dxa"/>
            <w:tcBorders>
              <w:top w:val="single" w:sz="4" w:space="0" w:color="000000"/>
              <w:left w:val="single" w:sz="4" w:space="0" w:color="000000"/>
              <w:bottom w:val="single" w:sz="4" w:space="0" w:color="000000"/>
              <w:right w:val="single" w:sz="4" w:space="0" w:color="000000"/>
            </w:tcBorders>
            <w:hideMark/>
          </w:tcPr>
          <w:p w:rsidR="00501818" w:rsidRPr="00D84FC2" w:rsidRDefault="00501818" w:rsidP="007F3113">
            <w:pPr>
              <w:pStyle w:val="Bezodstpw1"/>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501818" w:rsidRPr="00D84FC2" w:rsidRDefault="00501818" w:rsidP="007F3113">
            <w:pPr>
              <w:pStyle w:val="Bezodstpw1"/>
              <w:jc w:val="center"/>
              <w:rPr>
                <w:rFonts w:ascii="Arial" w:hAnsi="Arial" w:cs="Arial"/>
              </w:rPr>
            </w:pPr>
            <w:r w:rsidRPr="00D84FC2">
              <w:rPr>
                <w:rFonts w:ascii="Arial" w:hAnsi="Arial" w:cs="Arial"/>
                <w:b/>
              </w:rPr>
              <w:t>Wyszczególnienie</w:t>
            </w:r>
          </w:p>
        </w:tc>
      </w:tr>
      <w:tr w:rsidR="00501818" w:rsidRPr="00D84FC2" w:rsidTr="007F3113">
        <w:trPr>
          <w:trHeight w:val="164"/>
        </w:trPr>
        <w:tc>
          <w:tcPr>
            <w:tcW w:w="4651" w:type="dxa"/>
            <w:tcBorders>
              <w:top w:val="single" w:sz="4" w:space="0" w:color="000000"/>
              <w:left w:val="single" w:sz="4" w:space="0" w:color="000000"/>
              <w:bottom w:val="single" w:sz="4" w:space="0" w:color="auto"/>
              <w:right w:val="single" w:sz="4" w:space="0" w:color="000000"/>
            </w:tcBorders>
          </w:tcPr>
          <w:p w:rsidR="00501818" w:rsidRPr="00D84FC2" w:rsidRDefault="00501818" w:rsidP="007F3113">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auto"/>
              <w:right w:val="single" w:sz="4" w:space="0" w:color="000000"/>
            </w:tcBorders>
          </w:tcPr>
          <w:p w:rsidR="00501818" w:rsidRPr="00D84FC2" w:rsidRDefault="00501818" w:rsidP="007F3113">
            <w:pPr>
              <w:pStyle w:val="Bezodstpw1"/>
              <w:spacing w:before="120" w:after="120"/>
              <w:jc w:val="both"/>
              <w:rPr>
                <w:rFonts w:ascii="Arial" w:hAnsi="Arial" w:cs="Arial"/>
              </w:rPr>
            </w:pPr>
          </w:p>
        </w:tc>
      </w:tr>
    </w:tbl>
    <w:p w:rsidR="00B519D4" w:rsidRDefault="00501818" w:rsidP="00B519D4">
      <w:pPr>
        <w:pStyle w:val="Bezodstpw1"/>
        <w:spacing w:line="240" w:lineRule="auto"/>
        <w:ind w:left="284"/>
        <w:jc w:val="both"/>
        <w:rPr>
          <w:rFonts w:ascii="Arial" w:hAnsi="Arial" w:cs="Arial"/>
        </w:rPr>
      </w:pPr>
      <w:r w:rsidRPr="00D84FC2">
        <w:rPr>
          <w:rFonts w:ascii="Arial" w:hAnsi="Arial" w:cs="Arial"/>
        </w:rPr>
        <w:t>W przypadku nie wypełnienia tego punktu w całości, bądź nie wymienienia części, które zostaną powierzone podwykonawcom, Zamawiający uzna, że Wykonawca wykona zamówienie samodzielnie.</w:t>
      </w:r>
    </w:p>
    <w:p w:rsidR="00324D37" w:rsidRDefault="00324D37" w:rsidP="00B519D4">
      <w:pPr>
        <w:pStyle w:val="Bezodstpw1"/>
        <w:spacing w:line="240" w:lineRule="auto"/>
        <w:ind w:left="284"/>
        <w:jc w:val="both"/>
        <w:rPr>
          <w:rFonts w:ascii="Arial" w:hAnsi="Arial" w:cs="Arial"/>
        </w:rPr>
      </w:pPr>
    </w:p>
    <w:p w:rsidR="00B519D4" w:rsidRPr="00324D37" w:rsidRDefault="00501818" w:rsidP="00B519D4">
      <w:pPr>
        <w:pStyle w:val="Bezodstpw1"/>
        <w:numPr>
          <w:ilvl w:val="0"/>
          <w:numId w:val="14"/>
        </w:numPr>
        <w:spacing w:line="276" w:lineRule="auto"/>
        <w:ind w:left="284" w:hanging="426"/>
        <w:jc w:val="both"/>
        <w:rPr>
          <w:rFonts w:ascii="Arial" w:hAnsi="Arial" w:cs="Arial"/>
        </w:rPr>
      </w:pPr>
      <w:r w:rsidRPr="00A91FA7">
        <w:rPr>
          <w:rFonts w:ascii="Arial" w:hAnsi="Arial" w:cs="Arial"/>
          <w:b/>
          <w:color w:val="000000" w:themeColor="text1"/>
        </w:rPr>
        <w:t>Oświadczam</w:t>
      </w:r>
      <w:r w:rsidRPr="00A91FA7">
        <w:rPr>
          <w:rFonts w:ascii="Arial" w:hAnsi="Arial" w:cs="Arial"/>
          <w:color w:val="000000" w:themeColor="text1"/>
        </w:rPr>
        <w:t>, że zapoznałem się z zapytaniem ofertowym (w tym ze wzorem umowy) i nie wnosimy do niej zastrzeżeń oraz przyjmujemy warunki w niej zawarte.</w:t>
      </w:r>
    </w:p>
    <w:p w:rsidR="00324D37" w:rsidRPr="00B519D4" w:rsidRDefault="00324D37" w:rsidP="00324D37">
      <w:pPr>
        <w:pStyle w:val="Bezodstpw1"/>
        <w:spacing w:line="276" w:lineRule="auto"/>
        <w:ind w:left="284"/>
        <w:jc w:val="both"/>
        <w:rPr>
          <w:rFonts w:ascii="Arial" w:hAnsi="Arial" w:cs="Arial"/>
        </w:rPr>
      </w:pPr>
    </w:p>
    <w:p w:rsidR="00B519D4" w:rsidRPr="00324D37" w:rsidRDefault="00501818" w:rsidP="00B519D4">
      <w:pPr>
        <w:pStyle w:val="Bezodstpw1"/>
        <w:numPr>
          <w:ilvl w:val="0"/>
          <w:numId w:val="14"/>
        </w:numPr>
        <w:spacing w:line="276" w:lineRule="auto"/>
        <w:ind w:left="284" w:hanging="426"/>
        <w:jc w:val="both"/>
        <w:rPr>
          <w:rFonts w:ascii="Arial" w:hAnsi="Arial" w:cs="Arial"/>
        </w:rPr>
      </w:pPr>
      <w:r w:rsidRPr="00A91FA7">
        <w:rPr>
          <w:rFonts w:ascii="Arial" w:hAnsi="Arial" w:cs="Arial"/>
          <w:b/>
          <w:color w:val="000000" w:themeColor="text1"/>
        </w:rPr>
        <w:t>Oświadczam,</w:t>
      </w:r>
      <w:r w:rsidRPr="00A91FA7">
        <w:rPr>
          <w:rFonts w:ascii="Arial" w:hAnsi="Arial" w:cs="Arial"/>
          <w:color w:val="000000" w:themeColor="text1"/>
        </w:rPr>
        <w:t xml:space="preserve"> że wypełniłem obowiązki informacyjne przewidziane w art. 13 lub 14 RODO</w:t>
      </w:r>
      <w:r w:rsidRPr="00A91FA7">
        <w:rPr>
          <w:rFonts w:ascii="Arial" w:hAnsi="Arial" w:cs="Arial"/>
          <w:color w:val="000000" w:themeColor="text1"/>
          <w:vertAlign w:val="superscript"/>
        </w:rPr>
        <w:t xml:space="preserve">* </w:t>
      </w:r>
      <w:r w:rsidRPr="00A91FA7">
        <w:rPr>
          <w:rFonts w:ascii="Arial" w:hAnsi="Arial" w:cs="Arial"/>
          <w:color w:val="000000" w:themeColor="text1"/>
        </w:rPr>
        <w:t>wobec osób fizycznych, od których dane osobowe bezpośrednio lub pośrednio pozyskałem w celu ubiegania się o zamówienie publiczne w niniejszym postępowaniu.</w:t>
      </w:r>
    </w:p>
    <w:p w:rsidR="00324D37" w:rsidRPr="00B519D4" w:rsidRDefault="00324D37" w:rsidP="00324D37">
      <w:pPr>
        <w:pStyle w:val="Bezodstpw1"/>
        <w:spacing w:line="276" w:lineRule="auto"/>
        <w:jc w:val="both"/>
        <w:rPr>
          <w:rFonts w:ascii="Arial" w:hAnsi="Arial" w:cs="Arial"/>
        </w:rPr>
      </w:pPr>
    </w:p>
    <w:p w:rsidR="00B519D4" w:rsidRPr="00324D37" w:rsidRDefault="00501818" w:rsidP="00B519D4">
      <w:pPr>
        <w:pStyle w:val="Bezodstpw1"/>
        <w:numPr>
          <w:ilvl w:val="0"/>
          <w:numId w:val="14"/>
        </w:numPr>
        <w:spacing w:line="276" w:lineRule="auto"/>
        <w:ind w:left="284" w:hanging="426"/>
        <w:jc w:val="both"/>
        <w:rPr>
          <w:rFonts w:ascii="Arial" w:hAnsi="Arial" w:cs="Arial"/>
        </w:rPr>
      </w:pPr>
      <w:r w:rsidRPr="00A91FA7">
        <w:rPr>
          <w:rFonts w:ascii="Arial" w:hAnsi="Arial" w:cs="Arial"/>
          <w:color w:val="000000" w:themeColor="text1"/>
        </w:rPr>
        <w:t xml:space="preserve">W przypadku wyboru naszej oferty, zobowiązujemy się do zawarcia umowy </w:t>
      </w:r>
      <w:r w:rsidRPr="00A91FA7">
        <w:rPr>
          <w:rFonts w:ascii="Arial" w:hAnsi="Arial" w:cs="Arial"/>
          <w:color w:val="000000" w:themeColor="text1"/>
        </w:rPr>
        <w:br/>
        <w:t>o treści zgodnej ze wzorem umowy stanowiącym załącznik do ZO, w miejscu,</w:t>
      </w:r>
      <w:r w:rsidRPr="00A91FA7">
        <w:rPr>
          <w:rFonts w:ascii="Arial" w:hAnsi="Arial" w:cs="Arial"/>
          <w:color w:val="000000" w:themeColor="text1"/>
        </w:rPr>
        <w:br/>
        <w:t>terminie i na zasadach wskazanych przez Zamawiającego.</w:t>
      </w:r>
    </w:p>
    <w:p w:rsidR="00324D37" w:rsidRPr="00B519D4" w:rsidRDefault="00324D37" w:rsidP="00324D37">
      <w:pPr>
        <w:pStyle w:val="Bezodstpw1"/>
        <w:spacing w:line="276" w:lineRule="auto"/>
        <w:jc w:val="both"/>
        <w:rPr>
          <w:rFonts w:ascii="Arial" w:hAnsi="Arial" w:cs="Arial"/>
        </w:rPr>
      </w:pPr>
    </w:p>
    <w:p w:rsidR="00B519D4" w:rsidRPr="00324D37" w:rsidRDefault="00501818" w:rsidP="00B519D4">
      <w:pPr>
        <w:pStyle w:val="Bezodstpw1"/>
        <w:numPr>
          <w:ilvl w:val="0"/>
          <w:numId w:val="14"/>
        </w:numPr>
        <w:spacing w:line="276" w:lineRule="auto"/>
        <w:ind w:left="284" w:hanging="426"/>
        <w:jc w:val="both"/>
        <w:rPr>
          <w:rFonts w:ascii="Arial" w:hAnsi="Arial" w:cs="Arial"/>
        </w:rPr>
      </w:pPr>
      <w:r w:rsidRPr="00A91FA7">
        <w:rPr>
          <w:rFonts w:ascii="Arial" w:hAnsi="Arial" w:cs="Arial"/>
          <w:color w:val="000000" w:themeColor="text1"/>
          <w:spacing w:val="2"/>
        </w:rPr>
        <w:t xml:space="preserve">Oferta  została  złożona  na ... </w:t>
      </w:r>
      <w:r w:rsidRPr="00A91FA7">
        <w:rPr>
          <w:rFonts w:ascii="Arial" w:hAnsi="Arial" w:cs="Arial"/>
          <w:color w:val="000000" w:themeColor="text1"/>
          <w:spacing w:val="1"/>
        </w:rPr>
        <w:t>stronach. Wszystkie  zapisane  strony  oferty  wraz  z załącznikami</w:t>
      </w:r>
      <w:r w:rsidRPr="00A91FA7">
        <w:rPr>
          <w:rFonts w:ascii="Arial" w:hAnsi="Arial" w:cs="Arial"/>
          <w:color w:val="000000" w:themeColor="text1"/>
          <w:spacing w:val="-12"/>
        </w:rPr>
        <w:t xml:space="preserve">  </w:t>
      </w:r>
      <w:r w:rsidRPr="00A91FA7">
        <w:rPr>
          <w:rFonts w:ascii="Arial" w:hAnsi="Arial" w:cs="Arial"/>
          <w:color w:val="000000" w:themeColor="text1"/>
          <w:spacing w:val="1"/>
        </w:rPr>
        <w:t xml:space="preserve">do  oferty  są  ponumerowane  od  nr ... </w:t>
      </w:r>
      <w:r w:rsidRPr="00A91FA7">
        <w:rPr>
          <w:rFonts w:ascii="Arial" w:hAnsi="Arial" w:cs="Arial"/>
          <w:color w:val="000000" w:themeColor="text1"/>
          <w:spacing w:val="-2"/>
        </w:rPr>
        <w:t>do  nr</w:t>
      </w:r>
      <w:r w:rsidRPr="00A91FA7">
        <w:rPr>
          <w:rFonts w:ascii="Arial" w:hAnsi="Arial" w:cs="Arial"/>
          <w:color w:val="000000" w:themeColor="text1"/>
        </w:rPr>
        <w:t xml:space="preserve"> ...</w:t>
      </w:r>
    </w:p>
    <w:p w:rsidR="00324D37" w:rsidRPr="00B519D4" w:rsidRDefault="00324D37" w:rsidP="00324D37">
      <w:pPr>
        <w:pStyle w:val="Bezodstpw1"/>
        <w:spacing w:line="276" w:lineRule="auto"/>
        <w:jc w:val="both"/>
        <w:rPr>
          <w:rFonts w:ascii="Arial" w:hAnsi="Arial" w:cs="Arial"/>
        </w:rPr>
      </w:pPr>
    </w:p>
    <w:p w:rsidR="00B519D4" w:rsidRPr="00324D37" w:rsidRDefault="00501818" w:rsidP="00B519D4">
      <w:pPr>
        <w:pStyle w:val="Bezodstpw1"/>
        <w:numPr>
          <w:ilvl w:val="0"/>
          <w:numId w:val="14"/>
        </w:numPr>
        <w:spacing w:line="276" w:lineRule="auto"/>
        <w:ind w:left="284" w:hanging="426"/>
        <w:jc w:val="both"/>
        <w:rPr>
          <w:rFonts w:ascii="Arial" w:hAnsi="Arial" w:cs="Arial"/>
        </w:rPr>
      </w:pPr>
      <w:r w:rsidRPr="00A91FA7">
        <w:rPr>
          <w:rFonts w:ascii="Arial" w:hAnsi="Arial" w:cs="Arial"/>
          <w:color w:val="000000" w:themeColor="text1"/>
        </w:rPr>
        <w:lastRenderedPageBreak/>
        <w:t>Niniejszym informujemy, iż informacje, zawarte na stronach od ... do ... stanowią tajemnicę przedsiębiorstwa w rozumieniu przepisów ustawy o zwalczaniu nieuczciwej konkurencji i jako takie nie mogą być ogólnie udostępnione.</w:t>
      </w:r>
    </w:p>
    <w:p w:rsidR="00324D37" w:rsidRPr="00B519D4" w:rsidRDefault="00324D37" w:rsidP="00324D37">
      <w:pPr>
        <w:pStyle w:val="Bezodstpw1"/>
        <w:spacing w:line="276" w:lineRule="auto"/>
        <w:jc w:val="both"/>
        <w:rPr>
          <w:rFonts w:ascii="Arial" w:hAnsi="Arial" w:cs="Arial"/>
        </w:rPr>
      </w:pPr>
    </w:p>
    <w:p w:rsidR="00501818" w:rsidRPr="00A91FA7" w:rsidRDefault="00501818" w:rsidP="00A91FA7">
      <w:pPr>
        <w:pStyle w:val="Bezodstpw1"/>
        <w:numPr>
          <w:ilvl w:val="0"/>
          <w:numId w:val="14"/>
        </w:numPr>
        <w:spacing w:line="276" w:lineRule="auto"/>
        <w:ind w:left="284" w:hanging="426"/>
        <w:jc w:val="both"/>
        <w:rPr>
          <w:rFonts w:ascii="Arial" w:hAnsi="Arial" w:cs="Arial"/>
        </w:rPr>
      </w:pPr>
      <w:r w:rsidRPr="00A91FA7">
        <w:rPr>
          <w:rFonts w:ascii="Arial" w:hAnsi="Arial" w:cs="Arial"/>
          <w:color w:val="000000" w:themeColor="text1"/>
        </w:rPr>
        <w:t>Wykaz oświadczeń i dokumentów dołączonych do oferty:</w:t>
      </w:r>
    </w:p>
    <w:p w:rsidR="00501818" w:rsidRPr="00D84FC2" w:rsidRDefault="00501818" w:rsidP="00501818">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rsidR="00071A5F" w:rsidRDefault="00501818" w:rsidP="00B519D4">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rsidR="00B519D4" w:rsidRDefault="00B519D4" w:rsidP="00B519D4">
      <w:pPr>
        <w:tabs>
          <w:tab w:val="left" w:pos="426"/>
        </w:tabs>
        <w:spacing w:after="0"/>
        <w:ind w:left="426"/>
        <w:rPr>
          <w:rFonts w:ascii="Arial" w:hAnsi="Arial" w:cs="Arial"/>
          <w:color w:val="000000" w:themeColor="text1"/>
          <w:lang w:eastAsia="ar-SA"/>
        </w:rPr>
      </w:pPr>
    </w:p>
    <w:p w:rsidR="00324D37" w:rsidRPr="00B519D4" w:rsidRDefault="00324D37" w:rsidP="00B519D4">
      <w:pPr>
        <w:tabs>
          <w:tab w:val="left" w:pos="426"/>
        </w:tabs>
        <w:spacing w:after="0"/>
        <w:ind w:left="426"/>
        <w:rPr>
          <w:rFonts w:ascii="Arial" w:hAnsi="Arial" w:cs="Arial"/>
          <w:color w:val="000000" w:themeColor="text1"/>
          <w:lang w:eastAsia="ar-SA"/>
        </w:rPr>
      </w:pPr>
    </w:p>
    <w:p w:rsidR="0043477E" w:rsidRPr="00A06E30" w:rsidRDefault="00FB5FCC" w:rsidP="00071A5F">
      <w:pPr>
        <w:spacing w:after="0"/>
        <w:jc w:val="both"/>
        <w:rPr>
          <w:rFonts w:ascii="Arial" w:hAnsi="Arial" w:cs="Arial"/>
          <w:i/>
          <w:sz w:val="18"/>
          <w:szCs w:val="18"/>
          <w:lang w:eastAsia="ar-SA"/>
        </w:rPr>
      </w:pPr>
      <w:r w:rsidRPr="00A06E30">
        <w:rPr>
          <w:rFonts w:ascii="Arial" w:hAnsi="Arial" w:cs="Arial"/>
          <w:i/>
          <w:vertAlign w:val="superscript"/>
          <w:lang w:eastAsia="ar-SA"/>
        </w:rPr>
        <w:t>*</w:t>
      </w:r>
      <w:r w:rsidRPr="00A06E30">
        <w:rPr>
          <w:rFonts w:ascii="Arial" w:hAnsi="Arial" w:cs="Arial"/>
          <w:i/>
          <w:sz w:val="18"/>
          <w:szCs w:val="18"/>
          <w:lang w:eastAsia="ar-SA"/>
        </w:rPr>
        <w:t>Rozporządzenie Parlamentu Europejskiego i Rady (UE) 2016/</w:t>
      </w:r>
      <w:r w:rsidR="005C0894" w:rsidRPr="00A06E30">
        <w:rPr>
          <w:rFonts w:ascii="Arial" w:hAnsi="Arial" w:cs="Arial"/>
          <w:i/>
          <w:sz w:val="18"/>
          <w:szCs w:val="18"/>
          <w:lang w:eastAsia="ar-SA"/>
        </w:rPr>
        <w:t xml:space="preserve">679 z dnia 27 kwietnia 2016 r. </w:t>
      </w:r>
      <w:r w:rsidRPr="00A06E30">
        <w:rPr>
          <w:rFonts w:ascii="Arial" w:hAnsi="Arial" w:cs="Arial"/>
          <w:i/>
          <w:sz w:val="18"/>
          <w:szCs w:val="18"/>
          <w:lang w:eastAsia="ar-SA"/>
        </w:rPr>
        <w:t>w sprawie ochrony osób fizycznych w związku z przetwarzaniem danych osobowych i w sprawie swobodnego przepływu takich danych oraz uchylenia dyrektywy 95/46/WE (ogólne rozp</w:t>
      </w:r>
      <w:r w:rsidR="005C0894" w:rsidRPr="00A06E30">
        <w:rPr>
          <w:rFonts w:ascii="Arial" w:hAnsi="Arial" w:cs="Arial"/>
          <w:i/>
          <w:sz w:val="18"/>
          <w:szCs w:val="18"/>
          <w:lang w:eastAsia="ar-SA"/>
        </w:rPr>
        <w:t xml:space="preserve">orządzenie </w:t>
      </w:r>
      <w:r w:rsidRPr="00A06E30">
        <w:rPr>
          <w:rFonts w:ascii="Arial" w:hAnsi="Arial" w:cs="Arial"/>
          <w:i/>
          <w:sz w:val="18"/>
          <w:szCs w:val="18"/>
          <w:lang w:eastAsia="ar-SA"/>
        </w:rPr>
        <w:t>o ochronie danych) (Dz. Urz. UE L. 119 z 04.05.2016r., str. 1)</w:t>
      </w:r>
    </w:p>
    <w:p w:rsidR="00071A5F" w:rsidRPr="00A06E30" w:rsidRDefault="00071A5F" w:rsidP="00071A5F">
      <w:pPr>
        <w:spacing w:after="0"/>
        <w:jc w:val="both"/>
        <w:rPr>
          <w:rFonts w:ascii="Arial" w:hAnsi="Arial" w:cs="Arial"/>
          <w:i/>
          <w:sz w:val="18"/>
          <w:szCs w:val="18"/>
          <w:lang w:eastAsia="ar-SA"/>
        </w:rPr>
      </w:pPr>
    </w:p>
    <w:p w:rsidR="0073304B" w:rsidRDefault="00FB5FCC" w:rsidP="00A91FA7">
      <w:pPr>
        <w:spacing w:after="0"/>
        <w:jc w:val="both"/>
        <w:rPr>
          <w:rFonts w:ascii="Arial" w:hAnsi="Arial" w:cs="Arial"/>
          <w:i/>
          <w:sz w:val="18"/>
          <w:szCs w:val="18"/>
          <w:lang w:eastAsia="ar-SA"/>
        </w:rPr>
      </w:pPr>
      <w:r w:rsidRPr="00A06E30">
        <w:rPr>
          <w:rFonts w:ascii="Arial" w:hAnsi="Arial" w:cs="Arial"/>
          <w:i/>
          <w:sz w:val="18"/>
          <w:szCs w:val="18"/>
          <w:vertAlign w:val="superscript"/>
          <w:lang w:eastAsia="ar-SA"/>
        </w:rPr>
        <w:t xml:space="preserve">** </w:t>
      </w:r>
      <w:r w:rsidRPr="00A06E30">
        <w:rPr>
          <w:rFonts w:ascii="Arial" w:hAnsi="Arial" w:cs="Arial"/>
          <w:i/>
          <w:sz w:val="18"/>
          <w:szCs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713F0C" w:rsidRDefault="00713F0C" w:rsidP="00A91FA7">
      <w:pPr>
        <w:spacing w:after="0"/>
        <w:jc w:val="both"/>
        <w:rPr>
          <w:rFonts w:ascii="Arial" w:hAnsi="Arial" w:cs="Arial"/>
          <w:color w:val="FF0000"/>
        </w:rPr>
      </w:pPr>
    </w:p>
    <w:p w:rsidR="00713F0C" w:rsidRDefault="00713F0C" w:rsidP="00A91FA7">
      <w:pPr>
        <w:spacing w:after="0"/>
        <w:jc w:val="both"/>
        <w:rPr>
          <w:rFonts w:ascii="Arial" w:hAnsi="Arial" w:cs="Arial"/>
          <w:color w:val="FF0000"/>
        </w:rPr>
      </w:pPr>
    </w:p>
    <w:p w:rsidR="00713F0C" w:rsidRDefault="00713F0C" w:rsidP="00A91FA7">
      <w:pPr>
        <w:spacing w:after="0"/>
        <w:jc w:val="both"/>
        <w:rPr>
          <w:rFonts w:ascii="Arial" w:hAnsi="Arial" w:cs="Arial"/>
          <w:color w:val="FF0000"/>
        </w:rPr>
      </w:pPr>
    </w:p>
    <w:p w:rsidR="00713F0C" w:rsidRDefault="00713F0C" w:rsidP="00A91FA7">
      <w:pPr>
        <w:spacing w:after="0"/>
        <w:jc w:val="both"/>
        <w:rPr>
          <w:rFonts w:ascii="Arial" w:hAnsi="Arial" w:cs="Arial"/>
          <w:color w:val="FF0000"/>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Pr="00713F0C" w:rsidRDefault="00713F0C" w:rsidP="00713F0C">
      <w:pPr>
        <w:rPr>
          <w:rFonts w:ascii="Arial" w:hAnsi="Arial" w:cs="Arial"/>
        </w:rPr>
      </w:pPr>
    </w:p>
    <w:p w:rsidR="00713F0C" w:rsidRDefault="00713F0C" w:rsidP="00713F0C">
      <w:pPr>
        <w:jc w:val="center"/>
        <w:rPr>
          <w:rFonts w:ascii="Arial" w:hAnsi="Arial" w:cs="Arial"/>
        </w:rPr>
      </w:pPr>
    </w:p>
    <w:p w:rsidR="00C551DA" w:rsidRDefault="00C551DA" w:rsidP="00713F0C">
      <w:pPr>
        <w:jc w:val="center"/>
        <w:rPr>
          <w:rFonts w:ascii="Arial" w:hAnsi="Arial" w:cs="Arial"/>
        </w:rPr>
      </w:pPr>
    </w:p>
    <w:p w:rsidR="00C551DA" w:rsidRDefault="00C551DA" w:rsidP="00713F0C">
      <w:pPr>
        <w:jc w:val="center"/>
        <w:rPr>
          <w:rFonts w:ascii="Arial" w:hAnsi="Arial" w:cs="Arial"/>
        </w:rPr>
        <w:sectPr w:rsidR="00C551DA" w:rsidSect="00713F0C">
          <w:pgSz w:w="11906" w:h="16838" w:code="9"/>
          <w:pgMar w:top="1418" w:right="1418" w:bottom="1418" w:left="1985" w:header="0" w:footer="709" w:gutter="0"/>
          <w:cols w:space="708"/>
          <w:formProt w:val="0"/>
          <w:docGrid w:linePitch="360" w:charSpace="4096"/>
        </w:sectPr>
      </w:pPr>
    </w:p>
    <w:p w:rsidR="00C551DA" w:rsidRPr="00324D37" w:rsidRDefault="00C551DA" w:rsidP="00C551DA">
      <w:pPr>
        <w:jc w:val="right"/>
        <w:rPr>
          <w:rFonts w:ascii="Arial" w:eastAsia="Calibri" w:hAnsi="Arial" w:cs="Arial"/>
          <w:i/>
        </w:rPr>
      </w:pPr>
      <w:r w:rsidRPr="00324D37">
        <w:rPr>
          <w:rFonts w:ascii="Arial" w:eastAsia="Calibri" w:hAnsi="Arial" w:cs="Arial"/>
          <w:i/>
        </w:rPr>
        <w:lastRenderedPageBreak/>
        <w:t>Załącznik nr 1 do wzoru oferty.</w:t>
      </w:r>
    </w:p>
    <w:p w:rsidR="00713F0C" w:rsidRPr="00C551DA" w:rsidRDefault="00C551DA" w:rsidP="00C551DA">
      <w:pPr>
        <w:jc w:val="center"/>
        <w:rPr>
          <w:rFonts w:ascii="Arial" w:eastAsia="Calibri" w:hAnsi="Arial" w:cs="Arial"/>
          <w:b/>
          <w:sz w:val="24"/>
          <w:szCs w:val="24"/>
        </w:rPr>
      </w:pPr>
      <w:r w:rsidRPr="00940D40">
        <w:rPr>
          <w:rFonts w:ascii="Arial" w:eastAsia="Calibri" w:hAnsi="Arial" w:cs="Arial"/>
          <w:b/>
          <w:sz w:val="24"/>
          <w:szCs w:val="24"/>
        </w:rPr>
        <w:t>FORMULARZ CENOWY NR SPRAWY ZP/ZO/</w:t>
      </w:r>
      <w:r>
        <w:rPr>
          <w:rFonts w:ascii="Arial" w:eastAsia="Calibri" w:hAnsi="Arial" w:cs="Arial"/>
          <w:b/>
          <w:sz w:val="24"/>
          <w:szCs w:val="24"/>
        </w:rPr>
        <w:t>14</w:t>
      </w:r>
      <w:r w:rsidRPr="00940D40">
        <w:rPr>
          <w:rFonts w:ascii="Arial" w:eastAsia="Calibri" w:hAnsi="Arial" w:cs="Arial"/>
          <w:b/>
          <w:sz w:val="24"/>
          <w:szCs w:val="24"/>
        </w:rPr>
        <w:t>/202</w:t>
      </w:r>
      <w:r>
        <w:rPr>
          <w:rFonts w:ascii="Arial" w:eastAsia="Calibri" w:hAnsi="Arial" w:cs="Arial"/>
          <w:b/>
          <w:sz w:val="24"/>
          <w:szCs w:val="24"/>
        </w:rPr>
        <w:t>2</w:t>
      </w:r>
    </w:p>
    <w:tbl>
      <w:tblPr>
        <w:tblW w:w="14474" w:type="dxa"/>
        <w:tblInd w:w="55" w:type="dxa"/>
        <w:tblLayout w:type="fixed"/>
        <w:tblCellMar>
          <w:left w:w="70" w:type="dxa"/>
          <w:right w:w="70" w:type="dxa"/>
        </w:tblCellMar>
        <w:tblLook w:val="04A0" w:firstRow="1" w:lastRow="0" w:firstColumn="1" w:lastColumn="0" w:noHBand="0" w:noVBand="1"/>
      </w:tblPr>
      <w:tblGrid>
        <w:gridCol w:w="724"/>
        <w:gridCol w:w="3827"/>
        <w:gridCol w:w="1418"/>
        <w:gridCol w:w="1417"/>
        <w:gridCol w:w="1560"/>
        <w:gridCol w:w="1842"/>
        <w:gridCol w:w="851"/>
        <w:gridCol w:w="2835"/>
      </w:tblGrid>
      <w:tr w:rsidR="00C551DA" w:rsidRPr="00C551DA" w:rsidTr="00C551DA">
        <w:trPr>
          <w:trHeight w:val="1097"/>
          <w:tblHeader/>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551DA" w:rsidRPr="00C551DA" w:rsidRDefault="00C551DA" w:rsidP="00C551DA">
            <w:pPr>
              <w:suppressAutoHyphens w:val="0"/>
              <w:spacing w:after="0" w:line="240" w:lineRule="auto"/>
              <w:jc w:val="center"/>
              <w:rPr>
                <w:rFonts w:ascii="Arial" w:eastAsia="Times New Roman" w:hAnsi="Arial" w:cs="Arial"/>
                <w:b/>
                <w:sz w:val="20"/>
                <w:szCs w:val="20"/>
                <w:lang w:eastAsia="pl-PL"/>
              </w:rPr>
            </w:pPr>
            <w:r w:rsidRPr="00C551DA">
              <w:rPr>
                <w:rFonts w:ascii="Arial" w:eastAsia="Times New Roman" w:hAnsi="Arial" w:cs="Arial"/>
                <w:b/>
                <w:sz w:val="20"/>
                <w:szCs w:val="20"/>
                <w:lang w:eastAsia="pl-PL"/>
              </w:rPr>
              <w:t>Lp.</w:t>
            </w:r>
          </w:p>
        </w:tc>
        <w:tc>
          <w:tcPr>
            <w:tcW w:w="3827" w:type="dxa"/>
            <w:tcBorders>
              <w:top w:val="single" w:sz="4" w:space="0" w:color="auto"/>
              <w:left w:val="nil"/>
              <w:bottom w:val="single" w:sz="4" w:space="0" w:color="auto"/>
              <w:right w:val="single" w:sz="4" w:space="0" w:color="auto"/>
            </w:tcBorders>
            <w:shd w:val="clear" w:color="auto" w:fill="D9D9D9"/>
            <w:noWrap/>
            <w:vAlign w:val="center"/>
            <w:hideMark/>
          </w:tcPr>
          <w:p w:rsidR="00C551DA" w:rsidRPr="00C551DA" w:rsidRDefault="00C551DA" w:rsidP="00C551DA">
            <w:pPr>
              <w:suppressAutoHyphens w:val="0"/>
              <w:spacing w:after="0" w:line="240" w:lineRule="auto"/>
              <w:jc w:val="center"/>
              <w:rPr>
                <w:rFonts w:ascii="Arial" w:eastAsia="Times New Roman" w:hAnsi="Arial" w:cs="Arial"/>
                <w:b/>
                <w:sz w:val="20"/>
                <w:szCs w:val="20"/>
                <w:lang w:eastAsia="pl-PL"/>
              </w:rPr>
            </w:pPr>
            <w:r w:rsidRPr="00C551DA">
              <w:rPr>
                <w:rFonts w:ascii="Arial" w:eastAsia="Times New Roman" w:hAnsi="Arial" w:cs="Arial"/>
                <w:b/>
                <w:sz w:val="20"/>
                <w:szCs w:val="20"/>
                <w:lang w:eastAsia="pl-PL"/>
              </w:rPr>
              <w:t>Nazwa asortymentu</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rsidR="00C551DA" w:rsidRPr="00C551DA" w:rsidRDefault="00C551DA" w:rsidP="00C551DA">
            <w:pPr>
              <w:suppressAutoHyphens w:val="0"/>
              <w:spacing w:after="0" w:line="240" w:lineRule="auto"/>
              <w:jc w:val="center"/>
              <w:rPr>
                <w:rFonts w:ascii="Arial" w:eastAsia="Times New Roman" w:hAnsi="Arial" w:cs="Arial"/>
                <w:b/>
                <w:sz w:val="20"/>
                <w:szCs w:val="20"/>
                <w:lang w:eastAsia="pl-PL"/>
              </w:rPr>
            </w:pPr>
            <w:r w:rsidRPr="00C551DA">
              <w:rPr>
                <w:rFonts w:ascii="Arial" w:eastAsia="Times New Roman" w:hAnsi="Arial" w:cs="Arial"/>
                <w:b/>
                <w:sz w:val="20"/>
                <w:szCs w:val="20"/>
                <w:lang w:eastAsia="pl-PL"/>
              </w:rPr>
              <w:t>J.m.</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C551DA" w:rsidRPr="00C551DA" w:rsidRDefault="00C551DA" w:rsidP="00C551DA">
            <w:pPr>
              <w:suppressAutoHyphens w:val="0"/>
              <w:spacing w:after="0" w:line="240" w:lineRule="auto"/>
              <w:jc w:val="center"/>
              <w:rPr>
                <w:rFonts w:ascii="Arial" w:eastAsia="Times New Roman" w:hAnsi="Arial" w:cs="Arial"/>
                <w:b/>
                <w:bCs/>
                <w:sz w:val="20"/>
                <w:szCs w:val="20"/>
                <w:lang w:eastAsia="pl-PL"/>
              </w:rPr>
            </w:pPr>
            <w:r w:rsidRPr="00C551DA">
              <w:rPr>
                <w:rFonts w:ascii="Arial" w:eastAsia="Times New Roman" w:hAnsi="Arial" w:cs="Arial"/>
                <w:b/>
                <w:bCs/>
                <w:sz w:val="20"/>
                <w:szCs w:val="20"/>
                <w:lang w:eastAsia="pl-PL"/>
              </w:rPr>
              <w:t>Ilość</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C551DA" w:rsidRPr="00C551DA" w:rsidRDefault="00C551DA" w:rsidP="00C551DA">
            <w:pPr>
              <w:suppressAutoHyphens w:val="0"/>
              <w:spacing w:after="0" w:line="240" w:lineRule="auto"/>
              <w:jc w:val="center"/>
              <w:rPr>
                <w:rFonts w:ascii="Arial" w:eastAsia="Times New Roman" w:hAnsi="Arial" w:cs="Arial"/>
                <w:b/>
                <w:bCs/>
                <w:sz w:val="20"/>
                <w:szCs w:val="20"/>
                <w:lang w:eastAsia="pl-PL"/>
              </w:rPr>
            </w:pPr>
            <w:r w:rsidRPr="00C551DA">
              <w:rPr>
                <w:rFonts w:ascii="Arial" w:eastAsia="Times New Roman" w:hAnsi="Arial" w:cs="Arial"/>
                <w:b/>
                <w:bCs/>
                <w:sz w:val="20"/>
                <w:szCs w:val="20"/>
                <w:lang w:eastAsia="pl-PL"/>
              </w:rPr>
              <w:t>Cena jednostkowa netto</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C551DA" w:rsidRPr="00C551DA" w:rsidRDefault="00C551DA" w:rsidP="00C551DA">
            <w:pPr>
              <w:suppressAutoHyphens w:val="0"/>
              <w:spacing w:after="0" w:line="240" w:lineRule="auto"/>
              <w:jc w:val="center"/>
              <w:rPr>
                <w:rFonts w:ascii="Arial" w:eastAsia="Times New Roman" w:hAnsi="Arial" w:cs="Arial"/>
                <w:b/>
                <w:bCs/>
                <w:sz w:val="20"/>
                <w:szCs w:val="20"/>
                <w:lang w:eastAsia="pl-PL"/>
              </w:rPr>
            </w:pPr>
            <w:r w:rsidRPr="00C551DA">
              <w:rPr>
                <w:rFonts w:ascii="Arial" w:eastAsia="Times New Roman" w:hAnsi="Arial" w:cs="Arial"/>
                <w:b/>
                <w:bCs/>
                <w:sz w:val="20"/>
                <w:szCs w:val="20"/>
                <w:lang w:eastAsia="pl-PL"/>
              </w:rPr>
              <w:t>Wartość netto</w:t>
            </w:r>
          </w:p>
          <w:p w:rsidR="00C551DA" w:rsidRPr="00C551DA" w:rsidRDefault="00C551DA" w:rsidP="00C551DA">
            <w:pPr>
              <w:suppressAutoHyphens w:val="0"/>
              <w:spacing w:after="0" w:line="240" w:lineRule="auto"/>
              <w:jc w:val="center"/>
              <w:rPr>
                <w:rFonts w:ascii="Arial" w:eastAsia="Times New Roman" w:hAnsi="Arial" w:cs="Arial"/>
                <w:b/>
                <w:bCs/>
                <w:sz w:val="20"/>
                <w:szCs w:val="20"/>
                <w:lang w:eastAsia="pl-PL"/>
              </w:rPr>
            </w:pPr>
            <w:r w:rsidRPr="00C551DA">
              <w:rPr>
                <w:rFonts w:ascii="Arial" w:eastAsia="Times New Roman" w:hAnsi="Arial" w:cs="Arial"/>
                <w:b/>
                <w:bCs/>
                <w:sz w:val="20"/>
                <w:szCs w:val="20"/>
                <w:lang w:eastAsia="pl-PL"/>
              </w:rPr>
              <w:t>(kol. 4 x kol. 5)</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C551DA" w:rsidRPr="00C551DA" w:rsidRDefault="00C551DA" w:rsidP="00C551DA">
            <w:pPr>
              <w:suppressAutoHyphens w:val="0"/>
              <w:spacing w:after="0" w:line="240" w:lineRule="auto"/>
              <w:jc w:val="center"/>
              <w:rPr>
                <w:rFonts w:ascii="Arial" w:eastAsia="Times New Roman" w:hAnsi="Arial" w:cs="Arial"/>
                <w:b/>
                <w:bCs/>
                <w:sz w:val="20"/>
                <w:szCs w:val="20"/>
                <w:lang w:eastAsia="pl-PL"/>
              </w:rPr>
            </w:pPr>
            <w:r w:rsidRPr="00C551DA">
              <w:rPr>
                <w:rFonts w:ascii="Arial" w:eastAsia="Times New Roman" w:hAnsi="Arial" w:cs="Arial"/>
                <w:b/>
                <w:bCs/>
                <w:sz w:val="20"/>
                <w:szCs w:val="20"/>
                <w:lang w:eastAsia="pl-PL"/>
              </w:rPr>
              <w:t>Stawka</w:t>
            </w:r>
          </w:p>
          <w:p w:rsidR="00C551DA" w:rsidRPr="00C551DA" w:rsidRDefault="00C551DA" w:rsidP="00C551DA">
            <w:pPr>
              <w:suppressAutoHyphens w:val="0"/>
              <w:spacing w:after="0" w:line="240" w:lineRule="auto"/>
              <w:jc w:val="center"/>
              <w:rPr>
                <w:rFonts w:ascii="Arial" w:eastAsia="Times New Roman" w:hAnsi="Arial" w:cs="Arial"/>
                <w:b/>
                <w:bCs/>
                <w:sz w:val="20"/>
                <w:szCs w:val="20"/>
                <w:lang w:eastAsia="pl-PL"/>
              </w:rPr>
            </w:pPr>
            <w:r w:rsidRPr="00C551DA">
              <w:rPr>
                <w:rFonts w:ascii="Arial" w:eastAsia="Times New Roman" w:hAnsi="Arial" w:cs="Arial"/>
                <w:b/>
                <w:bCs/>
                <w:sz w:val="20"/>
                <w:szCs w:val="20"/>
                <w:lang w:eastAsia="pl-PL"/>
              </w:rPr>
              <w:t>VAT w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C551DA" w:rsidRPr="00C551DA" w:rsidRDefault="00C551DA" w:rsidP="00C551DA">
            <w:pPr>
              <w:suppressAutoHyphens w:val="0"/>
              <w:spacing w:after="0" w:line="240" w:lineRule="auto"/>
              <w:jc w:val="center"/>
              <w:rPr>
                <w:rFonts w:ascii="Arial" w:eastAsia="Times New Roman" w:hAnsi="Arial" w:cs="Arial"/>
                <w:b/>
                <w:bCs/>
                <w:sz w:val="20"/>
                <w:szCs w:val="20"/>
                <w:lang w:eastAsia="pl-PL"/>
              </w:rPr>
            </w:pPr>
            <w:r w:rsidRPr="00C551DA">
              <w:rPr>
                <w:rFonts w:ascii="Arial" w:eastAsia="Times New Roman" w:hAnsi="Arial" w:cs="Arial"/>
                <w:b/>
                <w:bCs/>
                <w:sz w:val="20"/>
                <w:szCs w:val="20"/>
                <w:lang w:eastAsia="pl-PL"/>
              </w:rPr>
              <w:t>Wartość brutto</w:t>
            </w:r>
          </w:p>
          <w:p w:rsidR="00C551DA" w:rsidRPr="00C551DA" w:rsidRDefault="00C551DA" w:rsidP="00C551DA">
            <w:pPr>
              <w:suppressAutoHyphens w:val="0"/>
              <w:spacing w:after="0" w:line="240" w:lineRule="auto"/>
              <w:jc w:val="center"/>
              <w:rPr>
                <w:rFonts w:ascii="Arial" w:eastAsia="Times New Roman" w:hAnsi="Arial" w:cs="Arial"/>
                <w:b/>
                <w:bCs/>
                <w:sz w:val="20"/>
                <w:szCs w:val="20"/>
                <w:lang w:eastAsia="pl-PL"/>
              </w:rPr>
            </w:pPr>
            <w:r w:rsidRPr="00C551DA">
              <w:rPr>
                <w:rFonts w:ascii="Arial" w:eastAsia="Times New Roman" w:hAnsi="Arial" w:cs="Arial"/>
                <w:b/>
                <w:bCs/>
                <w:sz w:val="20"/>
                <w:szCs w:val="20"/>
                <w:lang w:eastAsia="pl-PL"/>
              </w:rPr>
              <w:t>(kol. 6 x kol. 7)</w:t>
            </w:r>
          </w:p>
        </w:tc>
      </w:tr>
      <w:tr w:rsidR="00C551DA" w:rsidRPr="00C551DA" w:rsidTr="00C551DA">
        <w:trPr>
          <w:trHeight w:val="275"/>
          <w:tblHeader/>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551DA" w:rsidRPr="00C551DA" w:rsidRDefault="00C551DA" w:rsidP="00C551DA">
            <w:pPr>
              <w:suppressAutoHyphens w:val="0"/>
              <w:spacing w:after="0" w:line="240" w:lineRule="auto"/>
              <w:jc w:val="center"/>
              <w:rPr>
                <w:rFonts w:ascii="Arial" w:eastAsia="Times New Roman" w:hAnsi="Arial" w:cs="Arial"/>
                <w:b/>
                <w:sz w:val="16"/>
                <w:szCs w:val="16"/>
                <w:lang w:eastAsia="pl-PL"/>
              </w:rPr>
            </w:pPr>
            <w:r w:rsidRPr="00C551DA">
              <w:rPr>
                <w:rFonts w:ascii="Arial" w:eastAsia="Times New Roman" w:hAnsi="Arial" w:cs="Arial"/>
                <w:b/>
                <w:sz w:val="16"/>
                <w:szCs w:val="16"/>
                <w:lang w:eastAsia="pl-PL"/>
              </w:rPr>
              <w:t>1</w:t>
            </w:r>
          </w:p>
        </w:tc>
        <w:tc>
          <w:tcPr>
            <w:tcW w:w="3827" w:type="dxa"/>
            <w:tcBorders>
              <w:top w:val="single" w:sz="4" w:space="0" w:color="auto"/>
              <w:left w:val="nil"/>
              <w:bottom w:val="single" w:sz="4" w:space="0" w:color="auto"/>
              <w:right w:val="single" w:sz="4" w:space="0" w:color="auto"/>
            </w:tcBorders>
            <w:shd w:val="clear" w:color="auto" w:fill="D9D9D9"/>
            <w:noWrap/>
            <w:vAlign w:val="center"/>
          </w:tcPr>
          <w:p w:rsidR="00C551DA" w:rsidRPr="00C551DA" w:rsidRDefault="00C551DA" w:rsidP="00C551DA">
            <w:pPr>
              <w:suppressAutoHyphens w:val="0"/>
              <w:spacing w:after="0" w:line="240" w:lineRule="auto"/>
              <w:jc w:val="center"/>
              <w:rPr>
                <w:rFonts w:ascii="Arial" w:eastAsia="Times New Roman" w:hAnsi="Arial" w:cs="Arial"/>
                <w:b/>
                <w:sz w:val="16"/>
                <w:szCs w:val="16"/>
                <w:lang w:eastAsia="pl-PL"/>
              </w:rPr>
            </w:pPr>
            <w:r w:rsidRPr="00C551DA">
              <w:rPr>
                <w:rFonts w:ascii="Arial" w:eastAsia="Times New Roman" w:hAnsi="Arial" w:cs="Arial"/>
                <w:b/>
                <w:sz w:val="16"/>
                <w:szCs w:val="16"/>
                <w:lang w:eastAsia="pl-PL"/>
              </w:rPr>
              <w:t>2</w:t>
            </w:r>
          </w:p>
        </w:tc>
        <w:tc>
          <w:tcPr>
            <w:tcW w:w="1418" w:type="dxa"/>
            <w:tcBorders>
              <w:top w:val="single" w:sz="4" w:space="0" w:color="auto"/>
              <w:left w:val="nil"/>
              <w:bottom w:val="single" w:sz="4" w:space="0" w:color="auto"/>
              <w:right w:val="single" w:sz="4" w:space="0" w:color="auto"/>
            </w:tcBorders>
            <w:shd w:val="clear" w:color="auto" w:fill="D9D9D9"/>
            <w:noWrap/>
            <w:vAlign w:val="center"/>
          </w:tcPr>
          <w:p w:rsidR="00C551DA" w:rsidRPr="00C551DA" w:rsidRDefault="00C551DA" w:rsidP="00C551DA">
            <w:pPr>
              <w:suppressAutoHyphens w:val="0"/>
              <w:spacing w:after="0" w:line="240" w:lineRule="auto"/>
              <w:jc w:val="center"/>
              <w:rPr>
                <w:rFonts w:ascii="Arial" w:eastAsia="Times New Roman" w:hAnsi="Arial" w:cs="Arial"/>
                <w:b/>
                <w:sz w:val="16"/>
                <w:szCs w:val="16"/>
                <w:lang w:eastAsia="pl-PL"/>
              </w:rPr>
            </w:pPr>
            <w:r w:rsidRPr="00C551DA">
              <w:rPr>
                <w:rFonts w:ascii="Arial" w:eastAsia="Times New Roman" w:hAnsi="Arial" w:cs="Arial"/>
                <w:b/>
                <w:sz w:val="16"/>
                <w:szCs w:val="16"/>
                <w:lang w:eastAsia="pl-PL"/>
              </w:rPr>
              <w:t>3</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C551DA" w:rsidRPr="00C551DA" w:rsidRDefault="00C551DA" w:rsidP="00C551DA">
            <w:pPr>
              <w:suppressAutoHyphens w:val="0"/>
              <w:spacing w:after="0" w:line="240" w:lineRule="auto"/>
              <w:jc w:val="center"/>
              <w:rPr>
                <w:rFonts w:ascii="Arial" w:eastAsia="Times New Roman" w:hAnsi="Arial" w:cs="Arial"/>
                <w:b/>
                <w:bCs/>
                <w:sz w:val="16"/>
                <w:szCs w:val="16"/>
                <w:lang w:eastAsia="pl-PL"/>
              </w:rPr>
            </w:pPr>
            <w:r w:rsidRPr="00C551DA">
              <w:rPr>
                <w:rFonts w:ascii="Arial" w:eastAsia="Times New Roman" w:hAnsi="Arial" w:cs="Arial"/>
                <w:b/>
                <w:bCs/>
                <w:sz w:val="16"/>
                <w:szCs w:val="16"/>
                <w:lang w:eastAsia="pl-PL"/>
              </w:rPr>
              <w:t>4</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C551DA" w:rsidRPr="00C551DA" w:rsidRDefault="00C551DA" w:rsidP="00C551DA">
            <w:pPr>
              <w:suppressAutoHyphens w:val="0"/>
              <w:spacing w:after="0" w:line="240" w:lineRule="auto"/>
              <w:jc w:val="center"/>
              <w:rPr>
                <w:rFonts w:ascii="Arial" w:eastAsia="Times New Roman" w:hAnsi="Arial" w:cs="Arial"/>
                <w:b/>
                <w:bCs/>
                <w:sz w:val="16"/>
                <w:szCs w:val="16"/>
                <w:lang w:eastAsia="pl-PL"/>
              </w:rPr>
            </w:pPr>
            <w:r w:rsidRPr="00C551DA">
              <w:rPr>
                <w:rFonts w:ascii="Arial" w:eastAsia="Times New Roman" w:hAnsi="Arial" w:cs="Arial"/>
                <w:b/>
                <w:bCs/>
                <w:sz w:val="16"/>
                <w:szCs w:val="16"/>
                <w:lang w:eastAsia="pl-PL"/>
              </w:rPr>
              <w:t>5</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C551DA" w:rsidRPr="00C551DA" w:rsidRDefault="00C551DA" w:rsidP="00C551DA">
            <w:pPr>
              <w:suppressAutoHyphens w:val="0"/>
              <w:spacing w:after="0" w:line="240" w:lineRule="auto"/>
              <w:jc w:val="center"/>
              <w:rPr>
                <w:rFonts w:ascii="Arial" w:eastAsia="Times New Roman" w:hAnsi="Arial" w:cs="Arial"/>
                <w:b/>
                <w:bCs/>
                <w:sz w:val="16"/>
                <w:szCs w:val="16"/>
                <w:lang w:eastAsia="pl-PL"/>
              </w:rPr>
            </w:pPr>
            <w:r w:rsidRPr="00C551DA">
              <w:rPr>
                <w:rFonts w:ascii="Arial" w:eastAsia="Times New Roman" w:hAnsi="Arial" w:cs="Arial"/>
                <w:b/>
                <w:bCs/>
                <w:sz w:val="16"/>
                <w:szCs w:val="16"/>
                <w:lang w:eastAsia="pl-PL"/>
              </w:rPr>
              <w:t>6</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C551DA" w:rsidRPr="00C551DA" w:rsidRDefault="00C551DA" w:rsidP="00C551DA">
            <w:pPr>
              <w:suppressAutoHyphens w:val="0"/>
              <w:spacing w:after="0" w:line="240" w:lineRule="auto"/>
              <w:jc w:val="center"/>
              <w:rPr>
                <w:rFonts w:ascii="Arial" w:eastAsia="Times New Roman" w:hAnsi="Arial" w:cs="Arial"/>
                <w:b/>
                <w:bCs/>
                <w:sz w:val="16"/>
                <w:szCs w:val="16"/>
                <w:lang w:eastAsia="pl-PL"/>
              </w:rPr>
            </w:pPr>
            <w:r w:rsidRPr="00C551DA">
              <w:rPr>
                <w:rFonts w:ascii="Arial" w:eastAsia="Times New Roman" w:hAnsi="Arial" w:cs="Arial"/>
                <w:b/>
                <w:bCs/>
                <w:sz w:val="16"/>
                <w:szCs w:val="16"/>
                <w:lang w:eastAsia="pl-PL"/>
              </w:rPr>
              <w:t>7</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C551DA" w:rsidRPr="00C551DA" w:rsidRDefault="00C551DA" w:rsidP="00C551DA">
            <w:pPr>
              <w:suppressAutoHyphens w:val="0"/>
              <w:spacing w:after="0" w:line="240" w:lineRule="auto"/>
              <w:jc w:val="center"/>
              <w:rPr>
                <w:rFonts w:ascii="Arial" w:eastAsia="Times New Roman" w:hAnsi="Arial" w:cs="Arial"/>
                <w:b/>
                <w:bCs/>
                <w:sz w:val="16"/>
                <w:szCs w:val="16"/>
                <w:lang w:eastAsia="pl-PL"/>
              </w:rPr>
            </w:pPr>
            <w:r w:rsidRPr="00C551DA">
              <w:rPr>
                <w:rFonts w:ascii="Arial" w:eastAsia="Times New Roman" w:hAnsi="Arial" w:cs="Arial"/>
                <w:b/>
                <w:bCs/>
                <w:sz w:val="16"/>
                <w:szCs w:val="16"/>
                <w:lang w:eastAsia="pl-PL"/>
              </w:rPr>
              <w:t>8</w:t>
            </w: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Pojemnik na odpady o pojemności co najmniej 500l wykonany z tworzyw sztucznych, zamykany, wyposażony w koła transportowe.</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2</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 xml:space="preserve">Pojemnik dwukołowy na odpady o pojemności 240l, wykonany </w:t>
            </w:r>
            <w:r w:rsidRPr="00C551DA">
              <w:rPr>
                <w:rFonts w:ascii="Arial" w:eastAsia="Times New Roman" w:hAnsi="Arial" w:cs="Arial"/>
                <w:color w:val="000000"/>
                <w:sz w:val="20"/>
                <w:szCs w:val="20"/>
                <w:lang w:eastAsia="pl-PL"/>
              </w:rPr>
              <w:br/>
              <w:t>z tworzyw sztucznych, zamykany (z klapą).</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 xml:space="preserve">Pojemnik dwukołowy na odpady o pojemności 120l, wykonany </w:t>
            </w:r>
            <w:r w:rsidRPr="00C551DA">
              <w:rPr>
                <w:rFonts w:ascii="Arial" w:eastAsia="Times New Roman" w:hAnsi="Arial" w:cs="Arial"/>
                <w:color w:val="000000"/>
                <w:sz w:val="20"/>
                <w:szCs w:val="20"/>
                <w:lang w:eastAsia="pl-PL"/>
              </w:rPr>
              <w:br/>
              <w:t>z tworzyw sztucznych, zamykany (z klapą).</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35</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Pojemnik ze szczelną pokrywą o pojemności 20l,  wykonany</w:t>
            </w:r>
            <w:r w:rsidRPr="00C551DA">
              <w:rPr>
                <w:rFonts w:ascii="Arial" w:eastAsia="Times New Roman" w:hAnsi="Arial" w:cs="Arial"/>
                <w:color w:val="000000"/>
                <w:sz w:val="20"/>
                <w:szCs w:val="20"/>
                <w:lang w:eastAsia="pl-PL"/>
              </w:rPr>
              <w:br/>
              <w:t>z tworzyw sztucznych.</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14</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Pojemnik ze szczelną pokrywą o pojemności 50l,  wykonany</w:t>
            </w:r>
            <w:r w:rsidRPr="00C551DA">
              <w:rPr>
                <w:rFonts w:ascii="Arial" w:eastAsia="Times New Roman" w:hAnsi="Arial" w:cs="Arial"/>
                <w:color w:val="000000"/>
                <w:sz w:val="20"/>
                <w:szCs w:val="20"/>
                <w:lang w:eastAsia="pl-PL"/>
              </w:rPr>
              <w:br/>
              <w:t>z tworzyw sztucznych.</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11</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Pojemnik na zużyte plomby w formie wiadra z otworem wrzutowym. Opisany:</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"ZUŻYTE PLOMBY</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17 04 07".</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Pojemność od 2l do 5l.</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27</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Pojemnik na zużyte plomby w formie wiadra z otworem wrzutowym. Opisany:</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"ZUŻYTE BATERIE</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16 06 05".</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Pojemność od 10l do 15l.</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6</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sz w:val="20"/>
                <w:szCs w:val="20"/>
                <w:lang w:eastAsia="pl-PL"/>
              </w:rPr>
            </w:pPr>
            <w:r w:rsidRPr="00C551DA">
              <w:rPr>
                <w:rFonts w:ascii="Arial" w:eastAsia="Times New Roman" w:hAnsi="Arial" w:cs="Arial"/>
                <w:sz w:val="20"/>
                <w:szCs w:val="20"/>
                <w:lang w:eastAsia="pl-PL"/>
              </w:rPr>
              <w:t xml:space="preserve">Worki wzmacniane na odpady niebezpieczne o pojemności 50l, </w:t>
            </w:r>
            <w:r w:rsidRPr="00C551DA">
              <w:rPr>
                <w:rFonts w:ascii="Arial" w:eastAsia="Times New Roman" w:hAnsi="Arial" w:cs="Arial"/>
                <w:sz w:val="20"/>
                <w:szCs w:val="20"/>
                <w:lang w:eastAsia="pl-PL"/>
              </w:rPr>
              <w:br/>
              <w:t>opakowanie 10 szt.</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5</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sz w:val="20"/>
                <w:szCs w:val="20"/>
                <w:lang w:eastAsia="pl-PL"/>
              </w:rPr>
            </w:pPr>
            <w:r w:rsidRPr="00C551DA">
              <w:rPr>
                <w:rFonts w:ascii="Arial" w:eastAsia="Times New Roman" w:hAnsi="Arial" w:cs="Arial"/>
                <w:sz w:val="20"/>
                <w:szCs w:val="20"/>
                <w:lang w:eastAsia="pl-PL"/>
              </w:rPr>
              <w:t xml:space="preserve">Worki wzmacniane na odpady niebezpieczne o pojemności 140l, </w:t>
            </w:r>
            <w:r w:rsidRPr="00C551DA">
              <w:rPr>
                <w:rFonts w:ascii="Arial" w:eastAsia="Times New Roman" w:hAnsi="Arial" w:cs="Arial"/>
                <w:sz w:val="20"/>
                <w:szCs w:val="20"/>
                <w:lang w:eastAsia="pl-PL"/>
              </w:rPr>
              <w:br/>
              <w:t>o grubości co najmniej  0,04mm, opakowanie 10 szt.</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69</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 xml:space="preserve">Worki wzmacniane na odpady niebezpieczne o pojemności 240l, </w:t>
            </w:r>
            <w:r w:rsidRPr="00C551DA">
              <w:rPr>
                <w:rFonts w:ascii="Arial" w:eastAsia="Times New Roman" w:hAnsi="Arial" w:cs="Arial"/>
                <w:color w:val="000000"/>
                <w:sz w:val="20"/>
                <w:szCs w:val="20"/>
                <w:lang w:eastAsia="pl-PL"/>
              </w:rPr>
              <w:br/>
              <w:t>o grubości min  0,04mm, opakowanie 10 szt.</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133</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Metalowy pojemnik na odpady zanieczyszczone olejem. Otwierany dźwignią nożną, pomalowany proszkowo czerwoną farbą. Pojemność co najmniej 30l.</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3</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Wanna wychwytowa bez kratownicy, wykonana z polietylenu</w:t>
            </w:r>
            <w:r w:rsidRPr="00C551DA">
              <w:rPr>
                <w:rFonts w:ascii="Arial" w:eastAsia="Times New Roman" w:hAnsi="Arial" w:cs="Arial"/>
                <w:color w:val="000000"/>
                <w:sz w:val="20"/>
                <w:szCs w:val="20"/>
                <w:lang w:eastAsia="pl-PL"/>
              </w:rPr>
              <w:br/>
              <w:t xml:space="preserve">o wymiarach: </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od 500x300x150mm do 700x500x160mm.</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25</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Wanna wychwytowa bez kratownicy, wykonana z polietylenu</w:t>
            </w:r>
            <w:r w:rsidRPr="00C551DA">
              <w:rPr>
                <w:rFonts w:ascii="Arial" w:eastAsia="Times New Roman" w:hAnsi="Arial" w:cs="Arial"/>
                <w:color w:val="000000"/>
                <w:sz w:val="20"/>
                <w:szCs w:val="20"/>
                <w:lang w:eastAsia="pl-PL"/>
              </w:rPr>
              <w:br/>
              <w:t xml:space="preserve">o wymiarach: </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od 700x300x150mm do 900x500x160mm.</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33</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Wanna wychwytowa bez kratownicy, wykonana z polietylenu</w:t>
            </w:r>
            <w:r w:rsidRPr="00C551DA">
              <w:rPr>
                <w:rFonts w:ascii="Arial" w:eastAsia="Times New Roman" w:hAnsi="Arial" w:cs="Arial"/>
                <w:color w:val="000000"/>
                <w:sz w:val="20"/>
                <w:szCs w:val="20"/>
                <w:lang w:eastAsia="pl-PL"/>
              </w:rPr>
              <w:br/>
              <w:t xml:space="preserve">o wymiarach: </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od 1000x400x160mm do 1100x600x180mm.</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59</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Wanna wychwytowa bez kratownicy, wykonana z polietylenu</w:t>
            </w:r>
            <w:r w:rsidRPr="00C551DA">
              <w:rPr>
                <w:rFonts w:ascii="Arial" w:eastAsia="Times New Roman" w:hAnsi="Arial" w:cs="Arial"/>
                <w:color w:val="000000"/>
                <w:sz w:val="20"/>
                <w:szCs w:val="20"/>
                <w:lang w:eastAsia="pl-PL"/>
              </w:rPr>
              <w:br/>
              <w:t xml:space="preserve">o wymiarach: </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od 1100x700x170mm do 1300x900x180mm.</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34</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 xml:space="preserve">Wanna ociekowa na 2 beczki, wyposażona w wyjmowaną kratownice. Wykonana z polietylenu. </w:t>
            </w:r>
            <w:r w:rsidRPr="00C551DA">
              <w:rPr>
                <w:rFonts w:ascii="Arial" w:eastAsia="Times New Roman" w:hAnsi="Arial" w:cs="Arial"/>
                <w:color w:val="000000"/>
                <w:sz w:val="20"/>
                <w:szCs w:val="20"/>
                <w:lang w:eastAsia="pl-PL"/>
              </w:rPr>
              <w:br/>
              <w:t>Wymiary zew. od 1240x630x140mm do 1400x760x170mm.</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5</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Apteczka ekologiczna - zestaw ekologiczny składający się</w:t>
            </w:r>
            <w:r w:rsidRPr="00C551DA">
              <w:rPr>
                <w:rFonts w:ascii="Arial" w:eastAsia="Times New Roman" w:hAnsi="Arial" w:cs="Arial"/>
                <w:color w:val="000000"/>
                <w:sz w:val="20"/>
                <w:szCs w:val="20"/>
                <w:lang w:eastAsia="pl-PL"/>
              </w:rPr>
              <w:br/>
              <w:t xml:space="preserve"> z pojemnika 120l zamykanego (z klapą) wyposażonego w:</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1. sorbent do oleju, mata sorpcyjna wymiary 400x500mm – 50 szt.</w:t>
            </w:r>
            <w:r w:rsidRPr="00C551DA">
              <w:rPr>
                <w:rFonts w:ascii="Arial" w:eastAsia="Times New Roman" w:hAnsi="Arial" w:cs="Arial"/>
                <w:color w:val="000000"/>
                <w:sz w:val="20"/>
                <w:szCs w:val="20"/>
                <w:lang w:eastAsia="pl-PL"/>
              </w:rPr>
              <w:br/>
              <w:t xml:space="preserve">2. rękaw sorpcyjny dł. 120cm wykonany z wytrzymałej tkaniny wypełniony sorbentem do oleju – 6 szt. </w:t>
            </w:r>
            <w:r w:rsidRPr="00C551DA">
              <w:rPr>
                <w:rFonts w:ascii="Arial" w:eastAsia="Times New Roman" w:hAnsi="Arial" w:cs="Arial"/>
                <w:color w:val="000000"/>
                <w:sz w:val="20"/>
                <w:szCs w:val="20"/>
                <w:lang w:eastAsia="pl-PL"/>
              </w:rPr>
              <w:br/>
              <w:t>3. rękaw sorpcyjny dł. 300cm wykonany z wytrzymałej tkaniny wypełniony sorbentem o do oleju chłonności – 2 szt.</w:t>
            </w:r>
            <w:r w:rsidRPr="00C551DA">
              <w:rPr>
                <w:rFonts w:ascii="Arial" w:eastAsia="Times New Roman" w:hAnsi="Arial" w:cs="Arial"/>
                <w:color w:val="000000"/>
                <w:sz w:val="20"/>
                <w:szCs w:val="20"/>
                <w:lang w:eastAsia="pl-PL"/>
              </w:rPr>
              <w:br/>
              <w:t xml:space="preserve">4.  poduszki sorpcyjne chemiczne służące do pochłaniania rozlewisk substancji niebezpiecznych wymiary 250x250mm – 9 szt. </w:t>
            </w:r>
            <w:r w:rsidRPr="00C551DA">
              <w:rPr>
                <w:rFonts w:ascii="Arial" w:eastAsia="Times New Roman" w:hAnsi="Arial" w:cs="Arial"/>
                <w:color w:val="000000"/>
                <w:sz w:val="20"/>
                <w:szCs w:val="20"/>
                <w:lang w:eastAsia="pl-PL"/>
              </w:rPr>
              <w:br/>
              <w:t>5. gogle ochronne – 1 szt.</w:t>
            </w:r>
            <w:r w:rsidRPr="00C551DA">
              <w:rPr>
                <w:rFonts w:ascii="Arial" w:eastAsia="Times New Roman" w:hAnsi="Arial" w:cs="Arial"/>
                <w:color w:val="000000"/>
                <w:sz w:val="20"/>
                <w:szCs w:val="20"/>
                <w:lang w:eastAsia="pl-PL"/>
              </w:rPr>
              <w:br/>
              <w:t xml:space="preserve">6. rękawice ochronne – 1 </w:t>
            </w:r>
            <w:proofErr w:type="spellStart"/>
            <w:r w:rsidRPr="00C551DA">
              <w:rPr>
                <w:rFonts w:ascii="Arial" w:eastAsia="Times New Roman" w:hAnsi="Arial" w:cs="Arial"/>
                <w:color w:val="000000"/>
                <w:sz w:val="20"/>
                <w:szCs w:val="20"/>
                <w:lang w:eastAsia="pl-PL"/>
              </w:rPr>
              <w:t>kpl</w:t>
            </w:r>
            <w:proofErr w:type="spellEnd"/>
            <w:r w:rsidRPr="00C551DA">
              <w:rPr>
                <w:rFonts w:ascii="Arial" w:eastAsia="Times New Roman" w:hAnsi="Arial" w:cs="Arial"/>
                <w:color w:val="000000"/>
                <w:sz w:val="20"/>
                <w:szCs w:val="20"/>
                <w:lang w:eastAsia="pl-PL"/>
              </w:rPr>
              <w:t>.</w:t>
            </w:r>
            <w:r w:rsidRPr="00C551DA">
              <w:rPr>
                <w:rFonts w:ascii="Arial" w:eastAsia="Times New Roman" w:hAnsi="Arial" w:cs="Arial"/>
                <w:color w:val="000000"/>
                <w:sz w:val="20"/>
                <w:szCs w:val="20"/>
                <w:lang w:eastAsia="pl-PL"/>
              </w:rPr>
              <w:br/>
              <w:t>7. worki na odpady niebezpieczne – 3 szt.</w:t>
            </w:r>
            <w:r w:rsidRPr="00C551DA">
              <w:rPr>
                <w:rFonts w:ascii="Arial" w:eastAsia="Times New Roman" w:hAnsi="Arial" w:cs="Arial"/>
                <w:color w:val="000000"/>
                <w:sz w:val="20"/>
                <w:szCs w:val="20"/>
                <w:lang w:eastAsia="pl-PL"/>
              </w:rPr>
              <w:br/>
              <w:t>8. lekki kombinezon ochronny rozmiar XL – 1 szt.</w:t>
            </w:r>
            <w:r w:rsidRPr="00C551DA">
              <w:rPr>
                <w:rFonts w:ascii="Arial" w:eastAsia="Times New Roman" w:hAnsi="Arial" w:cs="Arial"/>
                <w:color w:val="000000"/>
                <w:sz w:val="20"/>
                <w:szCs w:val="20"/>
                <w:lang w:eastAsia="pl-PL"/>
              </w:rPr>
              <w:br/>
              <w:t xml:space="preserve">9. półmaska ochronna z filtrem, rozmiar L – 1 </w:t>
            </w:r>
            <w:proofErr w:type="spellStart"/>
            <w:r w:rsidRPr="00C551DA">
              <w:rPr>
                <w:rFonts w:ascii="Arial" w:eastAsia="Times New Roman" w:hAnsi="Arial" w:cs="Arial"/>
                <w:color w:val="000000"/>
                <w:sz w:val="20"/>
                <w:szCs w:val="20"/>
                <w:lang w:eastAsia="pl-PL"/>
              </w:rPr>
              <w:t>kpl</w:t>
            </w:r>
            <w:proofErr w:type="spellEnd"/>
            <w:r w:rsidRPr="00C551DA">
              <w:rPr>
                <w:rFonts w:ascii="Arial" w:eastAsia="Times New Roman" w:hAnsi="Arial" w:cs="Arial"/>
                <w:color w:val="000000"/>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Apteczka ekologiczna - zestaw ekologiczny składający się</w:t>
            </w:r>
            <w:r w:rsidRPr="00C551DA">
              <w:rPr>
                <w:rFonts w:ascii="Arial" w:eastAsia="Times New Roman" w:hAnsi="Arial" w:cs="Arial"/>
                <w:color w:val="000000"/>
                <w:sz w:val="20"/>
                <w:szCs w:val="20"/>
                <w:lang w:eastAsia="pl-PL"/>
              </w:rPr>
              <w:br/>
              <w:t xml:space="preserve"> z pojemnika 120l zamykanego (z klapą) wyposażonego w:</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1. sorbent uniwersalny granulat 20kg, chłonący nawet agresywne ciecze, o chłonności minimum 100%,</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 xml:space="preserve">2.  płyn odtłuszczający do usuwania rozlewisk substancji ropopochodnych. Preparat roboczy w opakowaniu 5l, </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 xml:space="preserve">3. spryskiwacz do płynu odtłuszczającego o poj. 2l, </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4. rękaw sorpcyjny - 3 szt. wykonany z wytrzymałej tkaniny wypełniony sorbentem o chłonności 80-100% do zabezpieczenia wlotów studzienek,</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5. maty sorpcyjne - 10szt. służące do pochłaniania rozlewisk substancji niebezpiecznych,</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6. worki na odpady - 10szt.</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7. zmiotka i szufelka służące do zbierania zużytego sorbentu.</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46</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 xml:space="preserve">Sorbent uniwersalny, opakowanie 20 kg, chłonący nawet agresywne ciecze o chłonności minimum 110%, granulat </w:t>
            </w:r>
            <w:r w:rsidRPr="00C551DA">
              <w:rPr>
                <w:rFonts w:ascii="Arial" w:eastAsia="Times New Roman" w:hAnsi="Arial" w:cs="Arial"/>
                <w:color w:val="000000"/>
                <w:sz w:val="20"/>
                <w:szCs w:val="20"/>
                <w:lang w:eastAsia="pl-PL"/>
              </w:rPr>
              <w:br/>
              <w:t>o wielkości ziarna od 0,1 do 3 mm.</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51</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sz w:val="20"/>
                <w:szCs w:val="20"/>
                <w:lang w:eastAsia="pl-PL"/>
              </w:rPr>
              <w:t>Płyn do neutralizacji pozostałości po rozlanych substancjach ropopochodnych. Koncentrat do sporządzania cieczy roboczej po co najmniej 50 krotnym rozcieńczeniu wodą, opakowanie 5l, ekologiczny, w pełni biodegradowalny, nie mający właściwości toksycznych.</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34</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Mata sorpcyjna - sorbent uniwersalny w rolce wykonany</w:t>
            </w:r>
            <w:r w:rsidRPr="00C551DA">
              <w:rPr>
                <w:rFonts w:ascii="Arial" w:eastAsia="Times New Roman" w:hAnsi="Arial" w:cs="Arial"/>
                <w:color w:val="000000"/>
                <w:sz w:val="20"/>
                <w:szCs w:val="20"/>
                <w:lang w:eastAsia="pl-PL"/>
              </w:rPr>
              <w:br/>
              <w:t xml:space="preserve">ze sprasowanych warstw włókien polipropylenowych, chłonąca produkty ropopochodne oraz wodę i roztwory wodne.  </w:t>
            </w:r>
            <w:r w:rsidRPr="00C551DA">
              <w:rPr>
                <w:rFonts w:ascii="Arial" w:eastAsia="Times New Roman" w:hAnsi="Arial" w:cs="Arial"/>
                <w:color w:val="000000"/>
                <w:sz w:val="20"/>
                <w:szCs w:val="20"/>
                <w:lang w:eastAsia="pl-PL"/>
              </w:rPr>
              <w:br/>
              <w:t>Wymiary: szer.: od 30cm do 40cm, dł. od 5000cm do 6000cm.</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27</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Mata sorpcyjna - sorbent olejowy w rolce wykonany</w:t>
            </w:r>
            <w:r w:rsidRPr="00C551DA">
              <w:rPr>
                <w:rFonts w:ascii="Arial" w:eastAsia="Times New Roman" w:hAnsi="Arial" w:cs="Arial"/>
                <w:color w:val="000000"/>
                <w:sz w:val="20"/>
                <w:szCs w:val="20"/>
                <w:lang w:eastAsia="pl-PL"/>
              </w:rPr>
              <w:br/>
              <w:t xml:space="preserve">ze sprasowanych warstw włókien polipropylenowych, chłonąca produkty ropopochodne nie chłonąca wody.  </w:t>
            </w:r>
            <w:r w:rsidRPr="00C551DA">
              <w:rPr>
                <w:rFonts w:ascii="Arial" w:eastAsia="Times New Roman" w:hAnsi="Arial" w:cs="Arial"/>
                <w:color w:val="000000"/>
                <w:sz w:val="20"/>
                <w:szCs w:val="20"/>
                <w:lang w:eastAsia="pl-PL"/>
              </w:rPr>
              <w:br/>
              <w:t>Wymiary: szer.: od 30cm do 40cm, dł. od 5000cm do 6000cm.</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10</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Mata sorpcyjna - sorbent uniwersalny w rolce wykonany</w:t>
            </w:r>
            <w:r w:rsidRPr="00C551DA">
              <w:rPr>
                <w:rFonts w:ascii="Arial" w:eastAsia="Times New Roman" w:hAnsi="Arial" w:cs="Arial"/>
                <w:color w:val="000000"/>
                <w:sz w:val="20"/>
                <w:szCs w:val="20"/>
                <w:lang w:eastAsia="pl-PL"/>
              </w:rPr>
              <w:br/>
              <w:t xml:space="preserve">ze sprasowanych warstw włókien polipropylenowych, chłonąca produkty ropopochodne oraz wodę i roztwory wodne.  </w:t>
            </w:r>
            <w:r w:rsidRPr="00C551DA">
              <w:rPr>
                <w:rFonts w:ascii="Arial" w:eastAsia="Times New Roman" w:hAnsi="Arial" w:cs="Arial"/>
                <w:color w:val="000000"/>
                <w:sz w:val="20"/>
                <w:szCs w:val="20"/>
                <w:lang w:eastAsia="pl-PL"/>
              </w:rPr>
              <w:br/>
              <w:t>Wymiary: szer.: od 70cm do 80cm, dł. od 5000cm do 6000cm.</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16</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nil"/>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nil"/>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Mata sorpcyjna - sorbent olejowy w rolce wykonany</w:t>
            </w:r>
            <w:r w:rsidRPr="00C551DA">
              <w:rPr>
                <w:rFonts w:ascii="Arial" w:eastAsia="Times New Roman" w:hAnsi="Arial" w:cs="Arial"/>
                <w:color w:val="000000"/>
                <w:sz w:val="20"/>
                <w:szCs w:val="20"/>
                <w:lang w:eastAsia="pl-PL"/>
              </w:rPr>
              <w:br/>
              <w:t xml:space="preserve">ze sprasowanych warstw włókien polipropylenowych, chłonąca produkty ropopochodne nie chłonąca wody.  </w:t>
            </w:r>
            <w:r w:rsidRPr="00C551DA">
              <w:rPr>
                <w:rFonts w:ascii="Arial" w:eastAsia="Times New Roman" w:hAnsi="Arial" w:cs="Arial"/>
                <w:color w:val="000000"/>
                <w:sz w:val="20"/>
                <w:szCs w:val="20"/>
                <w:lang w:eastAsia="pl-PL"/>
              </w:rPr>
              <w:br/>
              <w:t>Wymiary: szer.: od 70cm do 80cm, dł. od 5000cm do 6000cm.</w:t>
            </w:r>
          </w:p>
        </w:tc>
        <w:tc>
          <w:tcPr>
            <w:tcW w:w="1418" w:type="dxa"/>
            <w:tcBorders>
              <w:top w:val="nil"/>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w:t>
            </w:r>
            <w:r>
              <w:rPr>
                <w:rFonts w:ascii="Arial" w:eastAsia="Times New Roman" w:hAnsi="Arial" w:cs="Arial"/>
                <w:color w:val="000000"/>
                <w:sz w:val="20"/>
                <w:szCs w:val="20"/>
                <w:lang w:eastAsia="pl-PL"/>
              </w:rPr>
              <w:t>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23</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Mata sorpcyjna - sorbent olejowy w rolce wykonany</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ze sprasowanych warstw włókien polipropylenowych, chłonąca produkty ropopochodne nie chłonąca wody z nieprzepuszczalną powłoką, z perforacją umożliwiającą równe dzielenie odcinków.</w:t>
            </w:r>
          </w:p>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Wymiary: szer.: od 70cm do 80cm, dł. od 3000cm do 4000cm.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Sorbent uniwersalny mata od 40cm do 50cm, dł. od 40cm do 50cm. opakowanie 100 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19</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Sorbent chemiczny mata od 40cm do 50cm, dł. od 40cm do 50cm. opakowanie 100 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opakowanie</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2</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Rękaw sorpcyjny wykonany z wytrzymałej tkaniny wypełniony sorbentem olejowym do zabezpieczenia wlotów studzienek wymiar: min 3000x70mm.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Szczotka z długim trzonkiem (ulicówka) i szufelka z długim trzonkiem do zbierania sorbentu zużytego sorbentu.</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komplet</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36</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 xml:space="preserve">Stelaż  metalowy, naścienny na sorbent w rolce przystosowany </w:t>
            </w:r>
            <w:r w:rsidRPr="00C551DA">
              <w:rPr>
                <w:rFonts w:ascii="Arial" w:eastAsia="Times New Roman" w:hAnsi="Arial" w:cs="Arial"/>
                <w:color w:val="000000"/>
                <w:sz w:val="20"/>
                <w:szCs w:val="20"/>
                <w:lang w:eastAsia="pl-PL"/>
              </w:rPr>
              <w:br/>
              <w:t>do sorbentu w rolkach o szerokości rolki 400mm.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8</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Stelaż  metalowy, wolnostojący na sorbent w rolce przystosowany do sorbentu w rolkach o szerokości rolki 400mm.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sztuka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12</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Rękawice olejoodporne dostosowane do kontaktu z odpadami, rozmiar 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para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5</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7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551DA" w:rsidRPr="00C551DA" w:rsidRDefault="00C551DA" w:rsidP="00485162">
            <w:pPr>
              <w:numPr>
                <w:ilvl w:val="0"/>
                <w:numId w:val="78"/>
              </w:numPr>
              <w:suppressAutoHyphens w:val="0"/>
              <w:spacing w:after="0" w:line="240" w:lineRule="auto"/>
              <w:contextualSpacing/>
              <w:jc w:val="center"/>
              <w:rPr>
                <w:rFonts w:ascii="Arial" w:eastAsia="Times New Roman" w:hAnsi="Arial" w:cs="Arial"/>
                <w:sz w:val="20"/>
                <w:szCs w:val="20"/>
                <w:lang w:eastAsia="pl-PL"/>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551DA" w:rsidRPr="00C551DA" w:rsidRDefault="00C551DA" w:rsidP="00C551DA">
            <w:pPr>
              <w:suppressAutoHyphens w:val="0"/>
              <w:spacing w:after="0" w:line="240" w:lineRule="auto"/>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Rękawice olejoodporne dostosowane do kontaktu z odpadami, rozmiar L</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color w:val="000000"/>
                <w:sz w:val="20"/>
                <w:szCs w:val="20"/>
                <w:lang w:eastAsia="pl-PL"/>
              </w:rPr>
            </w:pPr>
            <w:r w:rsidRPr="00C551DA">
              <w:rPr>
                <w:rFonts w:ascii="Arial" w:eastAsia="Times New Roman" w:hAnsi="Arial" w:cs="Arial"/>
                <w:color w:val="000000"/>
                <w:sz w:val="20"/>
                <w:szCs w:val="20"/>
                <w:lang w:eastAsia="pl-PL"/>
              </w:rPr>
              <w:t>para</w:t>
            </w:r>
          </w:p>
        </w:tc>
        <w:tc>
          <w:tcPr>
            <w:tcW w:w="1417"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5</w:t>
            </w:r>
          </w:p>
        </w:tc>
        <w:tc>
          <w:tcPr>
            <w:tcW w:w="1560"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r w:rsidR="00C551DA" w:rsidRPr="00C551DA" w:rsidTr="0009206E">
        <w:trPr>
          <w:cantSplit/>
          <w:trHeight w:val="530"/>
        </w:trPr>
        <w:tc>
          <w:tcPr>
            <w:tcW w:w="89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RAZEM</w:t>
            </w:r>
          </w:p>
        </w:tc>
        <w:tc>
          <w:tcPr>
            <w:tcW w:w="1842"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r w:rsidRPr="00C551DA">
              <w:rPr>
                <w:rFonts w:ascii="Arial" w:eastAsia="Times New Roman" w:hAnsi="Arial" w:cs="Arial"/>
                <w:b/>
                <w:color w:val="000000"/>
                <w:sz w:val="20"/>
                <w:szCs w:val="20"/>
                <w:lang w:eastAsia="pl-PL"/>
              </w:rPr>
              <w:t>XXX</w:t>
            </w:r>
          </w:p>
        </w:tc>
        <w:tc>
          <w:tcPr>
            <w:tcW w:w="2835" w:type="dxa"/>
            <w:tcBorders>
              <w:top w:val="single" w:sz="4" w:space="0" w:color="auto"/>
              <w:left w:val="single" w:sz="4" w:space="0" w:color="auto"/>
              <w:bottom w:val="single" w:sz="4" w:space="0" w:color="auto"/>
              <w:right w:val="single" w:sz="4" w:space="0" w:color="auto"/>
            </w:tcBorders>
            <w:vAlign w:val="center"/>
          </w:tcPr>
          <w:p w:rsidR="00C551DA" w:rsidRPr="00C551DA" w:rsidRDefault="00C551DA" w:rsidP="00C551DA">
            <w:pPr>
              <w:suppressAutoHyphens w:val="0"/>
              <w:spacing w:after="0" w:line="240" w:lineRule="auto"/>
              <w:jc w:val="center"/>
              <w:rPr>
                <w:rFonts w:ascii="Arial" w:eastAsia="Times New Roman" w:hAnsi="Arial" w:cs="Arial"/>
                <w:b/>
                <w:color w:val="000000"/>
                <w:sz w:val="20"/>
                <w:szCs w:val="20"/>
                <w:lang w:eastAsia="pl-PL"/>
              </w:rPr>
            </w:pPr>
          </w:p>
        </w:tc>
      </w:tr>
    </w:tbl>
    <w:p w:rsidR="00C551DA" w:rsidRDefault="00C551DA" w:rsidP="00713F0C">
      <w:pPr>
        <w:tabs>
          <w:tab w:val="center" w:pos="4251"/>
        </w:tabs>
        <w:rPr>
          <w:rFonts w:ascii="Arial" w:hAnsi="Arial" w:cs="Arial"/>
        </w:rPr>
      </w:pPr>
    </w:p>
    <w:p w:rsidR="00C551DA" w:rsidRDefault="00C551DA" w:rsidP="00C551DA">
      <w:pPr>
        <w:rPr>
          <w:rFonts w:ascii="Arial" w:hAnsi="Arial" w:cs="Arial"/>
        </w:rPr>
      </w:pPr>
    </w:p>
    <w:p w:rsidR="00C551DA" w:rsidRDefault="00C551DA" w:rsidP="00C551DA">
      <w:pPr>
        <w:jc w:val="both"/>
        <w:rPr>
          <w:rFonts w:ascii="Arial" w:hAnsi="Arial" w:cs="Arial"/>
          <w:sz w:val="24"/>
          <w:szCs w:val="24"/>
        </w:rPr>
      </w:pPr>
      <w:r>
        <w:rPr>
          <w:rFonts w:ascii="Arial" w:hAnsi="Arial" w:cs="Arial"/>
        </w:rPr>
        <w:tab/>
      </w:r>
      <w:r>
        <w:rPr>
          <w:rFonts w:ascii="Arial" w:hAnsi="Arial" w:cs="Arial"/>
          <w:sz w:val="24"/>
          <w:szCs w:val="24"/>
        </w:rPr>
        <w:t>Data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551DA" w:rsidRDefault="00C551DA" w:rsidP="00C551DA">
      <w:pPr>
        <w:ind w:left="8931"/>
        <w:jc w:val="center"/>
        <w:rPr>
          <w:rFonts w:ascii="Arial" w:hAnsi="Arial" w:cs="Arial"/>
          <w:sz w:val="24"/>
          <w:szCs w:val="24"/>
        </w:rPr>
      </w:pPr>
      <w:r>
        <w:rPr>
          <w:rFonts w:ascii="Arial" w:hAnsi="Arial" w:cs="Arial"/>
          <w:sz w:val="24"/>
          <w:szCs w:val="24"/>
        </w:rPr>
        <w:t>………………………………………..</w:t>
      </w:r>
    </w:p>
    <w:p w:rsidR="001D12B2" w:rsidRPr="00883E39" w:rsidRDefault="00C551DA" w:rsidP="00C551DA">
      <w:pPr>
        <w:ind w:left="8931"/>
        <w:jc w:val="center"/>
        <w:rPr>
          <w:rFonts w:ascii="Arial" w:hAnsi="Arial" w:cs="Arial"/>
        </w:rPr>
      </w:pPr>
      <w:r>
        <w:rPr>
          <w:rFonts w:ascii="Arial" w:hAnsi="Arial" w:cs="Arial"/>
          <w:sz w:val="24"/>
          <w:szCs w:val="24"/>
        </w:rPr>
        <w:t>(podpisy i pieczęci upoważnionych</w:t>
      </w:r>
      <w:r>
        <w:rPr>
          <w:rFonts w:ascii="Arial" w:hAnsi="Arial" w:cs="Arial"/>
          <w:sz w:val="24"/>
          <w:szCs w:val="24"/>
        </w:rPr>
        <w:br/>
        <w:t xml:space="preserve"> przedstawicieli Wykonawcy)</w:t>
      </w:r>
    </w:p>
    <w:sectPr w:rsidR="001D12B2" w:rsidRPr="00883E39" w:rsidSect="00C551DA">
      <w:footerReference w:type="default" r:id="rId22"/>
      <w:pgSz w:w="16838" w:h="11906" w:orient="landscape"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AD9" w:rsidRDefault="00366AD9">
      <w:pPr>
        <w:spacing w:after="0" w:line="240" w:lineRule="auto"/>
      </w:pPr>
      <w:r>
        <w:separator/>
      </w:r>
    </w:p>
  </w:endnote>
  <w:endnote w:type="continuationSeparator" w:id="0">
    <w:p w:rsidR="00366AD9" w:rsidRDefault="0036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353366"/>
      <w:docPartObj>
        <w:docPartGallery w:val="Page Numbers (Bottom of Page)"/>
        <w:docPartUnique/>
      </w:docPartObj>
    </w:sdtPr>
    <w:sdtEndPr/>
    <w:sdtContent>
      <w:p w:rsidR="0009206E" w:rsidRDefault="0009206E">
        <w:pPr>
          <w:pStyle w:val="Stopka"/>
          <w:jc w:val="right"/>
        </w:pPr>
        <w:r>
          <w:fldChar w:fldCharType="begin"/>
        </w:r>
        <w:r>
          <w:instrText>PAGE   \* MERGEFORMAT</w:instrText>
        </w:r>
        <w:r>
          <w:fldChar w:fldCharType="separate"/>
        </w:r>
        <w:r>
          <w:rPr>
            <w:noProof/>
          </w:rPr>
          <w:t>17</w:t>
        </w:r>
        <w:r>
          <w:fldChar w:fldCharType="end"/>
        </w:r>
      </w:p>
    </w:sdtContent>
  </w:sdt>
  <w:p w:rsidR="0009206E" w:rsidRDefault="000920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06E" w:rsidRPr="0056006D" w:rsidRDefault="0009206E">
    <w:pPr>
      <w:pStyle w:val="Stopka"/>
      <w:jc w:val="right"/>
      <w:rPr>
        <w:rFonts w:ascii="Arial" w:hAnsi="Arial" w:cs="Arial"/>
      </w:rPr>
    </w:pPr>
    <w:r w:rsidRPr="0056006D">
      <w:rPr>
        <w:rFonts w:ascii="Arial" w:hAnsi="Arial" w:cs="Arial"/>
      </w:rPr>
      <w:t xml:space="preserve">Strona </w:t>
    </w:r>
    <w:r w:rsidRPr="0056006D">
      <w:rPr>
        <w:rFonts w:ascii="Arial" w:hAnsi="Arial" w:cs="Arial"/>
        <w:b/>
        <w:bCs/>
        <w:sz w:val="24"/>
        <w:szCs w:val="24"/>
      </w:rPr>
      <w:fldChar w:fldCharType="begin"/>
    </w:r>
    <w:r w:rsidRPr="0056006D">
      <w:rPr>
        <w:rFonts w:ascii="Arial" w:hAnsi="Arial" w:cs="Arial"/>
        <w:b/>
        <w:bCs/>
      </w:rPr>
      <w:instrText>PAGE</w:instrText>
    </w:r>
    <w:r w:rsidRPr="0056006D">
      <w:rPr>
        <w:rFonts w:ascii="Arial" w:hAnsi="Arial" w:cs="Arial"/>
        <w:b/>
        <w:bCs/>
        <w:sz w:val="24"/>
        <w:szCs w:val="24"/>
      </w:rPr>
      <w:fldChar w:fldCharType="separate"/>
    </w:r>
    <w:r>
      <w:rPr>
        <w:rFonts w:ascii="Arial" w:hAnsi="Arial" w:cs="Arial"/>
        <w:b/>
        <w:bCs/>
        <w:noProof/>
      </w:rPr>
      <w:t>4</w:t>
    </w:r>
    <w:r w:rsidRPr="0056006D">
      <w:rPr>
        <w:rFonts w:ascii="Arial" w:hAnsi="Arial" w:cs="Arial"/>
        <w:b/>
        <w:bCs/>
        <w:sz w:val="24"/>
        <w:szCs w:val="24"/>
      </w:rPr>
      <w:fldChar w:fldCharType="end"/>
    </w:r>
    <w:r w:rsidRPr="0056006D">
      <w:rPr>
        <w:rFonts w:ascii="Arial" w:hAnsi="Arial" w:cs="Arial"/>
      </w:rPr>
      <w:t xml:space="preserve"> z </w:t>
    </w:r>
    <w:r w:rsidRPr="0056006D">
      <w:rPr>
        <w:rFonts w:ascii="Arial" w:hAnsi="Arial" w:cs="Arial"/>
        <w:b/>
        <w:bCs/>
        <w:sz w:val="24"/>
        <w:szCs w:val="24"/>
      </w:rPr>
      <w:fldChar w:fldCharType="begin"/>
    </w:r>
    <w:r w:rsidRPr="0056006D">
      <w:rPr>
        <w:rFonts w:ascii="Arial" w:hAnsi="Arial" w:cs="Arial"/>
        <w:b/>
        <w:bCs/>
      </w:rPr>
      <w:instrText>NUMPAGES</w:instrText>
    </w:r>
    <w:r w:rsidRPr="0056006D">
      <w:rPr>
        <w:rFonts w:ascii="Arial" w:hAnsi="Arial" w:cs="Arial"/>
        <w:b/>
        <w:bCs/>
        <w:sz w:val="24"/>
        <w:szCs w:val="24"/>
      </w:rPr>
      <w:fldChar w:fldCharType="separate"/>
    </w:r>
    <w:r>
      <w:rPr>
        <w:rFonts w:ascii="Arial" w:hAnsi="Arial" w:cs="Arial"/>
        <w:b/>
        <w:bCs/>
        <w:noProof/>
      </w:rPr>
      <w:t>8</w:t>
    </w:r>
    <w:r w:rsidRPr="0056006D">
      <w:rPr>
        <w:rFonts w:ascii="Arial" w:hAnsi="Arial" w:cs="Arial"/>
        <w:b/>
        <w:bCs/>
        <w:sz w:val="24"/>
        <w:szCs w:val="24"/>
      </w:rPr>
      <w:fldChar w:fldCharType="end"/>
    </w:r>
  </w:p>
  <w:p w:rsidR="0009206E" w:rsidRDefault="0009206E">
    <w:pPr>
      <w:pStyle w:val="Stopka"/>
    </w:pPr>
  </w:p>
  <w:p w:rsidR="0009206E" w:rsidRDefault="000920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AD9" w:rsidRDefault="00366AD9">
      <w:pPr>
        <w:spacing w:after="0" w:line="240" w:lineRule="auto"/>
      </w:pPr>
      <w:r>
        <w:separator/>
      </w:r>
    </w:p>
  </w:footnote>
  <w:footnote w:type="continuationSeparator" w:id="0">
    <w:p w:rsidR="00366AD9" w:rsidRDefault="00366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06E" w:rsidRDefault="000920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C20A430"/>
    <w:name w:val="WW8Num1"/>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5735C"/>
    <w:multiLevelType w:val="multilevel"/>
    <w:tmpl w:val="A25C208A"/>
    <w:styleLink w:val="WWNum3"/>
    <w:lvl w:ilvl="0">
      <w:start w:val="1"/>
      <w:numFmt w:val="decimal"/>
      <w:lvlText w:val="%1."/>
      <w:lvlJc w:val="left"/>
      <w:rPr>
        <w:rFonts w:ascii="Arial" w:hAnsi="Arial" w:cs="Arial"/>
        <w:b/>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3EF098A"/>
    <w:multiLevelType w:val="multilevel"/>
    <w:tmpl w:val="4270258C"/>
    <w:styleLink w:val="WWNum13"/>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3F77CF"/>
    <w:multiLevelType w:val="multilevel"/>
    <w:tmpl w:val="02442D3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4767BA"/>
    <w:multiLevelType w:val="multilevel"/>
    <w:tmpl w:val="F992EA4E"/>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9350C2"/>
    <w:multiLevelType w:val="multilevel"/>
    <w:tmpl w:val="F4AA9FF4"/>
    <w:styleLink w:val="WWNum11"/>
    <w:lvl w:ilvl="0">
      <w:start w:val="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5AE9"/>
    <w:multiLevelType w:val="multilevel"/>
    <w:tmpl w:val="C7BC0846"/>
    <w:styleLink w:val="WWNum30"/>
    <w:lvl w:ilvl="0">
      <w:numFmt w:val="bullet"/>
      <w:lvlText w:val=""/>
      <w:lvlJc w:val="left"/>
      <w:pPr>
        <w:ind w:left="786" w:hanging="360"/>
      </w:pPr>
      <w:rPr>
        <w:rFonts w:ascii="Symbol" w:hAnsi="Symbol" w:cs="Symbol"/>
        <w:b/>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8" w15:restartNumberingAfterBreak="0">
    <w:nsid w:val="11E81F7C"/>
    <w:multiLevelType w:val="multilevel"/>
    <w:tmpl w:val="42263706"/>
    <w:lvl w:ilvl="0">
      <w:start w:val="1"/>
      <w:numFmt w:val="decimal"/>
      <w:lvlText w:val="%1."/>
      <w:lvlJc w:val="left"/>
      <w:pPr>
        <w:tabs>
          <w:tab w:val="num" w:pos="0"/>
        </w:tabs>
        <w:ind w:left="720" w:hanging="360"/>
      </w:pPr>
      <w:rPr>
        <w:rFonts w:ascii="Arial" w:eastAsia="Calibri" w:hAnsi="Arial" w:cs="Arial"/>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593AC7"/>
    <w:multiLevelType w:val="multilevel"/>
    <w:tmpl w:val="146E0EE4"/>
    <w:styleLink w:val="WWNum19"/>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7275C35"/>
    <w:multiLevelType w:val="hybridMultilevel"/>
    <w:tmpl w:val="350C8932"/>
    <w:lvl w:ilvl="0" w:tplc="15A6C4BA">
      <w:start w:val="1"/>
      <w:numFmt w:val="bullet"/>
      <w:lvlText w:val=""/>
      <w:lvlJc w:val="left"/>
      <w:pPr>
        <w:ind w:left="720" w:hanging="360"/>
      </w:pPr>
      <w:rPr>
        <w:rFonts w:ascii="Symbol" w:hAnsi="Symbo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6" w15:restartNumberingAfterBreak="0">
    <w:nsid w:val="1EDE65E5"/>
    <w:multiLevelType w:val="multilevel"/>
    <w:tmpl w:val="A8764228"/>
    <w:styleLink w:val="WWNum8"/>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2A1F16"/>
    <w:multiLevelType w:val="multilevel"/>
    <w:tmpl w:val="AE9886D2"/>
    <w:styleLink w:val="WWNum20"/>
    <w:lvl w:ilvl="0">
      <w:start w:val="3"/>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0E3BD0"/>
    <w:multiLevelType w:val="multilevel"/>
    <w:tmpl w:val="BF06E580"/>
    <w:styleLink w:val="WWNum10"/>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794224"/>
    <w:multiLevelType w:val="hybridMultilevel"/>
    <w:tmpl w:val="7102E526"/>
    <w:lvl w:ilvl="0" w:tplc="847C1B04">
      <w:start w:val="1"/>
      <w:numFmt w:val="ordinal"/>
      <w:lvlText w:val="4. %1"/>
      <w:lvlJc w:val="left"/>
      <w:pPr>
        <w:tabs>
          <w:tab w:val="num" w:pos="360"/>
        </w:tabs>
        <w:ind w:left="360" w:firstLine="0"/>
      </w:pPr>
      <w:rPr>
        <w:rFonts w:hint="default"/>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0" w15:restartNumberingAfterBreak="0">
    <w:nsid w:val="287E23B2"/>
    <w:multiLevelType w:val="multilevel"/>
    <w:tmpl w:val="35985472"/>
    <w:styleLink w:val="WWNum2"/>
    <w:lvl w:ilvl="0">
      <w:start w:val="1"/>
      <w:numFmt w:val="decimal"/>
      <w:lvlText w:val="%1."/>
      <w:lvlJc w:val="left"/>
      <w:pPr>
        <w:ind w:left="720" w:hanging="360"/>
      </w:pPr>
      <w:rPr>
        <w:rFonts w:ascii="Arial" w:eastAsia="Times New Roman"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E06582B"/>
    <w:multiLevelType w:val="hybridMultilevel"/>
    <w:tmpl w:val="6452282E"/>
    <w:lvl w:ilvl="0" w:tplc="15A6C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20352D"/>
    <w:multiLevelType w:val="multilevel"/>
    <w:tmpl w:val="C4A8D826"/>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BB711F"/>
    <w:multiLevelType w:val="multilevel"/>
    <w:tmpl w:val="FFF4F5A4"/>
    <w:styleLink w:val="WWNum9"/>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2E35BED"/>
    <w:multiLevelType w:val="multilevel"/>
    <w:tmpl w:val="70EA35E0"/>
    <w:styleLink w:val="WWNum18"/>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7"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8F304EE"/>
    <w:multiLevelType w:val="multilevel"/>
    <w:tmpl w:val="9BCEB4DC"/>
    <w:styleLink w:val="WWNum2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3B9D2C18"/>
    <w:multiLevelType w:val="hybridMultilevel"/>
    <w:tmpl w:val="AE243A8C"/>
    <w:lvl w:ilvl="0" w:tplc="9ED25B2A">
      <w:start w:val="1"/>
      <w:numFmt w:val="decimal"/>
      <w:lvlText w:val="%1."/>
      <w:lvlJc w:val="left"/>
      <w:pPr>
        <w:ind w:left="720" w:hanging="360"/>
      </w:pPr>
      <w:rPr>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581BBB"/>
    <w:multiLevelType w:val="hybridMultilevel"/>
    <w:tmpl w:val="D44635A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0F">
      <w:start w:val="1"/>
      <w:numFmt w:val="decimal"/>
      <w:lvlText w:val="%2."/>
      <w:lvlJc w:val="left"/>
      <w:pPr>
        <w:tabs>
          <w:tab w:val="num" w:pos="1420"/>
        </w:tabs>
        <w:ind w:left="1420" w:hanging="34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6"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0CD33C7"/>
    <w:multiLevelType w:val="multilevel"/>
    <w:tmpl w:val="ED545246"/>
    <w:styleLink w:val="WWNum1"/>
    <w:lvl w:ilvl="0">
      <w:start w:val="1"/>
      <w:numFmt w:val="decimal"/>
      <w:lvlText w:val="%1."/>
      <w:lvlJc w:val="left"/>
      <w:pPr>
        <w:ind w:left="360" w:hanging="360"/>
      </w:pPr>
      <w:rPr>
        <w:rFonts w:ascii="Arial" w:hAnsi="Arial"/>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15:restartNumberingAfterBreak="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1" w15:restartNumberingAfterBreak="0">
    <w:nsid w:val="485D6BE5"/>
    <w:multiLevelType w:val="hybridMultilevel"/>
    <w:tmpl w:val="1D801AA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5" w15:restartNumberingAfterBreak="0">
    <w:nsid w:val="501029B0"/>
    <w:multiLevelType w:val="multilevel"/>
    <w:tmpl w:val="BC00C4FA"/>
    <w:lvl w:ilvl="0">
      <w:start w:val="1"/>
      <w:numFmt w:val="decimal"/>
      <w:lvlText w:val="%1."/>
      <w:lvlJc w:val="left"/>
      <w:pPr>
        <w:tabs>
          <w:tab w:val="num" w:pos="0"/>
        </w:tabs>
        <w:ind w:left="0" w:firstLine="0"/>
      </w:pPr>
      <w:rPr>
        <w:rFonts w:hint="default"/>
        <w:b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50D303BE"/>
    <w:multiLevelType w:val="hybridMultilevel"/>
    <w:tmpl w:val="B770D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5539C2"/>
    <w:multiLevelType w:val="multilevel"/>
    <w:tmpl w:val="93DE561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57BF0411"/>
    <w:multiLevelType w:val="multilevel"/>
    <w:tmpl w:val="A3EE8E46"/>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15:restartNumberingAfterBreak="0">
    <w:nsid w:val="586615DA"/>
    <w:multiLevelType w:val="multilevel"/>
    <w:tmpl w:val="26C6C71A"/>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B813F18"/>
    <w:multiLevelType w:val="multilevel"/>
    <w:tmpl w:val="E36AD4A0"/>
    <w:styleLink w:val="WWNum4"/>
    <w:lvl w:ilvl="0">
      <w:start w:val="1"/>
      <w:numFmt w:val="decimal"/>
      <w:lvlText w:val="%1."/>
      <w:lvlJc w:val="left"/>
      <w:pPr>
        <w:ind w:left="340" w:hanging="34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5C5A2076"/>
    <w:multiLevelType w:val="multilevel"/>
    <w:tmpl w:val="17EE81B6"/>
    <w:styleLink w:val="WWNum6"/>
    <w:lvl w:ilvl="0">
      <w:start w:val="1"/>
      <w:numFmt w:val="decimal"/>
      <w:lvlText w:val="%1)"/>
      <w:lvlJc w:val="left"/>
      <w:pPr>
        <w:ind w:left="1260" w:hanging="360"/>
      </w:pPr>
      <w:rPr>
        <w:rFonts w:ascii="Arial" w:eastAsia="Times New Roman" w:hAnsi="Arial" w:cs="Arial"/>
        <w:b w:val="0"/>
        <w:color w:val="auto"/>
      </w:rPr>
    </w:lvl>
    <w:lvl w:ilvl="1">
      <w:start w:val="1"/>
      <w:numFmt w:val="decimal"/>
      <w:lvlText w:val="%2."/>
      <w:lvlJc w:val="left"/>
      <w:pPr>
        <w:ind w:left="1420" w:hanging="34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5C5D2A88"/>
    <w:multiLevelType w:val="multilevel"/>
    <w:tmpl w:val="ACBC1542"/>
    <w:styleLink w:val="WWNum21"/>
    <w:lvl w:ilvl="0">
      <w:start w:val="1"/>
      <w:numFmt w:val="decimal"/>
      <w:lvlText w:val="%1)"/>
      <w:lvlJc w:val="left"/>
      <w:pPr>
        <w:ind w:left="1004" w:hanging="360"/>
      </w:pPr>
      <w:rPr>
        <w:rFonts w:ascii="Arial" w:hAnsi="Arial"/>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5DAB2838"/>
    <w:multiLevelType w:val="multilevel"/>
    <w:tmpl w:val="6B7AA3D8"/>
    <w:styleLink w:val="WWNum14"/>
    <w:lvl w:ilvl="0">
      <w:start w:val="1"/>
      <w:numFmt w:val="decimal"/>
      <w:lvlText w:val="%1)"/>
      <w:lvlJc w:val="left"/>
      <w:pPr>
        <w:ind w:left="2520" w:hanging="360"/>
      </w:pPr>
      <w:rPr>
        <w:rFonts w:ascii="Arial"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F115035"/>
    <w:multiLevelType w:val="multilevel"/>
    <w:tmpl w:val="68E69FC6"/>
    <w:styleLink w:val="WWNum12"/>
    <w:lvl w:ilvl="0">
      <w:start w:val="1"/>
      <w:numFmt w:val="decimal"/>
      <w:lvlText w:val="%1."/>
      <w:lvlJc w:val="left"/>
      <w:pPr>
        <w:ind w:left="644" w:hanging="360"/>
      </w:pPr>
      <w:rPr>
        <w:rFonts w:ascii="Arial" w:eastAsia="Times New Roman" w:hAnsi="Arial" w:cs="Arial"/>
        <w:b w:val="0"/>
        <w:bCs/>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60CC3496"/>
    <w:multiLevelType w:val="multilevel"/>
    <w:tmpl w:val="D840A160"/>
    <w:styleLink w:val="WWNum2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1985301"/>
    <w:multiLevelType w:val="hybridMultilevel"/>
    <w:tmpl w:val="2D849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2220C53"/>
    <w:multiLevelType w:val="multilevel"/>
    <w:tmpl w:val="EA903792"/>
    <w:styleLink w:val="WWNum17"/>
    <w:lvl w:ilvl="0">
      <w:start w:val="10"/>
      <w:numFmt w:val="decimal"/>
      <w:lvlText w:val="%1."/>
      <w:lvlJc w:val="left"/>
      <w:pPr>
        <w:ind w:left="360" w:hanging="360"/>
      </w:pPr>
      <w:rPr>
        <w:rFonts w:ascii="Arial" w:hAnsi="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44B6B43"/>
    <w:multiLevelType w:val="multilevel"/>
    <w:tmpl w:val="4EE6448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4B07942"/>
    <w:multiLevelType w:val="multilevel"/>
    <w:tmpl w:val="5C405FFC"/>
    <w:styleLink w:val="WWNum22"/>
    <w:lvl w:ilvl="0">
      <w:start w:val="1"/>
      <w:numFmt w:val="decimal"/>
      <w:lvlText w:val="%1."/>
      <w:lvlJc w:val="left"/>
      <w:pPr>
        <w:ind w:left="720" w:hanging="360"/>
      </w:pPr>
      <w:rPr>
        <w:rFonts w:ascii="Arial" w:hAnsi="Aria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9B097D"/>
    <w:multiLevelType w:val="hybridMultilevel"/>
    <w:tmpl w:val="3FEEF562"/>
    <w:lvl w:ilvl="0" w:tplc="746A97EC">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8902818"/>
    <w:multiLevelType w:val="multilevel"/>
    <w:tmpl w:val="AB36C59E"/>
    <w:styleLink w:val="WWNum25"/>
    <w:lvl w:ilvl="0">
      <w:start w:val="5"/>
      <w:numFmt w:val="decimal"/>
      <w:lvlText w:val="%1."/>
      <w:lvlJc w:val="left"/>
      <w:pPr>
        <w:ind w:left="1004"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5" w15:restartNumberingAfterBreak="0">
    <w:nsid w:val="6A16264D"/>
    <w:multiLevelType w:val="multilevel"/>
    <w:tmpl w:val="EFC4FAEE"/>
    <w:styleLink w:val="WWNum23"/>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7" w15:restartNumberingAfterBreak="0">
    <w:nsid w:val="6F624B79"/>
    <w:multiLevelType w:val="hybridMultilevel"/>
    <w:tmpl w:val="768A2BD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D87E76"/>
    <w:multiLevelType w:val="multilevel"/>
    <w:tmpl w:val="8BD4CD3E"/>
    <w:styleLink w:val="WWNum31"/>
    <w:lvl w:ilvl="0">
      <w:start w:val="1"/>
      <w:numFmt w:val="decimal"/>
      <w:lvlText w:val="%1."/>
      <w:lvlJc w:val="left"/>
      <w:rPr>
        <w:rFonts w:ascii="Arial" w:hAnsi="Arial" w:cs="Arial"/>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6FF96B57"/>
    <w:multiLevelType w:val="hybridMultilevel"/>
    <w:tmpl w:val="2D849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71924BFB"/>
    <w:multiLevelType w:val="hybridMultilevel"/>
    <w:tmpl w:val="594079F4"/>
    <w:lvl w:ilvl="0" w:tplc="15A6C4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27C5D6E"/>
    <w:multiLevelType w:val="multilevel"/>
    <w:tmpl w:val="FC08442C"/>
    <w:styleLink w:val="WWNum5"/>
    <w:lvl w:ilvl="0">
      <w:start w:val="2"/>
      <w:numFmt w:val="decimal"/>
      <w:lvlText w:val="%1."/>
      <w:lvlJc w:val="left"/>
      <w:pPr>
        <w:ind w:left="360" w:firstLine="0"/>
      </w:pPr>
      <w:rPr>
        <w:rFonts w:ascii="Arial" w:hAnsi="Arial"/>
        <w:b w:val="0"/>
      </w:rPr>
    </w:lvl>
    <w:lvl w:ilvl="1">
      <w:start w:val="1"/>
      <w:numFmt w:val="lowerLetter"/>
      <w:lvlText w:val="%2."/>
      <w:lvlJc w:val="left"/>
      <w:pPr>
        <w:ind w:left="1440" w:hanging="360"/>
      </w:pPr>
    </w:lvl>
    <w:lvl w:ilvl="2">
      <w:start w:val="1"/>
      <w:numFmt w:val="decimal"/>
      <w:lvlText w:val="%3)"/>
      <w:lvlJc w:val="left"/>
      <w:pPr>
        <w:ind w:left="1260" w:hanging="360"/>
      </w:pPr>
      <w:rPr>
        <w:rFonts w:ascii="Arial" w:hAnsi="Arial"/>
        <w:b w:val="0"/>
        <w:sz w:val="20"/>
      </w:rPr>
    </w:lvl>
    <w:lvl w:ilvl="3">
      <w:start w:val="4"/>
      <w:numFmt w:val="decimal"/>
      <w:lvlText w:val="%4."/>
      <w:lvlJc w:val="left"/>
      <w:rPr>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74274FCB"/>
    <w:multiLevelType w:val="hybridMultilevel"/>
    <w:tmpl w:val="1B7A7662"/>
    <w:lvl w:ilvl="0" w:tplc="04150017">
      <w:start w:val="1"/>
      <w:numFmt w:val="lowerLetter"/>
      <w:lvlText w:val="%1)"/>
      <w:lvlJc w:val="left"/>
      <w:pPr>
        <w:ind w:left="2288" w:hanging="360"/>
      </w:pPr>
    </w:lvl>
    <w:lvl w:ilvl="1" w:tplc="04150019">
      <w:start w:val="1"/>
      <w:numFmt w:val="lowerLetter"/>
      <w:lvlText w:val="%2."/>
      <w:lvlJc w:val="left"/>
      <w:pPr>
        <w:ind w:left="3008" w:hanging="360"/>
      </w:pPr>
    </w:lvl>
    <w:lvl w:ilvl="2" w:tplc="04150017">
      <w:start w:val="1"/>
      <w:numFmt w:val="lowerLetter"/>
      <w:lvlText w:val="%3)"/>
      <w:lvlJc w:val="left"/>
      <w:pPr>
        <w:ind w:left="3728" w:hanging="180"/>
      </w:pPr>
    </w:lvl>
    <w:lvl w:ilvl="3" w:tplc="0415000F">
      <w:start w:val="1"/>
      <w:numFmt w:val="decimal"/>
      <w:lvlText w:val="%4."/>
      <w:lvlJc w:val="left"/>
      <w:pPr>
        <w:ind w:left="4448" w:hanging="360"/>
      </w:pPr>
    </w:lvl>
    <w:lvl w:ilvl="4" w:tplc="04150019">
      <w:start w:val="1"/>
      <w:numFmt w:val="lowerLetter"/>
      <w:lvlText w:val="%5."/>
      <w:lvlJc w:val="left"/>
      <w:pPr>
        <w:ind w:left="5168" w:hanging="360"/>
      </w:pPr>
    </w:lvl>
    <w:lvl w:ilvl="5" w:tplc="0415001B">
      <w:start w:val="1"/>
      <w:numFmt w:val="lowerRoman"/>
      <w:lvlText w:val="%6."/>
      <w:lvlJc w:val="right"/>
      <w:pPr>
        <w:ind w:left="5888" w:hanging="180"/>
      </w:pPr>
    </w:lvl>
    <w:lvl w:ilvl="6" w:tplc="0415000F">
      <w:start w:val="1"/>
      <w:numFmt w:val="decimal"/>
      <w:lvlText w:val="%7."/>
      <w:lvlJc w:val="left"/>
      <w:pPr>
        <w:ind w:left="6608" w:hanging="360"/>
      </w:pPr>
    </w:lvl>
    <w:lvl w:ilvl="7" w:tplc="04150019">
      <w:start w:val="1"/>
      <w:numFmt w:val="lowerLetter"/>
      <w:lvlText w:val="%8."/>
      <w:lvlJc w:val="left"/>
      <w:pPr>
        <w:ind w:left="7328" w:hanging="360"/>
      </w:pPr>
    </w:lvl>
    <w:lvl w:ilvl="8" w:tplc="0415001B">
      <w:start w:val="1"/>
      <w:numFmt w:val="lowerRoman"/>
      <w:lvlText w:val="%9."/>
      <w:lvlJc w:val="right"/>
      <w:pPr>
        <w:ind w:left="8048" w:hanging="180"/>
      </w:pPr>
    </w:lvl>
  </w:abstractNum>
  <w:abstractNum w:abstractNumId="73" w15:restartNumberingAfterBreak="0">
    <w:nsid w:val="75370045"/>
    <w:multiLevelType w:val="hybridMultilevel"/>
    <w:tmpl w:val="19F88940"/>
    <w:lvl w:ilvl="0" w:tplc="26CE1FF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4" w15:restartNumberingAfterBreak="0">
    <w:nsid w:val="75532F75"/>
    <w:multiLevelType w:val="multilevel"/>
    <w:tmpl w:val="710EB3C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64F0198"/>
    <w:multiLevelType w:val="multilevel"/>
    <w:tmpl w:val="0254C6DE"/>
    <w:styleLink w:val="WWNum24"/>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6" w15:restartNumberingAfterBreak="0">
    <w:nsid w:val="77E0301C"/>
    <w:multiLevelType w:val="multilevel"/>
    <w:tmpl w:val="9D1CD046"/>
    <w:styleLink w:val="WWNum2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7"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7A974B3B"/>
    <w:multiLevelType w:val="multilevel"/>
    <w:tmpl w:val="C802A72C"/>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0" w15:restartNumberingAfterBreak="0">
    <w:nsid w:val="7C993AD0"/>
    <w:multiLevelType w:val="hybridMultilevel"/>
    <w:tmpl w:val="E63C250C"/>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32"/>
  </w:num>
  <w:num w:numId="3">
    <w:abstractNumId w:val="21"/>
  </w:num>
  <w:num w:numId="4">
    <w:abstractNumId w:val="23"/>
  </w:num>
  <w:num w:numId="5">
    <w:abstractNumId w:val="66"/>
  </w:num>
  <w:num w:numId="6">
    <w:abstractNumId w:val="36"/>
  </w:num>
  <w:num w:numId="7">
    <w:abstractNumId w:val="15"/>
  </w:num>
  <w:num w:numId="8">
    <w:abstractNumId w:val="79"/>
  </w:num>
  <w:num w:numId="9">
    <w:abstractNumId w:val="28"/>
  </w:num>
  <w:num w:numId="10">
    <w:abstractNumId w:val="39"/>
  </w:num>
  <w:num w:numId="11">
    <w:abstractNumId w:val="14"/>
  </w:num>
  <w:num w:numId="12">
    <w:abstractNumId w:val="29"/>
  </w:num>
  <w:num w:numId="13">
    <w:abstractNumId w:val="49"/>
  </w:num>
  <w:num w:numId="14">
    <w:abstractNumId w:val="33"/>
  </w:num>
  <w:num w:numId="15">
    <w:abstractNumId w:val="77"/>
  </w:num>
  <w:num w:numId="16">
    <w:abstractNumId w:val="35"/>
  </w:num>
  <w:num w:numId="17">
    <w:abstractNumId w:val="27"/>
  </w:num>
  <w:num w:numId="18">
    <w:abstractNumId w:val="37"/>
  </w:num>
  <w:num w:numId="19">
    <w:abstractNumId w:val="2"/>
  </w:num>
  <w:num w:numId="20">
    <w:abstractNumId w:val="71"/>
  </w:num>
  <w:num w:numId="21">
    <w:abstractNumId w:val="53"/>
  </w:num>
  <w:num w:numId="22">
    <w:abstractNumId w:val="16"/>
  </w:num>
  <w:num w:numId="23">
    <w:abstractNumId w:val="25"/>
  </w:num>
  <w:num w:numId="24">
    <w:abstractNumId w:val="18"/>
  </w:num>
  <w:num w:numId="25">
    <w:abstractNumId w:val="6"/>
  </w:num>
  <w:num w:numId="26">
    <w:abstractNumId w:val="56"/>
  </w:num>
  <w:num w:numId="27">
    <w:abstractNumId w:val="3"/>
  </w:num>
  <w:num w:numId="28">
    <w:abstractNumId w:val="55"/>
  </w:num>
  <w:num w:numId="29">
    <w:abstractNumId w:val="4"/>
  </w:num>
  <w:num w:numId="30">
    <w:abstractNumId w:val="50"/>
  </w:num>
  <w:num w:numId="31">
    <w:abstractNumId w:val="59"/>
  </w:num>
  <w:num w:numId="32">
    <w:abstractNumId w:val="17"/>
  </w:num>
  <w:num w:numId="33">
    <w:abstractNumId w:val="54"/>
  </w:num>
  <w:num w:numId="34">
    <w:abstractNumId w:val="61"/>
  </w:num>
  <w:num w:numId="35">
    <w:abstractNumId w:val="63"/>
  </w:num>
  <w:num w:numId="36">
    <w:abstractNumId w:val="30"/>
  </w:num>
  <w:num w:numId="37">
    <w:abstractNumId w:val="76"/>
  </w:num>
  <w:num w:numId="38">
    <w:abstractNumId w:val="7"/>
  </w:num>
  <w:num w:numId="39">
    <w:abstractNumId w:val="68"/>
  </w:num>
  <w:num w:numId="40">
    <w:abstractNumId w:val="26"/>
  </w:num>
  <w:num w:numId="41">
    <w:abstractNumId w:val="47"/>
  </w:num>
  <w:num w:numId="42">
    <w:abstractNumId w:val="10"/>
  </w:num>
  <w:num w:numId="43">
    <w:abstractNumId w:val="20"/>
  </w:num>
  <w:num w:numId="44">
    <w:abstractNumId w:val="38"/>
  </w:num>
  <w:num w:numId="45">
    <w:abstractNumId w:val="52"/>
  </w:num>
  <w:num w:numId="46">
    <w:abstractNumId w:val="57"/>
  </w:num>
  <w:num w:numId="47">
    <w:abstractNumId w:val="60"/>
  </w:num>
  <w:num w:numId="48">
    <w:abstractNumId w:val="65"/>
  </w:num>
  <w:num w:numId="49">
    <w:abstractNumId w:val="75"/>
  </w:num>
  <w:num w:numId="50">
    <w:abstractNumId w:val="24"/>
  </w:num>
  <w:num w:numId="51">
    <w:abstractNumId w:val="13"/>
  </w:num>
  <w:num w:numId="52">
    <w:abstractNumId w:val="45"/>
  </w:num>
  <w:num w:numId="53">
    <w:abstractNumId w:val="51"/>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81"/>
  </w:num>
  <w:num w:numId="61">
    <w:abstractNumId w:val="41"/>
  </w:num>
  <w:num w:numId="62">
    <w:abstractNumId w:val="73"/>
  </w:num>
  <w:num w:numId="63">
    <w:abstractNumId w:val="80"/>
  </w:num>
  <w:num w:numId="64">
    <w:abstractNumId w:val="58"/>
  </w:num>
  <w:num w:numId="65">
    <w:abstractNumId w:val="40"/>
  </w:num>
  <w:num w:numId="66">
    <w:abstractNumId w:val="44"/>
  </w:num>
  <w:num w:numId="67">
    <w:abstractNumId w:val="8"/>
  </w:num>
  <w:num w:numId="68">
    <w:abstractNumId w:val="19"/>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5"/>
  </w:num>
  <w:num w:numId="72">
    <w:abstractNumId w:val="78"/>
  </w:num>
  <w:num w:numId="73">
    <w:abstractNumId w:val="42"/>
  </w:num>
  <w:num w:numId="74">
    <w:abstractNumId w:val="46"/>
  </w:num>
  <w:num w:numId="75">
    <w:abstractNumId w:val="22"/>
  </w:num>
  <w:num w:numId="76">
    <w:abstractNumId w:val="12"/>
  </w:num>
  <w:num w:numId="77">
    <w:abstractNumId w:val="70"/>
  </w:num>
  <w:num w:numId="78">
    <w:abstractNumId w:val="69"/>
  </w:num>
  <w:num w:numId="79">
    <w:abstractNumId w:val="72"/>
  </w:num>
  <w:num w:numId="80">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7E"/>
    <w:rsid w:val="00004C6D"/>
    <w:rsid w:val="000171E9"/>
    <w:rsid w:val="00017F94"/>
    <w:rsid w:val="00022A32"/>
    <w:rsid w:val="00051C98"/>
    <w:rsid w:val="00055337"/>
    <w:rsid w:val="000571CD"/>
    <w:rsid w:val="0006076F"/>
    <w:rsid w:val="00064F11"/>
    <w:rsid w:val="0006626B"/>
    <w:rsid w:val="00066B60"/>
    <w:rsid w:val="00071A5F"/>
    <w:rsid w:val="00086C9E"/>
    <w:rsid w:val="0009206E"/>
    <w:rsid w:val="000931F5"/>
    <w:rsid w:val="000939F9"/>
    <w:rsid w:val="00096EC2"/>
    <w:rsid w:val="000A268D"/>
    <w:rsid w:val="000A743B"/>
    <w:rsid w:val="000A7C27"/>
    <w:rsid w:val="000B1110"/>
    <w:rsid w:val="000B7219"/>
    <w:rsid w:val="000C6556"/>
    <w:rsid w:val="000D5B1E"/>
    <w:rsid w:val="000D6245"/>
    <w:rsid w:val="000D6AE7"/>
    <w:rsid w:val="000D775B"/>
    <w:rsid w:val="0011404D"/>
    <w:rsid w:val="00120E93"/>
    <w:rsid w:val="00135F05"/>
    <w:rsid w:val="001407F8"/>
    <w:rsid w:val="00151408"/>
    <w:rsid w:val="00160340"/>
    <w:rsid w:val="00162C7E"/>
    <w:rsid w:val="00164065"/>
    <w:rsid w:val="00173D38"/>
    <w:rsid w:val="001813E6"/>
    <w:rsid w:val="00185064"/>
    <w:rsid w:val="001854DF"/>
    <w:rsid w:val="001A6CFB"/>
    <w:rsid w:val="001B1CEE"/>
    <w:rsid w:val="001C233F"/>
    <w:rsid w:val="001D12B2"/>
    <w:rsid w:val="001D68B9"/>
    <w:rsid w:val="001D6E75"/>
    <w:rsid w:val="001E0152"/>
    <w:rsid w:val="00200994"/>
    <w:rsid w:val="00202E57"/>
    <w:rsid w:val="00206FE3"/>
    <w:rsid w:val="002126FA"/>
    <w:rsid w:val="0023274E"/>
    <w:rsid w:val="00244673"/>
    <w:rsid w:val="00262B65"/>
    <w:rsid w:val="0028189D"/>
    <w:rsid w:val="002820D5"/>
    <w:rsid w:val="002866DD"/>
    <w:rsid w:val="00290CB2"/>
    <w:rsid w:val="00294A7D"/>
    <w:rsid w:val="00295414"/>
    <w:rsid w:val="002A0F06"/>
    <w:rsid w:val="002B4F24"/>
    <w:rsid w:val="002C725D"/>
    <w:rsid w:val="002D081F"/>
    <w:rsid w:val="002D55D2"/>
    <w:rsid w:val="002D5A7B"/>
    <w:rsid w:val="002E0C0B"/>
    <w:rsid w:val="002E6233"/>
    <w:rsid w:val="002E7249"/>
    <w:rsid w:val="002F0B89"/>
    <w:rsid w:val="002F356B"/>
    <w:rsid w:val="00301260"/>
    <w:rsid w:val="00305AA9"/>
    <w:rsid w:val="00305CB3"/>
    <w:rsid w:val="00305F4A"/>
    <w:rsid w:val="00316C65"/>
    <w:rsid w:val="00317B62"/>
    <w:rsid w:val="00324D37"/>
    <w:rsid w:val="00333B53"/>
    <w:rsid w:val="00341093"/>
    <w:rsid w:val="00343BEE"/>
    <w:rsid w:val="003659B2"/>
    <w:rsid w:val="00366AD9"/>
    <w:rsid w:val="00380E7F"/>
    <w:rsid w:val="00381709"/>
    <w:rsid w:val="00384040"/>
    <w:rsid w:val="003956F0"/>
    <w:rsid w:val="003A4586"/>
    <w:rsid w:val="003A513F"/>
    <w:rsid w:val="003A573B"/>
    <w:rsid w:val="003C3401"/>
    <w:rsid w:val="003E1077"/>
    <w:rsid w:val="003F023E"/>
    <w:rsid w:val="003F1C55"/>
    <w:rsid w:val="003F4A19"/>
    <w:rsid w:val="0040502D"/>
    <w:rsid w:val="00420364"/>
    <w:rsid w:val="00420FF6"/>
    <w:rsid w:val="00426F76"/>
    <w:rsid w:val="00432E3B"/>
    <w:rsid w:val="0043477E"/>
    <w:rsid w:val="00435141"/>
    <w:rsid w:val="0043735E"/>
    <w:rsid w:val="00440488"/>
    <w:rsid w:val="004649BD"/>
    <w:rsid w:val="00466AF2"/>
    <w:rsid w:val="00472609"/>
    <w:rsid w:val="0047459D"/>
    <w:rsid w:val="0048254A"/>
    <w:rsid w:val="004836D2"/>
    <w:rsid w:val="00485162"/>
    <w:rsid w:val="00487A68"/>
    <w:rsid w:val="0049210B"/>
    <w:rsid w:val="004B34FB"/>
    <w:rsid w:val="004B4C86"/>
    <w:rsid w:val="004B59EE"/>
    <w:rsid w:val="004B6B4B"/>
    <w:rsid w:val="004C35FB"/>
    <w:rsid w:val="004D0B4F"/>
    <w:rsid w:val="004D34F2"/>
    <w:rsid w:val="004E1D72"/>
    <w:rsid w:val="004E2F88"/>
    <w:rsid w:val="004F09B7"/>
    <w:rsid w:val="004F382B"/>
    <w:rsid w:val="00501818"/>
    <w:rsid w:val="00504945"/>
    <w:rsid w:val="00527837"/>
    <w:rsid w:val="00531032"/>
    <w:rsid w:val="005357AA"/>
    <w:rsid w:val="00550497"/>
    <w:rsid w:val="005535A2"/>
    <w:rsid w:val="005602F5"/>
    <w:rsid w:val="005608E8"/>
    <w:rsid w:val="005A112E"/>
    <w:rsid w:val="005C0894"/>
    <w:rsid w:val="005C5D18"/>
    <w:rsid w:val="005F1858"/>
    <w:rsid w:val="00612BD2"/>
    <w:rsid w:val="006239EB"/>
    <w:rsid w:val="006243AF"/>
    <w:rsid w:val="00630064"/>
    <w:rsid w:val="00632B77"/>
    <w:rsid w:val="00651221"/>
    <w:rsid w:val="00651BED"/>
    <w:rsid w:val="0065343F"/>
    <w:rsid w:val="006538E7"/>
    <w:rsid w:val="006569ED"/>
    <w:rsid w:val="00663179"/>
    <w:rsid w:val="006725AC"/>
    <w:rsid w:val="00682D70"/>
    <w:rsid w:val="006902D4"/>
    <w:rsid w:val="006976AF"/>
    <w:rsid w:val="006B6DC0"/>
    <w:rsid w:val="006C628C"/>
    <w:rsid w:val="006D3A38"/>
    <w:rsid w:val="006D4E14"/>
    <w:rsid w:val="006F3AA2"/>
    <w:rsid w:val="006F4B62"/>
    <w:rsid w:val="006F4C65"/>
    <w:rsid w:val="00700A42"/>
    <w:rsid w:val="00705B6B"/>
    <w:rsid w:val="0070645D"/>
    <w:rsid w:val="00713F0C"/>
    <w:rsid w:val="00716972"/>
    <w:rsid w:val="00724998"/>
    <w:rsid w:val="00727F39"/>
    <w:rsid w:val="0073304B"/>
    <w:rsid w:val="00735CE2"/>
    <w:rsid w:val="00735E03"/>
    <w:rsid w:val="00736654"/>
    <w:rsid w:val="007418FF"/>
    <w:rsid w:val="00747A6E"/>
    <w:rsid w:val="007504D5"/>
    <w:rsid w:val="00755DAF"/>
    <w:rsid w:val="00756D37"/>
    <w:rsid w:val="00771687"/>
    <w:rsid w:val="00772A0C"/>
    <w:rsid w:val="00784611"/>
    <w:rsid w:val="00785011"/>
    <w:rsid w:val="00794662"/>
    <w:rsid w:val="0079704C"/>
    <w:rsid w:val="007A0D77"/>
    <w:rsid w:val="007A3FB9"/>
    <w:rsid w:val="007A4A9C"/>
    <w:rsid w:val="007B1E7A"/>
    <w:rsid w:val="007B3A96"/>
    <w:rsid w:val="007C3379"/>
    <w:rsid w:val="007C54C3"/>
    <w:rsid w:val="007C6589"/>
    <w:rsid w:val="007C7D74"/>
    <w:rsid w:val="007D7A3F"/>
    <w:rsid w:val="007E355F"/>
    <w:rsid w:val="007E4378"/>
    <w:rsid w:val="007E7DB2"/>
    <w:rsid w:val="007F3113"/>
    <w:rsid w:val="008029F5"/>
    <w:rsid w:val="00803FCC"/>
    <w:rsid w:val="008042AC"/>
    <w:rsid w:val="008042CC"/>
    <w:rsid w:val="00805F2C"/>
    <w:rsid w:val="008115FC"/>
    <w:rsid w:val="00813B3C"/>
    <w:rsid w:val="008223F9"/>
    <w:rsid w:val="008243A4"/>
    <w:rsid w:val="00824F39"/>
    <w:rsid w:val="00826B2F"/>
    <w:rsid w:val="00843AEF"/>
    <w:rsid w:val="008508E9"/>
    <w:rsid w:val="00852A46"/>
    <w:rsid w:val="008651F1"/>
    <w:rsid w:val="008665F4"/>
    <w:rsid w:val="00881520"/>
    <w:rsid w:val="00883E39"/>
    <w:rsid w:val="008A3747"/>
    <w:rsid w:val="008B055B"/>
    <w:rsid w:val="008B543E"/>
    <w:rsid w:val="008C2EB6"/>
    <w:rsid w:val="008C4961"/>
    <w:rsid w:val="008C616C"/>
    <w:rsid w:val="008D4B36"/>
    <w:rsid w:val="008E6202"/>
    <w:rsid w:val="008F6887"/>
    <w:rsid w:val="009008D4"/>
    <w:rsid w:val="00902B6B"/>
    <w:rsid w:val="00905D14"/>
    <w:rsid w:val="00906966"/>
    <w:rsid w:val="00913012"/>
    <w:rsid w:val="0091587E"/>
    <w:rsid w:val="009234D3"/>
    <w:rsid w:val="00923D69"/>
    <w:rsid w:val="0092689B"/>
    <w:rsid w:val="00935A85"/>
    <w:rsid w:val="0093726C"/>
    <w:rsid w:val="00942278"/>
    <w:rsid w:val="00953A9B"/>
    <w:rsid w:val="00960569"/>
    <w:rsid w:val="009623E7"/>
    <w:rsid w:val="009923DE"/>
    <w:rsid w:val="00996EAF"/>
    <w:rsid w:val="009B0B6F"/>
    <w:rsid w:val="009B3ECF"/>
    <w:rsid w:val="009C1915"/>
    <w:rsid w:val="009D3701"/>
    <w:rsid w:val="009D40FD"/>
    <w:rsid w:val="009E036C"/>
    <w:rsid w:val="009E4184"/>
    <w:rsid w:val="009F02D1"/>
    <w:rsid w:val="009F0A1C"/>
    <w:rsid w:val="009F100D"/>
    <w:rsid w:val="009F130F"/>
    <w:rsid w:val="00A0541F"/>
    <w:rsid w:val="00A06E30"/>
    <w:rsid w:val="00A07F62"/>
    <w:rsid w:val="00A16772"/>
    <w:rsid w:val="00A21283"/>
    <w:rsid w:val="00A26386"/>
    <w:rsid w:val="00A51E0E"/>
    <w:rsid w:val="00A64C1A"/>
    <w:rsid w:val="00A8272B"/>
    <w:rsid w:val="00A91FA7"/>
    <w:rsid w:val="00AC033B"/>
    <w:rsid w:val="00AD311C"/>
    <w:rsid w:val="00AD4510"/>
    <w:rsid w:val="00AD592A"/>
    <w:rsid w:val="00AD5F2C"/>
    <w:rsid w:val="00AF5E04"/>
    <w:rsid w:val="00AF617E"/>
    <w:rsid w:val="00B174EF"/>
    <w:rsid w:val="00B27215"/>
    <w:rsid w:val="00B32579"/>
    <w:rsid w:val="00B519D4"/>
    <w:rsid w:val="00B564D2"/>
    <w:rsid w:val="00B579EB"/>
    <w:rsid w:val="00B654D6"/>
    <w:rsid w:val="00B7194A"/>
    <w:rsid w:val="00B754C9"/>
    <w:rsid w:val="00B9027E"/>
    <w:rsid w:val="00B939A7"/>
    <w:rsid w:val="00BA4132"/>
    <w:rsid w:val="00BA630C"/>
    <w:rsid w:val="00BC4ED7"/>
    <w:rsid w:val="00BC5C28"/>
    <w:rsid w:val="00BE4D6C"/>
    <w:rsid w:val="00BE5993"/>
    <w:rsid w:val="00C368EF"/>
    <w:rsid w:val="00C4068B"/>
    <w:rsid w:val="00C50C51"/>
    <w:rsid w:val="00C551DA"/>
    <w:rsid w:val="00C57441"/>
    <w:rsid w:val="00C605D3"/>
    <w:rsid w:val="00C637BA"/>
    <w:rsid w:val="00C728A0"/>
    <w:rsid w:val="00C83DBD"/>
    <w:rsid w:val="00C96056"/>
    <w:rsid w:val="00C979E4"/>
    <w:rsid w:val="00CA773E"/>
    <w:rsid w:val="00CA7D0A"/>
    <w:rsid w:val="00CE3B75"/>
    <w:rsid w:val="00CE622C"/>
    <w:rsid w:val="00D00DC8"/>
    <w:rsid w:val="00D02C79"/>
    <w:rsid w:val="00D0366F"/>
    <w:rsid w:val="00D04CBE"/>
    <w:rsid w:val="00D11B51"/>
    <w:rsid w:val="00D16940"/>
    <w:rsid w:val="00D238AA"/>
    <w:rsid w:val="00D52C1B"/>
    <w:rsid w:val="00D53862"/>
    <w:rsid w:val="00D62583"/>
    <w:rsid w:val="00D66595"/>
    <w:rsid w:val="00D73C94"/>
    <w:rsid w:val="00D73FA3"/>
    <w:rsid w:val="00D81346"/>
    <w:rsid w:val="00D83A28"/>
    <w:rsid w:val="00D85E2E"/>
    <w:rsid w:val="00D86636"/>
    <w:rsid w:val="00D94AAA"/>
    <w:rsid w:val="00DA0625"/>
    <w:rsid w:val="00DB3E5C"/>
    <w:rsid w:val="00DC681E"/>
    <w:rsid w:val="00DD1AC7"/>
    <w:rsid w:val="00DD2577"/>
    <w:rsid w:val="00DD31B6"/>
    <w:rsid w:val="00DD768F"/>
    <w:rsid w:val="00DE3487"/>
    <w:rsid w:val="00DF08F7"/>
    <w:rsid w:val="00DF2FD9"/>
    <w:rsid w:val="00E01021"/>
    <w:rsid w:val="00E025A4"/>
    <w:rsid w:val="00E13E7E"/>
    <w:rsid w:val="00E20876"/>
    <w:rsid w:val="00E21265"/>
    <w:rsid w:val="00E24238"/>
    <w:rsid w:val="00E27415"/>
    <w:rsid w:val="00E368FD"/>
    <w:rsid w:val="00E37CB6"/>
    <w:rsid w:val="00E43539"/>
    <w:rsid w:val="00E46463"/>
    <w:rsid w:val="00E71C84"/>
    <w:rsid w:val="00E72B27"/>
    <w:rsid w:val="00E75960"/>
    <w:rsid w:val="00E77533"/>
    <w:rsid w:val="00E84231"/>
    <w:rsid w:val="00E90ABA"/>
    <w:rsid w:val="00EA02D6"/>
    <w:rsid w:val="00EA4FD0"/>
    <w:rsid w:val="00EA5F85"/>
    <w:rsid w:val="00EB326D"/>
    <w:rsid w:val="00EB3AA5"/>
    <w:rsid w:val="00EB4625"/>
    <w:rsid w:val="00EB64E0"/>
    <w:rsid w:val="00EB74C7"/>
    <w:rsid w:val="00ED0FAA"/>
    <w:rsid w:val="00EE4E71"/>
    <w:rsid w:val="00EF4B42"/>
    <w:rsid w:val="00EF70BB"/>
    <w:rsid w:val="00F03526"/>
    <w:rsid w:val="00F0662E"/>
    <w:rsid w:val="00F140B1"/>
    <w:rsid w:val="00F238F9"/>
    <w:rsid w:val="00F24277"/>
    <w:rsid w:val="00F30325"/>
    <w:rsid w:val="00F33866"/>
    <w:rsid w:val="00F37164"/>
    <w:rsid w:val="00F628EC"/>
    <w:rsid w:val="00F7072A"/>
    <w:rsid w:val="00F72454"/>
    <w:rsid w:val="00F8110A"/>
    <w:rsid w:val="00F814CD"/>
    <w:rsid w:val="00F97D49"/>
    <w:rsid w:val="00FA42CB"/>
    <w:rsid w:val="00FA5DB8"/>
    <w:rsid w:val="00FA6C9D"/>
    <w:rsid w:val="00FB397D"/>
    <w:rsid w:val="00FB3EEC"/>
    <w:rsid w:val="00FB4070"/>
    <w:rsid w:val="00FB5FCC"/>
    <w:rsid w:val="00FC0274"/>
    <w:rsid w:val="00FC5ECE"/>
    <w:rsid w:val="00FD59B3"/>
    <w:rsid w:val="00FE3D17"/>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EFBFE"/>
  <w15:docId w15:val="{B13AE080-9843-41D9-95DB-115DD3F2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5DB8"/>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1"/>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2"/>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nhideWhenUsed/>
    <w:rsid w:val="00B27215"/>
    <w:rPr>
      <w:vertAlign w:val="superscript"/>
    </w:rPr>
  </w:style>
  <w:style w:type="paragraph" w:customStyle="1" w:styleId="Footnote">
    <w:name w:val="Footnote"/>
    <w:basedOn w:val="Standard"/>
    <w:rsid w:val="00AF617E"/>
    <w:pPr>
      <w:widowControl/>
    </w:pPr>
    <w:rPr>
      <w:rFonts w:ascii="Calibri" w:eastAsia="Calibri" w:hAnsi="Calibri" w:cs="F"/>
      <w:kern w:val="0"/>
      <w:sz w:val="20"/>
      <w:szCs w:val="20"/>
      <w:lang w:eastAsia="en-US"/>
    </w:rPr>
  </w:style>
  <w:style w:type="numbering" w:customStyle="1" w:styleId="WWNum1">
    <w:name w:val="WWNum1"/>
    <w:basedOn w:val="Bezlisty"/>
    <w:rsid w:val="00AF617E"/>
    <w:pPr>
      <w:numPr>
        <w:numId w:val="44"/>
      </w:numPr>
    </w:pPr>
  </w:style>
  <w:style w:type="numbering" w:customStyle="1" w:styleId="WWNum2">
    <w:name w:val="WWNum2"/>
    <w:basedOn w:val="Bezlisty"/>
    <w:rsid w:val="00AF617E"/>
    <w:pPr>
      <w:numPr>
        <w:numId w:val="43"/>
      </w:numPr>
    </w:pPr>
  </w:style>
  <w:style w:type="numbering" w:customStyle="1" w:styleId="WWNum3">
    <w:name w:val="WWNum3"/>
    <w:basedOn w:val="Bezlisty"/>
    <w:rsid w:val="00AF617E"/>
    <w:pPr>
      <w:numPr>
        <w:numId w:val="19"/>
      </w:numPr>
    </w:pPr>
  </w:style>
  <w:style w:type="numbering" w:customStyle="1" w:styleId="WWNum4">
    <w:name w:val="WWNum4"/>
    <w:basedOn w:val="Bezlisty"/>
    <w:rsid w:val="00AF617E"/>
    <w:pPr>
      <w:numPr>
        <w:numId w:val="45"/>
      </w:numPr>
    </w:pPr>
  </w:style>
  <w:style w:type="numbering" w:customStyle="1" w:styleId="WWNum5">
    <w:name w:val="WWNum5"/>
    <w:basedOn w:val="Bezlisty"/>
    <w:rsid w:val="00AF617E"/>
    <w:pPr>
      <w:numPr>
        <w:numId w:val="20"/>
      </w:numPr>
    </w:pPr>
  </w:style>
  <w:style w:type="numbering" w:customStyle="1" w:styleId="WWNum6">
    <w:name w:val="WWNum6"/>
    <w:basedOn w:val="Bezlisty"/>
    <w:rsid w:val="00AF617E"/>
    <w:pPr>
      <w:numPr>
        <w:numId w:val="21"/>
      </w:numPr>
    </w:pPr>
  </w:style>
  <w:style w:type="numbering" w:customStyle="1" w:styleId="WWNum7">
    <w:name w:val="WWNum7"/>
    <w:basedOn w:val="Bezlisty"/>
    <w:rsid w:val="00AF617E"/>
    <w:pPr>
      <w:numPr>
        <w:numId w:val="41"/>
      </w:numPr>
    </w:pPr>
  </w:style>
  <w:style w:type="numbering" w:customStyle="1" w:styleId="WWNum8">
    <w:name w:val="WWNum8"/>
    <w:basedOn w:val="Bezlisty"/>
    <w:rsid w:val="00AF617E"/>
    <w:pPr>
      <w:numPr>
        <w:numId w:val="22"/>
      </w:numPr>
    </w:pPr>
  </w:style>
  <w:style w:type="numbering" w:customStyle="1" w:styleId="WWNum9">
    <w:name w:val="WWNum9"/>
    <w:basedOn w:val="Bezlisty"/>
    <w:rsid w:val="00AF617E"/>
    <w:pPr>
      <w:numPr>
        <w:numId w:val="23"/>
      </w:numPr>
    </w:pPr>
  </w:style>
  <w:style w:type="numbering" w:customStyle="1" w:styleId="WWNum10">
    <w:name w:val="WWNum10"/>
    <w:basedOn w:val="Bezlisty"/>
    <w:rsid w:val="00AF617E"/>
    <w:pPr>
      <w:numPr>
        <w:numId w:val="24"/>
      </w:numPr>
    </w:pPr>
  </w:style>
  <w:style w:type="numbering" w:customStyle="1" w:styleId="WWNum11">
    <w:name w:val="WWNum11"/>
    <w:basedOn w:val="Bezlisty"/>
    <w:rsid w:val="00AF617E"/>
    <w:pPr>
      <w:numPr>
        <w:numId w:val="25"/>
      </w:numPr>
    </w:pPr>
  </w:style>
  <w:style w:type="numbering" w:customStyle="1" w:styleId="WWNum12">
    <w:name w:val="WWNum12"/>
    <w:basedOn w:val="Bezlisty"/>
    <w:rsid w:val="00AF617E"/>
    <w:pPr>
      <w:numPr>
        <w:numId w:val="26"/>
      </w:numPr>
    </w:pPr>
  </w:style>
  <w:style w:type="numbering" w:customStyle="1" w:styleId="WWNum13">
    <w:name w:val="WWNum13"/>
    <w:basedOn w:val="Bezlisty"/>
    <w:rsid w:val="00AF617E"/>
    <w:pPr>
      <w:numPr>
        <w:numId w:val="27"/>
      </w:numPr>
    </w:pPr>
  </w:style>
  <w:style w:type="numbering" w:customStyle="1" w:styleId="WWNum14">
    <w:name w:val="WWNum14"/>
    <w:basedOn w:val="Bezlisty"/>
    <w:rsid w:val="00AF617E"/>
    <w:pPr>
      <w:numPr>
        <w:numId w:val="28"/>
      </w:numPr>
    </w:pPr>
  </w:style>
  <w:style w:type="numbering" w:customStyle="1" w:styleId="WWNum15">
    <w:name w:val="WWNum15"/>
    <w:basedOn w:val="Bezlisty"/>
    <w:rsid w:val="00AF617E"/>
    <w:pPr>
      <w:numPr>
        <w:numId w:val="29"/>
      </w:numPr>
    </w:pPr>
  </w:style>
  <w:style w:type="numbering" w:customStyle="1" w:styleId="WWNum16">
    <w:name w:val="WWNum16"/>
    <w:basedOn w:val="Bezlisty"/>
    <w:rsid w:val="00AF617E"/>
    <w:pPr>
      <w:numPr>
        <w:numId w:val="30"/>
      </w:numPr>
    </w:pPr>
  </w:style>
  <w:style w:type="numbering" w:customStyle="1" w:styleId="WWNum17">
    <w:name w:val="WWNum17"/>
    <w:basedOn w:val="Bezlisty"/>
    <w:rsid w:val="00AF617E"/>
    <w:pPr>
      <w:numPr>
        <w:numId w:val="31"/>
      </w:numPr>
    </w:pPr>
  </w:style>
  <w:style w:type="numbering" w:customStyle="1" w:styleId="WWNum18">
    <w:name w:val="WWNum18"/>
    <w:basedOn w:val="Bezlisty"/>
    <w:rsid w:val="00AF617E"/>
    <w:pPr>
      <w:numPr>
        <w:numId w:val="40"/>
      </w:numPr>
    </w:pPr>
  </w:style>
  <w:style w:type="numbering" w:customStyle="1" w:styleId="WWNum19">
    <w:name w:val="WWNum19"/>
    <w:basedOn w:val="Bezlisty"/>
    <w:rsid w:val="00AF617E"/>
    <w:pPr>
      <w:numPr>
        <w:numId w:val="42"/>
      </w:numPr>
    </w:pPr>
  </w:style>
  <w:style w:type="numbering" w:customStyle="1" w:styleId="WWNum20">
    <w:name w:val="WWNum20"/>
    <w:basedOn w:val="Bezlisty"/>
    <w:rsid w:val="00AF617E"/>
    <w:pPr>
      <w:numPr>
        <w:numId w:val="32"/>
      </w:numPr>
    </w:pPr>
  </w:style>
  <w:style w:type="numbering" w:customStyle="1" w:styleId="WWNum21">
    <w:name w:val="WWNum21"/>
    <w:basedOn w:val="Bezlisty"/>
    <w:rsid w:val="00AF617E"/>
    <w:pPr>
      <w:numPr>
        <w:numId w:val="33"/>
      </w:numPr>
    </w:pPr>
  </w:style>
  <w:style w:type="numbering" w:customStyle="1" w:styleId="WWNum22">
    <w:name w:val="WWNum22"/>
    <w:basedOn w:val="Bezlisty"/>
    <w:rsid w:val="00AF617E"/>
    <w:pPr>
      <w:numPr>
        <w:numId w:val="34"/>
      </w:numPr>
    </w:pPr>
  </w:style>
  <w:style w:type="numbering" w:customStyle="1" w:styleId="WWNum23">
    <w:name w:val="WWNum23"/>
    <w:basedOn w:val="Bezlisty"/>
    <w:rsid w:val="00AF617E"/>
    <w:pPr>
      <w:numPr>
        <w:numId w:val="48"/>
      </w:numPr>
    </w:pPr>
  </w:style>
  <w:style w:type="numbering" w:customStyle="1" w:styleId="WWNum24">
    <w:name w:val="WWNum24"/>
    <w:basedOn w:val="Bezlisty"/>
    <w:rsid w:val="00AF617E"/>
    <w:pPr>
      <w:numPr>
        <w:numId w:val="49"/>
      </w:numPr>
    </w:pPr>
  </w:style>
  <w:style w:type="numbering" w:customStyle="1" w:styleId="WWNum25">
    <w:name w:val="WWNum25"/>
    <w:basedOn w:val="Bezlisty"/>
    <w:rsid w:val="00AF617E"/>
    <w:pPr>
      <w:numPr>
        <w:numId w:val="35"/>
      </w:numPr>
    </w:pPr>
  </w:style>
  <w:style w:type="numbering" w:customStyle="1" w:styleId="WWNum26">
    <w:name w:val="WWNum26"/>
    <w:basedOn w:val="Bezlisty"/>
    <w:rsid w:val="00AF617E"/>
    <w:pPr>
      <w:numPr>
        <w:numId w:val="46"/>
      </w:numPr>
    </w:pPr>
  </w:style>
  <w:style w:type="numbering" w:customStyle="1" w:styleId="WWNum27">
    <w:name w:val="WWNum27"/>
    <w:basedOn w:val="Bezlisty"/>
    <w:rsid w:val="00AF617E"/>
    <w:pPr>
      <w:numPr>
        <w:numId w:val="36"/>
      </w:numPr>
    </w:pPr>
  </w:style>
  <w:style w:type="numbering" w:customStyle="1" w:styleId="WWNum28">
    <w:name w:val="WWNum28"/>
    <w:basedOn w:val="Bezlisty"/>
    <w:rsid w:val="00AF617E"/>
    <w:pPr>
      <w:numPr>
        <w:numId w:val="37"/>
      </w:numPr>
    </w:pPr>
  </w:style>
  <w:style w:type="numbering" w:customStyle="1" w:styleId="WWNum29">
    <w:name w:val="WWNum29"/>
    <w:basedOn w:val="Bezlisty"/>
    <w:rsid w:val="00AF617E"/>
    <w:pPr>
      <w:numPr>
        <w:numId w:val="47"/>
      </w:numPr>
    </w:pPr>
  </w:style>
  <w:style w:type="numbering" w:customStyle="1" w:styleId="WWNum30">
    <w:name w:val="WWNum30"/>
    <w:basedOn w:val="Bezlisty"/>
    <w:rsid w:val="00AF617E"/>
    <w:pPr>
      <w:numPr>
        <w:numId w:val="38"/>
      </w:numPr>
    </w:pPr>
  </w:style>
  <w:style w:type="numbering" w:customStyle="1" w:styleId="WWNum31">
    <w:name w:val="WWNum31"/>
    <w:basedOn w:val="Bezlisty"/>
    <w:rsid w:val="00AF617E"/>
    <w:pPr>
      <w:numPr>
        <w:numId w:val="39"/>
      </w:numPr>
    </w:pPr>
  </w:style>
  <w:style w:type="numbering" w:customStyle="1" w:styleId="Bezlisty1">
    <w:name w:val="Bez listy1"/>
    <w:next w:val="Bezlisty"/>
    <w:uiPriority w:val="99"/>
    <w:semiHidden/>
    <w:unhideWhenUsed/>
    <w:rsid w:val="00996EAF"/>
  </w:style>
  <w:style w:type="table" w:customStyle="1" w:styleId="Tabela-Siatka1">
    <w:name w:val="Tabela - Siatka1"/>
    <w:basedOn w:val="Standardowy"/>
    <w:next w:val="Tabela-Siatka"/>
    <w:uiPriority w:val="59"/>
    <w:rsid w:val="00996EA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996EAF"/>
    <w:rPr>
      <w:color w:val="800080"/>
      <w:u w:val="single"/>
    </w:rPr>
  </w:style>
  <w:style w:type="paragraph" w:customStyle="1" w:styleId="msonormal0">
    <w:name w:val="msonormal"/>
    <w:basedOn w:val="Normalny"/>
    <w:rsid w:val="00996EA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996EAF"/>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996EAF"/>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996EAF"/>
    <w:pPr>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66">
    <w:name w:val="xl66"/>
    <w:basedOn w:val="Normalny"/>
    <w:rsid w:val="00996EAF"/>
    <w:pPr>
      <w:suppressAutoHyphens w:val="0"/>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7">
    <w:name w:val="xl67"/>
    <w:basedOn w:val="Normalny"/>
    <w:rsid w:val="00996EAF"/>
    <w:pPr>
      <w:pBdr>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996EAF"/>
    <w:pPr>
      <w:shd w:val="clear" w:color="000000" w:fill="FFFFFF"/>
      <w:suppressAutoHyphens w:val="0"/>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996EAF"/>
    <w:pPr>
      <w:shd w:val="clear" w:color="000000"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996EAF"/>
    <w:pP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71">
    <w:name w:val="xl71"/>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72">
    <w:name w:val="xl72"/>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3">
    <w:name w:val="xl73"/>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4">
    <w:name w:val="xl74"/>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5">
    <w:name w:val="xl75"/>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6">
    <w:name w:val="xl76"/>
    <w:basedOn w:val="Normalny"/>
    <w:rsid w:val="00996E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7">
    <w:name w:val="xl77"/>
    <w:basedOn w:val="Normalny"/>
    <w:rsid w:val="00996EA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996EA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9">
    <w:name w:val="xl79"/>
    <w:basedOn w:val="Normalny"/>
    <w:rsid w:val="00996EA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0">
    <w:name w:val="xl80"/>
    <w:basedOn w:val="Normalny"/>
    <w:rsid w:val="00996EAF"/>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81">
    <w:name w:val="xl81"/>
    <w:basedOn w:val="Normalny"/>
    <w:rsid w:val="00996EAF"/>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2">
    <w:name w:val="xl82"/>
    <w:basedOn w:val="Normalny"/>
    <w:rsid w:val="00996EAF"/>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3">
    <w:name w:val="xl83"/>
    <w:basedOn w:val="Normalny"/>
    <w:rsid w:val="00996EAF"/>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4">
    <w:name w:val="xl84"/>
    <w:basedOn w:val="Normalny"/>
    <w:rsid w:val="00996EAF"/>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5">
    <w:name w:val="xl85"/>
    <w:basedOn w:val="Normalny"/>
    <w:rsid w:val="00996EA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6">
    <w:name w:val="xl86"/>
    <w:basedOn w:val="Normalny"/>
    <w:rsid w:val="00996EAF"/>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996EAF"/>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996EAF"/>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996EAF"/>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0">
    <w:name w:val="xl90"/>
    <w:basedOn w:val="Normalny"/>
    <w:rsid w:val="00996EAF"/>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1">
    <w:name w:val="xl91"/>
    <w:basedOn w:val="Normalny"/>
    <w:rsid w:val="00996EAF"/>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2">
    <w:name w:val="xl92"/>
    <w:basedOn w:val="Normalny"/>
    <w:rsid w:val="00996EAF"/>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3">
    <w:name w:val="xl93"/>
    <w:basedOn w:val="Normalny"/>
    <w:rsid w:val="00996EAF"/>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4">
    <w:name w:val="xl94"/>
    <w:basedOn w:val="Normalny"/>
    <w:rsid w:val="00996EAF"/>
    <w:pPr>
      <w:pBdr>
        <w:top w:val="single" w:sz="4" w:space="0" w:color="auto"/>
        <w:left w:val="single" w:sz="4" w:space="0" w:color="auto"/>
        <w:bottom w:val="single" w:sz="4" w:space="0" w:color="auto"/>
        <w:right w:val="single" w:sz="4" w:space="0" w:color="auto"/>
      </w:pBdr>
      <w:shd w:val="clear" w:color="000000" w:fill="E4DFEC"/>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996EAF"/>
    <w:pPr>
      <w:pBdr>
        <w:top w:val="single" w:sz="4" w:space="0" w:color="auto"/>
        <w:left w:val="single" w:sz="4" w:space="0" w:color="auto"/>
        <w:bottom w:val="single" w:sz="4" w:space="0" w:color="auto"/>
        <w:right w:val="single" w:sz="4" w:space="0" w:color="auto"/>
      </w:pBdr>
      <w:shd w:val="clear" w:color="000000" w:fill="DAEEF3"/>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996EAF"/>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7">
    <w:name w:val="xl97"/>
    <w:basedOn w:val="Normalny"/>
    <w:rsid w:val="00996EAF"/>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98">
    <w:name w:val="xl98"/>
    <w:basedOn w:val="Normalny"/>
    <w:rsid w:val="00996EAF"/>
    <w:pPr>
      <w:pBdr>
        <w:left w:val="single" w:sz="4" w:space="0" w:color="auto"/>
        <w:bottom w:val="single" w:sz="4" w:space="0" w:color="auto"/>
        <w:right w:val="single" w:sz="4" w:space="0" w:color="auto"/>
      </w:pBdr>
      <w:shd w:val="clear" w:color="000000" w:fill="DDD9C4"/>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9">
    <w:name w:val="xl99"/>
    <w:basedOn w:val="Normalny"/>
    <w:rsid w:val="00996EAF"/>
    <w:pPr>
      <w:pBdr>
        <w:left w:val="single" w:sz="4" w:space="0" w:color="auto"/>
        <w:bottom w:val="single" w:sz="4" w:space="0" w:color="auto"/>
        <w:right w:val="single" w:sz="4" w:space="0" w:color="auto"/>
      </w:pBdr>
      <w:shd w:val="clear" w:color="000000" w:fill="C5D9F1"/>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996EAF"/>
    <w:pPr>
      <w:pBdr>
        <w:left w:val="single" w:sz="4" w:space="0" w:color="auto"/>
        <w:bottom w:val="single" w:sz="4" w:space="0" w:color="auto"/>
        <w:right w:val="single" w:sz="4" w:space="0" w:color="auto"/>
      </w:pBdr>
      <w:shd w:val="clear" w:color="000000" w:fill="DCE6F1"/>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1">
    <w:name w:val="xl101"/>
    <w:basedOn w:val="Normalny"/>
    <w:rsid w:val="00996EAF"/>
    <w:pPr>
      <w:pBdr>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2">
    <w:name w:val="xl102"/>
    <w:basedOn w:val="Normalny"/>
    <w:rsid w:val="00996EAF"/>
    <w:pPr>
      <w:pBdr>
        <w:left w:val="single" w:sz="4" w:space="0" w:color="auto"/>
        <w:bottom w:val="single" w:sz="4" w:space="0" w:color="auto"/>
      </w:pBdr>
      <w:shd w:val="clear" w:color="000000" w:fill="EBF1DE"/>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3">
    <w:name w:val="xl103"/>
    <w:basedOn w:val="Normalny"/>
    <w:rsid w:val="00996EAF"/>
    <w:pPr>
      <w:pBdr>
        <w:left w:val="single" w:sz="4" w:space="0" w:color="auto"/>
        <w:bottom w:val="single" w:sz="4" w:space="0" w:color="auto"/>
        <w:right w:val="single" w:sz="4" w:space="0" w:color="auto"/>
      </w:pBdr>
      <w:shd w:val="clear" w:color="000000" w:fill="E4DFEC"/>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4">
    <w:name w:val="xl104"/>
    <w:basedOn w:val="Normalny"/>
    <w:rsid w:val="00996EAF"/>
    <w:pPr>
      <w:pBdr>
        <w:left w:val="single" w:sz="4" w:space="0" w:color="auto"/>
        <w:bottom w:val="single" w:sz="4" w:space="0" w:color="auto"/>
        <w:right w:val="single" w:sz="4" w:space="0" w:color="auto"/>
      </w:pBdr>
      <w:shd w:val="clear" w:color="000000" w:fill="DAEEF3"/>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5">
    <w:name w:val="xl105"/>
    <w:basedOn w:val="Normalny"/>
    <w:rsid w:val="00996EAF"/>
    <w:pPr>
      <w:pBdr>
        <w:left w:val="single" w:sz="4" w:space="0" w:color="auto"/>
        <w:bottom w:val="single" w:sz="4" w:space="0" w:color="auto"/>
        <w:right w:val="single" w:sz="4" w:space="0" w:color="auto"/>
      </w:pBdr>
      <w:shd w:val="clear" w:color="000000" w:fill="FDE9D9"/>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996EAF"/>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996EA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8">
    <w:name w:val="xl108"/>
    <w:basedOn w:val="Normalny"/>
    <w:rsid w:val="00996EAF"/>
    <w:pPr>
      <w:pBdr>
        <w:top w:val="single" w:sz="4" w:space="0" w:color="auto"/>
        <w:left w:val="single" w:sz="4" w:space="0" w:color="auto"/>
        <w:bottom w:val="single" w:sz="4" w:space="0" w:color="auto"/>
      </w:pBdr>
      <w:shd w:val="clear" w:color="000000" w:fill="EBF1DE"/>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996EAF"/>
    <w:pPr>
      <w:pBdr>
        <w:top w:val="single" w:sz="4" w:space="0" w:color="auto"/>
        <w:left w:val="single" w:sz="4" w:space="0" w:color="auto"/>
        <w:bottom w:val="single" w:sz="4" w:space="0" w:color="auto"/>
      </w:pBdr>
      <w:shd w:val="clear" w:color="000000" w:fill="EBF1DE"/>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unhideWhenUsed/>
    <w:rsid w:val="00B32579"/>
  </w:style>
  <w:style w:type="table" w:customStyle="1" w:styleId="Tabela-Siatka2">
    <w:name w:val="Tabela - Siatka2"/>
    <w:basedOn w:val="Standardowy"/>
    <w:next w:val="Tabela-Siatka"/>
    <w:uiPriority w:val="59"/>
    <w:rsid w:val="00B3257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A0D77"/>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3271">
      <w:bodyDiv w:val="1"/>
      <w:marLeft w:val="0"/>
      <w:marRight w:val="0"/>
      <w:marTop w:val="0"/>
      <w:marBottom w:val="0"/>
      <w:divBdr>
        <w:top w:val="none" w:sz="0" w:space="0" w:color="auto"/>
        <w:left w:val="none" w:sz="0" w:space="0" w:color="auto"/>
        <w:bottom w:val="none" w:sz="0" w:space="0" w:color="auto"/>
        <w:right w:val="none" w:sz="0" w:space="0" w:color="auto"/>
      </w:divBdr>
    </w:div>
    <w:div w:id="737556461">
      <w:bodyDiv w:val="1"/>
      <w:marLeft w:val="0"/>
      <w:marRight w:val="0"/>
      <w:marTop w:val="0"/>
      <w:marBottom w:val="0"/>
      <w:divBdr>
        <w:top w:val="none" w:sz="0" w:space="0" w:color="auto"/>
        <w:left w:val="none" w:sz="0" w:space="0" w:color="auto"/>
        <w:bottom w:val="none" w:sz="0" w:space="0" w:color="auto"/>
        <w:right w:val="none" w:sz="0" w:space="0" w:color="auto"/>
      </w:divBdr>
    </w:div>
    <w:div w:id="913705035">
      <w:bodyDiv w:val="1"/>
      <w:marLeft w:val="0"/>
      <w:marRight w:val="0"/>
      <w:marTop w:val="0"/>
      <w:marBottom w:val="0"/>
      <w:divBdr>
        <w:top w:val="none" w:sz="0" w:space="0" w:color="auto"/>
        <w:left w:val="none" w:sz="0" w:space="0" w:color="auto"/>
        <w:bottom w:val="none" w:sz="0" w:space="0" w:color="auto"/>
        <w:right w:val="none" w:sz="0" w:space="0" w:color="auto"/>
      </w:divBdr>
    </w:div>
    <w:div w:id="1255167154">
      <w:bodyDiv w:val="1"/>
      <w:marLeft w:val="0"/>
      <w:marRight w:val="0"/>
      <w:marTop w:val="0"/>
      <w:marBottom w:val="0"/>
      <w:divBdr>
        <w:top w:val="none" w:sz="0" w:space="0" w:color="auto"/>
        <w:left w:val="none" w:sz="0" w:space="0" w:color="auto"/>
        <w:bottom w:val="none" w:sz="0" w:space="0" w:color="auto"/>
        <w:right w:val="none" w:sz="0" w:space="0" w:color="auto"/>
      </w:divBdr>
    </w:div>
    <w:div w:id="1646426661">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wog.wp.mil.pl/" TargetMode="External"/><Relationship Id="rId13" Type="http://schemas.openxmlformats.org/officeDocument/2006/relationships/footer" Target="footer1.xm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32wo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32wog" TargetMode="External"/><Relationship Id="rId2" Type="http://schemas.openxmlformats.org/officeDocument/2006/relationships/numbering" Target="numbering.xml"/><Relationship Id="rId16" Type="http://schemas.openxmlformats.org/officeDocument/2006/relationships/hyperlink" Target="mailto:32wog.zampub@ron.mil.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2wog.iod@ron.mil.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32wog" TargetMode="External"/><Relationship Id="rId23" Type="http://schemas.openxmlformats.org/officeDocument/2006/relationships/fontTable" Target="fontTable.xml"/><Relationship Id="rId10" Type="http://schemas.openxmlformats.org/officeDocument/2006/relationships/hyperlink" Target="mailto:32wog.zampub@ron.mil.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32wog"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2F35-7822-434A-A5BA-F2D392AC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11043</Words>
  <Characters>66259</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77148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Gruszka Monika</dc:creator>
  <cp:lastModifiedBy>Lichota Dariusz</cp:lastModifiedBy>
  <cp:revision>22</cp:revision>
  <cp:lastPrinted>2022-05-12T05:52:00Z</cp:lastPrinted>
  <dcterms:created xsi:type="dcterms:W3CDTF">2022-05-10T10:21:00Z</dcterms:created>
  <dcterms:modified xsi:type="dcterms:W3CDTF">2022-05-12T12:50:00Z</dcterms:modified>
  <dc:language>pl-PL</dc:language>
</cp:coreProperties>
</file>