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14009F" w:rsidRDefault="00132573" w:rsidP="00132573">
      <w:pPr>
        <w:tabs>
          <w:tab w:val="left" w:pos="1560"/>
        </w:tabs>
        <w:spacing w:line="300" w:lineRule="auto"/>
        <w:jc w:val="both"/>
        <w:rPr>
          <w:rFonts w:cstheme="minorHAnsi"/>
        </w:rPr>
      </w:pPr>
    </w:p>
    <w:p w14:paraId="5479BE5D" w14:textId="3C80295E" w:rsidR="00132573" w:rsidRPr="0014009F" w:rsidRDefault="0014009F" w:rsidP="00132573">
      <w:pPr>
        <w:spacing w:line="300" w:lineRule="auto"/>
        <w:jc w:val="center"/>
        <w:rPr>
          <w:rFonts w:cstheme="minorHAnsi"/>
          <w:b/>
          <w:i/>
          <w:sz w:val="28"/>
          <w:szCs w:val="28"/>
        </w:rPr>
      </w:pPr>
      <w:r w:rsidRPr="0014009F">
        <w:rPr>
          <w:rFonts w:cstheme="minorHAnsi"/>
          <w:b/>
          <w:i/>
          <w:sz w:val="28"/>
          <w:szCs w:val="28"/>
        </w:rPr>
        <w:t xml:space="preserve">Usługi rolnicze dla Rolniczego Zakładu Doświadczalnego </w:t>
      </w:r>
    </w:p>
    <w:p w14:paraId="5D88E1AE" w14:textId="77777777" w:rsidR="00132573" w:rsidRPr="00A07E30" w:rsidRDefault="00132573"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0" w:name="_Hlk61705744"/>
      <w:r w:rsidRPr="00104E43">
        <w:rPr>
          <w:rFonts w:cstheme="minorHAnsi"/>
          <w:sz w:val="22"/>
          <w:szCs w:val="22"/>
        </w:rPr>
        <w:t>z dnia 11 września 2019 r. – Prawo zamówień publicznych</w:t>
      </w:r>
      <w:bookmarkEnd w:id="0"/>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3A68ACFE"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14009F">
        <w:rPr>
          <w:rFonts w:cstheme="minorHAnsi"/>
          <w:b/>
          <w:sz w:val="22"/>
          <w:szCs w:val="22"/>
        </w:rPr>
        <w:t>15</w:t>
      </w:r>
      <w:r w:rsidRPr="00104E43">
        <w:rPr>
          <w:rFonts w:cstheme="minorHAnsi"/>
          <w:b/>
          <w:sz w:val="22"/>
          <w:szCs w:val="22"/>
        </w:rPr>
        <w:t>.</w:t>
      </w:r>
      <w:r w:rsidR="00DB59F9">
        <w:rPr>
          <w:rFonts w:cstheme="minorHAnsi"/>
          <w:b/>
          <w:sz w:val="22"/>
          <w:szCs w:val="22"/>
        </w:rPr>
        <w:t>2024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587E1345" w:rsidR="00132573" w:rsidRPr="00104E43" w:rsidRDefault="00132573" w:rsidP="00132573">
      <w:pPr>
        <w:spacing w:line="300" w:lineRule="auto"/>
        <w:jc w:val="both"/>
        <w:rPr>
          <w:rFonts w:cstheme="minorHAnsi"/>
          <w:sz w:val="22"/>
          <w:szCs w:val="22"/>
        </w:rPr>
      </w:pPr>
    </w:p>
    <w:p w14:paraId="12068DAC" w14:textId="2DCD58C1" w:rsidR="00132573" w:rsidRPr="00104E43" w:rsidRDefault="00132573" w:rsidP="00132573">
      <w:pPr>
        <w:spacing w:line="300" w:lineRule="auto"/>
        <w:jc w:val="both"/>
        <w:rPr>
          <w:rFonts w:cstheme="minorHAnsi"/>
          <w:sz w:val="22"/>
          <w:szCs w:val="22"/>
        </w:rPr>
      </w:pPr>
    </w:p>
    <w:p w14:paraId="2075B210" w14:textId="10310106" w:rsidR="00132573" w:rsidRPr="00104E43" w:rsidRDefault="00132573" w:rsidP="00132573">
      <w:pPr>
        <w:spacing w:line="300" w:lineRule="auto"/>
        <w:jc w:val="both"/>
        <w:rPr>
          <w:rFonts w:cstheme="minorHAnsi"/>
          <w:sz w:val="22"/>
          <w:szCs w:val="22"/>
        </w:rPr>
      </w:pPr>
    </w:p>
    <w:p w14:paraId="5E3CDA97" w14:textId="77B61308" w:rsidR="00132573" w:rsidRPr="00104E43" w:rsidRDefault="00B813F4"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31B8AF07">
                <wp:simplePos x="0" y="0"/>
                <wp:positionH relativeFrom="column">
                  <wp:posOffset>3467100</wp:posOffset>
                </wp:positionH>
                <wp:positionV relativeFrom="paragraph">
                  <wp:posOffset>6350</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73pt;margin-top:.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v:textbox>
              </v:shape>
            </w:pict>
          </mc:Fallback>
        </mc:AlternateContent>
      </w: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14009F" w:rsidRDefault="00132573">
      <w:pPr>
        <w:numPr>
          <w:ilvl w:val="0"/>
          <w:numId w:val="25"/>
        </w:numPr>
        <w:spacing w:line="300" w:lineRule="auto"/>
        <w:ind w:left="426" w:hanging="426"/>
        <w:jc w:val="both"/>
        <w:rPr>
          <w:rFonts w:cstheme="minorHAnsi"/>
          <w:sz w:val="22"/>
          <w:szCs w:val="22"/>
        </w:rPr>
      </w:pPr>
      <w:r w:rsidRPr="0014009F">
        <w:rPr>
          <w:rFonts w:cstheme="minorHAnsi"/>
          <w:sz w:val="22"/>
          <w:szCs w:val="22"/>
        </w:rPr>
        <w:t>administratorem Pani/Pana danych osobowych („ADO”) jest Politechnika Bydgoska im. Jana i Jędrzeja Śniadeckich, Al. prof. S. Kaliskiego 7, 85-796 Bydgoszcz</w:t>
      </w:r>
      <w:r w:rsidRPr="0014009F">
        <w:rPr>
          <w:rFonts w:cstheme="minorHAnsi"/>
          <w:i/>
          <w:sz w:val="22"/>
          <w:szCs w:val="22"/>
        </w:rPr>
        <w:t xml:space="preserve"> </w:t>
      </w:r>
    </w:p>
    <w:p w14:paraId="23867A22" w14:textId="77777777" w:rsidR="00132573" w:rsidRPr="0014009F" w:rsidRDefault="00132573">
      <w:pPr>
        <w:numPr>
          <w:ilvl w:val="0"/>
          <w:numId w:val="25"/>
        </w:numPr>
        <w:spacing w:line="300" w:lineRule="auto"/>
        <w:ind w:left="426" w:hanging="426"/>
        <w:jc w:val="both"/>
        <w:rPr>
          <w:rFonts w:cstheme="minorHAnsi"/>
          <w:sz w:val="22"/>
          <w:szCs w:val="22"/>
        </w:rPr>
      </w:pPr>
      <w:r w:rsidRPr="0014009F">
        <w:rPr>
          <w:rFonts w:cstheme="minorHAnsi"/>
          <w:sz w:val="22"/>
          <w:szCs w:val="22"/>
        </w:rPr>
        <w:t>kontakt z Inspektorem Ochrony Danych jest dostępny za pomocą e-</w:t>
      </w:r>
      <w:proofErr w:type="spellStart"/>
      <w:r w:rsidRPr="0014009F">
        <w:rPr>
          <w:rFonts w:cstheme="minorHAnsi"/>
          <w:sz w:val="22"/>
          <w:szCs w:val="22"/>
        </w:rPr>
        <w:t>mail’a</w:t>
      </w:r>
      <w:proofErr w:type="spellEnd"/>
      <w:r w:rsidRPr="0014009F">
        <w:rPr>
          <w:rFonts w:cstheme="minorHAnsi"/>
          <w:sz w:val="22"/>
          <w:szCs w:val="22"/>
        </w:rPr>
        <w:t>: iod@pbs.edu.pl</w:t>
      </w:r>
    </w:p>
    <w:p w14:paraId="79082252" w14:textId="5D0FA487" w:rsidR="00132573" w:rsidRPr="0014009F" w:rsidRDefault="00132573">
      <w:pPr>
        <w:numPr>
          <w:ilvl w:val="0"/>
          <w:numId w:val="25"/>
        </w:numPr>
        <w:spacing w:line="300" w:lineRule="auto"/>
        <w:ind w:left="426" w:hanging="426"/>
        <w:jc w:val="both"/>
        <w:rPr>
          <w:rFonts w:cstheme="minorHAnsi"/>
          <w:sz w:val="22"/>
          <w:szCs w:val="22"/>
        </w:rPr>
      </w:pPr>
      <w:r w:rsidRPr="0014009F">
        <w:rPr>
          <w:rFonts w:cstheme="minorHAnsi"/>
          <w:sz w:val="22"/>
          <w:szCs w:val="22"/>
        </w:rPr>
        <w:t>Pani/Pana dane osobowe przetwarzane będą na podstawie art. 6 ust. 1 lit. c</w:t>
      </w:r>
      <w:r w:rsidRPr="0014009F">
        <w:rPr>
          <w:rFonts w:cstheme="minorHAnsi"/>
          <w:i/>
          <w:sz w:val="22"/>
          <w:szCs w:val="22"/>
        </w:rPr>
        <w:t xml:space="preserve"> </w:t>
      </w:r>
      <w:r w:rsidRPr="0014009F">
        <w:rPr>
          <w:rFonts w:cstheme="minorHAnsi"/>
          <w:sz w:val="22"/>
          <w:szCs w:val="22"/>
        </w:rPr>
        <w:t>RODO w celu związanym z postępowaniem o udzielenie zamówienia publicznego nr RZP.243.</w:t>
      </w:r>
      <w:r w:rsidR="0014009F" w:rsidRPr="0014009F">
        <w:rPr>
          <w:rFonts w:cstheme="minorHAnsi"/>
          <w:sz w:val="22"/>
          <w:szCs w:val="22"/>
        </w:rPr>
        <w:t>15</w:t>
      </w:r>
      <w:r w:rsidRPr="0014009F">
        <w:rPr>
          <w:rFonts w:cstheme="minorHAnsi"/>
          <w:sz w:val="22"/>
          <w:szCs w:val="22"/>
        </w:rPr>
        <w:t>.</w:t>
      </w:r>
      <w:r w:rsidR="00DB59F9" w:rsidRPr="0014009F">
        <w:rPr>
          <w:rFonts w:cstheme="minorHAnsi"/>
          <w:sz w:val="22"/>
          <w:szCs w:val="22"/>
        </w:rPr>
        <w:t>2024</w:t>
      </w:r>
      <w:r w:rsidRPr="0014009F">
        <w:rPr>
          <w:rFonts w:cstheme="minorHAnsi"/>
          <w:i/>
          <w:sz w:val="22"/>
          <w:szCs w:val="22"/>
        </w:rPr>
        <w:t xml:space="preserve"> </w:t>
      </w:r>
      <w:r w:rsidRPr="0014009F">
        <w:rPr>
          <w:rFonts w:cstheme="minorHAnsi"/>
          <w:sz w:val="22"/>
          <w:szCs w:val="22"/>
        </w:rPr>
        <w:t>prowadzonym w trybie podstawowym;</w:t>
      </w:r>
    </w:p>
    <w:p w14:paraId="481997EE" w14:textId="77777777" w:rsidR="00132573" w:rsidRPr="0014009F" w:rsidRDefault="00132573">
      <w:pPr>
        <w:numPr>
          <w:ilvl w:val="0"/>
          <w:numId w:val="25"/>
        </w:numPr>
        <w:spacing w:line="300" w:lineRule="auto"/>
        <w:ind w:left="426" w:hanging="426"/>
        <w:jc w:val="both"/>
        <w:rPr>
          <w:rFonts w:cstheme="minorHAnsi"/>
          <w:sz w:val="22"/>
          <w:szCs w:val="22"/>
        </w:rPr>
      </w:pPr>
      <w:r w:rsidRPr="00104E43">
        <w:rPr>
          <w:rFonts w:cstheme="minorHAnsi"/>
          <w:sz w:val="22"/>
          <w:szCs w:val="22"/>
        </w:rPr>
        <w:t xml:space="preserve">odbiorcami Pani/Pana danych osobowych będą osoby lub podmioty, którym udostępniona zostanie </w:t>
      </w:r>
      <w:r w:rsidRPr="0014009F">
        <w:rPr>
          <w:rFonts w:cstheme="minorHAnsi"/>
          <w:sz w:val="22"/>
          <w:szCs w:val="22"/>
        </w:rPr>
        <w:t xml:space="preserve">dokumentacja postępowania w oparciu o art. 74 ust. 1 ustawy z dnia 11 września 2019 r.. – Prawo zamówień publicznych, dalej „ustawa </w:t>
      </w:r>
      <w:proofErr w:type="spellStart"/>
      <w:r w:rsidRPr="0014009F">
        <w:rPr>
          <w:rFonts w:cstheme="minorHAnsi"/>
          <w:sz w:val="22"/>
          <w:szCs w:val="22"/>
        </w:rPr>
        <w:t>Pzp</w:t>
      </w:r>
      <w:proofErr w:type="spellEnd"/>
      <w:r w:rsidRPr="0014009F">
        <w:rPr>
          <w:rFonts w:cstheme="minorHAnsi"/>
          <w:sz w:val="22"/>
          <w:szCs w:val="22"/>
        </w:rPr>
        <w:t>”;</w:t>
      </w:r>
    </w:p>
    <w:p w14:paraId="18E64DEB" w14:textId="1BD2612B" w:rsidR="00132573" w:rsidRPr="0014009F" w:rsidRDefault="00132573">
      <w:pPr>
        <w:numPr>
          <w:ilvl w:val="0"/>
          <w:numId w:val="25"/>
        </w:numPr>
        <w:spacing w:line="300" w:lineRule="auto"/>
        <w:ind w:left="426" w:hanging="426"/>
        <w:jc w:val="both"/>
        <w:rPr>
          <w:rFonts w:cstheme="minorHAnsi"/>
          <w:sz w:val="22"/>
          <w:szCs w:val="22"/>
        </w:rPr>
      </w:pPr>
      <w:r w:rsidRPr="0014009F">
        <w:rPr>
          <w:rFonts w:cstheme="minorHAnsi"/>
          <w:sz w:val="22"/>
          <w:szCs w:val="22"/>
        </w:rPr>
        <w:t>Pani/Pana dane osobowe będą przechowywane, zgodnie przez okres 5 lat od dnia zakończenia postępowania o udzielenie zamówienia</w:t>
      </w:r>
      <w:r w:rsidR="0014009F" w:rsidRPr="0014009F">
        <w:rPr>
          <w:rFonts w:cstheme="minorHAnsi"/>
          <w:sz w:val="22"/>
          <w:szCs w:val="22"/>
        </w:rPr>
        <w:t>;</w:t>
      </w:r>
    </w:p>
    <w:p w14:paraId="5647FCA6" w14:textId="77777777" w:rsidR="00132573" w:rsidRPr="00104E43" w:rsidRDefault="00132573">
      <w:pPr>
        <w:numPr>
          <w:ilvl w:val="0"/>
          <w:numId w:val="25"/>
        </w:numPr>
        <w:spacing w:line="300" w:lineRule="auto"/>
        <w:ind w:left="426" w:hanging="426"/>
        <w:jc w:val="both"/>
        <w:rPr>
          <w:rFonts w:cstheme="minorHAnsi"/>
          <w:b/>
          <w:i/>
          <w:sz w:val="22"/>
          <w:szCs w:val="22"/>
        </w:rPr>
      </w:pPr>
      <w:r w:rsidRPr="00104E43">
        <w:rPr>
          <w:rFonts w:cstheme="minorHAnsi"/>
          <w:sz w:val="22"/>
          <w:szCs w:val="22"/>
        </w:rPr>
        <w:t xml:space="preserve">obowiązek podania przez Panią/Pana danych osobowych bezpośrednio Pani/Pana dotyczących jest wymogiem ustawowym określonym w przepisach ustawy </w:t>
      </w:r>
      <w:proofErr w:type="spellStart"/>
      <w:r w:rsidRPr="00104E43">
        <w:rPr>
          <w:rFonts w:cstheme="minorHAnsi"/>
          <w:sz w:val="22"/>
          <w:szCs w:val="22"/>
        </w:rPr>
        <w:t>Pzp</w:t>
      </w:r>
      <w:proofErr w:type="spellEnd"/>
      <w:r w:rsidRPr="00104E43">
        <w:rPr>
          <w:rFonts w:cstheme="minorHAnsi"/>
          <w:sz w:val="22"/>
          <w:szCs w:val="22"/>
        </w:rPr>
        <w:t xml:space="preserve">, związanym z udziałem w postępowaniu o udzielenie zamówienia publicznego; konsekwencje niepodania określonych danych wynikają z ustawy </w:t>
      </w:r>
      <w:proofErr w:type="spellStart"/>
      <w:r w:rsidRPr="00104E43">
        <w:rPr>
          <w:rFonts w:cstheme="minorHAnsi"/>
          <w:sz w:val="22"/>
          <w:szCs w:val="22"/>
        </w:rPr>
        <w:t>Pzp</w:t>
      </w:r>
      <w:proofErr w:type="spellEnd"/>
      <w:r w:rsidRPr="00104E43">
        <w:rPr>
          <w:rFonts w:cstheme="minorHAnsi"/>
          <w:sz w:val="22"/>
          <w:szCs w:val="22"/>
        </w:rPr>
        <w:t>;</w:t>
      </w:r>
    </w:p>
    <w:p w14:paraId="22B442B3" w14:textId="77777777" w:rsidR="00132573" w:rsidRPr="00104E43" w:rsidRDefault="00132573">
      <w:pPr>
        <w:numPr>
          <w:ilvl w:val="0"/>
          <w:numId w:val="25"/>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pPr>
        <w:numPr>
          <w:ilvl w:val="0"/>
          <w:numId w:val="25"/>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pPr>
        <w:numPr>
          <w:ilvl w:val="0"/>
          <w:numId w:val="24"/>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pPr>
        <w:numPr>
          <w:ilvl w:val="0"/>
          <w:numId w:val="24"/>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pPr>
        <w:numPr>
          <w:ilvl w:val="0"/>
          <w:numId w:val="24"/>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pPr>
        <w:numPr>
          <w:ilvl w:val="0"/>
          <w:numId w:val="24"/>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pPr>
        <w:numPr>
          <w:ilvl w:val="0"/>
          <w:numId w:val="25"/>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pPr>
        <w:numPr>
          <w:ilvl w:val="0"/>
          <w:numId w:val="24"/>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pPr>
        <w:numPr>
          <w:ilvl w:val="0"/>
          <w:numId w:val="24"/>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pPr>
        <w:numPr>
          <w:ilvl w:val="0"/>
          <w:numId w:val="24"/>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07E30">
        <w:rPr>
          <w:rFonts w:cstheme="minorHAnsi"/>
          <w:i/>
          <w:sz w:val="18"/>
          <w:szCs w:val="18"/>
        </w:rPr>
        <w:t>Pzp</w:t>
      </w:r>
      <w:proofErr w:type="spellEnd"/>
      <w:r w:rsidRPr="00A07E30">
        <w:rPr>
          <w:rFonts w:cstheme="minorHAnsi"/>
          <w:i/>
          <w:sz w:val="18"/>
          <w:szCs w:val="18"/>
        </w:rPr>
        <w:t xml:space="preserve"> oraz nie może naruszać integralności protokołu oraz jego załączników.</w:t>
      </w:r>
    </w:p>
    <w:p w14:paraId="2373B28D" w14:textId="385CBDEF"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12BAC4E" w14:textId="77777777" w:rsidR="0014009F" w:rsidRPr="00A07E30" w:rsidRDefault="0014009F" w:rsidP="00132573">
      <w:pPr>
        <w:ind w:left="426"/>
        <w:jc w:val="both"/>
        <w:rPr>
          <w:rFonts w:cstheme="minorHAnsi"/>
          <w:i/>
          <w:sz w:val="18"/>
          <w:szCs w:val="18"/>
        </w:rPr>
      </w:pPr>
    </w:p>
    <w:p w14:paraId="289582BF" w14:textId="77777777" w:rsidR="00132573" w:rsidRPr="00A07E30" w:rsidRDefault="0013257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243164" w:rsidRDefault="00132573">
      <w:pPr>
        <w:numPr>
          <w:ilvl w:val="0"/>
          <w:numId w:val="31"/>
        </w:numPr>
        <w:spacing w:line="300" w:lineRule="auto"/>
        <w:contextualSpacing/>
        <w:jc w:val="both"/>
        <w:rPr>
          <w:rFonts w:asciiTheme="majorHAnsi" w:eastAsia="Calibri" w:hAnsiTheme="majorHAnsi" w:cstheme="majorHAnsi"/>
          <w:sz w:val="22"/>
          <w:szCs w:val="22"/>
        </w:rPr>
      </w:pPr>
      <w:r w:rsidRPr="00243164">
        <w:rPr>
          <w:rFonts w:asciiTheme="majorHAnsi" w:eastAsia="Calibri" w:hAnsiTheme="majorHAnsi" w:cstheme="majorHAnsi"/>
          <w:sz w:val="22"/>
          <w:szCs w:val="22"/>
        </w:rPr>
        <w:t>Nazwa oraz adres zamawiającego:</w:t>
      </w:r>
    </w:p>
    <w:p w14:paraId="1861B2D5" w14:textId="77777777" w:rsidR="00132573" w:rsidRPr="00243164" w:rsidRDefault="00132573" w:rsidP="00132573">
      <w:pPr>
        <w:spacing w:line="300" w:lineRule="auto"/>
        <w:ind w:firstLine="644"/>
        <w:jc w:val="both"/>
        <w:rPr>
          <w:rFonts w:asciiTheme="majorHAnsi" w:hAnsiTheme="majorHAnsi" w:cstheme="majorHAnsi"/>
          <w:sz w:val="22"/>
          <w:szCs w:val="22"/>
        </w:rPr>
      </w:pPr>
      <w:r w:rsidRPr="00243164">
        <w:rPr>
          <w:rFonts w:asciiTheme="majorHAnsi" w:hAnsiTheme="majorHAnsi" w:cstheme="majorHAnsi"/>
          <w:sz w:val="22"/>
          <w:szCs w:val="22"/>
        </w:rPr>
        <w:t xml:space="preserve">Politechnika Bydgoska im. Jana i Jędrzeja Śniadeckich </w:t>
      </w:r>
    </w:p>
    <w:p w14:paraId="77164448" w14:textId="77777777" w:rsidR="00132573" w:rsidRPr="00243164" w:rsidRDefault="00132573" w:rsidP="00132573">
      <w:pPr>
        <w:spacing w:line="300" w:lineRule="auto"/>
        <w:ind w:firstLine="644"/>
        <w:jc w:val="both"/>
        <w:rPr>
          <w:rFonts w:asciiTheme="majorHAnsi" w:hAnsiTheme="majorHAnsi" w:cstheme="majorHAnsi"/>
          <w:sz w:val="22"/>
          <w:szCs w:val="22"/>
        </w:rPr>
      </w:pPr>
      <w:r w:rsidRPr="00243164">
        <w:rPr>
          <w:rFonts w:asciiTheme="majorHAnsi" w:hAnsiTheme="majorHAnsi" w:cstheme="majorHAnsi"/>
          <w:sz w:val="22"/>
          <w:szCs w:val="22"/>
        </w:rPr>
        <w:t>Al. prof. S. Kaliskiego 7, 85-796 Bydgoszcz</w:t>
      </w:r>
    </w:p>
    <w:p w14:paraId="2C46731F" w14:textId="6429B81C" w:rsidR="00132573" w:rsidRPr="00243164" w:rsidRDefault="00132573" w:rsidP="00132573">
      <w:pPr>
        <w:spacing w:line="300" w:lineRule="auto"/>
        <w:ind w:firstLine="644"/>
        <w:jc w:val="both"/>
        <w:rPr>
          <w:rFonts w:asciiTheme="majorHAnsi" w:hAnsiTheme="majorHAnsi" w:cstheme="majorHAnsi"/>
          <w:sz w:val="22"/>
          <w:szCs w:val="22"/>
        </w:rPr>
      </w:pPr>
      <w:r w:rsidRPr="00243164">
        <w:rPr>
          <w:rFonts w:asciiTheme="majorHAnsi" w:hAnsiTheme="majorHAnsi" w:cstheme="majorHAnsi"/>
          <w:sz w:val="22"/>
          <w:szCs w:val="22"/>
        </w:rPr>
        <w:t>telefon: 52-374-92-</w:t>
      </w:r>
      <w:r w:rsidR="000128F9" w:rsidRPr="00243164">
        <w:rPr>
          <w:rFonts w:asciiTheme="majorHAnsi" w:hAnsiTheme="majorHAnsi" w:cstheme="majorHAnsi"/>
          <w:sz w:val="22"/>
          <w:szCs w:val="22"/>
        </w:rPr>
        <w:t>61</w:t>
      </w:r>
    </w:p>
    <w:p w14:paraId="25BB3492" w14:textId="77777777" w:rsidR="00132573" w:rsidRPr="00243164" w:rsidRDefault="00132573" w:rsidP="00132573">
      <w:pPr>
        <w:spacing w:line="300" w:lineRule="auto"/>
        <w:ind w:firstLine="644"/>
        <w:jc w:val="both"/>
        <w:rPr>
          <w:rFonts w:asciiTheme="majorHAnsi" w:hAnsiTheme="majorHAnsi" w:cstheme="majorHAnsi"/>
          <w:sz w:val="22"/>
          <w:szCs w:val="22"/>
        </w:rPr>
      </w:pPr>
      <w:r w:rsidRPr="00243164">
        <w:rPr>
          <w:rFonts w:asciiTheme="majorHAnsi" w:hAnsiTheme="majorHAnsi" w:cstheme="majorHAnsi"/>
          <w:sz w:val="22"/>
          <w:szCs w:val="22"/>
        </w:rPr>
        <w:t xml:space="preserve">adres poczty elektronicznej: </w:t>
      </w:r>
      <w:hyperlink r:id="rId8" w:history="1">
        <w:r w:rsidRPr="00243164">
          <w:rPr>
            <w:rStyle w:val="Hipercze"/>
            <w:rFonts w:asciiTheme="majorHAnsi" w:hAnsiTheme="majorHAnsi" w:cstheme="majorHAnsi"/>
            <w:color w:val="auto"/>
            <w:sz w:val="22"/>
            <w:szCs w:val="22"/>
          </w:rPr>
          <w:t>przetargi@pbs.edu.pl</w:t>
        </w:r>
      </w:hyperlink>
    </w:p>
    <w:p w14:paraId="19DC8362" w14:textId="77777777" w:rsidR="00132573" w:rsidRPr="00243164" w:rsidRDefault="00132573" w:rsidP="00132573">
      <w:pPr>
        <w:spacing w:line="300" w:lineRule="auto"/>
        <w:ind w:firstLine="644"/>
        <w:jc w:val="both"/>
        <w:rPr>
          <w:rFonts w:asciiTheme="majorHAnsi" w:hAnsiTheme="majorHAnsi" w:cstheme="majorHAnsi"/>
          <w:sz w:val="22"/>
          <w:szCs w:val="22"/>
        </w:rPr>
      </w:pPr>
      <w:r w:rsidRPr="00243164">
        <w:rPr>
          <w:rFonts w:asciiTheme="majorHAnsi" w:hAnsiTheme="majorHAnsi" w:cstheme="majorHAnsi"/>
          <w:sz w:val="22"/>
          <w:szCs w:val="22"/>
        </w:rPr>
        <w:t>NIP 554-031-31-07</w:t>
      </w:r>
    </w:p>
    <w:p w14:paraId="3BA8FEE0" w14:textId="245C6D3E" w:rsidR="00132573" w:rsidRPr="00243164" w:rsidRDefault="00132573" w:rsidP="00243164">
      <w:pPr>
        <w:numPr>
          <w:ilvl w:val="0"/>
          <w:numId w:val="31"/>
        </w:numPr>
        <w:spacing w:line="300" w:lineRule="auto"/>
        <w:contextualSpacing/>
        <w:rPr>
          <w:rFonts w:asciiTheme="majorHAnsi" w:eastAsia="Calibri" w:hAnsiTheme="majorHAnsi" w:cstheme="majorHAnsi"/>
          <w:sz w:val="22"/>
          <w:szCs w:val="22"/>
        </w:rPr>
      </w:pPr>
      <w:r w:rsidRPr="00243164">
        <w:rPr>
          <w:rFonts w:asciiTheme="majorHAnsi" w:eastAsia="Calibri" w:hAnsiTheme="majorHAnsi" w:cstheme="majorHAnsi"/>
          <w:sz w:val="22"/>
          <w:szCs w:val="22"/>
        </w:rPr>
        <w:t xml:space="preserve">Strona internetowa prowadzonego postępowania: </w:t>
      </w:r>
      <w:hyperlink r:id="rId9" w:history="1">
        <w:r w:rsidR="0038371A" w:rsidRPr="003C0F68">
          <w:rPr>
            <w:rStyle w:val="Hipercze"/>
            <w:rFonts w:asciiTheme="majorHAnsi" w:eastAsia="Calibri" w:hAnsiTheme="majorHAnsi" w:cstheme="majorHAnsi"/>
            <w:sz w:val="22"/>
            <w:szCs w:val="22"/>
          </w:rPr>
          <w:t>https://platformazakupowa.pl/transakcja/935830</w:t>
        </w:r>
      </w:hyperlink>
      <w:r w:rsidR="0038371A">
        <w:rPr>
          <w:rFonts w:asciiTheme="majorHAnsi" w:eastAsia="Calibri" w:hAnsiTheme="majorHAnsi" w:cstheme="majorHAnsi"/>
          <w:sz w:val="22"/>
          <w:szCs w:val="22"/>
          <w:u w:val="single"/>
        </w:rPr>
        <w:t xml:space="preserve"> </w:t>
      </w:r>
      <w:r w:rsidR="00243164" w:rsidRPr="00243164">
        <w:rPr>
          <w:rFonts w:asciiTheme="majorHAnsi" w:eastAsia="Calibri" w:hAnsiTheme="majorHAnsi" w:cstheme="majorHAnsi"/>
          <w:sz w:val="22"/>
          <w:szCs w:val="22"/>
          <w:u w:val="single"/>
        </w:rPr>
        <w:t xml:space="preserve">  </w:t>
      </w:r>
      <w:r w:rsidRPr="00243164">
        <w:rPr>
          <w:rFonts w:asciiTheme="majorHAnsi" w:eastAsia="Calibri" w:hAnsiTheme="majorHAnsi" w:cstheme="majorHAnsi"/>
          <w:sz w:val="22"/>
          <w:szCs w:val="22"/>
          <w:u w:val="single"/>
        </w:rPr>
        <w:t>(dalej jako „Platforma”).</w:t>
      </w:r>
    </w:p>
    <w:p w14:paraId="5D469AA9" w14:textId="037B8B6B" w:rsidR="00132573" w:rsidRPr="00104E43" w:rsidRDefault="00132573">
      <w:pPr>
        <w:numPr>
          <w:ilvl w:val="0"/>
          <w:numId w:val="31"/>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na której udostępniane będą zmiany i wyjaśnienia treści SWZ oraz inne dokumenty zamówienia bezpośrednio związane z postępowaniem o udzielenie zamówienia: </w:t>
      </w:r>
      <w:hyperlink r:id="rId10" w:history="1">
        <w:r w:rsidR="0038371A" w:rsidRPr="003C0F68">
          <w:rPr>
            <w:rStyle w:val="Hipercze"/>
            <w:rFonts w:asciiTheme="majorHAnsi" w:eastAsia="Calibri" w:hAnsiTheme="majorHAnsi" w:cstheme="majorHAnsi"/>
            <w:sz w:val="22"/>
            <w:szCs w:val="22"/>
          </w:rPr>
          <w:t>https://platformazakupowa.pl/transakcja/935830</w:t>
        </w:r>
      </w:hyperlink>
      <w:r w:rsidR="0038371A">
        <w:rPr>
          <w:rFonts w:asciiTheme="majorHAnsi" w:eastAsia="Calibri" w:hAnsiTheme="majorHAnsi" w:cstheme="majorHAnsi"/>
          <w:sz w:val="22"/>
          <w:szCs w:val="22"/>
          <w:u w:val="single"/>
        </w:rPr>
        <w:t xml:space="preserve"> </w:t>
      </w:r>
      <w:r w:rsidR="00C56168" w:rsidRPr="00243164">
        <w:rPr>
          <w:rFonts w:asciiTheme="majorHAnsi" w:eastAsia="Calibri" w:hAnsiTheme="majorHAnsi" w:cstheme="majorHAnsi"/>
          <w:sz w:val="22"/>
          <w:szCs w:val="22"/>
          <w:u w:val="single"/>
        </w:rPr>
        <w:t xml:space="preserve">  </w:t>
      </w:r>
      <w:r w:rsidRPr="00104E43">
        <w:rPr>
          <w:rFonts w:asciiTheme="majorHAnsi" w:eastAsia="Calibri" w:hAnsiTheme="majorHAnsi" w:cstheme="majorHAnsi"/>
          <w:sz w:val="22"/>
          <w:szCs w:val="22"/>
        </w:rPr>
        <w:t>(dalej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137E10F8" w:rsidR="00132573" w:rsidRPr="0014009F"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4009F">
        <w:rPr>
          <w:rFonts w:asciiTheme="majorHAnsi" w:hAnsiTheme="majorHAnsi" w:cstheme="majorHAnsi"/>
          <w:sz w:val="22"/>
          <w:szCs w:val="22"/>
        </w:rPr>
        <w:t xml:space="preserve">Postępowanie o udzielenie niniejszego zamówienia publicznego prowadzone jest </w:t>
      </w:r>
      <w:r w:rsidRPr="0014009F">
        <w:rPr>
          <w:rFonts w:asciiTheme="majorHAnsi" w:hAnsiTheme="majorHAnsi" w:cstheme="majorHAnsi"/>
          <w:b/>
          <w:sz w:val="22"/>
          <w:szCs w:val="22"/>
        </w:rPr>
        <w:t xml:space="preserve">w trybie podstawowym, </w:t>
      </w:r>
      <w:r w:rsidRPr="0014009F">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14009F">
        <w:rPr>
          <w:rFonts w:asciiTheme="majorHAnsi" w:hAnsiTheme="majorHAnsi" w:cstheme="majorHAnsi"/>
          <w:sz w:val="22"/>
          <w:szCs w:val="22"/>
        </w:rPr>
        <w:t>Pzp</w:t>
      </w:r>
      <w:proofErr w:type="spellEnd"/>
      <w:r w:rsidRPr="0014009F">
        <w:rPr>
          <w:rFonts w:asciiTheme="majorHAnsi" w:hAnsiTheme="majorHAnsi" w:cstheme="majorHAnsi"/>
          <w:sz w:val="22"/>
          <w:szCs w:val="22"/>
        </w:rPr>
        <w:t>” oraz aktów wykonawczych wydanych na jej podstawie.</w:t>
      </w:r>
    </w:p>
    <w:p w14:paraId="579AE388" w14:textId="665DAB65"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4009F">
        <w:rPr>
          <w:rFonts w:asciiTheme="majorHAnsi" w:hAnsiTheme="majorHAnsi" w:cstheme="majorHAnsi"/>
          <w:sz w:val="22"/>
          <w:szCs w:val="22"/>
        </w:rPr>
        <w:t>przewiduje</w:t>
      </w:r>
      <w:r w:rsidRPr="00104E43">
        <w:rPr>
          <w:rFonts w:asciiTheme="majorHAnsi" w:hAnsiTheme="majorHAnsi" w:cstheme="majorHAnsi"/>
          <w:sz w:val="22"/>
          <w:szCs w:val="22"/>
        </w:rPr>
        <w:t xml:space="preserve"> dokonanie wyboru najkorzystniejszej oferty z możliwością prowadzenia negocjacji.</w:t>
      </w:r>
    </w:p>
    <w:p w14:paraId="2B27484A" w14:textId="77777777" w:rsidR="00132573" w:rsidRPr="00104E43" w:rsidRDefault="00132573" w:rsidP="0014009F">
      <w:pPr>
        <w:tabs>
          <w:tab w:val="left"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18EF7E5E" w14:textId="43E1383D" w:rsidR="00132573" w:rsidRPr="0014009F" w:rsidRDefault="00132573">
      <w:pPr>
        <w:numPr>
          <w:ilvl w:val="0"/>
          <w:numId w:val="8"/>
        </w:numPr>
        <w:tabs>
          <w:tab w:val="num" w:pos="709"/>
        </w:tabs>
        <w:spacing w:line="300" w:lineRule="auto"/>
        <w:ind w:left="709" w:hanging="425"/>
        <w:jc w:val="both"/>
        <w:rPr>
          <w:rFonts w:asciiTheme="majorHAnsi" w:hAnsiTheme="majorHAnsi" w:cstheme="majorHAnsi"/>
          <w:sz w:val="22"/>
          <w:szCs w:val="22"/>
        </w:rPr>
      </w:pPr>
      <w:bookmarkStart w:id="1" w:name="OLE_LINK14"/>
      <w:bookmarkStart w:id="2" w:name="OLE_LINK15"/>
      <w:r w:rsidRPr="00104E43">
        <w:rPr>
          <w:rFonts w:asciiTheme="majorHAnsi" w:hAnsiTheme="majorHAnsi" w:cstheme="majorHAnsi"/>
          <w:sz w:val="22"/>
          <w:szCs w:val="22"/>
        </w:rPr>
        <w:t xml:space="preserve">Przedmiotem zamówienia </w:t>
      </w:r>
      <w:bookmarkEnd w:id="1"/>
      <w:bookmarkEnd w:id="2"/>
      <w:r w:rsidR="0014009F">
        <w:rPr>
          <w:rFonts w:asciiTheme="majorHAnsi" w:hAnsiTheme="majorHAnsi" w:cstheme="majorHAnsi"/>
          <w:sz w:val="22"/>
          <w:szCs w:val="22"/>
        </w:rPr>
        <w:t>są</w:t>
      </w:r>
      <w:r w:rsidRPr="00104E43">
        <w:rPr>
          <w:rFonts w:asciiTheme="majorHAnsi" w:hAnsiTheme="majorHAnsi" w:cstheme="majorHAnsi"/>
          <w:sz w:val="22"/>
          <w:szCs w:val="22"/>
        </w:rPr>
        <w:t xml:space="preserve"> </w:t>
      </w:r>
      <w:r w:rsidR="0014009F">
        <w:rPr>
          <w:rFonts w:asciiTheme="majorHAnsi" w:hAnsiTheme="majorHAnsi" w:cstheme="majorHAnsi"/>
          <w:sz w:val="22"/>
          <w:szCs w:val="22"/>
        </w:rPr>
        <w:t xml:space="preserve">sukcesywne </w:t>
      </w:r>
      <w:r w:rsidR="0014009F" w:rsidRPr="002C05E7">
        <w:rPr>
          <w:rFonts w:cstheme="minorHAnsi"/>
          <w:b/>
          <w:bCs w:val="0"/>
          <w:sz w:val="22"/>
          <w:szCs w:val="22"/>
        </w:rPr>
        <w:t>usługi rolnicze dla Rolniczego Zakładu Doświadczalnego w Minikowie</w:t>
      </w:r>
      <w:r w:rsidR="0014009F">
        <w:rPr>
          <w:rFonts w:cstheme="minorHAnsi"/>
          <w:b/>
          <w:bCs w:val="0"/>
          <w:sz w:val="22"/>
          <w:szCs w:val="22"/>
        </w:rPr>
        <w:t>,</w:t>
      </w:r>
      <w:r w:rsidR="0014009F" w:rsidRPr="002C05E7">
        <w:rPr>
          <w:rFonts w:cstheme="minorHAnsi"/>
          <w:b/>
          <w:bCs w:val="0"/>
          <w:sz w:val="22"/>
          <w:szCs w:val="22"/>
        </w:rPr>
        <w:t xml:space="preserve"> </w:t>
      </w:r>
      <w:proofErr w:type="spellStart"/>
      <w:r w:rsidR="0014009F" w:rsidRPr="002C05E7">
        <w:rPr>
          <w:rFonts w:cstheme="minorHAnsi"/>
          <w:b/>
          <w:bCs w:val="0"/>
          <w:sz w:val="22"/>
          <w:szCs w:val="22"/>
        </w:rPr>
        <w:t>Moch</w:t>
      </w:r>
      <w:r w:rsidR="00AD3854">
        <w:rPr>
          <w:rFonts w:cstheme="minorHAnsi"/>
          <w:b/>
          <w:bCs w:val="0"/>
          <w:sz w:val="22"/>
          <w:szCs w:val="22"/>
        </w:rPr>
        <w:t>lu</w:t>
      </w:r>
      <w:proofErr w:type="spellEnd"/>
      <w:r w:rsidR="00AD3854">
        <w:rPr>
          <w:rFonts w:cstheme="minorHAnsi"/>
          <w:b/>
          <w:bCs w:val="0"/>
          <w:sz w:val="22"/>
          <w:szCs w:val="22"/>
        </w:rPr>
        <w:t xml:space="preserve"> </w:t>
      </w:r>
      <w:r w:rsidR="0014009F" w:rsidRPr="002C05E7">
        <w:rPr>
          <w:rFonts w:cstheme="minorHAnsi"/>
          <w:b/>
          <w:bCs w:val="0"/>
          <w:sz w:val="22"/>
          <w:szCs w:val="22"/>
        </w:rPr>
        <w:t>oraz</w:t>
      </w:r>
      <w:r w:rsidR="0014009F" w:rsidRPr="002C05E7">
        <w:rPr>
          <w:rFonts w:cstheme="minorHAnsi"/>
          <w:sz w:val="22"/>
          <w:szCs w:val="22"/>
        </w:rPr>
        <w:t xml:space="preserve"> </w:t>
      </w:r>
      <w:r w:rsidR="0014009F" w:rsidRPr="0014009F">
        <w:rPr>
          <w:rFonts w:cstheme="minorHAnsi"/>
          <w:b/>
          <w:bCs w:val="0"/>
          <w:sz w:val="22"/>
          <w:szCs w:val="22"/>
        </w:rPr>
        <w:t>Trzemiętowie</w:t>
      </w:r>
      <w:r w:rsidR="0014009F" w:rsidRPr="0014009F">
        <w:rPr>
          <w:rFonts w:asciiTheme="majorHAnsi" w:hAnsiTheme="majorHAnsi" w:cstheme="majorHAnsi"/>
          <w:sz w:val="22"/>
          <w:szCs w:val="22"/>
        </w:rPr>
        <w:t xml:space="preserve"> </w:t>
      </w:r>
      <w:r w:rsidRPr="0014009F">
        <w:rPr>
          <w:rFonts w:asciiTheme="majorHAnsi" w:hAnsiTheme="majorHAnsi" w:cstheme="majorHAnsi"/>
          <w:sz w:val="22"/>
          <w:szCs w:val="22"/>
        </w:rPr>
        <w:t xml:space="preserve">. Całość zamówienia została podzielona na </w:t>
      </w:r>
      <w:r w:rsidR="0014009F" w:rsidRPr="0014009F">
        <w:rPr>
          <w:rFonts w:asciiTheme="majorHAnsi" w:hAnsiTheme="majorHAnsi" w:cstheme="majorHAnsi"/>
          <w:sz w:val="22"/>
          <w:szCs w:val="22"/>
        </w:rPr>
        <w:t xml:space="preserve">4 </w:t>
      </w:r>
      <w:r w:rsidRPr="0014009F">
        <w:rPr>
          <w:rFonts w:asciiTheme="majorHAnsi" w:hAnsiTheme="majorHAnsi" w:cstheme="majorHAnsi"/>
          <w:sz w:val="22"/>
          <w:szCs w:val="22"/>
        </w:rPr>
        <w:t>części.</w:t>
      </w:r>
    </w:p>
    <w:p w14:paraId="1BBFD2D1" w14:textId="77777777" w:rsidR="00F65BB8" w:rsidRPr="002C05E7" w:rsidRDefault="00F65BB8">
      <w:pPr>
        <w:numPr>
          <w:ilvl w:val="0"/>
          <w:numId w:val="8"/>
        </w:numPr>
        <w:tabs>
          <w:tab w:val="num" w:pos="709"/>
        </w:tabs>
        <w:spacing w:line="300" w:lineRule="auto"/>
        <w:ind w:left="709" w:hanging="425"/>
        <w:jc w:val="both"/>
        <w:rPr>
          <w:rFonts w:cstheme="minorHAnsi"/>
          <w:sz w:val="22"/>
          <w:szCs w:val="22"/>
        </w:rPr>
      </w:pPr>
      <w:r w:rsidRPr="002C05E7">
        <w:rPr>
          <w:rFonts w:cstheme="minorHAnsi"/>
          <w:sz w:val="22"/>
          <w:szCs w:val="22"/>
        </w:rPr>
        <w:t>Na potrzeby niniejszej SWZ przedmiot zamówienia określa się także zamiennie jako „Usługi”.</w:t>
      </w:r>
    </w:p>
    <w:p w14:paraId="56AB5D6E" w14:textId="302840A5" w:rsidR="00132573" w:rsidRPr="00104E43" w:rsidRDefault="00F65BB8">
      <w:pPr>
        <w:numPr>
          <w:ilvl w:val="0"/>
          <w:numId w:val="8"/>
        </w:numPr>
        <w:tabs>
          <w:tab w:val="num" w:pos="709"/>
        </w:tabs>
        <w:spacing w:line="300" w:lineRule="auto"/>
        <w:ind w:left="709" w:hanging="425"/>
        <w:jc w:val="both"/>
        <w:rPr>
          <w:rFonts w:asciiTheme="majorHAnsi" w:hAnsiTheme="majorHAnsi" w:cstheme="majorHAnsi"/>
          <w:sz w:val="22"/>
          <w:szCs w:val="22"/>
        </w:rPr>
      </w:pPr>
      <w:r w:rsidRPr="00F65BB8">
        <w:rPr>
          <w:rFonts w:asciiTheme="majorHAnsi" w:hAnsiTheme="majorHAnsi" w:cstheme="majorHAnsi"/>
          <w:sz w:val="22"/>
          <w:szCs w:val="22"/>
        </w:rPr>
        <w:t>Usługa</w:t>
      </w:r>
      <w:r w:rsidR="00132573" w:rsidRPr="00104E43">
        <w:rPr>
          <w:rFonts w:asciiTheme="majorHAnsi" w:hAnsiTheme="majorHAnsi" w:cstheme="majorHAnsi"/>
          <w:sz w:val="22"/>
          <w:szCs w:val="22"/>
        </w:rPr>
        <w:t xml:space="preserve"> obejmuje:</w:t>
      </w:r>
    </w:p>
    <w:p w14:paraId="3E66CFE6" w14:textId="77777777" w:rsidR="00F65BB8" w:rsidRPr="002C05E7" w:rsidRDefault="00F65BB8" w:rsidP="008D6E23">
      <w:pPr>
        <w:numPr>
          <w:ilvl w:val="1"/>
          <w:numId w:val="8"/>
        </w:numPr>
        <w:spacing w:line="300" w:lineRule="auto"/>
        <w:ind w:left="1134"/>
        <w:jc w:val="both"/>
        <w:rPr>
          <w:rFonts w:cstheme="minorHAnsi"/>
          <w:sz w:val="22"/>
          <w:szCs w:val="22"/>
        </w:rPr>
      </w:pPr>
      <w:r w:rsidRPr="002C05E7">
        <w:rPr>
          <w:rFonts w:cstheme="minorHAnsi"/>
          <w:sz w:val="22"/>
          <w:szCs w:val="22"/>
        </w:rPr>
        <w:t>wykonanie usługi przy pomocy wymaganego sprzętu i pracowników posiadających odpowiednie uprawnienia, kwalifikacje oraz doświadczenie;</w:t>
      </w:r>
    </w:p>
    <w:p w14:paraId="491CB493" w14:textId="77777777" w:rsidR="0039658A" w:rsidRDefault="00F65BB8" w:rsidP="008D6E23">
      <w:pPr>
        <w:numPr>
          <w:ilvl w:val="1"/>
          <w:numId w:val="8"/>
        </w:numPr>
        <w:spacing w:line="300" w:lineRule="auto"/>
        <w:ind w:left="1134"/>
        <w:jc w:val="both"/>
        <w:rPr>
          <w:rFonts w:cstheme="minorHAnsi"/>
          <w:sz w:val="22"/>
          <w:szCs w:val="22"/>
        </w:rPr>
      </w:pPr>
      <w:r w:rsidRPr="002C05E7">
        <w:rPr>
          <w:rFonts w:cstheme="minorHAnsi"/>
          <w:sz w:val="22"/>
          <w:szCs w:val="22"/>
        </w:rPr>
        <w:t xml:space="preserve">przekazanie terenu po wykonaniu Usług na podstawie protokołu odbioru, a w przypadku </w:t>
      </w:r>
      <w:r w:rsidRPr="00573DFE">
        <w:rPr>
          <w:rFonts w:cstheme="minorHAnsi"/>
          <w:sz w:val="22"/>
          <w:szCs w:val="22"/>
          <w:u w:val="single"/>
        </w:rPr>
        <w:t xml:space="preserve">części nr </w:t>
      </w:r>
      <w:r>
        <w:rPr>
          <w:rFonts w:cstheme="minorHAnsi"/>
          <w:sz w:val="22"/>
          <w:szCs w:val="22"/>
          <w:u w:val="single"/>
        </w:rPr>
        <w:t>3</w:t>
      </w:r>
      <w:r w:rsidRPr="002C05E7">
        <w:rPr>
          <w:rFonts w:cstheme="minorHAnsi"/>
          <w:sz w:val="22"/>
          <w:szCs w:val="22"/>
        </w:rPr>
        <w:t xml:space="preserve"> również transport do miejsca wskazanego przez Zamawiającego;</w:t>
      </w:r>
    </w:p>
    <w:p w14:paraId="577A306D" w14:textId="6B71F863" w:rsidR="00F65BB8" w:rsidRPr="0039658A" w:rsidRDefault="00F65BB8" w:rsidP="008D6E23">
      <w:pPr>
        <w:numPr>
          <w:ilvl w:val="1"/>
          <w:numId w:val="8"/>
        </w:numPr>
        <w:spacing w:line="300" w:lineRule="auto"/>
        <w:ind w:left="1134"/>
        <w:jc w:val="both"/>
        <w:rPr>
          <w:rFonts w:cstheme="minorHAnsi"/>
          <w:sz w:val="22"/>
          <w:szCs w:val="22"/>
        </w:rPr>
      </w:pPr>
      <w:r w:rsidRPr="0039658A">
        <w:rPr>
          <w:rFonts w:cstheme="minorHAnsi"/>
          <w:sz w:val="22"/>
          <w:szCs w:val="22"/>
        </w:rPr>
        <w:t>protokół odbioru sporządzi Wykonawca i przedstawi go do podpisu Zamawiającemu po wykonanej usłudze</w:t>
      </w:r>
      <w:r w:rsidR="008819C8">
        <w:rPr>
          <w:rFonts w:cstheme="minorHAnsi"/>
          <w:sz w:val="22"/>
          <w:szCs w:val="22"/>
        </w:rPr>
        <w:t>.</w:t>
      </w:r>
    </w:p>
    <w:p w14:paraId="3ECCD9FE" w14:textId="47C7E42E" w:rsidR="00132573" w:rsidRPr="00F65BB8" w:rsidRDefault="00132573">
      <w:pPr>
        <w:numPr>
          <w:ilvl w:val="0"/>
          <w:numId w:val="8"/>
        </w:numPr>
        <w:tabs>
          <w:tab w:val="num" w:pos="709"/>
        </w:tabs>
        <w:spacing w:line="300" w:lineRule="auto"/>
        <w:ind w:left="709" w:hanging="425"/>
        <w:jc w:val="both"/>
        <w:rPr>
          <w:rFonts w:asciiTheme="majorHAnsi" w:hAnsiTheme="majorHAnsi" w:cstheme="majorHAnsi"/>
          <w:sz w:val="22"/>
          <w:szCs w:val="22"/>
        </w:rPr>
      </w:pPr>
      <w:r w:rsidRPr="00F65BB8">
        <w:rPr>
          <w:rFonts w:asciiTheme="majorHAnsi" w:hAnsiTheme="majorHAnsi" w:cstheme="majorHAnsi"/>
          <w:sz w:val="22"/>
          <w:szCs w:val="22"/>
        </w:rPr>
        <w:t>Na przedmiot zamówienia składają się następujące części:</w:t>
      </w:r>
    </w:p>
    <w:p w14:paraId="53D3B6B8" w14:textId="62FC2A95" w:rsidR="00132573" w:rsidRPr="00EA6D84" w:rsidRDefault="00132573" w:rsidP="00132573">
      <w:pPr>
        <w:tabs>
          <w:tab w:val="num" w:pos="709"/>
        </w:tabs>
        <w:spacing w:line="300" w:lineRule="auto"/>
        <w:ind w:left="709"/>
        <w:jc w:val="both"/>
        <w:rPr>
          <w:rFonts w:asciiTheme="majorHAnsi" w:hAnsiTheme="majorHAnsi" w:cstheme="majorHAnsi"/>
          <w:sz w:val="22"/>
          <w:szCs w:val="22"/>
        </w:rPr>
      </w:pPr>
      <w:bookmarkStart w:id="3" w:name="OLE_LINK16"/>
      <w:r w:rsidRPr="00EA6D84">
        <w:rPr>
          <w:rFonts w:asciiTheme="majorHAnsi" w:hAnsiTheme="majorHAnsi" w:cstheme="majorHAnsi"/>
          <w:b/>
          <w:bCs w:val="0"/>
          <w:sz w:val="22"/>
          <w:szCs w:val="22"/>
          <w:u w:val="single"/>
        </w:rPr>
        <w:t>Część nr 1:</w:t>
      </w:r>
      <w:r w:rsidRPr="00EA6D84">
        <w:rPr>
          <w:rFonts w:asciiTheme="majorHAnsi" w:hAnsiTheme="majorHAnsi" w:cstheme="majorHAnsi"/>
          <w:sz w:val="22"/>
          <w:szCs w:val="22"/>
        </w:rPr>
        <w:t xml:space="preserve"> </w:t>
      </w:r>
      <w:r w:rsidR="00F65BB8" w:rsidRPr="00F65BB8">
        <w:rPr>
          <w:rFonts w:asciiTheme="majorHAnsi" w:hAnsiTheme="majorHAnsi" w:cstheme="majorHAnsi"/>
          <w:sz w:val="22"/>
          <w:szCs w:val="22"/>
        </w:rPr>
        <w:t>Usługa omłotu zbóż ozimych i jarych, rzepaku ozimego, grochu siewnego, wyki siewnej, łubinu wąskolistnego</w:t>
      </w:r>
      <w:r w:rsidR="00243164">
        <w:rPr>
          <w:rFonts w:asciiTheme="majorHAnsi" w:hAnsiTheme="majorHAnsi" w:cstheme="majorHAnsi"/>
          <w:sz w:val="22"/>
          <w:szCs w:val="22"/>
        </w:rPr>
        <w:t xml:space="preserve"> oraz</w:t>
      </w:r>
      <w:r w:rsidR="00F65BB8" w:rsidRPr="00F65BB8">
        <w:rPr>
          <w:rFonts w:asciiTheme="majorHAnsi" w:hAnsiTheme="majorHAnsi" w:cstheme="majorHAnsi"/>
          <w:sz w:val="22"/>
          <w:szCs w:val="22"/>
        </w:rPr>
        <w:t xml:space="preserve"> bobiku</w:t>
      </w:r>
      <w:r w:rsidR="00243164">
        <w:rPr>
          <w:rFonts w:asciiTheme="majorHAnsi" w:hAnsiTheme="majorHAnsi" w:cstheme="majorHAnsi"/>
          <w:sz w:val="22"/>
          <w:szCs w:val="22"/>
        </w:rPr>
        <w:t xml:space="preserve"> w Minikowie oraz </w:t>
      </w:r>
      <w:proofErr w:type="spellStart"/>
      <w:r w:rsidR="00243164">
        <w:rPr>
          <w:rFonts w:asciiTheme="majorHAnsi" w:hAnsiTheme="majorHAnsi" w:cstheme="majorHAnsi"/>
          <w:sz w:val="22"/>
          <w:szCs w:val="22"/>
        </w:rPr>
        <w:t>Mochlu</w:t>
      </w:r>
      <w:proofErr w:type="spellEnd"/>
      <w:r w:rsidR="00243164">
        <w:rPr>
          <w:rFonts w:asciiTheme="majorHAnsi" w:hAnsiTheme="majorHAnsi" w:cstheme="majorHAnsi"/>
          <w:sz w:val="22"/>
          <w:szCs w:val="22"/>
        </w:rPr>
        <w:t>.</w:t>
      </w:r>
    </w:p>
    <w:p w14:paraId="7C159BB0" w14:textId="13775093" w:rsidR="00132573" w:rsidRPr="00EA6D84" w:rsidRDefault="00132573" w:rsidP="00132573">
      <w:pPr>
        <w:tabs>
          <w:tab w:val="num" w:pos="709"/>
        </w:tabs>
        <w:spacing w:line="300" w:lineRule="auto"/>
        <w:ind w:left="709"/>
        <w:jc w:val="both"/>
        <w:rPr>
          <w:rFonts w:asciiTheme="majorHAnsi" w:hAnsiTheme="majorHAnsi" w:cstheme="majorHAnsi"/>
          <w:sz w:val="22"/>
          <w:szCs w:val="22"/>
        </w:rPr>
      </w:pPr>
      <w:r w:rsidRPr="00EA6D84">
        <w:rPr>
          <w:rFonts w:asciiTheme="majorHAnsi" w:hAnsiTheme="majorHAnsi" w:cstheme="majorHAnsi"/>
          <w:b/>
          <w:bCs w:val="0"/>
          <w:sz w:val="22"/>
          <w:szCs w:val="22"/>
          <w:u w:val="single"/>
        </w:rPr>
        <w:t>Część nr 2:</w:t>
      </w:r>
      <w:r w:rsidRPr="00EA6D84">
        <w:rPr>
          <w:rFonts w:asciiTheme="majorHAnsi" w:hAnsiTheme="majorHAnsi" w:cstheme="majorHAnsi"/>
          <w:sz w:val="22"/>
          <w:szCs w:val="22"/>
        </w:rPr>
        <w:t xml:space="preserve"> </w:t>
      </w:r>
      <w:r w:rsidR="00EA6D84" w:rsidRPr="00EA6D84">
        <w:rPr>
          <w:rFonts w:asciiTheme="majorHAnsi" w:hAnsiTheme="majorHAnsi" w:cstheme="majorHAnsi"/>
          <w:sz w:val="22"/>
          <w:szCs w:val="22"/>
        </w:rPr>
        <w:t xml:space="preserve">Usługa omłotu słonecznika na ziarno </w:t>
      </w:r>
      <w:r w:rsidR="00243164">
        <w:rPr>
          <w:rFonts w:asciiTheme="majorHAnsi" w:hAnsiTheme="majorHAnsi" w:cstheme="majorHAnsi"/>
          <w:sz w:val="22"/>
          <w:szCs w:val="22"/>
        </w:rPr>
        <w:t>w</w:t>
      </w:r>
      <w:r w:rsidR="00EA6D84" w:rsidRPr="00EA6D84">
        <w:rPr>
          <w:rFonts w:asciiTheme="majorHAnsi" w:hAnsiTheme="majorHAnsi" w:cstheme="majorHAnsi"/>
          <w:sz w:val="22"/>
          <w:szCs w:val="22"/>
        </w:rPr>
        <w:t xml:space="preserve"> Minikowie</w:t>
      </w:r>
      <w:r w:rsidR="008A328A">
        <w:rPr>
          <w:rFonts w:asciiTheme="majorHAnsi" w:hAnsiTheme="majorHAnsi" w:cstheme="majorHAnsi"/>
          <w:sz w:val="22"/>
          <w:szCs w:val="22"/>
        </w:rPr>
        <w:t>,</w:t>
      </w:r>
      <w:r w:rsidR="00EA6D84" w:rsidRPr="00EA6D84">
        <w:rPr>
          <w:rFonts w:asciiTheme="majorHAnsi" w:hAnsiTheme="majorHAnsi" w:cstheme="majorHAnsi"/>
          <w:sz w:val="22"/>
          <w:szCs w:val="22"/>
        </w:rPr>
        <w:t xml:space="preserve"> Trzemiętowie </w:t>
      </w:r>
      <w:r w:rsidR="00243164">
        <w:rPr>
          <w:rFonts w:asciiTheme="majorHAnsi" w:hAnsiTheme="majorHAnsi" w:cstheme="majorHAnsi"/>
          <w:sz w:val="22"/>
          <w:szCs w:val="22"/>
        </w:rPr>
        <w:t>oraz</w:t>
      </w:r>
      <w:r w:rsidR="00EA6D84" w:rsidRPr="00EA6D84">
        <w:rPr>
          <w:rFonts w:asciiTheme="majorHAnsi" w:hAnsiTheme="majorHAnsi" w:cstheme="majorHAnsi"/>
          <w:sz w:val="22"/>
          <w:szCs w:val="22"/>
        </w:rPr>
        <w:t xml:space="preserve">  w </w:t>
      </w:r>
      <w:proofErr w:type="spellStart"/>
      <w:r w:rsidR="00EA6D84" w:rsidRPr="00EA6D84">
        <w:rPr>
          <w:rFonts w:asciiTheme="majorHAnsi" w:hAnsiTheme="majorHAnsi" w:cstheme="majorHAnsi"/>
          <w:sz w:val="22"/>
          <w:szCs w:val="22"/>
        </w:rPr>
        <w:t>Mochlu</w:t>
      </w:r>
      <w:proofErr w:type="spellEnd"/>
      <w:r w:rsidR="00243164">
        <w:rPr>
          <w:rFonts w:asciiTheme="majorHAnsi" w:hAnsiTheme="majorHAnsi" w:cstheme="majorHAnsi"/>
          <w:sz w:val="22"/>
          <w:szCs w:val="22"/>
        </w:rPr>
        <w:t>.</w:t>
      </w:r>
    </w:p>
    <w:p w14:paraId="6402AFE3" w14:textId="635ACB8D" w:rsidR="00132573" w:rsidRPr="00EA6D84" w:rsidRDefault="00132573" w:rsidP="00243164">
      <w:pPr>
        <w:tabs>
          <w:tab w:val="num" w:pos="709"/>
        </w:tabs>
        <w:spacing w:line="300" w:lineRule="auto"/>
        <w:ind w:left="709"/>
        <w:jc w:val="both"/>
        <w:rPr>
          <w:rFonts w:asciiTheme="majorHAnsi" w:hAnsiTheme="majorHAnsi" w:cstheme="majorHAnsi"/>
          <w:sz w:val="22"/>
          <w:szCs w:val="22"/>
        </w:rPr>
      </w:pPr>
      <w:r w:rsidRPr="00EA6D84">
        <w:rPr>
          <w:rFonts w:asciiTheme="majorHAnsi" w:hAnsiTheme="majorHAnsi" w:cstheme="majorHAnsi"/>
          <w:b/>
          <w:bCs w:val="0"/>
          <w:sz w:val="22"/>
          <w:szCs w:val="22"/>
          <w:u w:val="single"/>
        </w:rPr>
        <w:t xml:space="preserve">Część nr 3: </w:t>
      </w:r>
      <w:bookmarkEnd w:id="3"/>
      <w:r w:rsidR="00EA6D84" w:rsidRPr="00EA6D84">
        <w:rPr>
          <w:rFonts w:asciiTheme="majorHAnsi" w:hAnsiTheme="majorHAnsi" w:cstheme="majorHAnsi"/>
          <w:sz w:val="22"/>
          <w:szCs w:val="22"/>
        </w:rPr>
        <w:t xml:space="preserve">Usługa omłotu kukurydzy na ziarno </w:t>
      </w:r>
      <w:r w:rsidR="00243164">
        <w:rPr>
          <w:rFonts w:asciiTheme="majorHAnsi" w:hAnsiTheme="majorHAnsi" w:cstheme="majorHAnsi"/>
          <w:sz w:val="22"/>
          <w:szCs w:val="22"/>
        </w:rPr>
        <w:t>w</w:t>
      </w:r>
      <w:r w:rsidR="00EA6D84" w:rsidRPr="00EA6D84">
        <w:rPr>
          <w:rFonts w:asciiTheme="majorHAnsi" w:hAnsiTheme="majorHAnsi" w:cstheme="majorHAnsi"/>
          <w:sz w:val="22"/>
          <w:szCs w:val="22"/>
        </w:rPr>
        <w:t xml:space="preserve"> Minikowie </w:t>
      </w:r>
      <w:r w:rsidR="00243164">
        <w:rPr>
          <w:rFonts w:asciiTheme="majorHAnsi" w:hAnsiTheme="majorHAnsi" w:cstheme="majorHAnsi"/>
          <w:sz w:val="22"/>
          <w:szCs w:val="22"/>
        </w:rPr>
        <w:t>oraz</w:t>
      </w:r>
      <w:r w:rsidR="00EA6D84" w:rsidRPr="00EA6D84">
        <w:rPr>
          <w:rFonts w:asciiTheme="majorHAnsi" w:hAnsiTheme="majorHAnsi" w:cstheme="majorHAnsi"/>
          <w:sz w:val="22"/>
          <w:szCs w:val="22"/>
        </w:rPr>
        <w:t xml:space="preserve"> </w:t>
      </w:r>
      <w:proofErr w:type="spellStart"/>
      <w:r w:rsidR="00EA6D84" w:rsidRPr="00EA6D84">
        <w:rPr>
          <w:rFonts w:asciiTheme="majorHAnsi" w:hAnsiTheme="majorHAnsi" w:cstheme="majorHAnsi"/>
          <w:sz w:val="22"/>
          <w:szCs w:val="22"/>
        </w:rPr>
        <w:t>Mochlu</w:t>
      </w:r>
      <w:proofErr w:type="spellEnd"/>
      <w:r w:rsidR="00EA6D84" w:rsidRPr="00EA6D84">
        <w:rPr>
          <w:rFonts w:asciiTheme="majorHAnsi" w:hAnsiTheme="majorHAnsi" w:cstheme="majorHAnsi"/>
          <w:sz w:val="22"/>
          <w:szCs w:val="22"/>
        </w:rPr>
        <w:t xml:space="preserve"> wraz z </w:t>
      </w:r>
      <w:r w:rsidR="00DA33D5">
        <w:rPr>
          <w:rFonts w:asciiTheme="majorHAnsi" w:hAnsiTheme="majorHAnsi" w:cstheme="majorHAnsi"/>
          <w:sz w:val="22"/>
          <w:szCs w:val="22"/>
        </w:rPr>
        <w:t>transportem</w:t>
      </w:r>
      <w:r w:rsidR="00EA6D84" w:rsidRPr="00EA6D84">
        <w:rPr>
          <w:rFonts w:asciiTheme="majorHAnsi" w:hAnsiTheme="majorHAnsi" w:cstheme="majorHAnsi"/>
          <w:sz w:val="22"/>
          <w:szCs w:val="22"/>
        </w:rPr>
        <w:t>.</w:t>
      </w:r>
      <w:r w:rsidR="00EA6D84" w:rsidRPr="00EA6D84">
        <w:rPr>
          <w:rFonts w:ascii="Times" w:hAnsi="Times" w:cs="Times"/>
          <w:bCs w:val="0"/>
          <w:spacing w:val="-11"/>
          <w:kern w:val="0"/>
          <w:sz w:val="22"/>
          <w:szCs w:val="22"/>
        </w:rPr>
        <w:t xml:space="preserve"> </w:t>
      </w:r>
    </w:p>
    <w:p w14:paraId="7C60B49D" w14:textId="1B393011" w:rsidR="00F65BB8" w:rsidRPr="00EA6D84" w:rsidRDefault="00F65BB8" w:rsidP="00EA6D84">
      <w:pPr>
        <w:tabs>
          <w:tab w:val="num" w:pos="709"/>
        </w:tabs>
        <w:spacing w:line="300" w:lineRule="auto"/>
        <w:ind w:left="709"/>
        <w:jc w:val="both"/>
        <w:rPr>
          <w:rFonts w:ascii="Times New Roman" w:hAnsi="Times New Roman"/>
          <w:spacing w:val="-11"/>
          <w:sz w:val="22"/>
          <w:szCs w:val="22"/>
        </w:rPr>
      </w:pPr>
      <w:r w:rsidRPr="00EA6D84">
        <w:rPr>
          <w:rFonts w:asciiTheme="majorHAnsi" w:hAnsiTheme="majorHAnsi" w:cstheme="majorHAnsi"/>
          <w:b/>
          <w:bCs w:val="0"/>
          <w:sz w:val="22"/>
          <w:szCs w:val="22"/>
          <w:u w:val="single"/>
        </w:rPr>
        <w:t>Część nr 4:</w:t>
      </w:r>
      <w:r w:rsidR="00EA6D84" w:rsidRPr="00EA6D84">
        <w:rPr>
          <w:rFonts w:asciiTheme="majorHAnsi" w:hAnsiTheme="majorHAnsi" w:cstheme="majorHAnsi"/>
          <w:b/>
          <w:bCs w:val="0"/>
          <w:sz w:val="22"/>
          <w:szCs w:val="22"/>
          <w:u w:val="single"/>
        </w:rPr>
        <w:t xml:space="preserve"> </w:t>
      </w:r>
      <w:r w:rsidR="00EA6D84" w:rsidRPr="00EA6D84">
        <w:rPr>
          <w:rFonts w:asciiTheme="majorHAnsi" w:hAnsiTheme="majorHAnsi" w:cstheme="majorHAnsi"/>
          <w:sz w:val="22"/>
          <w:szCs w:val="22"/>
        </w:rPr>
        <w:t>Usługa rozrzucania wapna w Minikowie.</w:t>
      </w:r>
    </w:p>
    <w:p w14:paraId="56228888" w14:textId="50845295" w:rsidR="00132573" w:rsidRPr="00EA6D84" w:rsidRDefault="00EA6D84">
      <w:pPr>
        <w:numPr>
          <w:ilvl w:val="0"/>
          <w:numId w:val="8"/>
        </w:numPr>
        <w:tabs>
          <w:tab w:val="num" w:pos="709"/>
        </w:tabs>
        <w:spacing w:line="300" w:lineRule="auto"/>
        <w:ind w:left="709" w:hanging="425"/>
        <w:jc w:val="both"/>
        <w:rPr>
          <w:rFonts w:cstheme="minorHAnsi"/>
          <w:sz w:val="22"/>
          <w:szCs w:val="22"/>
        </w:rPr>
      </w:pPr>
      <w:r w:rsidRPr="00606E3E">
        <w:rPr>
          <w:rFonts w:cstheme="minorHAnsi"/>
          <w:sz w:val="22"/>
          <w:szCs w:val="22"/>
        </w:rPr>
        <w:t>Miejsca wykonania usługi:</w:t>
      </w:r>
    </w:p>
    <w:p w14:paraId="05DCA6EC" w14:textId="2860F3D6" w:rsidR="00132573" w:rsidRPr="0039658A" w:rsidRDefault="00132573" w:rsidP="00132573">
      <w:pPr>
        <w:spacing w:line="300" w:lineRule="auto"/>
        <w:ind w:left="709"/>
        <w:jc w:val="both"/>
        <w:rPr>
          <w:rFonts w:asciiTheme="majorHAnsi" w:hAnsiTheme="majorHAnsi" w:cstheme="majorHAnsi"/>
          <w:b/>
          <w:sz w:val="22"/>
          <w:szCs w:val="22"/>
          <w:u w:val="single"/>
        </w:rPr>
      </w:pPr>
      <w:r w:rsidRPr="0039658A">
        <w:rPr>
          <w:rFonts w:asciiTheme="majorHAnsi" w:hAnsiTheme="majorHAnsi" w:cstheme="majorHAnsi"/>
          <w:b/>
          <w:sz w:val="22"/>
          <w:szCs w:val="22"/>
          <w:u w:val="single"/>
        </w:rPr>
        <w:t xml:space="preserve">Część 1 i </w:t>
      </w:r>
      <w:r w:rsidR="00373EF8" w:rsidRPr="0039658A">
        <w:rPr>
          <w:rFonts w:asciiTheme="majorHAnsi" w:hAnsiTheme="majorHAnsi" w:cstheme="majorHAnsi"/>
          <w:b/>
          <w:sz w:val="22"/>
          <w:szCs w:val="22"/>
          <w:u w:val="single"/>
        </w:rPr>
        <w:t>3</w:t>
      </w:r>
    </w:p>
    <w:p w14:paraId="2A771B5B" w14:textId="77777777" w:rsidR="00373EF8" w:rsidRPr="0039658A" w:rsidRDefault="00373EF8" w:rsidP="00373EF8">
      <w:pPr>
        <w:spacing w:line="300" w:lineRule="auto"/>
        <w:ind w:left="709"/>
        <w:jc w:val="both"/>
        <w:rPr>
          <w:rFonts w:asciiTheme="majorHAnsi" w:hAnsiTheme="majorHAnsi" w:cstheme="majorHAnsi"/>
          <w:b/>
          <w:sz w:val="22"/>
          <w:szCs w:val="22"/>
        </w:rPr>
      </w:pPr>
      <w:r w:rsidRPr="0039658A">
        <w:rPr>
          <w:rFonts w:asciiTheme="majorHAnsi" w:hAnsiTheme="majorHAnsi" w:cstheme="majorHAnsi"/>
          <w:b/>
          <w:sz w:val="22"/>
          <w:szCs w:val="22"/>
        </w:rPr>
        <w:t>Rolniczy Zakład Doświadczalny w Minikowie</w:t>
      </w:r>
    </w:p>
    <w:p w14:paraId="366137E5" w14:textId="77777777" w:rsidR="00373EF8" w:rsidRPr="0039658A" w:rsidRDefault="00373EF8" w:rsidP="00373EF8">
      <w:pPr>
        <w:spacing w:line="300" w:lineRule="auto"/>
        <w:ind w:left="709"/>
        <w:jc w:val="both"/>
        <w:rPr>
          <w:rFonts w:asciiTheme="majorHAnsi" w:hAnsiTheme="majorHAnsi" w:cstheme="majorHAnsi"/>
          <w:bCs w:val="0"/>
          <w:sz w:val="22"/>
          <w:szCs w:val="22"/>
        </w:rPr>
      </w:pPr>
      <w:r w:rsidRPr="0039658A">
        <w:rPr>
          <w:rFonts w:asciiTheme="majorHAnsi" w:hAnsiTheme="majorHAnsi" w:cstheme="majorHAnsi"/>
          <w:bCs w:val="0"/>
          <w:sz w:val="22"/>
          <w:szCs w:val="22"/>
        </w:rPr>
        <w:lastRenderedPageBreak/>
        <w:t xml:space="preserve">Minikowo 13 </w:t>
      </w:r>
    </w:p>
    <w:p w14:paraId="4AAA0AC2" w14:textId="77777777" w:rsidR="00373EF8" w:rsidRPr="0039658A" w:rsidRDefault="00373EF8" w:rsidP="00373EF8">
      <w:pPr>
        <w:spacing w:line="300" w:lineRule="auto"/>
        <w:ind w:left="709"/>
        <w:jc w:val="both"/>
        <w:rPr>
          <w:rFonts w:asciiTheme="majorHAnsi" w:hAnsiTheme="majorHAnsi" w:cstheme="majorHAnsi"/>
          <w:bCs w:val="0"/>
          <w:sz w:val="22"/>
          <w:szCs w:val="22"/>
        </w:rPr>
      </w:pPr>
      <w:r w:rsidRPr="0039658A">
        <w:rPr>
          <w:rFonts w:asciiTheme="majorHAnsi" w:hAnsiTheme="majorHAnsi" w:cstheme="majorHAnsi"/>
          <w:bCs w:val="0"/>
          <w:sz w:val="22"/>
          <w:szCs w:val="22"/>
        </w:rPr>
        <w:t>89-122 Minikowo</w:t>
      </w:r>
    </w:p>
    <w:p w14:paraId="786B81A6" w14:textId="77777777" w:rsidR="00373EF8" w:rsidRPr="0039658A" w:rsidRDefault="00373EF8" w:rsidP="00373EF8">
      <w:pPr>
        <w:spacing w:line="300" w:lineRule="auto"/>
        <w:ind w:left="709"/>
        <w:jc w:val="both"/>
        <w:rPr>
          <w:rFonts w:asciiTheme="majorHAnsi" w:hAnsiTheme="majorHAnsi" w:cstheme="majorHAnsi"/>
          <w:b/>
          <w:sz w:val="22"/>
          <w:szCs w:val="22"/>
        </w:rPr>
      </w:pPr>
      <w:bookmarkStart w:id="4" w:name="_Hlk130297633"/>
      <w:r w:rsidRPr="0039658A">
        <w:rPr>
          <w:rFonts w:asciiTheme="majorHAnsi" w:hAnsiTheme="majorHAnsi" w:cstheme="majorHAnsi"/>
          <w:b/>
          <w:sz w:val="22"/>
          <w:szCs w:val="22"/>
        </w:rPr>
        <w:t xml:space="preserve">Rolniczy Zakład Doświadczalny Oddział w </w:t>
      </w:r>
      <w:proofErr w:type="spellStart"/>
      <w:r w:rsidRPr="0039658A">
        <w:rPr>
          <w:rFonts w:asciiTheme="majorHAnsi" w:hAnsiTheme="majorHAnsi" w:cstheme="majorHAnsi"/>
          <w:b/>
          <w:sz w:val="22"/>
          <w:szCs w:val="22"/>
        </w:rPr>
        <w:t>Mochełku</w:t>
      </w:r>
      <w:proofErr w:type="spellEnd"/>
    </w:p>
    <w:p w14:paraId="7E75DC78" w14:textId="1EED270E" w:rsidR="00132573" w:rsidRPr="0039658A" w:rsidRDefault="00373EF8" w:rsidP="0039658A">
      <w:pPr>
        <w:pStyle w:val="Akapitzlist"/>
        <w:spacing w:line="288" w:lineRule="auto"/>
        <w:jc w:val="both"/>
        <w:rPr>
          <w:rFonts w:asciiTheme="majorHAnsi" w:eastAsia="Times New Roman" w:hAnsiTheme="majorHAnsi" w:cstheme="majorHAnsi"/>
          <w:bCs/>
          <w:lang w:eastAsia="pl-PL"/>
        </w:rPr>
      </w:pPr>
      <w:bookmarkStart w:id="5" w:name="_Hlk130297722"/>
      <w:bookmarkEnd w:id="4"/>
      <w:r w:rsidRPr="0039658A">
        <w:rPr>
          <w:rFonts w:asciiTheme="majorHAnsi" w:eastAsia="Times New Roman" w:hAnsiTheme="majorHAnsi" w:cstheme="majorHAnsi"/>
          <w:bCs/>
          <w:lang w:eastAsia="pl-PL"/>
        </w:rPr>
        <w:t xml:space="preserve">86-014 Mochle </w:t>
      </w:r>
      <w:bookmarkEnd w:id="5"/>
      <w:r w:rsidRPr="0039658A">
        <w:rPr>
          <w:rFonts w:asciiTheme="majorHAnsi" w:eastAsia="Times New Roman" w:hAnsiTheme="majorHAnsi" w:cstheme="majorHAnsi"/>
          <w:bCs/>
          <w:lang w:eastAsia="pl-PL"/>
        </w:rPr>
        <w:t>(</w:t>
      </w:r>
      <w:proofErr w:type="spellStart"/>
      <w:r w:rsidRPr="0039658A">
        <w:rPr>
          <w:rFonts w:asciiTheme="majorHAnsi" w:eastAsia="Times New Roman" w:hAnsiTheme="majorHAnsi" w:cstheme="majorHAnsi"/>
          <w:bCs/>
          <w:lang w:eastAsia="pl-PL"/>
        </w:rPr>
        <w:t>Mochełek</w:t>
      </w:r>
      <w:proofErr w:type="spellEnd"/>
      <w:r w:rsidRPr="0039658A">
        <w:rPr>
          <w:rFonts w:asciiTheme="majorHAnsi" w:eastAsia="Times New Roman" w:hAnsiTheme="majorHAnsi" w:cstheme="majorHAnsi"/>
          <w:bCs/>
          <w:lang w:eastAsia="pl-PL"/>
        </w:rPr>
        <w:t>)</w:t>
      </w:r>
    </w:p>
    <w:p w14:paraId="0A97DB23" w14:textId="09B28EFB" w:rsidR="00132573" w:rsidRPr="0039658A" w:rsidRDefault="00132573" w:rsidP="00132573">
      <w:pPr>
        <w:spacing w:line="300" w:lineRule="auto"/>
        <w:ind w:left="709"/>
        <w:jc w:val="both"/>
        <w:rPr>
          <w:rFonts w:asciiTheme="majorHAnsi" w:hAnsiTheme="majorHAnsi" w:cstheme="majorHAnsi"/>
          <w:b/>
          <w:sz w:val="22"/>
          <w:szCs w:val="22"/>
          <w:u w:val="single"/>
        </w:rPr>
      </w:pPr>
      <w:r w:rsidRPr="0039658A">
        <w:rPr>
          <w:rFonts w:asciiTheme="majorHAnsi" w:hAnsiTheme="majorHAnsi" w:cstheme="majorHAnsi"/>
          <w:b/>
          <w:sz w:val="22"/>
          <w:szCs w:val="22"/>
          <w:u w:val="single"/>
        </w:rPr>
        <w:t xml:space="preserve">Część </w:t>
      </w:r>
      <w:r w:rsidR="00373EF8" w:rsidRPr="0039658A">
        <w:rPr>
          <w:rFonts w:asciiTheme="majorHAnsi" w:hAnsiTheme="majorHAnsi" w:cstheme="majorHAnsi"/>
          <w:b/>
          <w:sz w:val="22"/>
          <w:szCs w:val="22"/>
          <w:u w:val="single"/>
        </w:rPr>
        <w:t>2</w:t>
      </w:r>
    </w:p>
    <w:p w14:paraId="2CC46858" w14:textId="77777777" w:rsidR="00373EF8" w:rsidRPr="00606E3E" w:rsidRDefault="00373EF8" w:rsidP="00373EF8">
      <w:pPr>
        <w:spacing w:line="300" w:lineRule="auto"/>
        <w:ind w:left="709"/>
        <w:jc w:val="both"/>
        <w:rPr>
          <w:rFonts w:asciiTheme="majorHAnsi" w:hAnsiTheme="majorHAnsi" w:cstheme="majorHAnsi"/>
          <w:b/>
          <w:sz w:val="22"/>
          <w:szCs w:val="22"/>
        </w:rPr>
      </w:pPr>
      <w:r w:rsidRPr="00606E3E">
        <w:rPr>
          <w:rFonts w:asciiTheme="majorHAnsi" w:hAnsiTheme="majorHAnsi" w:cstheme="majorHAnsi"/>
          <w:b/>
          <w:sz w:val="22"/>
          <w:szCs w:val="22"/>
        </w:rPr>
        <w:t>Rolniczy Zakład Doświadczalny w Minikowie</w:t>
      </w:r>
    </w:p>
    <w:p w14:paraId="05E3BEC8" w14:textId="77777777" w:rsidR="00373EF8" w:rsidRPr="00606E3E" w:rsidRDefault="00373EF8" w:rsidP="00373EF8">
      <w:pPr>
        <w:spacing w:line="300" w:lineRule="auto"/>
        <w:ind w:left="709"/>
        <w:jc w:val="both"/>
        <w:rPr>
          <w:rFonts w:asciiTheme="majorHAnsi" w:hAnsiTheme="majorHAnsi" w:cstheme="majorHAnsi"/>
          <w:bCs w:val="0"/>
          <w:sz w:val="22"/>
          <w:szCs w:val="22"/>
        </w:rPr>
      </w:pPr>
      <w:r w:rsidRPr="00606E3E">
        <w:rPr>
          <w:rFonts w:asciiTheme="majorHAnsi" w:hAnsiTheme="majorHAnsi" w:cstheme="majorHAnsi"/>
          <w:bCs w:val="0"/>
          <w:sz w:val="22"/>
          <w:szCs w:val="22"/>
        </w:rPr>
        <w:t xml:space="preserve">Minikowo 13 </w:t>
      </w:r>
    </w:p>
    <w:p w14:paraId="0D1AA4B9" w14:textId="77777777" w:rsidR="00373EF8" w:rsidRPr="00606E3E" w:rsidRDefault="00373EF8" w:rsidP="00373EF8">
      <w:pPr>
        <w:spacing w:line="300" w:lineRule="auto"/>
        <w:ind w:left="709"/>
        <w:jc w:val="both"/>
        <w:rPr>
          <w:rFonts w:asciiTheme="majorHAnsi" w:hAnsiTheme="majorHAnsi" w:cstheme="majorHAnsi"/>
          <w:bCs w:val="0"/>
          <w:sz w:val="22"/>
          <w:szCs w:val="22"/>
        </w:rPr>
      </w:pPr>
      <w:r w:rsidRPr="00606E3E">
        <w:rPr>
          <w:rFonts w:asciiTheme="majorHAnsi" w:hAnsiTheme="majorHAnsi" w:cstheme="majorHAnsi"/>
          <w:bCs w:val="0"/>
          <w:sz w:val="22"/>
          <w:szCs w:val="22"/>
        </w:rPr>
        <w:t>89-122 Minikowo</w:t>
      </w:r>
    </w:p>
    <w:p w14:paraId="0770FB63" w14:textId="77777777" w:rsidR="00373EF8" w:rsidRPr="00606E3E" w:rsidRDefault="00373EF8" w:rsidP="00373EF8">
      <w:pPr>
        <w:spacing w:line="300" w:lineRule="auto"/>
        <w:ind w:left="709"/>
        <w:jc w:val="both"/>
        <w:rPr>
          <w:rFonts w:asciiTheme="majorHAnsi" w:hAnsiTheme="majorHAnsi" w:cstheme="majorHAnsi"/>
          <w:b/>
          <w:sz w:val="22"/>
          <w:szCs w:val="22"/>
        </w:rPr>
      </w:pPr>
      <w:r w:rsidRPr="00606E3E">
        <w:rPr>
          <w:rFonts w:asciiTheme="majorHAnsi" w:hAnsiTheme="majorHAnsi" w:cstheme="majorHAnsi"/>
          <w:b/>
          <w:sz w:val="22"/>
          <w:szCs w:val="22"/>
        </w:rPr>
        <w:t xml:space="preserve">Rolniczy Zakład Doświadczalny Oddział w </w:t>
      </w:r>
      <w:r>
        <w:rPr>
          <w:rFonts w:asciiTheme="majorHAnsi" w:hAnsiTheme="majorHAnsi" w:cstheme="majorHAnsi"/>
          <w:b/>
          <w:sz w:val="22"/>
          <w:szCs w:val="22"/>
        </w:rPr>
        <w:t>Trzemiętowie</w:t>
      </w:r>
    </w:p>
    <w:p w14:paraId="1468B3B9" w14:textId="77777777" w:rsidR="00373EF8" w:rsidRPr="00606E3E" w:rsidRDefault="00373EF8" w:rsidP="00373EF8">
      <w:pPr>
        <w:pStyle w:val="Akapitzlist"/>
        <w:spacing w:line="288" w:lineRule="auto"/>
        <w:jc w:val="both"/>
        <w:rPr>
          <w:rFonts w:asciiTheme="majorHAnsi" w:eastAsia="Times New Roman" w:hAnsiTheme="majorHAnsi" w:cstheme="majorHAnsi"/>
          <w:b/>
          <w:lang w:eastAsia="pl-PL"/>
        </w:rPr>
      </w:pPr>
      <w:r w:rsidRPr="00606E3E">
        <w:rPr>
          <w:rFonts w:asciiTheme="majorHAnsi" w:eastAsia="Times New Roman" w:hAnsiTheme="majorHAnsi" w:cstheme="majorHAnsi"/>
          <w:bCs/>
          <w:lang w:eastAsia="pl-PL"/>
        </w:rPr>
        <w:t xml:space="preserve">86-014 </w:t>
      </w:r>
      <w:r>
        <w:rPr>
          <w:rFonts w:asciiTheme="majorHAnsi" w:eastAsia="Times New Roman" w:hAnsiTheme="majorHAnsi" w:cstheme="majorHAnsi"/>
          <w:bCs/>
          <w:lang w:eastAsia="pl-PL"/>
        </w:rPr>
        <w:t>Trzemiętowo</w:t>
      </w:r>
    </w:p>
    <w:p w14:paraId="522E0B2C" w14:textId="77777777" w:rsidR="00373EF8" w:rsidRPr="00606E3E" w:rsidRDefault="00373EF8" w:rsidP="00373EF8">
      <w:pPr>
        <w:spacing w:line="300" w:lineRule="auto"/>
        <w:ind w:left="709"/>
        <w:jc w:val="both"/>
        <w:rPr>
          <w:rFonts w:asciiTheme="majorHAnsi" w:hAnsiTheme="majorHAnsi" w:cstheme="majorHAnsi"/>
          <w:b/>
          <w:sz w:val="22"/>
          <w:szCs w:val="22"/>
        </w:rPr>
      </w:pPr>
      <w:r w:rsidRPr="00606E3E">
        <w:rPr>
          <w:rFonts w:asciiTheme="majorHAnsi" w:hAnsiTheme="majorHAnsi" w:cstheme="majorHAnsi"/>
          <w:b/>
          <w:sz w:val="22"/>
          <w:szCs w:val="22"/>
        </w:rPr>
        <w:t xml:space="preserve">Rolniczy Zakład Doświadczalny Oddział w </w:t>
      </w:r>
      <w:proofErr w:type="spellStart"/>
      <w:r w:rsidRPr="00606E3E">
        <w:rPr>
          <w:rFonts w:asciiTheme="majorHAnsi" w:hAnsiTheme="majorHAnsi" w:cstheme="majorHAnsi"/>
          <w:b/>
          <w:sz w:val="22"/>
          <w:szCs w:val="22"/>
        </w:rPr>
        <w:t>Mochełku</w:t>
      </w:r>
      <w:proofErr w:type="spellEnd"/>
    </w:p>
    <w:p w14:paraId="16D4EB91" w14:textId="65AFA59B" w:rsidR="00373EF8" w:rsidRPr="0039658A" w:rsidRDefault="00373EF8" w:rsidP="0039658A">
      <w:pPr>
        <w:pStyle w:val="Akapitzlist"/>
        <w:spacing w:line="288" w:lineRule="auto"/>
        <w:jc w:val="both"/>
        <w:rPr>
          <w:rFonts w:asciiTheme="majorHAnsi" w:eastAsia="Times New Roman" w:hAnsiTheme="majorHAnsi" w:cstheme="majorHAnsi"/>
          <w:bCs/>
          <w:lang w:eastAsia="pl-PL"/>
        </w:rPr>
      </w:pPr>
      <w:r w:rsidRPr="00606E3E">
        <w:rPr>
          <w:rFonts w:asciiTheme="majorHAnsi" w:eastAsia="Times New Roman" w:hAnsiTheme="majorHAnsi" w:cstheme="majorHAnsi"/>
          <w:bCs/>
          <w:lang w:eastAsia="pl-PL"/>
        </w:rPr>
        <w:t>86-014 Mochle (</w:t>
      </w:r>
      <w:proofErr w:type="spellStart"/>
      <w:r w:rsidRPr="00606E3E">
        <w:rPr>
          <w:rFonts w:asciiTheme="majorHAnsi" w:eastAsia="Times New Roman" w:hAnsiTheme="majorHAnsi" w:cstheme="majorHAnsi"/>
          <w:bCs/>
          <w:lang w:eastAsia="pl-PL"/>
        </w:rPr>
        <w:t>Mochełek</w:t>
      </w:r>
      <w:proofErr w:type="spellEnd"/>
      <w:r w:rsidRPr="00606E3E">
        <w:rPr>
          <w:rFonts w:asciiTheme="majorHAnsi" w:eastAsia="Times New Roman" w:hAnsiTheme="majorHAnsi" w:cstheme="majorHAnsi"/>
          <w:bCs/>
          <w:lang w:eastAsia="pl-PL"/>
        </w:rPr>
        <w:t>)</w:t>
      </w:r>
    </w:p>
    <w:p w14:paraId="16AFEFF2" w14:textId="20F0C95D" w:rsidR="00373EF8" w:rsidRPr="0039658A" w:rsidRDefault="00373EF8" w:rsidP="00373EF8">
      <w:pPr>
        <w:spacing w:line="300" w:lineRule="auto"/>
        <w:ind w:left="709"/>
        <w:jc w:val="both"/>
        <w:rPr>
          <w:rFonts w:asciiTheme="majorHAnsi" w:hAnsiTheme="majorHAnsi" w:cstheme="majorHAnsi"/>
          <w:b/>
          <w:sz w:val="22"/>
          <w:szCs w:val="22"/>
          <w:u w:val="single"/>
        </w:rPr>
      </w:pPr>
      <w:r w:rsidRPr="0039658A">
        <w:rPr>
          <w:rFonts w:asciiTheme="majorHAnsi" w:hAnsiTheme="majorHAnsi" w:cstheme="majorHAnsi"/>
          <w:b/>
          <w:sz w:val="22"/>
          <w:szCs w:val="22"/>
          <w:u w:val="single"/>
        </w:rPr>
        <w:t>Część 4</w:t>
      </w:r>
    </w:p>
    <w:p w14:paraId="77F8F661" w14:textId="77777777" w:rsidR="00373EF8" w:rsidRPr="00606E3E" w:rsidRDefault="00373EF8" w:rsidP="00373EF8">
      <w:pPr>
        <w:spacing w:line="300" w:lineRule="auto"/>
        <w:ind w:left="709"/>
        <w:jc w:val="both"/>
        <w:rPr>
          <w:rFonts w:asciiTheme="majorHAnsi" w:hAnsiTheme="majorHAnsi" w:cstheme="majorHAnsi"/>
          <w:b/>
          <w:sz w:val="22"/>
          <w:szCs w:val="22"/>
        </w:rPr>
      </w:pPr>
      <w:r w:rsidRPr="00606E3E">
        <w:rPr>
          <w:rFonts w:asciiTheme="majorHAnsi" w:hAnsiTheme="majorHAnsi" w:cstheme="majorHAnsi"/>
          <w:b/>
          <w:sz w:val="22"/>
          <w:szCs w:val="22"/>
        </w:rPr>
        <w:t>Rolniczy Zakład Doświadczalny w Minikowie</w:t>
      </w:r>
    </w:p>
    <w:p w14:paraId="2510CFB1" w14:textId="77777777" w:rsidR="00373EF8" w:rsidRPr="00606E3E" w:rsidRDefault="00373EF8" w:rsidP="00373EF8">
      <w:pPr>
        <w:spacing w:line="300" w:lineRule="auto"/>
        <w:ind w:left="709"/>
        <w:jc w:val="both"/>
        <w:rPr>
          <w:rFonts w:asciiTheme="majorHAnsi" w:hAnsiTheme="majorHAnsi" w:cstheme="majorHAnsi"/>
          <w:bCs w:val="0"/>
          <w:sz w:val="22"/>
          <w:szCs w:val="22"/>
        </w:rPr>
      </w:pPr>
      <w:r w:rsidRPr="00606E3E">
        <w:rPr>
          <w:rFonts w:asciiTheme="majorHAnsi" w:hAnsiTheme="majorHAnsi" w:cstheme="majorHAnsi"/>
          <w:bCs w:val="0"/>
          <w:sz w:val="22"/>
          <w:szCs w:val="22"/>
        </w:rPr>
        <w:t xml:space="preserve">Minikowo 13 </w:t>
      </w:r>
    </w:p>
    <w:p w14:paraId="26C4F67E" w14:textId="200EC60E" w:rsidR="00132573" w:rsidRPr="00243164" w:rsidRDefault="00373EF8" w:rsidP="00243164">
      <w:pPr>
        <w:pStyle w:val="Akapitzlist"/>
        <w:spacing w:line="288" w:lineRule="auto"/>
        <w:jc w:val="both"/>
        <w:rPr>
          <w:rFonts w:asciiTheme="majorHAnsi" w:eastAsia="Times New Roman" w:hAnsiTheme="majorHAnsi" w:cstheme="majorHAnsi"/>
          <w:bCs/>
          <w:lang w:eastAsia="pl-PL"/>
        </w:rPr>
      </w:pPr>
      <w:r w:rsidRPr="00606E3E">
        <w:rPr>
          <w:rFonts w:asciiTheme="majorHAnsi" w:hAnsiTheme="majorHAnsi" w:cstheme="majorHAnsi"/>
        </w:rPr>
        <w:t>89-122 Minikowo</w:t>
      </w:r>
    </w:p>
    <w:p w14:paraId="6D310F6B" w14:textId="77777777" w:rsidR="00132573" w:rsidRPr="00104E43" w:rsidRDefault="00132573">
      <w:pPr>
        <w:numPr>
          <w:ilvl w:val="0"/>
          <w:numId w:val="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1159363F" w14:textId="70C3B285" w:rsidR="00373EF8" w:rsidRPr="00373EF8" w:rsidRDefault="00373EF8" w:rsidP="00373EF8">
      <w:pPr>
        <w:spacing w:line="300" w:lineRule="auto"/>
        <w:ind w:left="709"/>
        <w:jc w:val="both"/>
        <w:rPr>
          <w:rFonts w:asciiTheme="majorHAnsi" w:hAnsiTheme="majorHAnsi" w:cstheme="majorHAnsi"/>
          <w:b/>
          <w:bCs w:val="0"/>
          <w:sz w:val="22"/>
          <w:szCs w:val="22"/>
        </w:rPr>
      </w:pPr>
      <w:r w:rsidRPr="00373EF8">
        <w:rPr>
          <w:rFonts w:asciiTheme="majorHAnsi" w:hAnsiTheme="majorHAnsi" w:cstheme="majorHAnsi"/>
          <w:b/>
          <w:bCs w:val="0"/>
          <w:sz w:val="22"/>
          <w:szCs w:val="22"/>
        </w:rPr>
        <w:t>Część 1-4</w:t>
      </w:r>
    </w:p>
    <w:p w14:paraId="2682BB79" w14:textId="77777777" w:rsidR="00373EF8" w:rsidRPr="00373EF8" w:rsidRDefault="00373EF8" w:rsidP="00373EF8">
      <w:pPr>
        <w:spacing w:line="300" w:lineRule="auto"/>
        <w:ind w:left="709"/>
        <w:jc w:val="both"/>
        <w:rPr>
          <w:rFonts w:asciiTheme="majorHAnsi" w:hAnsiTheme="majorHAnsi" w:cstheme="majorHAnsi"/>
          <w:sz w:val="22"/>
          <w:szCs w:val="22"/>
        </w:rPr>
      </w:pPr>
      <w:r w:rsidRPr="00373EF8">
        <w:rPr>
          <w:rFonts w:asciiTheme="majorHAnsi" w:hAnsiTheme="majorHAnsi" w:cstheme="majorHAnsi"/>
          <w:sz w:val="22"/>
          <w:szCs w:val="22"/>
        </w:rPr>
        <w:t>Główny przedmiot</w:t>
      </w:r>
      <w:bookmarkStart w:id="6" w:name="OLE_LINK53"/>
      <w:bookmarkStart w:id="7" w:name="OLE_LINK54"/>
      <w:bookmarkStart w:id="8" w:name="OLE_LINK17"/>
      <w:bookmarkStart w:id="9" w:name="OLE_LINK18"/>
      <w:r w:rsidRPr="00373EF8">
        <w:rPr>
          <w:rFonts w:asciiTheme="majorHAnsi" w:hAnsiTheme="majorHAnsi" w:cstheme="majorHAnsi"/>
          <w:sz w:val="22"/>
          <w:szCs w:val="22"/>
        </w:rPr>
        <w:t>:</w:t>
      </w:r>
    </w:p>
    <w:p w14:paraId="46C4F59F" w14:textId="12A20ECB" w:rsidR="00132573" w:rsidRPr="00104E43" w:rsidRDefault="00373EF8" w:rsidP="00243164">
      <w:pPr>
        <w:spacing w:line="300" w:lineRule="auto"/>
        <w:ind w:left="709"/>
        <w:jc w:val="both"/>
        <w:rPr>
          <w:rFonts w:asciiTheme="majorHAnsi" w:hAnsiTheme="majorHAnsi" w:cstheme="majorHAnsi"/>
          <w:sz w:val="22"/>
          <w:szCs w:val="22"/>
        </w:rPr>
      </w:pPr>
      <w:r w:rsidRPr="00373EF8">
        <w:rPr>
          <w:rFonts w:asciiTheme="majorHAnsi" w:hAnsiTheme="majorHAnsi" w:cstheme="majorHAnsi"/>
          <w:sz w:val="22"/>
          <w:szCs w:val="22"/>
        </w:rPr>
        <w:t>77100000–</w:t>
      </w:r>
      <w:bookmarkEnd w:id="6"/>
      <w:bookmarkEnd w:id="7"/>
      <w:r w:rsidRPr="00373EF8">
        <w:rPr>
          <w:rFonts w:asciiTheme="majorHAnsi" w:hAnsiTheme="majorHAnsi" w:cstheme="majorHAnsi"/>
          <w:sz w:val="22"/>
          <w:szCs w:val="22"/>
        </w:rPr>
        <w:t xml:space="preserve">1 </w:t>
      </w:r>
      <w:bookmarkEnd w:id="8"/>
      <w:bookmarkEnd w:id="9"/>
      <w:r w:rsidRPr="00373EF8">
        <w:rPr>
          <w:rFonts w:asciiTheme="majorHAnsi" w:hAnsiTheme="majorHAnsi" w:cstheme="majorHAnsi"/>
          <w:sz w:val="22"/>
          <w:szCs w:val="22"/>
        </w:rPr>
        <w:t xml:space="preserve">– </w:t>
      </w:r>
      <w:r w:rsidR="00D37B5C">
        <w:rPr>
          <w:rFonts w:asciiTheme="majorHAnsi" w:hAnsiTheme="majorHAnsi" w:cstheme="majorHAnsi"/>
          <w:sz w:val="22"/>
          <w:szCs w:val="22"/>
        </w:rPr>
        <w:t>U</w:t>
      </w:r>
      <w:r w:rsidRPr="00373EF8">
        <w:rPr>
          <w:rFonts w:asciiTheme="majorHAnsi" w:hAnsiTheme="majorHAnsi" w:cstheme="majorHAnsi"/>
          <w:sz w:val="22"/>
          <w:szCs w:val="22"/>
        </w:rPr>
        <w:t>sługi rolnicze</w:t>
      </w:r>
    </w:p>
    <w:p w14:paraId="0D0FBA25" w14:textId="77777777" w:rsidR="00132573" w:rsidRPr="00104E43" w:rsidRDefault="00132573">
      <w:pPr>
        <w:numPr>
          <w:ilvl w:val="0"/>
          <w:numId w:val="8"/>
        </w:numPr>
        <w:tabs>
          <w:tab w:val="num" w:pos="709"/>
        </w:tabs>
        <w:spacing w:line="300" w:lineRule="auto"/>
        <w:ind w:left="709" w:hanging="425"/>
        <w:jc w:val="both"/>
        <w:rPr>
          <w:rFonts w:asciiTheme="majorHAnsi" w:hAnsiTheme="majorHAnsi" w:cstheme="majorHAnsi"/>
          <w:sz w:val="22"/>
          <w:szCs w:val="22"/>
        </w:rPr>
      </w:pPr>
      <w:bookmarkStart w:id="10" w:name="_Hlk37337788"/>
      <w:r w:rsidRPr="00104E43">
        <w:rPr>
          <w:rFonts w:asciiTheme="majorHAnsi" w:hAnsiTheme="majorHAnsi" w:cstheme="majorHAnsi"/>
          <w:sz w:val="22"/>
          <w:szCs w:val="22"/>
        </w:rPr>
        <w:t>Informacje dodatkowe:</w:t>
      </w:r>
      <w:bookmarkEnd w:id="10"/>
    </w:p>
    <w:p w14:paraId="26635F40" w14:textId="5FC54D6B" w:rsidR="00132573" w:rsidRPr="00373EF8" w:rsidRDefault="00132573">
      <w:pPr>
        <w:numPr>
          <w:ilvl w:val="0"/>
          <w:numId w:val="26"/>
        </w:numPr>
        <w:tabs>
          <w:tab w:val="num" w:pos="1134"/>
        </w:tabs>
        <w:spacing w:line="300" w:lineRule="auto"/>
        <w:ind w:left="1134" w:hanging="425"/>
        <w:jc w:val="both"/>
        <w:rPr>
          <w:rFonts w:asciiTheme="majorHAnsi" w:hAnsiTheme="majorHAnsi" w:cstheme="majorHAnsi"/>
          <w:sz w:val="22"/>
          <w:szCs w:val="22"/>
        </w:rPr>
      </w:pPr>
      <w:r w:rsidRPr="00373EF8">
        <w:rPr>
          <w:rFonts w:asciiTheme="majorHAnsi" w:hAnsiTheme="majorHAnsi" w:cstheme="majorHAnsi"/>
          <w:sz w:val="22"/>
          <w:szCs w:val="22"/>
        </w:rPr>
        <w:t xml:space="preserve">Zamawiający </w:t>
      </w:r>
      <w:bookmarkStart w:id="11" w:name="_Hlk14256826"/>
      <w:r w:rsidRPr="00373EF8">
        <w:rPr>
          <w:rFonts w:asciiTheme="majorHAnsi" w:hAnsiTheme="majorHAnsi" w:cstheme="majorHAnsi"/>
          <w:sz w:val="22"/>
          <w:szCs w:val="22"/>
        </w:rPr>
        <w:t xml:space="preserve">dopuszcza możliwość </w:t>
      </w:r>
      <w:bookmarkEnd w:id="11"/>
      <w:r w:rsidRPr="00373EF8">
        <w:rPr>
          <w:rFonts w:asciiTheme="majorHAnsi" w:hAnsiTheme="majorHAnsi" w:cstheme="majorHAnsi"/>
          <w:sz w:val="22"/>
          <w:szCs w:val="22"/>
        </w:rPr>
        <w:t>składania ofert częściowych</w:t>
      </w:r>
      <w:r w:rsidR="007B5160">
        <w:rPr>
          <w:rFonts w:asciiTheme="majorHAnsi" w:hAnsiTheme="majorHAnsi" w:cstheme="majorHAnsi"/>
          <w:sz w:val="22"/>
          <w:szCs w:val="22"/>
        </w:rPr>
        <w:t>;</w:t>
      </w:r>
    </w:p>
    <w:p w14:paraId="4D49F13E" w14:textId="2F37E3BB" w:rsidR="00132573" w:rsidRPr="00373EF8" w:rsidRDefault="00132573">
      <w:pPr>
        <w:numPr>
          <w:ilvl w:val="0"/>
          <w:numId w:val="26"/>
        </w:numPr>
        <w:tabs>
          <w:tab w:val="num" w:pos="1134"/>
        </w:tabs>
        <w:spacing w:line="300" w:lineRule="auto"/>
        <w:ind w:left="1134" w:hanging="425"/>
        <w:jc w:val="both"/>
        <w:rPr>
          <w:rFonts w:asciiTheme="majorHAnsi" w:hAnsiTheme="majorHAnsi" w:cstheme="majorHAnsi"/>
          <w:sz w:val="22"/>
          <w:szCs w:val="22"/>
        </w:rPr>
      </w:pPr>
      <w:r w:rsidRPr="00373EF8">
        <w:rPr>
          <w:rFonts w:asciiTheme="majorHAnsi" w:hAnsiTheme="majorHAnsi" w:cstheme="majorHAnsi"/>
          <w:sz w:val="22"/>
          <w:szCs w:val="22"/>
        </w:rPr>
        <w:t>Zamawiający nie ogranicza liczby części na które zamówienie może zostać udzielone jednemu Wykonawcy</w:t>
      </w:r>
      <w:r w:rsidR="007B5160">
        <w:rPr>
          <w:rFonts w:asciiTheme="majorHAnsi" w:hAnsiTheme="majorHAnsi" w:cstheme="majorHAnsi"/>
          <w:sz w:val="22"/>
          <w:szCs w:val="22"/>
        </w:rPr>
        <w:t>;</w:t>
      </w:r>
    </w:p>
    <w:p w14:paraId="28B8ACF2" w14:textId="77777777" w:rsidR="00132573" w:rsidRPr="00373EF8" w:rsidRDefault="00132573">
      <w:pPr>
        <w:numPr>
          <w:ilvl w:val="0"/>
          <w:numId w:val="26"/>
        </w:numPr>
        <w:tabs>
          <w:tab w:val="num" w:pos="1134"/>
        </w:tabs>
        <w:spacing w:line="300" w:lineRule="auto"/>
        <w:ind w:left="1134" w:hanging="425"/>
        <w:jc w:val="both"/>
        <w:rPr>
          <w:rFonts w:asciiTheme="majorHAnsi" w:hAnsiTheme="majorHAnsi" w:cstheme="majorHAnsi"/>
          <w:sz w:val="22"/>
          <w:szCs w:val="22"/>
        </w:rPr>
      </w:pPr>
      <w:r w:rsidRPr="00373EF8">
        <w:rPr>
          <w:rFonts w:asciiTheme="majorHAnsi" w:hAnsiTheme="majorHAnsi" w:cstheme="majorHAnsi"/>
          <w:sz w:val="22"/>
          <w:szCs w:val="22"/>
        </w:rPr>
        <w:t>Zamawiający nie dopuszcza składania ofert wariantowych;</w:t>
      </w:r>
    </w:p>
    <w:p w14:paraId="4FCF7616" w14:textId="381DAF13" w:rsidR="00132573" w:rsidRPr="00373EF8" w:rsidRDefault="00132573">
      <w:pPr>
        <w:numPr>
          <w:ilvl w:val="0"/>
          <w:numId w:val="26"/>
        </w:numPr>
        <w:tabs>
          <w:tab w:val="num" w:pos="1134"/>
        </w:tabs>
        <w:spacing w:line="300" w:lineRule="auto"/>
        <w:ind w:left="1134" w:hanging="425"/>
        <w:jc w:val="both"/>
        <w:rPr>
          <w:rFonts w:asciiTheme="majorHAnsi" w:hAnsiTheme="majorHAnsi" w:cstheme="majorHAnsi"/>
          <w:sz w:val="22"/>
          <w:szCs w:val="22"/>
        </w:rPr>
      </w:pPr>
      <w:r w:rsidRPr="00373EF8">
        <w:rPr>
          <w:rFonts w:asciiTheme="majorHAnsi" w:hAnsiTheme="majorHAnsi" w:cstheme="majorHAnsi"/>
          <w:sz w:val="22"/>
          <w:szCs w:val="22"/>
        </w:rPr>
        <w:t xml:space="preserve">Zamawiający nie przewiduje udzielenia zamówień, o których mowa art. 214 ust. 1 pkt 7 ustawy </w:t>
      </w:r>
      <w:proofErr w:type="spellStart"/>
      <w:r w:rsidRPr="00373EF8">
        <w:rPr>
          <w:rFonts w:asciiTheme="majorHAnsi" w:hAnsiTheme="majorHAnsi" w:cstheme="majorHAnsi"/>
          <w:sz w:val="22"/>
          <w:szCs w:val="22"/>
        </w:rPr>
        <w:t>Pzp</w:t>
      </w:r>
      <w:proofErr w:type="spellEnd"/>
      <w:r w:rsidR="007B5160">
        <w:rPr>
          <w:rFonts w:asciiTheme="majorHAnsi" w:hAnsiTheme="majorHAnsi" w:cstheme="majorHAnsi"/>
          <w:sz w:val="22"/>
          <w:szCs w:val="22"/>
        </w:rPr>
        <w:t>;</w:t>
      </w:r>
    </w:p>
    <w:p w14:paraId="64F21058" w14:textId="77777777" w:rsidR="00132573" w:rsidRPr="00373EF8" w:rsidRDefault="00132573">
      <w:pPr>
        <w:numPr>
          <w:ilvl w:val="0"/>
          <w:numId w:val="26"/>
        </w:numPr>
        <w:tabs>
          <w:tab w:val="num" w:pos="1134"/>
        </w:tabs>
        <w:spacing w:line="300" w:lineRule="auto"/>
        <w:ind w:left="1134" w:hanging="425"/>
        <w:jc w:val="both"/>
        <w:rPr>
          <w:rFonts w:asciiTheme="majorHAnsi" w:hAnsiTheme="majorHAnsi" w:cstheme="majorHAnsi"/>
          <w:sz w:val="22"/>
          <w:szCs w:val="22"/>
        </w:rPr>
      </w:pPr>
      <w:r w:rsidRPr="00373EF8">
        <w:rPr>
          <w:rFonts w:asciiTheme="majorHAnsi" w:hAnsiTheme="majorHAnsi" w:cstheme="majorHAnsi"/>
          <w:sz w:val="22"/>
          <w:szCs w:val="22"/>
        </w:rPr>
        <w:t>Zamawiający nie przewiduje rozliczenia w walutach obcych;</w:t>
      </w:r>
    </w:p>
    <w:p w14:paraId="3569DE74" w14:textId="77777777" w:rsidR="00132573" w:rsidRPr="00373EF8" w:rsidRDefault="00132573">
      <w:pPr>
        <w:numPr>
          <w:ilvl w:val="0"/>
          <w:numId w:val="26"/>
        </w:numPr>
        <w:tabs>
          <w:tab w:val="num" w:pos="1134"/>
        </w:tabs>
        <w:spacing w:line="300" w:lineRule="auto"/>
        <w:ind w:left="1134" w:hanging="425"/>
        <w:jc w:val="both"/>
        <w:rPr>
          <w:rFonts w:asciiTheme="majorHAnsi" w:hAnsiTheme="majorHAnsi" w:cstheme="majorHAnsi"/>
          <w:sz w:val="22"/>
          <w:szCs w:val="22"/>
        </w:rPr>
      </w:pPr>
      <w:r w:rsidRPr="00373EF8">
        <w:rPr>
          <w:rFonts w:asciiTheme="majorHAnsi" w:hAnsiTheme="majorHAnsi" w:cstheme="majorHAnsi"/>
          <w:sz w:val="22"/>
          <w:szCs w:val="22"/>
        </w:rPr>
        <w:t>Zamawiający nie przewiduje przeprowadzenia aukcji elektronicznej;</w:t>
      </w:r>
    </w:p>
    <w:p w14:paraId="3987E3DB" w14:textId="77777777" w:rsidR="00132573" w:rsidRPr="00373EF8" w:rsidRDefault="00132573">
      <w:pPr>
        <w:numPr>
          <w:ilvl w:val="0"/>
          <w:numId w:val="26"/>
        </w:numPr>
        <w:tabs>
          <w:tab w:val="num" w:pos="1134"/>
        </w:tabs>
        <w:spacing w:line="300" w:lineRule="auto"/>
        <w:ind w:left="1134" w:hanging="425"/>
        <w:jc w:val="both"/>
        <w:rPr>
          <w:rFonts w:asciiTheme="majorHAnsi" w:hAnsiTheme="majorHAnsi" w:cstheme="majorHAnsi"/>
          <w:sz w:val="22"/>
          <w:szCs w:val="22"/>
        </w:rPr>
      </w:pPr>
      <w:r w:rsidRPr="00373EF8">
        <w:rPr>
          <w:rFonts w:asciiTheme="majorHAnsi" w:hAnsiTheme="majorHAnsi" w:cstheme="majorHAnsi"/>
          <w:sz w:val="22"/>
          <w:szCs w:val="22"/>
        </w:rPr>
        <w:t>Zamawiający nie wymaga złożenia ofert w postaci katalogów elektronicznych;</w:t>
      </w:r>
    </w:p>
    <w:p w14:paraId="2D3D08A0" w14:textId="77777777" w:rsidR="00132573" w:rsidRPr="00373EF8" w:rsidRDefault="00132573">
      <w:pPr>
        <w:numPr>
          <w:ilvl w:val="0"/>
          <w:numId w:val="26"/>
        </w:numPr>
        <w:tabs>
          <w:tab w:val="num" w:pos="1134"/>
        </w:tabs>
        <w:spacing w:line="300" w:lineRule="auto"/>
        <w:ind w:left="1134" w:hanging="425"/>
        <w:jc w:val="both"/>
        <w:rPr>
          <w:rFonts w:asciiTheme="majorHAnsi" w:hAnsiTheme="majorHAnsi" w:cstheme="majorHAnsi"/>
          <w:sz w:val="22"/>
          <w:szCs w:val="22"/>
        </w:rPr>
      </w:pPr>
      <w:r w:rsidRPr="00373EF8">
        <w:rPr>
          <w:rFonts w:asciiTheme="majorHAnsi" w:hAnsiTheme="majorHAnsi" w:cstheme="majorHAnsi"/>
          <w:sz w:val="22"/>
          <w:szCs w:val="22"/>
        </w:rPr>
        <w:t>Zamawiający nie przewiduje zawarcia umowy ramowej;</w:t>
      </w:r>
    </w:p>
    <w:p w14:paraId="1980A138" w14:textId="77777777" w:rsidR="00132573" w:rsidRPr="00373EF8" w:rsidRDefault="00132573">
      <w:pPr>
        <w:numPr>
          <w:ilvl w:val="0"/>
          <w:numId w:val="26"/>
        </w:numPr>
        <w:tabs>
          <w:tab w:val="num" w:pos="1134"/>
        </w:tabs>
        <w:spacing w:line="300" w:lineRule="auto"/>
        <w:ind w:left="1134" w:hanging="425"/>
        <w:jc w:val="both"/>
        <w:rPr>
          <w:rFonts w:asciiTheme="majorHAnsi" w:hAnsiTheme="majorHAnsi" w:cstheme="majorHAnsi"/>
          <w:sz w:val="22"/>
          <w:szCs w:val="22"/>
        </w:rPr>
      </w:pPr>
      <w:r w:rsidRPr="00373EF8">
        <w:rPr>
          <w:rFonts w:asciiTheme="majorHAnsi" w:hAnsiTheme="majorHAnsi" w:cstheme="majorHAnsi"/>
          <w:sz w:val="22"/>
          <w:szCs w:val="22"/>
        </w:rPr>
        <w:t>Zamawiający nie przewiduje zwrotu kosztów udziału w postępowaniu.</w:t>
      </w:r>
    </w:p>
    <w:p w14:paraId="76B59292" w14:textId="77777777" w:rsidR="00132573" w:rsidRPr="00373EF8"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bookmarkStart w:id="12" w:name="_Hlk37339292"/>
      <w:r w:rsidRPr="00373EF8">
        <w:rPr>
          <w:rFonts w:asciiTheme="majorHAnsi" w:eastAsia="Calibri" w:hAnsiTheme="majorHAnsi" w:cstheme="majorHAnsi"/>
          <w:sz w:val="22"/>
          <w:szCs w:val="22"/>
        </w:rPr>
        <w:t>Wymagania w zakresie zatrudniania na podstawie stosunku pracy:</w:t>
      </w:r>
    </w:p>
    <w:p w14:paraId="4FB30709" w14:textId="65D23BD9" w:rsidR="00132573" w:rsidRPr="00373EF8" w:rsidRDefault="00132573" w:rsidP="00373EF8">
      <w:pPr>
        <w:spacing w:line="300" w:lineRule="auto"/>
        <w:ind w:left="709"/>
        <w:contextualSpacing/>
        <w:jc w:val="both"/>
        <w:rPr>
          <w:rFonts w:asciiTheme="majorHAnsi" w:eastAsia="Calibri" w:hAnsiTheme="majorHAnsi" w:cstheme="majorHAnsi"/>
          <w:sz w:val="22"/>
          <w:szCs w:val="22"/>
        </w:rPr>
      </w:pPr>
      <w:r w:rsidRPr="00373EF8">
        <w:rPr>
          <w:rFonts w:asciiTheme="majorHAnsi" w:eastAsia="Calibri" w:hAnsiTheme="majorHAnsi" w:cstheme="majorHAnsi"/>
          <w:sz w:val="22"/>
          <w:szCs w:val="22"/>
        </w:rPr>
        <w:t>Zamawiający nie stawia wymagań w tym zakresie</w:t>
      </w:r>
      <w:r w:rsidR="007B5160">
        <w:rPr>
          <w:rFonts w:asciiTheme="majorHAnsi" w:eastAsia="Calibri" w:hAnsiTheme="majorHAnsi" w:cstheme="majorHAnsi"/>
          <w:sz w:val="22"/>
          <w:szCs w:val="22"/>
        </w:rPr>
        <w:t>.</w:t>
      </w:r>
    </w:p>
    <w:bookmarkEnd w:id="12"/>
    <w:p w14:paraId="0C84C430" w14:textId="77777777" w:rsidR="00132573" w:rsidRPr="00373EF8"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373EF8">
        <w:rPr>
          <w:rFonts w:asciiTheme="majorHAnsi" w:eastAsia="Calibri" w:hAnsiTheme="majorHAnsi" w:cstheme="majorHAnsi"/>
          <w:sz w:val="22"/>
          <w:szCs w:val="22"/>
        </w:rPr>
        <w:t>Wizja lokalna:</w:t>
      </w:r>
    </w:p>
    <w:p w14:paraId="64506197" w14:textId="42976408" w:rsidR="00C27ED1" w:rsidRPr="00373EF8" w:rsidRDefault="00132573" w:rsidP="007B5160">
      <w:pPr>
        <w:spacing w:before="240" w:line="300" w:lineRule="auto"/>
        <w:ind w:firstLine="709"/>
        <w:contextualSpacing/>
        <w:jc w:val="both"/>
        <w:rPr>
          <w:rFonts w:asciiTheme="majorHAnsi" w:eastAsia="Calibri" w:hAnsiTheme="majorHAnsi" w:cstheme="majorHAnsi"/>
          <w:sz w:val="22"/>
          <w:szCs w:val="22"/>
        </w:rPr>
      </w:pPr>
      <w:r w:rsidRPr="00373EF8">
        <w:rPr>
          <w:rFonts w:asciiTheme="majorHAnsi" w:eastAsia="Calibri" w:hAnsiTheme="majorHAnsi" w:cstheme="majorHAnsi"/>
          <w:sz w:val="22"/>
          <w:szCs w:val="22"/>
        </w:rPr>
        <w:t>Zamawiający nie wymaga przeprowadzenie wizji lokalnej.</w:t>
      </w:r>
    </w:p>
    <w:p w14:paraId="63537359" w14:textId="36C5060A" w:rsidR="00132573" w:rsidRPr="00373EF8"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373EF8">
        <w:rPr>
          <w:rFonts w:asciiTheme="majorHAnsi" w:eastAsia="Calibri" w:hAnsiTheme="majorHAnsi" w:cstheme="majorHAnsi"/>
          <w:sz w:val="22"/>
          <w:szCs w:val="22"/>
        </w:rPr>
        <w:t xml:space="preserve">Szczegółowy opis przedmiotu zamówienia, opis wymagań zamawiającego w zakresie realizacji </w:t>
      </w:r>
      <w:r w:rsidR="00FD2E88" w:rsidRPr="00373EF8">
        <w:rPr>
          <w:rFonts w:asciiTheme="majorHAnsi" w:eastAsia="Calibri" w:hAnsiTheme="majorHAnsi" w:cstheme="majorHAnsi"/>
          <w:sz w:val="22"/>
          <w:szCs w:val="22"/>
        </w:rPr>
        <w:br/>
      </w:r>
      <w:r w:rsidRPr="00373EF8">
        <w:rPr>
          <w:rFonts w:asciiTheme="majorHAnsi" w:eastAsia="Calibri" w:hAnsiTheme="majorHAnsi" w:cstheme="majorHAnsi"/>
          <w:sz w:val="22"/>
          <w:szCs w:val="22"/>
        </w:rPr>
        <w:t>i odbioru określają:</w:t>
      </w:r>
    </w:p>
    <w:p w14:paraId="137CF5FA" w14:textId="274EC7C7" w:rsidR="00132573" w:rsidRPr="00373EF8" w:rsidRDefault="00132573">
      <w:pPr>
        <w:pStyle w:val="Akapitzlist"/>
        <w:numPr>
          <w:ilvl w:val="1"/>
          <w:numId w:val="46"/>
        </w:numPr>
        <w:tabs>
          <w:tab w:val="left" w:pos="1134"/>
        </w:tabs>
        <w:spacing w:line="300" w:lineRule="auto"/>
        <w:ind w:left="1134"/>
        <w:jc w:val="both"/>
        <w:rPr>
          <w:rFonts w:asciiTheme="majorHAnsi" w:hAnsiTheme="majorHAnsi" w:cstheme="majorHAnsi"/>
        </w:rPr>
      </w:pPr>
      <w:r w:rsidRPr="00373EF8">
        <w:rPr>
          <w:rFonts w:asciiTheme="majorHAnsi" w:hAnsiTheme="majorHAnsi" w:cstheme="majorHAnsi"/>
        </w:rPr>
        <w:t xml:space="preserve">opis przedmiotu zamówienia - załącznik nr </w:t>
      </w:r>
      <w:r w:rsidR="00F66DA1">
        <w:rPr>
          <w:rFonts w:asciiTheme="majorHAnsi" w:hAnsiTheme="majorHAnsi" w:cstheme="majorHAnsi"/>
        </w:rPr>
        <w:t>3</w:t>
      </w:r>
      <w:r w:rsidR="00C05B3C">
        <w:rPr>
          <w:rFonts w:asciiTheme="majorHAnsi" w:hAnsiTheme="majorHAnsi" w:cstheme="majorHAnsi"/>
        </w:rPr>
        <w:t xml:space="preserve"> </w:t>
      </w:r>
      <w:r w:rsidRPr="00373EF8">
        <w:rPr>
          <w:rFonts w:asciiTheme="majorHAnsi" w:hAnsiTheme="majorHAnsi" w:cstheme="majorHAnsi"/>
        </w:rPr>
        <w:t xml:space="preserve">do SWZ; </w:t>
      </w:r>
    </w:p>
    <w:p w14:paraId="3BF526BA" w14:textId="16031BCD" w:rsidR="00132573" w:rsidRPr="00FD2E88" w:rsidRDefault="00132573">
      <w:pPr>
        <w:pStyle w:val="Akapitzlist"/>
        <w:numPr>
          <w:ilvl w:val="1"/>
          <w:numId w:val="46"/>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projektowane postanowienia umowy w sprawie zamówienia publicznego określa wzór umowy - załącznik nr 4 do SWZ.</w:t>
      </w:r>
    </w:p>
    <w:p w14:paraId="27771B8F" w14:textId="03B80B05" w:rsidR="00AC38ED" w:rsidRPr="00373EF8" w:rsidRDefault="0013257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lastRenderedPageBreak/>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04E43">
        <w:rPr>
          <w:rFonts w:asciiTheme="majorHAnsi" w:eastAsia="Calibri" w:hAnsiTheme="majorHAnsi" w:cstheme="majorHAnsi"/>
          <w:sz w:val="22"/>
          <w:szCs w:val="22"/>
        </w:rPr>
        <w:t>Pzp</w:t>
      </w:r>
      <w:proofErr w:type="spellEnd"/>
      <w:r w:rsidR="00373EF8">
        <w:rPr>
          <w:rFonts w:asciiTheme="majorHAnsi" w:eastAsia="Calibri" w:hAnsiTheme="majorHAnsi" w:cstheme="majorHAnsi"/>
          <w:sz w:val="22"/>
          <w:szCs w:val="22"/>
        </w:rPr>
        <w:t>.</w:t>
      </w:r>
    </w:p>
    <w:p w14:paraId="023F57B8" w14:textId="77777777" w:rsidR="00132573" w:rsidRPr="00104E43"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0779200E" w14:textId="77777777" w:rsidR="00B7580D" w:rsidRPr="007B5160" w:rsidRDefault="00B7580D" w:rsidP="007B5160">
      <w:pPr>
        <w:spacing w:line="300" w:lineRule="auto"/>
        <w:ind w:left="284"/>
        <w:jc w:val="both"/>
        <w:rPr>
          <w:rFonts w:cstheme="minorHAnsi"/>
          <w:sz w:val="22"/>
          <w:szCs w:val="22"/>
        </w:rPr>
      </w:pPr>
      <w:r w:rsidRPr="007B5160">
        <w:rPr>
          <w:rFonts w:cstheme="minorHAnsi"/>
          <w:sz w:val="22"/>
          <w:szCs w:val="22"/>
        </w:rPr>
        <w:t xml:space="preserve">Wykonawca </w:t>
      </w:r>
      <w:r w:rsidRPr="007B5160">
        <w:rPr>
          <w:rFonts w:asciiTheme="majorHAnsi" w:hAnsiTheme="majorHAnsi" w:cstheme="majorHAnsi"/>
          <w:sz w:val="22"/>
          <w:szCs w:val="22"/>
        </w:rPr>
        <w:t>będzie</w:t>
      </w:r>
      <w:r w:rsidRPr="007B5160">
        <w:rPr>
          <w:rFonts w:cstheme="minorHAnsi"/>
          <w:sz w:val="22"/>
          <w:szCs w:val="22"/>
        </w:rPr>
        <w:t xml:space="preserve"> zobowiązany zrealizować przedmiot zamówienia w terminie maksymalnie do:</w:t>
      </w:r>
    </w:p>
    <w:p w14:paraId="23994723" w14:textId="62FE95A2" w:rsidR="00243164" w:rsidRDefault="0039658A" w:rsidP="0039658A">
      <w:pPr>
        <w:spacing w:line="300" w:lineRule="auto"/>
        <w:ind w:left="284"/>
        <w:jc w:val="both"/>
        <w:rPr>
          <w:rFonts w:cstheme="minorHAnsi"/>
          <w:b/>
          <w:bCs w:val="0"/>
          <w:sz w:val="22"/>
          <w:szCs w:val="22"/>
          <w:u w:val="single"/>
        </w:rPr>
      </w:pPr>
      <w:r w:rsidRPr="0039658A">
        <w:rPr>
          <w:rFonts w:cstheme="minorHAnsi"/>
          <w:b/>
          <w:bCs w:val="0"/>
          <w:sz w:val="22"/>
          <w:szCs w:val="22"/>
          <w:u w:val="single"/>
        </w:rPr>
        <w:t xml:space="preserve">Część </w:t>
      </w:r>
      <w:r w:rsidR="007B5160">
        <w:rPr>
          <w:rFonts w:cstheme="minorHAnsi"/>
          <w:b/>
          <w:bCs w:val="0"/>
          <w:sz w:val="22"/>
          <w:szCs w:val="22"/>
          <w:u w:val="single"/>
        </w:rPr>
        <w:t xml:space="preserve">nr </w:t>
      </w:r>
      <w:r w:rsidRPr="0039658A">
        <w:rPr>
          <w:rFonts w:cstheme="minorHAnsi"/>
          <w:b/>
          <w:bCs w:val="0"/>
          <w:sz w:val="22"/>
          <w:szCs w:val="22"/>
          <w:u w:val="single"/>
        </w:rPr>
        <w:t>1</w:t>
      </w:r>
      <w:r w:rsidR="00243164">
        <w:rPr>
          <w:rFonts w:cstheme="minorHAnsi"/>
          <w:b/>
          <w:bCs w:val="0"/>
          <w:sz w:val="22"/>
          <w:szCs w:val="22"/>
          <w:u w:val="single"/>
        </w:rPr>
        <w:t xml:space="preserve">: </w:t>
      </w:r>
      <w:r w:rsidR="00243164" w:rsidRPr="0039658A">
        <w:rPr>
          <w:rFonts w:cstheme="minorHAnsi"/>
          <w:b/>
          <w:bCs w:val="0"/>
          <w:sz w:val="22"/>
          <w:szCs w:val="22"/>
        </w:rPr>
        <w:t>do 90</w:t>
      </w:r>
      <w:r w:rsidR="00243164" w:rsidRPr="00026970">
        <w:rPr>
          <w:rFonts w:cstheme="minorHAnsi"/>
          <w:sz w:val="22"/>
          <w:szCs w:val="22"/>
        </w:rPr>
        <w:t xml:space="preserve"> dni kalendarzowych </w:t>
      </w:r>
      <w:r w:rsidR="00243164">
        <w:rPr>
          <w:rFonts w:cstheme="minorHAnsi"/>
          <w:sz w:val="22"/>
          <w:szCs w:val="22"/>
        </w:rPr>
        <w:t>od dnia zawarcia umowy</w:t>
      </w:r>
      <w:r w:rsidR="00243164" w:rsidRPr="00026970">
        <w:rPr>
          <w:rFonts w:cstheme="minorHAnsi"/>
          <w:sz w:val="22"/>
          <w:szCs w:val="22"/>
        </w:rPr>
        <w:t>.</w:t>
      </w:r>
    </w:p>
    <w:p w14:paraId="442E48F2" w14:textId="3A8BCFDE" w:rsidR="0039658A" w:rsidRPr="00026970" w:rsidRDefault="00243164" w:rsidP="0039658A">
      <w:pPr>
        <w:spacing w:line="300" w:lineRule="auto"/>
        <w:ind w:left="284"/>
        <w:jc w:val="both"/>
        <w:rPr>
          <w:rFonts w:cstheme="minorHAnsi"/>
          <w:sz w:val="22"/>
          <w:szCs w:val="22"/>
        </w:rPr>
      </w:pPr>
      <w:r>
        <w:rPr>
          <w:rFonts w:cstheme="minorHAnsi"/>
          <w:b/>
          <w:bCs w:val="0"/>
          <w:sz w:val="22"/>
          <w:szCs w:val="22"/>
          <w:u w:val="single"/>
        </w:rPr>
        <w:t xml:space="preserve">Część </w:t>
      </w:r>
      <w:r w:rsidR="007B5160">
        <w:rPr>
          <w:rFonts w:cstheme="minorHAnsi"/>
          <w:b/>
          <w:bCs w:val="0"/>
          <w:sz w:val="22"/>
          <w:szCs w:val="22"/>
          <w:u w:val="single"/>
        </w:rPr>
        <w:t xml:space="preserve">nr </w:t>
      </w:r>
      <w:r w:rsidR="0039658A" w:rsidRPr="0039658A">
        <w:rPr>
          <w:rFonts w:cstheme="minorHAnsi"/>
          <w:b/>
          <w:bCs w:val="0"/>
          <w:sz w:val="22"/>
          <w:szCs w:val="22"/>
          <w:u w:val="single"/>
        </w:rPr>
        <w:t>2:</w:t>
      </w:r>
      <w:r w:rsidR="0039658A" w:rsidRPr="00026970">
        <w:rPr>
          <w:rFonts w:cstheme="minorHAnsi"/>
          <w:sz w:val="22"/>
          <w:szCs w:val="22"/>
        </w:rPr>
        <w:t xml:space="preserve"> </w:t>
      </w:r>
      <w:bookmarkStart w:id="13" w:name="_Hlk131505322"/>
      <w:r w:rsidRPr="0039658A">
        <w:rPr>
          <w:rFonts w:cstheme="minorHAnsi"/>
          <w:b/>
          <w:bCs w:val="0"/>
          <w:sz w:val="22"/>
          <w:szCs w:val="22"/>
        </w:rPr>
        <w:t>do 120</w:t>
      </w:r>
      <w:r w:rsidRPr="00026970">
        <w:rPr>
          <w:rFonts w:cstheme="minorHAnsi"/>
          <w:sz w:val="22"/>
          <w:szCs w:val="22"/>
        </w:rPr>
        <w:t xml:space="preserve"> dni kalendarzowych </w:t>
      </w:r>
      <w:bookmarkEnd w:id="13"/>
      <w:r>
        <w:rPr>
          <w:rFonts w:cstheme="minorHAnsi"/>
          <w:sz w:val="22"/>
          <w:szCs w:val="22"/>
        </w:rPr>
        <w:t>od dnia zawarcia umowy</w:t>
      </w:r>
      <w:r w:rsidRPr="00026970">
        <w:rPr>
          <w:rFonts w:cstheme="minorHAnsi"/>
          <w:sz w:val="22"/>
          <w:szCs w:val="22"/>
        </w:rPr>
        <w:t>.</w:t>
      </w:r>
    </w:p>
    <w:p w14:paraId="3EB14741" w14:textId="2DC2BFDA" w:rsidR="0039658A" w:rsidRDefault="0039658A" w:rsidP="0039658A">
      <w:pPr>
        <w:spacing w:line="300" w:lineRule="auto"/>
        <w:ind w:left="284"/>
        <w:jc w:val="both"/>
        <w:rPr>
          <w:rFonts w:cstheme="minorHAnsi"/>
          <w:sz w:val="22"/>
          <w:szCs w:val="22"/>
        </w:rPr>
      </w:pPr>
      <w:r w:rsidRPr="0039658A">
        <w:rPr>
          <w:rFonts w:cstheme="minorHAnsi"/>
          <w:b/>
          <w:bCs w:val="0"/>
          <w:sz w:val="22"/>
          <w:szCs w:val="22"/>
          <w:u w:val="single"/>
        </w:rPr>
        <w:t xml:space="preserve">Część </w:t>
      </w:r>
      <w:r w:rsidR="007B5160">
        <w:rPr>
          <w:rFonts w:cstheme="minorHAnsi"/>
          <w:b/>
          <w:bCs w:val="0"/>
          <w:sz w:val="22"/>
          <w:szCs w:val="22"/>
          <w:u w:val="single"/>
        </w:rPr>
        <w:t xml:space="preserve">nr </w:t>
      </w:r>
      <w:r w:rsidR="00243164">
        <w:rPr>
          <w:rFonts w:cstheme="minorHAnsi"/>
          <w:b/>
          <w:bCs w:val="0"/>
          <w:sz w:val="22"/>
          <w:szCs w:val="22"/>
          <w:u w:val="single"/>
        </w:rPr>
        <w:t xml:space="preserve">3 i </w:t>
      </w:r>
      <w:r w:rsidRPr="0039658A">
        <w:rPr>
          <w:rFonts w:cstheme="minorHAnsi"/>
          <w:b/>
          <w:bCs w:val="0"/>
          <w:sz w:val="22"/>
          <w:szCs w:val="22"/>
          <w:u w:val="single"/>
        </w:rPr>
        <w:t>4:</w:t>
      </w:r>
      <w:r w:rsidRPr="00026970">
        <w:rPr>
          <w:rFonts w:cstheme="minorHAnsi"/>
          <w:sz w:val="22"/>
          <w:szCs w:val="22"/>
        </w:rPr>
        <w:t xml:space="preserve"> </w:t>
      </w:r>
      <w:r w:rsidR="00243164" w:rsidRPr="00CB47EF">
        <w:rPr>
          <w:rFonts w:cstheme="minorHAnsi"/>
          <w:b/>
          <w:bCs w:val="0"/>
          <w:sz w:val="22"/>
          <w:szCs w:val="22"/>
        </w:rPr>
        <w:t xml:space="preserve">do 150 </w:t>
      </w:r>
      <w:r w:rsidR="00243164">
        <w:rPr>
          <w:rFonts w:cstheme="minorHAnsi"/>
          <w:sz w:val="22"/>
          <w:szCs w:val="22"/>
        </w:rPr>
        <w:t>dni kalendarzowych od dnia zawarcia umowy.</w:t>
      </w:r>
    </w:p>
    <w:p w14:paraId="53346646" w14:textId="77777777" w:rsidR="0039658A" w:rsidRPr="0039658A" w:rsidRDefault="0039658A" w:rsidP="0039658A">
      <w:pPr>
        <w:spacing w:line="300" w:lineRule="auto"/>
        <w:ind w:left="709"/>
        <w:contextualSpacing/>
        <w:jc w:val="both"/>
        <w:rPr>
          <w:rFonts w:asciiTheme="majorHAnsi" w:eastAsia="Calibri" w:hAnsiTheme="majorHAnsi" w:cstheme="majorHAnsi"/>
          <w:sz w:val="22"/>
          <w:szCs w:val="22"/>
        </w:rPr>
      </w:pPr>
    </w:p>
    <w:p w14:paraId="1F699AC1" w14:textId="324B8BEE" w:rsidR="00132573" w:rsidRPr="00033233" w:rsidRDefault="0039658A" w:rsidP="0039658A">
      <w:pPr>
        <w:spacing w:line="300" w:lineRule="auto"/>
        <w:ind w:left="349"/>
        <w:contextualSpacing/>
        <w:jc w:val="both"/>
        <w:rPr>
          <w:rFonts w:asciiTheme="majorHAnsi" w:eastAsia="Calibri" w:hAnsiTheme="majorHAnsi" w:cstheme="majorHAnsi"/>
          <w:sz w:val="22"/>
          <w:szCs w:val="22"/>
          <w:u w:val="single"/>
        </w:rPr>
      </w:pPr>
      <w:r w:rsidRPr="00D85C7F">
        <w:rPr>
          <w:rFonts w:asciiTheme="majorHAnsi" w:eastAsia="Calibri" w:hAnsiTheme="majorHAnsi" w:cstheme="majorHAnsi"/>
          <w:sz w:val="22"/>
          <w:szCs w:val="22"/>
        </w:rPr>
        <w:t xml:space="preserve">Dokładne terminy wykonania poszczególnych usług są zależne od warunków atmosferycznych </w:t>
      </w:r>
      <w:r w:rsidRPr="00D85C7F">
        <w:rPr>
          <w:rFonts w:asciiTheme="majorHAnsi" w:eastAsia="Calibri" w:hAnsiTheme="majorHAnsi" w:cstheme="majorHAnsi"/>
          <w:sz w:val="22"/>
          <w:szCs w:val="22"/>
        </w:rPr>
        <w:br/>
        <w:t>i</w:t>
      </w:r>
      <w:bookmarkStart w:id="14" w:name="_Hlk131500971"/>
      <w:r w:rsidRPr="00D85C7F">
        <w:rPr>
          <w:rFonts w:asciiTheme="majorHAnsi" w:eastAsia="Calibri" w:hAnsiTheme="majorHAnsi" w:cstheme="majorHAnsi"/>
          <w:sz w:val="22"/>
          <w:szCs w:val="22"/>
        </w:rPr>
        <w:t xml:space="preserve"> osiągnięcia właściwego stopnia</w:t>
      </w:r>
      <w:bookmarkEnd w:id="14"/>
      <w:r w:rsidRPr="00D85C7F">
        <w:rPr>
          <w:rFonts w:asciiTheme="majorHAnsi" w:eastAsia="Calibri" w:hAnsiTheme="majorHAnsi" w:cstheme="majorHAnsi"/>
          <w:sz w:val="22"/>
          <w:szCs w:val="22"/>
        </w:rPr>
        <w:t xml:space="preserve"> dojrzałości roślin oraz potrzeby rozrzucenia wapna. </w:t>
      </w:r>
      <w:r w:rsidR="00006F76" w:rsidRPr="00D85C7F">
        <w:rPr>
          <w:rFonts w:asciiTheme="majorHAnsi" w:eastAsia="Calibri" w:hAnsiTheme="majorHAnsi" w:cstheme="majorHAnsi"/>
          <w:sz w:val="22"/>
          <w:szCs w:val="22"/>
        </w:rPr>
        <w:t>Rozpoczęcie</w:t>
      </w:r>
      <w:r w:rsidR="008D6E23" w:rsidRPr="00D85C7F">
        <w:rPr>
          <w:rFonts w:asciiTheme="majorHAnsi" w:eastAsia="Calibri" w:hAnsiTheme="majorHAnsi" w:cstheme="majorHAnsi"/>
          <w:sz w:val="22"/>
          <w:szCs w:val="22"/>
        </w:rPr>
        <w:t xml:space="preserve"> realizacji pojedynczego </w:t>
      </w:r>
      <w:r w:rsidR="008E5E89" w:rsidRPr="00D85C7F">
        <w:rPr>
          <w:rFonts w:asciiTheme="majorHAnsi" w:eastAsia="Calibri" w:hAnsiTheme="majorHAnsi" w:cstheme="majorHAnsi"/>
          <w:sz w:val="22"/>
          <w:szCs w:val="22"/>
        </w:rPr>
        <w:t>zamówienia</w:t>
      </w:r>
      <w:r w:rsidR="003C5709" w:rsidRPr="00D85C7F">
        <w:rPr>
          <w:rStyle w:val="Odwoanieprzypisudolnego"/>
          <w:rFonts w:asciiTheme="majorHAnsi" w:eastAsia="Calibri" w:hAnsiTheme="majorHAnsi" w:cstheme="majorHAnsi"/>
          <w:sz w:val="22"/>
          <w:szCs w:val="22"/>
        </w:rPr>
        <w:footnoteReference w:id="1"/>
      </w:r>
      <w:r w:rsidR="008D6E23" w:rsidRPr="00D85C7F">
        <w:rPr>
          <w:rFonts w:asciiTheme="majorHAnsi" w:eastAsia="Calibri" w:hAnsiTheme="majorHAnsi" w:cstheme="majorHAnsi"/>
          <w:sz w:val="22"/>
          <w:szCs w:val="22"/>
        </w:rPr>
        <w:t xml:space="preserve"> </w:t>
      </w:r>
      <w:r w:rsidRPr="00D85C7F">
        <w:rPr>
          <w:rFonts w:asciiTheme="majorHAnsi" w:eastAsia="Calibri" w:hAnsiTheme="majorHAnsi" w:cstheme="majorHAnsi"/>
          <w:sz w:val="22"/>
          <w:szCs w:val="22"/>
        </w:rPr>
        <w:t xml:space="preserve">musi nastąpić w ciągu 1-3 dni </w:t>
      </w:r>
      <w:r w:rsidR="00033233" w:rsidRPr="00D85C7F">
        <w:rPr>
          <w:rFonts w:asciiTheme="majorHAnsi" w:eastAsia="Calibri" w:hAnsiTheme="majorHAnsi" w:cstheme="majorHAnsi"/>
          <w:sz w:val="22"/>
          <w:szCs w:val="22"/>
        </w:rPr>
        <w:t xml:space="preserve">kalendarzowych </w:t>
      </w:r>
      <w:r w:rsidR="00033233" w:rsidRPr="00D85C7F">
        <w:rPr>
          <w:rFonts w:cstheme="minorHAnsi"/>
          <w:i/>
          <w:iCs/>
          <w:sz w:val="22"/>
          <w:szCs w:val="22"/>
        </w:rPr>
        <w:t xml:space="preserve">(zgodnie z terminem określonym w formularzu ofertowym przez </w:t>
      </w:r>
      <w:r w:rsidR="00243164" w:rsidRPr="00D85C7F">
        <w:rPr>
          <w:rFonts w:cstheme="minorHAnsi"/>
          <w:i/>
          <w:iCs/>
          <w:sz w:val="22"/>
          <w:szCs w:val="22"/>
        </w:rPr>
        <w:t>W</w:t>
      </w:r>
      <w:r w:rsidR="00033233" w:rsidRPr="00D85C7F">
        <w:rPr>
          <w:rFonts w:cstheme="minorHAnsi"/>
          <w:i/>
          <w:iCs/>
          <w:sz w:val="22"/>
          <w:szCs w:val="22"/>
        </w:rPr>
        <w:t>ykonawcę)</w:t>
      </w:r>
      <w:r w:rsidR="00033233" w:rsidRPr="00D85C7F">
        <w:rPr>
          <w:rFonts w:cstheme="minorHAnsi"/>
          <w:sz w:val="22"/>
          <w:szCs w:val="22"/>
        </w:rPr>
        <w:t xml:space="preserve"> </w:t>
      </w:r>
      <w:r w:rsidR="008D6E23" w:rsidRPr="00D85C7F">
        <w:rPr>
          <w:rFonts w:cs="Calibri"/>
          <w:bCs w:val="0"/>
          <w:kern w:val="0"/>
          <w:sz w:val="22"/>
          <w:szCs w:val="22"/>
        </w:rPr>
        <w:t>liczony</w:t>
      </w:r>
      <w:r w:rsidR="00006F76" w:rsidRPr="00D85C7F">
        <w:rPr>
          <w:rFonts w:cs="Calibri"/>
          <w:bCs w:val="0"/>
          <w:kern w:val="0"/>
          <w:sz w:val="22"/>
          <w:szCs w:val="22"/>
        </w:rPr>
        <w:t>ch</w:t>
      </w:r>
      <w:r w:rsidR="008D6E23" w:rsidRPr="00D85C7F">
        <w:rPr>
          <w:rFonts w:cs="Calibri"/>
          <w:bCs w:val="0"/>
          <w:kern w:val="0"/>
          <w:sz w:val="22"/>
          <w:szCs w:val="22"/>
        </w:rPr>
        <w:t xml:space="preserve"> </w:t>
      </w:r>
      <w:r w:rsidR="00D70056" w:rsidRPr="00D85C7F">
        <w:rPr>
          <w:rFonts w:cs="Calibri"/>
          <w:bCs w:val="0"/>
          <w:kern w:val="0"/>
          <w:sz w:val="22"/>
          <w:szCs w:val="22"/>
        </w:rPr>
        <w:t xml:space="preserve">od </w:t>
      </w:r>
      <w:r w:rsidR="003F18FF" w:rsidRPr="00D85C7F">
        <w:rPr>
          <w:rFonts w:cs="Calibri"/>
          <w:bCs w:val="0"/>
          <w:kern w:val="0"/>
          <w:sz w:val="22"/>
          <w:szCs w:val="22"/>
        </w:rPr>
        <w:t xml:space="preserve">dnia złożenia </w:t>
      </w:r>
      <w:r w:rsidR="008E5E89" w:rsidRPr="00D85C7F">
        <w:rPr>
          <w:rFonts w:cs="Calibri"/>
          <w:bCs w:val="0"/>
          <w:kern w:val="0"/>
          <w:sz w:val="22"/>
          <w:szCs w:val="22"/>
        </w:rPr>
        <w:t>zamówienia</w:t>
      </w:r>
      <w:r w:rsidR="008D6E23" w:rsidRPr="00D85C7F">
        <w:rPr>
          <w:rFonts w:cs="Calibri"/>
          <w:bCs w:val="0"/>
          <w:kern w:val="0"/>
          <w:sz w:val="22"/>
          <w:szCs w:val="22"/>
        </w:rPr>
        <w:t xml:space="preserve"> przez</w:t>
      </w:r>
      <w:r w:rsidR="00243164" w:rsidRPr="00D85C7F">
        <w:rPr>
          <w:rFonts w:cs="Calibri"/>
          <w:bCs w:val="0"/>
          <w:kern w:val="0"/>
          <w:sz w:val="22"/>
          <w:szCs w:val="22"/>
        </w:rPr>
        <w:t xml:space="preserve"> Zamawiającego</w:t>
      </w:r>
      <w:r w:rsidR="00033233" w:rsidRPr="00D85C7F">
        <w:rPr>
          <w:rFonts w:cs="Calibri"/>
          <w:bCs w:val="0"/>
          <w:kern w:val="0"/>
          <w:sz w:val="22"/>
          <w:szCs w:val="22"/>
        </w:rPr>
        <w:t xml:space="preserve">. </w:t>
      </w:r>
      <w:r w:rsidR="008D6E23" w:rsidRPr="00D85C7F">
        <w:rPr>
          <w:rFonts w:cs="Calibri"/>
          <w:bCs w:val="0"/>
          <w:kern w:val="0"/>
          <w:sz w:val="22"/>
          <w:szCs w:val="22"/>
          <w:u w:val="single"/>
        </w:rPr>
        <w:t xml:space="preserve">Termin </w:t>
      </w:r>
      <w:r w:rsidR="00006F76" w:rsidRPr="00D85C7F">
        <w:rPr>
          <w:rFonts w:cs="Calibri"/>
          <w:bCs w:val="0"/>
          <w:kern w:val="0"/>
          <w:sz w:val="22"/>
          <w:szCs w:val="22"/>
          <w:u w:val="single"/>
        </w:rPr>
        <w:t xml:space="preserve">rozpoczęcia </w:t>
      </w:r>
      <w:r w:rsidR="008D6E23" w:rsidRPr="00D85C7F">
        <w:rPr>
          <w:rFonts w:cs="Calibri"/>
          <w:bCs w:val="0"/>
          <w:kern w:val="0"/>
          <w:sz w:val="22"/>
          <w:szCs w:val="22"/>
          <w:u w:val="single"/>
        </w:rPr>
        <w:t xml:space="preserve">realizacji pojedynczego </w:t>
      </w:r>
      <w:r w:rsidR="008E5E89" w:rsidRPr="00D85C7F">
        <w:rPr>
          <w:rFonts w:cs="Calibri"/>
          <w:bCs w:val="0"/>
          <w:kern w:val="0"/>
          <w:sz w:val="22"/>
          <w:szCs w:val="22"/>
          <w:u w:val="single"/>
        </w:rPr>
        <w:t xml:space="preserve">zamówienia </w:t>
      </w:r>
      <w:r w:rsidR="00033233" w:rsidRPr="00D85C7F">
        <w:rPr>
          <w:rFonts w:cs="Calibri"/>
          <w:bCs w:val="0"/>
          <w:kern w:val="0"/>
          <w:sz w:val="22"/>
          <w:szCs w:val="22"/>
          <w:u w:val="single"/>
        </w:rPr>
        <w:t>stanowi jedno z kryteriów wyboru ofert.</w:t>
      </w:r>
    </w:p>
    <w:p w14:paraId="6F54A87A" w14:textId="77777777" w:rsidR="0039658A" w:rsidRPr="00104E43" w:rsidRDefault="0039658A" w:rsidP="0039658A">
      <w:pPr>
        <w:widowControl w:val="0"/>
        <w:shd w:val="clear" w:color="auto" w:fill="FFFFFF"/>
        <w:tabs>
          <w:tab w:val="left" w:leader="dot" w:pos="7459"/>
        </w:tabs>
        <w:autoSpaceDE w:val="0"/>
        <w:autoSpaceDN w:val="0"/>
        <w:adjustRightInd w:val="0"/>
        <w:ind w:left="284"/>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5" w:name="_Hlk14257235"/>
      <w:r w:rsidRPr="00104E43">
        <w:rPr>
          <w:rFonts w:asciiTheme="majorHAnsi" w:hAnsiTheme="majorHAnsi" w:cstheme="majorHAnsi"/>
          <w:b/>
          <w:sz w:val="22"/>
          <w:szCs w:val="22"/>
        </w:rPr>
        <w:t>WARUNKI PŁATNOŚCI</w:t>
      </w:r>
    </w:p>
    <w:bookmarkEnd w:id="15"/>
    <w:p w14:paraId="1096ED63" w14:textId="2D405417" w:rsidR="00132573" w:rsidRPr="00104E43" w:rsidRDefault="00F82C60" w:rsidP="00354B56">
      <w:pPr>
        <w:spacing w:line="300" w:lineRule="auto"/>
        <w:ind w:left="284"/>
        <w:jc w:val="both"/>
        <w:rPr>
          <w:rFonts w:asciiTheme="majorHAnsi" w:hAnsiTheme="majorHAnsi" w:cstheme="majorHAnsi"/>
          <w:sz w:val="22"/>
          <w:szCs w:val="22"/>
        </w:rPr>
      </w:pPr>
      <w:r w:rsidRPr="00F82C60">
        <w:rPr>
          <w:rFonts w:asciiTheme="majorHAnsi" w:hAnsiTheme="majorHAnsi" w:cstheme="majorHAnsi"/>
          <w:sz w:val="22"/>
          <w:szCs w:val="22"/>
        </w:rPr>
        <w:t xml:space="preserve">Wynagrodzenie Wykonawcy będzie wypłacane po zrealizowaniu każdego zamówienia składanego </w:t>
      </w:r>
      <w:r w:rsidR="008819C8">
        <w:rPr>
          <w:rFonts w:asciiTheme="majorHAnsi" w:hAnsiTheme="majorHAnsi" w:cstheme="majorHAnsi"/>
          <w:sz w:val="22"/>
          <w:szCs w:val="22"/>
        </w:rPr>
        <w:br/>
      </w:r>
      <w:r w:rsidRPr="00F82C60">
        <w:rPr>
          <w:rFonts w:asciiTheme="majorHAnsi" w:hAnsiTheme="majorHAnsi" w:cstheme="majorHAnsi"/>
          <w:sz w:val="22"/>
          <w:szCs w:val="22"/>
        </w:rPr>
        <w:t>przez Zamawiającego</w:t>
      </w:r>
      <w:r w:rsidR="00132573" w:rsidRPr="00F82C60">
        <w:rPr>
          <w:rFonts w:asciiTheme="majorHAnsi" w:hAnsiTheme="majorHAnsi" w:cstheme="majorHAnsi"/>
          <w:sz w:val="22"/>
          <w:szCs w:val="22"/>
        </w:rPr>
        <w:t xml:space="preserve">. Zapłata nastąpi przelewem na rachunek bankowy Wykonawcy w terminie </w:t>
      </w:r>
      <w:r w:rsidR="00132573" w:rsidRPr="00F82C60">
        <w:rPr>
          <w:rFonts w:asciiTheme="majorHAnsi" w:hAnsiTheme="majorHAnsi" w:cstheme="majorHAnsi"/>
          <w:b/>
          <w:bCs w:val="0"/>
          <w:sz w:val="22"/>
          <w:szCs w:val="22"/>
        </w:rPr>
        <w:t>30 dni</w:t>
      </w:r>
      <w:r w:rsidR="00132573" w:rsidRPr="00F82C60">
        <w:rPr>
          <w:rFonts w:asciiTheme="majorHAnsi" w:hAnsiTheme="majorHAnsi" w:cstheme="majorHAnsi"/>
          <w:sz w:val="22"/>
          <w:szCs w:val="22"/>
        </w:rPr>
        <w:t xml:space="preserve"> od dnia otrzymania faktury/rachunku.</w:t>
      </w:r>
    </w:p>
    <w:p w14:paraId="526BB008" w14:textId="0D88235A" w:rsidR="00132573" w:rsidRDefault="00132573" w:rsidP="00354B56">
      <w:pPr>
        <w:spacing w:line="300" w:lineRule="auto"/>
        <w:ind w:left="284"/>
        <w:jc w:val="both"/>
        <w:rPr>
          <w:rFonts w:asciiTheme="majorHAnsi" w:hAnsiTheme="majorHAnsi" w:cstheme="majorHAnsi"/>
          <w:sz w:val="22"/>
          <w:szCs w:val="22"/>
        </w:rPr>
      </w:pPr>
      <w:bookmarkStart w:id="16" w:name="_Hlk24531761"/>
      <w:r w:rsidRPr="00104E43">
        <w:rPr>
          <w:rFonts w:asciiTheme="majorHAnsi" w:hAnsiTheme="majorHAnsi" w:cstheme="majorHAnsi"/>
          <w:sz w:val="22"/>
          <w:szCs w:val="22"/>
        </w:rPr>
        <w:t>Szczegółowe warunki płatności zostały określone w załączniku nr 4 do SWZ – wzór umowy.</w:t>
      </w:r>
      <w:bookmarkEnd w:id="16"/>
    </w:p>
    <w:p w14:paraId="5E310063" w14:textId="17E6C4A9" w:rsidR="00354B56" w:rsidRPr="00BF7D8F" w:rsidRDefault="00354B56" w:rsidP="00354B56">
      <w:pPr>
        <w:spacing w:line="300" w:lineRule="auto"/>
        <w:ind w:left="284"/>
        <w:jc w:val="both"/>
        <w:rPr>
          <w:rFonts w:cs="Calibri"/>
          <w:bCs w:val="0"/>
          <w:kern w:val="0"/>
          <w:sz w:val="22"/>
          <w:szCs w:val="22"/>
        </w:rPr>
      </w:pPr>
      <w:r w:rsidRPr="00BF7D8F">
        <w:rPr>
          <w:rFonts w:cs="Calibri"/>
          <w:bCs w:val="0"/>
          <w:kern w:val="0"/>
          <w:sz w:val="22"/>
          <w:szCs w:val="22"/>
        </w:rPr>
        <w:t xml:space="preserve">Zamawiający dokona płatności z zastosowaniem mechanizmu podzielonej płatności </w:t>
      </w:r>
      <w:r w:rsidR="008819C8">
        <w:rPr>
          <w:rFonts w:cs="Calibri"/>
          <w:bCs w:val="0"/>
          <w:kern w:val="0"/>
          <w:sz w:val="22"/>
          <w:szCs w:val="22"/>
        </w:rPr>
        <w:br/>
      </w:r>
      <w:r w:rsidRPr="00BF7D8F">
        <w:rPr>
          <w:rFonts w:cs="Calibri"/>
          <w:bCs w:val="0"/>
          <w:kern w:val="0"/>
          <w:sz w:val="22"/>
          <w:szCs w:val="22"/>
        </w:rPr>
        <w:t xml:space="preserve">(ang. Split </w:t>
      </w:r>
      <w:proofErr w:type="spellStart"/>
      <w:r w:rsidRPr="00BF7D8F">
        <w:rPr>
          <w:rFonts w:cs="Calibri"/>
          <w:bCs w:val="0"/>
          <w:kern w:val="0"/>
          <w:sz w:val="22"/>
          <w:szCs w:val="22"/>
        </w:rPr>
        <w:t>Payment</w:t>
      </w:r>
      <w:proofErr w:type="spellEnd"/>
      <w:r w:rsidRPr="00BF7D8F">
        <w:rPr>
          <w:rFonts w:cs="Calibri"/>
          <w:bCs w:val="0"/>
          <w:kern w:val="0"/>
          <w:sz w:val="22"/>
          <w:szCs w:val="22"/>
        </w:rPr>
        <w:t>) w sytuacji, gdy taki mechanizm będzie miał zastosowanie.</w:t>
      </w:r>
    </w:p>
    <w:p w14:paraId="39070AAA" w14:textId="77777777" w:rsidR="00354B56" w:rsidRPr="00104E43" w:rsidRDefault="00354B56" w:rsidP="00132573">
      <w:pPr>
        <w:spacing w:line="300" w:lineRule="auto"/>
        <w:jc w:val="both"/>
        <w:rPr>
          <w:rFonts w:asciiTheme="majorHAnsi" w:hAnsiTheme="majorHAnsi" w:cstheme="majorHAnsi"/>
          <w:sz w:val="22"/>
          <w:szCs w:val="22"/>
        </w:rPr>
      </w:pPr>
    </w:p>
    <w:p w14:paraId="084D1349" w14:textId="77777777" w:rsidR="00132573" w:rsidRPr="00354B56"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354B56">
        <w:rPr>
          <w:rFonts w:asciiTheme="majorHAnsi" w:hAnsiTheme="majorHAnsi" w:cstheme="majorHAnsi"/>
          <w:b/>
          <w:sz w:val="22"/>
          <w:szCs w:val="22"/>
        </w:rPr>
        <w:t>PODSTAWY WYKLUCZENIA I WARUNKI UDZIAŁU W POSTĘPOWANIU ORAZ 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75E1FA61" w14:textId="77777777" w:rsidR="00354B56" w:rsidRPr="00354B56" w:rsidRDefault="00132573">
      <w:pPr>
        <w:numPr>
          <w:ilvl w:val="0"/>
          <w:numId w:val="10"/>
        </w:numPr>
        <w:tabs>
          <w:tab w:val="num" w:pos="709"/>
        </w:tabs>
        <w:spacing w:line="300" w:lineRule="auto"/>
        <w:ind w:left="709" w:hanging="425"/>
        <w:jc w:val="both"/>
        <w:rPr>
          <w:rFonts w:asciiTheme="majorHAnsi" w:hAnsiTheme="majorHAnsi" w:cstheme="majorHAnsi"/>
          <w:i/>
          <w:sz w:val="22"/>
          <w:szCs w:val="22"/>
        </w:rPr>
      </w:pPr>
      <w:r w:rsidRPr="00354B56">
        <w:rPr>
          <w:rFonts w:asciiTheme="majorHAnsi" w:hAnsiTheme="majorHAnsi" w:cstheme="majorHAnsi"/>
          <w:sz w:val="22"/>
          <w:szCs w:val="22"/>
          <w:u w:val="single"/>
        </w:rPr>
        <w:t>nie podlegają wykluczeniu na podstawie art.</w:t>
      </w:r>
      <w:bookmarkStart w:id="17" w:name="_Hlk61706233"/>
      <w:r w:rsidRPr="00354B56">
        <w:rPr>
          <w:rFonts w:asciiTheme="majorHAnsi" w:hAnsiTheme="majorHAnsi" w:cstheme="majorHAnsi"/>
          <w:sz w:val="22"/>
          <w:szCs w:val="22"/>
          <w:u w:val="single"/>
        </w:rPr>
        <w:t xml:space="preserve"> 108 ust. 1 pkt. 1-6 ustawy </w:t>
      </w:r>
      <w:proofErr w:type="spellStart"/>
      <w:r w:rsidRPr="00354B56">
        <w:rPr>
          <w:rFonts w:asciiTheme="majorHAnsi" w:hAnsiTheme="majorHAnsi" w:cstheme="majorHAnsi"/>
          <w:sz w:val="22"/>
          <w:szCs w:val="22"/>
          <w:u w:val="single"/>
        </w:rPr>
        <w:t>Pzp</w:t>
      </w:r>
      <w:proofErr w:type="spellEnd"/>
      <w:r w:rsidRPr="00354B56">
        <w:rPr>
          <w:rFonts w:asciiTheme="majorHAnsi" w:hAnsiTheme="majorHAnsi" w:cstheme="majorHAnsi"/>
          <w:sz w:val="22"/>
          <w:szCs w:val="22"/>
        </w:rPr>
        <w:t xml:space="preserve">; </w:t>
      </w:r>
      <w:bookmarkEnd w:id="17"/>
    </w:p>
    <w:p w14:paraId="460936C9" w14:textId="7B1A1846" w:rsidR="00132573" w:rsidRPr="00354B56" w:rsidRDefault="00132573" w:rsidP="00354B56">
      <w:pPr>
        <w:spacing w:line="300" w:lineRule="auto"/>
        <w:ind w:left="709"/>
        <w:jc w:val="both"/>
        <w:rPr>
          <w:rFonts w:asciiTheme="majorHAnsi" w:hAnsiTheme="majorHAnsi" w:cstheme="majorHAnsi"/>
          <w:i/>
          <w:sz w:val="22"/>
          <w:szCs w:val="22"/>
        </w:rPr>
      </w:pPr>
      <w:r w:rsidRPr="00354B56">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p>
    <w:p w14:paraId="6A8797E8" w14:textId="77777777" w:rsidR="00132573" w:rsidRPr="00104E43" w:rsidRDefault="00132573" w:rsidP="00132573">
      <w:pPr>
        <w:spacing w:line="300" w:lineRule="auto"/>
        <w:ind w:left="709"/>
        <w:jc w:val="both"/>
        <w:rPr>
          <w:rFonts w:asciiTheme="majorHAnsi" w:hAnsiTheme="majorHAnsi" w:cstheme="majorHAnsi"/>
          <w:i/>
          <w:sz w:val="22"/>
          <w:szCs w:val="22"/>
        </w:rPr>
      </w:pPr>
      <w:bookmarkStart w:id="18" w:name="_Hlk61340809"/>
      <w:r w:rsidRPr="00104E43">
        <w:rPr>
          <w:rFonts w:asciiTheme="majorHAnsi" w:hAnsiTheme="majorHAnsi" w:cstheme="majorHAnsi"/>
          <w:i/>
          <w:sz w:val="22"/>
          <w:szCs w:val="22"/>
        </w:rPr>
        <w:t xml:space="preserve">Wykluczenie następuje w przypadkach wskazanych w art. 111 ustawy </w:t>
      </w:r>
      <w:proofErr w:type="spellStart"/>
      <w:r w:rsidRPr="00104E43">
        <w:rPr>
          <w:rFonts w:asciiTheme="majorHAnsi" w:hAnsiTheme="majorHAnsi" w:cstheme="majorHAnsi"/>
          <w:i/>
          <w:sz w:val="22"/>
          <w:szCs w:val="22"/>
        </w:rPr>
        <w:t>Pzp</w:t>
      </w:r>
      <w:proofErr w:type="spellEnd"/>
      <w:r w:rsidRPr="00104E43">
        <w:rPr>
          <w:rFonts w:asciiTheme="majorHAnsi" w:hAnsiTheme="majorHAnsi" w:cstheme="majorHAnsi"/>
          <w:i/>
          <w:sz w:val="22"/>
          <w:szCs w:val="22"/>
        </w:rPr>
        <w:t>.</w:t>
      </w:r>
    </w:p>
    <w:bookmarkEnd w:id="18"/>
    <w:p w14:paraId="6EDB85C8" w14:textId="08A30B1D"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podstawie art. </w:t>
      </w:r>
      <w:bookmarkStart w:id="19" w:name="_Hlk61347239"/>
      <w:bookmarkStart w:id="20" w:name="_Hlk61706294"/>
      <w:r w:rsidRPr="00104E43">
        <w:rPr>
          <w:rFonts w:asciiTheme="majorHAnsi" w:hAnsiTheme="majorHAnsi" w:cstheme="majorHAnsi"/>
          <w:sz w:val="22"/>
          <w:szCs w:val="22"/>
          <w:u w:val="single"/>
        </w:rPr>
        <w:t>109 ust. 1 pkt 4</w:t>
      </w:r>
      <w:bookmarkEnd w:id="19"/>
      <w:r w:rsidR="00354B56">
        <w:rPr>
          <w:rFonts w:asciiTheme="majorHAnsi" w:hAnsiTheme="majorHAnsi" w:cstheme="majorHAnsi"/>
          <w:sz w:val="22"/>
          <w:szCs w:val="22"/>
          <w:u w:val="single"/>
        </w:rPr>
        <w:t xml:space="preserve"> </w:t>
      </w:r>
      <w:r w:rsidRPr="00104E43">
        <w:rPr>
          <w:rFonts w:asciiTheme="majorHAnsi" w:hAnsiTheme="majorHAnsi" w:cstheme="majorHAnsi"/>
          <w:sz w:val="22"/>
          <w:szCs w:val="22"/>
          <w:u w:val="single"/>
        </w:rPr>
        <w:t xml:space="preserve">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w:t>
      </w:r>
      <w:bookmarkEnd w:id="20"/>
    </w:p>
    <w:p w14:paraId="76A83613" w14:textId="0CCCB71A"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 xml:space="preserve">Brak podstaw do wykluczenia Zamawiający oceni na podstawie złożonego wraz z ofertą </w:t>
      </w:r>
      <w:r w:rsidRPr="00354B56">
        <w:rPr>
          <w:rFonts w:asciiTheme="majorHAnsi" w:hAnsiTheme="majorHAnsi" w:cstheme="majorHAnsi"/>
          <w:i/>
          <w:sz w:val="22"/>
          <w:szCs w:val="22"/>
        </w:rPr>
        <w:t xml:space="preserve">oświadczenia dotyczącego przesłanek wykluczenia z postępowania (wzór oświadczenia – załącznik nr 2 do SWZ) oraz dokumentów wymienionych w rozdziale VII </w:t>
      </w:r>
      <w:r w:rsidR="00CE1CE1">
        <w:rPr>
          <w:rFonts w:asciiTheme="majorHAnsi" w:hAnsiTheme="majorHAnsi" w:cstheme="majorHAnsi"/>
          <w:i/>
          <w:sz w:val="22"/>
          <w:szCs w:val="22"/>
        </w:rPr>
        <w:t>ust.</w:t>
      </w:r>
      <w:r w:rsidRPr="00354B56">
        <w:rPr>
          <w:rFonts w:asciiTheme="majorHAnsi" w:hAnsiTheme="majorHAnsi" w:cstheme="majorHAnsi"/>
          <w:i/>
          <w:sz w:val="22"/>
          <w:szCs w:val="22"/>
        </w:rPr>
        <w:t xml:space="preserve"> 6 </w:t>
      </w:r>
      <w:r w:rsidR="00CE1CE1">
        <w:rPr>
          <w:rFonts w:asciiTheme="majorHAnsi" w:hAnsiTheme="majorHAnsi" w:cstheme="majorHAnsi"/>
          <w:i/>
          <w:sz w:val="22"/>
          <w:szCs w:val="22"/>
        </w:rPr>
        <w:t>pkt</w:t>
      </w:r>
      <w:r w:rsidR="0098213E" w:rsidRPr="00354B56">
        <w:rPr>
          <w:rFonts w:asciiTheme="majorHAnsi" w:hAnsiTheme="majorHAnsi" w:cstheme="majorHAnsi"/>
          <w:i/>
          <w:sz w:val="22"/>
          <w:szCs w:val="22"/>
        </w:rPr>
        <w:t>. 1</w:t>
      </w:r>
      <w:r w:rsidRPr="00354B56">
        <w:rPr>
          <w:rFonts w:asciiTheme="majorHAnsi" w:hAnsiTheme="majorHAnsi" w:cstheme="majorHAnsi"/>
          <w:i/>
          <w:sz w:val="22"/>
          <w:szCs w:val="22"/>
        </w:rPr>
        <w:t>.</w:t>
      </w:r>
    </w:p>
    <w:p w14:paraId="2E2F70D0"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 xml:space="preserve">Wykluczenie następuje w przypadkach wskazanych w art. 111 ustawy </w:t>
      </w:r>
      <w:proofErr w:type="spellStart"/>
      <w:r w:rsidRPr="00104E43">
        <w:rPr>
          <w:rFonts w:asciiTheme="majorHAnsi" w:hAnsiTheme="majorHAnsi" w:cstheme="majorHAnsi"/>
          <w:i/>
          <w:sz w:val="22"/>
          <w:szCs w:val="22"/>
        </w:rPr>
        <w:t>Pzp</w:t>
      </w:r>
      <w:proofErr w:type="spellEnd"/>
      <w:r w:rsidRPr="00104E43">
        <w:rPr>
          <w:rFonts w:asciiTheme="majorHAnsi" w:hAnsiTheme="majorHAnsi" w:cstheme="majorHAnsi"/>
          <w:i/>
          <w:sz w:val="22"/>
          <w:szCs w:val="22"/>
        </w:rPr>
        <w:t>.</w:t>
      </w:r>
    </w:p>
    <w:p w14:paraId="6D07A36B" w14:textId="71EE1FFD" w:rsidR="00132573" w:rsidRPr="00354B56" w:rsidRDefault="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spełniają </w:t>
      </w:r>
      <w:r w:rsidRPr="00354B56">
        <w:rPr>
          <w:rFonts w:asciiTheme="majorHAnsi" w:hAnsiTheme="majorHAnsi" w:cstheme="majorHAnsi"/>
          <w:sz w:val="22"/>
          <w:szCs w:val="22"/>
          <w:u w:val="single"/>
        </w:rPr>
        <w:t>warunki udziału w postępowaniu, dotyczące zdolności do występowania w obrocie gospodarczym</w:t>
      </w:r>
      <w:r w:rsidRPr="00354B56">
        <w:rPr>
          <w:rFonts w:asciiTheme="majorHAnsi" w:hAnsiTheme="majorHAnsi" w:cstheme="majorHAnsi"/>
          <w:sz w:val="22"/>
          <w:szCs w:val="22"/>
        </w:rPr>
        <w:t xml:space="preserve"> – Zamawiający nie formułuje wymagań w tym zakresie;</w:t>
      </w:r>
    </w:p>
    <w:p w14:paraId="1147F8FA" w14:textId="574E1F8D" w:rsidR="00132573" w:rsidRPr="00354B56" w:rsidRDefault="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354B56">
        <w:rPr>
          <w:rFonts w:asciiTheme="majorHAnsi" w:hAnsiTheme="majorHAnsi" w:cstheme="majorHAnsi"/>
          <w:sz w:val="22"/>
          <w:szCs w:val="22"/>
          <w:u w:val="single"/>
        </w:rPr>
        <w:lastRenderedPageBreak/>
        <w:t>spełniają warunki udziału w postępowaniu, dotyczące uprawnień do prowadzenia określonej działalności zawodowej, o ile wynika to z odrębnych przepisów</w:t>
      </w:r>
      <w:r w:rsidRPr="00354B56">
        <w:rPr>
          <w:rFonts w:asciiTheme="majorHAnsi" w:hAnsiTheme="majorHAnsi" w:cstheme="majorHAnsi"/>
          <w:sz w:val="22"/>
          <w:szCs w:val="22"/>
        </w:rPr>
        <w:t xml:space="preserve"> – Zamawiający nie formułuje wymagań w tym zakresie;</w:t>
      </w:r>
    </w:p>
    <w:p w14:paraId="3C559D0B" w14:textId="7AA87482" w:rsidR="00132573" w:rsidRPr="00354B56" w:rsidRDefault="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354B56">
        <w:rPr>
          <w:rFonts w:asciiTheme="majorHAnsi" w:hAnsiTheme="majorHAnsi" w:cstheme="majorHAnsi"/>
          <w:sz w:val="22"/>
          <w:szCs w:val="22"/>
          <w:u w:val="single"/>
        </w:rPr>
        <w:t>spełniają warunki udziału w postępowaniu, dotyczące sytuacji ekonomicznej lub finansowej</w:t>
      </w:r>
      <w:r w:rsidRPr="00354B56">
        <w:rPr>
          <w:rFonts w:asciiTheme="majorHAnsi" w:hAnsiTheme="majorHAnsi" w:cstheme="majorHAnsi"/>
          <w:sz w:val="22"/>
          <w:szCs w:val="22"/>
        </w:rPr>
        <w:t xml:space="preserve"> – Zamawiający nie formułuje wymagań w tym zakresie;</w:t>
      </w:r>
    </w:p>
    <w:p w14:paraId="6D8D0367" w14:textId="4459526C" w:rsidR="00132573" w:rsidRPr="00C277C1" w:rsidRDefault="00132573">
      <w:pPr>
        <w:numPr>
          <w:ilvl w:val="0"/>
          <w:numId w:val="10"/>
        </w:numPr>
        <w:tabs>
          <w:tab w:val="num" w:pos="709"/>
        </w:tabs>
        <w:spacing w:line="300" w:lineRule="auto"/>
        <w:ind w:left="709" w:hanging="425"/>
        <w:jc w:val="both"/>
        <w:rPr>
          <w:rFonts w:asciiTheme="majorHAnsi" w:hAnsiTheme="majorHAnsi" w:cstheme="majorHAnsi"/>
          <w:bCs w:val="0"/>
          <w:sz w:val="22"/>
          <w:szCs w:val="22"/>
        </w:rPr>
      </w:pPr>
      <w:r w:rsidRPr="00104E43">
        <w:rPr>
          <w:rFonts w:asciiTheme="majorHAnsi" w:hAnsiTheme="majorHAnsi" w:cstheme="majorHAnsi"/>
          <w:sz w:val="22"/>
          <w:szCs w:val="22"/>
          <w:u w:val="single"/>
        </w:rPr>
        <w:t>spełniają warunki udziału w postępowaniu, dotyczące zdolności technicznej lub zawodowej</w:t>
      </w:r>
      <w:r w:rsidRPr="00104E43">
        <w:rPr>
          <w:rFonts w:asciiTheme="majorHAnsi" w:hAnsiTheme="majorHAnsi" w:cstheme="majorHAnsi"/>
          <w:sz w:val="22"/>
          <w:szCs w:val="22"/>
        </w:rPr>
        <w:t xml:space="preserve"> –</w:t>
      </w:r>
    </w:p>
    <w:p w14:paraId="07EF57E2" w14:textId="141DAAA9" w:rsidR="00243164" w:rsidRPr="00243164" w:rsidRDefault="00243164" w:rsidP="00243164">
      <w:pPr>
        <w:spacing w:line="300" w:lineRule="auto"/>
        <w:ind w:left="709"/>
        <w:jc w:val="both"/>
        <w:rPr>
          <w:rFonts w:asciiTheme="majorHAnsi" w:hAnsiTheme="majorHAnsi" w:cstheme="majorHAnsi"/>
          <w:sz w:val="22"/>
          <w:szCs w:val="22"/>
          <w:u w:val="single"/>
        </w:rPr>
      </w:pPr>
      <w:r w:rsidRPr="00354B56">
        <w:rPr>
          <w:rFonts w:asciiTheme="majorHAnsi" w:hAnsiTheme="majorHAnsi" w:cstheme="majorHAnsi"/>
          <w:sz w:val="22"/>
          <w:szCs w:val="22"/>
        </w:rPr>
        <w:t>Zamawiający nie formułuje wymagań w tym zakresie;</w:t>
      </w:r>
    </w:p>
    <w:p w14:paraId="55C87A1B" w14:textId="4CD44F34" w:rsidR="00132573" w:rsidRPr="00BB191D" w:rsidRDefault="00132573">
      <w:pPr>
        <w:numPr>
          <w:ilvl w:val="0"/>
          <w:numId w:val="10"/>
        </w:numPr>
        <w:tabs>
          <w:tab w:val="num" w:pos="709"/>
        </w:tabs>
        <w:spacing w:line="300" w:lineRule="auto"/>
        <w:ind w:left="709" w:hanging="425"/>
        <w:jc w:val="both"/>
        <w:rPr>
          <w:rFonts w:asciiTheme="majorHAnsi" w:hAnsiTheme="majorHAnsi" w:cstheme="majorHAnsi"/>
          <w:sz w:val="22"/>
          <w:szCs w:val="22"/>
          <w:u w:val="single"/>
        </w:rPr>
      </w:pPr>
      <w:r w:rsidRPr="00BB191D">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7014909"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575B8EF9" w14:textId="77777777" w:rsidR="00132573" w:rsidRPr="00104E43" w:rsidRDefault="00132573" w:rsidP="00132573">
      <w:pPr>
        <w:spacing w:line="300" w:lineRule="auto"/>
        <w:jc w:val="both"/>
        <w:rPr>
          <w:rFonts w:asciiTheme="majorHAnsi" w:hAnsiTheme="majorHAnsi" w:cstheme="majorHAnsi"/>
          <w:bCs w:val="0"/>
          <w:sz w:val="22"/>
          <w:szCs w:val="22"/>
        </w:rPr>
      </w:pPr>
    </w:p>
    <w:p w14:paraId="0FA7B0E3" w14:textId="7309A4EC" w:rsidR="00132573" w:rsidRPr="00C277C1" w:rsidRDefault="00132573" w:rsidP="00132573">
      <w:pPr>
        <w:spacing w:line="300" w:lineRule="auto"/>
        <w:ind w:left="284"/>
        <w:jc w:val="both"/>
        <w:rPr>
          <w:rFonts w:asciiTheme="majorHAnsi" w:hAnsiTheme="majorHAnsi" w:cstheme="majorHAnsi"/>
          <w:sz w:val="22"/>
          <w:szCs w:val="22"/>
        </w:rPr>
      </w:pPr>
      <w:r w:rsidRPr="00C277C1">
        <w:rPr>
          <w:rFonts w:asciiTheme="majorHAnsi" w:hAnsiTheme="majorHAnsi" w:cstheme="majorHAnsi"/>
          <w:sz w:val="22"/>
          <w:szCs w:val="22"/>
        </w:rPr>
        <w:t xml:space="preserve">Oferta Wykonawcy, który nie wykażą spełniania powyższych warunków podlega odrzuceniu </w:t>
      </w:r>
      <w:r w:rsidR="00C277C1">
        <w:rPr>
          <w:rFonts w:asciiTheme="majorHAnsi" w:hAnsiTheme="majorHAnsi" w:cstheme="majorHAnsi"/>
          <w:sz w:val="22"/>
          <w:szCs w:val="22"/>
        </w:rPr>
        <w:t xml:space="preserve">                                   </w:t>
      </w:r>
      <w:r w:rsidRPr="00C277C1">
        <w:rPr>
          <w:rFonts w:asciiTheme="majorHAnsi" w:hAnsiTheme="majorHAnsi" w:cstheme="majorHAnsi"/>
          <w:sz w:val="22"/>
          <w:szCs w:val="22"/>
        </w:rPr>
        <w:t xml:space="preserve">na podstawie art. 226 ust. 1 pkt 2 ustawy </w:t>
      </w:r>
      <w:proofErr w:type="spellStart"/>
      <w:r w:rsidRPr="00C277C1">
        <w:rPr>
          <w:rFonts w:asciiTheme="majorHAnsi" w:hAnsiTheme="majorHAnsi" w:cstheme="majorHAnsi"/>
          <w:sz w:val="22"/>
          <w:szCs w:val="22"/>
        </w:rPr>
        <w:t>Pzp</w:t>
      </w:r>
      <w:proofErr w:type="spellEnd"/>
      <w:r w:rsidRPr="00C277C1">
        <w:rPr>
          <w:rFonts w:asciiTheme="majorHAnsi" w:hAnsiTheme="majorHAnsi" w:cstheme="majorHAnsi"/>
          <w:sz w:val="22"/>
          <w:szCs w:val="22"/>
        </w:rPr>
        <w:t xml:space="preserve">. </w:t>
      </w:r>
      <w:bookmarkStart w:id="21" w:name="_Hlk14258061"/>
      <w:r w:rsidRPr="00C277C1">
        <w:rPr>
          <w:rFonts w:asciiTheme="majorHAnsi" w:hAnsiTheme="majorHAnsi" w:cstheme="majorHAnsi"/>
          <w:sz w:val="22"/>
          <w:szCs w:val="22"/>
        </w:rPr>
        <w:t>Zamawiający może wykluczyć Wykonawcę na każdym etapie postępowania o udzielenie zamówienia.</w:t>
      </w:r>
      <w:bookmarkEnd w:id="21"/>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986920D" w:rsidR="00132573" w:rsidRPr="002C7A58"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2" w:name="_Hlk14938657"/>
      <w:r w:rsidRPr="002C7A58">
        <w:rPr>
          <w:rFonts w:asciiTheme="majorHAnsi" w:hAnsiTheme="majorHAnsi" w:cstheme="majorHAnsi"/>
          <w:b/>
          <w:sz w:val="22"/>
          <w:szCs w:val="22"/>
        </w:rPr>
        <w:t>PODMIOTOWE I PRZEDMIOTOW</w:t>
      </w:r>
      <w:r w:rsidR="00C27ED1" w:rsidRPr="002C7A58">
        <w:rPr>
          <w:rFonts w:asciiTheme="majorHAnsi" w:hAnsiTheme="majorHAnsi" w:cstheme="majorHAnsi"/>
          <w:b/>
          <w:sz w:val="22"/>
          <w:szCs w:val="22"/>
        </w:rPr>
        <w:t>E</w:t>
      </w:r>
      <w:r w:rsidRPr="002C7A58">
        <w:rPr>
          <w:rFonts w:asciiTheme="majorHAnsi" w:hAnsiTheme="majorHAnsi" w:cstheme="majorHAnsi"/>
          <w:b/>
          <w:sz w:val="22"/>
          <w:szCs w:val="22"/>
        </w:rPr>
        <w:t xml:space="preserve"> ŚRODKI DOWODO</w:t>
      </w:r>
      <w:r w:rsidR="00C27ED1" w:rsidRPr="002C7A58">
        <w:rPr>
          <w:rFonts w:asciiTheme="majorHAnsi" w:hAnsiTheme="majorHAnsi" w:cstheme="majorHAnsi"/>
          <w:b/>
          <w:sz w:val="22"/>
          <w:szCs w:val="22"/>
        </w:rPr>
        <w:t>W</w:t>
      </w:r>
      <w:r w:rsidRPr="002C7A58">
        <w:rPr>
          <w:rFonts w:asciiTheme="majorHAnsi" w:hAnsiTheme="majorHAnsi" w:cstheme="majorHAnsi"/>
          <w:b/>
          <w:sz w:val="22"/>
          <w:szCs w:val="22"/>
        </w:rPr>
        <w:t xml:space="preserve">E POTWIERDZAJĄCE BRAK PODSTAW WYKLUCZENIA, SPEŁNIANIE WARUNKÓW UDZIAŁU W POSTĘPOWANIU </w:t>
      </w:r>
      <w:bookmarkStart w:id="23" w:name="_Toc489350394"/>
      <w:bookmarkStart w:id="24" w:name="_Toc515896286"/>
      <w:bookmarkStart w:id="25" w:name="_Toc40987343"/>
      <w:bookmarkStart w:id="26" w:name="_Toc51166259"/>
    </w:p>
    <w:bookmarkEnd w:id="22"/>
    <w:bookmarkEnd w:id="23"/>
    <w:bookmarkEnd w:id="24"/>
    <w:bookmarkEnd w:id="25"/>
    <w:bookmarkEnd w:id="26"/>
    <w:p w14:paraId="3C6AAE2F" w14:textId="0B1333C1"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9C7232">
        <w:rPr>
          <w:rFonts w:asciiTheme="majorHAnsi" w:hAnsiTheme="majorHAnsi" w:cstheme="majorHAnsi"/>
          <w:b/>
          <w:sz w:val="22"/>
          <w:szCs w:val="22"/>
        </w:rPr>
        <w:t>Do oferty</w:t>
      </w:r>
      <w:r w:rsidRPr="009C7232">
        <w:rPr>
          <w:rFonts w:asciiTheme="majorHAnsi" w:hAnsiTheme="majorHAnsi" w:cstheme="majorHAnsi"/>
          <w:sz w:val="22"/>
          <w:szCs w:val="22"/>
        </w:rPr>
        <w:t xml:space="preserve"> każdy Wykonawca musi dołączyć aktualne na dzień składania ofert </w:t>
      </w:r>
      <w:r w:rsidRPr="009C7232">
        <w:rPr>
          <w:rFonts w:asciiTheme="majorHAnsi" w:hAnsiTheme="majorHAnsi" w:cstheme="majorHAnsi"/>
          <w:b/>
          <w:sz w:val="22"/>
          <w:szCs w:val="22"/>
        </w:rPr>
        <w:t>oświadczeni</w:t>
      </w:r>
      <w:bookmarkStart w:id="27" w:name="_Hlk60655299"/>
      <w:r w:rsidR="00243164">
        <w:rPr>
          <w:rFonts w:asciiTheme="majorHAnsi" w:hAnsiTheme="majorHAnsi" w:cstheme="majorHAnsi"/>
          <w:b/>
          <w:sz w:val="22"/>
          <w:szCs w:val="22"/>
        </w:rPr>
        <w:t>e</w:t>
      </w:r>
      <w:r w:rsidRPr="009C7232">
        <w:rPr>
          <w:rFonts w:asciiTheme="majorHAnsi" w:hAnsiTheme="majorHAnsi" w:cstheme="majorHAnsi"/>
          <w:b/>
          <w:sz w:val="22"/>
          <w:szCs w:val="22"/>
        </w:rPr>
        <w:t>,</w:t>
      </w:r>
      <w:r w:rsidRPr="009C7232">
        <w:rPr>
          <w:rFonts w:asciiTheme="majorHAnsi" w:hAnsiTheme="majorHAnsi" w:cstheme="majorHAnsi"/>
          <w:sz w:val="22"/>
          <w:szCs w:val="22"/>
        </w:rPr>
        <w:t xml:space="preserve"> </w:t>
      </w:r>
      <w:r w:rsidR="008819C8">
        <w:rPr>
          <w:rFonts w:asciiTheme="majorHAnsi" w:hAnsiTheme="majorHAnsi" w:cstheme="majorHAnsi"/>
          <w:sz w:val="22"/>
          <w:szCs w:val="22"/>
        </w:rPr>
        <w:br/>
      </w:r>
      <w:r w:rsidRPr="009C7232">
        <w:rPr>
          <w:rFonts w:asciiTheme="majorHAnsi" w:hAnsiTheme="majorHAnsi" w:cstheme="majorHAnsi"/>
          <w:sz w:val="22"/>
          <w:szCs w:val="22"/>
        </w:rPr>
        <w:t xml:space="preserve">o którym mowa </w:t>
      </w:r>
      <w:r w:rsidRPr="00104E43">
        <w:rPr>
          <w:rFonts w:asciiTheme="majorHAnsi" w:hAnsiTheme="majorHAnsi" w:cstheme="majorHAnsi"/>
          <w:sz w:val="22"/>
          <w:szCs w:val="22"/>
        </w:rPr>
        <w:t xml:space="preserve">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o niepodleganiu wykluczeniu </w:t>
      </w:r>
      <w:r w:rsidRPr="00DF7280">
        <w:rPr>
          <w:rFonts w:asciiTheme="majorHAnsi" w:hAnsiTheme="majorHAnsi" w:cstheme="majorHAnsi"/>
          <w:sz w:val="22"/>
          <w:szCs w:val="22"/>
        </w:rPr>
        <w:t>w zakresie wskazanym</w:t>
      </w:r>
      <w:bookmarkEnd w:id="27"/>
      <w:r w:rsidRPr="00DF7280">
        <w:rPr>
          <w:rFonts w:asciiTheme="majorHAnsi" w:hAnsiTheme="majorHAnsi" w:cstheme="majorHAnsi"/>
          <w:sz w:val="22"/>
          <w:szCs w:val="22"/>
        </w:rPr>
        <w:t xml:space="preserve"> w załącznik</w:t>
      </w:r>
      <w:r w:rsidR="001A1D50">
        <w:rPr>
          <w:rFonts w:asciiTheme="majorHAnsi" w:hAnsiTheme="majorHAnsi" w:cstheme="majorHAnsi"/>
          <w:sz w:val="22"/>
          <w:szCs w:val="22"/>
        </w:rPr>
        <w:t>u</w:t>
      </w:r>
      <w:r w:rsidRPr="00DF7280">
        <w:rPr>
          <w:rFonts w:asciiTheme="majorHAnsi" w:hAnsiTheme="majorHAnsi" w:cstheme="majorHAnsi"/>
          <w:sz w:val="22"/>
          <w:szCs w:val="22"/>
        </w:rPr>
        <w:t xml:space="preserve"> nr 2</w:t>
      </w:r>
      <w:r w:rsidR="00243164">
        <w:rPr>
          <w:rFonts w:asciiTheme="majorHAnsi" w:hAnsiTheme="majorHAnsi" w:cstheme="majorHAnsi"/>
          <w:sz w:val="22"/>
          <w:szCs w:val="22"/>
        </w:rPr>
        <w:t xml:space="preserve"> </w:t>
      </w:r>
      <w:r w:rsidRPr="00104E43">
        <w:rPr>
          <w:rFonts w:asciiTheme="majorHAnsi" w:hAnsiTheme="majorHAnsi" w:cstheme="majorHAnsi"/>
          <w:sz w:val="22"/>
          <w:szCs w:val="22"/>
        </w:rPr>
        <w:t xml:space="preserve">do SWZ. Informacje </w:t>
      </w:r>
      <w:r w:rsidRPr="00DF7280">
        <w:rPr>
          <w:rFonts w:asciiTheme="majorHAnsi" w:hAnsiTheme="majorHAnsi" w:cstheme="majorHAnsi"/>
          <w:sz w:val="22"/>
          <w:szCs w:val="22"/>
        </w:rPr>
        <w:t>zawarte w oświadczeni</w:t>
      </w:r>
      <w:r w:rsidR="001A1D50">
        <w:rPr>
          <w:rFonts w:asciiTheme="majorHAnsi" w:hAnsiTheme="majorHAnsi" w:cstheme="majorHAnsi"/>
          <w:sz w:val="22"/>
          <w:szCs w:val="22"/>
        </w:rPr>
        <w:t>u</w:t>
      </w:r>
      <w:r w:rsidRPr="00DF7280">
        <w:rPr>
          <w:rFonts w:asciiTheme="majorHAnsi" w:hAnsiTheme="majorHAnsi" w:cstheme="majorHAnsi"/>
          <w:sz w:val="22"/>
          <w:szCs w:val="22"/>
        </w:rPr>
        <w:t xml:space="preserve"> będą </w:t>
      </w:r>
      <w:r w:rsidRPr="00104E43">
        <w:rPr>
          <w:rFonts w:asciiTheme="majorHAnsi" w:hAnsiTheme="majorHAnsi" w:cstheme="majorHAnsi"/>
          <w:sz w:val="22"/>
          <w:szCs w:val="22"/>
        </w:rPr>
        <w:t>stanowić dowód potwierdzający brak podstaw wykluczenia</w:t>
      </w:r>
      <w:r w:rsidR="001A1D50">
        <w:rPr>
          <w:rFonts w:asciiTheme="majorHAnsi" w:hAnsiTheme="majorHAnsi" w:cstheme="majorHAnsi"/>
          <w:sz w:val="22"/>
          <w:szCs w:val="22"/>
        </w:rPr>
        <w:t xml:space="preserve"> </w:t>
      </w:r>
      <w:r w:rsidRPr="00104E43">
        <w:rPr>
          <w:rFonts w:asciiTheme="majorHAnsi" w:hAnsiTheme="majorHAnsi" w:cstheme="majorHAnsi"/>
          <w:sz w:val="22"/>
          <w:szCs w:val="22"/>
        </w:rPr>
        <w:t>tymczasowo zastępujący wymagane przez zamawiającego podmiotowe środki dowodowe.</w:t>
      </w:r>
    </w:p>
    <w:p w14:paraId="63A914EB" w14:textId="77777777"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bookmarkStart w:id="28"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bookmarkStart w:id="29" w:name="_Hlk61692863"/>
      <w:bookmarkEnd w:id="28"/>
      <w:r w:rsidRPr="00104E43">
        <w:rPr>
          <w:rFonts w:asciiTheme="majorHAnsi" w:hAnsiTheme="majorHAnsi" w:cstheme="majorHAnsi"/>
          <w:sz w:val="22"/>
          <w:szCs w:val="22"/>
        </w:rPr>
        <w:t>W rozdziale VIII SWZ opisano wymagania w przypadku powoływania się na zasoby podmiotu udostepniającego zasoby</w:t>
      </w:r>
      <w:bookmarkStart w:id="30" w:name="_Hlk60663602"/>
      <w:bookmarkEnd w:id="29"/>
      <w:r w:rsidRPr="00104E43">
        <w:rPr>
          <w:rFonts w:asciiTheme="majorHAnsi" w:hAnsiTheme="majorHAnsi" w:cstheme="majorHAnsi"/>
          <w:sz w:val="22"/>
          <w:szCs w:val="22"/>
        </w:rPr>
        <w:t>.</w:t>
      </w:r>
    </w:p>
    <w:bookmarkEnd w:id="30"/>
    <w:p w14:paraId="048681F4" w14:textId="5CEB8DAE" w:rsidR="00132573" w:rsidRPr="00DF7280" w:rsidRDefault="00132573">
      <w:pPr>
        <w:numPr>
          <w:ilvl w:val="0"/>
          <w:numId w:val="11"/>
        </w:numPr>
        <w:spacing w:line="300" w:lineRule="auto"/>
        <w:ind w:left="709" w:hanging="425"/>
        <w:jc w:val="both"/>
        <w:rPr>
          <w:rFonts w:asciiTheme="majorHAnsi" w:hAnsiTheme="majorHAnsi" w:cstheme="majorHAnsi"/>
          <w:sz w:val="22"/>
          <w:szCs w:val="22"/>
        </w:rPr>
      </w:pPr>
      <w:r w:rsidRPr="00DF7280">
        <w:rPr>
          <w:rFonts w:asciiTheme="majorHAnsi" w:hAnsiTheme="majorHAnsi" w:cstheme="majorHAnsi"/>
          <w:sz w:val="22"/>
          <w:szCs w:val="22"/>
        </w:rPr>
        <w:t>Zamawiający nie wymaga składania przedmiotowych środków dowodowych</w:t>
      </w:r>
      <w:r w:rsidR="00DF7280" w:rsidRPr="00DF7280">
        <w:rPr>
          <w:rFonts w:asciiTheme="majorHAnsi" w:hAnsiTheme="majorHAnsi" w:cstheme="majorHAnsi"/>
          <w:sz w:val="22"/>
          <w:szCs w:val="22"/>
        </w:rPr>
        <w:t>.</w:t>
      </w:r>
    </w:p>
    <w:p w14:paraId="67C6700F" w14:textId="77777777"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b/>
          <w:bCs w:val="0"/>
          <w:sz w:val="22"/>
          <w:szCs w:val="22"/>
        </w:rPr>
      </w:pPr>
      <w:r w:rsidRPr="00DF7280">
        <w:rPr>
          <w:rFonts w:asciiTheme="majorHAnsi" w:hAnsiTheme="majorHAnsi" w:cstheme="majorHAnsi"/>
          <w:sz w:val="22"/>
          <w:szCs w:val="22"/>
        </w:rPr>
        <w:t xml:space="preserve">Zamawiający przed wyborem najkorzystniejszej oferty, w wyznaczonym terminie, </w:t>
      </w:r>
      <w:r w:rsidRPr="00DF7280">
        <w:rPr>
          <w:rFonts w:asciiTheme="majorHAnsi" w:hAnsiTheme="majorHAnsi" w:cstheme="majorHAnsi"/>
          <w:b/>
          <w:sz w:val="22"/>
          <w:szCs w:val="22"/>
        </w:rPr>
        <w:t>wezwie Wykonawcę,</w:t>
      </w:r>
      <w:r w:rsidRPr="00DF7280">
        <w:rPr>
          <w:rFonts w:asciiTheme="majorHAnsi" w:hAnsiTheme="majorHAnsi" w:cstheme="majorHAnsi"/>
          <w:sz w:val="22"/>
          <w:szCs w:val="22"/>
        </w:rPr>
        <w:t xml:space="preserve"> którego </w:t>
      </w:r>
      <w:r w:rsidRPr="00DF7280">
        <w:rPr>
          <w:rFonts w:asciiTheme="majorHAnsi" w:hAnsiTheme="majorHAnsi" w:cstheme="majorHAnsi"/>
          <w:b/>
          <w:sz w:val="22"/>
          <w:szCs w:val="22"/>
        </w:rPr>
        <w:t>oferta została najwyżej ocenioną</w:t>
      </w:r>
      <w:r w:rsidRPr="00DF7280">
        <w:rPr>
          <w:rFonts w:asciiTheme="majorHAnsi" w:hAnsiTheme="majorHAnsi" w:cstheme="majorHAnsi"/>
          <w:sz w:val="22"/>
          <w:szCs w:val="22"/>
        </w:rPr>
        <w:t xml:space="preserve"> w danej części, do złożenia, aktualnych na dzień złożenia następujących </w:t>
      </w:r>
      <w:r w:rsidRPr="00DF7280">
        <w:rPr>
          <w:rFonts w:asciiTheme="majorHAnsi" w:hAnsiTheme="majorHAnsi" w:cstheme="majorHAnsi"/>
          <w:b/>
          <w:sz w:val="22"/>
          <w:szCs w:val="22"/>
        </w:rPr>
        <w:t>podmiotowych środków dowodowych</w:t>
      </w:r>
      <w:r w:rsidRPr="00104E43">
        <w:rPr>
          <w:rFonts w:asciiTheme="majorHAnsi" w:hAnsiTheme="majorHAnsi" w:cstheme="majorHAnsi"/>
          <w:b/>
          <w:sz w:val="22"/>
          <w:szCs w:val="22"/>
        </w:rPr>
        <w:t>:</w:t>
      </w:r>
    </w:p>
    <w:p w14:paraId="42C5D5CD" w14:textId="77777777" w:rsidR="00132573" w:rsidRPr="00DF7280" w:rsidRDefault="00132573" w:rsidP="00132573">
      <w:pPr>
        <w:spacing w:line="300" w:lineRule="auto"/>
        <w:ind w:left="709"/>
        <w:jc w:val="both"/>
        <w:rPr>
          <w:rFonts w:asciiTheme="majorHAnsi" w:hAnsiTheme="majorHAnsi" w:cstheme="majorHAnsi"/>
          <w:sz w:val="22"/>
          <w:szCs w:val="22"/>
          <w:u w:val="single"/>
        </w:rPr>
      </w:pPr>
      <w:r w:rsidRPr="00DF7280">
        <w:rPr>
          <w:rFonts w:asciiTheme="majorHAnsi" w:hAnsiTheme="majorHAnsi" w:cstheme="majorHAnsi"/>
          <w:sz w:val="22"/>
          <w:szCs w:val="22"/>
          <w:u w:val="single"/>
        </w:rPr>
        <w:t xml:space="preserve">W celu wykazania braku podstaw do wykluczenia </w:t>
      </w:r>
    </w:p>
    <w:p w14:paraId="3AA7F7F5" w14:textId="7AB53AF7" w:rsidR="00132573" w:rsidRPr="00DF7280" w:rsidRDefault="00132573">
      <w:pPr>
        <w:numPr>
          <w:ilvl w:val="0"/>
          <w:numId w:val="37"/>
        </w:numPr>
        <w:tabs>
          <w:tab w:val="left" w:pos="1134"/>
        </w:tabs>
        <w:spacing w:line="300" w:lineRule="auto"/>
        <w:ind w:left="1134" w:hanging="425"/>
        <w:jc w:val="both"/>
        <w:rPr>
          <w:rFonts w:asciiTheme="majorHAnsi" w:hAnsiTheme="majorHAnsi" w:cstheme="majorHAnsi"/>
          <w:bCs w:val="0"/>
          <w:sz w:val="22"/>
          <w:szCs w:val="22"/>
        </w:rPr>
      </w:pPr>
      <w:bookmarkStart w:id="31" w:name="_Hlk60656154"/>
      <w:bookmarkStart w:id="32" w:name="_Hlk61345947"/>
      <w:r w:rsidRPr="00DF7280">
        <w:rPr>
          <w:rFonts w:asciiTheme="majorHAnsi" w:hAnsiTheme="majorHAnsi" w:cstheme="majorHAnsi"/>
          <w:b/>
          <w:sz w:val="22"/>
          <w:szCs w:val="22"/>
        </w:rPr>
        <w:t>odpis lub informacja z Krajowego Rejestru Sądowego lub z Centralnej Ewidencji i Informacji o Działalności Gospodarczej</w:t>
      </w:r>
      <w:r w:rsidRPr="00DF7280">
        <w:rPr>
          <w:rFonts w:asciiTheme="majorHAnsi" w:hAnsiTheme="majorHAnsi" w:cstheme="majorHAnsi"/>
          <w:sz w:val="22"/>
          <w:szCs w:val="22"/>
        </w:rPr>
        <w:t xml:space="preserve">, w zakresie art. 109 ust. 1 pkt 4 ustawy, sporządzonych </w:t>
      </w:r>
      <w:r w:rsidR="00B33E23" w:rsidRPr="00DF7280">
        <w:rPr>
          <w:rFonts w:asciiTheme="majorHAnsi" w:hAnsiTheme="majorHAnsi" w:cstheme="majorHAnsi"/>
          <w:sz w:val="22"/>
          <w:szCs w:val="22"/>
        </w:rPr>
        <w:br/>
      </w:r>
      <w:r w:rsidRPr="00DF7280">
        <w:rPr>
          <w:rFonts w:asciiTheme="majorHAnsi" w:hAnsiTheme="majorHAnsi" w:cstheme="majorHAnsi"/>
          <w:sz w:val="22"/>
          <w:szCs w:val="22"/>
        </w:rPr>
        <w:t xml:space="preserve">nie wcześniej niż 3 miesiące przed jej złożeniem, jeżeli odrębne przepisy wymagają wpisu </w:t>
      </w:r>
      <w:r w:rsidR="00B33E23" w:rsidRPr="00DF7280">
        <w:rPr>
          <w:rFonts w:asciiTheme="majorHAnsi" w:hAnsiTheme="majorHAnsi" w:cstheme="majorHAnsi"/>
          <w:sz w:val="22"/>
          <w:szCs w:val="22"/>
        </w:rPr>
        <w:br/>
      </w:r>
      <w:r w:rsidRPr="00DF7280">
        <w:rPr>
          <w:rFonts w:asciiTheme="majorHAnsi" w:hAnsiTheme="majorHAnsi" w:cstheme="majorHAnsi"/>
          <w:sz w:val="22"/>
          <w:szCs w:val="22"/>
        </w:rPr>
        <w:lastRenderedPageBreak/>
        <w:t xml:space="preserve">do rejestru lub ewidencji; w celu potwierdzenia braku podstaw wykluczenia na podstawie </w:t>
      </w:r>
      <w:r w:rsidR="00B33E23" w:rsidRPr="00DF7280">
        <w:rPr>
          <w:rFonts w:asciiTheme="majorHAnsi" w:hAnsiTheme="majorHAnsi" w:cstheme="majorHAnsi"/>
          <w:sz w:val="22"/>
          <w:szCs w:val="22"/>
        </w:rPr>
        <w:br/>
      </w:r>
      <w:r w:rsidRPr="00DF7280">
        <w:rPr>
          <w:rFonts w:asciiTheme="majorHAnsi" w:hAnsiTheme="majorHAnsi" w:cstheme="majorHAnsi"/>
          <w:sz w:val="22"/>
          <w:szCs w:val="22"/>
        </w:rPr>
        <w:t xml:space="preserve">art. 109 ust. 1 pkt 4 ustawy </w:t>
      </w:r>
      <w:proofErr w:type="spellStart"/>
      <w:r w:rsidRPr="00DF7280">
        <w:rPr>
          <w:rFonts w:asciiTheme="majorHAnsi" w:hAnsiTheme="majorHAnsi" w:cstheme="majorHAnsi"/>
          <w:sz w:val="22"/>
          <w:szCs w:val="22"/>
        </w:rPr>
        <w:t>Pzp</w:t>
      </w:r>
      <w:proofErr w:type="spellEnd"/>
      <w:r w:rsidR="008819C8">
        <w:rPr>
          <w:rFonts w:asciiTheme="majorHAnsi" w:hAnsiTheme="majorHAnsi" w:cstheme="majorHAnsi"/>
          <w:sz w:val="22"/>
          <w:szCs w:val="22"/>
        </w:rPr>
        <w:t>;</w:t>
      </w:r>
    </w:p>
    <w:bookmarkEnd w:id="31"/>
    <w:bookmarkEnd w:id="32"/>
    <w:p w14:paraId="7D6A9507" w14:textId="77777777" w:rsidR="00132573" w:rsidRPr="00764D36"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764D36">
        <w:rPr>
          <w:rFonts w:asciiTheme="majorHAnsi" w:hAnsiTheme="majorHAnsi" w:cstheme="majorHAnsi"/>
          <w:b/>
          <w:sz w:val="22"/>
          <w:szCs w:val="22"/>
        </w:rPr>
        <w:t>WYKONAWCA ZAGRANICZNY</w:t>
      </w:r>
      <w:r w:rsidRPr="00764D36">
        <w:rPr>
          <w:rFonts w:asciiTheme="majorHAnsi" w:hAnsiTheme="majorHAnsi" w:cstheme="majorHAnsi"/>
          <w:sz w:val="22"/>
          <w:szCs w:val="22"/>
        </w:rPr>
        <w:t>. Jeżeli Wykonawca ma siedzibę lub miejsce zamieszkania poza terytorium Rzeczypospolitej Polskiej:</w:t>
      </w:r>
    </w:p>
    <w:p w14:paraId="511F24BE" w14:textId="200126E2" w:rsidR="00CF64ED" w:rsidRPr="00764D36" w:rsidRDefault="00132573">
      <w:pPr>
        <w:numPr>
          <w:ilvl w:val="0"/>
          <w:numId w:val="42"/>
        </w:numPr>
        <w:tabs>
          <w:tab w:val="left" w:pos="1134"/>
        </w:tabs>
        <w:spacing w:line="300" w:lineRule="auto"/>
        <w:ind w:left="1134" w:hanging="425"/>
        <w:jc w:val="both"/>
        <w:rPr>
          <w:rFonts w:asciiTheme="majorHAnsi" w:hAnsiTheme="majorHAnsi" w:cstheme="majorHAnsi"/>
          <w:sz w:val="22"/>
          <w:szCs w:val="22"/>
        </w:rPr>
      </w:pPr>
      <w:r w:rsidRPr="00764D36">
        <w:rPr>
          <w:rFonts w:asciiTheme="majorHAnsi" w:hAnsiTheme="majorHAnsi" w:cstheme="majorHAnsi"/>
          <w:sz w:val="22"/>
          <w:szCs w:val="22"/>
        </w:rPr>
        <w:t xml:space="preserve">zamiast dokumentów o których mowa w </w:t>
      </w:r>
      <w:r w:rsidR="008819C8">
        <w:rPr>
          <w:rFonts w:asciiTheme="majorHAnsi" w:hAnsiTheme="majorHAnsi" w:cstheme="majorHAnsi"/>
          <w:sz w:val="22"/>
          <w:szCs w:val="22"/>
        </w:rPr>
        <w:t>ust.</w:t>
      </w:r>
      <w:r w:rsidRPr="00764D36">
        <w:rPr>
          <w:rFonts w:asciiTheme="majorHAnsi" w:hAnsiTheme="majorHAnsi" w:cstheme="majorHAnsi"/>
          <w:sz w:val="22"/>
          <w:szCs w:val="22"/>
        </w:rPr>
        <w:t xml:space="preserve"> 6 </w:t>
      </w:r>
      <w:r w:rsidR="008819C8">
        <w:rPr>
          <w:rFonts w:asciiTheme="majorHAnsi" w:hAnsiTheme="majorHAnsi" w:cstheme="majorHAnsi"/>
          <w:sz w:val="22"/>
          <w:szCs w:val="22"/>
        </w:rPr>
        <w:t>pkt</w:t>
      </w:r>
      <w:r w:rsidR="00B33E23" w:rsidRPr="00764D36">
        <w:rPr>
          <w:rFonts w:asciiTheme="majorHAnsi" w:hAnsiTheme="majorHAnsi" w:cstheme="majorHAnsi"/>
          <w:sz w:val="22"/>
          <w:szCs w:val="22"/>
        </w:rPr>
        <w:t xml:space="preserve"> 1</w:t>
      </w:r>
      <w:r w:rsidRPr="00764D36">
        <w:rPr>
          <w:rFonts w:asciiTheme="majorHAnsi" w:hAnsiTheme="majorHAnsi" w:cstheme="majorHAnsi"/>
          <w:sz w:val="22"/>
          <w:szCs w:val="22"/>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27E8662" w14:textId="38774337" w:rsidR="0017545A" w:rsidRPr="00E3083A" w:rsidRDefault="0017545A">
      <w:pPr>
        <w:numPr>
          <w:ilvl w:val="0"/>
          <w:numId w:val="42"/>
        </w:numPr>
        <w:tabs>
          <w:tab w:val="num" w:pos="709"/>
          <w:tab w:val="left" w:pos="1134"/>
        </w:tabs>
        <w:spacing w:line="300" w:lineRule="auto"/>
        <w:ind w:left="1134" w:hanging="425"/>
        <w:jc w:val="both"/>
        <w:rPr>
          <w:rFonts w:cstheme="minorHAnsi"/>
          <w:sz w:val="22"/>
          <w:szCs w:val="22"/>
        </w:rPr>
      </w:pPr>
      <w:bookmarkStart w:id="33" w:name="_Hlk61705471"/>
      <w:r w:rsidRPr="00E3083A">
        <w:rPr>
          <w:rFonts w:cstheme="minorHAnsi"/>
          <w:sz w:val="22"/>
          <w:szCs w:val="22"/>
        </w:rPr>
        <w:t xml:space="preserve">jeżeli w kraju, w którym wykonawca ma siedzibę lub miejsce zamieszkania lub miejsce zamieszkania ma osoba, której dokument dotyczy, nie wydaje się dokumentów, o których mowa w </w:t>
      </w:r>
      <w:r w:rsidR="008819C8">
        <w:rPr>
          <w:rFonts w:cstheme="minorHAnsi"/>
          <w:sz w:val="22"/>
          <w:szCs w:val="22"/>
        </w:rPr>
        <w:t>ust.</w:t>
      </w:r>
      <w:r w:rsidRPr="00145CD6">
        <w:rPr>
          <w:rFonts w:cstheme="minorHAnsi"/>
          <w:sz w:val="22"/>
          <w:szCs w:val="22"/>
        </w:rPr>
        <w:t xml:space="preserve"> 6 </w:t>
      </w:r>
      <w:r w:rsidR="008819C8">
        <w:rPr>
          <w:rFonts w:cstheme="minorHAnsi"/>
          <w:sz w:val="22"/>
          <w:szCs w:val="22"/>
        </w:rPr>
        <w:t xml:space="preserve">pkt 1 </w:t>
      </w:r>
      <w:r w:rsidRPr="00145CD6">
        <w:rPr>
          <w:rFonts w:cstheme="minorHAnsi"/>
          <w:sz w:val="22"/>
          <w:szCs w:val="22"/>
        </w:rPr>
        <w:t xml:space="preserve"> lub gdy </w:t>
      </w:r>
      <w:r w:rsidRPr="00E3083A">
        <w:rPr>
          <w:rFonts w:cstheme="minorHAnsi"/>
          <w:sz w:val="22"/>
          <w:szCs w:val="22"/>
        </w:rPr>
        <w:t xml:space="preserve">dokumenty te nie odnoszą się do wszystkich przypadków, </w:t>
      </w:r>
      <w:r w:rsidR="008819C8">
        <w:rPr>
          <w:rFonts w:cstheme="minorHAnsi"/>
          <w:sz w:val="22"/>
          <w:szCs w:val="22"/>
        </w:rPr>
        <w:br/>
      </w:r>
      <w:r w:rsidRPr="00E3083A">
        <w:rPr>
          <w:rFonts w:cstheme="minorHAnsi"/>
          <w:sz w:val="22"/>
          <w:szCs w:val="22"/>
        </w:rPr>
        <w:t xml:space="preserve">o których mowa w art. 108 ust. 1 pkt 1, 2 i 4, art. 109 ust. 1 pkt 1, 2 lit. a i b oraz pkt 3 ustawy </w:t>
      </w:r>
      <w:proofErr w:type="spellStart"/>
      <w:r w:rsidRPr="00E3083A">
        <w:rPr>
          <w:rFonts w:cstheme="minorHAnsi"/>
          <w:sz w:val="22"/>
          <w:szCs w:val="22"/>
        </w:rPr>
        <w:t>Pzp</w:t>
      </w:r>
      <w:proofErr w:type="spellEnd"/>
      <w:r w:rsidRPr="00E3083A">
        <w:rPr>
          <w:rFonts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3"/>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4"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4"/>
    <w:p w14:paraId="03D897FE" w14:textId="77777777" w:rsidR="00132573" w:rsidRPr="00104E43" w:rsidRDefault="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7545A">
        <w:rPr>
          <w:rFonts w:asciiTheme="majorHAnsi" w:hAnsiTheme="majorHAnsi" w:cstheme="majorHAnsi"/>
          <w:sz w:val="22"/>
          <w:szCs w:val="22"/>
        </w:rPr>
        <w:t xml:space="preserve">Zamawiający dopuszcza udział </w:t>
      </w:r>
      <w:r w:rsidRPr="0017545A">
        <w:rPr>
          <w:rFonts w:asciiTheme="majorHAnsi" w:hAnsiTheme="majorHAnsi" w:cstheme="majorHAnsi"/>
          <w:b/>
          <w:sz w:val="22"/>
          <w:szCs w:val="22"/>
        </w:rPr>
        <w:t>podwykonawców</w:t>
      </w:r>
      <w:r w:rsidRPr="0017545A">
        <w:rPr>
          <w:rFonts w:asciiTheme="majorHAnsi" w:hAnsiTheme="majorHAnsi" w:cstheme="majorHAnsi"/>
          <w:sz w:val="22"/>
          <w:szCs w:val="22"/>
        </w:rPr>
        <w:t xml:space="preserve"> przy realizacji zamówienie i nie zastrzega obowiązku osobistego wykonania przez Wykonawcę kluczowych części zamówienia</w:t>
      </w:r>
      <w:r w:rsidRPr="00104E43">
        <w:rPr>
          <w:rFonts w:asciiTheme="majorHAnsi" w:hAnsiTheme="majorHAnsi" w:cstheme="majorHAnsi"/>
          <w:sz w:val="22"/>
          <w:szCs w:val="22"/>
        </w:rPr>
        <w:t>.</w:t>
      </w:r>
    </w:p>
    <w:p w14:paraId="274BAD23" w14:textId="6BE922EC" w:rsidR="00132573" w:rsidRPr="00104E43" w:rsidRDefault="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35"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podał (o ile są mu wiadome na tym etapie) nazwy (firmy) tych podwykonawców</w:t>
      </w:r>
      <w:r w:rsidR="00A77334">
        <w:rPr>
          <w:rFonts w:asciiTheme="majorHAnsi" w:hAnsiTheme="majorHAnsi" w:cstheme="majorHAnsi"/>
          <w:sz w:val="22"/>
          <w:szCs w:val="22"/>
        </w:rPr>
        <w:t>.</w:t>
      </w:r>
      <w:r w:rsidRPr="00104E43">
        <w:rPr>
          <w:rFonts w:asciiTheme="majorHAnsi" w:hAnsiTheme="majorHAnsi" w:cstheme="majorHAnsi"/>
          <w:sz w:val="22"/>
          <w:szCs w:val="22"/>
        </w:rPr>
        <w:t xml:space="preserve"> </w:t>
      </w:r>
      <w:bookmarkEnd w:id="35"/>
    </w:p>
    <w:p w14:paraId="1D3DE498" w14:textId="5F4EC897" w:rsidR="00132573" w:rsidRPr="0017545A" w:rsidRDefault="00132573">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17545A">
        <w:rPr>
          <w:rFonts w:asciiTheme="majorHAnsi" w:hAnsiTheme="majorHAnsi" w:cstheme="majorHAnsi"/>
          <w:sz w:val="22"/>
          <w:szCs w:val="22"/>
        </w:rPr>
        <w:t>Zamawiający nie będzie weryfikował podwykonawców pod kątem braku istnienia podstaw do wykluczenia</w:t>
      </w:r>
      <w:r w:rsidR="00A77334">
        <w:rPr>
          <w:rFonts w:asciiTheme="majorHAnsi" w:hAnsiTheme="majorHAnsi" w:cstheme="majorHAnsi"/>
          <w:sz w:val="22"/>
          <w:szCs w:val="22"/>
        </w:rPr>
        <w:t>.</w:t>
      </w:r>
    </w:p>
    <w:p w14:paraId="00297C49" w14:textId="77777777" w:rsidR="00132573" w:rsidRPr="00104E43" w:rsidRDefault="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W przypadku wystąpienia podwykonawstwa, Zamawiający przed podpisaniem umowy może zażądać kopii umowy regulującej współpracę Wykonawcy z Podwykonawcą.</w:t>
      </w:r>
    </w:p>
    <w:p w14:paraId="5291B04B" w14:textId="77777777" w:rsidR="00132573" w:rsidRPr="00104E43" w:rsidRDefault="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04E43" w:rsidRDefault="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234DFB93" w14:textId="02C2820E" w:rsidR="00132573" w:rsidRPr="00104E43" w:rsidRDefault="00132573">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t>
      </w:r>
      <w:r w:rsidR="008819C8">
        <w:rPr>
          <w:rFonts w:asciiTheme="majorHAnsi" w:hAnsiTheme="majorHAnsi" w:cstheme="majorHAnsi"/>
          <w:sz w:val="22"/>
          <w:szCs w:val="22"/>
        </w:rPr>
        <w:br/>
      </w:r>
      <w:r w:rsidRPr="00104E43">
        <w:rPr>
          <w:rFonts w:asciiTheme="majorHAnsi" w:hAnsiTheme="majorHAnsi" w:cstheme="majorHAnsi"/>
          <w:sz w:val="22"/>
          <w:szCs w:val="22"/>
        </w:rPr>
        <w:t>wraz z ofertą.</w:t>
      </w:r>
    </w:p>
    <w:p w14:paraId="323B3D02" w14:textId="7B0412D9" w:rsidR="00132573" w:rsidRPr="00A77334" w:rsidRDefault="00132573" w:rsidP="001A3432">
      <w:pPr>
        <w:numPr>
          <w:ilvl w:val="0"/>
          <w:numId w:val="28"/>
        </w:numPr>
        <w:shd w:val="clear" w:color="auto" w:fill="FFFFFF"/>
        <w:tabs>
          <w:tab w:val="num" w:pos="709"/>
        </w:tabs>
        <w:spacing w:line="300" w:lineRule="auto"/>
        <w:ind w:left="709" w:hanging="425"/>
        <w:jc w:val="both"/>
        <w:rPr>
          <w:rFonts w:asciiTheme="majorHAnsi" w:hAnsiTheme="majorHAnsi" w:cstheme="majorHAnsi"/>
          <w:sz w:val="22"/>
          <w:szCs w:val="22"/>
        </w:rPr>
      </w:pPr>
      <w:r w:rsidRPr="00A77334">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A77334">
        <w:rPr>
          <w:rFonts w:asciiTheme="majorHAnsi" w:hAnsiTheme="majorHAnsi" w:cstheme="majorHAnsi"/>
          <w:b/>
          <w:sz w:val="22"/>
          <w:szCs w:val="22"/>
        </w:rPr>
        <w:t xml:space="preserve">każdy z Wykonawców (odrębnie) składa oświadczenie dotyczące przesłanek wykluczenia z postępowania </w:t>
      </w:r>
      <w:r w:rsidRPr="00A77334">
        <w:rPr>
          <w:rFonts w:asciiTheme="majorHAnsi" w:hAnsiTheme="majorHAnsi" w:cstheme="majorHAnsi"/>
          <w:sz w:val="22"/>
          <w:szCs w:val="22"/>
        </w:rPr>
        <w:t>(wzór oświadczenia – załącznik nr 2 do SWZ)</w:t>
      </w:r>
      <w:r w:rsidR="00A77334">
        <w:rPr>
          <w:rFonts w:asciiTheme="majorHAnsi" w:hAnsiTheme="majorHAnsi" w:cstheme="majorHAnsi"/>
          <w:sz w:val="22"/>
          <w:szCs w:val="22"/>
        </w:rPr>
        <w:t xml:space="preserve">.                </w:t>
      </w:r>
      <w:r w:rsidRPr="00A77334">
        <w:rPr>
          <w:rFonts w:asciiTheme="majorHAnsi" w:hAnsiTheme="majorHAnsi" w:cstheme="majorHAnsi"/>
          <w:sz w:val="22"/>
          <w:szCs w:val="22"/>
        </w:rPr>
        <w:t xml:space="preserve"> Informacje zawarte w oświadczeniach będą stanowić wstępne potwierdzenie braku podstaw </w:t>
      </w:r>
      <w:r w:rsidR="008819C8">
        <w:rPr>
          <w:rFonts w:asciiTheme="majorHAnsi" w:hAnsiTheme="majorHAnsi" w:cstheme="majorHAnsi"/>
          <w:sz w:val="22"/>
          <w:szCs w:val="22"/>
        </w:rPr>
        <w:br/>
      </w:r>
      <w:r w:rsidRPr="00A77334">
        <w:rPr>
          <w:rFonts w:asciiTheme="majorHAnsi" w:hAnsiTheme="majorHAnsi" w:cstheme="majorHAnsi"/>
          <w:sz w:val="22"/>
          <w:szCs w:val="22"/>
        </w:rPr>
        <w:t>do wykluczenia.</w:t>
      </w:r>
    </w:p>
    <w:p w14:paraId="20448900" w14:textId="09CBBACD" w:rsidR="00132573" w:rsidRPr="00B44071" w:rsidRDefault="00132573">
      <w:pPr>
        <w:numPr>
          <w:ilvl w:val="0"/>
          <w:numId w:val="28"/>
        </w:numPr>
        <w:tabs>
          <w:tab w:val="num" w:pos="709"/>
        </w:tabs>
        <w:spacing w:line="300" w:lineRule="auto"/>
        <w:ind w:left="709" w:hanging="425"/>
        <w:jc w:val="both"/>
        <w:rPr>
          <w:rFonts w:asciiTheme="majorHAnsi" w:hAnsiTheme="majorHAnsi" w:cstheme="majorHAnsi"/>
          <w:sz w:val="22"/>
          <w:szCs w:val="22"/>
        </w:rPr>
      </w:pPr>
      <w:bookmarkStart w:id="36" w:name="_Hlk60654669"/>
      <w:r w:rsidRPr="00104E43">
        <w:rPr>
          <w:rFonts w:asciiTheme="majorHAnsi" w:hAnsiTheme="majorHAnsi" w:cstheme="majorHAnsi"/>
          <w:sz w:val="22"/>
          <w:szCs w:val="22"/>
        </w:rPr>
        <w:t>W</w:t>
      </w:r>
      <w:r w:rsidRPr="00B44071">
        <w:rPr>
          <w:rFonts w:asciiTheme="majorHAnsi" w:hAnsiTheme="majorHAnsi" w:cstheme="majorHAnsi"/>
          <w:sz w:val="22"/>
          <w:szCs w:val="22"/>
        </w:rPr>
        <w:t xml:space="preserve"> przypadku wspólnego ubiegania się o zamówienie przez Wykonawców, są oni zobowiązani, </w:t>
      </w:r>
      <w:r w:rsidR="008819C8">
        <w:rPr>
          <w:rFonts w:asciiTheme="majorHAnsi" w:hAnsiTheme="majorHAnsi" w:cstheme="majorHAnsi"/>
          <w:sz w:val="22"/>
          <w:szCs w:val="22"/>
        </w:rPr>
        <w:br/>
      </w:r>
      <w:r w:rsidRPr="00B44071">
        <w:rPr>
          <w:rFonts w:asciiTheme="majorHAnsi" w:hAnsiTheme="majorHAnsi" w:cstheme="majorHAnsi"/>
          <w:sz w:val="22"/>
          <w:szCs w:val="22"/>
        </w:rPr>
        <w:t>na wezwanie Zamawiającego</w:t>
      </w:r>
      <w:bookmarkEnd w:id="36"/>
      <w:r w:rsidRPr="00B44071">
        <w:rPr>
          <w:rFonts w:asciiTheme="majorHAnsi" w:hAnsiTheme="majorHAnsi" w:cstheme="majorHAnsi"/>
          <w:sz w:val="22"/>
          <w:szCs w:val="22"/>
        </w:rPr>
        <w:t xml:space="preserve">, do złożenia dokumentów i oświadczeń, o których mowa w rozdziale VII </w:t>
      </w:r>
      <w:r w:rsidR="00CE1CE1">
        <w:rPr>
          <w:rFonts w:asciiTheme="majorHAnsi" w:hAnsiTheme="majorHAnsi" w:cstheme="majorHAnsi"/>
          <w:sz w:val="22"/>
          <w:szCs w:val="22"/>
        </w:rPr>
        <w:t>ust.</w:t>
      </w:r>
      <w:r w:rsidRPr="00B44071">
        <w:rPr>
          <w:rFonts w:asciiTheme="majorHAnsi" w:hAnsiTheme="majorHAnsi" w:cstheme="majorHAnsi"/>
          <w:sz w:val="22"/>
          <w:szCs w:val="22"/>
        </w:rPr>
        <w:t> 6 SWZ, przy czym:</w:t>
      </w:r>
    </w:p>
    <w:p w14:paraId="00489879" w14:textId="75ABEC9B" w:rsidR="00132573" w:rsidRPr="00B44071" w:rsidRDefault="00132573">
      <w:pPr>
        <w:numPr>
          <w:ilvl w:val="0"/>
          <w:numId w:val="29"/>
        </w:numPr>
        <w:spacing w:line="300" w:lineRule="auto"/>
        <w:ind w:left="1134" w:hanging="425"/>
        <w:jc w:val="both"/>
        <w:rPr>
          <w:rFonts w:asciiTheme="majorHAnsi" w:hAnsiTheme="majorHAnsi" w:cstheme="majorHAnsi"/>
          <w:sz w:val="22"/>
          <w:szCs w:val="22"/>
        </w:rPr>
      </w:pPr>
      <w:r w:rsidRPr="00B44071">
        <w:rPr>
          <w:rFonts w:asciiTheme="majorHAnsi" w:hAnsiTheme="majorHAnsi" w:cstheme="majorHAnsi"/>
          <w:sz w:val="22"/>
          <w:szCs w:val="22"/>
        </w:rPr>
        <w:t xml:space="preserve">dokumenty i oświadczenia, o których mowa w rozdziale VII </w:t>
      </w:r>
      <w:r w:rsidR="008819C8">
        <w:rPr>
          <w:rFonts w:asciiTheme="majorHAnsi" w:hAnsiTheme="majorHAnsi" w:cstheme="majorHAnsi"/>
          <w:sz w:val="22"/>
          <w:szCs w:val="22"/>
        </w:rPr>
        <w:t xml:space="preserve">ust. </w:t>
      </w:r>
      <w:r w:rsidRPr="00B44071">
        <w:rPr>
          <w:rFonts w:asciiTheme="majorHAnsi" w:hAnsiTheme="majorHAnsi" w:cstheme="majorHAnsi"/>
          <w:sz w:val="22"/>
          <w:szCs w:val="22"/>
        </w:rPr>
        <w:t xml:space="preserve">6 </w:t>
      </w:r>
      <w:r w:rsidR="00E67713">
        <w:rPr>
          <w:rFonts w:asciiTheme="majorHAnsi" w:hAnsiTheme="majorHAnsi" w:cstheme="majorHAnsi"/>
          <w:sz w:val="22"/>
          <w:szCs w:val="22"/>
        </w:rPr>
        <w:t>pkt</w:t>
      </w:r>
      <w:r w:rsidR="00331A80" w:rsidRPr="00B44071">
        <w:rPr>
          <w:rFonts w:asciiTheme="majorHAnsi" w:hAnsiTheme="majorHAnsi" w:cstheme="majorHAnsi"/>
          <w:sz w:val="22"/>
          <w:szCs w:val="22"/>
        </w:rPr>
        <w:t xml:space="preserve"> 1</w:t>
      </w:r>
      <w:r w:rsidRPr="00B44071">
        <w:rPr>
          <w:rFonts w:asciiTheme="majorHAnsi" w:hAnsiTheme="majorHAnsi" w:cstheme="majorHAnsi"/>
          <w:sz w:val="22"/>
          <w:szCs w:val="22"/>
        </w:rPr>
        <w:t xml:space="preserve"> SWZ składa każdy z nich;</w:t>
      </w:r>
    </w:p>
    <w:p w14:paraId="4425D5FA" w14:textId="14CBEC09" w:rsidR="00132573" w:rsidRPr="00B44071" w:rsidRDefault="00132573">
      <w:pPr>
        <w:numPr>
          <w:ilvl w:val="0"/>
          <w:numId w:val="28"/>
        </w:numPr>
        <w:spacing w:line="300" w:lineRule="auto"/>
        <w:ind w:left="709"/>
        <w:contextualSpacing/>
        <w:jc w:val="both"/>
        <w:rPr>
          <w:rFonts w:asciiTheme="majorHAnsi" w:hAnsiTheme="majorHAnsi" w:cstheme="majorHAnsi"/>
          <w:sz w:val="22"/>
          <w:szCs w:val="22"/>
        </w:rPr>
      </w:pPr>
      <w:r w:rsidRPr="00B44071">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3FE95D85"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pod adresem:</w:t>
      </w:r>
      <w:r w:rsidR="00E67713">
        <w:rPr>
          <w:rFonts w:asciiTheme="majorHAnsi" w:hAnsiTheme="majorHAnsi" w:cstheme="majorHAnsi"/>
          <w:sz w:val="22"/>
          <w:szCs w:val="22"/>
        </w:rPr>
        <w:br/>
      </w:r>
      <w:hyperlink r:id="rId11" w:history="1">
        <w:r w:rsidR="0038371A" w:rsidRPr="003C0F68">
          <w:rPr>
            <w:rStyle w:val="Hipercze"/>
            <w:rFonts w:asciiTheme="majorHAnsi" w:eastAsia="Calibri" w:hAnsiTheme="majorHAnsi" w:cstheme="majorHAnsi"/>
            <w:sz w:val="22"/>
            <w:szCs w:val="22"/>
          </w:rPr>
          <w:t>https://platformazakupowa.pl/transakcja/935830</w:t>
        </w:r>
      </w:hyperlink>
      <w:r w:rsidR="0038371A">
        <w:rPr>
          <w:rFonts w:asciiTheme="majorHAnsi" w:eastAsia="Calibri" w:hAnsiTheme="majorHAnsi" w:cstheme="majorHAnsi"/>
          <w:sz w:val="22"/>
          <w:szCs w:val="22"/>
          <w:u w:val="single"/>
        </w:rPr>
        <w:t xml:space="preserve"> </w:t>
      </w:r>
      <w:r w:rsidRPr="00CB47EF">
        <w:rPr>
          <w:rFonts w:asciiTheme="majorHAnsi" w:hAnsiTheme="majorHAnsi" w:cstheme="majorHAnsi"/>
          <w:b/>
          <w:sz w:val="22"/>
          <w:szCs w:val="22"/>
        </w:rPr>
        <w:t xml:space="preserve">. </w:t>
      </w:r>
      <w:r w:rsidRPr="00CB47EF">
        <w:rPr>
          <w:rFonts w:asciiTheme="majorHAnsi" w:hAnsiTheme="majorHAnsi" w:cstheme="majorHAnsi"/>
          <w:sz w:val="22"/>
          <w:szCs w:val="22"/>
        </w:rPr>
        <w:t>Korzystanie</w:t>
      </w:r>
      <w:r w:rsidRPr="00104E43">
        <w:rPr>
          <w:rFonts w:asciiTheme="majorHAnsi" w:hAnsiTheme="majorHAnsi" w:cstheme="majorHAnsi"/>
          <w:sz w:val="22"/>
          <w:szCs w:val="22"/>
        </w:rPr>
        <w:t xml:space="preserve"> z Platformy jest bezpłatne.</w:t>
      </w:r>
    </w:p>
    <w:p w14:paraId="290A54C9"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37"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w:t>
      </w:r>
      <w:r w:rsidRPr="00104E43">
        <w:rPr>
          <w:rFonts w:asciiTheme="majorHAnsi" w:hAnsiTheme="majorHAnsi" w:cstheme="majorHAnsi"/>
          <w:sz w:val="22"/>
          <w:szCs w:val="22"/>
        </w:rPr>
        <w:lastRenderedPageBreak/>
        <w:t xml:space="preserve">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37"/>
    <w:p w14:paraId="0C637E36"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B44071"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w:t>
      </w:r>
      <w:r w:rsidRPr="00B44071">
        <w:rPr>
          <w:rFonts w:asciiTheme="majorHAnsi" w:hAnsiTheme="majorHAnsi" w:cstheme="majorHAnsi"/>
          <w:sz w:val="22"/>
          <w:szCs w:val="22"/>
        </w:rPr>
        <w:t xml:space="preserve">zapoznanie się z tym pismem. </w:t>
      </w:r>
    </w:p>
    <w:p w14:paraId="383773A4" w14:textId="77777777" w:rsidR="00132573" w:rsidRPr="00B44071"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B44071">
        <w:rPr>
          <w:rFonts w:asciiTheme="majorHAnsi" w:hAnsiTheme="majorHAnsi" w:cstheme="majorHAnsi"/>
          <w:sz w:val="22"/>
          <w:szCs w:val="22"/>
        </w:rPr>
        <w:t>Osobami upoważnionymi do kontaktowania się z Wykonawcami są:</w:t>
      </w:r>
    </w:p>
    <w:p w14:paraId="425C2F8C" w14:textId="77777777" w:rsidR="00132573" w:rsidRPr="00B44071"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B44071">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B44071"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B44071">
        <w:rPr>
          <w:rFonts w:asciiTheme="majorHAnsi" w:hAnsiTheme="majorHAnsi" w:cstheme="majorHAnsi"/>
          <w:sz w:val="22"/>
          <w:szCs w:val="22"/>
        </w:rPr>
        <w:t xml:space="preserve">w sprawach związanych z obsługą Platformy pracownicy Centrum Wsparcia Klienta platformy zakupowej Open </w:t>
      </w:r>
      <w:proofErr w:type="spellStart"/>
      <w:r w:rsidRPr="00B44071">
        <w:rPr>
          <w:rFonts w:asciiTheme="majorHAnsi" w:hAnsiTheme="majorHAnsi" w:cstheme="majorHAnsi"/>
          <w:sz w:val="22"/>
          <w:szCs w:val="22"/>
        </w:rPr>
        <w:t>Nexus</w:t>
      </w:r>
      <w:proofErr w:type="spellEnd"/>
      <w:r w:rsidRPr="00B44071">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bookmarkStart w:id="38"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pPr>
        <w:numPr>
          <w:ilvl w:val="0"/>
          <w:numId w:val="38"/>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38"/>
    <w:p w14:paraId="3A8540DA"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2"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Formaty plików wykorzystywanych przez Wykonawców powinny być zgodne z Obwieszczeniem Prezesa Rady Ministrów z 09.11.2017 r. w sprawie ogłoszenia jednolitego tekstu rozporządzenia Rady Ministrów w sprawie Krajowych Ram Interoperacyjności, minimalnych wymagań dla </w:t>
      </w:r>
      <w:r w:rsidRPr="00104E43">
        <w:rPr>
          <w:rFonts w:asciiTheme="majorHAnsi" w:hAnsiTheme="majorHAnsi" w:cstheme="majorHAnsi"/>
          <w:sz w:val="22"/>
          <w:szCs w:val="22"/>
        </w:rPr>
        <w:lastRenderedPageBreak/>
        <w:t>rejestrów publicznych i wymiany informacji w postaci elektronicznej oraz minimalnych wymagań dla systemów teleinformatycznych.</w:t>
      </w:r>
    </w:p>
    <w:p w14:paraId="79C9DE60" w14:textId="2FD50980"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0F519B52"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celu ewentualnej kompresji danych Zamawiający rekomenduje wykorzystanie jednego </w:t>
      </w:r>
      <w:r w:rsidR="00E67713">
        <w:rPr>
          <w:rFonts w:asciiTheme="majorHAnsi" w:hAnsiTheme="majorHAnsi" w:cstheme="majorHAnsi"/>
          <w:sz w:val="22"/>
          <w:szCs w:val="22"/>
        </w:rPr>
        <w:br/>
      </w:r>
      <w:r w:rsidRPr="00104E43">
        <w:rPr>
          <w:rFonts w:asciiTheme="majorHAnsi" w:hAnsiTheme="majorHAnsi" w:cstheme="majorHAnsi"/>
          <w:sz w:val="22"/>
          <w:szCs w:val="22"/>
        </w:rPr>
        <w:t>z formatów: .zip i .7Z.</w:t>
      </w:r>
    </w:p>
    <w:p w14:paraId="4FF76BF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48C04645"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Podmiotowe środki dowodowe oraz inne dokumenty lub oświadczenia, o których mowa </w:t>
      </w:r>
      <w:r w:rsidR="00E67713">
        <w:rPr>
          <w:rFonts w:asciiTheme="majorHAnsi" w:hAnsiTheme="majorHAnsi" w:cstheme="majorHAnsi"/>
          <w:sz w:val="22"/>
          <w:szCs w:val="22"/>
        </w:rPr>
        <w:br/>
      </w:r>
      <w:r w:rsidRPr="00104E43">
        <w:rPr>
          <w:rFonts w:asciiTheme="majorHAnsi" w:hAnsiTheme="majorHAnsi" w:cstheme="majorHAnsi"/>
          <w:sz w:val="22"/>
          <w:szCs w:val="22"/>
        </w:rPr>
        <w:t>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1354A8B9"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Na platformie </w:t>
      </w:r>
      <w:r w:rsidR="00E67713">
        <w:rPr>
          <w:rFonts w:asciiTheme="majorHAnsi" w:hAnsiTheme="majorHAnsi" w:cstheme="majorHAnsi"/>
          <w:sz w:val="22"/>
          <w:szCs w:val="22"/>
        </w:rPr>
        <w:br/>
      </w:r>
      <w:r w:rsidRPr="00104E43">
        <w:rPr>
          <w:rFonts w:asciiTheme="majorHAnsi" w:hAnsiTheme="majorHAnsi" w:cstheme="majorHAnsi"/>
          <w:sz w:val="22"/>
          <w:szCs w:val="22"/>
        </w:rPr>
        <w:t>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01B6C8B6"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w:t>
      </w:r>
      <w:r w:rsidR="00E67713">
        <w:rPr>
          <w:rFonts w:asciiTheme="majorHAnsi" w:hAnsiTheme="majorHAnsi" w:cstheme="majorHAnsi"/>
          <w:sz w:val="22"/>
          <w:szCs w:val="22"/>
        </w:rPr>
        <w:br/>
      </w:r>
      <w:r w:rsidRPr="00104E43">
        <w:rPr>
          <w:rFonts w:asciiTheme="majorHAnsi" w:hAnsiTheme="majorHAnsi" w:cstheme="majorHAnsi"/>
          <w:sz w:val="22"/>
          <w:szCs w:val="22"/>
        </w:rPr>
        <w:t xml:space="preserve">z treścią oferty przed upływem terminu składania ofert (np. złożenie oferty w zakładce </w:t>
      </w:r>
      <w:r w:rsidR="00E67713">
        <w:rPr>
          <w:rFonts w:asciiTheme="majorHAnsi" w:hAnsiTheme="majorHAnsi" w:cstheme="majorHAnsi"/>
          <w:sz w:val="22"/>
          <w:szCs w:val="22"/>
        </w:rPr>
        <w:br/>
      </w:r>
      <w:r w:rsidRPr="00104E43">
        <w:rPr>
          <w:rFonts w:asciiTheme="majorHAnsi" w:hAnsiTheme="majorHAnsi" w:cstheme="majorHAnsi"/>
          <w:sz w:val="22"/>
          <w:szCs w:val="22"/>
        </w:rPr>
        <w:t xml:space="preserve">„Wyślij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1C0FAFE" w14:textId="5C3EA0B1"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t>
      </w:r>
      <w:r w:rsidR="00E67713">
        <w:rPr>
          <w:rFonts w:asciiTheme="majorHAnsi" w:hAnsiTheme="majorHAnsi" w:cstheme="majorHAnsi"/>
          <w:sz w:val="22"/>
          <w:szCs w:val="22"/>
        </w:rPr>
        <w:br/>
      </w:r>
      <w:r w:rsidRPr="00104E43">
        <w:rPr>
          <w:rFonts w:asciiTheme="majorHAnsi" w:hAnsiTheme="majorHAnsi" w:cstheme="majorHAnsi"/>
          <w:sz w:val="22"/>
          <w:szCs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104E43">
          <w:rPr>
            <w:rFonts w:asciiTheme="majorHAnsi" w:hAnsiTheme="majorHAnsi" w:cstheme="majorHAnsi"/>
            <w:color w:val="0000FF"/>
            <w:sz w:val="22"/>
            <w:szCs w:val="22"/>
            <w:u w:val="single"/>
          </w:rPr>
          <w:t>https://platformazakupowa.pl/strona/45-instrukcje</w:t>
        </w:r>
      </w:hyperlink>
    </w:p>
    <w:p w14:paraId="1369E254"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69A79771"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Maksymalny rozmiar jednego pliku przesyłanego za pośrednictwem dedykowanych formularzy do: złożenia, zmiany, wycofania oferty wynosi 150 MB natomiast przy komunikacji wielkość pliku </w:t>
      </w:r>
      <w:r w:rsidR="00E67713">
        <w:rPr>
          <w:rFonts w:asciiTheme="majorHAnsi" w:hAnsiTheme="majorHAnsi" w:cstheme="majorHAnsi"/>
          <w:sz w:val="22"/>
          <w:szCs w:val="22"/>
        </w:rPr>
        <w:br/>
      </w:r>
      <w:r w:rsidRPr="00104E43">
        <w:rPr>
          <w:rFonts w:asciiTheme="majorHAnsi" w:hAnsiTheme="majorHAnsi" w:cstheme="majorHAnsi"/>
          <w:sz w:val="22"/>
          <w:szCs w:val="22"/>
        </w:rPr>
        <w:t>to maksymalnie 500 MB.</w:t>
      </w:r>
    </w:p>
    <w:p w14:paraId="3EA77CC1"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104E43">
        <w:rPr>
          <w:rFonts w:asciiTheme="majorHAnsi" w:hAnsiTheme="majorHAnsi" w:cstheme="majorHAnsi"/>
          <w:sz w:val="22"/>
          <w:szCs w:val="22"/>
        </w:rPr>
        <w:t>internetu</w:t>
      </w:r>
      <w:proofErr w:type="spellEnd"/>
      <w:r w:rsidRPr="00104E43">
        <w:rPr>
          <w:rFonts w:asciiTheme="majorHAnsi" w:hAnsiTheme="majorHAnsi" w:cstheme="majorHAnsi"/>
          <w:sz w:val="22"/>
          <w:szCs w:val="22"/>
        </w:rPr>
        <w:t>, problemy techniczne, związane z brakiem np. aktualnej przeglądarki, itp.</w:t>
      </w:r>
    </w:p>
    <w:p w14:paraId="3A69C178"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5D69C588"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zobowiązany do udzielenia wyjaśnień niezwłocznie, nie później niż na dwa (2) dni przed upływem terminu składania ofert, jeżeli wniosek o wyjaśnienie treści SWZ wpłynął </w:t>
      </w:r>
      <w:r w:rsidR="00E67713">
        <w:rPr>
          <w:rFonts w:asciiTheme="majorHAnsi" w:hAnsiTheme="majorHAnsi" w:cstheme="majorHAnsi"/>
          <w:sz w:val="22"/>
          <w:szCs w:val="22"/>
        </w:rPr>
        <w:br/>
      </w:r>
      <w:r w:rsidRPr="00104E43">
        <w:rPr>
          <w:rFonts w:asciiTheme="majorHAnsi" w:hAnsiTheme="majorHAnsi" w:cstheme="majorHAnsi"/>
          <w:sz w:val="22"/>
          <w:szCs w:val="22"/>
        </w:rPr>
        <w:t>do Zamawiającego nie później niż na cztery (4) dni przed upływem terminu składania ofert.</w:t>
      </w:r>
    </w:p>
    <w:p w14:paraId="1779047B"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WYMAGANIA DOTYCZĄCE WADIUM</w:t>
      </w:r>
    </w:p>
    <w:p w14:paraId="39E76AD9" w14:textId="67CDB980" w:rsidR="00132573" w:rsidRPr="00B44071" w:rsidRDefault="00132573" w:rsidP="00B44071">
      <w:pPr>
        <w:spacing w:line="300" w:lineRule="auto"/>
        <w:ind w:left="284"/>
        <w:jc w:val="both"/>
        <w:rPr>
          <w:rFonts w:asciiTheme="majorHAnsi" w:hAnsiTheme="majorHAnsi" w:cstheme="majorHAnsi"/>
          <w:sz w:val="22"/>
          <w:szCs w:val="22"/>
        </w:rPr>
      </w:pPr>
      <w:r w:rsidRPr="00B44071">
        <w:rPr>
          <w:rFonts w:asciiTheme="majorHAnsi" w:hAnsiTheme="majorHAnsi" w:cstheme="majorHAnsi"/>
          <w:sz w:val="22"/>
          <w:szCs w:val="22"/>
        </w:rPr>
        <w:t>Zamawiający nie wymaga wniesienia wadium przez Wykonawcę.</w:t>
      </w:r>
    </w:p>
    <w:p w14:paraId="24469365" w14:textId="77777777" w:rsidR="00B44071" w:rsidRPr="00B44071" w:rsidRDefault="00B44071" w:rsidP="00B44071">
      <w:pPr>
        <w:spacing w:line="300" w:lineRule="auto"/>
        <w:ind w:left="284"/>
        <w:jc w:val="both"/>
        <w:rPr>
          <w:rFonts w:asciiTheme="majorHAnsi" w:hAnsiTheme="majorHAnsi" w:cstheme="majorHAnsi"/>
          <w:color w:val="00B050"/>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6D94C4E2"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w:t>
      </w:r>
      <w:r w:rsidR="00E67713">
        <w:rPr>
          <w:rFonts w:asciiTheme="majorHAnsi" w:hAnsiTheme="majorHAnsi" w:cstheme="majorHAnsi"/>
          <w:sz w:val="22"/>
          <w:szCs w:val="22"/>
        </w:rPr>
        <w:br/>
      </w:r>
      <w:r w:rsidRPr="00104E43">
        <w:rPr>
          <w:rFonts w:asciiTheme="majorHAnsi" w:hAnsiTheme="majorHAnsi" w:cstheme="majorHAnsi"/>
          <w:sz w:val="22"/>
          <w:szCs w:val="22"/>
        </w:rPr>
        <w:t xml:space="preserve">Bieg terminu związania z ofertą rozpoczyna się wraz z upływem terminu składania ofert a kończy </w:t>
      </w:r>
      <w:r w:rsidRPr="00910045">
        <w:rPr>
          <w:rFonts w:asciiTheme="majorHAnsi" w:hAnsiTheme="majorHAnsi" w:cstheme="majorHAnsi"/>
          <w:b/>
          <w:sz w:val="22"/>
          <w:szCs w:val="22"/>
        </w:rPr>
        <w:t xml:space="preserve">z dniem </w:t>
      </w:r>
      <w:r w:rsidR="00E67713" w:rsidRPr="00910045">
        <w:rPr>
          <w:rFonts w:asciiTheme="majorHAnsi" w:hAnsiTheme="majorHAnsi" w:cstheme="majorHAnsi"/>
          <w:b/>
          <w:sz w:val="22"/>
          <w:szCs w:val="22"/>
        </w:rPr>
        <w:t>17</w:t>
      </w:r>
      <w:r w:rsidRPr="00910045">
        <w:rPr>
          <w:rFonts w:asciiTheme="majorHAnsi" w:hAnsiTheme="majorHAnsi" w:cstheme="majorHAnsi"/>
          <w:b/>
          <w:sz w:val="22"/>
          <w:szCs w:val="22"/>
        </w:rPr>
        <w:t>.</w:t>
      </w:r>
      <w:r w:rsidR="00BB191D" w:rsidRPr="00910045">
        <w:rPr>
          <w:rFonts w:asciiTheme="majorHAnsi" w:hAnsiTheme="majorHAnsi" w:cstheme="majorHAnsi"/>
          <w:b/>
          <w:sz w:val="22"/>
          <w:szCs w:val="22"/>
        </w:rPr>
        <w:t>07</w:t>
      </w:r>
      <w:r w:rsidRPr="00910045">
        <w:rPr>
          <w:rFonts w:asciiTheme="majorHAnsi" w:hAnsiTheme="majorHAnsi" w:cstheme="majorHAnsi"/>
          <w:b/>
          <w:sz w:val="22"/>
          <w:szCs w:val="22"/>
        </w:rPr>
        <w:t>.</w:t>
      </w:r>
      <w:r w:rsidR="00DB59F9" w:rsidRPr="00910045">
        <w:rPr>
          <w:rFonts w:asciiTheme="majorHAnsi" w:hAnsiTheme="majorHAnsi" w:cstheme="majorHAnsi"/>
          <w:b/>
          <w:sz w:val="22"/>
          <w:szCs w:val="22"/>
        </w:rPr>
        <w:t>2024</w:t>
      </w:r>
      <w:r w:rsidRPr="00910045">
        <w:rPr>
          <w:rFonts w:asciiTheme="majorHAnsi" w:hAnsiTheme="majorHAnsi" w:cstheme="majorHAnsi"/>
          <w:b/>
          <w:sz w:val="22"/>
          <w:szCs w:val="22"/>
        </w:rPr>
        <w:t xml:space="preserve"> r. </w:t>
      </w:r>
    </w:p>
    <w:p w14:paraId="34B727E4"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pPr>
        <w:numPr>
          <w:ilvl w:val="0"/>
          <w:numId w:val="36"/>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375E3323"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sporządzona w języku polskim</w:t>
      </w:r>
      <w:r w:rsidR="00BB191D">
        <w:rPr>
          <w:rFonts w:asciiTheme="majorHAnsi" w:hAnsiTheme="majorHAnsi" w:cstheme="majorHAnsi"/>
          <w:sz w:val="22"/>
          <w:szCs w:val="22"/>
        </w:rPr>
        <w:t>;</w:t>
      </w:r>
    </w:p>
    <w:p w14:paraId="636E1837" w14:textId="001CB374"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39" w:name="_Hlk37328867"/>
      <w:r w:rsidRPr="00104E43">
        <w:rPr>
          <w:rFonts w:asciiTheme="majorHAnsi" w:hAnsiTheme="majorHAnsi" w:cstheme="majorHAnsi"/>
          <w:b/>
          <w:sz w:val="22"/>
          <w:szCs w:val="22"/>
        </w:rPr>
        <w:t>podpisem zaufanym lub w postaci elektronicznej opatrzonej podpisem osobistym</w:t>
      </w:r>
      <w:bookmarkEnd w:id="39"/>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5F0427E7" w:rsidR="00132573" w:rsidRPr="003428E9" w:rsidRDefault="00132573" w:rsidP="003428E9">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hyperlink r:id="rId14" w:history="1">
        <w:r w:rsidR="00843B85" w:rsidRPr="003C0F68">
          <w:rPr>
            <w:rStyle w:val="Hipercze"/>
            <w:rFonts w:asciiTheme="majorHAnsi" w:eastAsia="Calibri" w:hAnsiTheme="majorHAnsi" w:cstheme="majorHAnsi"/>
            <w:sz w:val="22"/>
            <w:szCs w:val="22"/>
          </w:rPr>
          <w:t>https://platformazakupowa.pl/transakcja/935830</w:t>
        </w:r>
      </w:hyperlink>
      <w:r w:rsidR="00843B85">
        <w:rPr>
          <w:rFonts w:asciiTheme="majorHAnsi" w:eastAsia="Calibri" w:hAnsiTheme="majorHAnsi" w:cstheme="majorHAnsi"/>
          <w:sz w:val="22"/>
          <w:szCs w:val="22"/>
          <w:u w:val="single"/>
        </w:rPr>
        <w:t xml:space="preserve"> </w:t>
      </w:r>
      <w:r w:rsidR="00CB47EF" w:rsidRPr="003428E9">
        <w:rPr>
          <w:rFonts w:asciiTheme="majorHAnsi" w:eastAsia="Calibri" w:hAnsiTheme="majorHAnsi" w:cstheme="majorHAnsi"/>
          <w:sz w:val="22"/>
          <w:szCs w:val="22"/>
          <w:u w:val="single"/>
        </w:rPr>
        <w:t xml:space="preserve"> ;</w:t>
      </w:r>
    </w:p>
    <w:p w14:paraId="1D95C9A4"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40"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40"/>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 xml:space="preserve">przez osobę/osoby uprawnioną/uprawnione do reprezentacji Wykonawcy. Jeżeli upoważnienie nie wynika wprost z odpowiednich dokumentów rejestrowych </w:t>
      </w:r>
      <w:r w:rsidRPr="00104E43">
        <w:rPr>
          <w:rFonts w:asciiTheme="majorHAnsi" w:hAnsiTheme="majorHAnsi" w:cstheme="majorHAnsi"/>
          <w:sz w:val="22"/>
          <w:szCs w:val="22"/>
        </w:rPr>
        <w:lastRenderedPageBreak/>
        <w:t>Wykonawcy do oferty należy dołączyć odpowiednie pełnomocnictwa lub inne dokumenty potwierdzające umocowanie do reprezentowania Wykonawcy.</w:t>
      </w:r>
    </w:p>
    <w:p w14:paraId="16656023"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632995CD" w:rsidR="00132573" w:rsidRPr="007B24E1" w:rsidRDefault="00132573">
      <w:pPr>
        <w:numPr>
          <w:ilvl w:val="0"/>
          <w:numId w:val="33"/>
        </w:numPr>
        <w:tabs>
          <w:tab w:val="left" w:pos="1134"/>
        </w:tabs>
        <w:spacing w:line="300" w:lineRule="auto"/>
        <w:ind w:hanging="491"/>
        <w:jc w:val="both"/>
        <w:rPr>
          <w:rFonts w:asciiTheme="majorHAnsi" w:hAnsiTheme="majorHAnsi" w:cstheme="majorHAnsi"/>
          <w:sz w:val="22"/>
          <w:szCs w:val="22"/>
        </w:rPr>
      </w:pPr>
      <w:r w:rsidRPr="007B24E1">
        <w:rPr>
          <w:rFonts w:asciiTheme="majorHAnsi" w:hAnsiTheme="majorHAnsi" w:cstheme="majorHAnsi"/>
          <w:b/>
          <w:sz w:val="22"/>
          <w:szCs w:val="22"/>
        </w:rPr>
        <w:t>oświadczenie</w:t>
      </w:r>
      <w:r w:rsidRPr="007B24E1">
        <w:rPr>
          <w:rFonts w:asciiTheme="majorHAnsi" w:hAnsiTheme="majorHAnsi" w:cstheme="majorHAnsi"/>
          <w:sz w:val="22"/>
          <w:szCs w:val="22"/>
        </w:rPr>
        <w:t xml:space="preserve"> dotyczące przesłanek wykluczenia z postępowania (wzór – załącznik nr 2 </w:t>
      </w:r>
      <w:r w:rsidR="00F91AEC" w:rsidRPr="007B24E1">
        <w:rPr>
          <w:rFonts w:asciiTheme="majorHAnsi" w:hAnsiTheme="majorHAnsi" w:cstheme="majorHAnsi"/>
          <w:sz w:val="22"/>
          <w:szCs w:val="22"/>
        </w:rPr>
        <w:br/>
      </w:r>
      <w:r w:rsidRPr="007B24E1">
        <w:rPr>
          <w:rFonts w:asciiTheme="majorHAnsi" w:hAnsiTheme="majorHAnsi" w:cstheme="majorHAnsi"/>
          <w:sz w:val="22"/>
          <w:szCs w:val="22"/>
        </w:rPr>
        <w:t>do SWZ);</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7777777" w:rsidR="00132573" w:rsidRPr="00104E43"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104E43"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do reprezentowania wszystkich</w:t>
      </w:r>
      <w:r w:rsidRPr="00104E43">
        <w:rPr>
          <w:rFonts w:asciiTheme="majorHAnsi" w:hAnsiTheme="majorHAnsi" w:cstheme="majorHAnsi"/>
          <w:b/>
          <w:sz w:val="22"/>
          <w:szCs w:val="22"/>
        </w:rPr>
        <w:t xml:space="preserve"> Wykonawców</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wspólnie ubiegających</w:t>
      </w:r>
      <w:r w:rsidRPr="00104E43">
        <w:rPr>
          <w:rFonts w:asciiTheme="majorHAnsi" w:hAnsiTheme="majorHAnsi" w:cstheme="majorHAnsi"/>
          <w:sz w:val="22"/>
          <w:szCs w:val="22"/>
        </w:rPr>
        <w:t xml:space="preserve"> się o udzielenie zamówienia </w:t>
      </w:r>
    </w:p>
    <w:p w14:paraId="279A255B" w14:textId="2FCC015C" w:rsidR="00132573" w:rsidRPr="00104E43" w:rsidRDefault="00132573">
      <w:pPr>
        <w:numPr>
          <w:ilvl w:val="0"/>
          <w:numId w:val="33"/>
        </w:numPr>
        <w:tabs>
          <w:tab w:val="left" w:pos="1134"/>
        </w:tabs>
        <w:spacing w:line="300" w:lineRule="auto"/>
        <w:ind w:left="1134" w:hanging="425"/>
        <w:jc w:val="both"/>
        <w:rPr>
          <w:rFonts w:asciiTheme="majorHAnsi" w:hAnsiTheme="majorHAnsi" w:cstheme="majorHAnsi"/>
          <w:b/>
          <w:sz w:val="22"/>
          <w:szCs w:val="22"/>
        </w:rPr>
      </w:pPr>
      <w:bookmarkStart w:id="41" w:name="_Hlk61693435"/>
      <w:r w:rsidRPr="00104E43">
        <w:rPr>
          <w:rFonts w:asciiTheme="majorHAnsi" w:hAnsiTheme="majorHAnsi" w:cstheme="majorHAnsi"/>
          <w:b/>
          <w:sz w:val="22"/>
          <w:szCs w:val="22"/>
        </w:rPr>
        <w:lastRenderedPageBreak/>
        <w:t>oświadczenie dotyczące przesłanek wykluczenia z postępowania</w:t>
      </w:r>
      <w:r w:rsidRPr="00104E43">
        <w:rPr>
          <w:rFonts w:asciiTheme="majorHAnsi" w:hAnsiTheme="majorHAnsi" w:cstheme="majorHAnsi"/>
          <w:sz w:val="22"/>
          <w:szCs w:val="22"/>
        </w:rPr>
        <w:t xml:space="preserve"> wszystkich podmiotów wspólnie ubiegających się o udzielenie zamówienia </w:t>
      </w:r>
      <w:r w:rsidRPr="00BB15E3">
        <w:rPr>
          <w:rFonts w:asciiTheme="majorHAnsi" w:hAnsiTheme="majorHAnsi" w:cstheme="majorHAnsi"/>
          <w:sz w:val="22"/>
          <w:szCs w:val="22"/>
        </w:rPr>
        <w:t xml:space="preserve">(wzór – załącznik nr 2 do SWZ) </w:t>
      </w:r>
      <w:r w:rsidR="00F91AEC">
        <w:rPr>
          <w:rFonts w:asciiTheme="majorHAnsi" w:hAnsiTheme="majorHAnsi" w:cstheme="majorHAnsi"/>
          <w:sz w:val="22"/>
          <w:szCs w:val="22"/>
        </w:rPr>
        <w:br/>
      </w:r>
      <w:r w:rsidRPr="00104E43">
        <w:rPr>
          <w:rFonts w:asciiTheme="majorHAnsi" w:hAnsiTheme="majorHAnsi" w:cstheme="majorHAnsi"/>
          <w:sz w:val="22"/>
          <w:szCs w:val="22"/>
        </w:rPr>
        <w:t>– dla każdego z podmiotów oddzielnie.</w:t>
      </w:r>
    </w:p>
    <w:bookmarkEnd w:id="41"/>
    <w:p w14:paraId="000E0F5B" w14:textId="77777777" w:rsidR="00132573" w:rsidRPr="00BB15E3" w:rsidRDefault="00132573">
      <w:pPr>
        <w:numPr>
          <w:ilvl w:val="0"/>
          <w:numId w:val="36"/>
        </w:numPr>
        <w:spacing w:line="300" w:lineRule="auto"/>
        <w:ind w:left="709"/>
        <w:jc w:val="both"/>
        <w:rPr>
          <w:rFonts w:asciiTheme="majorHAnsi" w:hAnsiTheme="majorHAnsi" w:cstheme="majorHAnsi"/>
          <w:sz w:val="22"/>
          <w:szCs w:val="22"/>
        </w:rPr>
      </w:pPr>
      <w:r w:rsidRPr="00BB15E3">
        <w:rPr>
          <w:rFonts w:asciiTheme="majorHAnsi" w:hAnsiTheme="majorHAnsi" w:cstheme="majorHAnsi"/>
          <w:sz w:val="22"/>
          <w:szCs w:val="22"/>
        </w:rPr>
        <w:t>Zamawiający, przed udzieleniem zamówienia, w wyznaczonym terminie, wezwie Wykonawcę, którego oferta zostanie uznana za najwyżej ocenioną w danej części,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104E43" w:rsidRDefault="00132573">
      <w:pPr>
        <w:numPr>
          <w:ilvl w:val="0"/>
          <w:numId w:val="36"/>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5"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6"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77777777"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7" w:history="1">
        <w:r w:rsidR="00132573" w:rsidRPr="00104E43">
          <w:rPr>
            <w:rFonts w:asciiTheme="majorHAnsi" w:hAnsiTheme="majorHAnsi" w:cstheme="majorHAnsi"/>
            <w:color w:val="0000FF"/>
            <w:sz w:val="22"/>
            <w:szCs w:val="22"/>
            <w:u w:val="single"/>
          </w:rPr>
          <w:t>https://platformazakupowa.pl/strona/45-instrukcje</w:t>
        </w:r>
      </w:hyperlink>
    </w:p>
    <w:p w14:paraId="267ED980"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223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Zamawiający jest zobowiązany poprawić w ofercie:</w:t>
      </w:r>
    </w:p>
    <w:p w14:paraId="6B6AD219"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Oferty wraz z wymaganymi </w:t>
      </w:r>
      <w:r w:rsidRPr="00BB15E3">
        <w:rPr>
          <w:rFonts w:asciiTheme="majorHAnsi" w:hAnsiTheme="majorHAnsi" w:cstheme="majorHAnsi"/>
          <w:sz w:val="22"/>
          <w:szCs w:val="22"/>
        </w:rPr>
        <w:t>dokumentami należy</w:t>
      </w:r>
      <w:bookmarkStart w:id="42" w:name="_Hlk2779437"/>
      <w:r w:rsidRPr="00BB15E3">
        <w:rPr>
          <w:rFonts w:asciiTheme="majorHAnsi" w:hAnsiTheme="majorHAnsi" w:cstheme="majorHAnsi"/>
          <w:sz w:val="22"/>
          <w:szCs w:val="22"/>
        </w:rPr>
        <w:t xml:space="preserve"> umieścić na Platformie pod </w:t>
      </w:r>
      <w:r w:rsidRPr="00104E43">
        <w:rPr>
          <w:rFonts w:asciiTheme="majorHAnsi" w:hAnsiTheme="majorHAnsi" w:cstheme="majorHAnsi"/>
          <w:sz w:val="22"/>
          <w:szCs w:val="22"/>
        </w:rPr>
        <w:t xml:space="preserve">adresem: </w:t>
      </w:r>
    </w:p>
    <w:bookmarkStart w:id="43" w:name="_Hlk3297649"/>
    <w:p w14:paraId="23D7DB85" w14:textId="270058CA" w:rsidR="00CB47EF" w:rsidRPr="00CB47EF" w:rsidRDefault="0038371A" w:rsidP="00CB47EF">
      <w:pPr>
        <w:spacing w:line="300" w:lineRule="auto"/>
        <w:ind w:left="709"/>
        <w:jc w:val="both"/>
        <w:rPr>
          <w:rFonts w:asciiTheme="majorHAnsi" w:hAnsiTheme="majorHAnsi" w:cstheme="majorHAnsi"/>
          <w:sz w:val="22"/>
          <w:szCs w:val="22"/>
        </w:rPr>
      </w:pPr>
      <w:r>
        <w:rPr>
          <w:rFonts w:asciiTheme="majorHAnsi" w:eastAsia="Calibri" w:hAnsiTheme="majorHAnsi" w:cstheme="majorHAnsi"/>
          <w:sz w:val="22"/>
          <w:szCs w:val="22"/>
          <w:u w:val="single"/>
        </w:rPr>
        <w:fldChar w:fldCharType="begin"/>
      </w:r>
      <w:r>
        <w:rPr>
          <w:rFonts w:asciiTheme="majorHAnsi" w:eastAsia="Calibri" w:hAnsiTheme="majorHAnsi" w:cstheme="majorHAnsi"/>
          <w:sz w:val="22"/>
          <w:szCs w:val="22"/>
          <w:u w:val="single"/>
        </w:rPr>
        <w:instrText>HYPERLINK "</w:instrText>
      </w:r>
      <w:r w:rsidRPr="00243164">
        <w:rPr>
          <w:rFonts w:asciiTheme="majorHAnsi" w:eastAsia="Calibri" w:hAnsiTheme="majorHAnsi" w:cstheme="majorHAnsi"/>
          <w:sz w:val="22"/>
          <w:szCs w:val="22"/>
          <w:u w:val="single"/>
        </w:rPr>
        <w:instrText>https://platformazakupowa.pl/transakcja/935830</w:instrText>
      </w:r>
      <w:r>
        <w:rPr>
          <w:rFonts w:asciiTheme="majorHAnsi" w:eastAsia="Calibri" w:hAnsiTheme="majorHAnsi" w:cstheme="majorHAnsi"/>
          <w:sz w:val="22"/>
          <w:szCs w:val="22"/>
          <w:u w:val="single"/>
        </w:rPr>
        <w:instrText>"</w:instrText>
      </w:r>
      <w:r>
        <w:rPr>
          <w:rFonts w:asciiTheme="majorHAnsi" w:eastAsia="Calibri" w:hAnsiTheme="majorHAnsi" w:cstheme="majorHAnsi"/>
          <w:sz w:val="22"/>
          <w:szCs w:val="22"/>
          <w:u w:val="single"/>
        </w:rPr>
      </w:r>
      <w:r>
        <w:rPr>
          <w:rFonts w:asciiTheme="majorHAnsi" w:eastAsia="Calibri" w:hAnsiTheme="majorHAnsi" w:cstheme="majorHAnsi"/>
          <w:sz w:val="22"/>
          <w:szCs w:val="22"/>
          <w:u w:val="single"/>
        </w:rPr>
        <w:fldChar w:fldCharType="separate"/>
      </w:r>
      <w:r w:rsidRPr="003C0F68">
        <w:rPr>
          <w:rStyle w:val="Hipercze"/>
          <w:rFonts w:asciiTheme="majorHAnsi" w:eastAsia="Calibri" w:hAnsiTheme="majorHAnsi" w:cstheme="majorHAnsi"/>
          <w:sz w:val="22"/>
          <w:szCs w:val="22"/>
        </w:rPr>
        <w:t>https://platformazakupowa.pl/transakcja/935830</w:t>
      </w:r>
      <w:r>
        <w:rPr>
          <w:rFonts w:asciiTheme="majorHAnsi" w:eastAsia="Calibri" w:hAnsiTheme="majorHAnsi" w:cstheme="majorHAnsi"/>
          <w:sz w:val="22"/>
          <w:szCs w:val="22"/>
          <w:u w:val="single"/>
        </w:rPr>
        <w:fldChar w:fldCharType="end"/>
      </w:r>
      <w:r>
        <w:rPr>
          <w:rFonts w:asciiTheme="majorHAnsi" w:eastAsia="Calibri" w:hAnsiTheme="majorHAnsi" w:cstheme="majorHAnsi"/>
          <w:sz w:val="22"/>
          <w:szCs w:val="22"/>
          <w:u w:val="single"/>
        </w:rPr>
        <w:t xml:space="preserve"> </w:t>
      </w:r>
      <w:r w:rsidR="00CB47EF" w:rsidRPr="00243164">
        <w:rPr>
          <w:rFonts w:asciiTheme="majorHAnsi" w:eastAsia="Calibri" w:hAnsiTheme="majorHAnsi" w:cstheme="majorHAnsi"/>
          <w:sz w:val="22"/>
          <w:szCs w:val="22"/>
          <w:u w:val="single"/>
        </w:rPr>
        <w:t xml:space="preserve">  </w:t>
      </w:r>
    </w:p>
    <w:p w14:paraId="4C1E7A7C" w14:textId="7F51FE5F" w:rsidR="00132573" w:rsidRPr="00910045"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Termin składania </w:t>
      </w:r>
      <w:r w:rsidRPr="00910045">
        <w:rPr>
          <w:rFonts w:asciiTheme="majorHAnsi" w:hAnsiTheme="majorHAnsi" w:cstheme="majorHAnsi"/>
          <w:sz w:val="22"/>
          <w:szCs w:val="22"/>
        </w:rPr>
        <w:t xml:space="preserve">ofert: </w:t>
      </w:r>
      <w:r w:rsidRPr="00910045">
        <w:rPr>
          <w:rFonts w:asciiTheme="majorHAnsi" w:hAnsiTheme="majorHAnsi" w:cstheme="majorHAnsi"/>
          <w:b/>
          <w:bCs w:val="0"/>
          <w:sz w:val="22"/>
          <w:szCs w:val="22"/>
        </w:rPr>
        <w:t xml:space="preserve">do </w:t>
      </w:r>
      <w:r w:rsidR="00E67713" w:rsidRPr="00910045">
        <w:rPr>
          <w:rFonts w:asciiTheme="majorHAnsi" w:hAnsiTheme="majorHAnsi" w:cstheme="majorHAnsi"/>
          <w:b/>
          <w:bCs w:val="0"/>
          <w:sz w:val="22"/>
          <w:szCs w:val="22"/>
        </w:rPr>
        <w:t>18</w:t>
      </w:r>
      <w:r w:rsidRPr="00910045">
        <w:rPr>
          <w:rFonts w:asciiTheme="majorHAnsi" w:hAnsiTheme="majorHAnsi" w:cstheme="majorHAnsi"/>
          <w:b/>
          <w:bCs w:val="0"/>
          <w:sz w:val="22"/>
          <w:szCs w:val="22"/>
        </w:rPr>
        <w:t>.</w:t>
      </w:r>
      <w:r w:rsidR="00BB15E3" w:rsidRPr="00910045">
        <w:rPr>
          <w:rFonts w:asciiTheme="majorHAnsi" w:hAnsiTheme="majorHAnsi" w:cstheme="majorHAnsi"/>
          <w:b/>
          <w:bCs w:val="0"/>
          <w:sz w:val="22"/>
          <w:szCs w:val="22"/>
        </w:rPr>
        <w:t>06</w:t>
      </w:r>
      <w:r w:rsidRPr="00910045">
        <w:rPr>
          <w:rFonts w:asciiTheme="majorHAnsi" w:hAnsiTheme="majorHAnsi" w:cstheme="majorHAnsi"/>
          <w:b/>
          <w:bCs w:val="0"/>
          <w:sz w:val="22"/>
          <w:szCs w:val="22"/>
        </w:rPr>
        <w:t>.</w:t>
      </w:r>
      <w:r w:rsidR="00DB59F9" w:rsidRPr="00910045">
        <w:rPr>
          <w:rFonts w:asciiTheme="majorHAnsi" w:hAnsiTheme="majorHAnsi" w:cstheme="majorHAnsi"/>
          <w:b/>
          <w:bCs w:val="0"/>
          <w:sz w:val="22"/>
          <w:szCs w:val="22"/>
        </w:rPr>
        <w:t>2024</w:t>
      </w:r>
      <w:r w:rsidRPr="00910045">
        <w:rPr>
          <w:rFonts w:asciiTheme="majorHAnsi" w:hAnsiTheme="majorHAnsi" w:cstheme="majorHAnsi"/>
          <w:b/>
          <w:bCs w:val="0"/>
          <w:sz w:val="22"/>
          <w:szCs w:val="22"/>
        </w:rPr>
        <w:t xml:space="preserve"> r., do godz. 10:00.</w:t>
      </w:r>
      <w:r w:rsidRPr="00910045">
        <w:rPr>
          <w:rFonts w:asciiTheme="majorHAnsi" w:hAnsiTheme="majorHAnsi" w:cstheme="majorHAnsi"/>
          <w:sz w:val="22"/>
          <w:szCs w:val="22"/>
        </w:rPr>
        <w:t xml:space="preserve"> </w:t>
      </w:r>
    </w:p>
    <w:bookmarkEnd w:id="43"/>
    <w:p w14:paraId="484DD245" w14:textId="77777777" w:rsidR="00132573" w:rsidRPr="00910045"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910045">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2"/>
    <w:p w14:paraId="6C887821" w14:textId="77777777" w:rsidR="00132573" w:rsidRPr="00910045" w:rsidRDefault="00132573" w:rsidP="00132573">
      <w:pPr>
        <w:spacing w:line="300" w:lineRule="auto"/>
        <w:jc w:val="both"/>
        <w:rPr>
          <w:rFonts w:asciiTheme="majorHAnsi" w:hAnsiTheme="majorHAnsi" w:cstheme="majorHAnsi"/>
          <w:sz w:val="22"/>
          <w:szCs w:val="22"/>
        </w:rPr>
      </w:pPr>
    </w:p>
    <w:p w14:paraId="4A758CBD" w14:textId="77777777" w:rsidR="00132573" w:rsidRPr="00910045"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10045">
        <w:rPr>
          <w:rFonts w:asciiTheme="majorHAnsi" w:hAnsiTheme="majorHAnsi" w:cstheme="majorHAnsi"/>
          <w:b/>
          <w:sz w:val="22"/>
          <w:szCs w:val="22"/>
        </w:rPr>
        <w:t>TERMIN OTWARCIA OFERT</w:t>
      </w:r>
    </w:p>
    <w:p w14:paraId="1AA50727" w14:textId="66E59451" w:rsidR="00132573" w:rsidRPr="00910045" w:rsidRDefault="00132573">
      <w:pPr>
        <w:numPr>
          <w:ilvl w:val="0"/>
          <w:numId w:val="15"/>
        </w:numPr>
        <w:tabs>
          <w:tab w:val="num" w:pos="709"/>
        </w:tabs>
        <w:spacing w:line="300" w:lineRule="auto"/>
        <w:ind w:left="709" w:hanging="425"/>
        <w:jc w:val="both"/>
        <w:rPr>
          <w:rFonts w:asciiTheme="majorHAnsi" w:hAnsiTheme="majorHAnsi" w:cstheme="majorHAnsi"/>
          <w:b/>
          <w:sz w:val="22"/>
          <w:szCs w:val="22"/>
        </w:rPr>
      </w:pPr>
      <w:r w:rsidRPr="00910045">
        <w:rPr>
          <w:rFonts w:asciiTheme="majorHAnsi" w:hAnsiTheme="majorHAnsi" w:cstheme="majorHAnsi"/>
          <w:sz w:val="22"/>
          <w:szCs w:val="22"/>
          <w:u w:val="single"/>
        </w:rPr>
        <w:t xml:space="preserve">Otwarcie ofert nastąpi </w:t>
      </w:r>
      <w:r w:rsidR="00E67713" w:rsidRPr="00910045">
        <w:rPr>
          <w:rFonts w:asciiTheme="majorHAnsi" w:hAnsiTheme="majorHAnsi" w:cstheme="majorHAnsi"/>
          <w:b/>
          <w:bCs w:val="0"/>
          <w:sz w:val="22"/>
          <w:szCs w:val="22"/>
          <w:u w:val="single"/>
        </w:rPr>
        <w:t>18</w:t>
      </w:r>
      <w:r w:rsidRPr="00910045">
        <w:rPr>
          <w:rFonts w:asciiTheme="majorHAnsi" w:hAnsiTheme="majorHAnsi" w:cstheme="majorHAnsi"/>
          <w:b/>
          <w:bCs w:val="0"/>
          <w:sz w:val="22"/>
          <w:szCs w:val="22"/>
          <w:u w:val="single"/>
        </w:rPr>
        <w:t>.</w:t>
      </w:r>
      <w:r w:rsidR="00BB15E3" w:rsidRPr="00910045">
        <w:rPr>
          <w:rFonts w:asciiTheme="majorHAnsi" w:hAnsiTheme="majorHAnsi" w:cstheme="majorHAnsi"/>
          <w:b/>
          <w:bCs w:val="0"/>
          <w:sz w:val="22"/>
          <w:szCs w:val="22"/>
          <w:u w:val="single"/>
        </w:rPr>
        <w:t>06</w:t>
      </w:r>
      <w:r w:rsidRPr="00910045">
        <w:rPr>
          <w:rFonts w:asciiTheme="majorHAnsi" w:hAnsiTheme="majorHAnsi" w:cstheme="majorHAnsi"/>
          <w:b/>
          <w:bCs w:val="0"/>
          <w:sz w:val="22"/>
          <w:szCs w:val="22"/>
          <w:u w:val="single"/>
        </w:rPr>
        <w:t>.</w:t>
      </w:r>
      <w:r w:rsidR="00DB59F9" w:rsidRPr="00910045">
        <w:rPr>
          <w:rFonts w:asciiTheme="majorHAnsi" w:hAnsiTheme="majorHAnsi" w:cstheme="majorHAnsi"/>
          <w:b/>
          <w:bCs w:val="0"/>
          <w:sz w:val="22"/>
          <w:szCs w:val="22"/>
          <w:u w:val="single"/>
        </w:rPr>
        <w:t>2024</w:t>
      </w:r>
      <w:r w:rsidRPr="00910045">
        <w:rPr>
          <w:rFonts w:asciiTheme="majorHAnsi" w:hAnsiTheme="majorHAnsi" w:cstheme="majorHAnsi"/>
          <w:b/>
          <w:bCs w:val="0"/>
          <w:sz w:val="22"/>
          <w:szCs w:val="22"/>
          <w:u w:val="single"/>
        </w:rPr>
        <w:t xml:space="preserve"> r., o godz. 1</w:t>
      </w:r>
      <w:r w:rsidR="00BB15E3" w:rsidRPr="00910045">
        <w:rPr>
          <w:rFonts w:asciiTheme="majorHAnsi" w:hAnsiTheme="majorHAnsi" w:cstheme="majorHAnsi"/>
          <w:b/>
          <w:bCs w:val="0"/>
          <w:sz w:val="22"/>
          <w:szCs w:val="22"/>
          <w:u w:val="single"/>
        </w:rPr>
        <w:t>0</w:t>
      </w:r>
      <w:r w:rsidRPr="00910045">
        <w:rPr>
          <w:rFonts w:asciiTheme="majorHAnsi" w:hAnsiTheme="majorHAnsi" w:cstheme="majorHAnsi"/>
          <w:b/>
          <w:bCs w:val="0"/>
          <w:sz w:val="22"/>
          <w:szCs w:val="22"/>
          <w:u w:val="single"/>
        </w:rPr>
        <w:t>:</w:t>
      </w:r>
      <w:r w:rsidR="00BB15E3" w:rsidRPr="00910045">
        <w:rPr>
          <w:rFonts w:asciiTheme="majorHAnsi" w:hAnsiTheme="majorHAnsi" w:cstheme="majorHAnsi"/>
          <w:b/>
          <w:bCs w:val="0"/>
          <w:sz w:val="22"/>
          <w:szCs w:val="22"/>
          <w:u w:val="single"/>
        </w:rPr>
        <w:t>15</w:t>
      </w:r>
    </w:p>
    <w:p w14:paraId="48102A80"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Niezwłocznie po otwarciu ofert Zamawiający udostępni na stronie internetowej prowadzonego postępowania, w zakładce „Komunikaty” informacje o:</w:t>
      </w:r>
    </w:p>
    <w:p w14:paraId="202C9A8F" w14:textId="77777777" w:rsidR="00132573" w:rsidRPr="00104E43" w:rsidRDefault="00132573">
      <w:pPr>
        <w:numPr>
          <w:ilvl w:val="0"/>
          <w:numId w:val="1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1FE359F8" w14:textId="33C75C27" w:rsidR="00132573" w:rsidRDefault="00132573" w:rsidP="00132573">
      <w:pPr>
        <w:numPr>
          <w:ilvl w:val="0"/>
          <w:numId w:val="1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2DEE4FFC" w14:textId="77777777" w:rsidR="00CB47EF" w:rsidRPr="00CB47EF" w:rsidRDefault="00CB47EF" w:rsidP="00CB47EF">
      <w:pPr>
        <w:tabs>
          <w:tab w:val="left" w:pos="1134"/>
        </w:tabs>
        <w:spacing w:line="300" w:lineRule="auto"/>
        <w:ind w:left="1134"/>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703F2DF5" w14:textId="77777777" w:rsidR="00BB15E3" w:rsidRPr="00D75F9F" w:rsidRDefault="00BB15E3">
      <w:pPr>
        <w:numPr>
          <w:ilvl w:val="0"/>
          <w:numId w:val="17"/>
        </w:numPr>
        <w:tabs>
          <w:tab w:val="num" w:pos="709"/>
        </w:tabs>
        <w:spacing w:line="300" w:lineRule="auto"/>
        <w:ind w:left="709" w:hanging="425"/>
        <w:jc w:val="both"/>
        <w:rPr>
          <w:rFonts w:cstheme="minorHAnsi"/>
          <w:sz w:val="22"/>
          <w:szCs w:val="22"/>
        </w:rPr>
      </w:pPr>
      <w:r w:rsidRPr="00D75F9F">
        <w:rPr>
          <w:rFonts w:cstheme="minorHAnsi"/>
          <w:sz w:val="22"/>
          <w:szCs w:val="22"/>
        </w:rPr>
        <w:t>Cena podana przez Wykonawcę w formularzu oferty dla każdej części oddzielnie (wg wzoru stanowiącego załącznik nr 1 do SWZ) jest całkowitym wynagrodzeniem za zrealizowanie całości zamówienia objętego niniejszym postępowaniem</w:t>
      </w:r>
      <w:r>
        <w:rPr>
          <w:rFonts w:cstheme="minorHAnsi"/>
          <w:sz w:val="22"/>
          <w:szCs w:val="22"/>
        </w:rPr>
        <w:t xml:space="preserve"> </w:t>
      </w:r>
      <w:r w:rsidRPr="00D75F9F">
        <w:rPr>
          <w:rFonts w:cstheme="minorHAnsi"/>
          <w:sz w:val="22"/>
          <w:szCs w:val="22"/>
        </w:rPr>
        <w:t>wraz z podatkiem od towarów i usług, kosztami usługi i ewentualnymi innymi kosztami mającymi wpływ na realizację zamówienia.</w:t>
      </w:r>
    </w:p>
    <w:p w14:paraId="42D2F95A" w14:textId="77777777" w:rsidR="00BB15E3" w:rsidRPr="00D75F9F" w:rsidRDefault="00BB15E3">
      <w:pPr>
        <w:numPr>
          <w:ilvl w:val="0"/>
          <w:numId w:val="17"/>
        </w:numPr>
        <w:tabs>
          <w:tab w:val="num" w:pos="709"/>
        </w:tabs>
        <w:spacing w:line="300" w:lineRule="auto"/>
        <w:ind w:left="709" w:hanging="425"/>
        <w:jc w:val="both"/>
        <w:rPr>
          <w:rFonts w:cstheme="minorHAnsi"/>
          <w:sz w:val="22"/>
          <w:szCs w:val="22"/>
        </w:rPr>
      </w:pPr>
      <w:r w:rsidRPr="00D75F9F">
        <w:rPr>
          <w:rFonts w:cstheme="minorHAnsi"/>
          <w:sz w:val="22"/>
          <w:szCs w:val="22"/>
        </w:rPr>
        <w:t xml:space="preserve">Cena łączna brutto jest sumą iloczynów cen jednostkowych i ilości poszczególnych elementów składowych określonych w formularzu ofertowym. </w:t>
      </w:r>
    </w:p>
    <w:p w14:paraId="7E912F52" w14:textId="0A66E19B" w:rsidR="00132573" w:rsidRPr="00BB15E3" w:rsidRDefault="00BB15E3">
      <w:pPr>
        <w:numPr>
          <w:ilvl w:val="0"/>
          <w:numId w:val="17"/>
        </w:numPr>
        <w:tabs>
          <w:tab w:val="num" w:pos="709"/>
        </w:tabs>
        <w:spacing w:line="300" w:lineRule="auto"/>
        <w:ind w:left="709" w:hanging="425"/>
        <w:jc w:val="both"/>
        <w:rPr>
          <w:rFonts w:cstheme="minorHAnsi"/>
          <w:sz w:val="22"/>
          <w:szCs w:val="22"/>
        </w:rPr>
      </w:pPr>
      <w:r w:rsidRPr="00D75F9F">
        <w:rPr>
          <w:rFonts w:cstheme="minorHAnsi"/>
          <w:sz w:val="22"/>
          <w:szCs w:val="22"/>
          <w:u w:val="single"/>
        </w:rPr>
        <w:t>UWAGA!</w:t>
      </w:r>
      <w:r w:rsidRPr="00D75F9F">
        <w:rPr>
          <w:rFonts w:cstheme="minorHAnsi"/>
          <w:sz w:val="22"/>
          <w:szCs w:val="22"/>
        </w:rPr>
        <w:t xml:space="preserve"> Łączna cena brutto jest jedynie szacunkiem niezbędnym do wyboru najkorzystniejszej oferty. Ilość hektarów objętych Usługami są ilościami orientacyjnymi i prognozowanymi. Wiążące zarówno dla Wykonawcy jak i Zamawiającego będą jedynie ceny jednostkowe brutto, które zawierają wszystkie koszty realizacji zamówienia wraz z podatkiem od towarów i usług.</w:t>
      </w:r>
    </w:p>
    <w:p w14:paraId="4A7CE19F" w14:textId="27E9A2D8"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BB15E3">
        <w:rPr>
          <w:rFonts w:asciiTheme="majorHAnsi" w:hAnsiTheme="majorHAnsi" w:cstheme="majorHAnsi"/>
          <w:sz w:val="22"/>
          <w:szCs w:val="22"/>
        </w:rPr>
        <w:t>Wykonawca zobowiązany jest podać cenę w złotych polskich (</w:t>
      </w:r>
      <w:r w:rsidRPr="00BB15E3">
        <w:rPr>
          <w:rFonts w:asciiTheme="majorHAnsi" w:hAnsiTheme="majorHAnsi" w:cstheme="majorHAnsi"/>
          <w:b/>
          <w:sz w:val="22"/>
          <w:szCs w:val="22"/>
        </w:rPr>
        <w:t>z dokładnością do dwóch miejsc po przecinku</w:t>
      </w:r>
      <w:r w:rsidRPr="00BB15E3">
        <w:rPr>
          <w:rFonts w:asciiTheme="majorHAnsi" w:hAnsiTheme="majorHAnsi" w:cstheme="majorHAnsi"/>
          <w:sz w:val="22"/>
          <w:szCs w:val="22"/>
        </w:rPr>
        <w:t xml:space="preserve">) liczbą. Zasada </w:t>
      </w:r>
      <w:r w:rsidRPr="00104E43">
        <w:rPr>
          <w:rFonts w:asciiTheme="majorHAnsi" w:hAnsiTheme="majorHAnsi" w:cstheme="majorHAnsi"/>
          <w:sz w:val="22"/>
          <w:szCs w:val="22"/>
        </w:rPr>
        <w:t xml:space="preserve">zaokrąglania – końcówkę poniżej 5 należy pominąć, równe i powyżej 5 należy zaokrąglić w górę. Podaną cenę należy rozumieć </w:t>
      </w:r>
      <w:r w:rsidRPr="00104E43">
        <w:rPr>
          <w:rFonts w:asciiTheme="majorHAnsi" w:hAnsiTheme="majorHAnsi" w:cstheme="majorHAnsi"/>
          <w:sz w:val="22"/>
          <w:szCs w:val="22"/>
          <w:lang w:bidi="pl-PL"/>
        </w:rPr>
        <w:t>jako cenę w rozumieniu Ustawy z dnia 9 maja 2014 r. o informowaniu o cenach towarów i usług</w:t>
      </w:r>
      <w:r w:rsidRPr="00104E43" w:rsidDel="00180D82">
        <w:rPr>
          <w:rFonts w:asciiTheme="majorHAnsi" w:hAnsiTheme="majorHAnsi" w:cstheme="majorHAnsi"/>
          <w:sz w:val="22"/>
          <w:szCs w:val="22"/>
          <w:lang w:bidi="pl-PL"/>
        </w:rPr>
        <w:t xml:space="preserve"> </w:t>
      </w:r>
      <w:r w:rsidRPr="00104E43">
        <w:rPr>
          <w:rFonts w:asciiTheme="majorHAnsi" w:hAnsiTheme="majorHAnsi" w:cstheme="majorHAnsi"/>
          <w:sz w:val="22"/>
          <w:szCs w:val="22"/>
          <w:lang w:bidi="pl-PL"/>
        </w:rPr>
        <w:t>(Dz.U. z 2017 r. poz. 1830).</w:t>
      </w:r>
    </w:p>
    <w:p w14:paraId="5153EC50"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OPIS KRYTERIÓW, KTÓRYMI ZAMAWIAJĄCY BĘDZIE SIĘ KIEROWAŁ PRZY WYBORZE OFERTY, WRAZ Z PODANIEM WAG TYCH KRYTERIÓW I SPOSOBU OCENY OFERT</w:t>
      </w:r>
    </w:p>
    <w:p w14:paraId="2FDC6022" w14:textId="77777777" w:rsidR="00132573" w:rsidRPr="00D85C7F"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D85C7F">
        <w:rPr>
          <w:rFonts w:asciiTheme="majorHAnsi" w:hAnsiTheme="majorHAnsi" w:cstheme="majorHAnsi"/>
          <w:sz w:val="22"/>
          <w:szCs w:val="22"/>
        </w:rPr>
        <w:t>Przy wyborze oferty najkorzystniejszej Zamawiający dla każdej z części, będzie kierował się kryteriami:</w:t>
      </w:r>
    </w:p>
    <w:p w14:paraId="3460BB1D" w14:textId="1AFDD5FD" w:rsidR="00132573" w:rsidRPr="00D85C7F" w:rsidRDefault="00A35A3D" w:rsidP="00132573">
      <w:pPr>
        <w:tabs>
          <w:tab w:val="left" w:pos="3165"/>
        </w:tabs>
        <w:spacing w:line="300" w:lineRule="auto"/>
        <w:ind w:left="709"/>
        <w:rPr>
          <w:rFonts w:asciiTheme="majorHAnsi" w:hAnsiTheme="majorHAnsi" w:cstheme="majorHAnsi"/>
          <w:sz w:val="22"/>
          <w:szCs w:val="22"/>
        </w:rPr>
      </w:pPr>
      <w:r w:rsidRPr="00D85C7F">
        <w:rPr>
          <w:rFonts w:asciiTheme="majorHAnsi" w:hAnsiTheme="majorHAnsi" w:cstheme="majorHAnsi"/>
          <w:sz w:val="22"/>
          <w:szCs w:val="22"/>
        </w:rPr>
        <w:t xml:space="preserve">Cena </w:t>
      </w:r>
      <w:r w:rsidR="00132573" w:rsidRPr="00D85C7F">
        <w:rPr>
          <w:rFonts w:asciiTheme="majorHAnsi" w:hAnsiTheme="majorHAnsi" w:cstheme="majorHAnsi"/>
          <w:sz w:val="22"/>
          <w:szCs w:val="22"/>
        </w:rPr>
        <w:t>– waga 60</w:t>
      </w:r>
      <w:r w:rsidR="00765786" w:rsidRPr="00D85C7F">
        <w:rPr>
          <w:rFonts w:asciiTheme="majorHAnsi" w:hAnsiTheme="majorHAnsi" w:cstheme="majorHAnsi"/>
          <w:sz w:val="22"/>
          <w:szCs w:val="22"/>
        </w:rPr>
        <w:t xml:space="preserve"> pkt</w:t>
      </w:r>
      <w:r w:rsidR="0070441F" w:rsidRPr="00D85C7F">
        <w:rPr>
          <w:rFonts w:asciiTheme="majorHAnsi" w:hAnsiTheme="majorHAnsi" w:cstheme="majorHAnsi"/>
          <w:sz w:val="22"/>
          <w:szCs w:val="22"/>
        </w:rPr>
        <w:t>.</w:t>
      </w:r>
    </w:p>
    <w:p w14:paraId="12DA202F" w14:textId="192AAF61" w:rsidR="00132573" w:rsidRPr="00D85C7F" w:rsidRDefault="008E5E89" w:rsidP="00132573">
      <w:pPr>
        <w:spacing w:line="300" w:lineRule="auto"/>
        <w:ind w:left="709"/>
        <w:rPr>
          <w:rFonts w:asciiTheme="majorHAnsi" w:hAnsiTheme="majorHAnsi" w:cstheme="majorHAnsi"/>
          <w:sz w:val="22"/>
          <w:szCs w:val="22"/>
        </w:rPr>
      </w:pPr>
      <w:r w:rsidRPr="00D85C7F">
        <w:rPr>
          <w:rFonts w:asciiTheme="majorHAnsi" w:hAnsiTheme="majorHAnsi" w:cstheme="majorHAnsi"/>
          <w:sz w:val="22"/>
          <w:szCs w:val="22"/>
        </w:rPr>
        <w:t>Termin</w:t>
      </w:r>
      <w:r w:rsidR="00006F76" w:rsidRPr="00D85C7F">
        <w:rPr>
          <w:rFonts w:asciiTheme="majorHAnsi" w:hAnsiTheme="majorHAnsi" w:cstheme="majorHAnsi"/>
          <w:sz w:val="22"/>
          <w:szCs w:val="22"/>
        </w:rPr>
        <w:t xml:space="preserve"> rozpoczęcia</w:t>
      </w:r>
      <w:r w:rsidRPr="00D85C7F">
        <w:rPr>
          <w:rFonts w:asciiTheme="majorHAnsi" w:hAnsiTheme="majorHAnsi" w:cstheme="majorHAnsi"/>
          <w:sz w:val="22"/>
          <w:szCs w:val="22"/>
        </w:rPr>
        <w:t xml:space="preserve"> realizacji pojedynczego zamówienia </w:t>
      </w:r>
      <w:r w:rsidR="0070441F" w:rsidRPr="00D85C7F">
        <w:rPr>
          <w:rFonts w:asciiTheme="majorHAnsi" w:hAnsiTheme="majorHAnsi" w:cstheme="majorHAnsi"/>
          <w:sz w:val="22"/>
          <w:szCs w:val="22"/>
        </w:rPr>
        <w:t>- 40 pkt.</w:t>
      </w:r>
    </w:p>
    <w:p w14:paraId="10418EF3" w14:textId="45D500AC" w:rsidR="00132573" w:rsidRPr="00D85C7F"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D85C7F">
        <w:rPr>
          <w:rFonts w:asciiTheme="majorHAnsi" w:hAnsiTheme="majorHAnsi" w:cstheme="majorHAnsi"/>
          <w:sz w:val="22"/>
          <w:szCs w:val="22"/>
        </w:rPr>
        <w:t>Ocena punktowa oferty będzie dokonana według następującego wzoru</w:t>
      </w:r>
      <w:r w:rsidR="003428E9" w:rsidRPr="00D85C7F">
        <w:rPr>
          <w:rFonts w:asciiTheme="majorHAnsi" w:hAnsiTheme="majorHAnsi" w:cstheme="majorHAnsi"/>
          <w:sz w:val="22"/>
          <w:szCs w:val="22"/>
        </w:rPr>
        <w:t>:</w:t>
      </w:r>
    </w:p>
    <w:p w14:paraId="610E0B40" w14:textId="36F0901A" w:rsidR="00132573" w:rsidRPr="00D85C7F" w:rsidRDefault="00132573" w:rsidP="00132573">
      <w:pPr>
        <w:spacing w:line="300" w:lineRule="auto"/>
        <w:ind w:left="709"/>
        <w:rPr>
          <w:rFonts w:asciiTheme="majorHAnsi" w:hAnsiTheme="majorHAnsi" w:cstheme="majorHAnsi"/>
          <w:sz w:val="22"/>
          <w:szCs w:val="22"/>
        </w:rPr>
      </w:pPr>
      <w:r w:rsidRPr="00D85C7F">
        <w:rPr>
          <w:rFonts w:asciiTheme="majorHAnsi" w:hAnsiTheme="majorHAnsi" w:cstheme="majorHAnsi"/>
          <w:sz w:val="22"/>
          <w:szCs w:val="22"/>
        </w:rPr>
        <w:t xml:space="preserve">Ocena oferty = </w:t>
      </w:r>
      <w:proofErr w:type="spellStart"/>
      <w:r w:rsidRPr="00D85C7F">
        <w:rPr>
          <w:rFonts w:asciiTheme="majorHAnsi" w:hAnsiTheme="majorHAnsi" w:cstheme="majorHAnsi"/>
          <w:sz w:val="22"/>
          <w:szCs w:val="22"/>
        </w:rPr>
        <w:t>Pc</w:t>
      </w:r>
      <w:proofErr w:type="spellEnd"/>
      <w:r w:rsidRPr="00D85C7F">
        <w:rPr>
          <w:rFonts w:asciiTheme="majorHAnsi" w:hAnsiTheme="majorHAnsi" w:cstheme="majorHAnsi"/>
          <w:sz w:val="22"/>
          <w:szCs w:val="22"/>
        </w:rPr>
        <w:t xml:space="preserve"> + </w:t>
      </w:r>
      <w:r w:rsidR="0070441F" w:rsidRPr="00D85C7F">
        <w:rPr>
          <w:rFonts w:asciiTheme="majorHAnsi" w:hAnsiTheme="majorHAnsi" w:cstheme="majorHAnsi"/>
          <w:sz w:val="22"/>
          <w:szCs w:val="22"/>
        </w:rPr>
        <w:t>P</w:t>
      </w:r>
      <w:r w:rsidR="003428E9" w:rsidRPr="00D85C7F">
        <w:rPr>
          <w:rFonts w:asciiTheme="majorHAnsi" w:hAnsiTheme="majorHAnsi" w:cstheme="majorHAnsi"/>
          <w:sz w:val="22"/>
          <w:szCs w:val="22"/>
        </w:rPr>
        <w:t>t</w:t>
      </w:r>
    </w:p>
    <w:p w14:paraId="72D27DE0" w14:textId="77777777" w:rsidR="00132573" w:rsidRPr="00D85C7F" w:rsidRDefault="00132573" w:rsidP="00132573">
      <w:pPr>
        <w:spacing w:line="300" w:lineRule="auto"/>
        <w:ind w:left="709"/>
        <w:rPr>
          <w:rFonts w:asciiTheme="majorHAnsi" w:hAnsiTheme="majorHAnsi" w:cstheme="majorHAnsi"/>
          <w:sz w:val="22"/>
          <w:szCs w:val="22"/>
        </w:rPr>
      </w:pPr>
      <w:r w:rsidRPr="00D85C7F">
        <w:rPr>
          <w:rFonts w:asciiTheme="majorHAnsi" w:hAnsiTheme="majorHAnsi" w:cstheme="majorHAnsi"/>
          <w:sz w:val="22"/>
          <w:szCs w:val="22"/>
        </w:rPr>
        <w:t>gdzie:</w:t>
      </w:r>
    </w:p>
    <w:p w14:paraId="1033DC3C" w14:textId="77777777" w:rsidR="00132573" w:rsidRPr="00D85C7F" w:rsidRDefault="00132573" w:rsidP="00132573">
      <w:pPr>
        <w:spacing w:line="300" w:lineRule="auto"/>
        <w:ind w:left="709"/>
        <w:rPr>
          <w:rFonts w:asciiTheme="majorHAnsi" w:hAnsiTheme="majorHAnsi" w:cstheme="majorHAnsi"/>
          <w:sz w:val="22"/>
          <w:szCs w:val="22"/>
        </w:rPr>
      </w:pPr>
      <w:proofErr w:type="spellStart"/>
      <w:r w:rsidRPr="00D85C7F">
        <w:rPr>
          <w:rFonts w:asciiTheme="majorHAnsi" w:hAnsiTheme="majorHAnsi" w:cstheme="majorHAnsi"/>
          <w:sz w:val="22"/>
          <w:szCs w:val="22"/>
        </w:rPr>
        <w:t>Pc</w:t>
      </w:r>
      <w:proofErr w:type="spellEnd"/>
      <w:r w:rsidRPr="00D85C7F">
        <w:rPr>
          <w:rFonts w:asciiTheme="majorHAnsi" w:hAnsiTheme="majorHAnsi" w:cstheme="majorHAnsi"/>
          <w:sz w:val="22"/>
          <w:szCs w:val="22"/>
        </w:rPr>
        <w:t xml:space="preserve"> – liczba punktów w kryterium ceny</w:t>
      </w:r>
    </w:p>
    <w:p w14:paraId="3094A5F7" w14:textId="32CA0B21" w:rsidR="00132573" w:rsidRPr="00D85C7F" w:rsidRDefault="00132573" w:rsidP="00132573">
      <w:pPr>
        <w:spacing w:line="300" w:lineRule="auto"/>
        <w:ind w:left="709"/>
        <w:rPr>
          <w:rFonts w:asciiTheme="majorHAnsi" w:hAnsiTheme="majorHAnsi" w:cstheme="majorHAnsi"/>
          <w:sz w:val="22"/>
          <w:szCs w:val="22"/>
        </w:rPr>
      </w:pPr>
      <w:r w:rsidRPr="00D85C7F">
        <w:rPr>
          <w:rFonts w:asciiTheme="majorHAnsi" w:hAnsiTheme="majorHAnsi" w:cstheme="majorHAnsi"/>
          <w:sz w:val="22"/>
          <w:szCs w:val="22"/>
        </w:rPr>
        <w:t>P</w:t>
      </w:r>
      <w:r w:rsidR="003428E9" w:rsidRPr="00D85C7F">
        <w:rPr>
          <w:rFonts w:asciiTheme="majorHAnsi" w:hAnsiTheme="majorHAnsi" w:cstheme="majorHAnsi"/>
          <w:sz w:val="22"/>
          <w:szCs w:val="22"/>
        </w:rPr>
        <w:t>t</w:t>
      </w:r>
      <w:r w:rsidRPr="00D85C7F">
        <w:rPr>
          <w:rFonts w:asciiTheme="majorHAnsi" w:hAnsiTheme="majorHAnsi" w:cstheme="majorHAnsi"/>
          <w:sz w:val="22"/>
          <w:szCs w:val="22"/>
        </w:rPr>
        <w:t xml:space="preserve"> – liczba punktów w kryterium </w:t>
      </w:r>
      <w:r w:rsidR="00D70056" w:rsidRPr="00D85C7F">
        <w:rPr>
          <w:rFonts w:asciiTheme="majorHAnsi" w:hAnsiTheme="majorHAnsi" w:cstheme="majorHAnsi"/>
          <w:sz w:val="22"/>
          <w:szCs w:val="22"/>
        </w:rPr>
        <w:t xml:space="preserve"> termin </w:t>
      </w:r>
      <w:r w:rsidR="00006F76" w:rsidRPr="00D85C7F">
        <w:rPr>
          <w:rFonts w:asciiTheme="majorHAnsi" w:hAnsiTheme="majorHAnsi" w:cstheme="majorHAnsi"/>
          <w:sz w:val="22"/>
          <w:szCs w:val="22"/>
        </w:rPr>
        <w:t xml:space="preserve">rozpoczęcia </w:t>
      </w:r>
      <w:r w:rsidR="00D70056" w:rsidRPr="00D85C7F">
        <w:rPr>
          <w:rFonts w:asciiTheme="majorHAnsi" w:hAnsiTheme="majorHAnsi" w:cstheme="majorHAnsi"/>
          <w:sz w:val="22"/>
          <w:szCs w:val="22"/>
        </w:rPr>
        <w:t>realizacji pojedynczego zamówienia</w:t>
      </w:r>
    </w:p>
    <w:p w14:paraId="63BC8143" w14:textId="5BD05633" w:rsidR="00132573" w:rsidRPr="00D85C7F" w:rsidRDefault="00132573" w:rsidP="001A1D50">
      <w:pPr>
        <w:numPr>
          <w:ilvl w:val="0"/>
          <w:numId w:val="18"/>
        </w:numPr>
        <w:tabs>
          <w:tab w:val="num" w:pos="709"/>
        </w:tabs>
        <w:spacing w:line="300" w:lineRule="auto"/>
        <w:ind w:left="709" w:hanging="425"/>
        <w:jc w:val="both"/>
        <w:rPr>
          <w:rFonts w:asciiTheme="majorHAnsi" w:hAnsiTheme="majorHAnsi" w:cstheme="majorHAnsi"/>
          <w:sz w:val="22"/>
          <w:szCs w:val="22"/>
        </w:rPr>
      </w:pPr>
      <w:r w:rsidRPr="00D85C7F">
        <w:rPr>
          <w:rFonts w:asciiTheme="majorHAnsi" w:hAnsiTheme="majorHAnsi" w:cstheme="majorHAnsi"/>
          <w:sz w:val="22"/>
          <w:szCs w:val="22"/>
        </w:rPr>
        <w:t xml:space="preserve">Liczba punktów w kryterium </w:t>
      </w:r>
      <w:r w:rsidRPr="00D85C7F">
        <w:rPr>
          <w:rFonts w:asciiTheme="majorHAnsi" w:hAnsiTheme="majorHAnsi" w:cstheme="majorHAnsi"/>
          <w:b/>
          <w:sz w:val="22"/>
          <w:szCs w:val="22"/>
        </w:rPr>
        <w:t>cena oferty</w:t>
      </w:r>
      <w:r w:rsidRPr="00D85C7F">
        <w:rPr>
          <w:rFonts w:asciiTheme="majorHAnsi" w:hAnsiTheme="majorHAnsi" w:cstheme="majorHAnsi"/>
          <w:sz w:val="22"/>
          <w:szCs w:val="22"/>
        </w:rPr>
        <w:t xml:space="preserve"> </w:t>
      </w:r>
      <w:r w:rsidRPr="00D85C7F">
        <w:rPr>
          <w:rFonts w:asciiTheme="majorHAnsi" w:hAnsiTheme="majorHAnsi" w:cstheme="majorHAnsi"/>
          <w:b/>
          <w:sz w:val="22"/>
          <w:szCs w:val="22"/>
        </w:rPr>
        <w:t>dla części nr 1, 2, 3 i 4,</w:t>
      </w:r>
      <w:r w:rsidRPr="00D85C7F">
        <w:rPr>
          <w:rFonts w:asciiTheme="majorHAnsi" w:hAnsiTheme="majorHAnsi" w:cstheme="majorHAnsi"/>
          <w:sz w:val="22"/>
          <w:szCs w:val="22"/>
        </w:rPr>
        <w:t xml:space="preserve"> zostanie wyliczona za pomocą następującego wzoru:</w:t>
      </w:r>
    </w:p>
    <w:p w14:paraId="51B7C3CD" w14:textId="77777777" w:rsidR="00132573" w:rsidRPr="00D85C7F" w:rsidRDefault="00132573" w:rsidP="00132573">
      <w:pPr>
        <w:spacing w:line="300" w:lineRule="auto"/>
        <w:ind w:left="426"/>
        <w:jc w:val="center"/>
        <w:rPr>
          <w:rFonts w:asciiTheme="majorHAnsi" w:hAnsiTheme="majorHAnsi" w:cstheme="majorHAnsi"/>
          <w:sz w:val="22"/>
          <w:szCs w:val="22"/>
        </w:rPr>
      </w:pPr>
      <w:bookmarkStart w:id="44" w:name="_Hlk14678439"/>
      <w:r w:rsidRPr="00D85C7F">
        <w:rPr>
          <w:rFonts w:asciiTheme="majorHAnsi" w:hAnsiTheme="majorHAnsi" w:cstheme="majorHAnsi"/>
          <w:sz w:val="22"/>
          <w:szCs w:val="22"/>
        </w:rPr>
        <w:t>najniższa zaoferowana cena</w:t>
      </w:r>
    </w:p>
    <w:p w14:paraId="11DF6EDC" w14:textId="77777777" w:rsidR="00132573" w:rsidRPr="00D85C7F" w:rsidRDefault="00132573" w:rsidP="00132573">
      <w:pPr>
        <w:spacing w:line="300" w:lineRule="auto"/>
        <w:ind w:left="426"/>
        <w:jc w:val="center"/>
        <w:rPr>
          <w:rFonts w:asciiTheme="majorHAnsi" w:hAnsiTheme="majorHAnsi" w:cstheme="majorHAnsi"/>
          <w:sz w:val="22"/>
          <w:szCs w:val="22"/>
        </w:rPr>
      </w:pPr>
      <w:proofErr w:type="spellStart"/>
      <w:r w:rsidRPr="00D85C7F">
        <w:rPr>
          <w:rFonts w:asciiTheme="majorHAnsi" w:hAnsiTheme="majorHAnsi" w:cstheme="majorHAnsi"/>
          <w:sz w:val="22"/>
          <w:szCs w:val="22"/>
        </w:rPr>
        <w:t>Pc</w:t>
      </w:r>
      <w:proofErr w:type="spellEnd"/>
      <w:r w:rsidRPr="00D85C7F">
        <w:rPr>
          <w:rFonts w:asciiTheme="majorHAnsi" w:hAnsiTheme="majorHAnsi" w:cstheme="majorHAnsi"/>
          <w:sz w:val="22"/>
          <w:szCs w:val="22"/>
        </w:rPr>
        <w:t xml:space="preserve"> = ––––––––––––––––––––––––––––––– x 60</w:t>
      </w:r>
    </w:p>
    <w:p w14:paraId="43ACAA2A" w14:textId="77777777" w:rsidR="00132573" w:rsidRPr="00D85C7F" w:rsidRDefault="00132573" w:rsidP="00132573">
      <w:pPr>
        <w:spacing w:line="300" w:lineRule="auto"/>
        <w:ind w:left="426"/>
        <w:jc w:val="center"/>
        <w:rPr>
          <w:rFonts w:asciiTheme="majorHAnsi" w:hAnsiTheme="majorHAnsi" w:cstheme="majorHAnsi"/>
          <w:sz w:val="22"/>
          <w:szCs w:val="22"/>
        </w:rPr>
      </w:pPr>
      <w:r w:rsidRPr="00D85C7F">
        <w:rPr>
          <w:rFonts w:asciiTheme="majorHAnsi" w:hAnsiTheme="majorHAnsi" w:cstheme="majorHAnsi"/>
          <w:sz w:val="22"/>
          <w:szCs w:val="22"/>
        </w:rPr>
        <w:t>cena badanej oferty</w:t>
      </w:r>
    </w:p>
    <w:bookmarkEnd w:id="44"/>
    <w:p w14:paraId="5208E898" w14:textId="77777777" w:rsidR="00132573" w:rsidRPr="00D85C7F" w:rsidRDefault="00132573" w:rsidP="00132573">
      <w:pPr>
        <w:spacing w:line="300" w:lineRule="auto"/>
        <w:ind w:left="709"/>
        <w:jc w:val="both"/>
        <w:rPr>
          <w:rFonts w:asciiTheme="majorHAnsi" w:hAnsiTheme="majorHAnsi" w:cstheme="majorHAnsi"/>
          <w:sz w:val="22"/>
          <w:szCs w:val="22"/>
        </w:rPr>
      </w:pPr>
    </w:p>
    <w:p w14:paraId="3ACFF92B" w14:textId="77777777" w:rsidR="00132573" w:rsidRPr="00D85C7F" w:rsidRDefault="00132573" w:rsidP="00132573">
      <w:pPr>
        <w:spacing w:line="300" w:lineRule="auto"/>
        <w:ind w:left="709"/>
        <w:jc w:val="both"/>
        <w:rPr>
          <w:rFonts w:asciiTheme="majorHAnsi" w:hAnsiTheme="majorHAnsi" w:cstheme="majorHAnsi"/>
          <w:i/>
          <w:iCs/>
          <w:sz w:val="22"/>
          <w:szCs w:val="22"/>
        </w:rPr>
      </w:pPr>
      <w:r w:rsidRPr="00D85C7F">
        <w:rPr>
          <w:rFonts w:asciiTheme="majorHAnsi" w:hAnsiTheme="majorHAnsi" w:cstheme="majorHAnsi"/>
          <w:b/>
          <w:i/>
          <w:iCs/>
          <w:sz w:val="22"/>
          <w:szCs w:val="22"/>
        </w:rPr>
        <w:t>UWAGA!</w:t>
      </w:r>
      <w:r w:rsidRPr="00D85C7F">
        <w:rPr>
          <w:rFonts w:asciiTheme="majorHAnsi" w:hAnsiTheme="majorHAnsi" w:cstheme="majorHAnsi"/>
          <w:i/>
          <w:iCs/>
          <w:sz w:val="22"/>
          <w:szCs w:val="22"/>
        </w:rPr>
        <w:t xml:space="preserve"> Cena musi być określona z dokładnością do dwóch miejsc po przecinku. </w:t>
      </w:r>
    </w:p>
    <w:p w14:paraId="02BEF461" w14:textId="77777777" w:rsidR="00DA79BE" w:rsidRPr="00D85C7F" w:rsidRDefault="00DA79BE" w:rsidP="00DA79BE">
      <w:pPr>
        <w:spacing w:line="300" w:lineRule="auto"/>
        <w:jc w:val="both"/>
        <w:rPr>
          <w:rFonts w:asciiTheme="majorHAnsi" w:hAnsiTheme="majorHAnsi" w:cstheme="majorHAnsi"/>
          <w:i/>
          <w:iCs/>
          <w:sz w:val="22"/>
          <w:szCs w:val="22"/>
        </w:rPr>
      </w:pPr>
    </w:p>
    <w:p w14:paraId="6395E366" w14:textId="538CE3F0" w:rsidR="00125F1A" w:rsidRPr="00D85C7F"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D85C7F">
        <w:rPr>
          <w:rFonts w:asciiTheme="majorHAnsi" w:hAnsiTheme="majorHAnsi" w:cstheme="majorHAnsi"/>
          <w:sz w:val="22"/>
          <w:szCs w:val="22"/>
        </w:rPr>
        <w:t>Liczba punktów w</w:t>
      </w:r>
      <w:r w:rsidR="00D70056" w:rsidRPr="00D85C7F">
        <w:rPr>
          <w:rFonts w:asciiTheme="majorHAnsi" w:hAnsiTheme="majorHAnsi" w:cstheme="majorHAnsi"/>
          <w:sz w:val="22"/>
          <w:szCs w:val="22"/>
        </w:rPr>
        <w:t xml:space="preserve"> kryterium termin </w:t>
      </w:r>
      <w:r w:rsidR="00006F76" w:rsidRPr="00D85C7F">
        <w:rPr>
          <w:rFonts w:asciiTheme="majorHAnsi" w:hAnsiTheme="majorHAnsi" w:cstheme="majorHAnsi"/>
          <w:sz w:val="22"/>
          <w:szCs w:val="22"/>
        </w:rPr>
        <w:t xml:space="preserve">rozpoczęcia </w:t>
      </w:r>
      <w:r w:rsidR="00D70056" w:rsidRPr="00D85C7F">
        <w:rPr>
          <w:rFonts w:asciiTheme="majorHAnsi" w:hAnsiTheme="majorHAnsi" w:cstheme="majorHAnsi"/>
          <w:sz w:val="22"/>
          <w:szCs w:val="22"/>
        </w:rPr>
        <w:t>realizacji pojedynczego zamówienia</w:t>
      </w:r>
      <w:r w:rsidRPr="00D85C7F">
        <w:rPr>
          <w:rFonts w:asciiTheme="majorHAnsi" w:hAnsiTheme="majorHAnsi" w:cstheme="majorHAnsi"/>
          <w:b/>
          <w:bCs w:val="0"/>
          <w:sz w:val="22"/>
          <w:szCs w:val="22"/>
        </w:rPr>
        <w:t xml:space="preserve"> </w:t>
      </w:r>
      <w:r w:rsidR="00125F1A" w:rsidRPr="00D85C7F">
        <w:rPr>
          <w:rFonts w:asciiTheme="majorHAnsi" w:hAnsiTheme="majorHAnsi" w:cstheme="majorHAnsi"/>
          <w:b/>
          <w:bCs w:val="0"/>
          <w:sz w:val="22"/>
          <w:szCs w:val="22"/>
        </w:rPr>
        <w:t>(P</w:t>
      </w:r>
      <w:r w:rsidR="003428E9" w:rsidRPr="00D85C7F">
        <w:rPr>
          <w:rFonts w:asciiTheme="majorHAnsi" w:hAnsiTheme="majorHAnsi" w:cstheme="majorHAnsi"/>
          <w:b/>
          <w:bCs w:val="0"/>
          <w:sz w:val="22"/>
          <w:szCs w:val="22"/>
        </w:rPr>
        <w:t>t</w:t>
      </w:r>
      <w:r w:rsidR="00125F1A" w:rsidRPr="00D85C7F">
        <w:rPr>
          <w:rFonts w:asciiTheme="majorHAnsi" w:hAnsiTheme="majorHAnsi" w:cstheme="majorHAnsi"/>
          <w:b/>
          <w:bCs w:val="0"/>
          <w:sz w:val="22"/>
          <w:szCs w:val="22"/>
        </w:rPr>
        <w:t xml:space="preserve">) </w:t>
      </w:r>
      <w:r w:rsidRPr="00D85C7F">
        <w:rPr>
          <w:rFonts w:asciiTheme="majorHAnsi" w:hAnsiTheme="majorHAnsi" w:cstheme="majorHAnsi"/>
          <w:b/>
          <w:bCs w:val="0"/>
          <w:sz w:val="22"/>
          <w:szCs w:val="22"/>
        </w:rPr>
        <w:t>dla części</w:t>
      </w:r>
      <w:r w:rsidR="00125F1A" w:rsidRPr="00D85C7F">
        <w:rPr>
          <w:rFonts w:asciiTheme="majorHAnsi" w:hAnsiTheme="majorHAnsi" w:cstheme="majorHAnsi"/>
          <w:b/>
          <w:bCs w:val="0"/>
          <w:sz w:val="22"/>
          <w:szCs w:val="22"/>
        </w:rPr>
        <w:t xml:space="preserve">  </w:t>
      </w:r>
      <w:r w:rsidRPr="00D85C7F">
        <w:rPr>
          <w:rFonts w:asciiTheme="majorHAnsi" w:hAnsiTheme="majorHAnsi" w:cstheme="majorHAnsi"/>
          <w:b/>
          <w:bCs w:val="0"/>
          <w:sz w:val="22"/>
          <w:szCs w:val="22"/>
        </w:rPr>
        <w:t>nr 1, 2, 3 i 4,</w:t>
      </w:r>
      <w:r w:rsidRPr="00D85C7F">
        <w:rPr>
          <w:rFonts w:asciiTheme="majorHAnsi" w:hAnsiTheme="majorHAnsi" w:cstheme="majorHAnsi"/>
          <w:sz w:val="22"/>
          <w:szCs w:val="22"/>
        </w:rPr>
        <w:t xml:space="preserve"> zostanie</w:t>
      </w:r>
      <w:r w:rsidR="00125F1A" w:rsidRPr="00D85C7F">
        <w:rPr>
          <w:rFonts w:asciiTheme="majorHAnsi" w:hAnsiTheme="majorHAnsi" w:cstheme="majorHAnsi"/>
          <w:sz w:val="22"/>
          <w:szCs w:val="22"/>
        </w:rPr>
        <w:t xml:space="preserve"> przyznana w następujący sposób:</w:t>
      </w:r>
    </w:p>
    <w:p w14:paraId="4E3C0F19" w14:textId="37753425" w:rsidR="00125F1A" w:rsidRPr="00D85C7F" w:rsidRDefault="00125F1A">
      <w:pPr>
        <w:pStyle w:val="Akapitzlist"/>
        <w:numPr>
          <w:ilvl w:val="0"/>
          <w:numId w:val="53"/>
        </w:numPr>
        <w:spacing w:line="300" w:lineRule="auto"/>
        <w:jc w:val="both"/>
        <w:rPr>
          <w:rFonts w:asciiTheme="majorHAnsi" w:hAnsiTheme="majorHAnsi" w:cstheme="majorHAnsi"/>
          <w:i/>
          <w:iCs/>
        </w:rPr>
      </w:pPr>
      <w:r w:rsidRPr="00D85C7F">
        <w:rPr>
          <w:rFonts w:asciiTheme="majorHAnsi" w:hAnsiTheme="majorHAnsi" w:cstheme="majorHAnsi"/>
        </w:rPr>
        <w:t xml:space="preserve">za zaoferowanie </w:t>
      </w:r>
      <w:r w:rsidR="00D70056" w:rsidRPr="00D85C7F">
        <w:rPr>
          <w:rFonts w:asciiTheme="majorHAnsi" w:hAnsiTheme="majorHAnsi" w:cstheme="majorHAnsi"/>
        </w:rPr>
        <w:t xml:space="preserve">terminu </w:t>
      </w:r>
      <w:r w:rsidR="008E3BC3" w:rsidRPr="00D85C7F">
        <w:rPr>
          <w:rFonts w:asciiTheme="majorHAnsi" w:hAnsiTheme="majorHAnsi" w:cstheme="majorHAnsi"/>
        </w:rPr>
        <w:t xml:space="preserve">rozpoczęcia </w:t>
      </w:r>
      <w:r w:rsidR="00D70056" w:rsidRPr="00D85C7F">
        <w:rPr>
          <w:rFonts w:asciiTheme="majorHAnsi" w:hAnsiTheme="majorHAnsi" w:cstheme="majorHAnsi"/>
        </w:rPr>
        <w:t>realizacji pojedynczego zamówienia</w:t>
      </w:r>
      <w:r w:rsidRPr="00D85C7F">
        <w:rPr>
          <w:rFonts w:asciiTheme="majorHAnsi" w:hAnsiTheme="majorHAnsi" w:cstheme="majorHAnsi"/>
        </w:rPr>
        <w:t xml:space="preserve">: </w:t>
      </w:r>
      <w:r w:rsidR="003428E9" w:rsidRPr="00D85C7F">
        <w:rPr>
          <w:rFonts w:asciiTheme="majorHAnsi" w:hAnsiTheme="majorHAnsi" w:cstheme="majorHAnsi"/>
        </w:rPr>
        <w:t>1</w:t>
      </w:r>
      <w:r w:rsidRPr="00D85C7F">
        <w:rPr>
          <w:rFonts w:asciiTheme="majorHAnsi" w:hAnsiTheme="majorHAnsi" w:cstheme="majorHAnsi"/>
        </w:rPr>
        <w:t xml:space="preserve"> </w:t>
      </w:r>
      <w:r w:rsidR="00FB61EC" w:rsidRPr="00D85C7F">
        <w:rPr>
          <w:rFonts w:asciiTheme="majorHAnsi" w:hAnsiTheme="majorHAnsi" w:cstheme="majorHAnsi"/>
        </w:rPr>
        <w:t xml:space="preserve">dzień </w:t>
      </w:r>
      <w:r w:rsidRPr="00D85C7F">
        <w:rPr>
          <w:rFonts w:asciiTheme="majorHAnsi" w:hAnsiTheme="majorHAnsi" w:cstheme="majorHAnsi"/>
        </w:rPr>
        <w:t>kalendarzow</w:t>
      </w:r>
      <w:r w:rsidR="00FB61EC" w:rsidRPr="00D85C7F">
        <w:rPr>
          <w:rFonts w:asciiTheme="majorHAnsi" w:hAnsiTheme="majorHAnsi" w:cstheme="majorHAnsi"/>
        </w:rPr>
        <w:t>y</w:t>
      </w:r>
      <w:r w:rsidRPr="00D85C7F">
        <w:rPr>
          <w:rFonts w:asciiTheme="majorHAnsi" w:hAnsiTheme="majorHAnsi" w:cstheme="majorHAnsi"/>
        </w:rPr>
        <w:t xml:space="preserve"> </w:t>
      </w:r>
      <w:r w:rsidR="00D70056" w:rsidRPr="00D85C7F">
        <w:rPr>
          <w:rFonts w:asciiTheme="majorHAnsi" w:hAnsiTheme="majorHAnsi" w:cstheme="majorHAnsi"/>
        </w:rPr>
        <w:t>liczon</w:t>
      </w:r>
      <w:r w:rsidR="00FB61EC" w:rsidRPr="00D85C7F">
        <w:rPr>
          <w:rFonts w:asciiTheme="majorHAnsi" w:hAnsiTheme="majorHAnsi" w:cstheme="majorHAnsi"/>
        </w:rPr>
        <w:t>y</w:t>
      </w:r>
      <w:r w:rsidR="003F18FF" w:rsidRPr="00D85C7F">
        <w:rPr>
          <w:rFonts w:asciiTheme="majorHAnsi" w:hAnsiTheme="majorHAnsi" w:cstheme="majorHAnsi"/>
        </w:rPr>
        <w:t xml:space="preserve"> od dnia złożenia</w:t>
      </w:r>
      <w:r w:rsidR="00D70056" w:rsidRPr="00D85C7F">
        <w:rPr>
          <w:rFonts w:asciiTheme="majorHAnsi" w:hAnsiTheme="majorHAnsi" w:cstheme="majorHAnsi"/>
        </w:rPr>
        <w:t xml:space="preserve"> zamówienia przez Zamawiającego </w:t>
      </w:r>
      <w:r w:rsidRPr="00D85C7F">
        <w:rPr>
          <w:rFonts w:cs="Calibri"/>
        </w:rPr>
        <w:t>- 40 pkt</w:t>
      </w:r>
    </w:p>
    <w:p w14:paraId="750DA702" w14:textId="2417EDEB" w:rsidR="00125F1A" w:rsidRPr="00D85C7F" w:rsidRDefault="00125F1A">
      <w:pPr>
        <w:pStyle w:val="Akapitzlist"/>
        <w:numPr>
          <w:ilvl w:val="0"/>
          <w:numId w:val="53"/>
        </w:numPr>
        <w:spacing w:line="300" w:lineRule="auto"/>
        <w:jc w:val="both"/>
        <w:rPr>
          <w:rFonts w:asciiTheme="majorHAnsi" w:hAnsiTheme="majorHAnsi" w:cstheme="majorHAnsi"/>
          <w:i/>
          <w:iCs/>
        </w:rPr>
      </w:pPr>
      <w:r w:rsidRPr="00D85C7F">
        <w:rPr>
          <w:rFonts w:asciiTheme="majorHAnsi" w:hAnsiTheme="majorHAnsi" w:cstheme="majorHAnsi"/>
        </w:rPr>
        <w:t xml:space="preserve">za zaoferowanie </w:t>
      </w:r>
      <w:r w:rsidR="003F18FF" w:rsidRPr="00D85C7F">
        <w:rPr>
          <w:rFonts w:asciiTheme="majorHAnsi" w:hAnsiTheme="majorHAnsi" w:cstheme="majorHAnsi"/>
        </w:rPr>
        <w:t xml:space="preserve">terminu </w:t>
      </w:r>
      <w:r w:rsidR="008E3BC3" w:rsidRPr="00D85C7F">
        <w:rPr>
          <w:rFonts w:asciiTheme="majorHAnsi" w:hAnsiTheme="majorHAnsi" w:cstheme="majorHAnsi"/>
        </w:rPr>
        <w:t xml:space="preserve">rozpoczęcia </w:t>
      </w:r>
      <w:r w:rsidR="003F18FF" w:rsidRPr="00D85C7F">
        <w:rPr>
          <w:rFonts w:asciiTheme="majorHAnsi" w:hAnsiTheme="majorHAnsi" w:cstheme="majorHAnsi"/>
        </w:rPr>
        <w:t xml:space="preserve">realizacji pojedynczego zamówienia: 2 dni kalendarzowe liczone od dnia złożenia zamówienia przez Zamawiającego </w:t>
      </w:r>
      <w:r w:rsidRPr="00D85C7F">
        <w:rPr>
          <w:rFonts w:asciiTheme="majorHAnsi" w:hAnsiTheme="majorHAnsi" w:cstheme="majorHAnsi"/>
          <w:kern w:val="36"/>
        </w:rPr>
        <w:t>- 20 pkt</w:t>
      </w:r>
    </w:p>
    <w:p w14:paraId="184F6C66" w14:textId="523CCCAB" w:rsidR="00125F1A" w:rsidRPr="00D85C7F" w:rsidRDefault="00125F1A">
      <w:pPr>
        <w:pStyle w:val="Akapitzlist"/>
        <w:numPr>
          <w:ilvl w:val="0"/>
          <w:numId w:val="53"/>
        </w:numPr>
        <w:spacing w:line="300" w:lineRule="auto"/>
        <w:jc w:val="both"/>
        <w:rPr>
          <w:rFonts w:asciiTheme="majorHAnsi" w:hAnsiTheme="majorHAnsi" w:cstheme="majorHAnsi"/>
          <w:i/>
          <w:iCs/>
        </w:rPr>
      </w:pPr>
      <w:r w:rsidRPr="00D85C7F">
        <w:rPr>
          <w:rFonts w:asciiTheme="majorHAnsi" w:hAnsiTheme="majorHAnsi" w:cstheme="majorHAnsi"/>
        </w:rPr>
        <w:t xml:space="preserve">za zaoferowanie </w:t>
      </w:r>
      <w:r w:rsidR="003F18FF" w:rsidRPr="00D85C7F">
        <w:rPr>
          <w:rFonts w:asciiTheme="majorHAnsi" w:hAnsiTheme="majorHAnsi" w:cstheme="majorHAnsi"/>
        </w:rPr>
        <w:t xml:space="preserve">terminu </w:t>
      </w:r>
      <w:r w:rsidR="008E3BC3" w:rsidRPr="00D85C7F">
        <w:rPr>
          <w:rFonts w:asciiTheme="majorHAnsi" w:hAnsiTheme="majorHAnsi" w:cstheme="majorHAnsi"/>
        </w:rPr>
        <w:t xml:space="preserve">rozpoczęcia </w:t>
      </w:r>
      <w:r w:rsidR="003F18FF" w:rsidRPr="00D85C7F">
        <w:rPr>
          <w:rFonts w:asciiTheme="majorHAnsi" w:hAnsiTheme="majorHAnsi" w:cstheme="majorHAnsi"/>
        </w:rPr>
        <w:t xml:space="preserve">realizacji pojedynczego zamówienia: </w:t>
      </w:r>
      <w:r w:rsidR="003428E9" w:rsidRPr="00D85C7F">
        <w:rPr>
          <w:rFonts w:asciiTheme="majorHAnsi" w:hAnsiTheme="majorHAnsi" w:cstheme="majorHAnsi"/>
        </w:rPr>
        <w:t>3</w:t>
      </w:r>
      <w:r w:rsidR="003F18FF" w:rsidRPr="00D85C7F">
        <w:rPr>
          <w:rFonts w:asciiTheme="majorHAnsi" w:hAnsiTheme="majorHAnsi" w:cstheme="majorHAnsi"/>
        </w:rPr>
        <w:t xml:space="preserve"> </w:t>
      </w:r>
      <w:r w:rsidR="00FB61EC" w:rsidRPr="00D85C7F">
        <w:rPr>
          <w:rFonts w:asciiTheme="majorHAnsi" w:hAnsiTheme="majorHAnsi" w:cstheme="majorHAnsi"/>
        </w:rPr>
        <w:t xml:space="preserve">dni </w:t>
      </w:r>
      <w:r w:rsidR="003F18FF" w:rsidRPr="00D85C7F">
        <w:rPr>
          <w:rFonts w:asciiTheme="majorHAnsi" w:hAnsiTheme="majorHAnsi" w:cstheme="majorHAnsi"/>
        </w:rPr>
        <w:t>kalendarzow</w:t>
      </w:r>
      <w:r w:rsidR="00FB61EC" w:rsidRPr="00D85C7F">
        <w:rPr>
          <w:rFonts w:asciiTheme="majorHAnsi" w:hAnsiTheme="majorHAnsi" w:cstheme="majorHAnsi"/>
        </w:rPr>
        <w:t>e</w:t>
      </w:r>
      <w:r w:rsidR="003F18FF" w:rsidRPr="00D85C7F">
        <w:rPr>
          <w:rFonts w:asciiTheme="majorHAnsi" w:hAnsiTheme="majorHAnsi" w:cstheme="majorHAnsi"/>
        </w:rPr>
        <w:t xml:space="preserve"> liczon</w:t>
      </w:r>
      <w:r w:rsidR="00FB61EC" w:rsidRPr="00D85C7F">
        <w:rPr>
          <w:rFonts w:asciiTheme="majorHAnsi" w:hAnsiTheme="majorHAnsi" w:cstheme="majorHAnsi"/>
        </w:rPr>
        <w:t>e</w:t>
      </w:r>
      <w:r w:rsidR="003F18FF" w:rsidRPr="00D85C7F">
        <w:rPr>
          <w:rFonts w:asciiTheme="majorHAnsi" w:hAnsiTheme="majorHAnsi" w:cstheme="majorHAnsi"/>
        </w:rPr>
        <w:t xml:space="preserve"> od dnia złożenia zamówienia przez Zamawiającego -</w:t>
      </w:r>
      <w:r w:rsidR="003F1BED" w:rsidRPr="00D85C7F">
        <w:rPr>
          <w:rFonts w:asciiTheme="majorHAnsi" w:hAnsiTheme="majorHAnsi" w:cstheme="majorHAnsi"/>
        </w:rPr>
        <w:t xml:space="preserve"> </w:t>
      </w:r>
      <w:r w:rsidRPr="00D85C7F">
        <w:rPr>
          <w:rFonts w:cs="Calibri"/>
        </w:rPr>
        <w:t>0 pkt</w:t>
      </w:r>
    </w:p>
    <w:p w14:paraId="1EF2BF58" w14:textId="77777777" w:rsidR="00125F1A" w:rsidRPr="00D85C7F" w:rsidRDefault="00125F1A" w:rsidP="00132573">
      <w:pPr>
        <w:spacing w:line="300" w:lineRule="auto"/>
        <w:ind w:left="709"/>
        <w:jc w:val="both"/>
        <w:rPr>
          <w:rFonts w:asciiTheme="majorHAnsi" w:hAnsiTheme="majorHAnsi" w:cstheme="majorHAnsi"/>
          <w:i/>
          <w:iCs/>
          <w:sz w:val="22"/>
          <w:szCs w:val="22"/>
        </w:rPr>
      </w:pPr>
    </w:p>
    <w:p w14:paraId="3D86C3C5" w14:textId="77777777" w:rsidR="00132573" w:rsidRPr="00D85C7F" w:rsidRDefault="00132573" w:rsidP="00132573">
      <w:pPr>
        <w:spacing w:line="300" w:lineRule="auto"/>
        <w:ind w:left="709"/>
        <w:jc w:val="both"/>
        <w:rPr>
          <w:rFonts w:asciiTheme="majorHAnsi" w:hAnsiTheme="majorHAnsi" w:cstheme="majorHAnsi"/>
          <w:sz w:val="22"/>
          <w:szCs w:val="22"/>
        </w:rPr>
      </w:pPr>
      <w:r w:rsidRPr="00D85C7F">
        <w:rPr>
          <w:rFonts w:asciiTheme="majorHAnsi" w:hAnsiTheme="majorHAnsi" w:cstheme="majorHAnsi"/>
          <w:b/>
          <w:i/>
          <w:iCs/>
          <w:sz w:val="22"/>
          <w:szCs w:val="22"/>
        </w:rPr>
        <w:t>UWAGA!</w:t>
      </w:r>
    </w:p>
    <w:p w14:paraId="1B2C311C" w14:textId="1D10816B" w:rsidR="00F82BDE" w:rsidRPr="00D85C7F" w:rsidRDefault="00125F1A" w:rsidP="00F82BDE">
      <w:pPr>
        <w:spacing w:line="300" w:lineRule="auto"/>
        <w:ind w:left="709"/>
        <w:jc w:val="both"/>
        <w:rPr>
          <w:rFonts w:asciiTheme="majorHAnsi" w:hAnsiTheme="majorHAnsi" w:cstheme="majorHAnsi"/>
          <w:i/>
          <w:iCs/>
          <w:sz w:val="22"/>
          <w:szCs w:val="22"/>
        </w:rPr>
      </w:pPr>
      <w:r w:rsidRPr="00D85C7F">
        <w:rPr>
          <w:rFonts w:asciiTheme="majorHAnsi" w:hAnsiTheme="majorHAnsi" w:cstheme="majorHAnsi"/>
          <w:i/>
          <w:iCs/>
          <w:sz w:val="22"/>
          <w:szCs w:val="22"/>
        </w:rPr>
        <w:t xml:space="preserve">W tym kryterium Zamawiający będzie punktował </w:t>
      </w:r>
      <w:r w:rsidR="003F18FF" w:rsidRPr="00D85C7F">
        <w:rPr>
          <w:rFonts w:asciiTheme="majorHAnsi" w:hAnsiTheme="majorHAnsi" w:cstheme="majorHAnsi"/>
          <w:i/>
          <w:iCs/>
          <w:sz w:val="22"/>
          <w:szCs w:val="22"/>
        </w:rPr>
        <w:t xml:space="preserve">termin </w:t>
      </w:r>
      <w:r w:rsidR="008E3BC3" w:rsidRPr="00D85C7F">
        <w:rPr>
          <w:rFonts w:asciiTheme="majorHAnsi" w:hAnsiTheme="majorHAnsi" w:cstheme="majorHAnsi"/>
          <w:i/>
          <w:iCs/>
          <w:sz w:val="22"/>
          <w:szCs w:val="22"/>
        </w:rPr>
        <w:t xml:space="preserve">rozpoczęcia </w:t>
      </w:r>
      <w:r w:rsidR="003F18FF" w:rsidRPr="00D85C7F">
        <w:rPr>
          <w:rFonts w:asciiTheme="majorHAnsi" w:hAnsiTheme="majorHAnsi" w:cstheme="majorHAnsi"/>
          <w:i/>
          <w:iCs/>
          <w:sz w:val="22"/>
          <w:szCs w:val="22"/>
        </w:rPr>
        <w:t>realizacji pojedynczego zamówienia składanego przez Zamawiającego.</w:t>
      </w:r>
    </w:p>
    <w:p w14:paraId="6EBC5BA6" w14:textId="13559FAB" w:rsidR="00A8056E" w:rsidRPr="00D85C7F" w:rsidRDefault="003F18FF" w:rsidP="00F82BDE">
      <w:pPr>
        <w:spacing w:line="300" w:lineRule="auto"/>
        <w:ind w:left="709"/>
        <w:jc w:val="both"/>
        <w:rPr>
          <w:rFonts w:asciiTheme="majorHAnsi" w:hAnsiTheme="majorHAnsi" w:cstheme="majorHAnsi"/>
          <w:i/>
          <w:iCs/>
          <w:sz w:val="22"/>
          <w:szCs w:val="22"/>
        </w:rPr>
      </w:pPr>
      <w:r w:rsidRPr="00D85C7F">
        <w:rPr>
          <w:rFonts w:asciiTheme="majorHAnsi" w:hAnsiTheme="majorHAnsi" w:cstheme="majorHAnsi"/>
          <w:i/>
          <w:iCs/>
          <w:sz w:val="22"/>
          <w:szCs w:val="22"/>
        </w:rPr>
        <w:t xml:space="preserve">Termin </w:t>
      </w:r>
      <w:r w:rsidR="008E3BC3" w:rsidRPr="00D85C7F">
        <w:rPr>
          <w:rFonts w:asciiTheme="majorHAnsi" w:hAnsiTheme="majorHAnsi" w:cstheme="majorHAnsi"/>
          <w:i/>
          <w:iCs/>
          <w:sz w:val="22"/>
          <w:szCs w:val="22"/>
        </w:rPr>
        <w:t xml:space="preserve">rozpoczęcia </w:t>
      </w:r>
      <w:r w:rsidRPr="00D85C7F">
        <w:rPr>
          <w:rFonts w:asciiTheme="majorHAnsi" w:hAnsiTheme="majorHAnsi" w:cstheme="majorHAnsi"/>
          <w:i/>
          <w:iCs/>
          <w:sz w:val="22"/>
          <w:szCs w:val="22"/>
        </w:rPr>
        <w:t>realizacji pojedynczego zamówienia</w:t>
      </w:r>
      <w:r w:rsidR="00F82BDE" w:rsidRPr="00D85C7F">
        <w:rPr>
          <w:rFonts w:asciiTheme="majorHAnsi" w:hAnsiTheme="majorHAnsi" w:cstheme="majorHAnsi"/>
          <w:i/>
          <w:iCs/>
          <w:sz w:val="22"/>
          <w:szCs w:val="22"/>
        </w:rPr>
        <w:t xml:space="preserve"> musi zostać określony w pełnych dniach i zawierać się w przedziale 1-3 dni kalendarzowych</w:t>
      </w:r>
      <w:r w:rsidRPr="00D85C7F">
        <w:rPr>
          <w:rFonts w:asciiTheme="majorHAnsi" w:hAnsiTheme="majorHAnsi" w:cstheme="majorHAnsi"/>
          <w:i/>
          <w:iCs/>
          <w:sz w:val="22"/>
          <w:szCs w:val="22"/>
        </w:rPr>
        <w:t xml:space="preserve"> liczonych od dnia złożenia zamówienia przez Zamawiającego.</w:t>
      </w:r>
    </w:p>
    <w:p w14:paraId="0BA0A62E" w14:textId="285FF62D" w:rsidR="00F82BDE" w:rsidRPr="00D85C7F" w:rsidRDefault="00132573" w:rsidP="00F82BDE">
      <w:pPr>
        <w:spacing w:line="300" w:lineRule="auto"/>
        <w:ind w:left="709" w:firstLine="11"/>
        <w:jc w:val="both"/>
        <w:rPr>
          <w:rFonts w:asciiTheme="majorHAnsi" w:hAnsiTheme="majorHAnsi" w:cstheme="majorHAnsi"/>
          <w:i/>
          <w:iCs/>
          <w:sz w:val="22"/>
          <w:szCs w:val="22"/>
        </w:rPr>
      </w:pPr>
      <w:r w:rsidRPr="00D85C7F">
        <w:rPr>
          <w:rFonts w:asciiTheme="majorHAnsi" w:hAnsiTheme="majorHAnsi" w:cstheme="majorHAnsi"/>
          <w:i/>
          <w:iCs/>
          <w:sz w:val="22"/>
          <w:szCs w:val="22"/>
        </w:rPr>
        <w:t xml:space="preserve">W przypadku zaoferowania </w:t>
      </w:r>
      <w:r w:rsidR="003F18FF" w:rsidRPr="00D85C7F">
        <w:rPr>
          <w:rFonts w:asciiTheme="majorHAnsi" w:hAnsiTheme="majorHAnsi" w:cstheme="majorHAnsi"/>
          <w:i/>
          <w:iCs/>
          <w:sz w:val="22"/>
          <w:szCs w:val="22"/>
        </w:rPr>
        <w:t xml:space="preserve">terminu </w:t>
      </w:r>
      <w:r w:rsidR="008E3BC3" w:rsidRPr="00D85C7F">
        <w:rPr>
          <w:rFonts w:asciiTheme="majorHAnsi" w:hAnsiTheme="majorHAnsi" w:cstheme="majorHAnsi"/>
          <w:i/>
          <w:iCs/>
          <w:sz w:val="22"/>
          <w:szCs w:val="22"/>
        </w:rPr>
        <w:t xml:space="preserve">rozpoczęcia </w:t>
      </w:r>
      <w:r w:rsidR="003F18FF" w:rsidRPr="00D85C7F">
        <w:rPr>
          <w:rFonts w:asciiTheme="majorHAnsi" w:hAnsiTheme="majorHAnsi" w:cstheme="majorHAnsi"/>
          <w:i/>
          <w:iCs/>
          <w:sz w:val="22"/>
          <w:szCs w:val="22"/>
        </w:rPr>
        <w:t xml:space="preserve">realizacji pojedynczego zamówienia </w:t>
      </w:r>
      <w:r w:rsidR="00F82BDE" w:rsidRPr="00D85C7F">
        <w:rPr>
          <w:rFonts w:asciiTheme="majorHAnsi" w:hAnsiTheme="majorHAnsi" w:cstheme="majorHAnsi"/>
          <w:i/>
          <w:iCs/>
          <w:sz w:val="22"/>
          <w:szCs w:val="22"/>
        </w:rPr>
        <w:t xml:space="preserve"> </w:t>
      </w:r>
      <w:r w:rsidRPr="00D85C7F">
        <w:rPr>
          <w:rFonts w:asciiTheme="majorHAnsi" w:hAnsiTheme="majorHAnsi" w:cstheme="majorHAnsi"/>
          <w:i/>
          <w:iCs/>
          <w:sz w:val="22"/>
          <w:szCs w:val="22"/>
        </w:rPr>
        <w:t xml:space="preserve">dłuższego niż </w:t>
      </w:r>
      <w:r w:rsidR="00F82BDE" w:rsidRPr="00D85C7F">
        <w:rPr>
          <w:rFonts w:asciiTheme="majorHAnsi" w:hAnsiTheme="majorHAnsi" w:cstheme="majorHAnsi"/>
          <w:i/>
          <w:iCs/>
          <w:sz w:val="22"/>
          <w:szCs w:val="22"/>
        </w:rPr>
        <w:t>3</w:t>
      </w:r>
      <w:r w:rsidRPr="00D85C7F">
        <w:rPr>
          <w:rFonts w:asciiTheme="majorHAnsi" w:hAnsiTheme="majorHAnsi" w:cstheme="majorHAnsi"/>
          <w:i/>
          <w:iCs/>
          <w:sz w:val="22"/>
          <w:szCs w:val="22"/>
        </w:rPr>
        <w:t xml:space="preserve"> dni </w:t>
      </w:r>
      <w:r w:rsidR="00F82BDE" w:rsidRPr="00D85C7F">
        <w:rPr>
          <w:rFonts w:asciiTheme="majorHAnsi" w:hAnsiTheme="majorHAnsi" w:cstheme="majorHAnsi"/>
          <w:i/>
          <w:iCs/>
          <w:sz w:val="22"/>
          <w:szCs w:val="22"/>
        </w:rPr>
        <w:t xml:space="preserve">kalendarzowe </w:t>
      </w:r>
      <w:r w:rsidRPr="00D85C7F">
        <w:rPr>
          <w:rFonts w:asciiTheme="majorHAnsi" w:hAnsiTheme="majorHAnsi" w:cstheme="majorHAnsi"/>
          <w:i/>
          <w:iCs/>
          <w:sz w:val="22"/>
          <w:szCs w:val="22"/>
        </w:rPr>
        <w:t xml:space="preserve">lub braku podania </w:t>
      </w:r>
      <w:r w:rsidR="002B1275" w:rsidRPr="00D85C7F">
        <w:rPr>
          <w:rFonts w:asciiTheme="majorHAnsi" w:hAnsiTheme="majorHAnsi" w:cstheme="majorHAnsi"/>
          <w:i/>
          <w:iCs/>
          <w:sz w:val="22"/>
          <w:szCs w:val="22"/>
        </w:rPr>
        <w:t xml:space="preserve">terminu </w:t>
      </w:r>
      <w:r w:rsidR="008E3BC3" w:rsidRPr="00D85C7F">
        <w:rPr>
          <w:rFonts w:asciiTheme="majorHAnsi" w:hAnsiTheme="majorHAnsi" w:cstheme="majorHAnsi"/>
          <w:i/>
          <w:iCs/>
          <w:sz w:val="22"/>
          <w:szCs w:val="22"/>
        </w:rPr>
        <w:t xml:space="preserve">rozpoczęcia </w:t>
      </w:r>
      <w:r w:rsidR="002B1275" w:rsidRPr="00D85C7F">
        <w:rPr>
          <w:rFonts w:asciiTheme="majorHAnsi" w:hAnsiTheme="majorHAnsi" w:cstheme="majorHAnsi"/>
          <w:i/>
          <w:iCs/>
          <w:sz w:val="22"/>
          <w:szCs w:val="22"/>
        </w:rPr>
        <w:t>realizacji pojedynczego zamówienia</w:t>
      </w:r>
      <w:r w:rsidRPr="00D85C7F">
        <w:rPr>
          <w:rFonts w:asciiTheme="majorHAnsi" w:hAnsiTheme="majorHAnsi" w:cstheme="majorHAnsi"/>
          <w:i/>
          <w:iCs/>
          <w:sz w:val="22"/>
          <w:szCs w:val="22"/>
        </w:rPr>
        <w:t xml:space="preserve"> lub podania „0”</w:t>
      </w:r>
      <w:r w:rsidR="00F82BDE" w:rsidRPr="00D85C7F">
        <w:rPr>
          <w:rFonts w:asciiTheme="majorHAnsi" w:hAnsiTheme="majorHAnsi" w:cstheme="majorHAnsi"/>
          <w:i/>
          <w:iCs/>
          <w:sz w:val="22"/>
          <w:szCs w:val="22"/>
        </w:rPr>
        <w:t xml:space="preserve"> </w:t>
      </w:r>
      <w:r w:rsidR="002B1275" w:rsidRPr="00D85C7F">
        <w:rPr>
          <w:rFonts w:asciiTheme="majorHAnsi" w:hAnsiTheme="majorHAnsi" w:cstheme="majorHAnsi"/>
          <w:i/>
          <w:iCs/>
          <w:sz w:val="22"/>
          <w:szCs w:val="22"/>
        </w:rPr>
        <w:t xml:space="preserve">terminu </w:t>
      </w:r>
      <w:r w:rsidR="008E3BC3" w:rsidRPr="00D85C7F">
        <w:rPr>
          <w:rFonts w:asciiTheme="majorHAnsi" w:hAnsiTheme="majorHAnsi" w:cstheme="majorHAnsi"/>
          <w:i/>
          <w:iCs/>
          <w:sz w:val="22"/>
          <w:szCs w:val="22"/>
        </w:rPr>
        <w:t xml:space="preserve">rozpoczęcia </w:t>
      </w:r>
      <w:r w:rsidR="002B1275" w:rsidRPr="00D85C7F">
        <w:rPr>
          <w:rFonts w:asciiTheme="majorHAnsi" w:hAnsiTheme="majorHAnsi" w:cstheme="majorHAnsi"/>
          <w:i/>
          <w:iCs/>
          <w:sz w:val="22"/>
          <w:szCs w:val="22"/>
        </w:rPr>
        <w:t>realizacji pojedynczego zamówienia</w:t>
      </w:r>
      <w:r w:rsidR="006814E4" w:rsidRPr="00D85C7F">
        <w:rPr>
          <w:rFonts w:asciiTheme="majorHAnsi" w:hAnsiTheme="majorHAnsi" w:cstheme="majorHAnsi"/>
          <w:i/>
          <w:iCs/>
          <w:sz w:val="22"/>
          <w:szCs w:val="22"/>
        </w:rPr>
        <w:t xml:space="preserve"> </w:t>
      </w:r>
      <w:r w:rsidRPr="00D85C7F">
        <w:rPr>
          <w:rFonts w:asciiTheme="majorHAnsi" w:hAnsiTheme="majorHAnsi" w:cstheme="majorHAnsi"/>
          <w:i/>
          <w:iCs/>
          <w:sz w:val="22"/>
          <w:szCs w:val="22"/>
        </w:rPr>
        <w:t>w formularzu ofertowym Zamawiający odrzuci ofertę na podstawie art. 226 ust. 1 pkt 5 ustawy Prawo zamówień publicznych.</w:t>
      </w:r>
      <w:r w:rsidR="00F82BDE" w:rsidRPr="00D85C7F">
        <w:rPr>
          <w:rFonts w:asciiTheme="majorHAnsi" w:hAnsiTheme="majorHAnsi" w:cstheme="majorHAnsi"/>
          <w:i/>
          <w:iCs/>
          <w:sz w:val="22"/>
          <w:szCs w:val="22"/>
        </w:rPr>
        <w:t xml:space="preserve"> </w:t>
      </w:r>
    </w:p>
    <w:p w14:paraId="5B9278C8" w14:textId="6DC27E94" w:rsidR="00132573" w:rsidRPr="00D85C7F" w:rsidRDefault="00132573" w:rsidP="00F82BDE">
      <w:pPr>
        <w:spacing w:line="300" w:lineRule="auto"/>
        <w:ind w:left="709" w:firstLine="11"/>
        <w:jc w:val="both"/>
        <w:rPr>
          <w:rFonts w:asciiTheme="majorHAnsi" w:hAnsiTheme="majorHAnsi" w:cstheme="majorHAnsi"/>
          <w:i/>
          <w:iCs/>
          <w:sz w:val="22"/>
          <w:szCs w:val="22"/>
        </w:rPr>
      </w:pPr>
      <w:r w:rsidRPr="00D85C7F">
        <w:rPr>
          <w:rFonts w:asciiTheme="majorHAnsi" w:hAnsiTheme="majorHAnsi" w:cstheme="majorHAnsi"/>
          <w:i/>
          <w:iCs/>
          <w:sz w:val="22"/>
          <w:szCs w:val="22"/>
        </w:rPr>
        <w:t xml:space="preserve">W innych przypadkach, w których nie będzie możliwe odczytanie bądź ustalenie zaoferowanego </w:t>
      </w:r>
      <w:r w:rsidR="002B1275" w:rsidRPr="00D85C7F">
        <w:rPr>
          <w:rFonts w:asciiTheme="majorHAnsi" w:hAnsiTheme="majorHAnsi" w:cstheme="majorHAnsi"/>
          <w:i/>
          <w:iCs/>
          <w:sz w:val="22"/>
          <w:szCs w:val="22"/>
        </w:rPr>
        <w:t xml:space="preserve">terminu </w:t>
      </w:r>
      <w:r w:rsidR="008E3BC3" w:rsidRPr="00D85C7F">
        <w:rPr>
          <w:rFonts w:asciiTheme="majorHAnsi" w:hAnsiTheme="majorHAnsi" w:cstheme="majorHAnsi"/>
          <w:i/>
          <w:iCs/>
          <w:sz w:val="22"/>
          <w:szCs w:val="22"/>
        </w:rPr>
        <w:t xml:space="preserve">rozpoczęcia </w:t>
      </w:r>
      <w:r w:rsidR="002B1275" w:rsidRPr="00D85C7F">
        <w:rPr>
          <w:rFonts w:asciiTheme="majorHAnsi" w:hAnsiTheme="majorHAnsi" w:cstheme="majorHAnsi"/>
          <w:i/>
          <w:iCs/>
          <w:sz w:val="22"/>
          <w:szCs w:val="22"/>
        </w:rPr>
        <w:t>realizacji pojedynczego zamówienia</w:t>
      </w:r>
      <w:r w:rsidR="00F82BDE" w:rsidRPr="00D85C7F">
        <w:rPr>
          <w:rFonts w:asciiTheme="majorHAnsi" w:hAnsiTheme="majorHAnsi" w:cstheme="majorHAnsi"/>
          <w:i/>
          <w:iCs/>
          <w:sz w:val="22"/>
          <w:szCs w:val="22"/>
        </w:rPr>
        <w:t xml:space="preserve"> </w:t>
      </w:r>
      <w:r w:rsidRPr="00D85C7F">
        <w:rPr>
          <w:rFonts w:asciiTheme="majorHAnsi" w:hAnsiTheme="majorHAnsi" w:cstheme="majorHAnsi"/>
          <w:i/>
          <w:iCs/>
          <w:sz w:val="22"/>
          <w:szCs w:val="22"/>
        </w:rPr>
        <w:t xml:space="preserve"> (m.in. wpisanie liczby ujemnej, określenie </w:t>
      </w:r>
      <w:r w:rsidRPr="00D85C7F">
        <w:rPr>
          <w:rFonts w:asciiTheme="majorHAnsi" w:hAnsiTheme="majorHAnsi" w:cstheme="majorHAnsi"/>
          <w:i/>
          <w:iCs/>
          <w:sz w:val="22"/>
          <w:szCs w:val="22"/>
        </w:rPr>
        <w:lastRenderedPageBreak/>
        <w:t xml:space="preserve">terminu w niepełnych dniach) Zamawiający odrzuci ofertę na podstawie art. 226 ust. 1 pkt 5 ustawy </w:t>
      </w:r>
      <w:proofErr w:type="spellStart"/>
      <w:r w:rsidRPr="00D85C7F">
        <w:rPr>
          <w:rFonts w:asciiTheme="majorHAnsi" w:hAnsiTheme="majorHAnsi" w:cstheme="majorHAnsi"/>
          <w:i/>
          <w:iCs/>
          <w:sz w:val="22"/>
          <w:szCs w:val="22"/>
        </w:rPr>
        <w:t>Pzp</w:t>
      </w:r>
      <w:proofErr w:type="spellEnd"/>
      <w:r w:rsidRPr="00D85C7F">
        <w:rPr>
          <w:rFonts w:asciiTheme="majorHAnsi" w:hAnsiTheme="majorHAnsi" w:cstheme="majorHAnsi"/>
          <w:i/>
          <w:iCs/>
          <w:sz w:val="22"/>
          <w:szCs w:val="22"/>
        </w:rPr>
        <w:t>.</w:t>
      </w:r>
    </w:p>
    <w:p w14:paraId="7434A4F2" w14:textId="7C6C0157" w:rsidR="00132573" w:rsidRPr="00F82BDE" w:rsidRDefault="00132573" w:rsidP="00F82BDE">
      <w:pPr>
        <w:spacing w:line="300" w:lineRule="auto"/>
        <w:ind w:left="709" w:firstLine="11"/>
        <w:jc w:val="both"/>
        <w:rPr>
          <w:rFonts w:asciiTheme="majorHAnsi" w:hAnsiTheme="majorHAnsi" w:cstheme="majorHAnsi"/>
          <w:i/>
          <w:iCs/>
          <w:sz w:val="22"/>
          <w:szCs w:val="22"/>
        </w:rPr>
      </w:pPr>
      <w:r w:rsidRPr="00D85C7F">
        <w:rPr>
          <w:rFonts w:asciiTheme="majorHAnsi" w:hAnsiTheme="majorHAnsi" w:cstheme="majorHAnsi"/>
          <w:i/>
          <w:iCs/>
          <w:sz w:val="22"/>
          <w:szCs w:val="22"/>
        </w:rPr>
        <w:t xml:space="preserve">W przypadku zaoferowania </w:t>
      </w:r>
      <w:r w:rsidR="002B1275" w:rsidRPr="00D85C7F">
        <w:rPr>
          <w:rFonts w:asciiTheme="majorHAnsi" w:hAnsiTheme="majorHAnsi" w:cstheme="majorHAnsi"/>
          <w:i/>
          <w:iCs/>
          <w:sz w:val="22"/>
          <w:szCs w:val="22"/>
        </w:rPr>
        <w:t>terminu</w:t>
      </w:r>
      <w:r w:rsidR="008E3BC3" w:rsidRPr="00D85C7F">
        <w:rPr>
          <w:rFonts w:asciiTheme="majorHAnsi" w:hAnsiTheme="majorHAnsi" w:cstheme="majorHAnsi"/>
          <w:i/>
          <w:iCs/>
          <w:sz w:val="22"/>
          <w:szCs w:val="22"/>
        </w:rPr>
        <w:t xml:space="preserve"> rozpoczęcia</w:t>
      </w:r>
      <w:r w:rsidR="002B1275" w:rsidRPr="00D85C7F">
        <w:rPr>
          <w:rFonts w:asciiTheme="majorHAnsi" w:hAnsiTheme="majorHAnsi" w:cstheme="majorHAnsi"/>
          <w:i/>
          <w:iCs/>
          <w:sz w:val="22"/>
          <w:szCs w:val="22"/>
        </w:rPr>
        <w:t xml:space="preserve"> realizacji pojedynczego zamówienia </w:t>
      </w:r>
      <w:r w:rsidRPr="00D85C7F">
        <w:rPr>
          <w:rFonts w:asciiTheme="majorHAnsi" w:hAnsiTheme="majorHAnsi" w:cstheme="majorHAnsi"/>
          <w:i/>
          <w:iCs/>
          <w:sz w:val="22"/>
          <w:szCs w:val="22"/>
        </w:rPr>
        <w:t xml:space="preserve">podanego zakresem Zamawiający przyjmie do punktacji oraz umowy najdłuższy zaoferowany </w:t>
      </w:r>
      <w:r w:rsidR="002B1275" w:rsidRPr="00D85C7F">
        <w:rPr>
          <w:rFonts w:asciiTheme="majorHAnsi" w:hAnsiTheme="majorHAnsi" w:cstheme="majorHAnsi"/>
          <w:i/>
          <w:iCs/>
          <w:sz w:val="22"/>
          <w:szCs w:val="22"/>
        </w:rPr>
        <w:t xml:space="preserve">termin </w:t>
      </w:r>
      <w:r w:rsidR="008E3BC3" w:rsidRPr="00D85C7F">
        <w:rPr>
          <w:rFonts w:asciiTheme="majorHAnsi" w:hAnsiTheme="majorHAnsi" w:cstheme="majorHAnsi"/>
          <w:i/>
          <w:iCs/>
          <w:sz w:val="22"/>
          <w:szCs w:val="22"/>
        </w:rPr>
        <w:t xml:space="preserve">rozpoczęcia </w:t>
      </w:r>
      <w:r w:rsidR="002B1275" w:rsidRPr="00D85C7F">
        <w:rPr>
          <w:rFonts w:asciiTheme="majorHAnsi" w:hAnsiTheme="majorHAnsi" w:cstheme="majorHAnsi"/>
          <w:i/>
          <w:iCs/>
          <w:sz w:val="22"/>
          <w:szCs w:val="22"/>
        </w:rPr>
        <w:t xml:space="preserve">realizacji pojedynczego zamówienia </w:t>
      </w:r>
      <w:r w:rsidRPr="00D85C7F">
        <w:rPr>
          <w:rFonts w:asciiTheme="majorHAnsi" w:hAnsiTheme="majorHAnsi" w:cstheme="majorHAnsi"/>
          <w:i/>
          <w:iCs/>
          <w:sz w:val="22"/>
          <w:szCs w:val="22"/>
        </w:rPr>
        <w:t>w zakresie.</w:t>
      </w:r>
    </w:p>
    <w:p w14:paraId="1F8C5769" w14:textId="77777777" w:rsidR="00132573" w:rsidRPr="00104E43" w:rsidRDefault="00132573">
      <w:pPr>
        <w:numPr>
          <w:ilvl w:val="0"/>
          <w:numId w:val="18"/>
        </w:numPr>
        <w:tabs>
          <w:tab w:val="num" w:pos="1134"/>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104E43" w:rsidRDefault="00132573">
      <w:pPr>
        <w:numPr>
          <w:ilvl w:val="0"/>
          <w:numId w:val="1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pPr>
        <w:numPr>
          <w:ilvl w:val="0"/>
          <w:numId w:val="1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04E43" w:rsidRDefault="00132573">
      <w:pPr>
        <w:numPr>
          <w:ilvl w:val="0"/>
          <w:numId w:val="1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104E43" w:rsidRDefault="00132573">
      <w:pPr>
        <w:numPr>
          <w:ilvl w:val="0"/>
          <w:numId w:val="47"/>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pPr>
        <w:numPr>
          <w:ilvl w:val="0"/>
          <w:numId w:val="47"/>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pPr>
        <w:numPr>
          <w:ilvl w:val="0"/>
          <w:numId w:val="47"/>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pPr>
        <w:numPr>
          <w:ilvl w:val="0"/>
          <w:numId w:val="48"/>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pPr>
        <w:numPr>
          <w:ilvl w:val="0"/>
          <w:numId w:val="48"/>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pPr>
        <w:numPr>
          <w:ilvl w:val="0"/>
          <w:numId w:val="48"/>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9F7100" w:rsidRDefault="00132573">
      <w:pPr>
        <w:numPr>
          <w:ilvl w:val="0"/>
          <w:numId w:val="47"/>
        </w:numPr>
        <w:tabs>
          <w:tab w:val="num" w:pos="426"/>
        </w:tabs>
        <w:spacing w:line="300" w:lineRule="auto"/>
        <w:ind w:left="426" w:hanging="426"/>
        <w:jc w:val="both"/>
        <w:rPr>
          <w:rFonts w:asciiTheme="majorHAnsi" w:hAnsiTheme="majorHAnsi" w:cstheme="majorHAnsi"/>
          <w:sz w:val="22"/>
          <w:szCs w:val="22"/>
        </w:rPr>
      </w:pPr>
      <w:r w:rsidRPr="009F7100">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9F7100" w:rsidRDefault="00132573">
      <w:pPr>
        <w:numPr>
          <w:ilvl w:val="0"/>
          <w:numId w:val="47"/>
        </w:numPr>
        <w:tabs>
          <w:tab w:val="num" w:pos="426"/>
        </w:tabs>
        <w:spacing w:line="300" w:lineRule="auto"/>
        <w:ind w:left="426" w:hanging="426"/>
        <w:jc w:val="both"/>
        <w:rPr>
          <w:rFonts w:asciiTheme="majorHAnsi" w:hAnsiTheme="majorHAnsi" w:cstheme="majorHAnsi"/>
          <w:sz w:val="22"/>
          <w:szCs w:val="22"/>
        </w:rPr>
      </w:pPr>
      <w:r w:rsidRPr="009F7100">
        <w:rPr>
          <w:rFonts w:asciiTheme="majorHAnsi" w:hAnsiTheme="majorHAnsi" w:cstheme="majorHAnsi"/>
          <w:sz w:val="22"/>
          <w:szCs w:val="22"/>
        </w:rPr>
        <w:t xml:space="preserve">Umowa zostanie zawarta w terminach określonych zgodnie z art. 308 ust. 2 i 3 ustawy </w:t>
      </w:r>
      <w:proofErr w:type="spellStart"/>
      <w:r w:rsidRPr="009F7100">
        <w:rPr>
          <w:rFonts w:asciiTheme="majorHAnsi" w:hAnsiTheme="majorHAnsi" w:cstheme="majorHAnsi"/>
          <w:sz w:val="22"/>
          <w:szCs w:val="22"/>
        </w:rPr>
        <w:t>Pzp</w:t>
      </w:r>
      <w:proofErr w:type="spellEnd"/>
      <w:r w:rsidRPr="009F7100">
        <w:rPr>
          <w:rFonts w:asciiTheme="majorHAnsi" w:hAnsiTheme="majorHAnsi" w:cstheme="majorHAnsi"/>
          <w:sz w:val="22"/>
          <w:szCs w:val="22"/>
        </w:rPr>
        <w:t>.</w:t>
      </w:r>
    </w:p>
    <w:p w14:paraId="40C4A19C" w14:textId="77777777" w:rsidR="00132573" w:rsidRPr="009F7100" w:rsidRDefault="00132573">
      <w:pPr>
        <w:numPr>
          <w:ilvl w:val="0"/>
          <w:numId w:val="47"/>
        </w:numPr>
        <w:tabs>
          <w:tab w:val="num" w:pos="426"/>
        </w:tabs>
        <w:spacing w:line="300" w:lineRule="auto"/>
        <w:ind w:left="426" w:hanging="426"/>
        <w:jc w:val="both"/>
        <w:rPr>
          <w:rFonts w:asciiTheme="majorHAnsi" w:hAnsiTheme="majorHAnsi" w:cstheme="majorHAnsi"/>
          <w:sz w:val="22"/>
          <w:szCs w:val="22"/>
        </w:rPr>
      </w:pPr>
      <w:r w:rsidRPr="009F7100">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9F7100">
        <w:rPr>
          <w:rFonts w:asciiTheme="majorHAnsi" w:hAnsiTheme="majorHAnsi" w:cstheme="majorHAnsi"/>
          <w:iCs/>
          <w:sz w:val="22"/>
          <w:szCs w:val="22"/>
        </w:rPr>
        <w:t>części</w:t>
      </w:r>
      <w:r w:rsidRPr="009F7100">
        <w:rPr>
          <w:rFonts w:asciiTheme="majorHAnsi" w:hAnsiTheme="majorHAnsi" w:cstheme="majorHAnsi"/>
          <w:sz w:val="22"/>
          <w:szCs w:val="22"/>
        </w:rPr>
        <w:t xml:space="preserve">, oznaczenie czasu trwania (obejmującego okres </w:t>
      </w:r>
      <w:r w:rsidRPr="009F7100">
        <w:rPr>
          <w:rFonts w:asciiTheme="majorHAnsi" w:hAnsiTheme="majorHAnsi" w:cstheme="majorHAnsi"/>
          <w:sz w:val="22"/>
          <w:szCs w:val="22"/>
        </w:rPr>
        <w:lastRenderedPageBreak/>
        <w:t>realizacji przedmiotu zamówienia, gwarancji jakości i rękojmi), wykluczenie możliwości wypowiedzenia umowy przez któregokolwiek z wykonawców do czasu wykonania zamówienia).</w:t>
      </w:r>
    </w:p>
    <w:p w14:paraId="5278AB39" w14:textId="77777777" w:rsidR="00132573" w:rsidRPr="00104E43" w:rsidRDefault="00132573">
      <w:pPr>
        <w:numPr>
          <w:ilvl w:val="0"/>
          <w:numId w:val="47"/>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pPr>
        <w:numPr>
          <w:ilvl w:val="0"/>
          <w:numId w:val="49"/>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104E43" w:rsidRDefault="00132573">
      <w:pPr>
        <w:numPr>
          <w:ilvl w:val="0"/>
          <w:numId w:val="49"/>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pełnomocnictwo, jeżeli umowę podpisze pełnomocnik;</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9F7100"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F7100">
        <w:rPr>
          <w:rFonts w:asciiTheme="majorHAnsi" w:hAnsiTheme="majorHAnsi" w:cstheme="majorHAnsi"/>
          <w:b/>
          <w:sz w:val="22"/>
          <w:szCs w:val="22"/>
        </w:rPr>
        <w:t>WYMAGANIA DOTYCZĄCE ZABEZPIECZENIA NALEŻYTEGO WYKONANIA UMOWY</w:t>
      </w:r>
    </w:p>
    <w:p w14:paraId="3064DB31" w14:textId="68E0F90F" w:rsidR="00132573" w:rsidRPr="009F7100" w:rsidRDefault="00132573" w:rsidP="009F7100">
      <w:pPr>
        <w:spacing w:line="300" w:lineRule="auto"/>
        <w:ind w:left="284"/>
        <w:jc w:val="both"/>
        <w:rPr>
          <w:rFonts w:asciiTheme="majorHAnsi" w:hAnsiTheme="majorHAnsi" w:cstheme="majorHAnsi"/>
          <w:sz w:val="22"/>
          <w:szCs w:val="22"/>
        </w:rPr>
      </w:pPr>
      <w:r w:rsidRPr="009F7100">
        <w:rPr>
          <w:rFonts w:asciiTheme="majorHAnsi" w:hAnsiTheme="majorHAnsi" w:cstheme="majorHAnsi"/>
          <w:sz w:val="22"/>
          <w:szCs w:val="22"/>
        </w:rPr>
        <w:t>Zamawiający nie wymaga wniesienia zabezpieczenia należytego wykonania umowy.</w:t>
      </w:r>
    </w:p>
    <w:p w14:paraId="66ED4598" w14:textId="77777777" w:rsidR="009F7100" w:rsidRPr="009F7100" w:rsidRDefault="009F7100" w:rsidP="009F7100">
      <w:pPr>
        <w:spacing w:line="300" w:lineRule="auto"/>
        <w:jc w:val="both"/>
        <w:rPr>
          <w:rFonts w:asciiTheme="majorHAnsi" w:hAnsiTheme="majorHAnsi" w:cstheme="majorHAnsi"/>
          <w:sz w:val="22"/>
          <w:szCs w:val="22"/>
        </w:rPr>
      </w:pPr>
    </w:p>
    <w:p w14:paraId="2839A332" w14:textId="77777777" w:rsidR="00132573" w:rsidRPr="009F7100"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F7100">
        <w:rPr>
          <w:rFonts w:asciiTheme="majorHAnsi" w:hAnsiTheme="majorHAnsi" w:cstheme="majorHAnsi"/>
          <w:b/>
          <w:sz w:val="22"/>
          <w:szCs w:val="22"/>
        </w:rPr>
        <w:t>PROJEKTOWANE POSTANOWIENIA UMOWY I JEJ ZMIANY</w:t>
      </w:r>
    </w:p>
    <w:p w14:paraId="46367813" w14:textId="77777777" w:rsidR="00132573" w:rsidRPr="009F7100" w:rsidRDefault="00132573">
      <w:pPr>
        <w:numPr>
          <w:ilvl w:val="0"/>
          <w:numId w:val="9"/>
        </w:numPr>
        <w:tabs>
          <w:tab w:val="num" w:pos="709"/>
        </w:tabs>
        <w:spacing w:line="300" w:lineRule="auto"/>
        <w:ind w:left="709" w:hanging="425"/>
        <w:jc w:val="both"/>
        <w:rPr>
          <w:rFonts w:asciiTheme="majorHAnsi" w:hAnsiTheme="majorHAnsi" w:cstheme="majorHAnsi"/>
          <w:b/>
          <w:sz w:val="22"/>
          <w:szCs w:val="22"/>
        </w:rPr>
      </w:pPr>
      <w:r w:rsidRPr="009F7100">
        <w:rPr>
          <w:rFonts w:asciiTheme="majorHAnsi" w:hAnsiTheme="majorHAnsi" w:cstheme="majorHAnsi"/>
          <w:b/>
          <w:sz w:val="22"/>
          <w:szCs w:val="22"/>
        </w:rPr>
        <w:t>Wzór umowy</w:t>
      </w:r>
    </w:p>
    <w:p w14:paraId="32A9529C" w14:textId="77777777" w:rsidR="00132573" w:rsidRPr="009F7100" w:rsidRDefault="00132573" w:rsidP="00132573">
      <w:pPr>
        <w:tabs>
          <w:tab w:val="num" w:pos="709"/>
        </w:tabs>
        <w:spacing w:line="300" w:lineRule="auto"/>
        <w:ind w:left="709"/>
        <w:jc w:val="both"/>
        <w:rPr>
          <w:rFonts w:asciiTheme="majorHAnsi" w:hAnsiTheme="majorHAnsi" w:cstheme="majorHAnsi"/>
          <w:sz w:val="22"/>
          <w:szCs w:val="22"/>
        </w:rPr>
      </w:pPr>
      <w:r w:rsidRPr="009F7100">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9F7100" w:rsidRDefault="00132573">
      <w:pPr>
        <w:numPr>
          <w:ilvl w:val="0"/>
          <w:numId w:val="9"/>
        </w:numPr>
        <w:tabs>
          <w:tab w:val="num" w:pos="709"/>
        </w:tabs>
        <w:spacing w:line="300" w:lineRule="auto"/>
        <w:ind w:left="709" w:hanging="425"/>
        <w:jc w:val="both"/>
        <w:rPr>
          <w:rFonts w:asciiTheme="majorHAnsi" w:hAnsiTheme="majorHAnsi" w:cstheme="majorHAnsi"/>
          <w:b/>
          <w:sz w:val="22"/>
          <w:szCs w:val="22"/>
        </w:rPr>
      </w:pPr>
      <w:r w:rsidRPr="009F7100">
        <w:rPr>
          <w:rFonts w:asciiTheme="majorHAnsi" w:hAnsiTheme="majorHAnsi" w:cstheme="majorHAnsi"/>
          <w:b/>
          <w:sz w:val="22"/>
          <w:szCs w:val="22"/>
        </w:rPr>
        <w:t>Podwykonawstwo oraz zmiany umowy o udzielenie zamówienia publicznego w zakresie podwykonawstwa</w:t>
      </w:r>
    </w:p>
    <w:p w14:paraId="4D91F093" w14:textId="77777777" w:rsidR="00132573" w:rsidRPr="009F7100" w:rsidRDefault="00132573" w:rsidP="00132573">
      <w:pPr>
        <w:spacing w:line="300" w:lineRule="auto"/>
        <w:ind w:left="709"/>
        <w:jc w:val="both"/>
        <w:rPr>
          <w:rFonts w:asciiTheme="majorHAnsi" w:hAnsiTheme="majorHAnsi" w:cstheme="majorHAnsi"/>
          <w:sz w:val="22"/>
          <w:szCs w:val="22"/>
        </w:rPr>
      </w:pPr>
      <w:r w:rsidRPr="009F7100">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9F7100">
        <w:rPr>
          <w:rFonts w:asciiTheme="majorHAnsi" w:hAnsiTheme="majorHAnsi" w:cstheme="majorHAnsi"/>
          <w:sz w:val="22"/>
          <w:szCs w:val="22"/>
        </w:rPr>
        <w:t xml:space="preserve">Zamawiający może dopuścić zmianę podwykonawcy </w:t>
      </w:r>
      <w:r w:rsidRPr="00104E43">
        <w:rPr>
          <w:rFonts w:asciiTheme="majorHAnsi" w:hAnsiTheme="majorHAnsi" w:cstheme="majorHAnsi"/>
          <w:sz w:val="22"/>
          <w:szCs w:val="22"/>
        </w:rPr>
        <w:t>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2378BBA4" w14:textId="61072080" w:rsidR="00C05B3C" w:rsidRPr="00FB61EC" w:rsidRDefault="00132573" w:rsidP="00FB61EC">
      <w:pPr>
        <w:spacing w:line="288" w:lineRule="auto"/>
        <w:ind w:left="709"/>
        <w:jc w:val="both"/>
        <w:rPr>
          <w:rFonts w:asciiTheme="majorHAnsi" w:hAnsiTheme="majorHAnsi" w:cstheme="majorHAnsi"/>
          <w:sz w:val="22"/>
          <w:szCs w:val="22"/>
        </w:rPr>
      </w:pPr>
      <w:bookmarkStart w:id="45" w:name="_Hlk64470764"/>
      <w:r w:rsidRPr="00104E43">
        <w:rPr>
          <w:rFonts w:asciiTheme="majorHAnsi" w:hAnsiTheme="majorHAnsi" w:cstheme="majorHAnsi"/>
          <w:sz w:val="22"/>
          <w:szCs w:val="22"/>
        </w:rPr>
        <w:t>Zamawiający przewiduje możliwość wprowadzenia następujących zmian:</w:t>
      </w:r>
    </w:p>
    <w:p w14:paraId="69C34124" w14:textId="77777777" w:rsidR="00C05B3C" w:rsidRPr="004A706D" w:rsidRDefault="00C05B3C">
      <w:pPr>
        <w:numPr>
          <w:ilvl w:val="0"/>
          <w:numId w:val="41"/>
        </w:numPr>
        <w:spacing w:line="300" w:lineRule="auto"/>
        <w:ind w:left="1134" w:hanging="425"/>
        <w:jc w:val="both"/>
        <w:rPr>
          <w:rFonts w:cstheme="minorHAnsi"/>
          <w:sz w:val="22"/>
          <w:szCs w:val="22"/>
        </w:rPr>
      </w:pPr>
      <w:r w:rsidRPr="004A706D">
        <w:rPr>
          <w:rFonts w:cstheme="min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4A706D">
        <w:rPr>
          <w:rFonts w:cstheme="minorHAnsi"/>
          <w:sz w:val="22"/>
          <w:szCs w:val="22"/>
        </w:rPr>
        <w:t>itp</w:t>
      </w:r>
      <w:proofErr w:type="spellEnd"/>
      <w:r w:rsidRPr="004A706D">
        <w:rPr>
          <w:rFonts w:cstheme="minorHAnsi"/>
          <w:sz w:val="22"/>
          <w:szCs w:val="22"/>
        </w:rPr>
        <w:t>;</w:t>
      </w:r>
    </w:p>
    <w:p w14:paraId="02A6F59F" w14:textId="77777777" w:rsidR="00C05B3C" w:rsidRPr="004A706D" w:rsidRDefault="00C05B3C">
      <w:pPr>
        <w:numPr>
          <w:ilvl w:val="0"/>
          <w:numId w:val="41"/>
        </w:numPr>
        <w:spacing w:line="300" w:lineRule="auto"/>
        <w:ind w:left="1134" w:hanging="425"/>
        <w:jc w:val="both"/>
        <w:rPr>
          <w:rFonts w:cstheme="minorHAnsi"/>
          <w:sz w:val="22"/>
          <w:szCs w:val="22"/>
        </w:rPr>
      </w:pPr>
      <w:r w:rsidRPr="004A706D">
        <w:rPr>
          <w:rFonts w:cstheme="min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5A298BAF" w14:textId="2571526D" w:rsidR="00C05B3C" w:rsidRPr="00BA33CD" w:rsidRDefault="00C05B3C">
      <w:pPr>
        <w:numPr>
          <w:ilvl w:val="0"/>
          <w:numId w:val="41"/>
        </w:numPr>
        <w:spacing w:line="300" w:lineRule="auto"/>
        <w:ind w:left="1134" w:hanging="425"/>
        <w:jc w:val="both"/>
        <w:rPr>
          <w:rFonts w:cstheme="minorHAnsi"/>
          <w:sz w:val="22"/>
          <w:szCs w:val="22"/>
        </w:rPr>
      </w:pPr>
      <w:bookmarkStart w:id="46" w:name="_Hlk130385820"/>
      <w:r w:rsidRPr="00987C6C">
        <w:rPr>
          <w:rFonts w:cstheme="minorHAns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w:t>
      </w:r>
      <w:r w:rsidRPr="00987C6C">
        <w:rPr>
          <w:rFonts w:cstheme="minorHAnsi"/>
          <w:sz w:val="22"/>
          <w:szCs w:val="22"/>
        </w:rPr>
        <w:lastRenderedPageBreak/>
        <w:t>realizację zamówienia – wydłużenie terminu realizacji zamówienia o ilość dni, w których nie było możliwe świadczenie usług. Za siłę wyższą, warunkującą zmianę umowy uważać się będzie w szczególności: powódź, pożar i inne klęski żywiołowe</w:t>
      </w:r>
      <w:r>
        <w:rPr>
          <w:rFonts w:cstheme="minorHAnsi"/>
          <w:sz w:val="22"/>
          <w:szCs w:val="22"/>
        </w:rPr>
        <w:t>,</w:t>
      </w:r>
      <w:r w:rsidRPr="00BA33CD">
        <w:rPr>
          <w:rFonts w:cstheme="minorHAnsi"/>
          <w:sz w:val="22"/>
          <w:szCs w:val="22"/>
        </w:rPr>
        <w:t xml:space="preserve"> zamieszki, strajki, ataki terrorystyczne, zagrożenie epidemiologiczne</w:t>
      </w:r>
      <w:r w:rsidRPr="00987C6C">
        <w:rPr>
          <w:rFonts w:cstheme="minorHAnsi"/>
          <w:sz w:val="22"/>
          <w:szCs w:val="22"/>
        </w:rPr>
        <w:t xml:space="preserve"> oraz warunki atmosferyczne uniemożliwiające prawidłowe wykonie zleconej usługi (gradobicie, huragan, podtopienia),</w:t>
      </w:r>
      <w:r>
        <w:rPr>
          <w:rFonts w:cstheme="minorHAnsi"/>
          <w:sz w:val="22"/>
          <w:szCs w:val="22"/>
        </w:rPr>
        <w:t xml:space="preserve"> </w:t>
      </w:r>
      <w:r w:rsidRPr="00BA33CD">
        <w:rPr>
          <w:rFonts w:cstheme="minorHAnsi"/>
          <w:sz w:val="22"/>
          <w:szCs w:val="22"/>
        </w:rPr>
        <w:t xml:space="preserve">a w przypadku części nr </w:t>
      </w:r>
      <w:bookmarkStart w:id="47" w:name="_Hlk130385764"/>
      <w:r w:rsidRPr="00BA33CD">
        <w:rPr>
          <w:rFonts w:cstheme="minorHAnsi"/>
          <w:sz w:val="22"/>
          <w:szCs w:val="22"/>
        </w:rPr>
        <w:t>1</w:t>
      </w:r>
      <w:r>
        <w:rPr>
          <w:rFonts w:cstheme="minorHAnsi"/>
          <w:sz w:val="22"/>
          <w:szCs w:val="22"/>
        </w:rPr>
        <w:t xml:space="preserve">, 2, 3 </w:t>
      </w:r>
      <w:bookmarkEnd w:id="47"/>
      <w:r w:rsidRPr="00162916">
        <w:rPr>
          <w:rFonts w:cs="Calibri"/>
          <w:sz w:val="22"/>
          <w:szCs w:val="22"/>
        </w:rPr>
        <w:t>brak osiągnięcia właściwego stopnia</w:t>
      </w:r>
      <w:r w:rsidRPr="00BA33CD">
        <w:rPr>
          <w:rFonts w:cstheme="minorHAnsi"/>
          <w:sz w:val="22"/>
          <w:szCs w:val="22"/>
        </w:rPr>
        <w:t xml:space="preserve"> dojrzałości roślin.</w:t>
      </w:r>
      <w:r w:rsidRPr="004A706D">
        <w:rPr>
          <w:rFonts w:cstheme="minorHAnsi"/>
          <w:color w:val="00B050"/>
          <w:sz w:val="22"/>
          <w:szCs w:val="22"/>
        </w:rPr>
        <w:t xml:space="preserve"> </w:t>
      </w:r>
      <w:r w:rsidRPr="00BA33CD">
        <w:rPr>
          <w:rFonts w:cstheme="minorHAnsi"/>
          <w:sz w:val="22"/>
          <w:szCs w:val="22"/>
        </w:rPr>
        <w:t>Zmiana terminu wykonania  przedmiotu umowy z  ww. powodów nie może powodować dodatkowych roszczeń wobec Zamawiającego ze strony Wykonawcy;</w:t>
      </w:r>
    </w:p>
    <w:bookmarkEnd w:id="46"/>
    <w:p w14:paraId="06E097E4" w14:textId="77777777" w:rsidR="00C05B3C" w:rsidRPr="00346E5D" w:rsidRDefault="00C05B3C">
      <w:pPr>
        <w:numPr>
          <w:ilvl w:val="0"/>
          <w:numId w:val="41"/>
        </w:numPr>
        <w:tabs>
          <w:tab w:val="left" w:pos="1134"/>
        </w:tabs>
        <w:spacing w:line="300" w:lineRule="auto"/>
        <w:ind w:left="1134" w:hanging="425"/>
        <w:jc w:val="both"/>
        <w:rPr>
          <w:rFonts w:cstheme="minorHAnsi"/>
          <w:sz w:val="22"/>
          <w:szCs w:val="22"/>
        </w:rPr>
      </w:pPr>
      <w:r w:rsidRPr="00346E5D">
        <w:rPr>
          <w:rFonts w:cstheme="minorHAnsi"/>
          <w:sz w:val="22"/>
          <w:szCs w:val="22"/>
        </w:rPr>
        <w:t xml:space="preserve">zmiany, które nie mają charakteru istotnego w rozumieniu art. 454 ust. 2 ustawy </w:t>
      </w:r>
      <w:proofErr w:type="spellStart"/>
      <w:r w:rsidRPr="00346E5D">
        <w:rPr>
          <w:rFonts w:cstheme="minorHAnsi"/>
          <w:sz w:val="22"/>
          <w:szCs w:val="22"/>
        </w:rPr>
        <w:t>Pzp</w:t>
      </w:r>
      <w:proofErr w:type="spellEnd"/>
      <w:r w:rsidRPr="00346E5D">
        <w:rPr>
          <w:rFonts w:cstheme="minorHAnsi"/>
          <w:sz w:val="22"/>
          <w:szCs w:val="22"/>
        </w:rPr>
        <w:t>;</w:t>
      </w:r>
    </w:p>
    <w:p w14:paraId="712FABBD" w14:textId="77777777" w:rsidR="00C05B3C" w:rsidRPr="00346E5D" w:rsidRDefault="00C05B3C">
      <w:pPr>
        <w:numPr>
          <w:ilvl w:val="0"/>
          <w:numId w:val="41"/>
        </w:numPr>
        <w:tabs>
          <w:tab w:val="left" w:pos="1134"/>
        </w:tabs>
        <w:spacing w:line="300" w:lineRule="auto"/>
        <w:ind w:left="1134" w:hanging="425"/>
        <w:jc w:val="both"/>
        <w:rPr>
          <w:rFonts w:cstheme="minorHAnsi"/>
          <w:sz w:val="22"/>
          <w:szCs w:val="22"/>
        </w:rPr>
      </w:pPr>
      <w:r w:rsidRPr="00346E5D">
        <w:rPr>
          <w:rFonts w:cstheme="minorHAnsi"/>
          <w:sz w:val="22"/>
          <w:szCs w:val="22"/>
        </w:rPr>
        <w:t xml:space="preserve">zmiany na zasadach określonych w art. 455 ust 1 pkt 2-4 oraz ust 2 ustawy </w:t>
      </w:r>
      <w:proofErr w:type="spellStart"/>
      <w:r w:rsidRPr="00346E5D">
        <w:rPr>
          <w:rFonts w:cstheme="minorHAnsi"/>
          <w:sz w:val="22"/>
          <w:szCs w:val="22"/>
        </w:rPr>
        <w:t>Pzp</w:t>
      </w:r>
      <w:proofErr w:type="spellEnd"/>
      <w:r w:rsidRPr="00346E5D">
        <w:rPr>
          <w:rFonts w:cstheme="minorHAnsi"/>
          <w:sz w:val="22"/>
          <w:szCs w:val="22"/>
        </w:rPr>
        <w:t>.</w:t>
      </w:r>
    </w:p>
    <w:p w14:paraId="4CDC6E6A" w14:textId="0D4A938C" w:rsidR="00C05B3C" w:rsidRPr="00346E5D" w:rsidRDefault="00C05B3C">
      <w:pPr>
        <w:numPr>
          <w:ilvl w:val="0"/>
          <w:numId w:val="41"/>
        </w:numPr>
        <w:tabs>
          <w:tab w:val="left" w:pos="1134"/>
        </w:tabs>
        <w:spacing w:line="300" w:lineRule="auto"/>
        <w:ind w:left="1134" w:hanging="425"/>
        <w:jc w:val="both"/>
        <w:rPr>
          <w:rFonts w:cstheme="minorHAnsi"/>
          <w:sz w:val="22"/>
          <w:szCs w:val="22"/>
        </w:rPr>
      </w:pPr>
      <w:r w:rsidRPr="00346E5D">
        <w:rPr>
          <w:rFonts w:cstheme="minorHAnsi"/>
          <w:sz w:val="22"/>
          <w:szCs w:val="22"/>
        </w:rPr>
        <w:t>zmiany przewidziane w załączniku nr 4 projektowanych postanowień umowy</w:t>
      </w:r>
      <w:r w:rsidR="00E67713">
        <w:rPr>
          <w:rFonts w:cstheme="minorHAnsi"/>
          <w:sz w:val="22"/>
          <w:szCs w:val="22"/>
        </w:rPr>
        <w:t>.</w:t>
      </w:r>
    </w:p>
    <w:p w14:paraId="3F84C2FB" w14:textId="77777777" w:rsidR="00C05B3C" w:rsidRPr="00346E5D" w:rsidRDefault="00C05B3C" w:rsidP="008D6E23">
      <w:pPr>
        <w:spacing w:line="288" w:lineRule="auto"/>
        <w:ind w:left="709"/>
        <w:jc w:val="both"/>
        <w:rPr>
          <w:rFonts w:cstheme="minorHAnsi"/>
          <w:sz w:val="22"/>
          <w:szCs w:val="22"/>
        </w:rPr>
      </w:pPr>
      <w:r w:rsidRPr="00346E5D">
        <w:rPr>
          <w:rFonts w:cstheme="min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346E5D">
        <w:rPr>
          <w:rFonts w:cstheme="minorHAnsi"/>
          <w:sz w:val="22"/>
          <w:szCs w:val="22"/>
        </w:rPr>
        <w:t>Pzp</w:t>
      </w:r>
      <w:proofErr w:type="spellEnd"/>
      <w:r w:rsidRPr="00346E5D">
        <w:rPr>
          <w:rFonts w:cstheme="minorHAnsi"/>
          <w:sz w:val="22"/>
          <w:szCs w:val="22"/>
        </w:rPr>
        <w:t>.</w:t>
      </w:r>
    </w:p>
    <w:bookmarkEnd w:id="45"/>
    <w:p w14:paraId="14449575" w14:textId="77777777" w:rsidR="00132573" w:rsidRPr="00C05B3C" w:rsidRDefault="00132573">
      <w:pPr>
        <w:numPr>
          <w:ilvl w:val="0"/>
          <w:numId w:val="9"/>
        </w:numPr>
        <w:spacing w:line="300" w:lineRule="auto"/>
        <w:ind w:left="709" w:hanging="425"/>
        <w:jc w:val="both"/>
        <w:rPr>
          <w:rFonts w:asciiTheme="majorHAnsi" w:hAnsiTheme="majorHAnsi" w:cstheme="majorHAnsi"/>
          <w:b/>
          <w:sz w:val="22"/>
          <w:szCs w:val="22"/>
        </w:rPr>
      </w:pPr>
      <w:r w:rsidRPr="00C05B3C">
        <w:rPr>
          <w:rFonts w:asciiTheme="majorHAnsi" w:hAnsiTheme="majorHAnsi" w:cstheme="majorHAnsi"/>
          <w:b/>
          <w:sz w:val="22"/>
          <w:szCs w:val="22"/>
        </w:rPr>
        <w:t>Forma i termin zawarcia umowy</w:t>
      </w:r>
    </w:p>
    <w:p w14:paraId="26265830" w14:textId="77777777" w:rsidR="00132573" w:rsidRPr="00C05B3C" w:rsidRDefault="00132573" w:rsidP="00F91AEC">
      <w:pPr>
        <w:spacing w:line="300" w:lineRule="auto"/>
        <w:ind w:left="709"/>
        <w:jc w:val="both"/>
        <w:rPr>
          <w:rFonts w:asciiTheme="majorHAnsi" w:hAnsiTheme="majorHAnsi" w:cstheme="majorHAnsi"/>
          <w:sz w:val="22"/>
          <w:szCs w:val="22"/>
          <w:u w:val="single"/>
        </w:rPr>
      </w:pPr>
      <w:r w:rsidRPr="00C05B3C">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C05B3C">
        <w:rPr>
          <w:rFonts w:asciiTheme="majorHAnsi" w:hAnsiTheme="majorHAnsi" w:cstheme="majorHAnsi"/>
          <w:sz w:val="22"/>
          <w:szCs w:val="22"/>
        </w:rPr>
        <w:t>Kc</w:t>
      </w:r>
      <w:proofErr w:type="spellEnd"/>
      <w:r w:rsidRPr="00C05B3C">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C05B3C">
        <w:rPr>
          <w:rFonts w:asciiTheme="majorHAnsi" w:hAnsiTheme="majorHAnsi" w:cstheme="majorHAnsi"/>
          <w:sz w:val="22"/>
          <w:szCs w:val="22"/>
          <w:u w:val="single"/>
        </w:rPr>
        <w:t>termin zawarcia będzie liczony od daty złożenia podpisu przez ostatnią ze Stron.</w:t>
      </w:r>
    </w:p>
    <w:p w14:paraId="514363F2" w14:textId="77777777" w:rsidR="00132573" w:rsidRPr="00104E43" w:rsidRDefault="00132573" w:rsidP="00CB47EF">
      <w:pPr>
        <w:spacing w:line="300" w:lineRule="auto"/>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8"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48"/>
    <w:p w14:paraId="31B95D00"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pPr>
        <w:numPr>
          <w:ilvl w:val="0"/>
          <w:numId w:val="2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pPr>
        <w:numPr>
          <w:ilvl w:val="0"/>
          <w:numId w:val="2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pPr>
        <w:numPr>
          <w:ilvl w:val="0"/>
          <w:numId w:val="2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6C5A304F" w14:textId="77777777" w:rsidR="00C05B3C" w:rsidRPr="00346E5D" w:rsidRDefault="00C05B3C" w:rsidP="00C05B3C">
      <w:pPr>
        <w:numPr>
          <w:ilvl w:val="0"/>
          <w:numId w:val="1"/>
        </w:numPr>
        <w:tabs>
          <w:tab w:val="left" w:pos="3402"/>
        </w:tabs>
        <w:spacing w:line="300" w:lineRule="auto"/>
        <w:ind w:hanging="436"/>
        <w:jc w:val="both"/>
        <w:rPr>
          <w:rFonts w:cstheme="minorHAnsi"/>
          <w:sz w:val="22"/>
          <w:szCs w:val="22"/>
        </w:rPr>
      </w:pPr>
      <w:r w:rsidRPr="00346E5D">
        <w:rPr>
          <w:rFonts w:cstheme="minorHAnsi"/>
          <w:sz w:val="22"/>
          <w:szCs w:val="22"/>
        </w:rPr>
        <w:t>Formularz oferty – załącznik nr 1;</w:t>
      </w:r>
    </w:p>
    <w:p w14:paraId="5AFC2F86" w14:textId="5A4D9146" w:rsidR="00C05B3C" w:rsidRPr="00346E5D" w:rsidRDefault="00C05B3C" w:rsidP="00C05B3C">
      <w:pPr>
        <w:numPr>
          <w:ilvl w:val="0"/>
          <w:numId w:val="1"/>
        </w:numPr>
        <w:tabs>
          <w:tab w:val="left" w:pos="3402"/>
        </w:tabs>
        <w:spacing w:line="300" w:lineRule="auto"/>
        <w:ind w:hanging="436"/>
        <w:jc w:val="both"/>
        <w:rPr>
          <w:rFonts w:cstheme="minorHAnsi"/>
          <w:sz w:val="22"/>
          <w:szCs w:val="22"/>
        </w:rPr>
      </w:pPr>
      <w:r w:rsidRPr="00346E5D">
        <w:rPr>
          <w:rFonts w:cstheme="minorHAnsi"/>
          <w:sz w:val="22"/>
          <w:szCs w:val="22"/>
        </w:rPr>
        <w:t xml:space="preserve">Wzór oświadczenia dotyczącego braku podstaw wykluczenia z postępowania </w:t>
      </w:r>
      <w:bookmarkStart w:id="49" w:name="_Hlk130376450"/>
      <w:r w:rsidRPr="00346E5D">
        <w:rPr>
          <w:rFonts w:cstheme="minorHAnsi"/>
          <w:sz w:val="22"/>
          <w:szCs w:val="22"/>
        </w:rPr>
        <w:t>– załącznik nr 2</w:t>
      </w:r>
      <w:bookmarkEnd w:id="49"/>
      <w:r w:rsidR="00CB47EF">
        <w:rPr>
          <w:rFonts w:cstheme="minorHAnsi"/>
          <w:sz w:val="22"/>
          <w:szCs w:val="22"/>
        </w:rPr>
        <w:t>;</w:t>
      </w:r>
    </w:p>
    <w:p w14:paraId="4746B082" w14:textId="18AF576B" w:rsidR="00CB47EF" w:rsidRPr="00CB47EF" w:rsidRDefault="00CB47EF" w:rsidP="00CB47EF">
      <w:pPr>
        <w:numPr>
          <w:ilvl w:val="0"/>
          <w:numId w:val="1"/>
        </w:numPr>
        <w:tabs>
          <w:tab w:val="left" w:pos="3402"/>
        </w:tabs>
        <w:spacing w:line="300" w:lineRule="auto"/>
        <w:ind w:hanging="436"/>
        <w:jc w:val="both"/>
        <w:rPr>
          <w:rFonts w:cstheme="minorHAnsi"/>
          <w:sz w:val="22"/>
          <w:szCs w:val="22"/>
        </w:rPr>
      </w:pPr>
      <w:r w:rsidRPr="00346E5D">
        <w:rPr>
          <w:rFonts w:cstheme="minorHAnsi"/>
          <w:sz w:val="22"/>
          <w:szCs w:val="22"/>
        </w:rPr>
        <w:t xml:space="preserve">Szczegółowy opis przedmiotu zamówienia – załącznik nr </w:t>
      </w:r>
      <w:r>
        <w:rPr>
          <w:rFonts w:cstheme="minorHAnsi"/>
          <w:sz w:val="22"/>
          <w:szCs w:val="22"/>
        </w:rPr>
        <w:t>3</w:t>
      </w:r>
      <w:r w:rsidRPr="00346E5D">
        <w:rPr>
          <w:rFonts w:cstheme="minorHAnsi"/>
          <w:sz w:val="22"/>
          <w:szCs w:val="22"/>
        </w:rPr>
        <w:t>.</w:t>
      </w:r>
    </w:p>
    <w:p w14:paraId="09CB953B" w14:textId="792762AB" w:rsidR="00C05B3C" w:rsidRDefault="00C05B3C" w:rsidP="00C05B3C">
      <w:pPr>
        <w:numPr>
          <w:ilvl w:val="0"/>
          <w:numId w:val="1"/>
        </w:numPr>
        <w:tabs>
          <w:tab w:val="left" w:pos="3402"/>
        </w:tabs>
        <w:spacing w:line="300" w:lineRule="auto"/>
        <w:ind w:hanging="436"/>
        <w:jc w:val="both"/>
        <w:rPr>
          <w:rFonts w:cstheme="minorHAnsi"/>
          <w:sz w:val="22"/>
          <w:szCs w:val="22"/>
        </w:rPr>
      </w:pPr>
      <w:r w:rsidRPr="00346E5D">
        <w:rPr>
          <w:rFonts w:cstheme="minorHAnsi"/>
          <w:sz w:val="22"/>
          <w:szCs w:val="22"/>
        </w:rPr>
        <w:t>Projektowane postanowienia umowy, wzór umowy – załącznik nr 4</w:t>
      </w:r>
      <w:r w:rsidR="00CB47EF">
        <w:rPr>
          <w:rFonts w:cstheme="minorHAnsi"/>
          <w:sz w:val="22"/>
          <w:szCs w:val="22"/>
        </w:rPr>
        <w:t>.</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50"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50"/>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2"/>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7936AE9" w14:textId="77777777" w:rsidR="00833959" w:rsidRPr="002B41A7" w:rsidRDefault="00833959" w:rsidP="00833959">
      <w:pPr>
        <w:spacing w:line="300" w:lineRule="auto"/>
        <w:jc w:val="center"/>
        <w:rPr>
          <w:rFonts w:cstheme="minorHAnsi"/>
          <w:i/>
          <w:sz w:val="18"/>
          <w:szCs w:val="18"/>
        </w:rPr>
      </w:pPr>
      <w:r w:rsidRPr="002B41A7">
        <w:rPr>
          <w:rFonts w:cstheme="minorHAnsi"/>
          <w:i/>
          <w:sz w:val="18"/>
          <w:szCs w:val="18"/>
        </w:rPr>
        <w:t>(UWAGA-w przypadku oferty wspólnej należy podać dane dotyczące Pełnomocnika Wykonawcy)</w:t>
      </w:r>
    </w:p>
    <w:p w14:paraId="5199A979" w14:textId="5EECF12D" w:rsidR="00132573" w:rsidRPr="00104E43" w:rsidRDefault="00132573" w:rsidP="00132573">
      <w:pPr>
        <w:spacing w:line="300" w:lineRule="auto"/>
        <w:jc w:val="both"/>
        <w:rPr>
          <w:rFonts w:asciiTheme="majorHAnsi" w:hAnsiTheme="majorHAnsi" w:cstheme="majorHAnsi"/>
          <w:sz w:val="22"/>
          <w:szCs w:val="18"/>
        </w:rPr>
      </w:pPr>
    </w:p>
    <w:p w14:paraId="0CE61444" w14:textId="77777777" w:rsidR="00833959" w:rsidRDefault="00132573" w:rsidP="00833959">
      <w:pPr>
        <w:spacing w:line="300" w:lineRule="auto"/>
        <w:jc w:val="center"/>
        <w:rPr>
          <w:rFonts w:asciiTheme="majorHAnsi" w:hAnsiTheme="majorHAnsi" w:cstheme="majorHAnsi"/>
          <w:sz w:val="22"/>
          <w:szCs w:val="18"/>
        </w:rPr>
      </w:pPr>
      <w:r w:rsidRPr="00833959">
        <w:rPr>
          <w:rFonts w:asciiTheme="majorHAnsi" w:hAnsiTheme="majorHAnsi" w:cstheme="majorHAnsi"/>
          <w:sz w:val="22"/>
          <w:szCs w:val="18"/>
        </w:rPr>
        <w:t xml:space="preserve">W odpowiedzi na ogłoszenie o zamówieniu publicznym </w:t>
      </w:r>
      <w:r w:rsidR="00104E43" w:rsidRPr="00833959">
        <w:rPr>
          <w:rFonts w:asciiTheme="majorHAnsi" w:hAnsiTheme="majorHAnsi" w:cstheme="majorHAnsi"/>
          <w:sz w:val="22"/>
          <w:szCs w:val="18"/>
        </w:rPr>
        <w:t>pn.</w:t>
      </w:r>
    </w:p>
    <w:p w14:paraId="3FCBF3B9" w14:textId="77777777" w:rsidR="00833959" w:rsidRDefault="00104E43" w:rsidP="00833959">
      <w:pPr>
        <w:spacing w:line="300" w:lineRule="auto"/>
        <w:jc w:val="center"/>
        <w:rPr>
          <w:rFonts w:asciiTheme="majorHAnsi" w:hAnsiTheme="majorHAnsi" w:cstheme="majorHAnsi"/>
          <w:sz w:val="22"/>
          <w:szCs w:val="18"/>
        </w:rPr>
      </w:pPr>
      <w:r w:rsidRPr="00833959">
        <w:rPr>
          <w:rFonts w:asciiTheme="majorHAnsi" w:hAnsiTheme="majorHAnsi" w:cstheme="majorHAnsi"/>
          <w:sz w:val="22"/>
          <w:szCs w:val="18"/>
        </w:rPr>
        <w:t xml:space="preserve"> </w:t>
      </w:r>
      <w:r w:rsidR="00132573" w:rsidRPr="00833959">
        <w:rPr>
          <w:rFonts w:asciiTheme="majorHAnsi" w:hAnsiTheme="majorHAnsi" w:cstheme="majorHAnsi"/>
          <w:b/>
          <w:i/>
          <w:sz w:val="22"/>
          <w:szCs w:val="18"/>
        </w:rPr>
        <w:t>„</w:t>
      </w:r>
      <w:r w:rsidR="00833959" w:rsidRPr="00833959">
        <w:rPr>
          <w:rFonts w:asciiTheme="majorHAnsi" w:hAnsiTheme="majorHAnsi" w:cstheme="majorHAnsi"/>
          <w:b/>
          <w:i/>
          <w:sz w:val="22"/>
          <w:szCs w:val="18"/>
        </w:rPr>
        <w:t>Usługi rolnicze dla Rolniczego Zakładu Doświadczalnego</w:t>
      </w:r>
      <w:r w:rsidR="00132573" w:rsidRPr="00833959">
        <w:rPr>
          <w:rFonts w:asciiTheme="majorHAnsi" w:hAnsiTheme="majorHAnsi" w:cstheme="majorHAnsi"/>
          <w:b/>
          <w:i/>
          <w:sz w:val="22"/>
          <w:szCs w:val="18"/>
        </w:rPr>
        <w:t>”</w:t>
      </w:r>
      <w:r w:rsidRPr="00833959">
        <w:rPr>
          <w:rFonts w:asciiTheme="majorHAnsi" w:hAnsiTheme="majorHAnsi" w:cstheme="majorHAnsi"/>
          <w:sz w:val="22"/>
          <w:szCs w:val="18"/>
        </w:rPr>
        <w:t xml:space="preserve"> </w:t>
      </w:r>
    </w:p>
    <w:p w14:paraId="568B765F" w14:textId="71A41BD0" w:rsidR="00833959" w:rsidRDefault="00132573" w:rsidP="00833959">
      <w:pPr>
        <w:spacing w:line="300" w:lineRule="auto"/>
        <w:jc w:val="center"/>
        <w:rPr>
          <w:rFonts w:asciiTheme="majorHAnsi" w:hAnsiTheme="majorHAnsi" w:cstheme="majorHAnsi"/>
          <w:sz w:val="22"/>
          <w:szCs w:val="18"/>
        </w:rPr>
      </w:pPr>
      <w:r w:rsidRPr="00833959">
        <w:rPr>
          <w:rFonts w:asciiTheme="majorHAnsi" w:hAnsiTheme="majorHAnsi" w:cstheme="majorHAnsi"/>
          <w:sz w:val="22"/>
          <w:szCs w:val="18"/>
        </w:rPr>
        <w:t>(RZP.243.</w:t>
      </w:r>
      <w:r w:rsidR="00833959" w:rsidRPr="00833959">
        <w:rPr>
          <w:rFonts w:asciiTheme="majorHAnsi" w:hAnsiTheme="majorHAnsi" w:cstheme="majorHAnsi"/>
          <w:sz w:val="22"/>
          <w:szCs w:val="18"/>
        </w:rPr>
        <w:t>15</w:t>
      </w:r>
      <w:r w:rsidRPr="00833959">
        <w:rPr>
          <w:rFonts w:asciiTheme="majorHAnsi" w:hAnsiTheme="majorHAnsi" w:cstheme="majorHAnsi"/>
          <w:sz w:val="22"/>
          <w:szCs w:val="18"/>
        </w:rPr>
        <w:t>.</w:t>
      </w:r>
      <w:r w:rsidR="00DB59F9" w:rsidRPr="00833959">
        <w:rPr>
          <w:rFonts w:asciiTheme="majorHAnsi" w:hAnsiTheme="majorHAnsi" w:cstheme="majorHAnsi"/>
          <w:sz w:val="22"/>
          <w:szCs w:val="18"/>
        </w:rPr>
        <w:t>2024</w:t>
      </w:r>
      <w:r w:rsidRPr="00833959">
        <w:rPr>
          <w:rFonts w:asciiTheme="majorHAnsi" w:hAnsiTheme="majorHAnsi" w:cstheme="majorHAnsi"/>
          <w:sz w:val="22"/>
          <w:szCs w:val="18"/>
        </w:rPr>
        <w:t>)</w:t>
      </w:r>
    </w:p>
    <w:p w14:paraId="70C9A4B6" w14:textId="77777777" w:rsidR="00833959" w:rsidRDefault="00833959" w:rsidP="00104E43">
      <w:pPr>
        <w:spacing w:line="300" w:lineRule="auto"/>
        <w:jc w:val="both"/>
        <w:rPr>
          <w:rFonts w:asciiTheme="majorHAnsi" w:hAnsiTheme="majorHAnsi" w:cstheme="majorHAnsi"/>
          <w:sz w:val="22"/>
          <w:szCs w:val="18"/>
        </w:rPr>
      </w:pPr>
    </w:p>
    <w:p w14:paraId="3BE8E916" w14:textId="77777777" w:rsidR="00833959" w:rsidRDefault="00833959" w:rsidP="00104E43">
      <w:pPr>
        <w:spacing w:line="300" w:lineRule="auto"/>
        <w:jc w:val="both"/>
        <w:rPr>
          <w:rFonts w:asciiTheme="majorHAnsi" w:hAnsiTheme="majorHAnsi" w:cstheme="majorHAnsi"/>
          <w:sz w:val="22"/>
          <w:szCs w:val="18"/>
        </w:rPr>
      </w:pPr>
    </w:p>
    <w:p w14:paraId="774FCA7E" w14:textId="02C0DCF2" w:rsidR="00132573" w:rsidRDefault="00104E43" w:rsidP="00833959">
      <w:pPr>
        <w:spacing w:line="300" w:lineRule="auto"/>
        <w:jc w:val="center"/>
        <w:rPr>
          <w:rFonts w:asciiTheme="majorHAnsi" w:hAnsiTheme="majorHAnsi" w:cstheme="majorHAnsi"/>
          <w:sz w:val="22"/>
          <w:szCs w:val="18"/>
        </w:rPr>
      </w:pPr>
      <w:r w:rsidRPr="00833959">
        <w:rPr>
          <w:rFonts w:asciiTheme="majorHAnsi" w:hAnsiTheme="majorHAnsi" w:cstheme="majorHAnsi"/>
          <w:sz w:val="22"/>
          <w:szCs w:val="18"/>
        </w:rPr>
        <w:lastRenderedPageBreak/>
        <w:t xml:space="preserve">składamy ofertę </w:t>
      </w:r>
      <w:r w:rsidR="00132573" w:rsidRPr="00833959">
        <w:rPr>
          <w:rFonts w:asciiTheme="majorHAnsi" w:hAnsiTheme="majorHAnsi" w:cstheme="majorHAnsi"/>
          <w:sz w:val="22"/>
          <w:szCs w:val="18"/>
        </w:rPr>
        <w:t>na wykonanie przedmiotu zamówienia w zakresie określonym w specyfikacji warunków zamówienia na następujących warunkach:</w:t>
      </w:r>
    </w:p>
    <w:p w14:paraId="69DB9E89" w14:textId="77777777" w:rsidR="003C0036" w:rsidRPr="00833959" w:rsidRDefault="003C0036" w:rsidP="00833959">
      <w:pPr>
        <w:spacing w:line="300" w:lineRule="auto"/>
        <w:jc w:val="center"/>
        <w:rPr>
          <w:rFonts w:asciiTheme="majorHAnsi" w:hAnsiTheme="majorHAnsi" w:cstheme="majorHAnsi"/>
          <w:sz w:val="22"/>
          <w:szCs w:val="18"/>
        </w:rPr>
      </w:pPr>
    </w:p>
    <w:p w14:paraId="6A44FBEC" w14:textId="0773EA9B" w:rsidR="00104E43" w:rsidRDefault="00132573" w:rsidP="00833959">
      <w:pPr>
        <w:shd w:val="clear" w:color="auto" w:fill="D9D9D9" w:themeFill="background1" w:themeFillShade="D9"/>
        <w:spacing w:line="300" w:lineRule="auto"/>
        <w:jc w:val="both"/>
        <w:rPr>
          <w:rFonts w:asciiTheme="majorHAnsi" w:eastAsia="Calibri" w:hAnsiTheme="majorHAnsi" w:cstheme="majorHAnsi"/>
          <w:b/>
          <w:color w:val="FF0000"/>
          <w:sz w:val="22"/>
          <w:szCs w:val="18"/>
        </w:rPr>
      </w:pPr>
      <w:r w:rsidRPr="003C0036">
        <w:rPr>
          <w:rFonts w:asciiTheme="majorHAnsi" w:hAnsiTheme="majorHAnsi" w:cstheme="majorHAnsi"/>
          <w:b/>
          <w:sz w:val="22"/>
          <w:szCs w:val="18"/>
          <w:u w:val="single"/>
        </w:rPr>
        <w:t>Część nr 1:</w:t>
      </w:r>
      <w:r w:rsidRPr="003C0036">
        <w:rPr>
          <w:rFonts w:asciiTheme="majorHAnsi" w:hAnsiTheme="majorHAnsi" w:cstheme="majorHAnsi"/>
          <w:b/>
          <w:sz w:val="22"/>
          <w:szCs w:val="18"/>
        </w:rPr>
        <w:t xml:space="preserve"> </w:t>
      </w:r>
      <w:r w:rsidR="009B0E65" w:rsidRPr="001A5D29">
        <w:rPr>
          <w:rFonts w:asciiTheme="majorHAnsi" w:hAnsiTheme="majorHAnsi" w:cstheme="majorHAnsi"/>
          <w:b/>
          <w:bCs w:val="0"/>
          <w:sz w:val="22"/>
          <w:szCs w:val="22"/>
        </w:rPr>
        <w:t xml:space="preserve">Usługa omłotu zbóż ozimych i jarych, rzepaku ozimego, grochu siewnego, wyki siewnej, łubinu wąskolistnego </w:t>
      </w:r>
      <w:r w:rsidR="003F75F0">
        <w:rPr>
          <w:rFonts w:asciiTheme="majorHAnsi" w:hAnsiTheme="majorHAnsi" w:cstheme="majorHAnsi"/>
          <w:b/>
          <w:bCs w:val="0"/>
          <w:sz w:val="22"/>
          <w:szCs w:val="22"/>
        </w:rPr>
        <w:t xml:space="preserve">oraz </w:t>
      </w:r>
      <w:r w:rsidR="009B0E65" w:rsidRPr="001A5D29">
        <w:rPr>
          <w:rFonts w:asciiTheme="majorHAnsi" w:hAnsiTheme="majorHAnsi" w:cstheme="majorHAnsi"/>
          <w:b/>
          <w:bCs w:val="0"/>
          <w:sz w:val="22"/>
          <w:szCs w:val="22"/>
        </w:rPr>
        <w:t xml:space="preserve"> bobiku </w:t>
      </w:r>
      <w:r w:rsidR="003F75F0">
        <w:rPr>
          <w:rFonts w:asciiTheme="majorHAnsi" w:hAnsiTheme="majorHAnsi" w:cstheme="majorHAnsi"/>
          <w:b/>
          <w:bCs w:val="0"/>
          <w:sz w:val="22"/>
          <w:szCs w:val="22"/>
        </w:rPr>
        <w:t>w</w:t>
      </w:r>
      <w:r w:rsidR="009B0E65" w:rsidRPr="001A5D29">
        <w:rPr>
          <w:rFonts w:asciiTheme="majorHAnsi" w:hAnsiTheme="majorHAnsi" w:cstheme="majorHAnsi"/>
          <w:b/>
          <w:bCs w:val="0"/>
          <w:sz w:val="22"/>
          <w:szCs w:val="22"/>
        </w:rPr>
        <w:t xml:space="preserve"> Minikowie </w:t>
      </w:r>
      <w:r w:rsidR="003F75F0">
        <w:rPr>
          <w:rFonts w:asciiTheme="majorHAnsi" w:hAnsiTheme="majorHAnsi" w:cstheme="majorHAnsi"/>
          <w:b/>
          <w:bCs w:val="0"/>
          <w:sz w:val="22"/>
          <w:szCs w:val="22"/>
        </w:rPr>
        <w:t>oraz</w:t>
      </w:r>
      <w:r w:rsidR="009B0E65" w:rsidRPr="001A5D29">
        <w:rPr>
          <w:rFonts w:asciiTheme="majorHAnsi" w:hAnsiTheme="majorHAnsi" w:cstheme="majorHAnsi"/>
          <w:b/>
          <w:bCs w:val="0"/>
          <w:sz w:val="22"/>
          <w:szCs w:val="22"/>
        </w:rPr>
        <w:t xml:space="preserve"> w </w:t>
      </w:r>
      <w:proofErr w:type="spellStart"/>
      <w:r w:rsidR="009B0E65" w:rsidRPr="001A5D29">
        <w:rPr>
          <w:rFonts w:asciiTheme="majorHAnsi" w:hAnsiTheme="majorHAnsi" w:cstheme="majorHAnsi"/>
          <w:b/>
          <w:bCs w:val="0"/>
          <w:sz w:val="22"/>
          <w:szCs w:val="22"/>
        </w:rPr>
        <w:t>Mochlu</w:t>
      </w:r>
      <w:proofErr w:type="spellEnd"/>
      <w:r w:rsidR="003F75F0">
        <w:rPr>
          <w:rFonts w:asciiTheme="majorHAnsi" w:hAnsiTheme="majorHAnsi" w:cstheme="majorHAnsi"/>
          <w:b/>
          <w:bCs w:val="0"/>
          <w:sz w:val="22"/>
          <w:szCs w:val="22"/>
        </w:rPr>
        <w:t>.</w:t>
      </w:r>
    </w:p>
    <w:p w14:paraId="0FAE2643" w14:textId="77777777" w:rsidR="00833959" w:rsidRPr="00185CD8" w:rsidRDefault="00833959" w:rsidP="00833959">
      <w:pPr>
        <w:spacing w:line="300" w:lineRule="auto"/>
        <w:jc w:val="both"/>
        <w:rPr>
          <w:rFonts w:cs="Calibri"/>
          <w:bCs w:val="0"/>
          <w:kern w:val="0"/>
          <w:sz w:val="22"/>
          <w:szCs w:val="22"/>
        </w:rPr>
      </w:pPr>
      <w:bookmarkStart w:id="51" w:name="_Hlk98851147"/>
      <w:bookmarkStart w:id="52" w:name="_Hlk90989448"/>
      <w:r w:rsidRPr="00185CD8">
        <w:rPr>
          <w:rFonts w:cs="Calibri"/>
          <w:bCs w:val="0"/>
          <w:kern w:val="0"/>
          <w:sz w:val="22"/>
          <w:szCs w:val="22"/>
        </w:rPr>
        <w:t>zgodnie z poniższym zestawieniem:</w:t>
      </w:r>
    </w:p>
    <w:tbl>
      <w:tblPr>
        <w:tblW w:w="9776" w:type="dxa"/>
        <w:tblCellMar>
          <w:left w:w="70" w:type="dxa"/>
          <w:right w:w="70" w:type="dxa"/>
        </w:tblCellMar>
        <w:tblLook w:val="04A0" w:firstRow="1" w:lastRow="0" w:firstColumn="1" w:lastColumn="0" w:noHBand="0" w:noVBand="1"/>
      </w:tblPr>
      <w:tblGrid>
        <w:gridCol w:w="640"/>
        <w:gridCol w:w="3324"/>
        <w:gridCol w:w="1040"/>
        <w:gridCol w:w="820"/>
        <w:gridCol w:w="1968"/>
        <w:gridCol w:w="1984"/>
      </w:tblGrid>
      <w:tr w:rsidR="00833959" w:rsidRPr="00185CD8" w14:paraId="012A0669" w14:textId="77777777" w:rsidTr="00D910BF">
        <w:trPr>
          <w:trHeight w:val="97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51"/>
          <w:p w14:paraId="26FEA48B" w14:textId="77777777" w:rsidR="00833959" w:rsidRPr="00185CD8" w:rsidRDefault="00833959" w:rsidP="00D74AEB">
            <w:pPr>
              <w:jc w:val="center"/>
              <w:rPr>
                <w:rFonts w:cs="Calibri"/>
                <w:b/>
                <w:color w:val="000000"/>
                <w:kern w:val="0"/>
                <w:sz w:val="20"/>
              </w:rPr>
            </w:pPr>
            <w:r w:rsidRPr="00185CD8">
              <w:rPr>
                <w:rFonts w:cs="Calibri"/>
                <w:b/>
                <w:color w:val="000000"/>
                <w:kern w:val="0"/>
                <w:sz w:val="20"/>
              </w:rPr>
              <w:t>L.p.</w:t>
            </w:r>
          </w:p>
        </w:tc>
        <w:tc>
          <w:tcPr>
            <w:tcW w:w="3324" w:type="dxa"/>
            <w:tcBorders>
              <w:top w:val="single" w:sz="4" w:space="0" w:color="auto"/>
              <w:left w:val="nil"/>
              <w:bottom w:val="nil"/>
              <w:right w:val="single" w:sz="4" w:space="0" w:color="auto"/>
            </w:tcBorders>
            <w:shd w:val="clear" w:color="auto" w:fill="auto"/>
            <w:vAlign w:val="center"/>
            <w:hideMark/>
          </w:tcPr>
          <w:p w14:paraId="11FB37EC" w14:textId="77777777" w:rsidR="00833959" w:rsidRPr="00185CD8" w:rsidRDefault="00833959" w:rsidP="00D74AEB">
            <w:pPr>
              <w:jc w:val="center"/>
              <w:rPr>
                <w:rFonts w:cs="Calibri"/>
                <w:b/>
                <w:color w:val="000000"/>
                <w:kern w:val="0"/>
                <w:sz w:val="20"/>
              </w:rPr>
            </w:pPr>
            <w:r w:rsidRPr="00185CD8">
              <w:rPr>
                <w:rFonts w:cs="Calibri"/>
                <w:b/>
                <w:color w:val="000000"/>
                <w:kern w:val="0"/>
                <w:sz w:val="20"/>
              </w:rPr>
              <w:t>Opis usługi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D20E3" w14:textId="77777777" w:rsidR="00833959" w:rsidRPr="00185CD8" w:rsidRDefault="00833959" w:rsidP="00D74AEB">
            <w:pPr>
              <w:jc w:val="center"/>
              <w:rPr>
                <w:rFonts w:cs="Calibri"/>
                <w:b/>
                <w:color w:val="000000"/>
                <w:kern w:val="0"/>
                <w:sz w:val="20"/>
              </w:rPr>
            </w:pPr>
            <w:r w:rsidRPr="00185CD8">
              <w:rPr>
                <w:rFonts w:cs="Calibri"/>
                <w:b/>
                <w:color w:val="000000"/>
                <w:kern w:val="0"/>
                <w:sz w:val="20"/>
              </w:rPr>
              <w:t xml:space="preserve">Jednostka miary </w:t>
            </w:r>
          </w:p>
        </w:tc>
        <w:tc>
          <w:tcPr>
            <w:tcW w:w="820" w:type="dxa"/>
            <w:tcBorders>
              <w:top w:val="single" w:sz="4" w:space="0" w:color="auto"/>
              <w:left w:val="nil"/>
              <w:bottom w:val="nil"/>
              <w:right w:val="single" w:sz="4" w:space="0" w:color="auto"/>
            </w:tcBorders>
            <w:shd w:val="clear" w:color="auto" w:fill="auto"/>
            <w:vAlign w:val="center"/>
            <w:hideMark/>
          </w:tcPr>
          <w:p w14:paraId="4003A198" w14:textId="77777777" w:rsidR="00833959" w:rsidRPr="00185CD8" w:rsidRDefault="00833959" w:rsidP="00D74AEB">
            <w:pPr>
              <w:jc w:val="center"/>
              <w:rPr>
                <w:rFonts w:cs="Calibri"/>
                <w:b/>
                <w:color w:val="000000"/>
                <w:kern w:val="0"/>
                <w:sz w:val="20"/>
              </w:rPr>
            </w:pPr>
            <w:r w:rsidRPr="00185CD8">
              <w:rPr>
                <w:rFonts w:cs="Calibri"/>
                <w:b/>
                <w:color w:val="000000"/>
                <w:kern w:val="0"/>
                <w:sz w:val="20"/>
              </w:rPr>
              <w:t xml:space="preserve">Ilość </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65B2B3E" w14:textId="77777777" w:rsidR="00833959" w:rsidRPr="00185CD8" w:rsidRDefault="00833959" w:rsidP="00D74AEB">
            <w:pPr>
              <w:jc w:val="center"/>
              <w:rPr>
                <w:rFonts w:cs="Calibri"/>
                <w:b/>
                <w:color w:val="000000"/>
                <w:kern w:val="0"/>
                <w:sz w:val="20"/>
              </w:rPr>
            </w:pPr>
            <w:r w:rsidRPr="00185CD8">
              <w:rPr>
                <w:rFonts w:cs="Calibri"/>
                <w:b/>
                <w:color w:val="000000"/>
                <w:kern w:val="0"/>
                <w:sz w:val="20"/>
              </w:rPr>
              <w:t xml:space="preserve"> Cena jednostkowa brutto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296E05C" w14:textId="77777777" w:rsidR="00833959" w:rsidRPr="00185CD8" w:rsidRDefault="00833959" w:rsidP="00D74AEB">
            <w:pPr>
              <w:jc w:val="center"/>
              <w:rPr>
                <w:rFonts w:cs="Calibri"/>
                <w:b/>
                <w:color w:val="000000"/>
                <w:kern w:val="0"/>
                <w:sz w:val="20"/>
              </w:rPr>
            </w:pPr>
            <w:r w:rsidRPr="00185CD8">
              <w:rPr>
                <w:rFonts w:cs="Calibri"/>
                <w:b/>
                <w:color w:val="000000"/>
                <w:kern w:val="0"/>
                <w:sz w:val="20"/>
              </w:rPr>
              <w:t xml:space="preserve"> Cena łączna </w:t>
            </w:r>
            <w:r w:rsidRPr="00B97133">
              <w:rPr>
                <w:rFonts w:cs="Calibri"/>
                <w:b/>
                <w:color w:val="000000"/>
                <w:kern w:val="0"/>
                <w:sz w:val="20"/>
                <w:u w:val="single"/>
              </w:rPr>
              <w:t>brutto</w:t>
            </w:r>
            <w:r w:rsidRPr="00185CD8">
              <w:rPr>
                <w:rFonts w:cs="Calibri"/>
                <w:b/>
                <w:color w:val="000000"/>
                <w:kern w:val="0"/>
                <w:sz w:val="20"/>
              </w:rPr>
              <w:t xml:space="preserve"> </w:t>
            </w:r>
            <w:r w:rsidRPr="00185CD8">
              <w:rPr>
                <w:rFonts w:cs="Calibri"/>
                <w:b/>
                <w:color w:val="000000"/>
                <w:kern w:val="0"/>
                <w:sz w:val="20"/>
              </w:rPr>
              <w:br/>
              <w:t xml:space="preserve">(kol.4 x kol.5) </w:t>
            </w:r>
          </w:p>
        </w:tc>
      </w:tr>
      <w:tr w:rsidR="00833959" w:rsidRPr="00185CD8" w14:paraId="0C973522" w14:textId="77777777" w:rsidTr="00D910BF">
        <w:trPr>
          <w:trHeight w:val="288"/>
        </w:trPr>
        <w:tc>
          <w:tcPr>
            <w:tcW w:w="640" w:type="dxa"/>
            <w:tcBorders>
              <w:top w:val="nil"/>
              <w:left w:val="single" w:sz="4" w:space="0" w:color="auto"/>
              <w:bottom w:val="single" w:sz="4" w:space="0" w:color="auto"/>
              <w:right w:val="nil"/>
            </w:tcBorders>
            <w:shd w:val="clear" w:color="auto" w:fill="auto"/>
            <w:vAlign w:val="center"/>
            <w:hideMark/>
          </w:tcPr>
          <w:p w14:paraId="4444AD94" w14:textId="77777777" w:rsidR="00833959" w:rsidRPr="00185CD8" w:rsidRDefault="00833959" w:rsidP="00D74AEB">
            <w:pPr>
              <w:jc w:val="center"/>
              <w:rPr>
                <w:rFonts w:cs="Calibri"/>
                <w:b/>
                <w:color w:val="000000"/>
                <w:kern w:val="0"/>
                <w:sz w:val="20"/>
              </w:rPr>
            </w:pPr>
            <w:r w:rsidRPr="00185CD8">
              <w:rPr>
                <w:rFonts w:cs="Calibri"/>
                <w:b/>
                <w:color w:val="000000"/>
                <w:kern w:val="0"/>
                <w:sz w:val="20"/>
              </w:rPr>
              <w:t>1</w:t>
            </w:r>
          </w:p>
        </w:tc>
        <w:tc>
          <w:tcPr>
            <w:tcW w:w="3324" w:type="dxa"/>
            <w:tcBorders>
              <w:top w:val="single" w:sz="4" w:space="0" w:color="auto"/>
              <w:left w:val="single" w:sz="4" w:space="0" w:color="auto"/>
              <w:bottom w:val="nil"/>
              <w:right w:val="single" w:sz="4" w:space="0" w:color="auto"/>
            </w:tcBorders>
            <w:shd w:val="clear" w:color="auto" w:fill="auto"/>
            <w:vAlign w:val="center"/>
            <w:hideMark/>
          </w:tcPr>
          <w:p w14:paraId="19C3F2E4" w14:textId="77777777" w:rsidR="00833959" w:rsidRPr="00185CD8" w:rsidRDefault="00833959" w:rsidP="00D74AEB">
            <w:pPr>
              <w:jc w:val="center"/>
              <w:rPr>
                <w:rFonts w:cs="Calibri"/>
                <w:b/>
                <w:color w:val="000000"/>
                <w:kern w:val="0"/>
                <w:sz w:val="20"/>
              </w:rPr>
            </w:pPr>
            <w:r w:rsidRPr="00185CD8">
              <w:rPr>
                <w:rFonts w:cs="Calibri"/>
                <w:b/>
                <w:color w:val="000000"/>
                <w:kern w:val="0"/>
                <w:sz w:val="20"/>
              </w:rPr>
              <w:t>2</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0D49D7E4" w14:textId="77777777" w:rsidR="00833959" w:rsidRPr="00185CD8" w:rsidRDefault="00833959" w:rsidP="00D74AEB">
            <w:pPr>
              <w:jc w:val="center"/>
              <w:rPr>
                <w:rFonts w:cs="Calibri"/>
                <w:b/>
                <w:color w:val="000000"/>
                <w:kern w:val="0"/>
                <w:sz w:val="20"/>
              </w:rPr>
            </w:pPr>
            <w:r w:rsidRPr="00185CD8">
              <w:rPr>
                <w:rFonts w:cs="Calibri"/>
                <w:b/>
                <w:color w:val="000000"/>
                <w:kern w:val="0"/>
                <w:sz w:val="20"/>
              </w:rPr>
              <w:t>3</w:t>
            </w:r>
          </w:p>
        </w:tc>
        <w:tc>
          <w:tcPr>
            <w:tcW w:w="820" w:type="dxa"/>
            <w:tcBorders>
              <w:top w:val="single" w:sz="4" w:space="0" w:color="auto"/>
              <w:left w:val="nil"/>
              <w:bottom w:val="nil"/>
              <w:right w:val="single" w:sz="4" w:space="0" w:color="auto"/>
            </w:tcBorders>
            <w:shd w:val="clear" w:color="auto" w:fill="auto"/>
            <w:vAlign w:val="center"/>
            <w:hideMark/>
          </w:tcPr>
          <w:p w14:paraId="64EC0F1B" w14:textId="77777777" w:rsidR="00833959" w:rsidRPr="00185CD8" w:rsidRDefault="00833959" w:rsidP="00D74AEB">
            <w:pPr>
              <w:jc w:val="center"/>
              <w:rPr>
                <w:rFonts w:cs="Calibri"/>
                <w:b/>
                <w:color w:val="000000"/>
                <w:kern w:val="0"/>
                <w:sz w:val="20"/>
              </w:rPr>
            </w:pPr>
            <w:r w:rsidRPr="00185CD8">
              <w:rPr>
                <w:rFonts w:cs="Calibri"/>
                <w:b/>
                <w:color w:val="000000"/>
                <w:kern w:val="0"/>
                <w:sz w:val="20"/>
              </w:rPr>
              <w:t>4</w:t>
            </w:r>
          </w:p>
        </w:tc>
        <w:tc>
          <w:tcPr>
            <w:tcW w:w="1968" w:type="dxa"/>
            <w:tcBorders>
              <w:top w:val="nil"/>
              <w:left w:val="nil"/>
              <w:bottom w:val="single" w:sz="4" w:space="0" w:color="auto"/>
              <w:right w:val="single" w:sz="4" w:space="0" w:color="auto"/>
            </w:tcBorders>
            <w:shd w:val="clear" w:color="auto" w:fill="auto"/>
            <w:vAlign w:val="center"/>
            <w:hideMark/>
          </w:tcPr>
          <w:p w14:paraId="4F0C7160" w14:textId="77777777" w:rsidR="00833959" w:rsidRPr="00185CD8" w:rsidRDefault="00833959" w:rsidP="00D74AEB">
            <w:pPr>
              <w:jc w:val="center"/>
              <w:rPr>
                <w:rFonts w:cs="Calibri"/>
                <w:b/>
                <w:color w:val="000000"/>
                <w:kern w:val="0"/>
                <w:sz w:val="20"/>
              </w:rPr>
            </w:pPr>
            <w:r w:rsidRPr="00185CD8">
              <w:rPr>
                <w:rFonts w:cs="Calibri"/>
                <w:b/>
                <w:color w:val="000000"/>
                <w:kern w:val="0"/>
                <w:sz w:val="20"/>
              </w:rPr>
              <w:t>5</w:t>
            </w:r>
          </w:p>
        </w:tc>
        <w:tc>
          <w:tcPr>
            <w:tcW w:w="1984" w:type="dxa"/>
            <w:tcBorders>
              <w:top w:val="nil"/>
              <w:left w:val="nil"/>
              <w:bottom w:val="single" w:sz="4" w:space="0" w:color="auto"/>
              <w:right w:val="single" w:sz="4" w:space="0" w:color="auto"/>
            </w:tcBorders>
            <w:shd w:val="clear" w:color="auto" w:fill="auto"/>
            <w:vAlign w:val="center"/>
            <w:hideMark/>
          </w:tcPr>
          <w:p w14:paraId="2B663F4D" w14:textId="77777777" w:rsidR="00833959" w:rsidRPr="00185CD8" w:rsidRDefault="00833959" w:rsidP="00D74AEB">
            <w:pPr>
              <w:jc w:val="center"/>
              <w:rPr>
                <w:rFonts w:cs="Calibri"/>
                <w:b/>
                <w:color w:val="000000"/>
                <w:kern w:val="0"/>
                <w:sz w:val="20"/>
              </w:rPr>
            </w:pPr>
            <w:r w:rsidRPr="00185CD8">
              <w:rPr>
                <w:rFonts w:cs="Calibri"/>
                <w:b/>
                <w:color w:val="000000"/>
                <w:kern w:val="0"/>
                <w:sz w:val="20"/>
              </w:rPr>
              <w:t>6</w:t>
            </w:r>
          </w:p>
        </w:tc>
      </w:tr>
      <w:tr w:rsidR="009B0E65" w:rsidRPr="00185CD8" w14:paraId="4F24617F" w14:textId="77777777" w:rsidTr="00D910BF">
        <w:trPr>
          <w:trHeight w:val="288"/>
        </w:trPr>
        <w:tc>
          <w:tcPr>
            <w:tcW w:w="640" w:type="dxa"/>
            <w:tcBorders>
              <w:top w:val="nil"/>
              <w:left w:val="single" w:sz="4" w:space="0" w:color="auto"/>
              <w:bottom w:val="single" w:sz="4" w:space="0" w:color="auto"/>
              <w:right w:val="nil"/>
            </w:tcBorders>
            <w:shd w:val="clear" w:color="auto" w:fill="auto"/>
            <w:vAlign w:val="center"/>
          </w:tcPr>
          <w:p w14:paraId="7517E3E9" w14:textId="43CDACC7" w:rsidR="009B0E65" w:rsidRPr="009B0E65" w:rsidRDefault="009B0E65" w:rsidP="009B0E65">
            <w:pPr>
              <w:jc w:val="center"/>
              <w:rPr>
                <w:rFonts w:cs="Calibri"/>
                <w:bCs w:val="0"/>
                <w:color w:val="000000"/>
                <w:kern w:val="0"/>
                <w:sz w:val="22"/>
                <w:szCs w:val="22"/>
              </w:rPr>
            </w:pPr>
            <w:r w:rsidRPr="00185CD8">
              <w:rPr>
                <w:rFonts w:cs="Calibri"/>
                <w:bCs w:val="0"/>
                <w:color w:val="000000"/>
                <w:kern w:val="0"/>
                <w:sz w:val="22"/>
                <w:szCs w:val="22"/>
              </w:rPr>
              <w:t>1</w:t>
            </w:r>
            <w:r w:rsidR="00D0121D">
              <w:rPr>
                <w:rFonts w:cs="Calibri"/>
                <w:bCs w:val="0"/>
                <w:color w:val="000000"/>
                <w:kern w:val="0"/>
                <w:sz w:val="22"/>
                <w:szCs w:val="22"/>
              </w:rPr>
              <w:t>.</w:t>
            </w:r>
          </w:p>
        </w:tc>
        <w:tc>
          <w:tcPr>
            <w:tcW w:w="3324" w:type="dxa"/>
            <w:tcBorders>
              <w:top w:val="single" w:sz="4" w:space="0" w:color="auto"/>
              <w:left w:val="single" w:sz="4" w:space="0" w:color="auto"/>
              <w:bottom w:val="nil"/>
              <w:right w:val="single" w:sz="4" w:space="0" w:color="auto"/>
            </w:tcBorders>
            <w:shd w:val="clear" w:color="auto" w:fill="auto"/>
            <w:vAlign w:val="center"/>
          </w:tcPr>
          <w:p w14:paraId="308F58DB" w14:textId="6B022935" w:rsidR="009B0E65" w:rsidRPr="003F75F0" w:rsidRDefault="009B0E65" w:rsidP="009B0E65">
            <w:pPr>
              <w:jc w:val="center"/>
              <w:rPr>
                <w:rFonts w:cs="Calibri"/>
                <w:b/>
                <w:kern w:val="0"/>
                <w:sz w:val="20"/>
              </w:rPr>
            </w:pPr>
            <w:r w:rsidRPr="003F75F0">
              <w:rPr>
                <w:rFonts w:cs="Calibri"/>
                <w:bCs w:val="0"/>
                <w:kern w:val="0"/>
                <w:sz w:val="22"/>
                <w:szCs w:val="22"/>
              </w:rPr>
              <w:t xml:space="preserve">Usługa omłotu zbóż ozimych </w:t>
            </w:r>
            <w:r w:rsidR="00E67713">
              <w:rPr>
                <w:rFonts w:cs="Calibri"/>
                <w:bCs w:val="0"/>
                <w:kern w:val="0"/>
                <w:sz w:val="22"/>
                <w:szCs w:val="22"/>
              </w:rPr>
              <w:br/>
            </w:r>
            <w:r w:rsidRPr="003F75F0">
              <w:rPr>
                <w:rFonts w:cs="Calibri"/>
                <w:bCs w:val="0"/>
                <w:kern w:val="0"/>
                <w:sz w:val="22"/>
                <w:szCs w:val="22"/>
              </w:rPr>
              <w:t xml:space="preserve">i jarych </w:t>
            </w:r>
            <w:r w:rsidR="005D33EC" w:rsidRPr="003F75F0">
              <w:rPr>
                <w:rFonts w:cs="Calibri"/>
                <w:bCs w:val="0"/>
                <w:kern w:val="0"/>
                <w:sz w:val="22"/>
                <w:szCs w:val="22"/>
              </w:rPr>
              <w:t xml:space="preserve">w </w:t>
            </w:r>
            <w:r w:rsidR="003F75F0" w:rsidRPr="003F75F0">
              <w:rPr>
                <w:rFonts w:cs="Calibri"/>
                <w:bCs w:val="0"/>
                <w:kern w:val="0"/>
                <w:sz w:val="22"/>
                <w:szCs w:val="22"/>
              </w:rPr>
              <w:t>Minikowie</w:t>
            </w:r>
          </w:p>
        </w:tc>
        <w:tc>
          <w:tcPr>
            <w:tcW w:w="1040" w:type="dxa"/>
            <w:tcBorders>
              <w:top w:val="nil"/>
              <w:left w:val="single" w:sz="4" w:space="0" w:color="auto"/>
              <w:bottom w:val="single" w:sz="4" w:space="0" w:color="auto"/>
              <w:right w:val="single" w:sz="4" w:space="0" w:color="auto"/>
            </w:tcBorders>
            <w:shd w:val="clear" w:color="auto" w:fill="auto"/>
            <w:vAlign w:val="center"/>
          </w:tcPr>
          <w:p w14:paraId="0650A31A" w14:textId="70E01A2A" w:rsidR="009B0E65" w:rsidRPr="00185CD8" w:rsidRDefault="009B0E65" w:rsidP="009B0E65">
            <w:pPr>
              <w:jc w:val="center"/>
              <w:rPr>
                <w:rFonts w:cs="Calibri"/>
                <w:b/>
                <w:color w:val="000000"/>
                <w:kern w:val="0"/>
                <w:sz w:val="20"/>
              </w:rPr>
            </w:pPr>
            <w:r w:rsidRPr="00185CD8">
              <w:rPr>
                <w:rFonts w:cs="Calibri"/>
                <w:bCs w:val="0"/>
                <w:color w:val="000000"/>
                <w:kern w:val="0"/>
                <w:sz w:val="22"/>
                <w:szCs w:val="22"/>
              </w:rPr>
              <w:t>hektar</w:t>
            </w:r>
          </w:p>
        </w:tc>
        <w:tc>
          <w:tcPr>
            <w:tcW w:w="820" w:type="dxa"/>
            <w:tcBorders>
              <w:top w:val="single" w:sz="4" w:space="0" w:color="auto"/>
              <w:left w:val="nil"/>
              <w:bottom w:val="nil"/>
              <w:right w:val="single" w:sz="4" w:space="0" w:color="auto"/>
            </w:tcBorders>
            <w:shd w:val="clear" w:color="auto" w:fill="auto"/>
            <w:vAlign w:val="center"/>
          </w:tcPr>
          <w:p w14:paraId="5E8DD23E" w14:textId="6058AC86" w:rsidR="009B0E65" w:rsidRPr="00185CD8" w:rsidRDefault="009B0E65" w:rsidP="009B0E65">
            <w:pPr>
              <w:jc w:val="center"/>
              <w:rPr>
                <w:rFonts w:cs="Calibri"/>
                <w:b/>
                <w:color w:val="000000"/>
                <w:kern w:val="0"/>
                <w:sz w:val="20"/>
              </w:rPr>
            </w:pPr>
            <w:r w:rsidRPr="00185CD8">
              <w:rPr>
                <w:rFonts w:cs="Calibri"/>
                <w:bCs w:val="0"/>
                <w:color w:val="000000"/>
                <w:kern w:val="0"/>
                <w:sz w:val="22"/>
                <w:szCs w:val="22"/>
              </w:rPr>
              <w:t>140</w:t>
            </w:r>
          </w:p>
        </w:tc>
        <w:tc>
          <w:tcPr>
            <w:tcW w:w="1968" w:type="dxa"/>
            <w:tcBorders>
              <w:top w:val="nil"/>
              <w:left w:val="nil"/>
              <w:bottom w:val="single" w:sz="4" w:space="0" w:color="auto"/>
              <w:right w:val="single" w:sz="4" w:space="0" w:color="auto"/>
            </w:tcBorders>
            <w:shd w:val="clear" w:color="auto" w:fill="auto"/>
            <w:vAlign w:val="center"/>
          </w:tcPr>
          <w:p w14:paraId="44DF86D7" w14:textId="77777777" w:rsidR="009B0E65" w:rsidRDefault="009B0E65" w:rsidP="009B0E65">
            <w:pPr>
              <w:spacing w:line="300" w:lineRule="auto"/>
              <w:jc w:val="center"/>
              <w:rPr>
                <w:rFonts w:asciiTheme="majorHAnsi" w:hAnsiTheme="majorHAnsi" w:cstheme="majorHAnsi"/>
                <w:sz w:val="22"/>
                <w:szCs w:val="22"/>
              </w:rPr>
            </w:pPr>
          </w:p>
          <w:p w14:paraId="4E44D11A" w14:textId="77777777" w:rsidR="009B0E65" w:rsidRPr="007462B3" w:rsidRDefault="009B0E65" w:rsidP="009B0E65">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01C77E67" w14:textId="4116BAF8" w:rsidR="009B0E65" w:rsidRPr="00185CD8" w:rsidRDefault="009B0E65" w:rsidP="009B0E65">
            <w:pPr>
              <w:jc w:val="center"/>
              <w:rPr>
                <w:rFonts w:cs="Calibri"/>
                <w:b/>
                <w:color w:val="000000"/>
                <w:kern w:val="0"/>
                <w:sz w:val="20"/>
              </w:rPr>
            </w:pPr>
            <w:r w:rsidRPr="00185CD8">
              <w:rPr>
                <w:rFonts w:cs="Calibri"/>
                <w:bCs w:val="0"/>
                <w:color w:val="000000"/>
                <w:kern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14:paraId="200FA4D9" w14:textId="77777777" w:rsidR="009B0E65" w:rsidRDefault="009B0E65" w:rsidP="009B0E65">
            <w:pPr>
              <w:spacing w:line="300" w:lineRule="auto"/>
              <w:jc w:val="center"/>
              <w:rPr>
                <w:rFonts w:cs="Calibri"/>
                <w:bCs w:val="0"/>
                <w:color w:val="000000"/>
                <w:kern w:val="0"/>
                <w:sz w:val="22"/>
                <w:szCs w:val="22"/>
              </w:rPr>
            </w:pPr>
          </w:p>
          <w:p w14:paraId="1333C9C3" w14:textId="77777777" w:rsidR="009B0E65" w:rsidRPr="007462B3" w:rsidRDefault="009B0E65" w:rsidP="009B0E65">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5D48DBC8" w14:textId="77777777" w:rsidR="009B0E65" w:rsidRPr="00185CD8" w:rsidRDefault="009B0E65" w:rsidP="009B0E65">
            <w:pPr>
              <w:jc w:val="center"/>
              <w:rPr>
                <w:rFonts w:cs="Calibri"/>
                <w:b/>
                <w:color w:val="000000"/>
                <w:kern w:val="0"/>
                <w:sz w:val="20"/>
              </w:rPr>
            </w:pPr>
          </w:p>
        </w:tc>
      </w:tr>
      <w:tr w:rsidR="009B0E65" w:rsidRPr="00185CD8" w14:paraId="5F9595F1" w14:textId="77777777" w:rsidTr="00D910BF">
        <w:trPr>
          <w:trHeight w:val="288"/>
        </w:trPr>
        <w:tc>
          <w:tcPr>
            <w:tcW w:w="640" w:type="dxa"/>
            <w:tcBorders>
              <w:top w:val="nil"/>
              <w:left w:val="single" w:sz="4" w:space="0" w:color="auto"/>
              <w:bottom w:val="single" w:sz="4" w:space="0" w:color="auto"/>
              <w:right w:val="nil"/>
            </w:tcBorders>
            <w:shd w:val="clear" w:color="auto" w:fill="auto"/>
            <w:vAlign w:val="center"/>
          </w:tcPr>
          <w:p w14:paraId="4264CD3E" w14:textId="446A2BBB" w:rsidR="009B0E65" w:rsidRPr="009B0E65" w:rsidRDefault="009B0E65" w:rsidP="009B0E65">
            <w:pPr>
              <w:jc w:val="center"/>
              <w:rPr>
                <w:rFonts w:cs="Calibri"/>
                <w:bCs w:val="0"/>
                <w:color w:val="000000"/>
                <w:kern w:val="0"/>
                <w:sz w:val="22"/>
                <w:szCs w:val="22"/>
              </w:rPr>
            </w:pPr>
            <w:r w:rsidRPr="009B0E65">
              <w:rPr>
                <w:rFonts w:cs="Calibri"/>
                <w:bCs w:val="0"/>
                <w:color w:val="000000"/>
                <w:kern w:val="0"/>
                <w:sz w:val="22"/>
                <w:szCs w:val="22"/>
              </w:rPr>
              <w:t>2</w:t>
            </w:r>
            <w:r w:rsidR="00D0121D">
              <w:rPr>
                <w:rFonts w:cs="Calibri"/>
                <w:bCs w:val="0"/>
                <w:color w:val="000000"/>
                <w:kern w:val="0"/>
                <w:sz w:val="22"/>
                <w:szCs w:val="22"/>
              </w:rPr>
              <w:t>.</w:t>
            </w:r>
          </w:p>
        </w:tc>
        <w:tc>
          <w:tcPr>
            <w:tcW w:w="3324" w:type="dxa"/>
            <w:tcBorders>
              <w:top w:val="single" w:sz="4" w:space="0" w:color="auto"/>
              <w:left w:val="single" w:sz="4" w:space="0" w:color="auto"/>
              <w:bottom w:val="nil"/>
              <w:right w:val="single" w:sz="4" w:space="0" w:color="auto"/>
            </w:tcBorders>
            <w:shd w:val="clear" w:color="auto" w:fill="auto"/>
            <w:vAlign w:val="center"/>
          </w:tcPr>
          <w:p w14:paraId="30229CB0" w14:textId="4CF3CF0A" w:rsidR="009B0E65" w:rsidRPr="003F75F0" w:rsidRDefault="009B0E65" w:rsidP="009B0E65">
            <w:pPr>
              <w:jc w:val="center"/>
              <w:rPr>
                <w:rFonts w:cs="Calibri"/>
                <w:b/>
                <w:kern w:val="0"/>
                <w:sz w:val="20"/>
              </w:rPr>
            </w:pPr>
            <w:r w:rsidRPr="003F75F0">
              <w:rPr>
                <w:rFonts w:cs="Calibri"/>
                <w:bCs w:val="0"/>
                <w:kern w:val="0"/>
                <w:sz w:val="22"/>
                <w:szCs w:val="22"/>
              </w:rPr>
              <w:t xml:space="preserve">Usługa omłotu rzepaku ozimego </w:t>
            </w:r>
            <w:r w:rsidR="00E67713">
              <w:rPr>
                <w:rFonts w:cs="Calibri"/>
                <w:bCs w:val="0"/>
                <w:kern w:val="0"/>
                <w:sz w:val="22"/>
                <w:szCs w:val="22"/>
              </w:rPr>
              <w:br/>
            </w:r>
            <w:r w:rsidR="005D33EC" w:rsidRPr="003F75F0">
              <w:rPr>
                <w:rFonts w:cs="Calibri"/>
                <w:bCs w:val="0"/>
                <w:kern w:val="0"/>
                <w:sz w:val="22"/>
                <w:szCs w:val="22"/>
              </w:rPr>
              <w:t xml:space="preserve">w </w:t>
            </w:r>
            <w:r w:rsidR="003F75F0" w:rsidRPr="003F75F0">
              <w:rPr>
                <w:rFonts w:cs="Calibri"/>
                <w:bCs w:val="0"/>
                <w:kern w:val="0"/>
                <w:sz w:val="22"/>
                <w:szCs w:val="22"/>
              </w:rPr>
              <w:t>Minikowie</w:t>
            </w:r>
          </w:p>
        </w:tc>
        <w:tc>
          <w:tcPr>
            <w:tcW w:w="1040" w:type="dxa"/>
            <w:tcBorders>
              <w:top w:val="nil"/>
              <w:left w:val="single" w:sz="4" w:space="0" w:color="auto"/>
              <w:bottom w:val="single" w:sz="4" w:space="0" w:color="auto"/>
              <w:right w:val="single" w:sz="4" w:space="0" w:color="auto"/>
            </w:tcBorders>
            <w:shd w:val="clear" w:color="auto" w:fill="auto"/>
            <w:vAlign w:val="center"/>
          </w:tcPr>
          <w:p w14:paraId="3AE1EB9F" w14:textId="062E2147" w:rsidR="009B0E65" w:rsidRPr="009B0E65" w:rsidRDefault="00D0121D" w:rsidP="009B0E65">
            <w:pPr>
              <w:jc w:val="center"/>
              <w:rPr>
                <w:rFonts w:cs="Calibri"/>
                <w:bCs w:val="0"/>
                <w:color w:val="000000"/>
                <w:kern w:val="0"/>
                <w:sz w:val="22"/>
                <w:szCs w:val="22"/>
              </w:rPr>
            </w:pPr>
            <w:r>
              <w:rPr>
                <w:rFonts w:cs="Calibri"/>
                <w:bCs w:val="0"/>
                <w:color w:val="000000"/>
                <w:kern w:val="0"/>
                <w:sz w:val="22"/>
                <w:szCs w:val="22"/>
              </w:rPr>
              <w:t>h</w:t>
            </w:r>
            <w:r w:rsidR="009B0E65" w:rsidRPr="009B0E65">
              <w:rPr>
                <w:rFonts w:cs="Calibri"/>
                <w:bCs w:val="0"/>
                <w:color w:val="000000"/>
                <w:kern w:val="0"/>
                <w:sz w:val="22"/>
                <w:szCs w:val="22"/>
              </w:rPr>
              <w:t xml:space="preserve">ektar </w:t>
            </w:r>
          </w:p>
        </w:tc>
        <w:tc>
          <w:tcPr>
            <w:tcW w:w="820" w:type="dxa"/>
            <w:tcBorders>
              <w:top w:val="single" w:sz="4" w:space="0" w:color="auto"/>
              <w:left w:val="nil"/>
              <w:bottom w:val="nil"/>
              <w:right w:val="single" w:sz="4" w:space="0" w:color="auto"/>
            </w:tcBorders>
            <w:shd w:val="clear" w:color="auto" w:fill="auto"/>
            <w:vAlign w:val="center"/>
          </w:tcPr>
          <w:p w14:paraId="08190AE2" w14:textId="7474CB5D" w:rsidR="009B0E65" w:rsidRPr="009B0E65" w:rsidRDefault="009B0E65" w:rsidP="009B0E65">
            <w:pPr>
              <w:jc w:val="center"/>
              <w:rPr>
                <w:rFonts w:cs="Calibri"/>
                <w:bCs w:val="0"/>
                <w:color w:val="000000"/>
                <w:kern w:val="0"/>
                <w:sz w:val="22"/>
                <w:szCs w:val="22"/>
              </w:rPr>
            </w:pPr>
            <w:r w:rsidRPr="009B0E65">
              <w:rPr>
                <w:rFonts w:cs="Calibri"/>
                <w:bCs w:val="0"/>
                <w:color w:val="000000"/>
                <w:kern w:val="0"/>
                <w:sz w:val="22"/>
                <w:szCs w:val="22"/>
              </w:rPr>
              <w:t>70</w:t>
            </w:r>
          </w:p>
        </w:tc>
        <w:tc>
          <w:tcPr>
            <w:tcW w:w="1968" w:type="dxa"/>
            <w:tcBorders>
              <w:top w:val="nil"/>
              <w:left w:val="nil"/>
              <w:bottom w:val="single" w:sz="4" w:space="0" w:color="auto"/>
              <w:right w:val="single" w:sz="4" w:space="0" w:color="auto"/>
            </w:tcBorders>
            <w:shd w:val="clear" w:color="auto" w:fill="auto"/>
            <w:vAlign w:val="center"/>
          </w:tcPr>
          <w:p w14:paraId="0A5D9C17" w14:textId="77777777" w:rsidR="009B0E65" w:rsidRPr="009B0E65" w:rsidRDefault="009B0E65" w:rsidP="009B0E65">
            <w:pPr>
              <w:spacing w:line="300" w:lineRule="auto"/>
              <w:jc w:val="center"/>
              <w:rPr>
                <w:rFonts w:asciiTheme="majorHAnsi" w:hAnsiTheme="majorHAnsi" w:cstheme="majorHAnsi"/>
                <w:sz w:val="22"/>
                <w:szCs w:val="22"/>
              </w:rPr>
            </w:pPr>
          </w:p>
          <w:p w14:paraId="4439E0F7" w14:textId="77777777" w:rsidR="009B0E65" w:rsidRPr="009B0E65" w:rsidRDefault="009B0E65" w:rsidP="009B0E65">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43C32497" w14:textId="77777777" w:rsidR="009B0E65" w:rsidRPr="009B0E65" w:rsidRDefault="009B0E65" w:rsidP="009B0E65">
            <w:pPr>
              <w:spacing w:line="300" w:lineRule="auto"/>
              <w:jc w:val="center"/>
              <w:rPr>
                <w:rFonts w:asciiTheme="majorHAnsi" w:hAnsiTheme="majorHAnsi" w:cstheme="majorHAnsi"/>
                <w:sz w:val="22"/>
                <w:szCs w:val="22"/>
              </w:rPr>
            </w:pPr>
          </w:p>
        </w:tc>
        <w:tc>
          <w:tcPr>
            <w:tcW w:w="1984" w:type="dxa"/>
            <w:tcBorders>
              <w:top w:val="nil"/>
              <w:left w:val="nil"/>
              <w:bottom w:val="single" w:sz="4" w:space="0" w:color="auto"/>
              <w:right w:val="single" w:sz="4" w:space="0" w:color="auto"/>
            </w:tcBorders>
            <w:shd w:val="clear" w:color="auto" w:fill="auto"/>
            <w:vAlign w:val="center"/>
          </w:tcPr>
          <w:p w14:paraId="6D336948" w14:textId="77777777" w:rsidR="009B0E65" w:rsidRPr="009B0E65" w:rsidRDefault="009B0E65" w:rsidP="009B0E65">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ab/>
            </w:r>
          </w:p>
          <w:p w14:paraId="685AECE2" w14:textId="77777777" w:rsidR="009B0E65" w:rsidRPr="009B0E65" w:rsidRDefault="009B0E65" w:rsidP="009B0E65">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xml:space="preserve"> ..……….. zł …… gr</w:t>
            </w:r>
          </w:p>
          <w:p w14:paraId="305FA04E" w14:textId="77777777" w:rsidR="009B0E65" w:rsidRPr="009B0E65" w:rsidRDefault="009B0E65" w:rsidP="009B0E65">
            <w:pPr>
              <w:spacing w:line="300" w:lineRule="auto"/>
              <w:jc w:val="center"/>
              <w:rPr>
                <w:rFonts w:asciiTheme="majorHAnsi" w:hAnsiTheme="majorHAnsi" w:cstheme="majorHAnsi"/>
                <w:sz w:val="22"/>
                <w:szCs w:val="22"/>
              </w:rPr>
            </w:pPr>
          </w:p>
        </w:tc>
      </w:tr>
      <w:tr w:rsidR="003C0036" w:rsidRPr="00185CD8" w14:paraId="6B7C6D6A" w14:textId="77777777" w:rsidTr="00D910BF">
        <w:trPr>
          <w:trHeight w:val="288"/>
        </w:trPr>
        <w:tc>
          <w:tcPr>
            <w:tcW w:w="640" w:type="dxa"/>
            <w:tcBorders>
              <w:top w:val="nil"/>
              <w:left w:val="single" w:sz="4" w:space="0" w:color="auto"/>
              <w:bottom w:val="single" w:sz="4" w:space="0" w:color="auto"/>
              <w:right w:val="nil"/>
            </w:tcBorders>
            <w:shd w:val="clear" w:color="auto" w:fill="auto"/>
            <w:vAlign w:val="center"/>
          </w:tcPr>
          <w:p w14:paraId="604BADBE" w14:textId="4FC4C4AA" w:rsidR="003C0036" w:rsidRPr="009B0E65" w:rsidRDefault="003C0036" w:rsidP="003C0036">
            <w:pPr>
              <w:jc w:val="center"/>
              <w:rPr>
                <w:rFonts w:cs="Calibri"/>
                <w:bCs w:val="0"/>
                <w:color w:val="000000"/>
                <w:kern w:val="0"/>
                <w:sz w:val="22"/>
                <w:szCs w:val="22"/>
              </w:rPr>
            </w:pPr>
            <w:r>
              <w:rPr>
                <w:rFonts w:cs="Calibri"/>
                <w:bCs w:val="0"/>
                <w:color w:val="000000"/>
                <w:kern w:val="0"/>
                <w:sz w:val="22"/>
                <w:szCs w:val="22"/>
              </w:rPr>
              <w:t>3.</w:t>
            </w:r>
          </w:p>
        </w:tc>
        <w:tc>
          <w:tcPr>
            <w:tcW w:w="3324" w:type="dxa"/>
            <w:tcBorders>
              <w:top w:val="single" w:sz="4" w:space="0" w:color="auto"/>
              <w:left w:val="single" w:sz="4" w:space="0" w:color="auto"/>
              <w:bottom w:val="nil"/>
              <w:right w:val="single" w:sz="4" w:space="0" w:color="auto"/>
            </w:tcBorders>
            <w:shd w:val="clear" w:color="auto" w:fill="auto"/>
            <w:vAlign w:val="center"/>
          </w:tcPr>
          <w:p w14:paraId="52554018" w14:textId="405A84FB" w:rsidR="003C0036" w:rsidRPr="003F75F0" w:rsidRDefault="003C0036" w:rsidP="003C0036">
            <w:pPr>
              <w:jc w:val="center"/>
              <w:rPr>
                <w:rFonts w:cs="Calibri"/>
                <w:bCs w:val="0"/>
                <w:kern w:val="0"/>
                <w:sz w:val="22"/>
                <w:szCs w:val="22"/>
              </w:rPr>
            </w:pPr>
            <w:r w:rsidRPr="003F75F0">
              <w:rPr>
                <w:rFonts w:cs="Calibri"/>
                <w:bCs w:val="0"/>
                <w:kern w:val="0"/>
                <w:sz w:val="22"/>
                <w:szCs w:val="22"/>
              </w:rPr>
              <w:t>Usługa omłotu grochu siewnego</w:t>
            </w:r>
            <w:r w:rsidR="005D33EC" w:rsidRPr="003F75F0">
              <w:rPr>
                <w:rFonts w:cs="Calibri"/>
                <w:bCs w:val="0"/>
                <w:kern w:val="0"/>
                <w:sz w:val="22"/>
                <w:szCs w:val="22"/>
              </w:rPr>
              <w:t xml:space="preserve"> </w:t>
            </w:r>
            <w:r w:rsidR="00E67713">
              <w:rPr>
                <w:rFonts w:cs="Calibri"/>
                <w:bCs w:val="0"/>
                <w:kern w:val="0"/>
                <w:sz w:val="22"/>
                <w:szCs w:val="22"/>
              </w:rPr>
              <w:br/>
            </w:r>
            <w:r w:rsidR="005D33EC" w:rsidRPr="003F75F0">
              <w:rPr>
                <w:rFonts w:cs="Calibri"/>
                <w:bCs w:val="0"/>
                <w:kern w:val="0"/>
                <w:sz w:val="22"/>
                <w:szCs w:val="22"/>
              </w:rPr>
              <w:t xml:space="preserve">w </w:t>
            </w:r>
            <w:r w:rsidR="003F75F0" w:rsidRPr="003F75F0">
              <w:rPr>
                <w:rFonts w:cs="Calibri"/>
                <w:bCs w:val="0"/>
                <w:kern w:val="0"/>
                <w:sz w:val="22"/>
                <w:szCs w:val="22"/>
              </w:rPr>
              <w:t>Minikowie</w:t>
            </w:r>
          </w:p>
        </w:tc>
        <w:tc>
          <w:tcPr>
            <w:tcW w:w="1040" w:type="dxa"/>
            <w:tcBorders>
              <w:top w:val="nil"/>
              <w:left w:val="single" w:sz="4" w:space="0" w:color="auto"/>
              <w:bottom w:val="single" w:sz="4" w:space="0" w:color="auto"/>
              <w:right w:val="single" w:sz="4" w:space="0" w:color="auto"/>
            </w:tcBorders>
            <w:shd w:val="clear" w:color="auto" w:fill="auto"/>
            <w:vAlign w:val="center"/>
          </w:tcPr>
          <w:p w14:paraId="2B88AC0A" w14:textId="3D55F51A" w:rsidR="003C0036" w:rsidRDefault="003C0036" w:rsidP="003C0036">
            <w:pPr>
              <w:jc w:val="center"/>
              <w:rPr>
                <w:rFonts w:cs="Calibri"/>
                <w:bCs w:val="0"/>
                <w:color w:val="000000"/>
                <w:kern w:val="0"/>
                <w:sz w:val="22"/>
                <w:szCs w:val="22"/>
              </w:rPr>
            </w:pPr>
            <w:r>
              <w:rPr>
                <w:rFonts w:cs="Calibri"/>
                <w:bCs w:val="0"/>
                <w:color w:val="000000"/>
                <w:kern w:val="0"/>
                <w:sz w:val="22"/>
                <w:szCs w:val="22"/>
              </w:rPr>
              <w:t>h</w:t>
            </w:r>
            <w:r w:rsidRPr="009B0E65">
              <w:rPr>
                <w:rFonts w:cs="Calibri"/>
                <w:bCs w:val="0"/>
                <w:color w:val="000000"/>
                <w:kern w:val="0"/>
                <w:sz w:val="22"/>
                <w:szCs w:val="22"/>
              </w:rPr>
              <w:t>ektar</w:t>
            </w:r>
          </w:p>
        </w:tc>
        <w:tc>
          <w:tcPr>
            <w:tcW w:w="820" w:type="dxa"/>
            <w:tcBorders>
              <w:top w:val="single" w:sz="4" w:space="0" w:color="auto"/>
              <w:left w:val="nil"/>
              <w:bottom w:val="nil"/>
              <w:right w:val="single" w:sz="4" w:space="0" w:color="auto"/>
            </w:tcBorders>
            <w:shd w:val="clear" w:color="auto" w:fill="auto"/>
            <w:vAlign w:val="center"/>
          </w:tcPr>
          <w:p w14:paraId="353CD4E0" w14:textId="56F695E8" w:rsidR="003C0036" w:rsidRPr="009B0E65" w:rsidRDefault="003C0036" w:rsidP="003C0036">
            <w:pPr>
              <w:jc w:val="center"/>
              <w:rPr>
                <w:rFonts w:cs="Calibri"/>
                <w:bCs w:val="0"/>
                <w:color w:val="000000"/>
                <w:kern w:val="0"/>
                <w:sz w:val="22"/>
                <w:szCs w:val="22"/>
              </w:rPr>
            </w:pPr>
            <w:r>
              <w:rPr>
                <w:rFonts w:cs="Calibri"/>
                <w:bCs w:val="0"/>
                <w:color w:val="000000"/>
                <w:kern w:val="0"/>
                <w:sz w:val="22"/>
                <w:szCs w:val="22"/>
              </w:rPr>
              <w:t>20</w:t>
            </w:r>
          </w:p>
        </w:tc>
        <w:tc>
          <w:tcPr>
            <w:tcW w:w="1968" w:type="dxa"/>
            <w:tcBorders>
              <w:top w:val="nil"/>
              <w:left w:val="nil"/>
              <w:bottom w:val="single" w:sz="4" w:space="0" w:color="auto"/>
              <w:right w:val="single" w:sz="4" w:space="0" w:color="auto"/>
            </w:tcBorders>
            <w:shd w:val="clear" w:color="auto" w:fill="auto"/>
            <w:vAlign w:val="center"/>
          </w:tcPr>
          <w:p w14:paraId="42225055" w14:textId="77777777" w:rsidR="003C0036" w:rsidRPr="009B0E65" w:rsidRDefault="003C0036" w:rsidP="003C0036">
            <w:pPr>
              <w:spacing w:line="300" w:lineRule="auto"/>
              <w:jc w:val="center"/>
              <w:rPr>
                <w:rFonts w:asciiTheme="majorHAnsi" w:hAnsiTheme="majorHAnsi" w:cstheme="majorHAnsi"/>
                <w:sz w:val="22"/>
                <w:szCs w:val="22"/>
              </w:rPr>
            </w:pPr>
          </w:p>
          <w:p w14:paraId="3970A991" w14:textId="77777777" w:rsidR="003C0036" w:rsidRPr="009B0E65" w:rsidRDefault="003C0036" w:rsidP="003C0036">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79BF55A9" w14:textId="77777777" w:rsidR="003C0036" w:rsidRPr="009B0E65" w:rsidRDefault="003C0036" w:rsidP="003C0036">
            <w:pPr>
              <w:spacing w:line="300" w:lineRule="auto"/>
              <w:jc w:val="center"/>
              <w:rPr>
                <w:rFonts w:asciiTheme="majorHAnsi" w:hAnsiTheme="majorHAnsi" w:cstheme="majorHAnsi"/>
                <w:sz w:val="22"/>
                <w:szCs w:val="22"/>
              </w:rPr>
            </w:pPr>
          </w:p>
        </w:tc>
        <w:tc>
          <w:tcPr>
            <w:tcW w:w="1984" w:type="dxa"/>
            <w:tcBorders>
              <w:top w:val="nil"/>
              <w:left w:val="nil"/>
              <w:bottom w:val="single" w:sz="4" w:space="0" w:color="auto"/>
              <w:right w:val="single" w:sz="4" w:space="0" w:color="auto"/>
            </w:tcBorders>
            <w:shd w:val="clear" w:color="auto" w:fill="auto"/>
            <w:vAlign w:val="center"/>
          </w:tcPr>
          <w:p w14:paraId="3225ED9A" w14:textId="77777777" w:rsidR="003C0036" w:rsidRPr="009B0E65" w:rsidRDefault="003C0036" w:rsidP="003C0036">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ab/>
            </w:r>
          </w:p>
          <w:p w14:paraId="7419032F" w14:textId="77777777" w:rsidR="003C0036" w:rsidRPr="009B0E65" w:rsidRDefault="003C0036" w:rsidP="003C0036">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xml:space="preserve"> ..……….. zł …… gr</w:t>
            </w:r>
          </w:p>
          <w:p w14:paraId="3C462EC1" w14:textId="77777777" w:rsidR="003C0036" w:rsidRPr="009B0E65" w:rsidRDefault="003C0036" w:rsidP="003C0036">
            <w:pPr>
              <w:spacing w:line="300" w:lineRule="auto"/>
              <w:jc w:val="center"/>
              <w:rPr>
                <w:rFonts w:asciiTheme="majorHAnsi" w:hAnsiTheme="majorHAnsi" w:cstheme="majorHAnsi"/>
                <w:sz w:val="22"/>
                <w:szCs w:val="22"/>
              </w:rPr>
            </w:pPr>
          </w:p>
        </w:tc>
      </w:tr>
      <w:tr w:rsidR="003C0036" w:rsidRPr="00185CD8" w14:paraId="7F5D4B02" w14:textId="77777777" w:rsidTr="00D910BF">
        <w:trPr>
          <w:trHeight w:val="288"/>
        </w:trPr>
        <w:tc>
          <w:tcPr>
            <w:tcW w:w="640" w:type="dxa"/>
            <w:tcBorders>
              <w:top w:val="nil"/>
              <w:left w:val="single" w:sz="4" w:space="0" w:color="auto"/>
              <w:bottom w:val="single" w:sz="4" w:space="0" w:color="auto"/>
              <w:right w:val="nil"/>
            </w:tcBorders>
            <w:shd w:val="clear" w:color="auto" w:fill="auto"/>
            <w:vAlign w:val="center"/>
          </w:tcPr>
          <w:p w14:paraId="4DD7F566" w14:textId="47406B17" w:rsidR="003C0036" w:rsidRPr="009B0E65" w:rsidRDefault="003C0036" w:rsidP="003C0036">
            <w:pPr>
              <w:jc w:val="center"/>
              <w:rPr>
                <w:rFonts w:cs="Calibri"/>
                <w:bCs w:val="0"/>
                <w:color w:val="000000"/>
                <w:kern w:val="0"/>
                <w:sz w:val="22"/>
                <w:szCs w:val="22"/>
              </w:rPr>
            </w:pPr>
            <w:r>
              <w:rPr>
                <w:rFonts w:cs="Calibri"/>
                <w:bCs w:val="0"/>
                <w:color w:val="000000"/>
                <w:kern w:val="0"/>
                <w:sz w:val="22"/>
                <w:szCs w:val="22"/>
              </w:rPr>
              <w:t>4.</w:t>
            </w:r>
          </w:p>
        </w:tc>
        <w:tc>
          <w:tcPr>
            <w:tcW w:w="3324" w:type="dxa"/>
            <w:tcBorders>
              <w:top w:val="single" w:sz="4" w:space="0" w:color="auto"/>
              <w:left w:val="single" w:sz="4" w:space="0" w:color="auto"/>
              <w:bottom w:val="nil"/>
              <w:right w:val="single" w:sz="4" w:space="0" w:color="auto"/>
            </w:tcBorders>
            <w:shd w:val="clear" w:color="auto" w:fill="auto"/>
            <w:vAlign w:val="center"/>
          </w:tcPr>
          <w:p w14:paraId="70EE37D2" w14:textId="6BAC5C8F" w:rsidR="003C0036" w:rsidRPr="003F75F0" w:rsidRDefault="003C0036" w:rsidP="003C0036">
            <w:pPr>
              <w:jc w:val="center"/>
              <w:rPr>
                <w:rFonts w:cs="Calibri"/>
                <w:b/>
                <w:kern w:val="0"/>
                <w:sz w:val="20"/>
              </w:rPr>
            </w:pPr>
            <w:r w:rsidRPr="003F75F0">
              <w:rPr>
                <w:rFonts w:cs="Calibri"/>
                <w:bCs w:val="0"/>
                <w:kern w:val="0"/>
                <w:sz w:val="22"/>
                <w:szCs w:val="22"/>
              </w:rPr>
              <w:t xml:space="preserve">Usługa omłotu </w:t>
            </w:r>
            <w:r w:rsidRPr="003F75F0">
              <w:rPr>
                <w:rFonts w:asciiTheme="majorHAnsi" w:hAnsiTheme="majorHAnsi" w:cstheme="majorHAnsi"/>
                <w:sz w:val="22"/>
                <w:szCs w:val="22"/>
              </w:rPr>
              <w:t xml:space="preserve">wyki siewnej </w:t>
            </w:r>
            <w:r w:rsidR="00E67713">
              <w:rPr>
                <w:rFonts w:asciiTheme="majorHAnsi" w:hAnsiTheme="majorHAnsi" w:cstheme="majorHAnsi"/>
                <w:sz w:val="22"/>
                <w:szCs w:val="22"/>
              </w:rPr>
              <w:br/>
            </w:r>
            <w:r w:rsidR="005D33EC" w:rsidRPr="003F75F0">
              <w:rPr>
                <w:rFonts w:asciiTheme="majorHAnsi" w:hAnsiTheme="majorHAnsi" w:cstheme="majorHAnsi"/>
                <w:sz w:val="22"/>
                <w:szCs w:val="22"/>
              </w:rPr>
              <w:t xml:space="preserve">w </w:t>
            </w:r>
            <w:r w:rsidR="003F75F0" w:rsidRPr="003F75F0">
              <w:rPr>
                <w:rFonts w:asciiTheme="majorHAnsi" w:hAnsiTheme="majorHAnsi" w:cstheme="majorHAnsi"/>
                <w:sz w:val="22"/>
                <w:szCs w:val="22"/>
              </w:rPr>
              <w:t>Minikowie</w:t>
            </w:r>
          </w:p>
        </w:tc>
        <w:tc>
          <w:tcPr>
            <w:tcW w:w="1040" w:type="dxa"/>
            <w:tcBorders>
              <w:top w:val="nil"/>
              <w:left w:val="single" w:sz="4" w:space="0" w:color="auto"/>
              <w:bottom w:val="single" w:sz="4" w:space="0" w:color="auto"/>
              <w:right w:val="single" w:sz="4" w:space="0" w:color="auto"/>
            </w:tcBorders>
            <w:shd w:val="clear" w:color="auto" w:fill="auto"/>
            <w:vAlign w:val="center"/>
          </w:tcPr>
          <w:p w14:paraId="7DE07776" w14:textId="4E6E0578" w:rsidR="003C0036" w:rsidRPr="00185CD8" w:rsidRDefault="003C0036" w:rsidP="003C0036">
            <w:pPr>
              <w:jc w:val="center"/>
              <w:rPr>
                <w:rFonts w:cs="Calibri"/>
                <w:b/>
                <w:color w:val="000000"/>
                <w:kern w:val="0"/>
                <w:sz w:val="20"/>
              </w:rPr>
            </w:pPr>
            <w:r w:rsidRPr="00D0121D">
              <w:rPr>
                <w:rFonts w:cs="Calibri"/>
                <w:bCs w:val="0"/>
                <w:color w:val="000000"/>
                <w:kern w:val="0"/>
                <w:sz w:val="22"/>
                <w:szCs w:val="22"/>
              </w:rPr>
              <w:t>hektar</w:t>
            </w:r>
          </w:p>
        </w:tc>
        <w:tc>
          <w:tcPr>
            <w:tcW w:w="820" w:type="dxa"/>
            <w:tcBorders>
              <w:top w:val="single" w:sz="4" w:space="0" w:color="auto"/>
              <w:left w:val="nil"/>
              <w:bottom w:val="nil"/>
              <w:right w:val="single" w:sz="4" w:space="0" w:color="auto"/>
            </w:tcBorders>
            <w:shd w:val="clear" w:color="auto" w:fill="auto"/>
            <w:vAlign w:val="center"/>
          </w:tcPr>
          <w:p w14:paraId="2753D398" w14:textId="6DD49C9D" w:rsidR="003C0036" w:rsidRPr="00185CD8" w:rsidRDefault="003C0036" w:rsidP="003C0036">
            <w:pPr>
              <w:jc w:val="center"/>
              <w:rPr>
                <w:rFonts w:cs="Calibri"/>
                <w:b/>
                <w:color w:val="000000"/>
                <w:kern w:val="0"/>
                <w:sz w:val="20"/>
              </w:rPr>
            </w:pPr>
            <w:r w:rsidRPr="00F65BB8">
              <w:rPr>
                <w:rFonts w:asciiTheme="majorHAnsi" w:hAnsiTheme="majorHAnsi" w:cstheme="majorHAnsi"/>
                <w:sz w:val="22"/>
                <w:szCs w:val="22"/>
              </w:rPr>
              <w:t xml:space="preserve">40 </w:t>
            </w:r>
          </w:p>
        </w:tc>
        <w:tc>
          <w:tcPr>
            <w:tcW w:w="1968" w:type="dxa"/>
            <w:tcBorders>
              <w:top w:val="nil"/>
              <w:left w:val="nil"/>
              <w:bottom w:val="single" w:sz="4" w:space="0" w:color="auto"/>
              <w:right w:val="single" w:sz="4" w:space="0" w:color="auto"/>
            </w:tcBorders>
            <w:shd w:val="clear" w:color="auto" w:fill="auto"/>
            <w:vAlign w:val="center"/>
          </w:tcPr>
          <w:p w14:paraId="65D41928" w14:textId="77777777" w:rsidR="003C0036" w:rsidRPr="00D0121D" w:rsidRDefault="003C0036" w:rsidP="003C0036">
            <w:pPr>
              <w:spacing w:line="300" w:lineRule="auto"/>
              <w:jc w:val="center"/>
              <w:rPr>
                <w:rFonts w:asciiTheme="majorHAnsi" w:hAnsiTheme="majorHAnsi" w:cstheme="majorHAnsi"/>
                <w:sz w:val="22"/>
                <w:szCs w:val="22"/>
              </w:rPr>
            </w:pPr>
          </w:p>
          <w:p w14:paraId="14D6043A" w14:textId="77777777" w:rsidR="003C0036" w:rsidRPr="00D0121D" w:rsidRDefault="003C0036" w:rsidP="003C0036">
            <w:pPr>
              <w:spacing w:line="300" w:lineRule="auto"/>
              <w:jc w:val="center"/>
              <w:rPr>
                <w:rFonts w:asciiTheme="majorHAnsi" w:hAnsiTheme="majorHAnsi" w:cstheme="majorHAnsi"/>
                <w:sz w:val="22"/>
                <w:szCs w:val="22"/>
              </w:rPr>
            </w:pPr>
            <w:r w:rsidRPr="00D0121D">
              <w:rPr>
                <w:rFonts w:asciiTheme="majorHAnsi" w:hAnsiTheme="majorHAnsi" w:cstheme="majorHAnsi"/>
                <w:sz w:val="22"/>
                <w:szCs w:val="22"/>
              </w:rPr>
              <w:t>..……….. zł …… gr</w:t>
            </w:r>
          </w:p>
          <w:p w14:paraId="716CDFBD" w14:textId="77777777" w:rsidR="003C0036" w:rsidRPr="00D0121D" w:rsidRDefault="003C0036" w:rsidP="003C0036">
            <w:pPr>
              <w:spacing w:line="300" w:lineRule="auto"/>
              <w:jc w:val="center"/>
              <w:rPr>
                <w:rFonts w:asciiTheme="majorHAnsi" w:hAnsiTheme="majorHAnsi" w:cstheme="majorHAnsi"/>
                <w:sz w:val="22"/>
                <w:szCs w:val="22"/>
              </w:rPr>
            </w:pPr>
            <w:r w:rsidRPr="00D0121D">
              <w:rPr>
                <w:rFonts w:asciiTheme="majorHAnsi" w:hAnsiTheme="majorHAnsi" w:cstheme="majorHAnsi"/>
                <w:sz w:val="22"/>
                <w:szCs w:val="22"/>
              </w:rPr>
              <w:tab/>
            </w:r>
            <w:r w:rsidRPr="00D0121D">
              <w:rPr>
                <w:rFonts w:asciiTheme="majorHAnsi" w:hAnsiTheme="majorHAnsi" w:cstheme="majorHAnsi"/>
                <w:sz w:val="22"/>
                <w:szCs w:val="22"/>
              </w:rPr>
              <w:tab/>
            </w:r>
          </w:p>
          <w:p w14:paraId="55E92D15" w14:textId="77777777" w:rsidR="003C0036" w:rsidRPr="00D0121D" w:rsidRDefault="003C0036" w:rsidP="003C0036">
            <w:pPr>
              <w:spacing w:line="300" w:lineRule="auto"/>
              <w:jc w:val="center"/>
              <w:rPr>
                <w:rFonts w:asciiTheme="majorHAnsi" w:hAnsiTheme="majorHAnsi" w:cstheme="majorHAnsi"/>
                <w:sz w:val="22"/>
                <w:szCs w:val="22"/>
              </w:rPr>
            </w:pPr>
          </w:p>
        </w:tc>
        <w:tc>
          <w:tcPr>
            <w:tcW w:w="1984" w:type="dxa"/>
            <w:tcBorders>
              <w:top w:val="nil"/>
              <w:left w:val="nil"/>
              <w:bottom w:val="single" w:sz="4" w:space="0" w:color="auto"/>
              <w:right w:val="single" w:sz="4" w:space="0" w:color="auto"/>
            </w:tcBorders>
            <w:shd w:val="clear" w:color="auto" w:fill="auto"/>
            <w:vAlign w:val="center"/>
          </w:tcPr>
          <w:p w14:paraId="0F4AF158" w14:textId="77777777" w:rsidR="003C0036" w:rsidRPr="00D0121D" w:rsidRDefault="003C0036" w:rsidP="003C0036">
            <w:pPr>
              <w:spacing w:line="300" w:lineRule="auto"/>
              <w:jc w:val="center"/>
              <w:rPr>
                <w:rFonts w:asciiTheme="majorHAnsi" w:hAnsiTheme="majorHAnsi" w:cstheme="majorHAnsi"/>
                <w:sz w:val="22"/>
                <w:szCs w:val="22"/>
              </w:rPr>
            </w:pPr>
            <w:r w:rsidRPr="00D0121D">
              <w:rPr>
                <w:rFonts w:asciiTheme="majorHAnsi" w:hAnsiTheme="majorHAnsi" w:cstheme="majorHAnsi"/>
                <w:sz w:val="22"/>
                <w:szCs w:val="22"/>
              </w:rPr>
              <w:t>..……….. zł …… gr</w:t>
            </w:r>
          </w:p>
          <w:p w14:paraId="6D7367AD" w14:textId="77777777" w:rsidR="003C0036" w:rsidRPr="00D0121D" w:rsidRDefault="003C0036" w:rsidP="003C0036">
            <w:pPr>
              <w:spacing w:line="300" w:lineRule="auto"/>
              <w:jc w:val="center"/>
              <w:rPr>
                <w:rFonts w:asciiTheme="majorHAnsi" w:hAnsiTheme="majorHAnsi" w:cstheme="majorHAnsi"/>
                <w:sz w:val="22"/>
                <w:szCs w:val="22"/>
              </w:rPr>
            </w:pPr>
          </w:p>
        </w:tc>
      </w:tr>
      <w:tr w:rsidR="003C0036" w:rsidRPr="00185CD8" w14:paraId="38060A84" w14:textId="77777777" w:rsidTr="00D910BF">
        <w:trPr>
          <w:trHeight w:val="288"/>
        </w:trPr>
        <w:tc>
          <w:tcPr>
            <w:tcW w:w="640" w:type="dxa"/>
            <w:tcBorders>
              <w:top w:val="nil"/>
              <w:left w:val="single" w:sz="4" w:space="0" w:color="auto"/>
              <w:bottom w:val="single" w:sz="4" w:space="0" w:color="auto"/>
              <w:right w:val="nil"/>
            </w:tcBorders>
            <w:shd w:val="clear" w:color="auto" w:fill="auto"/>
            <w:vAlign w:val="center"/>
          </w:tcPr>
          <w:p w14:paraId="762B3918" w14:textId="2E8509BD" w:rsidR="003C0036" w:rsidRPr="00185CD8" w:rsidRDefault="003C0036" w:rsidP="003C0036">
            <w:pPr>
              <w:jc w:val="center"/>
              <w:rPr>
                <w:rFonts w:cs="Calibri"/>
                <w:b/>
                <w:color w:val="000000"/>
                <w:kern w:val="0"/>
                <w:sz w:val="20"/>
              </w:rPr>
            </w:pPr>
            <w:r>
              <w:rPr>
                <w:rFonts w:cs="Calibri"/>
                <w:bCs w:val="0"/>
                <w:color w:val="000000"/>
                <w:kern w:val="0"/>
                <w:sz w:val="22"/>
                <w:szCs w:val="22"/>
              </w:rPr>
              <w:t>5.</w:t>
            </w:r>
          </w:p>
        </w:tc>
        <w:tc>
          <w:tcPr>
            <w:tcW w:w="3324" w:type="dxa"/>
            <w:tcBorders>
              <w:top w:val="single" w:sz="4" w:space="0" w:color="auto"/>
              <w:left w:val="single" w:sz="4" w:space="0" w:color="auto"/>
              <w:bottom w:val="nil"/>
              <w:right w:val="single" w:sz="4" w:space="0" w:color="auto"/>
            </w:tcBorders>
            <w:shd w:val="clear" w:color="auto" w:fill="auto"/>
            <w:vAlign w:val="center"/>
          </w:tcPr>
          <w:p w14:paraId="733A3EEF" w14:textId="41231414" w:rsidR="003C0036" w:rsidRPr="003F75F0" w:rsidRDefault="003C0036" w:rsidP="003C0036">
            <w:pPr>
              <w:jc w:val="center"/>
              <w:rPr>
                <w:rFonts w:cs="Calibri"/>
                <w:b/>
                <w:kern w:val="0"/>
                <w:sz w:val="20"/>
              </w:rPr>
            </w:pPr>
            <w:r w:rsidRPr="003F75F0">
              <w:rPr>
                <w:rFonts w:cs="Calibri"/>
                <w:bCs w:val="0"/>
                <w:kern w:val="0"/>
                <w:sz w:val="22"/>
                <w:szCs w:val="22"/>
              </w:rPr>
              <w:t xml:space="preserve">Usługa omłotu </w:t>
            </w:r>
            <w:r w:rsidRPr="003F75F0">
              <w:rPr>
                <w:rFonts w:asciiTheme="majorHAnsi" w:hAnsiTheme="majorHAnsi" w:cstheme="majorHAnsi"/>
                <w:sz w:val="22"/>
                <w:szCs w:val="22"/>
              </w:rPr>
              <w:t>łubinu wąskolistnego</w:t>
            </w:r>
            <w:r w:rsidR="005D33EC" w:rsidRPr="003F75F0">
              <w:rPr>
                <w:rFonts w:asciiTheme="majorHAnsi" w:hAnsiTheme="majorHAnsi" w:cstheme="majorHAnsi"/>
                <w:sz w:val="22"/>
                <w:szCs w:val="22"/>
              </w:rPr>
              <w:t xml:space="preserve"> w </w:t>
            </w:r>
            <w:proofErr w:type="spellStart"/>
            <w:r w:rsidR="003F75F0" w:rsidRPr="003F75F0">
              <w:rPr>
                <w:rFonts w:asciiTheme="majorHAnsi" w:hAnsiTheme="majorHAnsi" w:cstheme="majorHAnsi"/>
                <w:sz w:val="22"/>
                <w:szCs w:val="22"/>
              </w:rPr>
              <w:t>Mochlu</w:t>
            </w:r>
            <w:proofErr w:type="spellEnd"/>
          </w:p>
        </w:tc>
        <w:tc>
          <w:tcPr>
            <w:tcW w:w="1040" w:type="dxa"/>
            <w:tcBorders>
              <w:top w:val="nil"/>
              <w:left w:val="single" w:sz="4" w:space="0" w:color="auto"/>
              <w:bottom w:val="single" w:sz="4" w:space="0" w:color="auto"/>
              <w:right w:val="single" w:sz="4" w:space="0" w:color="auto"/>
            </w:tcBorders>
            <w:shd w:val="clear" w:color="auto" w:fill="auto"/>
            <w:vAlign w:val="center"/>
          </w:tcPr>
          <w:p w14:paraId="1C8D4259" w14:textId="5C8A484C" w:rsidR="003C0036" w:rsidRPr="00D0121D" w:rsidRDefault="003C0036" w:rsidP="003C0036">
            <w:pPr>
              <w:jc w:val="center"/>
              <w:rPr>
                <w:rFonts w:asciiTheme="majorHAnsi" w:hAnsiTheme="majorHAnsi" w:cstheme="majorHAnsi"/>
                <w:sz w:val="22"/>
                <w:szCs w:val="22"/>
              </w:rPr>
            </w:pPr>
            <w:r w:rsidRPr="00D0121D">
              <w:rPr>
                <w:rFonts w:asciiTheme="majorHAnsi" w:hAnsiTheme="majorHAnsi" w:cstheme="majorHAnsi"/>
                <w:sz w:val="22"/>
                <w:szCs w:val="22"/>
              </w:rPr>
              <w:t>hektar</w:t>
            </w:r>
          </w:p>
        </w:tc>
        <w:tc>
          <w:tcPr>
            <w:tcW w:w="820" w:type="dxa"/>
            <w:tcBorders>
              <w:top w:val="single" w:sz="4" w:space="0" w:color="auto"/>
              <w:left w:val="nil"/>
              <w:bottom w:val="nil"/>
              <w:right w:val="single" w:sz="4" w:space="0" w:color="auto"/>
            </w:tcBorders>
            <w:shd w:val="clear" w:color="auto" w:fill="auto"/>
            <w:vAlign w:val="center"/>
          </w:tcPr>
          <w:p w14:paraId="72371CFB" w14:textId="044477FD" w:rsidR="003C0036" w:rsidRPr="00D0121D" w:rsidRDefault="003C0036" w:rsidP="003C0036">
            <w:pPr>
              <w:jc w:val="center"/>
              <w:rPr>
                <w:rFonts w:asciiTheme="majorHAnsi" w:hAnsiTheme="majorHAnsi" w:cstheme="majorHAnsi"/>
                <w:sz w:val="22"/>
                <w:szCs w:val="22"/>
              </w:rPr>
            </w:pPr>
            <w:r w:rsidRPr="00D0121D">
              <w:rPr>
                <w:rFonts w:asciiTheme="majorHAnsi" w:hAnsiTheme="majorHAnsi" w:cstheme="majorHAnsi"/>
                <w:sz w:val="22"/>
                <w:szCs w:val="22"/>
              </w:rPr>
              <w:t>40</w:t>
            </w:r>
          </w:p>
        </w:tc>
        <w:tc>
          <w:tcPr>
            <w:tcW w:w="1968" w:type="dxa"/>
            <w:tcBorders>
              <w:top w:val="nil"/>
              <w:left w:val="nil"/>
              <w:bottom w:val="single" w:sz="4" w:space="0" w:color="auto"/>
              <w:right w:val="single" w:sz="4" w:space="0" w:color="auto"/>
            </w:tcBorders>
            <w:shd w:val="clear" w:color="auto" w:fill="auto"/>
            <w:vAlign w:val="center"/>
          </w:tcPr>
          <w:p w14:paraId="148FBC6E" w14:textId="77777777" w:rsidR="003C0036" w:rsidRPr="009B0E65" w:rsidRDefault="003C0036" w:rsidP="003C0036">
            <w:pPr>
              <w:spacing w:line="300" w:lineRule="auto"/>
              <w:jc w:val="center"/>
              <w:rPr>
                <w:rFonts w:asciiTheme="majorHAnsi" w:hAnsiTheme="majorHAnsi" w:cstheme="majorHAnsi"/>
                <w:sz w:val="22"/>
                <w:szCs w:val="22"/>
              </w:rPr>
            </w:pPr>
          </w:p>
          <w:p w14:paraId="693C9463" w14:textId="77777777" w:rsidR="003C0036" w:rsidRPr="009B0E65" w:rsidRDefault="003C0036" w:rsidP="003C0036">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475FC26B" w14:textId="77777777" w:rsidR="003C0036" w:rsidRPr="00185CD8" w:rsidRDefault="003C0036" w:rsidP="003C0036">
            <w:pPr>
              <w:jc w:val="center"/>
              <w:rPr>
                <w:rFonts w:cs="Calibri"/>
                <w:b/>
                <w:color w:val="000000"/>
                <w:kern w:val="0"/>
                <w:sz w:val="20"/>
              </w:rPr>
            </w:pPr>
          </w:p>
        </w:tc>
        <w:tc>
          <w:tcPr>
            <w:tcW w:w="1984" w:type="dxa"/>
            <w:tcBorders>
              <w:top w:val="nil"/>
              <w:left w:val="nil"/>
              <w:bottom w:val="single" w:sz="4" w:space="0" w:color="auto"/>
              <w:right w:val="single" w:sz="4" w:space="0" w:color="auto"/>
            </w:tcBorders>
            <w:shd w:val="clear" w:color="auto" w:fill="auto"/>
            <w:vAlign w:val="center"/>
          </w:tcPr>
          <w:p w14:paraId="54157E4B" w14:textId="77777777" w:rsidR="003C0036" w:rsidRPr="009B0E65" w:rsidRDefault="003C0036" w:rsidP="003C0036">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ab/>
            </w:r>
          </w:p>
          <w:p w14:paraId="579AE567" w14:textId="77777777" w:rsidR="003C0036" w:rsidRPr="009B0E65" w:rsidRDefault="003C0036" w:rsidP="003C0036">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xml:space="preserve"> ..……….. zł …… gr</w:t>
            </w:r>
          </w:p>
          <w:p w14:paraId="3FB258D0" w14:textId="77777777" w:rsidR="003C0036" w:rsidRPr="00185CD8" w:rsidRDefault="003C0036" w:rsidP="003C0036">
            <w:pPr>
              <w:jc w:val="center"/>
              <w:rPr>
                <w:rFonts w:cs="Calibri"/>
                <w:b/>
                <w:color w:val="000000"/>
                <w:kern w:val="0"/>
                <w:sz w:val="20"/>
              </w:rPr>
            </w:pPr>
          </w:p>
        </w:tc>
      </w:tr>
      <w:tr w:rsidR="003C0036" w:rsidRPr="00185CD8" w14:paraId="79196E7F" w14:textId="77777777" w:rsidTr="00D910BF">
        <w:trPr>
          <w:trHeight w:val="288"/>
        </w:trPr>
        <w:tc>
          <w:tcPr>
            <w:tcW w:w="640" w:type="dxa"/>
            <w:tcBorders>
              <w:top w:val="nil"/>
              <w:left w:val="single" w:sz="4" w:space="0" w:color="auto"/>
              <w:bottom w:val="single" w:sz="4" w:space="0" w:color="auto"/>
              <w:right w:val="nil"/>
            </w:tcBorders>
            <w:shd w:val="clear" w:color="auto" w:fill="auto"/>
            <w:vAlign w:val="center"/>
          </w:tcPr>
          <w:p w14:paraId="721B87C0" w14:textId="06DEF968" w:rsidR="003C0036" w:rsidRPr="00D0121D" w:rsidRDefault="003C0036" w:rsidP="003C0036">
            <w:pPr>
              <w:jc w:val="center"/>
              <w:rPr>
                <w:rFonts w:cs="Calibri"/>
                <w:bCs w:val="0"/>
                <w:color w:val="000000"/>
                <w:kern w:val="0"/>
                <w:sz w:val="22"/>
                <w:szCs w:val="22"/>
              </w:rPr>
            </w:pPr>
            <w:r>
              <w:rPr>
                <w:rFonts w:cs="Calibri"/>
                <w:bCs w:val="0"/>
                <w:color w:val="000000"/>
                <w:kern w:val="0"/>
                <w:sz w:val="22"/>
                <w:szCs w:val="22"/>
              </w:rPr>
              <w:t>6.</w:t>
            </w:r>
          </w:p>
        </w:tc>
        <w:tc>
          <w:tcPr>
            <w:tcW w:w="3324" w:type="dxa"/>
            <w:tcBorders>
              <w:top w:val="single" w:sz="4" w:space="0" w:color="auto"/>
              <w:left w:val="single" w:sz="4" w:space="0" w:color="auto"/>
              <w:bottom w:val="nil"/>
              <w:right w:val="single" w:sz="4" w:space="0" w:color="auto"/>
            </w:tcBorders>
            <w:shd w:val="clear" w:color="auto" w:fill="auto"/>
            <w:vAlign w:val="center"/>
          </w:tcPr>
          <w:p w14:paraId="2533CA5C" w14:textId="52F0EEB4" w:rsidR="003C0036" w:rsidRPr="003F75F0" w:rsidRDefault="003C0036" w:rsidP="003C0036">
            <w:pPr>
              <w:jc w:val="center"/>
              <w:rPr>
                <w:rFonts w:cs="Calibri"/>
                <w:bCs w:val="0"/>
                <w:kern w:val="0"/>
                <w:sz w:val="22"/>
                <w:szCs w:val="22"/>
              </w:rPr>
            </w:pPr>
            <w:r w:rsidRPr="003F75F0">
              <w:rPr>
                <w:rFonts w:cs="Calibri"/>
                <w:bCs w:val="0"/>
                <w:kern w:val="0"/>
                <w:sz w:val="22"/>
                <w:szCs w:val="22"/>
              </w:rPr>
              <w:t xml:space="preserve">Usługa omłotu </w:t>
            </w:r>
            <w:r w:rsidRPr="003F75F0">
              <w:rPr>
                <w:rFonts w:cs="Calibri"/>
                <w:sz w:val="22"/>
                <w:szCs w:val="22"/>
              </w:rPr>
              <w:t>bobiku</w:t>
            </w:r>
            <w:r w:rsidR="005D33EC" w:rsidRPr="003F75F0">
              <w:rPr>
                <w:rFonts w:cs="Calibri"/>
                <w:sz w:val="22"/>
                <w:szCs w:val="22"/>
              </w:rPr>
              <w:t xml:space="preserve"> w </w:t>
            </w:r>
            <w:r w:rsidR="003F75F0" w:rsidRPr="003F75F0">
              <w:rPr>
                <w:rFonts w:cs="Calibri"/>
                <w:sz w:val="22"/>
                <w:szCs w:val="22"/>
              </w:rPr>
              <w:t>Minikowie</w:t>
            </w:r>
          </w:p>
        </w:tc>
        <w:tc>
          <w:tcPr>
            <w:tcW w:w="1040" w:type="dxa"/>
            <w:tcBorders>
              <w:top w:val="nil"/>
              <w:left w:val="single" w:sz="4" w:space="0" w:color="auto"/>
              <w:bottom w:val="single" w:sz="4" w:space="0" w:color="auto"/>
              <w:right w:val="single" w:sz="4" w:space="0" w:color="auto"/>
            </w:tcBorders>
            <w:shd w:val="clear" w:color="auto" w:fill="auto"/>
            <w:vAlign w:val="center"/>
          </w:tcPr>
          <w:p w14:paraId="4EE6FDC4" w14:textId="76A79D78" w:rsidR="003C0036" w:rsidRPr="00D0121D" w:rsidRDefault="003C0036" w:rsidP="003C0036">
            <w:pPr>
              <w:jc w:val="center"/>
              <w:rPr>
                <w:rFonts w:asciiTheme="majorHAnsi" w:hAnsiTheme="majorHAnsi" w:cstheme="majorHAnsi"/>
                <w:sz w:val="22"/>
                <w:szCs w:val="22"/>
              </w:rPr>
            </w:pPr>
            <w:r>
              <w:rPr>
                <w:rFonts w:asciiTheme="majorHAnsi" w:hAnsiTheme="majorHAnsi" w:cstheme="majorHAnsi"/>
                <w:sz w:val="22"/>
                <w:szCs w:val="22"/>
              </w:rPr>
              <w:t>hektar</w:t>
            </w:r>
          </w:p>
        </w:tc>
        <w:tc>
          <w:tcPr>
            <w:tcW w:w="820" w:type="dxa"/>
            <w:tcBorders>
              <w:top w:val="single" w:sz="4" w:space="0" w:color="auto"/>
              <w:left w:val="nil"/>
              <w:bottom w:val="nil"/>
              <w:right w:val="single" w:sz="4" w:space="0" w:color="auto"/>
            </w:tcBorders>
            <w:shd w:val="clear" w:color="auto" w:fill="auto"/>
            <w:vAlign w:val="center"/>
          </w:tcPr>
          <w:p w14:paraId="0EA239F3" w14:textId="167782CC" w:rsidR="003C0036" w:rsidRPr="00D0121D" w:rsidRDefault="003C0036" w:rsidP="003C0036">
            <w:pPr>
              <w:jc w:val="center"/>
              <w:rPr>
                <w:rFonts w:asciiTheme="majorHAnsi" w:hAnsiTheme="majorHAnsi" w:cstheme="majorHAnsi"/>
                <w:sz w:val="22"/>
                <w:szCs w:val="22"/>
              </w:rPr>
            </w:pPr>
            <w:r>
              <w:rPr>
                <w:rFonts w:asciiTheme="majorHAnsi" w:hAnsiTheme="majorHAnsi" w:cstheme="majorHAnsi"/>
                <w:sz w:val="22"/>
                <w:szCs w:val="22"/>
              </w:rPr>
              <w:t>25</w:t>
            </w:r>
          </w:p>
        </w:tc>
        <w:tc>
          <w:tcPr>
            <w:tcW w:w="1968" w:type="dxa"/>
            <w:tcBorders>
              <w:top w:val="nil"/>
              <w:left w:val="nil"/>
              <w:bottom w:val="single" w:sz="4" w:space="0" w:color="auto"/>
              <w:right w:val="single" w:sz="4" w:space="0" w:color="auto"/>
            </w:tcBorders>
            <w:shd w:val="clear" w:color="auto" w:fill="auto"/>
            <w:vAlign w:val="center"/>
          </w:tcPr>
          <w:p w14:paraId="7D7F19DF" w14:textId="77777777" w:rsidR="003C0036" w:rsidRPr="009B0E65" w:rsidRDefault="003C0036" w:rsidP="003C0036">
            <w:pPr>
              <w:spacing w:line="300" w:lineRule="auto"/>
              <w:jc w:val="center"/>
              <w:rPr>
                <w:rFonts w:asciiTheme="majorHAnsi" w:hAnsiTheme="majorHAnsi" w:cstheme="majorHAnsi"/>
                <w:sz w:val="22"/>
                <w:szCs w:val="22"/>
              </w:rPr>
            </w:pPr>
          </w:p>
          <w:p w14:paraId="10106E9C" w14:textId="77777777" w:rsidR="003C0036" w:rsidRPr="009B0E65" w:rsidRDefault="003C0036" w:rsidP="003C0036">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0095C86B" w14:textId="77777777" w:rsidR="003C0036" w:rsidRPr="009B0E65" w:rsidRDefault="003C0036" w:rsidP="003C0036">
            <w:pPr>
              <w:spacing w:line="300" w:lineRule="auto"/>
              <w:jc w:val="center"/>
              <w:rPr>
                <w:rFonts w:asciiTheme="majorHAnsi" w:hAnsiTheme="majorHAnsi" w:cstheme="majorHAnsi"/>
                <w:sz w:val="22"/>
                <w:szCs w:val="22"/>
              </w:rPr>
            </w:pPr>
          </w:p>
        </w:tc>
        <w:tc>
          <w:tcPr>
            <w:tcW w:w="1984" w:type="dxa"/>
            <w:tcBorders>
              <w:top w:val="nil"/>
              <w:left w:val="nil"/>
              <w:bottom w:val="single" w:sz="4" w:space="0" w:color="auto"/>
              <w:right w:val="single" w:sz="4" w:space="0" w:color="auto"/>
            </w:tcBorders>
            <w:shd w:val="clear" w:color="auto" w:fill="auto"/>
            <w:vAlign w:val="center"/>
          </w:tcPr>
          <w:p w14:paraId="61700E0B" w14:textId="77777777" w:rsidR="003C0036" w:rsidRPr="009B0E65" w:rsidRDefault="003C0036" w:rsidP="003C0036">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ab/>
            </w:r>
          </w:p>
          <w:p w14:paraId="22D79EC1" w14:textId="77777777" w:rsidR="003C0036" w:rsidRPr="009B0E65" w:rsidRDefault="003C0036" w:rsidP="003C0036">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xml:space="preserve"> ..……….. zł …… gr</w:t>
            </w:r>
          </w:p>
          <w:p w14:paraId="0D3659A3" w14:textId="77777777" w:rsidR="003C0036" w:rsidRPr="009B0E65" w:rsidRDefault="003C0036" w:rsidP="003C0036">
            <w:pPr>
              <w:spacing w:line="300" w:lineRule="auto"/>
              <w:jc w:val="center"/>
              <w:rPr>
                <w:rFonts w:asciiTheme="majorHAnsi" w:hAnsiTheme="majorHAnsi" w:cstheme="majorHAnsi"/>
                <w:sz w:val="22"/>
                <w:szCs w:val="22"/>
              </w:rPr>
            </w:pPr>
          </w:p>
        </w:tc>
      </w:tr>
      <w:tr w:rsidR="003C0036" w:rsidRPr="00185CD8" w14:paraId="28570E5A" w14:textId="77777777" w:rsidTr="00D910BF">
        <w:trPr>
          <w:trHeight w:val="898"/>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AA14AC" w14:textId="1597530D" w:rsidR="003C0036" w:rsidRPr="009B0E65" w:rsidRDefault="001A5D29" w:rsidP="003C0036">
            <w:pPr>
              <w:spacing w:line="300" w:lineRule="auto"/>
              <w:jc w:val="right"/>
              <w:rPr>
                <w:rFonts w:asciiTheme="majorHAnsi" w:hAnsiTheme="majorHAnsi" w:cstheme="majorHAnsi"/>
                <w:sz w:val="22"/>
                <w:szCs w:val="22"/>
              </w:rPr>
            </w:pPr>
            <w:r>
              <w:rPr>
                <w:rFonts w:asciiTheme="majorHAnsi" w:hAnsiTheme="majorHAnsi" w:cstheme="majorHAnsi"/>
                <w:sz w:val="22"/>
                <w:szCs w:val="22"/>
              </w:rPr>
              <w:t>Łącznie</w:t>
            </w:r>
            <w:r w:rsidR="003C0036">
              <w:rPr>
                <w:rFonts w:asciiTheme="majorHAnsi" w:hAnsiTheme="majorHAnsi" w:cstheme="majorHAnsi"/>
                <w:sz w:val="22"/>
                <w:szCs w:val="22"/>
              </w:rPr>
              <w:t xml:space="preserve"> </w:t>
            </w:r>
            <w:r w:rsidR="003C0036" w:rsidRPr="003C0036">
              <w:rPr>
                <w:rFonts w:asciiTheme="majorHAnsi" w:hAnsiTheme="majorHAnsi" w:cstheme="majorHAnsi"/>
                <w:sz w:val="18"/>
                <w:szCs w:val="18"/>
              </w:rPr>
              <w:t>(</w:t>
            </w:r>
            <w:r w:rsidR="003C0036" w:rsidRPr="003C0036">
              <w:rPr>
                <w:rFonts w:asciiTheme="majorHAnsi" w:hAnsiTheme="majorHAnsi" w:cstheme="majorHAnsi"/>
                <w:i/>
                <w:iCs/>
                <w:sz w:val="18"/>
                <w:szCs w:val="18"/>
              </w:rPr>
              <w:t>suma wszystkich wierszy kolumny nr 6</w:t>
            </w:r>
            <w:r w:rsidR="003C0036" w:rsidRPr="003C0036">
              <w:rPr>
                <w:rFonts w:asciiTheme="majorHAnsi" w:hAnsiTheme="majorHAnsi" w:cstheme="majorHAnsi"/>
                <w:sz w:val="18"/>
                <w:szCs w:val="18"/>
              </w:rPr>
              <w:t>):</w:t>
            </w:r>
          </w:p>
          <w:p w14:paraId="16C5825C" w14:textId="0C263BB7" w:rsidR="003C0036" w:rsidRPr="00185CD8" w:rsidRDefault="003C0036" w:rsidP="003C0036">
            <w:pPr>
              <w:jc w:val="center"/>
              <w:rPr>
                <w:rFonts w:cs="Calibri"/>
                <w:bCs w:val="0"/>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47E802D2" w14:textId="77777777" w:rsidR="003C0036" w:rsidRPr="009B0E65" w:rsidRDefault="003C0036" w:rsidP="003C0036">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ab/>
            </w:r>
          </w:p>
          <w:p w14:paraId="2AC10157" w14:textId="77777777" w:rsidR="003C0036" w:rsidRPr="009B0E65" w:rsidRDefault="003C0036" w:rsidP="003C0036">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xml:space="preserve"> ..……….. zł …… gr</w:t>
            </w:r>
          </w:p>
          <w:p w14:paraId="44526770" w14:textId="77777777" w:rsidR="003C0036" w:rsidRPr="00185CD8" w:rsidRDefault="003C0036" w:rsidP="003C0036">
            <w:pPr>
              <w:rPr>
                <w:rFonts w:cs="Calibri"/>
                <w:bCs w:val="0"/>
                <w:color w:val="000000"/>
                <w:kern w:val="0"/>
                <w:sz w:val="22"/>
                <w:szCs w:val="22"/>
              </w:rPr>
            </w:pPr>
          </w:p>
        </w:tc>
      </w:tr>
    </w:tbl>
    <w:p w14:paraId="2ECE644B" w14:textId="77777777" w:rsidR="00833959" w:rsidRPr="00185CD8" w:rsidRDefault="00833959" w:rsidP="00833959">
      <w:pPr>
        <w:spacing w:line="300" w:lineRule="auto"/>
        <w:jc w:val="both"/>
        <w:rPr>
          <w:rFonts w:cs="Calibri"/>
          <w:kern w:val="0"/>
          <w:sz w:val="22"/>
          <w:szCs w:val="22"/>
          <w:lang w:eastAsia="en-US"/>
        </w:rPr>
      </w:pPr>
      <w:bookmarkStart w:id="53" w:name="_Hlk95202347"/>
      <w:r w:rsidRPr="00185CD8">
        <w:rPr>
          <w:rFonts w:cs="Calibri"/>
          <w:b/>
          <w:bCs w:val="0"/>
          <w:kern w:val="0"/>
          <w:sz w:val="22"/>
          <w:szCs w:val="22"/>
          <w:u w:val="single"/>
          <w:lang w:eastAsia="en-US"/>
        </w:rPr>
        <w:t xml:space="preserve">Uwaga! </w:t>
      </w:r>
      <w:r w:rsidRPr="00185CD8">
        <w:rPr>
          <w:rFonts w:cs="Calibri"/>
          <w:kern w:val="0"/>
          <w:sz w:val="22"/>
          <w:szCs w:val="22"/>
          <w:lang w:eastAsia="en-US"/>
        </w:rPr>
        <w:t xml:space="preserve">Podana powyżej cena łączna jest jedynie szacunkiem niezbędnym do wyboru najkorzystniejszej oferty. Wiążące zarówno dla Wykonawcy jak i Zamawiającego będą jedynie ceny jednostkowe brutto wskazane w formularzu ofertowym. </w:t>
      </w:r>
      <w:bookmarkEnd w:id="53"/>
    </w:p>
    <w:p w14:paraId="3EEA63AB" w14:textId="77777777" w:rsidR="00833959" w:rsidRPr="00185CD8" w:rsidRDefault="00833959" w:rsidP="00833959">
      <w:pPr>
        <w:spacing w:line="300" w:lineRule="auto"/>
        <w:jc w:val="both"/>
        <w:rPr>
          <w:rFonts w:eastAsia="Calibri" w:cs="Calibri"/>
          <w:bCs w:val="0"/>
          <w:i/>
          <w:kern w:val="0"/>
          <w:sz w:val="16"/>
          <w:szCs w:val="16"/>
          <w:lang w:eastAsia="en-US"/>
        </w:rPr>
      </w:pPr>
    </w:p>
    <w:bookmarkEnd w:id="52"/>
    <w:p w14:paraId="40FE6978" w14:textId="1284361A" w:rsidR="00833959" w:rsidRDefault="002B1275" w:rsidP="00833959">
      <w:pPr>
        <w:spacing w:line="300" w:lineRule="auto"/>
        <w:jc w:val="both"/>
        <w:rPr>
          <w:rFonts w:eastAsia="Calibri" w:cs="Calibri"/>
          <w:bCs w:val="0"/>
          <w:i/>
          <w:kern w:val="0"/>
          <w:sz w:val="16"/>
          <w:szCs w:val="16"/>
          <w:lang w:eastAsia="en-US"/>
        </w:rPr>
      </w:pPr>
      <w:r w:rsidRPr="00D85C7F">
        <w:rPr>
          <w:rFonts w:cs="Calibri"/>
          <w:b/>
          <w:bCs w:val="0"/>
          <w:kern w:val="0"/>
          <w:sz w:val="22"/>
          <w:szCs w:val="22"/>
          <w:u w:val="single"/>
        </w:rPr>
        <w:t>Termin</w:t>
      </w:r>
      <w:r w:rsidR="008E3BC3" w:rsidRPr="00D85C7F">
        <w:rPr>
          <w:rFonts w:cs="Calibri"/>
          <w:b/>
          <w:bCs w:val="0"/>
          <w:kern w:val="0"/>
          <w:sz w:val="22"/>
          <w:szCs w:val="22"/>
          <w:u w:val="single"/>
        </w:rPr>
        <w:t xml:space="preserve"> rozpoczęcia </w:t>
      </w:r>
      <w:r w:rsidRPr="00D85C7F">
        <w:rPr>
          <w:rFonts w:cs="Calibri"/>
          <w:b/>
          <w:bCs w:val="0"/>
          <w:kern w:val="0"/>
          <w:sz w:val="22"/>
          <w:szCs w:val="22"/>
          <w:u w:val="single"/>
        </w:rPr>
        <w:t>realizacji pojedynczego zamówienia</w:t>
      </w:r>
      <w:r w:rsidR="00833959" w:rsidRPr="00D85C7F">
        <w:rPr>
          <w:rFonts w:cs="Calibri"/>
          <w:b/>
          <w:bCs w:val="0"/>
          <w:kern w:val="0"/>
          <w:sz w:val="22"/>
          <w:szCs w:val="22"/>
        </w:rPr>
        <w:t xml:space="preserve">: …... </w:t>
      </w:r>
      <w:r w:rsidR="00833959" w:rsidRPr="00D85C7F">
        <w:rPr>
          <w:rFonts w:cs="Calibri"/>
          <w:bCs w:val="0"/>
          <w:kern w:val="0"/>
          <w:sz w:val="22"/>
          <w:szCs w:val="22"/>
        </w:rPr>
        <w:t xml:space="preserve">dni </w:t>
      </w:r>
      <w:r w:rsidR="00944A43" w:rsidRPr="00D85C7F">
        <w:rPr>
          <w:rFonts w:cs="Calibri"/>
          <w:bCs w:val="0"/>
          <w:kern w:val="0"/>
          <w:sz w:val="22"/>
          <w:szCs w:val="22"/>
        </w:rPr>
        <w:t xml:space="preserve">kalendarzowych </w:t>
      </w:r>
      <w:r w:rsidR="00833959" w:rsidRPr="00D85C7F">
        <w:rPr>
          <w:rFonts w:eastAsia="Calibri" w:cs="Calibri"/>
          <w:bCs w:val="0"/>
          <w:i/>
          <w:kern w:val="0"/>
          <w:sz w:val="16"/>
          <w:szCs w:val="16"/>
          <w:lang w:eastAsia="en-US"/>
        </w:rPr>
        <w:t xml:space="preserve">(minimalnie </w:t>
      </w:r>
      <w:r w:rsidR="00B97133" w:rsidRPr="00D85C7F">
        <w:rPr>
          <w:rFonts w:eastAsia="Calibri" w:cs="Calibri"/>
          <w:bCs w:val="0"/>
          <w:i/>
          <w:kern w:val="0"/>
          <w:sz w:val="16"/>
          <w:szCs w:val="16"/>
          <w:lang w:eastAsia="en-US"/>
        </w:rPr>
        <w:t>1</w:t>
      </w:r>
      <w:r w:rsidR="00833959" w:rsidRPr="00D85C7F">
        <w:rPr>
          <w:rFonts w:eastAsia="Calibri" w:cs="Calibri"/>
          <w:bCs w:val="0"/>
          <w:i/>
          <w:kern w:val="0"/>
          <w:sz w:val="16"/>
          <w:szCs w:val="16"/>
          <w:lang w:eastAsia="en-US"/>
        </w:rPr>
        <w:t xml:space="preserve"> </w:t>
      </w:r>
      <w:r w:rsidR="00B97133" w:rsidRPr="00D85C7F">
        <w:rPr>
          <w:rFonts w:eastAsia="Calibri" w:cs="Calibri"/>
          <w:bCs w:val="0"/>
          <w:i/>
          <w:kern w:val="0"/>
          <w:sz w:val="16"/>
          <w:szCs w:val="16"/>
          <w:lang w:eastAsia="en-US"/>
        </w:rPr>
        <w:t xml:space="preserve">dzień kalendarzowy, </w:t>
      </w:r>
      <w:r w:rsidR="00833959" w:rsidRPr="00D85C7F">
        <w:rPr>
          <w:rFonts w:eastAsia="Calibri" w:cs="Calibri"/>
          <w:bCs w:val="0"/>
          <w:i/>
          <w:kern w:val="0"/>
          <w:sz w:val="16"/>
          <w:szCs w:val="16"/>
          <w:lang w:eastAsia="en-US"/>
        </w:rPr>
        <w:t xml:space="preserve"> maksymalnie 3 dni</w:t>
      </w:r>
      <w:r w:rsidR="00B97133" w:rsidRPr="00D85C7F">
        <w:rPr>
          <w:rFonts w:eastAsia="Calibri" w:cs="Calibri"/>
          <w:bCs w:val="0"/>
          <w:i/>
          <w:kern w:val="0"/>
          <w:sz w:val="16"/>
          <w:szCs w:val="16"/>
          <w:lang w:eastAsia="en-US"/>
        </w:rPr>
        <w:t xml:space="preserve"> kalendarzowe</w:t>
      </w:r>
      <w:r w:rsidR="00833959" w:rsidRPr="00D85C7F">
        <w:rPr>
          <w:rFonts w:eastAsia="Calibri" w:cs="Calibri"/>
          <w:bCs w:val="0"/>
          <w:i/>
          <w:kern w:val="0"/>
          <w:sz w:val="16"/>
          <w:szCs w:val="16"/>
          <w:lang w:eastAsia="en-US"/>
        </w:rPr>
        <w:t>, określone w pełnych dniach)</w:t>
      </w:r>
    </w:p>
    <w:p w14:paraId="52D5F428" w14:textId="77777777" w:rsidR="00132573" w:rsidRDefault="00132573" w:rsidP="00132573">
      <w:pPr>
        <w:spacing w:line="300" w:lineRule="auto"/>
        <w:jc w:val="both"/>
        <w:rPr>
          <w:rFonts w:cs="Calibri"/>
          <w:b/>
          <w:bCs w:val="0"/>
          <w:kern w:val="0"/>
          <w:sz w:val="22"/>
          <w:szCs w:val="22"/>
          <w:u w:val="single"/>
        </w:rPr>
      </w:pPr>
    </w:p>
    <w:p w14:paraId="0F8E70F6" w14:textId="77777777" w:rsidR="003F75F0" w:rsidRDefault="003F75F0" w:rsidP="00132573">
      <w:pPr>
        <w:spacing w:line="300" w:lineRule="auto"/>
        <w:jc w:val="both"/>
        <w:rPr>
          <w:rFonts w:cs="Calibri"/>
          <w:b/>
          <w:bCs w:val="0"/>
          <w:kern w:val="0"/>
          <w:sz w:val="22"/>
          <w:szCs w:val="22"/>
          <w:u w:val="single"/>
        </w:rPr>
      </w:pPr>
    </w:p>
    <w:p w14:paraId="49843414" w14:textId="77777777" w:rsidR="003F75F0" w:rsidRDefault="003F75F0" w:rsidP="00132573">
      <w:pPr>
        <w:spacing w:line="300" w:lineRule="auto"/>
        <w:jc w:val="both"/>
        <w:rPr>
          <w:rFonts w:cs="Calibri"/>
          <w:b/>
          <w:bCs w:val="0"/>
          <w:kern w:val="0"/>
          <w:sz w:val="22"/>
          <w:szCs w:val="22"/>
          <w:u w:val="single"/>
        </w:rPr>
      </w:pPr>
    </w:p>
    <w:p w14:paraId="77AE28BE" w14:textId="77777777" w:rsidR="003F75F0" w:rsidRDefault="003F75F0" w:rsidP="00132573">
      <w:pPr>
        <w:spacing w:line="300" w:lineRule="auto"/>
        <w:jc w:val="both"/>
        <w:rPr>
          <w:rFonts w:cs="Calibri"/>
          <w:b/>
          <w:bCs w:val="0"/>
          <w:kern w:val="0"/>
          <w:sz w:val="22"/>
          <w:szCs w:val="22"/>
          <w:u w:val="single"/>
        </w:rPr>
      </w:pPr>
    </w:p>
    <w:p w14:paraId="21059FA3" w14:textId="77777777" w:rsidR="003F75F0" w:rsidRPr="00104E43" w:rsidRDefault="003F75F0" w:rsidP="00132573">
      <w:pPr>
        <w:spacing w:line="300" w:lineRule="auto"/>
        <w:jc w:val="both"/>
        <w:rPr>
          <w:rFonts w:asciiTheme="majorHAnsi" w:hAnsiTheme="majorHAnsi" w:cstheme="majorHAnsi"/>
          <w:sz w:val="22"/>
          <w:szCs w:val="18"/>
        </w:rPr>
      </w:pPr>
    </w:p>
    <w:p w14:paraId="51B4637E" w14:textId="14EBB9BD" w:rsidR="001A5D29" w:rsidRPr="001A5D29" w:rsidRDefault="003C0036" w:rsidP="001A5D29">
      <w:pPr>
        <w:shd w:val="clear" w:color="auto" w:fill="D9D9D9" w:themeFill="background1" w:themeFillShade="D9"/>
        <w:spacing w:line="300" w:lineRule="auto"/>
        <w:jc w:val="both"/>
        <w:rPr>
          <w:rFonts w:cstheme="minorHAnsi"/>
          <w:sz w:val="22"/>
          <w:szCs w:val="22"/>
        </w:rPr>
      </w:pPr>
      <w:bookmarkStart w:id="54" w:name="_Hlk130377043"/>
      <w:r w:rsidRPr="00185CD8">
        <w:rPr>
          <w:rFonts w:cstheme="minorHAnsi"/>
          <w:b/>
          <w:sz w:val="22"/>
          <w:szCs w:val="22"/>
          <w:u w:val="single"/>
        </w:rPr>
        <w:lastRenderedPageBreak/>
        <w:t xml:space="preserve">Część nr </w:t>
      </w:r>
      <w:r>
        <w:rPr>
          <w:rFonts w:cstheme="minorHAnsi"/>
          <w:b/>
          <w:sz w:val="22"/>
          <w:szCs w:val="22"/>
          <w:u w:val="single"/>
        </w:rPr>
        <w:t>2</w:t>
      </w:r>
      <w:r w:rsidRPr="00185CD8">
        <w:rPr>
          <w:rFonts w:cstheme="minorHAnsi"/>
          <w:b/>
          <w:sz w:val="22"/>
          <w:szCs w:val="22"/>
          <w:u w:val="single"/>
        </w:rPr>
        <w:t>:</w:t>
      </w:r>
      <w:r w:rsidRPr="00185CD8">
        <w:rPr>
          <w:rFonts w:cstheme="minorHAnsi"/>
          <w:b/>
          <w:sz w:val="22"/>
          <w:szCs w:val="22"/>
        </w:rPr>
        <w:t xml:space="preserve"> </w:t>
      </w:r>
      <w:r w:rsidR="001A5D29" w:rsidRPr="001A5D29">
        <w:rPr>
          <w:rFonts w:cstheme="minorHAnsi"/>
          <w:b/>
          <w:sz w:val="22"/>
          <w:szCs w:val="22"/>
        </w:rPr>
        <w:t xml:space="preserve">Usługa omłotu słonecznika na ziarno </w:t>
      </w:r>
      <w:r w:rsidR="003F75F0">
        <w:rPr>
          <w:rFonts w:cstheme="minorHAnsi"/>
          <w:b/>
          <w:sz w:val="22"/>
          <w:szCs w:val="22"/>
        </w:rPr>
        <w:t>w</w:t>
      </w:r>
      <w:r w:rsidR="001A5D29" w:rsidRPr="001A5D29">
        <w:rPr>
          <w:rFonts w:cstheme="minorHAnsi"/>
          <w:b/>
          <w:sz w:val="22"/>
          <w:szCs w:val="22"/>
        </w:rPr>
        <w:t xml:space="preserve"> Minikowie</w:t>
      </w:r>
      <w:r w:rsidR="003F75F0">
        <w:rPr>
          <w:rFonts w:cstheme="minorHAnsi"/>
          <w:b/>
          <w:sz w:val="22"/>
          <w:szCs w:val="22"/>
        </w:rPr>
        <w:t xml:space="preserve">, </w:t>
      </w:r>
      <w:r w:rsidR="001A5D29" w:rsidRPr="001A5D29">
        <w:rPr>
          <w:rFonts w:cstheme="minorHAnsi"/>
          <w:b/>
          <w:sz w:val="22"/>
          <w:szCs w:val="22"/>
        </w:rPr>
        <w:t xml:space="preserve">Trzemiętowie </w:t>
      </w:r>
      <w:r w:rsidR="003F75F0">
        <w:rPr>
          <w:rFonts w:cstheme="minorHAnsi"/>
          <w:b/>
          <w:sz w:val="22"/>
          <w:szCs w:val="22"/>
        </w:rPr>
        <w:t>oraz</w:t>
      </w:r>
      <w:r w:rsidR="001A5D29" w:rsidRPr="001A5D29">
        <w:rPr>
          <w:rFonts w:cstheme="minorHAnsi"/>
          <w:b/>
          <w:sz w:val="22"/>
          <w:szCs w:val="22"/>
        </w:rPr>
        <w:t xml:space="preserve"> w </w:t>
      </w:r>
      <w:proofErr w:type="spellStart"/>
      <w:r w:rsidR="001A5D29" w:rsidRPr="001A5D29">
        <w:rPr>
          <w:rFonts w:cstheme="minorHAnsi"/>
          <w:b/>
          <w:sz w:val="22"/>
          <w:szCs w:val="22"/>
        </w:rPr>
        <w:t>Mochlu</w:t>
      </w:r>
      <w:proofErr w:type="spellEnd"/>
      <w:r w:rsidR="001A5D29">
        <w:rPr>
          <w:rFonts w:cstheme="minorHAnsi"/>
          <w:b/>
          <w:sz w:val="22"/>
          <w:szCs w:val="22"/>
        </w:rPr>
        <w:t>.</w:t>
      </w:r>
    </w:p>
    <w:p w14:paraId="66EF8414" w14:textId="0CE48568" w:rsidR="00AD3854" w:rsidRDefault="003C0036" w:rsidP="003C0036">
      <w:pPr>
        <w:spacing w:line="300" w:lineRule="auto"/>
        <w:jc w:val="both"/>
        <w:rPr>
          <w:rFonts w:cs="Calibri"/>
          <w:bCs w:val="0"/>
          <w:kern w:val="0"/>
          <w:sz w:val="22"/>
          <w:szCs w:val="22"/>
        </w:rPr>
      </w:pPr>
      <w:r w:rsidRPr="00185CD8">
        <w:rPr>
          <w:rFonts w:cs="Calibri"/>
          <w:bCs w:val="0"/>
          <w:kern w:val="0"/>
          <w:sz w:val="22"/>
          <w:szCs w:val="22"/>
        </w:rPr>
        <w:t>zgodnie z poniższym zestawieniem:</w:t>
      </w:r>
    </w:p>
    <w:tbl>
      <w:tblPr>
        <w:tblW w:w="9776" w:type="dxa"/>
        <w:tblCellMar>
          <w:left w:w="70" w:type="dxa"/>
          <w:right w:w="70" w:type="dxa"/>
        </w:tblCellMar>
        <w:tblLook w:val="04A0" w:firstRow="1" w:lastRow="0" w:firstColumn="1" w:lastColumn="0" w:noHBand="0" w:noVBand="1"/>
      </w:tblPr>
      <w:tblGrid>
        <w:gridCol w:w="640"/>
        <w:gridCol w:w="3324"/>
        <w:gridCol w:w="1040"/>
        <w:gridCol w:w="820"/>
        <w:gridCol w:w="1968"/>
        <w:gridCol w:w="1984"/>
      </w:tblGrid>
      <w:tr w:rsidR="00AD3854" w:rsidRPr="00185CD8" w14:paraId="2C49D158" w14:textId="77777777" w:rsidTr="00D74AEB">
        <w:trPr>
          <w:trHeight w:val="97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7F80D" w14:textId="77777777" w:rsidR="00AD3854" w:rsidRPr="00185CD8" w:rsidRDefault="00AD3854" w:rsidP="00D74AEB">
            <w:pPr>
              <w:jc w:val="center"/>
              <w:rPr>
                <w:rFonts w:cs="Calibri"/>
                <w:b/>
                <w:color w:val="000000"/>
                <w:kern w:val="0"/>
                <w:sz w:val="20"/>
              </w:rPr>
            </w:pPr>
            <w:r w:rsidRPr="00185CD8">
              <w:rPr>
                <w:rFonts w:cs="Calibri"/>
                <w:b/>
                <w:color w:val="000000"/>
                <w:kern w:val="0"/>
                <w:sz w:val="20"/>
              </w:rPr>
              <w:t>L.p.</w:t>
            </w:r>
          </w:p>
        </w:tc>
        <w:tc>
          <w:tcPr>
            <w:tcW w:w="3324" w:type="dxa"/>
            <w:tcBorders>
              <w:top w:val="single" w:sz="4" w:space="0" w:color="auto"/>
              <w:left w:val="nil"/>
              <w:bottom w:val="nil"/>
              <w:right w:val="single" w:sz="4" w:space="0" w:color="auto"/>
            </w:tcBorders>
            <w:shd w:val="clear" w:color="auto" w:fill="auto"/>
            <w:vAlign w:val="center"/>
            <w:hideMark/>
          </w:tcPr>
          <w:p w14:paraId="6CF3E575" w14:textId="77777777" w:rsidR="00AD3854" w:rsidRPr="00185CD8" w:rsidRDefault="00AD3854" w:rsidP="00D74AEB">
            <w:pPr>
              <w:jc w:val="center"/>
              <w:rPr>
                <w:rFonts w:cs="Calibri"/>
                <w:b/>
                <w:color w:val="000000"/>
                <w:kern w:val="0"/>
                <w:sz w:val="20"/>
              </w:rPr>
            </w:pPr>
            <w:r w:rsidRPr="00185CD8">
              <w:rPr>
                <w:rFonts w:cs="Calibri"/>
                <w:b/>
                <w:color w:val="000000"/>
                <w:kern w:val="0"/>
                <w:sz w:val="20"/>
              </w:rPr>
              <w:t>Opis usługi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6B86E" w14:textId="77777777" w:rsidR="00AD3854" w:rsidRPr="00185CD8" w:rsidRDefault="00AD3854" w:rsidP="00D74AEB">
            <w:pPr>
              <w:jc w:val="center"/>
              <w:rPr>
                <w:rFonts w:cs="Calibri"/>
                <w:b/>
                <w:color w:val="000000"/>
                <w:kern w:val="0"/>
                <w:sz w:val="20"/>
              </w:rPr>
            </w:pPr>
            <w:r w:rsidRPr="00185CD8">
              <w:rPr>
                <w:rFonts w:cs="Calibri"/>
                <w:b/>
                <w:color w:val="000000"/>
                <w:kern w:val="0"/>
                <w:sz w:val="20"/>
              </w:rPr>
              <w:t xml:space="preserve">Jednostka miary </w:t>
            </w:r>
          </w:p>
        </w:tc>
        <w:tc>
          <w:tcPr>
            <w:tcW w:w="820" w:type="dxa"/>
            <w:tcBorders>
              <w:top w:val="single" w:sz="4" w:space="0" w:color="auto"/>
              <w:left w:val="nil"/>
              <w:bottom w:val="nil"/>
              <w:right w:val="single" w:sz="4" w:space="0" w:color="auto"/>
            </w:tcBorders>
            <w:shd w:val="clear" w:color="auto" w:fill="auto"/>
            <w:vAlign w:val="center"/>
            <w:hideMark/>
          </w:tcPr>
          <w:p w14:paraId="73CE48C5" w14:textId="77777777" w:rsidR="00AD3854" w:rsidRPr="00185CD8" w:rsidRDefault="00AD3854" w:rsidP="00D74AEB">
            <w:pPr>
              <w:jc w:val="center"/>
              <w:rPr>
                <w:rFonts w:cs="Calibri"/>
                <w:b/>
                <w:color w:val="000000"/>
                <w:kern w:val="0"/>
                <w:sz w:val="20"/>
              </w:rPr>
            </w:pPr>
            <w:r w:rsidRPr="00185CD8">
              <w:rPr>
                <w:rFonts w:cs="Calibri"/>
                <w:b/>
                <w:color w:val="000000"/>
                <w:kern w:val="0"/>
                <w:sz w:val="20"/>
              </w:rPr>
              <w:t xml:space="preserve">Ilość </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BCAB496" w14:textId="77777777" w:rsidR="00AD3854" w:rsidRPr="00185CD8" w:rsidRDefault="00AD3854" w:rsidP="00D74AEB">
            <w:pPr>
              <w:jc w:val="center"/>
              <w:rPr>
                <w:rFonts w:cs="Calibri"/>
                <w:b/>
                <w:color w:val="000000"/>
                <w:kern w:val="0"/>
                <w:sz w:val="20"/>
              </w:rPr>
            </w:pPr>
            <w:r w:rsidRPr="00185CD8">
              <w:rPr>
                <w:rFonts w:cs="Calibri"/>
                <w:b/>
                <w:color w:val="000000"/>
                <w:kern w:val="0"/>
                <w:sz w:val="20"/>
              </w:rPr>
              <w:t xml:space="preserve"> Cena jednostkowa brutto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A7EC49F" w14:textId="77777777" w:rsidR="00AD3854" w:rsidRPr="00185CD8" w:rsidRDefault="00AD3854" w:rsidP="00D74AEB">
            <w:pPr>
              <w:jc w:val="center"/>
              <w:rPr>
                <w:rFonts w:cs="Calibri"/>
                <w:b/>
                <w:color w:val="000000"/>
                <w:kern w:val="0"/>
                <w:sz w:val="20"/>
              </w:rPr>
            </w:pPr>
            <w:r w:rsidRPr="00185CD8">
              <w:rPr>
                <w:rFonts w:cs="Calibri"/>
                <w:b/>
                <w:color w:val="000000"/>
                <w:kern w:val="0"/>
                <w:sz w:val="20"/>
              </w:rPr>
              <w:t xml:space="preserve"> Cena łączna </w:t>
            </w:r>
            <w:r w:rsidRPr="00B97133">
              <w:rPr>
                <w:rFonts w:cs="Calibri"/>
                <w:b/>
                <w:color w:val="000000"/>
                <w:kern w:val="0"/>
                <w:sz w:val="20"/>
                <w:u w:val="single"/>
              </w:rPr>
              <w:t>brutto</w:t>
            </w:r>
            <w:r w:rsidRPr="00185CD8">
              <w:rPr>
                <w:rFonts w:cs="Calibri"/>
                <w:b/>
                <w:color w:val="000000"/>
                <w:kern w:val="0"/>
                <w:sz w:val="20"/>
              </w:rPr>
              <w:t xml:space="preserve"> </w:t>
            </w:r>
            <w:r w:rsidRPr="00185CD8">
              <w:rPr>
                <w:rFonts w:cs="Calibri"/>
                <w:b/>
                <w:color w:val="000000"/>
                <w:kern w:val="0"/>
                <w:sz w:val="20"/>
              </w:rPr>
              <w:br/>
              <w:t xml:space="preserve">(kol.4 x kol.5) </w:t>
            </w:r>
          </w:p>
        </w:tc>
      </w:tr>
      <w:tr w:rsidR="00AD3854" w:rsidRPr="00185CD8" w14:paraId="0769EA00" w14:textId="77777777" w:rsidTr="00D74AEB">
        <w:trPr>
          <w:trHeight w:val="288"/>
        </w:trPr>
        <w:tc>
          <w:tcPr>
            <w:tcW w:w="640" w:type="dxa"/>
            <w:tcBorders>
              <w:top w:val="nil"/>
              <w:left w:val="single" w:sz="4" w:space="0" w:color="auto"/>
              <w:bottom w:val="single" w:sz="4" w:space="0" w:color="auto"/>
              <w:right w:val="nil"/>
            </w:tcBorders>
            <w:shd w:val="clear" w:color="auto" w:fill="auto"/>
            <w:vAlign w:val="center"/>
            <w:hideMark/>
          </w:tcPr>
          <w:p w14:paraId="26F0DEAF" w14:textId="77777777" w:rsidR="00AD3854" w:rsidRPr="00185CD8" w:rsidRDefault="00AD3854" w:rsidP="00D74AEB">
            <w:pPr>
              <w:jc w:val="center"/>
              <w:rPr>
                <w:rFonts w:cs="Calibri"/>
                <w:b/>
                <w:color w:val="000000"/>
                <w:kern w:val="0"/>
                <w:sz w:val="20"/>
              </w:rPr>
            </w:pPr>
            <w:r w:rsidRPr="00185CD8">
              <w:rPr>
                <w:rFonts w:cs="Calibri"/>
                <w:b/>
                <w:color w:val="000000"/>
                <w:kern w:val="0"/>
                <w:sz w:val="20"/>
              </w:rPr>
              <w:t>1</w:t>
            </w:r>
          </w:p>
        </w:tc>
        <w:tc>
          <w:tcPr>
            <w:tcW w:w="3324" w:type="dxa"/>
            <w:tcBorders>
              <w:top w:val="single" w:sz="4" w:space="0" w:color="auto"/>
              <w:left w:val="single" w:sz="4" w:space="0" w:color="auto"/>
              <w:bottom w:val="nil"/>
              <w:right w:val="single" w:sz="4" w:space="0" w:color="auto"/>
            </w:tcBorders>
            <w:shd w:val="clear" w:color="auto" w:fill="auto"/>
            <w:vAlign w:val="center"/>
            <w:hideMark/>
          </w:tcPr>
          <w:p w14:paraId="019B9E85" w14:textId="77777777" w:rsidR="00AD3854" w:rsidRPr="00185CD8" w:rsidRDefault="00AD3854" w:rsidP="00D74AEB">
            <w:pPr>
              <w:jc w:val="center"/>
              <w:rPr>
                <w:rFonts w:cs="Calibri"/>
                <w:b/>
                <w:color w:val="000000"/>
                <w:kern w:val="0"/>
                <w:sz w:val="20"/>
              </w:rPr>
            </w:pPr>
            <w:r w:rsidRPr="00185CD8">
              <w:rPr>
                <w:rFonts w:cs="Calibri"/>
                <w:b/>
                <w:color w:val="000000"/>
                <w:kern w:val="0"/>
                <w:sz w:val="20"/>
              </w:rPr>
              <w:t>2</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4A1CF79B" w14:textId="77777777" w:rsidR="00AD3854" w:rsidRPr="00185CD8" w:rsidRDefault="00AD3854" w:rsidP="00D74AEB">
            <w:pPr>
              <w:jc w:val="center"/>
              <w:rPr>
                <w:rFonts w:cs="Calibri"/>
                <w:b/>
                <w:color w:val="000000"/>
                <w:kern w:val="0"/>
                <w:sz w:val="20"/>
              </w:rPr>
            </w:pPr>
            <w:r w:rsidRPr="00185CD8">
              <w:rPr>
                <w:rFonts w:cs="Calibri"/>
                <w:b/>
                <w:color w:val="000000"/>
                <w:kern w:val="0"/>
                <w:sz w:val="20"/>
              </w:rPr>
              <w:t>3</w:t>
            </w:r>
          </w:p>
        </w:tc>
        <w:tc>
          <w:tcPr>
            <w:tcW w:w="820" w:type="dxa"/>
            <w:tcBorders>
              <w:top w:val="single" w:sz="4" w:space="0" w:color="auto"/>
              <w:left w:val="nil"/>
              <w:bottom w:val="nil"/>
              <w:right w:val="single" w:sz="4" w:space="0" w:color="auto"/>
            </w:tcBorders>
            <w:shd w:val="clear" w:color="auto" w:fill="auto"/>
            <w:vAlign w:val="center"/>
            <w:hideMark/>
          </w:tcPr>
          <w:p w14:paraId="5453E45A" w14:textId="77777777" w:rsidR="00AD3854" w:rsidRPr="00185CD8" w:rsidRDefault="00AD3854" w:rsidP="00D74AEB">
            <w:pPr>
              <w:jc w:val="center"/>
              <w:rPr>
                <w:rFonts w:cs="Calibri"/>
                <w:b/>
                <w:color w:val="000000"/>
                <w:kern w:val="0"/>
                <w:sz w:val="20"/>
              </w:rPr>
            </w:pPr>
            <w:r w:rsidRPr="00185CD8">
              <w:rPr>
                <w:rFonts w:cs="Calibri"/>
                <w:b/>
                <w:color w:val="000000"/>
                <w:kern w:val="0"/>
                <w:sz w:val="20"/>
              </w:rPr>
              <w:t>4</w:t>
            </w:r>
          </w:p>
        </w:tc>
        <w:tc>
          <w:tcPr>
            <w:tcW w:w="1968" w:type="dxa"/>
            <w:tcBorders>
              <w:top w:val="nil"/>
              <w:left w:val="nil"/>
              <w:bottom w:val="single" w:sz="4" w:space="0" w:color="auto"/>
              <w:right w:val="single" w:sz="4" w:space="0" w:color="auto"/>
            </w:tcBorders>
            <w:shd w:val="clear" w:color="auto" w:fill="auto"/>
            <w:vAlign w:val="center"/>
            <w:hideMark/>
          </w:tcPr>
          <w:p w14:paraId="316C3D58" w14:textId="77777777" w:rsidR="00AD3854" w:rsidRPr="00185CD8" w:rsidRDefault="00AD3854" w:rsidP="00D74AEB">
            <w:pPr>
              <w:jc w:val="center"/>
              <w:rPr>
                <w:rFonts w:cs="Calibri"/>
                <w:b/>
                <w:color w:val="000000"/>
                <w:kern w:val="0"/>
                <w:sz w:val="20"/>
              </w:rPr>
            </w:pPr>
            <w:r w:rsidRPr="00185CD8">
              <w:rPr>
                <w:rFonts w:cs="Calibri"/>
                <w:b/>
                <w:color w:val="000000"/>
                <w:kern w:val="0"/>
                <w:sz w:val="20"/>
              </w:rPr>
              <w:t>5</w:t>
            </w:r>
          </w:p>
        </w:tc>
        <w:tc>
          <w:tcPr>
            <w:tcW w:w="1984" w:type="dxa"/>
            <w:tcBorders>
              <w:top w:val="nil"/>
              <w:left w:val="nil"/>
              <w:bottom w:val="single" w:sz="4" w:space="0" w:color="auto"/>
              <w:right w:val="single" w:sz="4" w:space="0" w:color="auto"/>
            </w:tcBorders>
            <w:shd w:val="clear" w:color="auto" w:fill="auto"/>
            <w:vAlign w:val="center"/>
            <w:hideMark/>
          </w:tcPr>
          <w:p w14:paraId="207A1AFC" w14:textId="77777777" w:rsidR="00AD3854" w:rsidRPr="00185CD8" w:rsidRDefault="00AD3854" w:rsidP="00D74AEB">
            <w:pPr>
              <w:jc w:val="center"/>
              <w:rPr>
                <w:rFonts w:cs="Calibri"/>
                <w:b/>
                <w:color w:val="000000"/>
                <w:kern w:val="0"/>
                <w:sz w:val="20"/>
              </w:rPr>
            </w:pPr>
            <w:r w:rsidRPr="00185CD8">
              <w:rPr>
                <w:rFonts w:cs="Calibri"/>
                <w:b/>
                <w:color w:val="000000"/>
                <w:kern w:val="0"/>
                <w:sz w:val="20"/>
              </w:rPr>
              <w:t>6</w:t>
            </w:r>
          </w:p>
        </w:tc>
      </w:tr>
      <w:tr w:rsidR="00AD3854" w:rsidRPr="00185CD8" w14:paraId="30E28B6F" w14:textId="77777777" w:rsidTr="00D74AEB">
        <w:trPr>
          <w:trHeight w:val="288"/>
        </w:trPr>
        <w:tc>
          <w:tcPr>
            <w:tcW w:w="640" w:type="dxa"/>
            <w:tcBorders>
              <w:top w:val="nil"/>
              <w:left w:val="single" w:sz="4" w:space="0" w:color="auto"/>
              <w:bottom w:val="single" w:sz="4" w:space="0" w:color="auto"/>
              <w:right w:val="nil"/>
            </w:tcBorders>
            <w:shd w:val="clear" w:color="auto" w:fill="auto"/>
            <w:vAlign w:val="center"/>
          </w:tcPr>
          <w:p w14:paraId="0542BB2D" w14:textId="77777777" w:rsidR="00AD3854" w:rsidRPr="009B0E65" w:rsidRDefault="00AD3854" w:rsidP="00D74AEB">
            <w:pPr>
              <w:jc w:val="center"/>
              <w:rPr>
                <w:rFonts w:cs="Calibri"/>
                <w:bCs w:val="0"/>
                <w:color w:val="000000"/>
                <w:kern w:val="0"/>
                <w:sz w:val="22"/>
                <w:szCs w:val="22"/>
              </w:rPr>
            </w:pPr>
            <w:r w:rsidRPr="00185CD8">
              <w:rPr>
                <w:rFonts w:cs="Calibri"/>
                <w:bCs w:val="0"/>
                <w:color w:val="000000"/>
                <w:kern w:val="0"/>
                <w:sz w:val="22"/>
                <w:szCs w:val="22"/>
              </w:rPr>
              <w:t>1</w:t>
            </w:r>
            <w:r>
              <w:rPr>
                <w:rFonts w:cs="Calibri"/>
                <w:bCs w:val="0"/>
                <w:color w:val="000000"/>
                <w:kern w:val="0"/>
                <w:sz w:val="22"/>
                <w:szCs w:val="22"/>
              </w:rPr>
              <w:t>.</w:t>
            </w:r>
          </w:p>
        </w:tc>
        <w:tc>
          <w:tcPr>
            <w:tcW w:w="3324" w:type="dxa"/>
            <w:tcBorders>
              <w:top w:val="single" w:sz="4" w:space="0" w:color="auto"/>
              <w:left w:val="single" w:sz="4" w:space="0" w:color="auto"/>
              <w:bottom w:val="nil"/>
              <w:right w:val="single" w:sz="4" w:space="0" w:color="auto"/>
            </w:tcBorders>
            <w:shd w:val="clear" w:color="auto" w:fill="auto"/>
            <w:vAlign w:val="center"/>
          </w:tcPr>
          <w:p w14:paraId="6C135129" w14:textId="10C8FE49" w:rsidR="00AD3854" w:rsidRPr="00185CD8" w:rsidRDefault="00AD3854" w:rsidP="00D74AEB">
            <w:pPr>
              <w:jc w:val="center"/>
              <w:rPr>
                <w:rFonts w:cs="Calibri"/>
                <w:b/>
                <w:color w:val="000000"/>
                <w:kern w:val="0"/>
                <w:sz w:val="20"/>
              </w:rPr>
            </w:pPr>
            <w:r w:rsidRPr="000B3A0D">
              <w:rPr>
                <w:rFonts w:cs="Calibri"/>
                <w:bCs w:val="0"/>
                <w:color w:val="000000"/>
                <w:kern w:val="0"/>
                <w:sz w:val="22"/>
                <w:szCs w:val="22"/>
              </w:rPr>
              <w:t xml:space="preserve">Usługa omłotu </w:t>
            </w:r>
            <w:r>
              <w:rPr>
                <w:rFonts w:cs="Calibri"/>
                <w:bCs w:val="0"/>
                <w:color w:val="000000"/>
                <w:kern w:val="0"/>
                <w:sz w:val="22"/>
                <w:szCs w:val="22"/>
              </w:rPr>
              <w:t>słonecznika na ziarno w Minikowie</w:t>
            </w:r>
          </w:p>
        </w:tc>
        <w:tc>
          <w:tcPr>
            <w:tcW w:w="1040" w:type="dxa"/>
            <w:tcBorders>
              <w:top w:val="nil"/>
              <w:left w:val="single" w:sz="4" w:space="0" w:color="auto"/>
              <w:bottom w:val="single" w:sz="4" w:space="0" w:color="auto"/>
              <w:right w:val="single" w:sz="4" w:space="0" w:color="auto"/>
            </w:tcBorders>
            <w:shd w:val="clear" w:color="auto" w:fill="auto"/>
            <w:vAlign w:val="center"/>
          </w:tcPr>
          <w:p w14:paraId="3C1D8B5B" w14:textId="77777777" w:rsidR="00AD3854" w:rsidRPr="00185CD8" w:rsidRDefault="00AD3854" w:rsidP="00D74AEB">
            <w:pPr>
              <w:jc w:val="center"/>
              <w:rPr>
                <w:rFonts w:cs="Calibri"/>
                <w:b/>
                <w:color w:val="000000"/>
                <w:kern w:val="0"/>
                <w:sz w:val="20"/>
              </w:rPr>
            </w:pPr>
            <w:r w:rsidRPr="00185CD8">
              <w:rPr>
                <w:rFonts w:cs="Calibri"/>
                <w:bCs w:val="0"/>
                <w:color w:val="000000"/>
                <w:kern w:val="0"/>
                <w:sz w:val="22"/>
                <w:szCs w:val="22"/>
              </w:rPr>
              <w:t>hektar</w:t>
            </w:r>
          </w:p>
        </w:tc>
        <w:tc>
          <w:tcPr>
            <w:tcW w:w="820" w:type="dxa"/>
            <w:tcBorders>
              <w:top w:val="single" w:sz="4" w:space="0" w:color="auto"/>
              <w:left w:val="nil"/>
              <w:bottom w:val="nil"/>
              <w:right w:val="single" w:sz="4" w:space="0" w:color="auto"/>
            </w:tcBorders>
            <w:shd w:val="clear" w:color="auto" w:fill="auto"/>
            <w:vAlign w:val="center"/>
          </w:tcPr>
          <w:p w14:paraId="5477E678" w14:textId="1A222438" w:rsidR="00AD3854" w:rsidRPr="00185CD8" w:rsidRDefault="00AD3854" w:rsidP="00D74AEB">
            <w:pPr>
              <w:jc w:val="center"/>
              <w:rPr>
                <w:rFonts w:cs="Calibri"/>
                <w:b/>
                <w:color w:val="000000"/>
                <w:kern w:val="0"/>
                <w:sz w:val="20"/>
              </w:rPr>
            </w:pPr>
            <w:r>
              <w:rPr>
                <w:rFonts w:cs="Calibri"/>
                <w:bCs w:val="0"/>
                <w:color w:val="000000"/>
                <w:kern w:val="0"/>
                <w:sz w:val="22"/>
                <w:szCs w:val="22"/>
              </w:rPr>
              <w:t>20</w:t>
            </w:r>
          </w:p>
        </w:tc>
        <w:tc>
          <w:tcPr>
            <w:tcW w:w="1968" w:type="dxa"/>
            <w:tcBorders>
              <w:top w:val="nil"/>
              <w:left w:val="nil"/>
              <w:bottom w:val="single" w:sz="4" w:space="0" w:color="auto"/>
              <w:right w:val="single" w:sz="4" w:space="0" w:color="auto"/>
            </w:tcBorders>
            <w:shd w:val="clear" w:color="auto" w:fill="auto"/>
            <w:vAlign w:val="center"/>
          </w:tcPr>
          <w:p w14:paraId="16D15D37" w14:textId="77777777" w:rsidR="00AD3854" w:rsidRDefault="00AD3854" w:rsidP="00D74AEB">
            <w:pPr>
              <w:spacing w:line="300" w:lineRule="auto"/>
              <w:jc w:val="center"/>
              <w:rPr>
                <w:rFonts w:asciiTheme="majorHAnsi" w:hAnsiTheme="majorHAnsi" w:cstheme="majorHAnsi"/>
                <w:sz w:val="22"/>
                <w:szCs w:val="22"/>
              </w:rPr>
            </w:pPr>
          </w:p>
          <w:p w14:paraId="78F1D5BA" w14:textId="77777777" w:rsidR="00AD3854" w:rsidRPr="007462B3" w:rsidRDefault="00AD3854" w:rsidP="00D74AEB">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70A13D19" w14:textId="77777777" w:rsidR="00AD3854" w:rsidRPr="00185CD8" w:rsidRDefault="00AD3854" w:rsidP="00D74AEB">
            <w:pPr>
              <w:jc w:val="center"/>
              <w:rPr>
                <w:rFonts w:cs="Calibri"/>
                <w:b/>
                <w:color w:val="000000"/>
                <w:kern w:val="0"/>
                <w:sz w:val="20"/>
              </w:rPr>
            </w:pPr>
            <w:r w:rsidRPr="00185CD8">
              <w:rPr>
                <w:rFonts w:cs="Calibri"/>
                <w:bCs w:val="0"/>
                <w:color w:val="000000"/>
                <w:kern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14:paraId="74B1E416" w14:textId="77777777" w:rsidR="00AD3854" w:rsidRDefault="00AD3854" w:rsidP="00D74AEB">
            <w:pPr>
              <w:spacing w:line="300" w:lineRule="auto"/>
              <w:jc w:val="center"/>
              <w:rPr>
                <w:rFonts w:cs="Calibri"/>
                <w:bCs w:val="0"/>
                <w:color w:val="000000"/>
                <w:kern w:val="0"/>
                <w:sz w:val="22"/>
                <w:szCs w:val="22"/>
              </w:rPr>
            </w:pPr>
          </w:p>
          <w:p w14:paraId="67881182" w14:textId="77777777" w:rsidR="00AD3854" w:rsidRPr="007462B3" w:rsidRDefault="00AD3854" w:rsidP="00D74AEB">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6A148942" w14:textId="77777777" w:rsidR="00AD3854" w:rsidRPr="00185CD8" w:rsidRDefault="00AD3854" w:rsidP="00D74AEB">
            <w:pPr>
              <w:jc w:val="center"/>
              <w:rPr>
                <w:rFonts w:cs="Calibri"/>
                <w:b/>
                <w:color w:val="000000"/>
                <w:kern w:val="0"/>
                <w:sz w:val="20"/>
              </w:rPr>
            </w:pPr>
          </w:p>
        </w:tc>
      </w:tr>
      <w:tr w:rsidR="00AD3854" w:rsidRPr="00185CD8" w14:paraId="275C04DF" w14:textId="77777777" w:rsidTr="00D74AEB">
        <w:trPr>
          <w:trHeight w:val="288"/>
        </w:trPr>
        <w:tc>
          <w:tcPr>
            <w:tcW w:w="640" w:type="dxa"/>
            <w:tcBorders>
              <w:top w:val="nil"/>
              <w:left w:val="single" w:sz="4" w:space="0" w:color="auto"/>
              <w:bottom w:val="single" w:sz="4" w:space="0" w:color="auto"/>
              <w:right w:val="nil"/>
            </w:tcBorders>
            <w:shd w:val="clear" w:color="auto" w:fill="auto"/>
            <w:vAlign w:val="center"/>
          </w:tcPr>
          <w:p w14:paraId="7E0BEEB9" w14:textId="77777777" w:rsidR="00AD3854" w:rsidRPr="009B0E65" w:rsidRDefault="00AD3854" w:rsidP="00D74AEB">
            <w:pPr>
              <w:jc w:val="center"/>
              <w:rPr>
                <w:rFonts w:cs="Calibri"/>
                <w:bCs w:val="0"/>
                <w:color w:val="000000"/>
                <w:kern w:val="0"/>
                <w:sz w:val="22"/>
                <w:szCs w:val="22"/>
              </w:rPr>
            </w:pPr>
            <w:r w:rsidRPr="009B0E65">
              <w:rPr>
                <w:rFonts w:cs="Calibri"/>
                <w:bCs w:val="0"/>
                <w:color w:val="000000"/>
                <w:kern w:val="0"/>
                <w:sz w:val="22"/>
                <w:szCs w:val="22"/>
              </w:rPr>
              <w:t>2</w:t>
            </w:r>
            <w:r>
              <w:rPr>
                <w:rFonts w:cs="Calibri"/>
                <w:bCs w:val="0"/>
                <w:color w:val="000000"/>
                <w:kern w:val="0"/>
                <w:sz w:val="22"/>
                <w:szCs w:val="22"/>
              </w:rPr>
              <w:t>.</w:t>
            </w:r>
          </w:p>
        </w:tc>
        <w:tc>
          <w:tcPr>
            <w:tcW w:w="3324" w:type="dxa"/>
            <w:tcBorders>
              <w:top w:val="single" w:sz="4" w:space="0" w:color="auto"/>
              <w:left w:val="single" w:sz="4" w:space="0" w:color="auto"/>
              <w:bottom w:val="nil"/>
              <w:right w:val="single" w:sz="4" w:space="0" w:color="auto"/>
            </w:tcBorders>
            <w:shd w:val="clear" w:color="auto" w:fill="auto"/>
            <w:vAlign w:val="center"/>
          </w:tcPr>
          <w:p w14:paraId="2AD22166" w14:textId="45CD5D1A" w:rsidR="00AD3854" w:rsidRPr="00185CD8" w:rsidRDefault="00AD3854" w:rsidP="00D74AEB">
            <w:pPr>
              <w:jc w:val="center"/>
              <w:rPr>
                <w:rFonts w:cs="Calibri"/>
                <w:b/>
                <w:color w:val="000000"/>
                <w:kern w:val="0"/>
                <w:sz w:val="20"/>
              </w:rPr>
            </w:pPr>
            <w:r w:rsidRPr="000B3A0D">
              <w:rPr>
                <w:rFonts w:cs="Calibri"/>
                <w:bCs w:val="0"/>
                <w:color w:val="000000"/>
                <w:kern w:val="0"/>
                <w:sz w:val="22"/>
                <w:szCs w:val="22"/>
              </w:rPr>
              <w:t xml:space="preserve">Usługa omłotu </w:t>
            </w:r>
            <w:r>
              <w:rPr>
                <w:rFonts w:cs="Calibri"/>
                <w:bCs w:val="0"/>
                <w:color w:val="000000"/>
                <w:kern w:val="0"/>
                <w:sz w:val="22"/>
                <w:szCs w:val="22"/>
              </w:rPr>
              <w:t>słonecznika na ziarno w Trzemiętowie</w:t>
            </w:r>
          </w:p>
        </w:tc>
        <w:tc>
          <w:tcPr>
            <w:tcW w:w="1040" w:type="dxa"/>
            <w:tcBorders>
              <w:top w:val="nil"/>
              <w:left w:val="single" w:sz="4" w:space="0" w:color="auto"/>
              <w:bottom w:val="single" w:sz="4" w:space="0" w:color="auto"/>
              <w:right w:val="single" w:sz="4" w:space="0" w:color="auto"/>
            </w:tcBorders>
            <w:shd w:val="clear" w:color="auto" w:fill="auto"/>
            <w:vAlign w:val="center"/>
          </w:tcPr>
          <w:p w14:paraId="5A581900" w14:textId="77777777" w:rsidR="00AD3854" w:rsidRPr="009B0E65" w:rsidRDefault="00AD3854" w:rsidP="00D74AEB">
            <w:pPr>
              <w:jc w:val="center"/>
              <w:rPr>
                <w:rFonts w:cs="Calibri"/>
                <w:bCs w:val="0"/>
                <w:color w:val="000000"/>
                <w:kern w:val="0"/>
                <w:sz w:val="22"/>
                <w:szCs w:val="22"/>
              </w:rPr>
            </w:pPr>
            <w:r>
              <w:rPr>
                <w:rFonts w:cs="Calibri"/>
                <w:bCs w:val="0"/>
                <w:color w:val="000000"/>
                <w:kern w:val="0"/>
                <w:sz w:val="22"/>
                <w:szCs w:val="22"/>
              </w:rPr>
              <w:t>h</w:t>
            </w:r>
            <w:r w:rsidRPr="009B0E65">
              <w:rPr>
                <w:rFonts w:cs="Calibri"/>
                <w:bCs w:val="0"/>
                <w:color w:val="000000"/>
                <w:kern w:val="0"/>
                <w:sz w:val="22"/>
                <w:szCs w:val="22"/>
              </w:rPr>
              <w:t xml:space="preserve">ektar </w:t>
            </w:r>
          </w:p>
        </w:tc>
        <w:tc>
          <w:tcPr>
            <w:tcW w:w="820" w:type="dxa"/>
            <w:tcBorders>
              <w:top w:val="single" w:sz="4" w:space="0" w:color="auto"/>
              <w:left w:val="nil"/>
              <w:bottom w:val="nil"/>
              <w:right w:val="single" w:sz="4" w:space="0" w:color="auto"/>
            </w:tcBorders>
            <w:shd w:val="clear" w:color="auto" w:fill="auto"/>
            <w:vAlign w:val="center"/>
          </w:tcPr>
          <w:p w14:paraId="00C3F1C4" w14:textId="05F945BF" w:rsidR="00AD3854" w:rsidRPr="009B0E65" w:rsidRDefault="00AD3854" w:rsidP="00D74AEB">
            <w:pPr>
              <w:jc w:val="center"/>
              <w:rPr>
                <w:rFonts w:cs="Calibri"/>
                <w:bCs w:val="0"/>
                <w:color w:val="000000"/>
                <w:kern w:val="0"/>
                <w:sz w:val="22"/>
                <w:szCs w:val="22"/>
              </w:rPr>
            </w:pPr>
            <w:r>
              <w:rPr>
                <w:rFonts w:cs="Calibri"/>
                <w:bCs w:val="0"/>
                <w:color w:val="000000"/>
                <w:kern w:val="0"/>
                <w:sz w:val="22"/>
                <w:szCs w:val="22"/>
              </w:rPr>
              <w:t>40</w:t>
            </w:r>
          </w:p>
        </w:tc>
        <w:tc>
          <w:tcPr>
            <w:tcW w:w="1968" w:type="dxa"/>
            <w:tcBorders>
              <w:top w:val="nil"/>
              <w:left w:val="nil"/>
              <w:bottom w:val="single" w:sz="4" w:space="0" w:color="auto"/>
              <w:right w:val="single" w:sz="4" w:space="0" w:color="auto"/>
            </w:tcBorders>
            <w:shd w:val="clear" w:color="auto" w:fill="auto"/>
            <w:vAlign w:val="center"/>
          </w:tcPr>
          <w:p w14:paraId="781E9ABB" w14:textId="77777777" w:rsidR="00AD3854" w:rsidRPr="009B0E65" w:rsidRDefault="00AD3854" w:rsidP="00D74AEB">
            <w:pPr>
              <w:spacing w:line="300" w:lineRule="auto"/>
              <w:jc w:val="center"/>
              <w:rPr>
                <w:rFonts w:asciiTheme="majorHAnsi" w:hAnsiTheme="majorHAnsi" w:cstheme="majorHAnsi"/>
                <w:sz w:val="22"/>
                <w:szCs w:val="22"/>
              </w:rPr>
            </w:pPr>
          </w:p>
          <w:p w14:paraId="4922F06B" w14:textId="77777777" w:rsidR="00AD3854" w:rsidRPr="009B0E65" w:rsidRDefault="00AD3854" w:rsidP="00D74AEB">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5C6E213F" w14:textId="77777777" w:rsidR="00AD3854" w:rsidRPr="009B0E65" w:rsidRDefault="00AD3854" w:rsidP="00D74AEB">
            <w:pPr>
              <w:spacing w:line="300" w:lineRule="auto"/>
              <w:jc w:val="center"/>
              <w:rPr>
                <w:rFonts w:asciiTheme="majorHAnsi" w:hAnsiTheme="majorHAnsi" w:cstheme="majorHAnsi"/>
                <w:sz w:val="22"/>
                <w:szCs w:val="22"/>
              </w:rPr>
            </w:pPr>
          </w:p>
        </w:tc>
        <w:tc>
          <w:tcPr>
            <w:tcW w:w="1984" w:type="dxa"/>
            <w:tcBorders>
              <w:top w:val="nil"/>
              <w:left w:val="nil"/>
              <w:bottom w:val="single" w:sz="4" w:space="0" w:color="auto"/>
              <w:right w:val="single" w:sz="4" w:space="0" w:color="auto"/>
            </w:tcBorders>
            <w:shd w:val="clear" w:color="auto" w:fill="auto"/>
            <w:vAlign w:val="center"/>
          </w:tcPr>
          <w:p w14:paraId="07FE48B4" w14:textId="77777777" w:rsidR="00AD3854" w:rsidRPr="009B0E65" w:rsidRDefault="00AD3854" w:rsidP="00D74AEB">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ab/>
            </w:r>
          </w:p>
          <w:p w14:paraId="4137DA90" w14:textId="77777777" w:rsidR="00AD3854" w:rsidRPr="009B0E65" w:rsidRDefault="00AD3854" w:rsidP="00D74AEB">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xml:space="preserve"> ..……….. zł …… gr</w:t>
            </w:r>
          </w:p>
          <w:p w14:paraId="16C8907F" w14:textId="77777777" w:rsidR="00AD3854" w:rsidRPr="009B0E65" w:rsidRDefault="00AD3854" w:rsidP="00D74AEB">
            <w:pPr>
              <w:spacing w:line="300" w:lineRule="auto"/>
              <w:jc w:val="center"/>
              <w:rPr>
                <w:rFonts w:asciiTheme="majorHAnsi" w:hAnsiTheme="majorHAnsi" w:cstheme="majorHAnsi"/>
                <w:sz w:val="22"/>
                <w:szCs w:val="22"/>
              </w:rPr>
            </w:pPr>
          </w:p>
        </w:tc>
      </w:tr>
      <w:tr w:rsidR="00AD3854" w:rsidRPr="00185CD8" w14:paraId="3F30417D" w14:textId="77777777" w:rsidTr="00D74AEB">
        <w:trPr>
          <w:trHeight w:val="288"/>
        </w:trPr>
        <w:tc>
          <w:tcPr>
            <w:tcW w:w="640" w:type="dxa"/>
            <w:tcBorders>
              <w:top w:val="nil"/>
              <w:left w:val="single" w:sz="4" w:space="0" w:color="auto"/>
              <w:bottom w:val="single" w:sz="4" w:space="0" w:color="auto"/>
              <w:right w:val="nil"/>
            </w:tcBorders>
            <w:shd w:val="clear" w:color="auto" w:fill="auto"/>
            <w:vAlign w:val="center"/>
          </w:tcPr>
          <w:p w14:paraId="1033A359" w14:textId="77777777" w:rsidR="00AD3854" w:rsidRPr="009B0E65" w:rsidRDefault="00AD3854" w:rsidP="00D74AEB">
            <w:pPr>
              <w:jc w:val="center"/>
              <w:rPr>
                <w:rFonts w:cs="Calibri"/>
                <w:bCs w:val="0"/>
                <w:color w:val="000000"/>
                <w:kern w:val="0"/>
                <w:sz w:val="22"/>
                <w:szCs w:val="22"/>
              </w:rPr>
            </w:pPr>
            <w:r>
              <w:rPr>
                <w:rFonts w:cs="Calibri"/>
                <w:bCs w:val="0"/>
                <w:color w:val="000000"/>
                <w:kern w:val="0"/>
                <w:sz w:val="22"/>
                <w:szCs w:val="22"/>
              </w:rPr>
              <w:t>3.</w:t>
            </w:r>
          </w:p>
        </w:tc>
        <w:tc>
          <w:tcPr>
            <w:tcW w:w="3324" w:type="dxa"/>
            <w:tcBorders>
              <w:top w:val="single" w:sz="4" w:space="0" w:color="auto"/>
              <w:left w:val="single" w:sz="4" w:space="0" w:color="auto"/>
              <w:bottom w:val="nil"/>
              <w:right w:val="single" w:sz="4" w:space="0" w:color="auto"/>
            </w:tcBorders>
            <w:shd w:val="clear" w:color="auto" w:fill="auto"/>
            <w:vAlign w:val="center"/>
          </w:tcPr>
          <w:p w14:paraId="280E59FC" w14:textId="2BA473E7" w:rsidR="00AD3854" w:rsidRPr="00185CD8" w:rsidRDefault="00AD3854" w:rsidP="00D74AEB">
            <w:pPr>
              <w:jc w:val="center"/>
              <w:rPr>
                <w:rFonts w:cs="Calibri"/>
                <w:bCs w:val="0"/>
                <w:color w:val="000000"/>
                <w:kern w:val="0"/>
                <w:sz w:val="22"/>
                <w:szCs w:val="22"/>
              </w:rPr>
            </w:pPr>
            <w:r w:rsidRPr="000B3A0D">
              <w:rPr>
                <w:rFonts w:cs="Calibri"/>
                <w:bCs w:val="0"/>
                <w:color w:val="000000"/>
                <w:kern w:val="0"/>
                <w:sz w:val="22"/>
                <w:szCs w:val="22"/>
              </w:rPr>
              <w:t xml:space="preserve">Usługa omłotu </w:t>
            </w:r>
            <w:r>
              <w:rPr>
                <w:rFonts w:cs="Calibri"/>
                <w:bCs w:val="0"/>
                <w:color w:val="000000"/>
                <w:kern w:val="0"/>
                <w:sz w:val="22"/>
                <w:szCs w:val="22"/>
              </w:rPr>
              <w:t xml:space="preserve">słonecznika na ziarno w </w:t>
            </w:r>
            <w:proofErr w:type="spellStart"/>
            <w:r>
              <w:rPr>
                <w:rFonts w:cs="Calibri"/>
                <w:bCs w:val="0"/>
                <w:color w:val="000000"/>
                <w:kern w:val="0"/>
                <w:sz w:val="22"/>
                <w:szCs w:val="22"/>
              </w:rPr>
              <w:t>Mochlu</w:t>
            </w:r>
            <w:proofErr w:type="spellEnd"/>
          </w:p>
        </w:tc>
        <w:tc>
          <w:tcPr>
            <w:tcW w:w="1040" w:type="dxa"/>
            <w:tcBorders>
              <w:top w:val="nil"/>
              <w:left w:val="single" w:sz="4" w:space="0" w:color="auto"/>
              <w:bottom w:val="single" w:sz="4" w:space="0" w:color="auto"/>
              <w:right w:val="single" w:sz="4" w:space="0" w:color="auto"/>
            </w:tcBorders>
            <w:shd w:val="clear" w:color="auto" w:fill="auto"/>
            <w:vAlign w:val="center"/>
          </w:tcPr>
          <w:p w14:paraId="499EEB6B" w14:textId="77777777" w:rsidR="00AD3854" w:rsidRDefault="00AD3854" w:rsidP="00D74AEB">
            <w:pPr>
              <w:jc w:val="center"/>
              <w:rPr>
                <w:rFonts w:cs="Calibri"/>
                <w:bCs w:val="0"/>
                <w:color w:val="000000"/>
                <w:kern w:val="0"/>
                <w:sz w:val="22"/>
                <w:szCs w:val="22"/>
              </w:rPr>
            </w:pPr>
            <w:r>
              <w:rPr>
                <w:rFonts w:cs="Calibri"/>
                <w:bCs w:val="0"/>
                <w:color w:val="000000"/>
                <w:kern w:val="0"/>
                <w:sz w:val="22"/>
                <w:szCs w:val="22"/>
              </w:rPr>
              <w:t>h</w:t>
            </w:r>
            <w:r w:rsidRPr="009B0E65">
              <w:rPr>
                <w:rFonts w:cs="Calibri"/>
                <w:bCs w:val="0"/>
                <w:color w:val="000000"/>
                <w:kern w:val="0"/>
                <w:sz w:val="22"/>
                <w:szCs w:val="22"/>
              </w:rPr>
              <w:t>ektar</w:t>
            </w:r>
          </w:p>
        </w:tc>
        <w:tc>
          <w:tcPr>
            <w:tcW w:w="820" w:type="dxa"/>
            <w:tcBorders>
              <w:top w:val="single" w:sz="4" w:space="0" w:color="auto"/>
              <w:left w:val="nil"/>
              <w:bottom w:val="nil"/>
              <w:right w:val="single" w:sz="4" w:space="0" w:color="auto"/>
            </w:tcBorders>
            <w:shd w:val="clear" w:color="auto" w:fill="auto"/>
            <w:vAlign w:val="center"/>
          </w:tcPr>
          <w:p w14:paraId="70BA3DA9" w14:textId="631A6442" w:rsidR="00AD3854" w:rsidRPr="009B0E65" w:rsidRDefault="00AD3854" w:rsidP="00D74AEB">
            <w:pPr>
              <w:jc w:val="center"/>
              <w:rPr>
                <w:rFonts w:cs="Calibri"/>
                <w:bCs w:val="0"/>
                <w:color w:val="000000"/>
                <w:kern w:val="0"/>
                <w:sz w:val="22"/>
                <w:szCs w:val="22"/>
              </w:rPr>
            </w:pPr>
            <w:r>
              <w:rPr>
                <w:rFonts w:cs="Calibri"/>
                <w:bCs w:val="0"/>
                <w:color w:val="000000"/>
                <w:kern w:val="0"/>
                <w:sz w:val="22"/>
                <w:szCs w:val="22"/>
              </w:rPr>
              <w:t>40</w:t>
            </w:r>
          </w:p>
        </w:tc>
        <w:tc>
          <w:tcPr>
            <w:tcW w:w="1968" w:type="dxa"/>
            <w:tcBorders>
              <w:top w:val="nil"/>
              <w:left w:val="nil"/>
              <w:bottom w:val="single" w:sz="4" w:space="0" w:color="auto"/>
              <w:right w:val="single" w:sz="4" w:space="0" w:color="auto"/>
            </w:tcBorders>
            <w:shd w:val="clear" w:color="auto" w:fill="auto"/>
            <w:vAlign w:val="center"/>
          </w:tcPr>
          <w:p w14:paraId="33DC7BC6" w14:textId="77777777" w:rsidR="00AD3854" w:rsidRPr="009B0E65" w:rsidRDefault="00AD3854" w:rsidP="00D74AEB">
            <w:pPr>
              <w:spacing w:line="300" w:lineRule="auto"/>
              <w:jc w:val="center"/>
              <w:rPr>
                <w:rFonts w:asciiTheme="majorHAnsi" w:hAnsiTheme="majorHAnsi" w:cstheme="majorHAnsi"/>
                <w:sz w:val="22"/>
                <w:szCs w:val="22"/>
              </w:rPr>
            </w:pPr>
          </w:p>
          <w:p w14:paraId="2C852CAE" w14:textId="77777777" w:rsidR="00AD3854" w:rsidRPr="009B0E65" w:rsidRDefault="00AD3854" w:rsidP="00D74AEB">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0C0FC935" w14:textId="77777777" w:rsidR="00AD3854" w:rsidRPr="009B0E65" w:rsidRDefault="00AD3854" w:rsidP="00D74AEB">
            <w:pPr>
              <w:spacing w:line="300" w:lineRule="auto"/>
              <w:jc w:val="center"/>
              <w:rPr>
                <w:rFonts w:asciiTheme="majorHAnsi" w:hAnsiTheme="majorHAnsi" w:cstheme="majorHAnsi"/>
                <w:sz w:val="22"/>
                <w:szCs w:val="22"/>
              </w:rPr>
            </w:pPr>
          </w:p>
        </w:tc>
        <w:tc>
          <w:tcPr>
            <w:tcW w:w="1984" w:type="dxa"/>
            <w:tcBorders>
              <w:top w:val="nil"/>
              <w:left w:val="nil"/>
              <w:bottom w:val="single" w:sz="4" w:space="0" w:color="auto"/>
              <w:right w:val="single" w:sz="4" w:space="0" w:color="auto"/>
            </w:tcBorders>
            <w:shd w:val="clear" w:color="auto" w:fill="auto"/>
            <w:vAlign w:val="center"/>
          </w:tcPr>
          <w:p w14:paraId="54A6C05B" w14:textId="77777777" w:rsidR="00AD3854" w:rsidRPr="009B0E65" w:rsidRDefault="00AD3854" w:rsidP="00D74AEB">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ab/>
            </w:r>
          </w:p>
          <w:p w14:paraId="1C2E558D" w14:textId="77777777" w:rsidR="00AD3854" w:rsidRPr="009B0E65" w:rsidRDefault="00AD3854" w:rsidP="00D74AEB">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xml:space="preserve"> ..……….. zł …… gr</w:t>
            </w:r>
          </w:p>
          <w:p w14:paraId="3894CAAE" w14:textId="77777777" w:rsidR="00AD3854" w:rsidRPr="009B0E65" w:rsidRDefault="00AD3854" w:rsidP="00D74AEB">
            <w:pPr>
              <w:spacing w:line="300" w:lineRule="auto"/>
              <w:jc w:val="center"/>
              <w:rPr>
                <w:rFonts w:asciiTheme="majorHAnsi" w:hAnsiTheme="majorHAnsi" w:cstheme="majorHAnsi"/>
                <w:sz w:val="22"/>
                <w:szCs w:val="22"/>
              </w:rPr>
            </w:pPr>
          </w:p>
        </w:tc>
      </w:tr>
      <w:tr w:rsidR="00AD3854" w:rsidRPr="00185CD8" w14:paraId="0FB90A06" w14:textId="77777777" w:rsidTr="00D74AEB">
        <w:trPr>
          <w:trHeight w:val="898"/>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BB8ACF" w14:textId="4F252F76" w:rsidR="00AD3854" w:rsidRPr="009B0E65" w:rsidRDefault="00AD3854" w:rsidP="00D74AEB">
            <w:pPr>
              <w:spacing w:line="300" w:lineRule="auto"/>
              <w:jc w:val="right"/>
              <w:rPr>
                <w:rFonts w:asciiTheme="majorHAnsi" w:hAnsiTheme="majorHAnsi" w:cstheme="majorHAnsi"/>
                <w:sz w:val="22"/>
                <w:szCs w:val="22"/>
              </w:rPr>
            </w:pPr>
            <w:r>
              <w:rPr>
                <w:rFonts w:asciiTheme="majorHAnsi" w:hAnsiTheme="majorHAnsi" w:cstheme="majorHAnsi"/>
                <w:sz w:val="22"/>
                <w:szCs w:val="22"/>
              </w:rPr>
              <w:t xml:space="preserve">Łącznie </w:t>
            </w:r>
            <w:r w:rsidRPr="003C0036">
              <w:rPr>
                <w:rFonts w:asciiTheme="majorHAnsi" w:hAnsiTheme="majorHAnsi" w:cstheme="majorHAnsi"/>
                <w:sz w:val="18"/>
                <w:szCs w:val="18"/>
              </w:rPr>
              <w:t>(</w:t>
            </w:r>
            <w:r w:rsidRPr="003C0036">
              <w:rPr>
                <w:rFonts w:asciiTheme="majorHAnsi" w:hAnsiTheme="majorHAnsi" w:cstheme="majorHAnsi"/>
                <w:i/>
                <w:iCs/>
                <w:sz w:val="18"/>
                <w:szCs w:val="18"/>
              </w:rPr>
              <w:t xml:space="preserve">suma wszystkich wierszy kolumny nr </w:t>
            </w:r>
            <w:r w:rsidR="006C6F57">
              <w:rPr>
                <w:rFonts w:asciiTheme="majorHAnsi" w:hAnsiTheme="majorHAnsi" w:cstheme="majorHAnsi"/>
                <w:i/>
                <w:iCs/>
                <w:sz w:val="18"/>
                <w:szCs w:val="18"/>
              </w:rPr>
              <w:t>6</w:t>
            </w:r>
            <w:r w:rsidRPr="003C0036">
              <w:rPr>
                <w:rFonts w:asciiTheme="majorHAnsi" w:hAnsiTheme="majorHAnsi" w:cstheme="majorHAnsi"/>
                <w:sz w:val="18"/>
                <w:szCs w:val="18"/>
              </w:rPr>
              <w:t>):</w:t>
            </w:r>
          </w:p>
          <w:p w14:paraId="44C90084" w14:textId="77777777" w:rsidR="00AD3854" w:rsidRPr="00185CD8" w:rsidRDefault="00AD3854" w:rsidP="00D74AEB">
            <w:pPr>
              <w:jc w:val="center"/>
              <w:rPr>
                <w:rFonts w:cs="Calibri"/>
                <w:bCs w:val="0"/>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6E258F35" w14:textId="77777777" w:rsidR="00AD3854" w:rsidRPr="009B0E65" w:rsidRDefault="00AD3854" w:rsidP="00D74AEB">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ab/>
            </w:r>
          </w:p>
          <w:p w14:paraId="31F3DA7E" w14:textId="77777777" w:rsidR="00AD3854" w:rsidRPr="009B0E65" w:rsidRDefault="00AD3854" w:rsidP="00D74AEB">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xml:space="preserve"> ..……….. zł …… gr</w:t>
            </w:r>
          </w:p>
          <w:p w14:paraId="7311DF86" w14:textId="77777777" w:rsidR="00AD3854" w:rsidRPr="00185CD8" w:rsidRDefault="00AD3854" w:rsidP="00D74AEB">
            <w:pPr>
              <w:rPr>
                <w:rFonts w:cs="Calibri"/>
                <w:bCs w:val="0"/>
                <w:color w:val="000000"/>
                <w:kern w:val="0"/>
                <w:sz w:val="22"/>
                <w:szCs w:val="22"/>
              </w:rPr>
            </w:pPr>
          </w:p>
        </w:tc>
      </w:tr>
    </w:tbl>
    <w:p w14:paraId="2093D902" w14:textId="77777777" w:rsidR="003C0036" w:rsidRPr="00185CD8" w:rsidRDefault="003C0036" w:rsidP="003C0036">
      <w:pPr>
        <w:spacing w:line="300" w:lineRule="auto"/>
        <w:jc w:val="both"/>
        <w:rPr>
          <w:rFonts w:cs="Calibri"/>
          <w:kern w:val="0"/>
          <w:sz w:val="22"/>
          <w:szCs w:val="22"/>
          <w:lang w:eastAsia="en-US"/>
        </w:rPr>
      </w:pPr>
      <w:r w:rsidRPr="00185CD8">
        <w:rPr>
          <w:rFonts w:cs="Calibri"/>
          <w:b/>
          <w:bCs w:val="0"/>
          <w:kern w:val="0"/>
          <w:sz w:val="22"/>
          <w:szCs w:val="22"/>
          <w:u w:val="single"/>
          <w:lang w:eastAsia="en-US"/>
        </w:rPr>
        <w:t xml:space="preserve">Uwaga! </w:t>
      </w:r>
      <w:r w:rsidRPr="00185CD8">
        <w:rPr>
          <w:rFonts w:cs="Calibri"/>
          <w:kern w:val="0"/>
          <w:sz w:val="22"/>
          <w:szCs w:val="22"/>
          <w:lang w:eastAsia="en-US"/>
        </w:rPr>
        <w:t xml:space="preserve">Podana powyżej cena łączna jest jedynie szacunkiem niezbędnym do wyboru najkorzystniejszej oferty. Wiążące zarówno dla Wykonawcy jak i Zamawiającego będą jedynie ceny jednostkowe brutto wskazane w formularzu ofertowym. </w:t>
      </w:r>
    </w:p>
    <w:p w14:paraId="62F8DE31" w14:textId="77777777" w:rsidR="003C0036" w:rsidRPr="00185CD8" w:rsidRDefault="003C0036" w:rsidP="003C0036">
      <w:pPr>
        <w:spacing w:line="300" w:lineRule="auto"/>
        <w:jc w:val="both"/>
        <w:rPr>
          <w:rFonts w:eastAsia="Calibri" w:cs="Calibri"/>
          <w:bCs w:val="0"/>
          <w:i/>
          <w:kern w:val="0"/>
          <w:sz w:val="16"/>
          <w:szCs w:val="16"/>
          <w:lang w:eastAsia="en-US"/>
        </w:rPr>
      </w:pPr>
    </w:p>
    <w:bookmarkEnd w:id="54"/>
    <w:p w14:paraId="4387ECAB" w14:textId="57CBAAD6" w:rsidR="001A5D29" w:rsidRDefault="002B1275" w:rsidP="001A5D29">
      <w:pPr>
        <w:spacing w:line="300" w:lineRule="auto"/>
        <w:jc w:val="both"/>
        <w:rPr>
          <w:rFonts w:eastAsia="Calibri" w:cs="Calibri"/>
          <w:bCs w:val="0"/>
          <w:i/>
          <w:kern w:val="0"/>
          <w:sz w:val="16"/>
          <w:szCs w:val="16"/>
          <w:lang w:eastAsia="en-US"/>
        </w:rPr>
      </w:pPr>
      <w:r w:rsidRPr="00D85C7F">
        <w:rPr>
          <w:rFonts w:cs="Calibri"/>
          <w:b/>
          <w:bCs w:val="0"/>
          <w:kern w:val="0"/>
          <w:sz w:val="22"/>
          <w:szCs w:val="22"/>
          <w:u w:val="single"/>
        </w:rPr>
        <w:t>Termin</w:t>
      </w:r>
      <w:r w:rsidR="008E3BC3" w:rsidRPr="00D85C7F">
        <w:rPr>
          <w:rFonts w:cs="Calibri"/>
          <w:b/>
          <w:bCs w:val="0"/>
          <w:kern w:val="0"/>
          <w:sz w:val="22"/>
          <w:szCs w:val="22"/>
          <w:u w:val="single"/>
        </w:rPr>
        <w:t xml:space="preserve"> rozpoczęcia</w:t>
      </w:r>
      <w:r w:rsidRPr="00D85C7F">
        <w:rPr>
          <w:rFonts w:cs="Calibri"/>
          <w:b/>
          <w:bCs w:val="0"/>
          <w:kern w:val="0"/>
          <w:sz w:val="22"/>
          <w:szCs w:val="22"/>
          <w:u w:val="single"/>
        </w:rPr>
        <w:t xml:space="preserve"> realizacji pojedynczego zamówienia</w:t>
      </w:r>
      <w:r w:rsidR="001A5D29" w:rsidRPr="00D85C7F">
        <w:rPr>
          <w:rFonts w:cs="Calibri"/>
          <w:b/>
          <w:bCs w:val="0"/>
          <w:kern w:val="0"/>
          <w:sz w:val="22"/>
          <w:szCs w:val="22"/>
        </w:rPr>
        <w:t xml:space="preserve">: …... </w:t>
      </w:r>
      <w:r w:rsidR="001A5D29" w:rsidRPr="00D85C7F">
        <w:rPr>
          <w:rFonts w:cs="Calibri"/>
          <w:bCs w:val="0"/>
          <w:kern w:val="0"/>
          <w:sz w:val="22"/>
          <w:szCs w:val="22"/>
        </w:rPr>
        <w:t xml:space="preserve">dni </w:t>
      </w:r>
      <w:r w:rsidR="00944A43" w:rsidRPr="00D85C7F">
        <w:rPr>
          <w:rFonts w:cs="Calibri"/>
          <w:bCs w:val="0"/>
          <w:kern w:val="0"/>
          <w:sz w:val="22"/>
          <w:szCs w:val="22"/>
        </w:rPr>
        <w:t xml:space="preserve">kalendarzowych </w:t>
      </w:r>
      <w:r w:rsidR="001A5D29" w:rsidRPr="00D85C7F">
        <w:rPr>
          <w:rFonts w:eastAsia="Calibri" w:cs="Calibri"/>
          <w:bCs w:val="0"/>
          <w:i/>
          <w:kern w:val="0"/>
          <w:sz w:val="16"/>
          <w:szCs w:val="16"/>
          <w:lang w:eastAsia="en-US"/>
        </w:rPr>
        <w:t>(minimalnie 1 dzień kalendarzowy,  maksymalnie 3 dni kalendarzowe, określone w pełnych dniach)</w:t>
      </w:r>
    </w:p>
    <w:p w14:paraId="0768F996" w14:textId="77777777" w:rsidR="003C0036" w:rsidRPr="00CA441F" w:rsidRDefault="003C0036" w:rsidP="003C0036">
      <w:pPr>
        <w:spacing w:line="300" w:lineRule="auto"/>
        <w:jc w:val="both"/>
        <w:rPr>
          <w:rFonts w:cstheme="minorHAnsi"/>
          <w:color w:val="2F5496"/>
          <w:sz w:val="22"/>
          <w:szCs w:val="22"/>
        </w:rPr>
      </w:pPr>
    </w:p>
    <w:p w14:paraId="67377FC2" w14:textId="264FBC79" w:rsidR="001E27B1" w:rsidRPr="00185CD8" w:rsidRDefault="001E27B1" w:rsidP="001E27B1">
      <w:pPr>
        <w:shd w:val="clear" w:color="auto" w:fill="D9D9D9" w:themeFill="background1" w:themeFillShade="D9"/>
        <w:spacing w:line="300" w:lineRule="auto"/>
        <w:jc w:val="both"/>
        <w:rPr>
          <w:rFonts w:cstheme="minorHAnsi"/>
          <w:sz w:val="22"/>
          <w:szCs w:val="22"/>
        </w:rPr>
      </w:pPr>
      <w:r w:rsidRPr="00185CD8">
        <w:rPr>
          <w:rFonts w:cstheme="minorHAnsi"/>
          <w:b/>
          <w:sz w:val="22"/>
          <w:szCs w:val="22"/>
          <w:u w:val="single"/>
        </w:rPr>
        <w:t xml:space="preserve">Część nr </w:t>
      </w:r>
      <w:r>
        <w:rPr>
          <w:rFonts w:cstheme="minorHAnsi"/>
          <w:b/>
          <w:sz w:val="22"/>
          <w:szCs w:val="22"/>
          <w:u w:val="single"/>
        </w:rPr>
        <w:t>3</w:t>
      </w:r>
      <w:r w:rsidRPr="00185CD8">
        <w:rPr>
          <w:rFonts w:cstheme="minorHAnsi"/>
          <w:b/>
          <w:sz w:val="22"/>
          <w:szCs w:val="22"/>
          <w:u w:val="single"/>
        </w:rPr>
        <w:t>:</w:t>
      </w:r>
      <w:r w:rsidRPr="00185CD8">
        <w:rPr>
          <w:rFonts w:cstheme="minorHAnsi"/>
          <w:b/>
          <w:sz w:val="22"/>
          <w:szCs w:val="22"/>
        </w:rPr>
        <w:t xml:space="preserve"> </w:t>
      </w:r>
      <w:r w:rsidR="005D33EC" w:rsidRPr="005D33EC">
        <w:rPr>
          <w:rFonts w:asciiTheme="majorHAnsi" w:hAnsiTheme="majorHAnsi" w:cstheme="majorHAnsi"/>
          <w:b/>
          <w:bCs w:val="0"/>
          <w:sz w:val="22"/>
          <w:szCs w:val="22"/>
        </w:rPr>
        <w:t xml:space="preserve">Usługa omłotu kukurydzy na ziarno </w:t>
      </w:r>
      <w:r w:rsidR="00F66DA1">
        <w:rPr>
          <w:rFonts w:asciiTheme="majorHAnsi" w:hAnsiTheme="majorHAnsi" w:cstheme="majorHAnsi"/>
          <w:b/>
          <w:bCs w:val="0"/>
          <w:sz w:val="22"/>
          <w:szCs w:val="22"/>
        </w:rPr>
        <w:t>w</w:t>
      </w:r>
      <w:r w:rsidR="005D33EC" w:rsidRPr="005D33EC">
        <w:rPr>
          <w:rFonts w:asciiTheme="majorHAnsi" w:hAnsiTheme="majorHAnsi" w:cstheme="majorHAnsi"/>
          <w:b/>
          <w:bCs w:val="0"/>
          <w:sz w:val="22"/>
          <w:szCs w:val="22"/>
        </w:rPr>
        <w:t xml:space="preserve"> Minikowie </w:t>
      </w:r>
      <w:r w:rsidR="00F66DA1">
        <w:rPr>
          <w:rFonts w:asciiTheme="majorHAnsi" w:hAnsiTheme="majorHAnsi" w:cstheme="majorHAnsi"/>
          <w:b/>
          <w:bCs w:val="0"/>
          <w:sz w:val="22"/>
          <w:szCs w:val="22"/>
        </w:rPr>
        <w:t xml:space="preserve">oraz </w:t>
      </w:r>
      <w:r w:rsidR="005D33EC" w:rsidRPr="005D33EC">
        <w:rPr>
          <w:rFonts w:asciiTheme="majorHAnsi" w:hAnsiTheme="majorHAnsi" w:cstheme="majorHAnsi"/>
          <w:b/>
          <w:bCs w:val="0"/>
          <w:sz w:val="22"/>
          <w:szCs w:val="22"/>
        </w:rPr>
        <w:t xml:space="preserve"> </w:t>
      </w:r>
      <w:proofErr w:type="spellStart"/>
      <w:r w:rsidR="005D33EC" w:rsidRPr="005D33EC">
        <w:rPr>
          <w:rFonts w:asciiTheme="majorHAnsi" w:hAnsiTheme="majorHAnsi" w:cstheme="majorHAnsi"/>
          <w:b/>
          <w:bCs w:val="0"/>
          <w:sz w:val="22"/>
          <w:szCs w:val="22"/>
        </w:rPr>
        <w:t>Mochlu</w:t>
      </w:r>
      <w:proofErr w:type="spellEnd"/>
      <w:r w:rsidR="005D33EC" w:rsidRPr="005D33EC">
        <w:rPr>
          <w:rFonts w:asciiTheme="majorHAnsi" w:hAnsiTheme="majorHAnsi" w:cstheme="majorHAnsi"/>
          <w:b/>
          <w:bCs w:val="0"/>
          <w:sz w:val="22"/>
          <w:szCs w:val="22"/>
        </w:rPr>
        <w:t xml:space="preserve"> </w:t>
      </w:r>
      <w:r w:rsidR="00F66DA1">
        <w:rPr>
          <w:rFonts w:asciiTheme="majorHAnsi" w:hAnsiTheme="majorHAnsi" w:cstheme="majorHAnsi"/>
          <w:b/>
          <w:bCs w:val="0"/>
          <w:sz w:val="22"/>
          <w:szCs w:val="22"/>
        </w:rPr>
        <w:t xml:space="preserve"> </w:t>
      </w:r>
      <w:r w:rsidR="005D33EC" w:rsidRPr="00EA6D84">
        <w:rPr>
          <w:rFonts w:asciiTheme="majorHAnsi" w:hAnsiTheme="majorHAnsi" w:cstheme="majorHAnsi"/>
          <w:b/>
          <w:bCs w:val="0"/>
          <w:sz w:val="22"/>
          <w:szCs w:val="22"/>
        </w:rPr>
        <w:t xml:space="preserve">wraz z </w:t>
      </w:r>
      <w:r w:rsidR="00DA33D5">
        <w:rPr>
          <w:rFonts w:asciiTheme="majorHAnsi" w:hAnsiTheme="majorHAnsi" w:cstheme="majorHAnsi"/>
          <w:b/>
          <w:bCs w:val="0"/>
          <w:sz w:val="22"/>
          <w:szCs w:val="22"/>
        </w:rPr>
        <w:t>transportem</w:t>
      </w:r>
      <w:r w:rsidR="005D33EC" w:rsidRPr="00EA6D84">
        <w:rPr>
          <w:rFonts w:asciiTheme="majorHAnsi" w:hAnsiTheme="majorHAnsi" w:cstheme="majorHAnsi"/>
          <w:b/>
          <w:bCs w:val="0"/>
          <w:sz w:val="22"/>
          <w:szCs w:val="22"/>
        </w:rPr>
        <w:t>.</w:t>
      </w:r>
    </w:p>
    <w:p w14:paraId="572D34EE" w14:textId="77777777" w:rsidR="001E27B1" w:rsidRPr="00185CD8" w:rsidRDefault="001E27B1" w:rsidP="001E27B1">
      <w:pPr>
        <w:spacing w:line="300" w:lineRule="auto"/>
        <w:jc w:val="both"/>
        <w:rPr>
          <w:rFonts w:cs="Calibri"/>
          <w:bCs w:val="0"/>
          <w:kern w:val="0"/>
          <w:sz w:val="22"/>
          <w:szCs w:val="22"/>
        </w:rPr>
      </w:pPr>
      <w:r w:rsidRPr="00185CD8">
        <w:rPr>
          <w:rFonts w:cs="Calibri"/>
          <w:bCs w:val="0"/>
          <w:kern w:val="0"/>
          <w:sz w:val="22"/>
          <w:szCs w:val="22"/>
        </w:rPr>
        <w:t>zgodnie z poniższym zestawieniem:</w:t>
      </w:r>
    </w:p>
    <w:tbl>
      <w:tblPr>
        <w:tblW w:w="9776" w:type="dxa"/>
        <w:tblCellMar>
          <w:left w:w="70" w:type="dxa"/>
          <w:right w:w="70" w:type="dxa"/>
        </w:tblCellMar>
        <w:tblLook w:val="04A0" w:firstRow="1" w:lastRow="0" w:firstColumn="1" w:lastColumn="0" w:noHBand="0" w:noVBand="1"/>
      </w:tblPr>
      <w:tblGrid>
        <w:gridCol w:w="640"/>
        <w:gridCol w:w="3324"/>
        <w:gridCol w:w="1040"/>
        <w:gridCol w:w="820"/>
        <w:gridCol w:w="1900"/>
        <w:gridCol w:w="2052"/>
      </w:tblGrid>
      <w:tr w:rsidR="001E27B1" w:rsidRPr="00185CD8" w14:paraId="413A5CD1" w14:textId="77777777" w:rsidTr="00D74AEB">
        <w:trPr>
          <w:trHeight w:val="97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4672C" w14:textId="77777777" w:rsidR="001E27B1" w:rsidRPr="00185CD8" w:rsidRDefault="001E27B1" w:rsidP="00D74AEB">
            <w:pPr>
              <w:jc w:val="center"/>
              <w:rPr>
                <w:rFonts w:cs="Calibri"/>
                <w:b/>
                <w:color w:val="000000"/>
                <w:kern w:val="0"/>
                <w:sz w:val="20"/>
              </w:rPr>
            </w:pPr>
            <w:r w:rsidRPr="00185CD8">
              <w:rPr>
                <w:rFonts w:cs="Calibri"/>
                <w:b/>
                <w:color w:val="000000"/>
                <w:kern w:val="0"/>
                <w:sz w:val="20"/>
              </w:rPr>
              <w:t>L.p.</w:t>
            </w:r>
          </w:p>
        </w:tc>
        <w:tc>
          <w:tcPr>
            <w:tcW w:w="3324" w:type="dxa"/>
            <w:tcBorders>
              <w:top w:val="single" w:sz="4" w:space="0" w:color="auto"/>
              <w:left w:val="nil"/>
              <w:bottom w:val="nil"/>
              <w:right w:val="single" w:sz="4" w:space="0" w:color="auto"/>
            </w:tcBorders>
            <w:shd w:val="clear" w:color="auto" w:fill="auto"/>
            <w:vAlign w:val="center"/>
            <w:hideMark/>
          </w:tcPr>
          <w:p w14:paraId="4D070595" w14:textId="77777777" w:rsidR="001E27B1" w:rsidRPr="00185CD8" w:rsidRDefault="001E27B1" w:rsidP="00D74AEB">
            <w:pPr>
              <w:jc w:val="center"/>
              <w:rPr>
                <w:rFonts w:cs="Calibri"/>
                <w:b/>
                <w:color w:val="000000"/>
                <w:kern w:val="0"/>
                <w:sz w:val="20"/>
              </w:rPr>
            </w:pPr>
            <w:r w:rsidRPr="00185CD8">
              <w:rPr>
                <w:rFonts w:cs="Calibri"/>
                <w:b/>
                <w:color w:val="000000"/>
                <w:kern w:val="0"/>
                <w:sz w:val="20"/>
              </w:rPr>
              <w:t>Opis usługi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E160C" w14:textId="77777777" w:rsidR="001E27B1" w:rsidRPr="00185CD8" w:rsidRDefault="001E27B1" w:rsidP="00D74AEB">
            <w:pPr>
              <w:jc w:val="center"/>
              <w:rPr>
                <w:rFonts w:cs="Calibri"/>
                <w:b/>
                <w:color w:val="000000"/>
                <w:kern w:val="0"/>
                <w:sz w:val="20"/>
              </w:rPr>
            </w:pPr>
            <w:r w:rsidRPr="00185CD8">
              <w:rPr>
                <w:rFonts w:cs="Calibri"/>
                <w:b/>
                <w:color w:val="000000"/>
                <w:kern w:val="0"/>
                <w:sz w:val="20"/>
              </w:rPr>
              <w:t xml:space="preserve">Jednostka miary </w:t>
            </w:r>
          </w:p>
        </w:tc>
        <w:tc>
          <w:tcPr>
            <w:tcW w:w="820" w:type="dxa"/>
            <w:tcBorders>
              <w:top w:val="single" w:sz="4" w:space="0" w:color="auto"/>
              <w:left w:val="nil"/>
              <w:bottom w:val="nil"/>
              <w:right w:val="single" w:sz="4" w:space="0" w:color="auto"/>
            </w:tcBorders>
            <w:shd w:val="clear" w:color="auto" w:fill="auto"/>
            <w:vAlign w:val="center"/>
            <w:hideMark/>
          </w:tcPr>
          <w:p w14:paraId="175099F0" w14:textId="77777777" w:rsidR="001E27B1" w:rsidRPr="00185CD8" w:rsidRDefault="001E27B1" w:rsidP="00D74AEB">
            <w:pPr>
              <w:jc w:val="center"/>
              <w:rPr>
                <w:rFonts w:cs="Calibri"/>
                <w:b/>
                <w:color w:val="000000"/>
                <w:kern w:val="0"/>
                <w:sz w:val="20"/>
              </w:rPr>
            </w:pPr>
            <w:r w:rsidRPr="00185CD8">
              <w:rPr>
                <w:rFonts w:cs="Calibri"/>
                <w:b/>
                <w:color w:val="000000"/>
                <w:kern w:val="0"/>
                <w:sz w:val="20"/>
              </w:rPr>
              <w:t xml:space="preserve">Ilość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A2E3BEC" w14:textId="77777777" w:rsidR="001E27B1" w:rsidRPr="00185CD8" w:rsidRDefault="001E27B1" w:rsidP="00D74AEB">
            <w:pPr>
              <w:jc w:val="center"/>
              <w:rPr>
                <w:rFonts w:cs="Calibri"/>
                <w:b/>
                <w:color w:val="000000"/>
                <w:kern w:val="0"/>
                <w:sz w:val="20"/>
              </w:rPr>
            </w:pPr>
            <w:r w:rsidRPr="00185CD8">
              <w:rPr>
                <w:rFonts w:cs="Calibri"/>
                <w:b/>
                <w:color w:val="000000"/>
                <w:kern w:val="0"/>
                <w:sz w:val="20"/>
              </w:rPr>
              <w:t xml:space="preserve"> Cena jednostkowa brutto </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2ABD74E6" w14:textId="77777777" w:rsidR="001E27B1" w:rsidRPr="00185CD8" w:rsidRDefault="001E27B1" w:rsidP="00D74AEB">
            <w:pPr>
              <w:jc w:val="center"/>
              <w:rPr>
                <w:rFonts w:cs="Calibri"/>
                <w:b/>
                <w:color w:val="000000"/>
                <w:kern w:val="0"/>
                <w:sz w:val="20"/>
              </w:rPr>
            </w:pPr>
            <w:r w:rsidRPr="00185CD8">
              <w:rPr>
                <w:rFonts w:cs="Calibri"/>
                <w:b/>
                <w:color w:val="000000"/>
                <w:kern w:val="0"/>
                <w:sz w:val="20"/>
              </w:rPr>
              <w:t xml:space="preserve"> Cena łączna brutto </w:t>
            </w:r>
            <w:r w:rsidRPr="00185CD8">
              <w:rPr>
                <w:rFonts w:cs="Calibri"/>
                <w:b/>
                <w:color w:val="000000"/>
                <w:kern w:val="0"/>
                <w:sz w:val="20"/>
              </w:rPr>
              <w:br/>
              <w:t xml:space="preserve">(kol.4 x kol.5) </w:t>
            </w:r>
          </w:p>
        </w:tc>
      </w:tr>
      <w:tr w:rsidR="001E27B1" w:rsidRPr="00185CD8" w14:paraId="7B4D927B" w14:textId="77777777" w:rsidTr="00D74AEB">
        <w:trPr>
          <w:trHeight w:val="288"/>
        </w:trPr>
        <w:tc>
          <w:tcPr>
            <w:tcW w:w="640" w:type="dxa"/>
            <w:tcBorders>
              <w:top w:val="nil"/>
              <w:left w:val="single" w:sz="4" w:space="0" w:color="auto"/>
              <w:bottom w:val="single" w:sz="4" w:space="0" w:color="auto"/>
              <w:right w:val="nil"/>
            </w:tcBorders>
            <w:shd w:val="clear" w:color="auto" w:fill="auto"/>
            <w:vAlign w:val="center"/>
            <w:hideMark/>
          </w:tcPr>
          <w:p w14:paraId="77079FC7" w14:textId="77777777" w:rsidR="001E27B1" w:rsidRPr="00185CD8" w:rsidRDefault="001E27B1" w:rsidP="00D74AEB">
            <w:pPr>
              <w:jc w:val="center"/>
              <w:rPr>
                <w:rFonts w:cs="Calibri"/>
                <w:b/>
                <w:color w:val="000000"/>
                <w:kern w:val="0"/>
                <w:sz w:val="20"/>
              </w:rPr>
            </w:pPr>
            <w:r w:rsidRPr="00185CD8">
              <w:rPr>
                <w:rFonts w:cs="Calibri"/>
                <w:b/>
                <w:color w:val="000000"/>
                <w:kern w:val="0"/>
                <w:sz w:val="20"/>
              </w:rPr>
              <w:t>1</w:t>
            </w:r>
          </w:p>
        </w:tc>
        <w:tc>
          <w:tcPr>
            <w:tcW w:w="3324" w:type="dxa"/>
            <w:tcBorders>
              <w:top w:val="single" w:sz="4" w:space="0" w:color="auto"/>
              <w:left w:val="single" w:sz="4" w:space="0" w:color="auto"/>
              <w:bottom w:val="nil"/>
              <w:right w:val="single" w:sz="4" w:space="0" w:color="auto"/>
            </w:tcBorders>
            <w:shd w:val="clear" w:color="auto" w:fill="auto"/>
            <w:vAlign w:val="center"/>
            <w:hideMark/>
          </w:tcPr>
          <w:p w14:paraId="7A899E09" w14:textId="77777777" w:rsidR="001E27B1" w:rsidRPr="00185CD8" w:rsidRDefault="001E27B1" w:rsidP="00D74AEB">
            <w:pPr>
              <w:jc w:val="center"/>
              <w:rPr>
                <w:rFonts w:cs="Calibri"/>
                <w:b/>
                <w:color w:val="000000"/>
                <w:kern w:val="0"/>
                <w:sz w:val="20"/>
              </w:rPr>
            </w:pPr>
            <w:r w:rsidRPr="00185CD8">
              <w:rPr>
                <w:rFonts w:cs="Calibri"/>
                <w:b/>
                <w:color w:val="000000"/>
                <w:kern w:val="0"/>
                <w:sz w:val="20"/>
              </w:rPr>
              <w:t>2</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0C80AC25" w14:textId="77777777" w:rsidR="001E27B1" w:rsidRPr="00185CD8" w:rsidRDefault="001E27B1" w:rsidP="00D74AEB">
            <w:pPr>
              <w:jc w:val="center"/>
              <w:rPr>
                <w:rFonts w:cs="Calibri"/>
                <w:b/>
                <w:color w:val="000000"/>
                <w:kern w:val="0"/>
                <w:sz w:val="20"/>
              </w:rPr>
            </w:pPr>
            <w:r w:rsidRPr="00185CD8">
              <w:rPr>
                <w:rFonts w:cs="Calibri"/>
                <w:b/>
                <w:color w:val="000000"/>
                <w:kern w:val="0"/>
                <w:sz w:val="20"/>
              </w:rPr>
              <w:t>3</w:t>
            </w:r>
          </w:p>
        </w:tc>
        <w:tc>
          <w:tcPr>
            <w:tcW w:w="820" w:type="dxa"/>
            <w:tcBorders>
              <w:top w:val="single" w:sz="4" w:space="0" w:color="auto"/>
              <w:left w:val="nil"/>
              <w:bottom w:val="nil"/>
              <w:right w:val="single" w:sz="4" w:space="0" w:color="auto"/>
            </w:tcBorders>
            <w:shd w:val="clear" w:color="auto" w:fill="auto"/>
            <w:vAlign w:val="center"/>
            <w:hideMark/>
          </w:tcPr>
          <w:p w14:paraId="3F58B812" w14:textId="77777777" w:rsidR="001E27B1" w:rsidRPr="00185CD8" w:rsidRDefault="001E27B1" w:rsidP="00D74AEB">
            <w:pPr>
              <w:jc w:val="center"/>
              <w:rPr>
                <w:rFonts w:cs="Calibri"/>
                <w:b/>
                <w:color w:val="000000"/>
                <w:kern w:val="0"/>
                <w:sz w:val="20"/>
              </w:rPr>
            </w:pPr>
            <w:r w:rsidRPr="00185CD8">
              <w:rPr>
                <w:rFonts w:cs="Calibri"/>
                <w:b/>
                <w:color w:val="000000"/>
                <w:kern w:val="0"/>
                <w:sz w:val="20"/>
              </w:rPr>
              <w:t>4</w:t>
            </w:r>
          </w:p>
        </w:tc>
        <w:tc>
          <w:tcPr>
            <w:tcW w:w="1900" w:type="dxa"/>
            <w:tcBorders>
              <w:top w:val="nil"/>
              <w:left w:val="nil"/>
              <w:bottom w:val="single" w:sz="4" w:space="0" w:color="auto"/>
              <w:right w:val="single" w:sz="4" w:space="0" w:color="auto"/>
            </w:tcBorders>
            <w:shd w:val="clear" w:color="auto" w:fill="auto"/>
            <w:vAlign w:val="center"/>
            <w:hideMark/>
          </w:tcPr>
          <w:p w14:paraId="499A5FF5" w14:textId="77777777" w:rsidR="001E27B1" w:rsidRPr="00185CD8" w:rsidRDefault="001E27B1" w:rsidP="00D74AEB">
            <w:pPr>
              <w:jc w:val="center"/>
              <w:rPr>
                <w:rFonts w:cs="Calibri"/>
                <w:b/>
                <w:color w:val="000000"/>
                <w:kern w:val="0"/>
                <w:sz w:val="20"/>
              </w:rPr>
            </w:pPr>
            <w:r w:rsidRPr="00185CD8">
              <w:rPr>
                <w:rFonts w:cs="Calibri"/>
                <w:b/>
                <w:color w:val="000000"/>
                <w:kern w:val="0"/>
                <w:sz w:val="20"/>
              </w:rPr>
              <w:t>5</w:t>
            </w:r>
          </w:p>
        </w:tc>
        <w:tc>
          <w:tcPr>
            <w:tcW w:w="2052" w:type="dxa"/>
            <w:tcBorders>
              <w:top w:val="nil"/>
              <w:left w:val="nil"/>
              <w:bottom w:val="single" w:sz="4" w:space="0" w:color="auto"/>
              <w:right w:val="single" w:sz="4" w:space="0" w:color="auto"/>
            </w:tcBorders>
            <w:shd w:val="clear" w:color="auto" w:fill="auto"/>
            <w:vAlign w:val="center"/>
            <w:hideMark/>
          </w:tcPr>
          <w:p w14:paraId="4260168A" w14:textId="77777777" w:rsidR="001E27B1" w:rsidRPr="00185CD8" w:rsidRDefault="001E27B1" w:rsidP="00D74AEB">
            <w:pPr>
              <w:jc w:val="center"/>
              <w:rPr>
                <w:rFonts w:cs="Calibri"/>
                <w:b/>
                <w:color w:val="000000"/>
                <w:kern w:val="0"/>
                <w:sz w:val="20"/>
              </w:rPr>
            </w:pPr>
            <w:r w:rsidRPr="00185CD8">
              <w:rPr>
                <w:rFonts w:cs="Calibri"/>
                <w:b/>
                <w:color w:val="000000"/>
                <w:kern w:val="0"/>
                <w:sz w:val="20"/>
              </w:rPr>
              <w:t>6</w:t>
            </w:r>
          </w:p>
        </w:tc>
      </w:tr>
      <w:tr w:rsidR="001E27B1" w:rsidRPr="00185CD8" w14:paraId="5827171F" w14:textId="77777777" w:rsidTr="00D74AEB">
        <w:trPr>
          <w:trHeight w:val="898"/>
        </w:trPr>
        <w:tc>
          <w:tcPr>
            <w:tcW w:w="640" w:type="dxa"/>
            <w:tcBorders>
              <w:top w:val="nil"/>
              <w:left w:val="single" w:sz="4" w:space="0" w:color="auto"/>
              <w:bottom w:val="single" w:sz="4" w:space="0" w:color="auto"/>
              <w:right w:val="nil"/>
            </w:tcBorders>
            <w:shd w:val="clear" w:color="auto" w:fill="auto"/>
            <w:noWrap/>
            <w:vAlign w:val="center"/>
            <w:hideMark/>
          </w:tcPr>
          <w:p w14:paraId="69F97D87" w14:textId="77777777" w:rsidR="001E27B1" w:rsidRPr="00185CD8" w:rsidRDefault="001E27B1" w:rsidP="00D74AEB">
            <w:pPr>
              <w:jc w:val="center"/>
              <w:rPr>
                <w:rFonts w:cs="Calibri"/>
                <w:bCs w:val="0"/>
                <w:color w:val="000000"/>
                <w:kern w:val="0"/>
                <w:sz w:val="22"/>
                <w:szCs w:val="22"/>
              </w:rPr>
            </w:pPr>
            <w:r w:rsidRPr="00185CD8">
              <w:rPr>
                <w:rFonts w:cs="Calibri"/>
                <w:bCs w:val="0"/>
                <w:color w:val="000000"/>
                <w:kern w:val="0"/>
                <w:sz w:val="22"/>
                <w:szCs w:val="22"/>
              </w:rPr>
              <w:t>1</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1A632" w14:textId="36DCB45C" w:rsidR="001E27B1" w:rsidRPr="00AA3F36" w:rsidRDefault="00AA3F36" w:rsidP="00D74AEB">
            <w:pPr>
              <w:rPr>
                <w:rFonts w:cs="Calibri"/>
                <w:color w:val="000000"/>
                <w:kern w:val="0"/>
                <w:sz w:val="22"/>
                <w:szCs w:val="22"/>
              </w:rPr>
            </w:pPr>
            <w:r w:rsidRPr="00AA3F36">
              <w:rPr>
                <w:rFonts w:asciiTheme="majorHAnsi" w:hAnsiTheme="majorHAnsi" w:cstheme="majorHAnsi"/>
                <w:sz w:val="22"/>
                <w:szCs w:val="22"/>
              </w:rPr>
              <w:t>Usługa omłotu kukurydzy na ziarno w Minikowie</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0E619333" w14:textId="77777777" w:rsidR="001E27B1" w:rsidRPr="00185CD8" w:rsidRDefault="001E27B1" w:rsidP="00D74AEB">
            <w:pPr>
              <w:jc w:val="center"/>
              <w:rPr>
                <w:rFonts w:cs="Calibri"/>
                <w:bCs w:val="0"/>
                <w:color w:val="000000"/>
                <w:kern w:val="0"/>
                <w:sz w:val="22"/>
                <w:szCs w:val="22"/>
              </w:rPr>
            </w:pPr>
            <w:r w:rsidRPr="00185CD8">
              <w:rPr>
                <w:rFonts w:cs="Calibri"/>
                <w:bCs w:val="0"/>
                <w:color w:val="00000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058C67F" w14:textId="45209CB7" w:rsidR="001E27B1" w:rsidRPr="00185CD8" w:rsidRDefault="00AA3F36" w:rsidP="00D74AEB">
            <w:pPr>
              <w:jc w:val="center"/>
              <w:rPr>
                <w:rFonts w:cs="Calibri"/>
                <w:bCs w:val="0"/>
                <w:color w:val="000000"/>
                <w:kern w:val="0"/>
                <w:sz w:val="22"/>
                <w:szCs w:val="22"/>
              </w:rPr>
            </w:pPr>
            <w:r>
              <w:rPr>
                <w:rFonts w:cs="Calibri"/>
                <w:bCs w:val="0"/>
                <w:color w:val="000000"/>
                <w:kern w:val="0"/>
                <w:sz w:val="22"/>
                <w:szCs w:val="22"/>
              </w:rPr>
              <w:t>50</w:t>
            </w:r>
          </w:p>
        </w:tc>
        <w:tc>
          <w:tcPr>
            <w:tcW w:w="1900" w:type="dxa"/>
            <w:tcBorders>
              <w:top w:val="nil"/>
              <w:left w:val="nil"/>
              <w:bottom w:val="single" w:sz="4" w:space="0" w:color="auto"/>
              <w:right w:val="single" w:sz="4" w:space="0" w:color="auto"/>
            </w:tcBorders>
            <w:shd w:val="clear" w:color="auto" w:fill="auto"/>
            <w:noWrap/>
            <w:vAlign w:val="center"/>
            <w:hideMark/>
          </w:tcPr>
          <w:p w14:paraId="78C3CE19" w14:textId="77777777" w:rsidR="001E27B1" w:rsidRDefault="001E27B1" w:rsidP="00D74AEB">
            <w:pPr>
              <w:spacing w:line="300" w:lineRule="auto"/>
              <w:jc w:val="center"/>
              <w:rPr>
                <w:rFonts w:asciiTheme="majorHAnsi" w:hAnsiTheme="majorHAnsi" w:cstheme="majorHAnsi"/>
                <w:sz w:val="22"/>
                <w:szCs w:val="22"/>
              </w:rPr>
            </w:pPr>
          </w:p>
          <w:p w14:paraId="0AC69EBB" w14:textId="77777777" w:rsidR="001E27B1" w:rsidRPr="007462B3" w:rsidRDefault="001E27B1" w:rsidP="00D74AEB">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00C412FA" w14:textId="77777777" w:rsidR="001E27B1" w:rsidRPr="00185CD8" w:rsidRDefault="001E27B1" w:rsidP="00D74AEB">
            <w:pPr>
              <w:jc w:val="center"/>
              <w:rPr>
                <w:rFonts w:cs="Calibri"/>
                <w:bCs w:val="0"/>
                <w:color w:val="000000"/>
                <w:kern w:val="0"/>
                <w:sz w:val="22"/>
                <w:szCs w:val="22"/>
              </w:rPr>
            </w:pPr>
            <w:r w:rsidRPr="00185CD8">
              <w:rPr>
                <w:rFonts w:cs="Calibri"/>
                <w:bCs w:val="0"/>
                <w:color w:val="000000"/>
                <w:kern w:val="0"/>
                <w:sz w:val="22"/>
                <w:szCs w:val="22"/>
              </w:rPr>
              <w:t> </w:t>
            </w:r>
          </w:p>
        </w:tc>
        <w:tc>
          <w:tcPr>
            <w:tcW w:w="2052" w:type="dxa"/>
            <w:tcBorders>
              <w:top w:val="nil"/>
              <w:left w:val="nil"/>
              <w:bottom w:val="single" w:sz="4" w:space="0" w:color="auto"/>
              <w:right w:val="single" w:sz="4" w:space="0" w:color="auto"/>
            </w:tcBorders>
            <w:shd w:val="clear" w:color="auto" w:fill="auto"/>
            <w:noWrap/>
            <w:vAlign w:val="center"/>
            <w:hideMark/>
          </w:tcPr>
          <w:p w14:paraId="7D18A648" w14:textId="77777777" w:rsidR="001E27B1" w:rsidRDefault="001E27B1" w:rsidP="00D74AEB">
            <w:pPr>
              <w:spacing w:line="300" w:lineRule="auto"/>
              <w:jc w:val="center"/>
              <w:rPr>
                <w:rFonts w:cs="Calibri"/>
                <w:bCs w:val="0"/>
                <w:color w:val="000000"/>
                <w:kern w:val="0"/>
                <w:sz w:val="22"/>
                <w:szCs w:val="22"/>
              </w:rPr>
            </w:pPr>
          </w:p>
          <w:p w14:paraId="35B01178" w14:textId="77777777" w:rsidR="001E27B1" w:rsidRPr="007462B3" w:rsidRDefault="001E27B1" w:rsidP="00D74AEB">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3E9AEA9B" w14:textId="77777777" w:rsidR="001E27B1" w:rsidRPr="00185CD8" w:rsidRDefault="001E27B1" w:rsidP="00D74AEB">
            <w:pPr>
              <w:rPr>
                <w:rFonts w:cs="Calibri"/>
                <w:bCs w:val="0"/>
                <w:color w:val="000000"/>
                <w:kern w:val="0"/>
                <w:sz w:val="22"/>
                <w:szCs w:val="22"/>
              </w:rPr>
            </w:pPr>
          </w:p>
        </w:tc>
      </w:tr>
      <w:tr w:rsidR="001E27B1" w:rsidRPr="00185CD8" w14:paraId="24CC8570" w14:textId="77777777" w:rsidTr="00D74AEB">
        <w:trPr>
          <w:trHeight w:val="898"/>
        </w:trPr>
        <w:tc>
          <w:tcPr>
            <w:tcW w:w="640" w:type="dxa"/>
            <w:tcBorders>
              <w:top w:val="nil"/>
              <w:left w:val="single" w:sz="4" w:space="0" w:color="auto"/>
              <w:bottom w:val="single" w:sz="4" w:space="0" w:color="auto"/>
              <w:right w:val="nil"/>
            </w:tcBorders>
            <w:shd w:val="clear" w:color="auto" w:fill="auto"/>
            <w:noWrap/>
            <w:vAlign w:val="center"/>
            <w:hideMark/>
          </w:tcPr>
          <w:p w14:paraId="6EAEDFCB" w14:textId="77777777" w:rsidR="001E27B1" w:rsidRPr="00185CD8" w:rsidRDefault="001E27B1" w:rsidP="00D74AEB">
            <w:pPr>
              <w:jc w:val="center"/>
              <w:rPr>
                <w:rFonts w:cs="Calibri"/>
                <w:bCs w:val="0"/>
                <w:color w:val="000000"/>
                <w:kern w:val="0"/>
                <w:sz w:val="22"/>
                <w:szCs w:val="22"/>
              </w:rPr>
            </w:pPr>
            <w:r>
              <w:rPr>
                <w:rFonts w:cs="Calibri"/>
                <w:bCs w:val="0"/>
                <w:color w:val="000000"/>
                <w:kern w:val="0"/>
                <w:sz w:val="22"/>
                <w:szCs w:val="22"/>
              </w:rPr>
              <w:t>2</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C5F4A" w14:textId="3D6F59F8" w:rsidR="001E27B1" w:rsidRPr="00AA3F36" w:rsidRDefault="00AA3F36" w:rsidP="00D74AEB">
            <w:pPr>
              <w:rPr>
                <w:rFonts w:cs="Calibri"/>
                <w:color w:val="000000"/>
                <w:kern w:val="0"/>
                <w:sz w:val="22"/>
                <w:szCs w:val="22"/>
              </w:rPr>
            </w:pPr>
            <w:r w:rsidRPr="00AA3F36">
              <w:rPr>
                <w:rFonts w:asciiTheme="majorHAnsi" w:hAnsiTheme="majorHAnsi" w:cstheme="majorHAnsi"/>
                <w:sz w:val="22"/>
                <w:szCs w:val="22"/>
              </w:rPr>
              <w:t xml:space="preserve">Usługa omłotu kukurydzy na ziarno w </w:t>
            </w:r>
            <w:proofErr w:type="spellStart"/>
            <w:r w:rsidRPr="00AA3F36">
              <w:rPr>
                <w:rFonts w:asciiTheme="majorHAnsi" w:hAnsiTheme="majorHAnsi" w:cstheme="majorHAnsi"/>
                <w:sz w:val="22"/>
                <w:szCs w:val="22"/>
              </w:rPr>
              <w:t>Mochlu</w:t>
            </w:r>
            <w:proofErr w:type="spellEnd"/>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4C706D21" w14:textId="77777777" w:rsidR="001E27B1" w:rsidRPr="00185CD8" w:rsidRDefault="001E27B1" w:rsidP="00D74AEB">
            <w:pPr>
              <w:jc w:val="center"/>
              <w:rPr>
                <w:rFonts w:cs="Calibri"/>
                <w:bCs w:val="0"/>
                <w:color w:val="000000"/>
                <w:kern w:val="0"/>
                <w:sz w:val="22"/>
                <w:szCs w:val="22"/>
              </w:rPr>
            </w:pPr>
            <w:r w:rsidRPr="00185CD8">
              <w:rPr>
                <w:rFonts w:cs="Calibri"/>
                <w:bCs w:val="0"/>
                <w:color w:val="00000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0175D43" w14:textId="3C4AE6B1" w:rsidR="001E27B1" w:rsidRPr="00185CD8" w:rsidRDefault="00AA3F36" w:rsidP="00D74AEB">
            <w:pPr>
              <w:jc w:val="center"/>
              <w:rPr>
                <w:rFonts w:cs="Calibri"/>
                <w:bCs w:val="0"/>
                <w:color w:val="000000"/>
                <w:kern w:val="0"/>
                <w:sz w:val="22"/>
                <w:szCs w:val="22"/>
              </w:rPr>
            </w:pPr>
            <w:r>
              <w:rPr>
                <w:rFonts w:cs="Calibri"/>
                <w:bCs w:val="0"/>
                <w:color w:val="000000"/>
                <w:kern w:val="0"/>
                <w:sz w:val="22"/>
                <w:szCs w:val="22"/>
              </w:rPr>
              <w:t>80</w:t>
            </w:r>
          </w:p>
        </w:tc>
        <w:tc>
          <w:tcPr>
            <w:tcW w:w="1900" w:type="dxa"/>
            <w:tcBorders>
              <w:top w:val="nil"/>
              <w:left w:val="nil"/>
              <w:bottom w:val="single" w:sz="4" w:space="0" w:color="auto"/>
              <w:right w:val="single" w:sz="4" w:space="0" w:color="auto"/>
            </w:tcBorders>
            <w:shd w:val="clear" w:color="auto" w:fill="auto"/>
            <w:noWrap/>
            <w:vAlign w:val="center"/>
            <w:hideMark/>
          </w:tcPr>
          <w:p w14:paraId="6B6197BF" w14:textId="77777777" w:rsidR="001E27B1" w:rsidRDefault="001E27B1" w:rsidP="00D74AEB">
            <w:pPr>
              <w:spacing w:line="300" w:lineRule="auto"/>
              <w:jc w:val="center"/>
              <w:rPr>
                <w:rFonts w:asciiTheme="majorHAnsi" w:hAnsiTheme="majorHAnsi" w:cstheme="majorHAnsi"/>
                <w:sz w:val="22"/>
                <w:szCs w:val="22"/>
              </w:rPr>
            </w:pPr>
          </w:p>
          <w:p w14:paraId="1A07745F" w14:textId="77777777" w:rsidR="001E27B1" w:rsidRPr="007462B3" w:rsidRDefault="001E27B1" w:rsidP="00D74AEB">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2B082F43" w14:textId="77777777" w:rsidR="001E27B1" w:rsidRPr="00185CD8" w:rsidRDefault="001E27B1" w:rsidP="00D74AEB">
            <w:pPr>
              <w:jc w:val="center"/>
              <w:rPr>
                <w:rFonts w:cs="Calibri"/>
                <w:bCs w:val="0"/>
                <w:color w:val="000000"/>
                <w:kern w:val="0"/>
                <w:sz w:val="22"/>
                <w:szCs w:val="22"/>
              </w:rPr>
            </w:pPr>
            <w:r w:rsidRPr="00185CD8">
              <w:rPr>
                <w:rFonts w:cs="Calibri"/>
                <w:bCs w:val="0"/>
                <w:color w:val="000000"/>
                <w:kern w:val="0"/>
                <w:sz w:val="22"/>
                <w:szCs w:val="22"/>
              </w:rPr>
              <w:t> </w:t>
            </w:r>
          </w:p>
        </w:tc>
        <w:tc>
          <w:tcPr>
            <w:tcW w:w="2052" w:type="dxa"/>
            <w:tcBorders>
              <w:top w:val="nil"/>
              <w:left w:val="nil"/>
              <w:bottom w:val="single" w:sz="4" w:space="0" w:color="auto"/>
              <w:right w:val="single" w:sz="4" w:space="0" w:color="auto"/>
            </w:tcBorders>
            <w:shd w:val="clear" w:color="auto" w:fill="auto"/>
            <w:noWrap/>
            <w:vAlign w:val="center"/>
            <w:hideMark/>
          </w:tcPr>
          <w:p w14:paraId="7409F381" w14:textId="77777777" w:rsidR="001E27B1" w:rsidRDefault="001E27B1" w:rsidP="00D74AEB">
            <w:pPr>
              <w:spacing w:line="300" w:lineRule="auto"/>
              <w:jc w:val="center"/>
              <w:rPr>
                <w:rFonts w:cs="Calibri"/>
                <w:bCs w:val="0"/>
                <w:color w:val="000000"/>
                <w:kern w:val="0"/>
                <w:sz w:val="22"/>
                <w:szCs w:val="22"/>
              </w:rPr>
            </w:pPr>
          </w:p>
          <w:p w14:paraId="3CCF97B8" w14:textId="77777777" w:rsidR="001E27B1" w:rsidRPr="007462B3" w:rsidRDefault="001E27B1" w:rsidP="00D74AEB">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02FC516D" w14:textId="77777777" w:rsidR="001E27B1" w:rsidRPr="00185CD8" w:rsidRDefault="001E27B1" w:rsidP="00D74AEB">
            <w:pPr>
              <w:rPr>
                <w:rFonts w:cs="Calibri"/>
                <w:bCs w:val="0"/>
                <w:color w:val="000000"/>
                <w:kern w:val="0"/>
                <w:sz w:val="22"/>
                <w:szCs w:val="22"/>
              </w:rPr>
            </w:pPr>
          </w:p>
        </w:tc>
      </w:tr>
      <w:tr w:rsidR="001E27B1" w:rsidRPr="00185CD8" w14:paraId="27A213D6" w14:textId="77777777" w:rsidTr="00D74AEB">
        <w:trPr>
          <w:trHeight w:val="500"/>
        </w:trPr>
        <w:tc>
          <w:tcPr>
            <w:tcW w:w="7724" w:type="dxa"/>
            <w:gridSpan w:val="5"/>
            <w:tcBorders>
              <w:top w:val="nil"/>
              <w:left w:val="single" w:sz="4" w:space="0" w:color="auto"/>
              <w:bottom w:val="single" w:sz="4" w:space="0" w:color="auto"/>
              <w:right w:val="single" w:sz="4" w:space="0" w:color="auto"/>
            </w:tcBorders>
            <w:shd w:val="clear" w:color="auto" w:fill="auto"/>
            <w:noWrap/>
            <w:vAlign w:val="center"/>
            <w:hideMark/>
          </w:tcPr>
          <w:p w14:paraId="5527CE10" w14:textId="69F06237" w:rsidR="001E27B1" w:rsidRPr="00200A51" w:rsidRDefault="001E27B1" w:rsidP="00D74AEB">
            <w:pPr>
              <w:spacing w:line="300" w:lineRule="auto"/>
              <w:jc w:val="right"/>
              <w:rPr>
                <w:rFonts w:asciiTheme="majorHAnsi" w:hAnsiTheme="majorHAnsi" w:cstheme="majorHAnsi"/>
                <w:b/>
                <w:bCs w:val="0"/>
                <w:sz w:val="22"/>
                <w:szCs w:val="22"/>
              </w:rPr>
            </w:pPr>
            <w:r w:rsidRPr="00AA3F36">
              <w:rPr>
                <w:rFonts w:asciiTheme="majorHAnsi" w:hAnsiTheme="majorHAnsi" w:cstheme="majorHAnsi"/>
                <w:sz w:val="22"/>
                <w:szCs w:val="22"/>
              </w:rPr>
              <w:t>Łącznie</w:t>
            </w:r>
            <w:r w:rsidR="00AA3F36">
              <w:rPr>
                <w:rFonts w:asciiTheme="majorHAnsi" w:hAnsiTheme="majorHAnsi" w:cstheme="majorHAnsi"/>
                <w:b/>
                <w:bCs w:val="0"/>
                <w:sz w:val="22"/>
                <w:szCs w:val="22"/>
              </w:rPr>
              <w:t xml:space="preserve"> </w:t>
            </w:r>
            <w:r w:rsidR="00AA3F36" w:rsidRPr="003C0036">
              <w:rPr>
                <w:rFonts w:asciiTheme="majorHAnsi" w:hAnsiTheme="majorHAnsi" w:cstheme="majorHAnsi"/>
                <w:sz w:val="18"/>
                <w:szCs w:val="18"/>
              </w:rPr>
              <w:t>(</w:t>
            </w:r>
            <w:r w:rsidR="00AA3F36" w:rsidRPr="003C0036">
              <w:rPr>
                <w:rFonts w:asciiTheme="majorHAnsi" w:hAnsiTheme="majorHAnsi" w:cstheme="majorHAnsi"/>
                <w:i/>
                <w:iCs/>
                <w:sz w:val="18"/>
                <w:szCs w:val="18"/>
              </w:rPr>
              <w:t xml:space="preserve">suma wszystkich wierszy kolumny nr </w:t>
            </w:r>
            <w:r w:rsidR="006C6F57">
              <w:rPr>
                <w:rFonts w:asciiTheme="majorHAnsi" w:hAnsiTheme="majorHAnsi" w:cstheme="majorHAnsi"/>
                <w:i/>
                <w:iCs/>
                <w:sz w:val="18"/>
                <w:szCs w:val="18"/>
              </w:rPr>
              <w:t>6</w:t>
            </w:r>
            <w:r w:rsidR="007B0019">
              <w:rPr>
                <w:rFonts w:asciiTheme="majorHAnsi" w:hAnsiTheme="majorHAnsi" w:cstheme="majorHAnsi"/>
                <w:i/>
                <w:iCs/>
                <w:sz w:val="18"/>
                <w:szCs w:val="18"/>
              </w:rPr>
              <w:t>)</w:t>
            </w:r>
            <w:r w:rsidR="00AA3F36" w:rsidRPr="003C0036">
              <w:rPr>
                <w:rFonts w:asciiTheme="majorHAnsi" w:hAnsiTheme="majorHAnsi" w:cstheme="majorHAnsi"/>
                <w:sz w:val="18"/>
                <w:szCs w:val="18"/>
              </w:rPr>
              <w:t>:</w:t>
            </w:r>
          </w:p>
        </w:tc>
        <w:tc>
          <w:tcPr>
            <w:tcW w:w="2052" w:type="dxa"/>
            <w:tcBorders>
              <w:top w:val="nil"/>
              <w:left w:val="nil"/>
              <w:bottom w:val="single" w:sz="4" w:space="0" w:color="auto"/>
              <w:right w:val="single" w:sz="4" w:space="0" w:color="auto"/>
            </w:tcBorders>
            <w:shd w:val="clear" w:color="auto" w:fill="auto"/>
            <w:noWrap/>
            <w:vAlign w:val="center"/>
            <w:hideMark/>
          </w:tcPr>
          <w:p w14:paraId="73192B61" w14:textId="77777777" w:rsidR="001E27B1" w:rsidRPr="00185CD8" w:rsidRDefault="001E27B1" w:rsidP="00D74AEB">
            <w:pPr>
              <w:spacing w:line="300" w:lineRule="auto"/>
              <w:jc w:val="center"/>
              <w:rPr>
                <w:rFonts w:cs="Calibri"/>
                <w:bCs w:val="0"/>
                <w:color w:val="000000"/>
                <w:kern w:val="0"/>
                <w:sz w:val="22"/>
                <w:szCs w:val="22"/>
              </w:rPr>
            </w:pPr>
            <w:r w:rsidRPr="007148C4">
              <w:rPr>
                <w:rFonts w:cs="Calibri"/>
                <w:bCs w:val="0"/>
                <w:color w:val="000000"/>
                <w:kern w:val="0"/>
                <w:sz w:val="22"/>
                <w:szCs w:val="22"/>
              </w:rPr>
              <w:t>..……….. zł …… gr</w:t>
            </w:r>
          </w:p>
        </w:tc>
      </w:tr>
    </w:tbl>
    <w:p w14:paraId="0FDFCC4A" w14:textId="77777777" w:rsidR="001E27B1" w:rsidRPr="00185CD8" w:rsidRDefault="001E27B1" w:rsidP="001E27B1">
      <w:pPr>
        <w:spacing w:line="300" w:lineRule="auto"/>
        <w:jc w:val="both"/>
        <w:rPr>
          <w:rFonts w:cs="Calibri"/>
          <w:kern w:val="0"/>
          <w:sz w:val="22"/>
          <w:szCs w:val="22"/>
          <w:lang w:eastAsia="en-US"/>
        </w:rPr>
      </w:pPr>
      <w:r w:rsidRPr="00185CD8">
        <w:rPr>
          <w:rFonts w:cs="Calibri"/>
          <w:b/>
          <w:bCs w:val="0"/>
          <w:kern w:val="0"/>
          <w:sz w:val="22"/>
          <w:szCs w:val="22"/>
          <w:u w:val="single"/>
          <w:lang w:eastAsia="en-US"/>
        </w:rPr>
        <w:t xml:space="preserve">Uwaga! </w:t>
      </w:r>
      <w:r w:rsidRPr="00185CD8">
        <w:rPr>
          <w:rFonts w:cs="Calibri"/>
          <w:kern w:val="0"/>
          <w:sz w:val="22"/>
          <w:szCs w:val="22"/>
          <w:lang w:eastAsia="en-US"/>
        </w:rPr>
        <w:t xml:space="preserve">Podana powyżej cena łączna jest jedynie szacunkiem niezbędnym do wyboru najkorzystniejszej oferty. Wiążące zarówno dla Wykonawcy jak i Zamawiającego będą jedynie ceny jednostkowe brutto wskazane w formularzu ofertowym. </w:t>
      </w:r>
    </w:p>
    <w:p w14:paraId="45EC26AB" w14:textId="77777777" w:rsidR="00AA3F36" w:rsidRPr="00185CD8" w:rsidRDefault="00AA3F36" w:rsidP="00AA3F36">
      <w:pPr>
        <w:spacing w:line="300" w:lineRule="auto"/>
        <w:jc w:val="both"/>
        <w:rPr>
          <w:rFonts w:eastAsia="Calibri" w:cs="Calibri"/>
          <w:bCs w:val="0"/>
          <w:i/>
          <w:kern w:val="0"/>
          <w:sz w:val="16"/>
          <w:szCs w:val="16"/>
          <w:lang w:eastAsia="en-US"/>
        </w:rPr>
      </w:pPr>
    </w:p>
    <w:p w14:paraId="0F945839" w14:textId="56B16DA8" w:rsidR="00AA3F36" w:rsidRDefault="002B1275" w:rsidP="00AA3F36">
      <w:pPr>
        <w:spacing w:line="300" w:lineRule="auto"/>
        <w:jc w:val="both"/>
        <w:rPr>
          <w:rFonts w:eastAsia="Calibri" w:cs="Calibri"/>
          <w:bCs w:val="0"/>
          <w:i/>
          <w:kern w:val="0"/>
          <w:sz w:val="16"/>
          <w:szCs w:val="16"/>
          <w:lang w:eastAsia="en-US"/>
        </w:rPr>
      </w:pPr>
      <w:r w:rsidRPr="00D85C7F">
        <w:rPr>
          <w:rFonts w:cs="Calibri"/>
          <w:b/>
          <w:bCs w:val="0"/>
          <w:kern w:val="0"/>
          <w:sz w:val="22"/>
          <w:szCs w:val="22"/>
          <w:u w:val="single"/>
        </w:rPr>
        <w:lastRenderedPageBreak/>
        <w:t xml:space="preserve">Termin </w:t>
      </w:r>
      <w:r w:rsidR="008E3BC3" w:rsidRPr="00D85C7F">
        <w:rPr>
          <w:rFonts w:cs="Calibri"/>
          <w:b/>
          <w:bCs w:val="0"/>
          <w:kern w:val="0"/>
          <w:sz w:val="22"/>
          <w:szCs w:val="22"/>
          <w:u w:val="single"/>
        </w:rPr>
        <w:t xml:space="preserve">rozpoczęcia </w:t>
      </w:r>
      <w:r w:rsidRPr="00D85C7F">
        <w:rPr>
          <w:rFonts w:cs="Calibri"/>
          <w:b/>
          <w:bCs w:val="0"/>
          <w:kern w:val="0"/>
          <w:sz w:val="22"/>
          <w:szCs w:val="22"/>
          <w:u w:val="single"/>
        </w:rPr>
        <w:t>realizacji pojedynczego zamówienia</w:t>
      </w:r>
      <w:r w:rsidR="00AA3F36" w:rsidRPr="00D85C7F">
        <w:rPr>
          <w:rFonts w:cs="Calibri"/>
          <w:b/>
          <w:bCs w:val="0"/>
          <w:kern w:val="0"/>
          <w:sz w:val="22"/>
          <w:szCs w:val="22"/>
        </w:rPr>
        <w:t xml:space="preserve">: …... </w:t>
      </w:r>
      <w:r w:rsidR="00AA3F36" w:rsidRPr="00D85C7F">
        <w:rPr>
          <w:rFonts w:cs="Calibri"/>
          <w:bCs w:val="0"/>
          <w:kern w:val="0"/>
          <w:sz w:val="22"/>
          <w:szCs w:val="22"/>
        </w:rPr>
        <w:t xml:space="preserve">dni </w:t>
      </w:r>
      <w:r w:rsidR="00944A43" w:rsidRPr="00D85C7F">
        <w:rPr>
          <w:rFonts w:cs="Calibri"/>
          <w:bCs w:val="0"/>
          <w:kern w:val="0"/>
          <w:sz w:val="22"/>
          <w:szCs w:val="22"/>
        </w:rPr>
        <w:t xml:space="preserve">kalendarzowych </w:t>
      </w:r>
      <w:r w:rsidR="00AA3F36" w:rsidRPr="00D85C7F">
        <w:rPr>
          <w:rFonts w:eastAsia="Calibri" w:cs="Calibri"/>
          <w:bCs w:val="0"/>
          <w:i/>
          <w:kern w:val="0"/>
          <w:sz w:val="16"/>
          <w:szCs w:val="16"/>
          <w:lang w:eastAsia="en-US"/>
        </w:rPr>
        <w:t>(minimalnie 1 dzień kalendarzowy,  maksymalnie 3 dni kalendarzowe, określone w pełnych dniach)</w:t>
      </w:r>
    </w:p>
    <w:p w14:paraId="46CDC121" w14:textId="77777777" w:rsidR="00466DFC" w:rsidRDefault="00466DFC" w:rsidP="00AA3F36">
      <w:pPr>
        <w:spacing w:line="300" w:lineRule="auto"/>
        <w:jc w:val="both"/>
        <w:rPr>
          <w:rFonts w:eastAsia="Calibri" w:cs="Calibri"/>
          <w:bCs w:val="0"/>
          <w:i/>
          <w:kern w:val="0"/>
          <w:sz w:val="16"/>
          <w:szCs w:val="16"/>
          <w:lang w:eastAsia="en-US"/>
        </w:rPr>
      </w:pPr>
    </w:p>
    <w:p w14:paraId="33326A80" w14:textId="1DAFFC6C" w:rsidR="00466DFC" w:rsidRDefault="00466DFC" w:rsidP="00466DFC">
      <w:pPr>
        <w:shd w:val="clear" w:color="auto" w:fill="D9D9D9" w:themeFill="background1" w:themeFillShade="D9"/>
        <w:spacing w:line="300" w:lineRule="auto"/>
        <w:jc w:val="both"/>
        <w:rPr>
          <w:rFonts w:cstheme="minorHAnsi"/>
          <w:b/>
          <w:bCs w:val="0"/>
          <w:sz w:val="22"/>
          <w:szCs w:val="22"/>
        </w:rPr>
      </w:pPr>
      <w:r w:rsidRPr="00185CD8">
        <w:rPr>
          <w:rFonts w:cstheme="minorHAnsi"/>
          <w:b/>
          <w:sz w:val="22"/>
          <w:szCs w:val="22"/>
          <w:u w:val="single"/>
        </w:rPr>
        <w:t xml:space="preserve">Część nr </w:t>
      </w:r>
      <w:r>
        <w:rPr>
          <w:rFonts w:cstheme="minorHAnsi"/>
          <w:b/>
          <w:sz w:val="22"/>
          <w:szCs w:val="22"/>
          <w:u w:val="single"/>
        </w:rPr>
        <w:t>4</w:t>
      </w:r>
      <w:r w:rsidRPr="00185CD8">
        <w:rPr>
          <w:rFonts w:cstheme="minorHAnsi"/>
          <w:b/>
          <w:sz w:val="22"/>
          <w:szCs w:val="22"/>
          <w:u w:val="single"/>
        </w:rPr>
        <w:t>:</w:t>
      </w:r>
      <w:r w:rsidRPr="00185CD8">
        <w:rPr>
          <w:rFonts w:cstheme="minorHAnsi"/>
          <w:b/>
          <w:sz w:val="22"/>
          <w:szCs w:val="22"/>
        </w:rPr>
        <w:t xml:space="preserve"> </w:t>
      </w:r>
      <w:r w:rsidRPr="00466DFC">
        <w:rPr>
          <w:rFonts w:cstheme="minorHAnsi"/>
          <w:b/>
          <w:bCs w:val="0"/>
          <w:sz w:val="22"/>
          <w:szCs w:val="22"/>
        </w:rPr>
        <w:t>Usługa rozrzucania wapna w Minikowie</w:t>
      </w:r>
      <w:r w:rsidR="00F66DA1">
        <w:rPr>
          <w:rFonts w:cstheme="minorHAnsi"/>
          <w:b/>
          <w:bCs w:val="0"/>
          <w:sz w:val="22"/>
          <w:szCs w:val="22"/>
        </w:rPr>
        <w:t>.</w:t>
      </w:r>
    </w:p>
    <w:p w14:paraId="36F6CA5D" w14:textId="2BABCBB8" w:rsidR="00466DFC" w:rsidRPr="00185CD8" w:rsidRDefault="00466DFC" w:rsidP="00466DFC">
      <w:pPr>
        <w:spacing w:line="300" w:lineRule="auto"/>
        <w:jc w:val="both"/>
        <w:rPr>
          <w:rFonts w:cs="Calibri"/>
          <w:bCs w:val="0"/>
          <w:kern w:val="0"/>
          <w:sz w:val="22"/>
          <w:szCs w:val="22"/>
        </w:rPr>
      </w:pPr>
      <w:r w:rsidRPr="00185CD8">
        <w:rPr>
          <w:rFonts w:cs="Calibri"/>
          <w:bCs w:val="0"/>
          <w:kern w:val="0"/>
          <w:sz w:val="22"/>
          <w:szCs w:val="22"/>
        </w:rPr>
        <w:t>zgodnie z poniższym zestawieniem:</w:t>
      </w:r>
    </w:p>
    <w:tbl>
      <w:tblPr>
        <w:tblW w:w="9776" w:type="dxa"/>
        <w:tblCellMar>
          <w:left w:w="70" w:type="dxa"/>
          <w:right w:w="70" w:type="dxa"/>
        </w:tblCellMar>
        <w:tblLook w:val="04A0" w:firstRow="1" w:lastRow="0" w:firstColumn="1" w:lastColumn="0" w:noHBand="0" w:noVBand="1"/>
      </w:tblPr>
      <w:tblGrid>
        <w:gridCol w:w="640"/>
        <w:gridCol w:w="3324"/>
        <w:gridCol w:w="1040"/>
        <w:gridCol w:w="820"/>
        <w:gridCol w:w="1900"/>
        <w:gridCol w:w="2052"/>
      </w:tblGrid>
      <w:tr w:rsidR="00466DFC" w:rsidRPr="00185CD8" w14:paraId="7AF08702" w14:textId="77777777" w:rsidTr="00D74AEB">
        <w:trPr>
          <w:trHeight w:val="97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E29C1" w14:textId="77777777" w:rsidR="00466DFC" w:rsidRPr="00185CD8" w:rsidRDefault="00466DFC" w:rsidP="00D74AEB">
            <w:pPr>
              <w:jc w:val="center"/>
              <w:rPr>
                <w:rFonts w:cs="Calibri"/>
                <w:b/>
                <w:color w:val="000000"/>
                <w:kern w:val="0"/>
                <w:sz w:val="20"/>
              </w:rPr>
            </w:pPr>
            <w:r w:rsidRPr="00185CD8">
              <w:rPr>
                <w:rFonts w:cs="Calibri"/>
                <w:b/>
                <w:color w:val="000000"/>
                <w:kern w:val="0"/>
                <w:sz w:val="20"/>
              </w:rPr>
              <w:t>L.p.</w:t>
            </w:r>
          </w:p>
        </w:tc>
        <w:tc>
          <w:tcPr>
            <w:tcW w:w="3324" w:type="dxa"/>
            <w:tcBorders>
              <w:top w:val="single" w:sz="4" w:space="0" w:color="auto"/>
              <w:left w:val="nil"/>
              <w:bottom w:val="nil"/>
              <w:right w:val="single" w:sz="4" w:space="0" w:color="auto"/>
            </w:tcBorders>
            <w:shd w:val="clear" w:color="auto" w:fill="auto"/>
            <w:vAlign w:val="center"/>
            <w:hideMark/>
          </w:tcPr>
          <w:p w14:paraId="7E548E07" w14:textId="77777777" w:rsidR="00466DFC" w:rsidRPr="00185CD8" w:rsidRDefault="00466DFC" w:rsidP="00D74AEB">
            <w:pPr>
              <w:jc w:val="center"/>
              <w:rPr>
                <w:rFonts w:cs="Calibri"/>
                <w:b/>
                <w:color w:val="000000"/>
                <w:kern w:val="0"/>
                <w:sz w:val="20"/>
              </w:rPr>
            </w:pPr>
            <w:r w:rsidRPr="00185CD8">
              <w:rPr>
                <w:rFonts w:cs="Calibri"/>
                <w:b/>
                <w:color w:val="000000"/>
                <w:kern w:val="0"/>
                <w:sz w:val="20"/>
              </w:rPr>
              <w:t>Opis usługi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963C" w14:textId="77777777" w:rsidR="00466DFC" w:rsidRPr="00185CD8" w:rsidRDefault="00466DFC" w:rsidP="00D74AEB">
            <w:pPr>
              <w:jc w:val="center"/>
              <w:rPr>
                <w:rFonts w:cs="Calibri"/>
                <w:b/>
                <w:color w:val="000000"/>
                <w:kern w:val="0"/>
                <w:sz w:val="20"/>
              </w:rPr>
            </w:pPr>
            <w:r w:rsidRPr="00185CD8">
              <w:rPr>
                <w:rFonts w:cs="Calibri"/>
                <w:b/>
                <w:color w:val="000000"/>
                <w:kern w:val="0"/>
                <w:sz w:val="20"/>
              </w:rPr>
              <w:t xml:space="preserve">Jednostka miary </w:t>
            </w:r>
          </w:p>
        </w:tc>
        <w:tc>
          <w:tcPr>
            <w:tcW w:w="820" w:type="dxa"/>
            <w:tcBorders>
              <w:top w:val="single" w:sz="4" w:space="0" w:color="auto"/>
              <w:left w:val="nil"/>
              <w:bottom w:val="nil"/>
              <w:right w:val="single" w:sz="4" w:space="0" w:color="auto"/>
            </w:tcBorders>
            <w:shd w:val="clear" w:color="auto" w:fill="auto"/>
            <w:vAlign w:val="center"/>
            <w:hideMark/>
          </w:tcPr>
          <w:p w14:paraId="126540A9" w14:textId="77777777" w:rsidR="00466DFC" w:rsidRPr="00185CD8" w:rsidRDefault="00466DFC" w:rsidP="00D74AEB">
            <w:pPr>
              <w:jc w:val="center"/>
              <w:rPr>
                <w:rFonts w:cs="Calibri"/>
                <w:b/>
                <w:color w:val="000000"/>
                <w:kern w:val="0"/>
                <w:sz w:val="20"/>
              </w:rPr>
            </w:pPr>
            <w:r w:rsidRPr="00185CD8">
              <w:rPr>
                <w:rFonts w:cs="Calibri"/>
                <w:b/>
                <w:color w:val="000000"/>
                <w:kern w:val="0"/>
                <w:sz w:val="20"/>
              </w:rPr>
              <w:t xml:space="preserve">Ilość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16E4419" w14:textId="77777777" w:rsidR="00466DFC" w:rsidRPr="00185CD8" w:rsidRDefault="00466DFC" w:rsidP="00D74AEB">
            <w:pPr>
              <w:jc w:val="center"/>
              <w:rPr>
                <w:rFonts w:cs="Calibri"/>
                <w:b/>
                <w:color w:val="000000"/>
                <w:kern w:val="0"/>
                <w:sz w:val="20"/>
              </w:rPr>
            </w:pPr>
            <w:r w:rsidRPr="00185CD8">
              <w:rPr>
                <w:rFonts w:cs="Calibri"/>
                <w:b/>
                <w:color w:val="000000"/>
                <w:kern w:val="0"/>
                <w:sz w:val="20"/>
              </w:rPr>
              <w:t xml:space="preserve"> Cena jednostkowa brutto </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0E374F79" w14:textId="77777777" w:rsidR="00466DFC" w:rsidRPr="00185CD8" w:rsidRDefault="00466DFC" w:rsidP="00D74AEB">
            <w:pPr>
              <w:jc w:val="center"/>
              <w:rPr>
                <w:rFonts w:cs="Calibri"/>
                <w:b/>
                <w:color w:val="000000"/>
                <w:kern w:val="0"/>
                <w:sz w:val="20"/>
              </w:rPr>
            </w:pPr>
            <w:r w:rsidRPr="00185CD8">
              <w:rPr>
                <w:rFonts w:cs="Calibri"/>
                <w:b/>
                <w:color w:val="000000"/>
                <w:kern w:val="0"/>
                <w:sz w:val="20"/>
              </w:rPr>
              <w:t xml:space="preserve"> Cena łączna brutto </w:t>
            </w:r>
            <w:r w:rsidRPr="00185CD8">
              <w:rPr>
                <w:rFonts w:cs="Calibri"/>
                <w:b/>
                <w:color w:val="000000"/>
                <w:kern w:val="0"/>
                <w:sz w:val="20"/>
              </w:rPr>
              <w:br/>
              <w:t xml:space="preserve">(kol.4 x kol.5) </w:t>
            </w:r>
          </w:p>
        </w:tc>
      </w:tr>
      <w:tr w:rsidR="00466DFC" w:rsidRPr="00185CD8" w14:paraId="6522E43F" w14:textId="77777777" w:rsidTr="00D74AEB">
        <w:trPr>
          <w:trHeight w:val="288"/>
        </w:trPr>
        <w:tc>
          <w:tcPr>
            <w:tcW w:w="640" w:type="dxa"/>
            <w:tcBorders>
              <w:top w:val="nil"/>
              <w:left w:val="single" w:sz="4" w:space="0" w:color="auto"/>
              <w:bottom w:val="single" w:sz="4" w:space="0" w:color="auto"/>
              <w:right w:val="nil"/>
            </w:tcBorders>
            <w:shd w:val="clear" w:color="auto" w:fill="auto"/>
            <w:vAlign w:val="center"/>
            <w:hideMark/>
          </w:tcPr>
          <w:p w14:paraId="78783E73" w14:textId="77777777" w:rsidR="00466DFC" w:rsidRPr="00185CD8" w:rsidRDefault="00466DFC" w:rsidP="00D74AEB">
            <w:pPr>
              <w:jc w:val="center"/>
              <w:rPr>
                <w:rFonts w:cs="Calibri"/>
                <w:b/>
                <w:color w:val="000000"/>
                <w:kern w:val="0"/>
                <w:sz w:val="20"/>
              </w:rPr>
            </w:pPr>
            <w:r w:rsidRPr="00185CD8">
              <w:rPr>
                <w:rFonts w:cs="Calibri"/>
                <w:b/>
                <w:color w:val="000000"/>
                <w:kern w:val="0"/>
                <w:sz w:val="20"/>
              </w:rPr>
              <w:t>1</w:t>
            </w:r>
          </w:p>
        </w:tc>
        <w:tc>
          <w:tcPr>
            <w:tcW w:w="3324" w:type="dxa"/>
            <w:tcBorders>
              <w:top w:val="single" w:sz="4" w:space="0" w:color="auto"/>
              <w:left w:val="single" w:sz="4" w:space="0" w:color="auto"/>
              <w:bottom w:val="nil"/>
              <w:right w:val="single" w:sz="4" w:space="0" w:color="auto"/>
            </w:tcBorders>
            <w:shd w:val="clear" w:color="auto" w:fill="auto"/>
            <w:vAlign w:val="center"/>
            <w:hideMark/>
          </w:tcPr>
          <w:p w14:paraId="3800C32E" w14:textId="77777777" w:rsidR="00466DFC" w:rsidRPr="00185CD8" w:rsidRDefault="00466DFC" w:rsidP="00D74AEB">
            <w:pPr>
              <w:jc w:val="center"/>
              <w:rPr>
                <w:rFonts w:cs="Calibri"/>
                <w:b/>
                <w:color w:val="000000"/>
                <w:kern w:val="0"/>
                <w:sz w:val="20"/>
              </w:rPr>
            </w:pPr>
            <w:r w:rsidRPr="00185CD8">
              <w:rPr>
                <w:rFonts w:cs="Calibri"/>
                <w:b/>
                <w:color w:val="000000"/>
                <w:kern w:val="0"/>
                <w:sz w:val="20"/>
              </w:rPr>
              <w:t>2</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104C89DD" w14:textId="77777777" w:rsidR="00466DFC" w:rsidRPr="00185CD8" w:rsidRDefault="00466DFC" w:rsidP="00D74AEB">
            <w:pPr>
              <w:jc w:val="center"/>
              <w:rPr>
                <w:rFonts w:cs="Calibri"/>
                <w:b/>
                <w:color w:val="000000"/>
                <w:kern w:val="0"/>
                <w:sz w:val="20"/>
              </w:rPr>
            </w:pPr>
            <w:r w:rsidRPr="00185CD8">
              <w:rPr>
                <w:rFonts w:cs="Calibri"/>
                <w:b/>
                <w:color w:val="000000"/>
                <w:kern w:val="0"/>
                <w:sz w:val="20"/>
              </w:rPr>
              <w:t>3</w:t>
            </w:r>
          </w:p>
        </w:tc>
        <w:tc>
          <w:tcPr>
            <w:tcW w:w="820" w:type="dxa"/>
            <w:tcBorders>
              <w:top w:val="single" w:sz="4" w:space="0" w:color="auto"/>
              <w:left w:val="nil"/>
              <w:bottom w:val="nil"/>
              <w:right w:val="single" w:sz="4" w:space="0" w:color="auto"/>
            </w:tcBorders>
            <w:shd w:val="clear" w:color="auto" w:fill="auto"/>
            <w:vAlign w:val="center"/>
            <w:hideMark/>
          </w:tcPr>
          <w:p w14:paraId="6351A811" w14:textId="77777777" w:rsidR="00466DFC" w:rsidRPr="00185CD8" w:rsidRDefault="00466DFC" w:rsidP="00D74AEB">
            <w:pPr>
              <w:jc w:val="center"/>
              <w:rPr>
                <w:rFonts w:cs="Calibri"/>
                <w:b/>
                <w:color w:val="000000"/>
                <w:kern w:val="0"/>
                <w:sz w:val="20"/>
              </w:rPr>
            </w:pPr>
            <w:r w:rsidRPr="00185CD8">
              <w:rPr>
                <w:rFonts w:cs="Calibri"/>
                <w:b/>
                <w:color w:val="000000"/>
                <w:kern w:val="0"/>
                <w:sz w:val="20"/>
              </w:rPr>
              <w:t>4</w:t>
            </w:r>
          </w:p>
        </w:tc>
        <w:tc>
          <w:tcPr>
            <w:tcW w:w="1900" w:type="dxa"/>
            <w:tcBorders>
              <w:top w:val="nil"/>
              <w:left w:val="nil"/>
              <w:bottom w:val="single" w:sz="4" w:space="0" w:color="auto"/>
              <w:right w:val="single" w:sz="4" w:space="0" w:color="auto"/>
            </w:tcBorders>
            <w:shd w:val="clear" w:color="auto" w:fill="auto"/>
            <w:vAlign w:val="center"/>
            <w:hideMark/>
          </w:tcPr>
          <w:p w14:paraId="4EA98AA3" w14:textId="77777777" w:rsidR="00466DFC" w:rsidRPr="00185CD8" w:rsidRDefault="00466DFC" w:rsidP="00D74AEB">
            <w:pPr>
              <w:jc w:val="center"/>
              <w:rPr>
                <w:rFonts w:cs="Calibri"/>
                <w:b/>
                <w:color w:val="000000"/>
                <w:kern w:val="0"/>
                <w:sz w:val="20"/>
              </w:rPr>
            </w:pPr>
            <w:r w:rsidRPr="00185CD8">
              <w:rPr>
                <w:rFonts w:cs="Calibri"/>
                <w:b/>
                <w:color w:val="000000"/>
                <w:kern w:val="0"/>
                <w:sz w:val="20"/>
              </w:rPr>
              <w:t>5</w:t>
            </w:r>
          </w:p>
        </w:tc>
        <w:tc>
          <w:tcPr>
            <w:tcW w:w="2052" w:type="dxa"/>
            <w:tcBorders>
              <w:top w:val="nil"/>
              <w:left w:val="nil"/>
              <w:bottom w:val="single" w:sz="4" w:space="0" w:color="auto"/>
              <w:right w:val="single" w:sz="4" w:space="0" w:color="auto"/>
            </w:tcBorders>
            <w:shd w:val="clear" w:color="auto" w:fill="auto"/>
            <w:vAlign w:val="center"/>
            <w:hideMark/>
          </w:tcPr>
          <w:p w14:paraId="59386FB9" w14:textId="77777777" w:rsidR="00466DFC" w:rsidRPr="00185CD8" w:rsidRDefault="00466DFC" w:rsidP="00D74AEB">
            <w:pPr>
              <w:jc w:val="center"/>
              <w:rPr>
                <w:rFonts w:cs="Calibri"/>
                <w:b/>
                <w:color w:val="000000"/>
                <w:kern w:val="0"/>
                <w:sz w:val="20"/>
              </w:rPr>
            </w:pPr>
            <w:r w:rsidRPr="00185CD8">
              <w:rPr>
                <w:rFonts w:cs="Calibri"/>
                <w:b/>
                <w:color w:val="000000"/>
                <w:kern w:val="0"/>
                <w:sz w:val="20"/>
              </w:rPr>
              <w:t>6</w:t>
            </w:r>
          </w:p>
        </w:tc>
      </w:tr>
      <w:tr w:rsidR="00466DFC" w:rsidRPr="00185CD8" w14:paraId="0C2BA7D5" w14:textId="77777777" w:rsidTr="00D74AEB">
        <w:trPr>
          <w:trHeight w:val="898"/>
        </w:trPr>
        <w:tc>
          <w:tcPr>
            <w:tcW w:w="640" w:type="dxa"/>
            <w:tcBorders>
              <w:top w:val="nil"/>
              <w:left w:val="single" w:sz="4" w:space="0" w:color="auto"/>
              <w:bottom w:val="single" w:sz="4" w:space="0" w:color="auto"/>
              <w:right w:val="nil"/>
            </w:tcBorders>
            <w:shd w:val="clear" w:color="auto" w:fill="auto"/>
            <w:noWrap/>
            <w:vAlign w:val="center"/>
            <w:hideMark/>
          </w:tcPr>
          <w:p w14:paraId="069B2F24" w14:textId="77777777" w:rsidR="00466DFC" w:rsidRPr="00185CD8" w:rsidRDefault="00466DFC" w:rsidP="00D74AEB">
            <w:pPr>
              <w:jc w:val="center"/>
              <w:rPr>
                <w:rFonts w:cs="Calibri"/>
                <w:bCs w:val="0"/>
                <w:color w:val="000000"/>
                <w:kern w:val="0"/>
                <w:sz w:val="22"/>
                <w:szCs w:val="22"/>
              </w:rPr>
            </w:pPr>
            <w:r w:rsidRPr="00185CD8">
              <w:rPr>
                <w:rFonts w:cs="Calibri"/>
                <w:bCs w:val="0"/>
                <w:color w:val="000000"/>
                <w:kern w:val="0"/>
                <w:sz w:val="22"/>
                <w:szCs w:val="22"/>
              </w:rPr>
              <w:t>1</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C1AEC" w14:textId="77777777" w:rsidR="00466DFC" w:rsidRPr="00185CD8" w:rsidRDefault="00466DFC" w:rsidP="00D74AEB">
            <w:pPr>
              <w:rPr>
                <w:rFonts w:cs="Calibri"/>
                <w:color w:val="000000"/>
                <w:kern w:val="0"/>
                <w:sz w:val="22"/>
                <w:szCs w:val="22"/>
              </w:rPr>
            </w:pPr>
            <w:r w:rsidRPr="00A87FE9">
              <w:rPr>
                <w:rFonts w:cstheme="minorHAnsi"/>
                <w:sz w:val="22"/>
                <w:szCs w:val="22"/>
              </w:rPr>
              <w:t xml:space="preserve">Usługa </w:t>
            </w:r>
            <w:r w:rsidRPr="00C062FC">
              <w:rPr>
                <w:rFonts w:cstheme="minorHAnsi"/>
                <w:sz w:val="22"/>
                <w:szCs w:val="22"/>
              </w:rPr>
              <w:t>rozrzucania wapna</w:t>
            </w:r>
            <w:r w:rsidRPr="00C062FC">
              <w:rPr>
                <w:rFonts w:cstheme="minorHAnsi"/>
                <w:b/>
                <w:bCs w:val="0"/>
                <w:sz w:val="22"/>
                <w:szCs w:val="22"/>
              </w:rPr>
              <w:t xml:space="preserve"> </w:t>
            </w:r>
            <w:r w:rsidRPr="00A87FE9">
              <w:rPr>
                <w:rFonts w:cstheme="minorHAnsi"/>
                <w:sz w:val="22"/>
                <w:szCs w:val="22"/>
              </w:rPr>
              <w:t>w Minikowie</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705194F7" w14:textId="77777777" w:rsidR="00466DFC" w:rsidRPr="00185CD8" w:rsidRDefault="00466DFC" w:rsidP="00D74AEB">
            <w:pPr>
              <w:jc w:val="center"/>
              <w:rPr>
                <w:rFonts w:cs="Calibri"/>
                <w:bCs w:val="0"/>
                <w:color w:val="000000"/>
                <w:kern w:val="0"/>
                <w:sz w:val="22"/>
                <w:szCs w:val="22"/>
              </w:rPr>
            </w:pPr>
            <w:r w:rsidRPr="00185CD8">
              <w:rPr>
                <w:rFonts w:cs="Calibri"/>
                <w:bCs w:val="0"/>
                <w:color w:val="000000"/>
                <w:kern w:val="0"/>
                <w:sz w:val="22"/>
                <w:szCs w:val="22"/>
              </w:rPr>
              <w:t>hektar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4CCC1A5" w14:textId="4EF8117C" w:rsidR="00466DFC" w:rsidRPr="00185CD8" w:rsidRDefault="00466DFC" w:rsidP="00D74AEB">
            <w:pPr>
              <w:jc w:val="center"/>
              <w:rPr>
                <w:rFonts w:cs="Calibri"/>
                <w:bCs w:val="0"/>
                <w:color w:val="000000"/>
                <w:kern w:val="0"/>
                <w:sz w:val="22"/>
                <w:szCs w:val="22"/>
              </w:rPr>
            </w:pPr>
            <w:r>
              <w:rPr>
                <w:rFonts w:cs="Calibri"/>
                <w:bCs w:val="0"/>
                <w:color w:val="000000"/>
                <w:kern w:val="0"/>
                <w:sz w:val="22"/>
                <w:szCs w:val="22"/>
              </w:rPr>
              <w:t>230</w:t>
            </w:r>
          </w:p>
        </w:tc>
        <w:tc>
          <w:tcPr>
            <w:tcW w:w="1900" w:type="dxa"/>
            <w:tcBorders>
              <w:top w:val="nil"/>
              <w:left w:val="nil"/>
              <w:bottom w:val="single" w:sz="4" w:space="0" w:color="auto"/>
              <w:right w:val="single" w:sz="4" w:space="0" w:color="auto"/>
            </w:tcBorders>
            <w:shd w:val="clear" w:color="auto" w:fill="auto"/>
            <w:noWrap/>
            <w:vAlign w:val="center"/>
            <w:hideMark/>
          </w:tcPr>
          <w:p w14:paraId="3E2D786F" w14:textId="77777777" w:rsidR="00466DFC" w:rsidRDefault="00466DFC" w:rsidP="00D74AEB">
            <w:pPr>
              <w:spacing w:line="300" w:lineRule="auto"/>
              <w:jc w:val="center"/>
              <w:rPr>
                <w:rFonts w:cs="Calibri"/>
                <w:bCs w:val="0"/>
                <w:color w:val="000000"/>
                <w:kern w:val="0"/>
                <w:sz w:val="22"/>
                <w:szCs w:val="22"/>
              </w:rPr>
            </w:pPr>
          </w:p>
          <w:p w14:paraId="71721B94" w14:textId="77777777" w:rsidR="00466DFC" w:rsidRPr="007462B3" w:rsidRDefault="00466DFC" w:rsidP="00D74AEB">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4198F420" w14:textId="77777777" w:rsidR="00466DFC" w:rsidRPr="00185CD8" w:rsidRDefault="00466DFC" w:rsidP="00D74AEB">
            <w:pPr>
              <w:jc w:val="center"/>
              <w:rPr>
                <w:rFonts w:cs="Calibri"/>
                <w:bCs w:val="0"/>
                <w:color w:val="000000"/>
                <w:kern w:val="0"/>
                <w:sz w:val="22"/>
                <w:szCs w:val="22"/>
              </w:rPr>
            </w:pPr>
          </w:p>
        </w:tc>
        <w:tc>
          <w:tcPr>
            <w:tcW w:w="2052" w:type="dxa"/>
            <w:tcBorders>
              <w:top w:val="nil"/>
              <w:left w:val="nil"/>
              <w:bottom w:val="single" w:sz="4" w:space="0" w:color="auto"/>
              <w:right w:val="single" w:sz="4" w:space="0" w:color="auto"/>
            </w:tcBorders>
            <w:shd w:val="clear" w:color="auto" w:fill="auto"/>
            <w:noWrap/>
            <w:vAlign w:val="center"/>
            <w:hideMark/>
          </w:tcPr>
          <w:p w14:paraId="23DA571A" w14:textId="77777777" w:rsidR="00466DFC" w:rsidRDefault="00466DFC" w:rsidP="00D74AEB">
            <w:pPr>
              <w:spacing w:line="300" w:lineRule="auto"/>
              <w:jc w:val="center"/>
              <w:rPr>
                <w:rFonts w:cs="Calibri"/>
                <w:bCs w:val="0"/>
                <w:color w:val="000000"/>
                <w:kern w:val="0"/>
                <w:sz w:val="22"/>
                <w:szCs w:val="22"/>
              </w:rPr>
            </w:pPr>
          </w:p>
          <w:p w14:paraId="0A4C545E" w14:textId="77777777" w:rsidR="00466DFC" w:rsidRPr="007462B3" w:rsidRDefault="00466DFC" w:rsidP="00D74AEB">
            <w:pPr>
              <w:spacing w:line="300" w:lineRule="auto"/>
              <w:jc w:val="center"/>
              <w:rPr>
                <w:rFonts w:asciiTheme="majorHAnsi" w:hAnsiTheme="majorHAnsi" w:cstheme="majorHAnsi"/>
                <w:sz w:val="22"/>
                <w:szCs w:val="22"/>
              </w:rPr>
            </w:pPr>
            <w:r w:rsidRPr="00185CD8">
              <w:rPr>
                <w:rFonts w:cs="Calibri"/>
                <w:bCs w:val="0"/>
                <w:color w:val="000000"/>
                <w:kern w:val="0"/>
                <w:sz w:val="22"/>
                <w:szCs w:val="22"/>
              </w:rPr>
              <w:t> </w:t>
            </w: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 zł …… gr</w:t>
            </w:r>
          </w:p>
          <w:p w14:paraId="2D4D5E69" w14:textId="77777777" w:rsidR="00466DFC" w:rsidRPr="00185CD8" w:rsidRDefault="00466DFC" w:rsidP="00D74AEB">
            <w:pPr>
              <w:rPr>
                <w:rFonts w:cs="Calibri"/>
                <w:bCs w:val="0"/>
                <w:color w:val="000000"/>
                <w:kern w:val="0"/>
                <w:sz w:val="22"/>
                <w:szCs w:val="22"/>
              </w:rPr>
            </w:pPr>
          </w:p>
        </w:tc>
      </w:tr>
    </w:tbl>
    <w:p w14:paraId="60F0ECF5" w14:textId="77777777" w:rsidR="00466DFC" w:rsidRPr="00185CD8" w:rsidRDefault="00466DFC" w:rsidP="00466DFC">
      <w:pPr>
        <w:spacing w:line="300" w:lineRule="auto"/>
        <w:jc w:val="both"/>
        <w:rPr>
          <w:rFonts w:cs="Calibri"/>
          <w:kern w:val="0"/>
          <w:sz w:val="22"/>
          <w:szCs w:val="22"/>
          <w:lang w:eastAsia="en-US"/>
        </w:rPr>
      </w:pPr>
      <w:r w:rsidRPr="00185CD8">
        <w:rPr>
          <w:rFonts w:cs="Calibri"/>
          <w:b/>
          <w:bCs w:val="0"/>
          <w:kern w:val="0"/>
          <w:sz w:val="22"/>
          <w:szCs w:val="22"/>
          <w:u w:val="single"/>
          <w:lang w:eastAsia="en-US"/>
        </w:rPr>
        <w:t xml:space="preserve">Uwaga! </w:t>
      </w:r>
      <w:r w:rsidRPr="00185CD8">
        <w:rPr>
          <w:rFonts w:cs="Calibri"/>
          <w:kern w:val="0"/>
          <w:sz w:val="22"/>
          <w:szCs w:val="22"/>
          <w:lang w:eastAsia="en-US"/>
        </w:rPr>
        <w:t xml:space="preserve">Podana powyżej cena łączna jest jedynie szacunkiem niezbędnym do wyboru najkorzystniejszej oferty. Wiążące zarówno dla Wykonawcy jak i Zamawiającego będą jedynie ceny jednostkowe brutto wskazane w formularzu ofertowym. </w:t>
      </w:r>
    </w:p>
    <w:p w14:paraId="15BF650C" w14:textId="77777777" w:rsidR="00466DFC" w:rsidRPr="00185CD8" w:rsidRDefault="00466DFC" w:rsidP="00466DFC">
      <w:pPr>
        <w:spacing w:line="300" w:lineRule="auto"/>
        <w:jc w:val="both"/>
        <w:rPr>
          <w:rFonts w:eastAsia="Calibri" w:cs="Calibri"/>
          <w:bCs w:val="0"/>
          <w:i/>
          <w:kern w:val="0"/>
          <w:sz w:val="16"/>
          <w:szCs w:val="16"/>
          <w:lang w:eastAsia="en-US"/>
        </w:rPr>
      </w:pPr>
    </w:p>
    <w:p w14:paraId="6521C335" w14:textId="4F373DA2" w:rsidR="00466DFC" w:rsidRDefault="002B1275" w:rsidP="00466DFC">
      <w:pPr>
        <w:spacing w:line="300" w:lineRule="auto"/>
        <w:jc w:val="both"/>
        <w:rPr>
          <w:rFonts w:eastAsia="Calibri" w:cs="Calibri"/>
          <w:bCs w:val="0"/>
          <w:i/>
          <w:kern w:val="0"/>
          <w:sz w:val="16"/>
          <w:szCs w:val="16"/>
          <w:lang w:eastAsia="en-US"/>
        </w:rPr>
      </w:pPr>
      <w:r w:rsidRPr="00D85C7F">
        <w:rPr>
          <w:rFonts w:cs="Calibri"/>
          <w:b/>
          <w:bCs w:val="0"/>
          <w:kern w:val="0"/>
          <w:sz w:val="22"/>
          <w:szCs w:val="22"/>
          <w:u w:val="single"/>
        </w:rPr>
        <w:t>Termin</w:t>
      </w:r>
      <w:r w:rsidR="008E3BC3" w:rsidRPr="00D85C7F">
        <w:rPr>
          <w:rFonts w:cs="Calibri"/>
          <w:b/>
          <w:bCs w:val="0"/>
          <w:kern w:val="0"/>
          <w:sz w:val="22"/>
          <w:szCs w:val="22"/>
          <w:u w:val="single"/>
        </w:rPr>
        <w:t xml:space="preserve"> rozpoczęcia</w:t>
      </w:r>
      <w:r w:rsidRPr="00D85C7F">
        <w:rPr>
          <w:rFonts w:cs="Calibri"/>
          <w:b/>
          <w:bCs w:val="0"/>
          <w:kern w:val="0"/>
          <w:sz w:val="22"/>
          <w:szCs w:val="22"/>
          <w:u w:val="single"/>
        </w:rPr>
        <w:t xml:space="preserve"> realizacji pojedynczego zamówienia</w:t>
      </w:r>
      <w:r w:rsidR="008E3BC3" w:rsidRPr="00D85C7F">
        <w:rPr>
          <w:rFonts w:cs="Calibri"/>
          <w:b/>
          <w:bCs w:val="0"/>
          <w:kern w:val="0"/>
          <w:sz w:val="22"/>
          <w:szCs w:val="22"/>
          <w:u w:val="single"/>
        </w:rPr>
        <w:t>:</w:t>
      </w:r>
      <w:r w:rsidR="00466DFC" w:rsidRPr="00D85C7F">
        <w:rPr>
          <w:rFonts w:cs="Calibri"/>
          <w:b/>
          <w:bCs w:val="0"/>
          <w:kern w:val="0"/>
          <w:sz w:val="22"/>
          <w:szCs w:val="22"/>
        </w:rPr>
        <w:t xml:space="preserve"> …... </w:t>
      </w:r>
      <w:r w:rsidR="00466DFC" w:rsidRPr="00D85C7F">
        <w:rPr>
          <w:rFonts w:cs="Calibri"/>
          <w:bCs w:val="0"/>
          <w:kern w:val="0"/>
          <w:sz w:val="22"/>
          <w:szCs w:val="22"/>
        </w:rPr>
        <w:t xml:space="preserve">dni </w:t>
      </w:r>
      <w:r w:rsidR="00944A43" w:rsidRPr="00D85C7F">
        <w:rPr>
          <w:rFonts w:cs="Calibri"/>
          <w:bCs w:val="0"/>
          <w:kern w:val="0"/>
          <w:sz w:val="22"/>
          <w:szCs w:val="22"/>
        </w:rPr>
        <w:t xml:space="preserve">kalendarzowych </w:t>
      </w:r>
      <w:r w:rsidR="00466DFC" w:rsidRPr="00D85C7F">
        <w:rPr>
          <w:rFonts w:eastAsia="Calibri" w:cs="Calibri"/>
          <w:bCs w:val="0"/>
          <w:i/>
          <w:kern w:val="0"/>
          <w:sz w:val="16"/>
          <w:szCs w:val="16"/>
          <w:lang w:eastAsia="en-US"/>
        </w:rPr>
        <w:t>(minimalnie 1 dzień kalendarzowy,  maksymalnie 3 dni kalendarzowe, określone w pełnych dniach)</w:t>
      </w:r>
    </w:p>
    <w:p w14:paraId="52A46318" w14:textId="77777777" w:rsidR="003C0036" w:rsidRDefault="003C0036" w:rsidP="00132573">
      <w:pPr>
        <w:spacing w:line="300" w:lineRule="auto"/>
        <w:jc w:val="both"/>
        <w:rPr>
          <w:rFonts w:asciiTheme="majorHAnsi" w:hAnsiTheme="majorHAnsi" w:cstheme="majorHAnsi"/>
          <w:sz w:val="22"/>
          <w:szCs w:val="18"/>
          <w:u w:val="single"/>
        </w:rPr>
      </w:pPr>
    </w:p>
    <w:p w14:paraId="750487E8" w14:textId="567B48CA"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6C5E0972" w:rsidR="00132573" w:rsidRPr="00AA3F36" w:rsidRDefault="00132573" w:rsidP="009D2EB5">
      <w:pPr>
        <w:numPr>
          <w:ilvl w:val="0"/>
          <w:numId w:val="4"/>
        </w:numPr>
        <w:spacing w:line="300" w:lineRule="auto"/>
        <w:ind w:left="567" w:hanging="425"/>
        <w:jc w:val="both"/>
        <w:rPr>
          <w:rFonts w:asciiTheme="majorHAnsi" w:hAnsiTheme="majorHAnsi" w:cstheme="majorHAnsi"/>
          <w:sz w:val="22"/>
          <w:szCs w:val="18"/>
        </w:rPr>
      </w:pPr>
      <w:r w:rsidRPr="00AA3F36">
        <w:rPr>
          <w:rFonts w:asciiTheme="majorHAnsi" w:hAnsiTheme="majorHAnsi" w:cstheme="majorHAnsi"/>
          <w:sz w:val="22"/>
          <w:szCs w:val="18"/>
        </w:rPr>
        <w:t>przekazywane przez nas dane osobowe mogą być wykorzystane wyłącznie w celach związanych z prowadzonym postępowaniem nr RZP.243</w:t>
      </w:r>
      <w:r w:rsidR="00AA3F36" w:rsidRPr="00AA3F36">
        <w:rPr>
          <w:rFonts w:asciiTheme="majorHAnsi" w:hAnsiTheme="majorHAnsi" w:cstheme="majorHAnsi"/>
          <w:sz w:val="22"/>
          <w:szCs w:val="18"/>
        </w:rPr>
        <w:t>.15.</w:t>
      </w:r>
      <w:r w:rsidR="00DB59F9" w:rsidRPr="00AA3F36">
        <w:rPr>
          <w:rFonts w:asciiTheme="majorHAnsi" w:hAnsiTheme="majorHAnsi" w:cstheme="majorHAnsi"/>
          <w:sz w:val="22"/>
          <w:szCs w:val="18"/>
        </w:rPr>
        <w:t>2024</w:t>
      </w:r>
    </w:p>
    <w:p w14:paraId="1CF997AE" w14:textId="6EA1C95B" w:rsidR="00AA3F36" w:rsidRPr="00466DFC" w:rsidRDefault="00132573" w:rsidP="00466DFC">
      <w:pPr>
        <w:numPr>
          <w:ilvl w:val="0"/>
          <w:numId w:val="4"/>
        </w:numPr>
        <w:spacing w:line="300" w:lineRule="auto"/>
        <w:ind w:left="567" w:hanging="425"/>
        <w:jc w:val="both"/>
        <w:rPr>
          <w:rFonts w:asciiTheme="majorHAnsi" w:hAnsiTheme="majorHAnsi" w:cstheme="majorHAnsi"/>
          <w:i/>
          <w:iCs/>
          <w:sz w:val="22"/>
          <w:szCs w:val="18"/>
        </w:rPr>
      </w:pPr>
      <w:bookmarkStart w:id="55" w:name="_Hlk63597175"/>
      <w:r w:rsidRPr="00AA3F36">
        <w:rPr>
          <w:rFonts w:asciiTheme="majorHAnsi" w:hAnsiTheme="majorHAnsi" w:cstheme="majorHAnsi"/>
          <w:sz w:val="22"/>
          <w:szCs w:val="18"/>
        </w:rPr>
        <w:lastRenderedPageBreak/>
        <w:t xml:space="preserve">oświadczamy, że przedmiot zamówienia w zakresie części nr …….. zamierzamy zrealizować SIŁAMI WŁASNYMI / PRZY UDZIALE PODWYKONAWCÓW </w:t>
      </w:r>
      <w:r w:rsidRPr="00AA3F36">
        <w:rPr>
          <w:rFonts w:asciiTheme="majorHAnsi" w:hAnsiTheme="majorHAnsi" w:cstheme="majorHAnsi"/>
          <w:i/>
          <w:iCs/>
          <w:sz w:val="22"/>
          <w:szCs w:val="18"/>
          <w:u w:val="single"/>
        </w:rPr>
        <w:t>(niepotrzebne skreślić).</w:t>
      </w:r>
      <w:r w:rsidRPr="00AA3F36">
        <w:rPr>
          <w:rFonts w:asciiTheme="majorHAnsi" w:hAnsiTheme="majorHAnsi" w:cstheme="majorHAnsi"/>
          <w:sz w:val="22"/>
          <w:szCs w:val="18"/>
        </w:rPr>
        <w:t xml:space="preserve"> </w:t>
      </w:r>
      <w:r w:rsidRPr="00AA3F36">
        <w:rPr>
          <w:rFonts w:asciiTheme="majorHAnsi" w:hAnsiTheme="majorHAnsi" w:cstheme="majorHAnsi"/>
          <w:i/>
          <w:iCs/>
          <w:sz w:val="22"/>
          <w:szCs w:val="18"/>
        </w:rPr>
        <w:t xml:space="preserve">Jeżeli Wykonawca zamierza zrealizować przedmiot zamówienia przy udziale podwykonawców </w:t>
      </w:r>
      <w:bookmarkStart w:id="56" w:name="_Hlk61708633"/>
      <w:r w:rsidRPr="00AA3F36">
        <w:rPr>
          <w:rFonts w:asciiTheme="majorHAnsi" w:hAnsiTheme="majorHAnsi" w:cstheme="majorHAnsi"/>
          <w:i/>
          <w:iCs/>
          <w:sz w:val="22"/>
          <w:szCs w:val="18"/>
        </w:rPr>
        <w:t>proszę wypełnić</w:t>
      </w:r>
      <w:bookmarkEnd w:id="56"/>
      <w:r w:rsidRPr="00AA3F36">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5AACD1A4" w14:textId="77777777" w:rsidTr="00AA3F36">
        <w:trPr>
          <w:trHeight w:val="320"/>
        </w:trPr>
        <w:tc>
          <w:tcPr>
            <w:tcW w:w="8862" w:type="dxa"/>
            <w:gridSpan w:val="2"/>
            <w:vAlign w:val="center"/>
          </w:tcPr>
          <w:p w14:paraId="41CFC45C" w14:textId="77777777" w:rsidR="00132573" w:rsidRPr="00104E43" w:rsidRDefault="00132573" w:rsidP="005147CD">
            <w:pPr>
              <w:spacing w:line="300" w:lineRule="auto"/>
              <w:jc w:val="center"/>
              <w:rPr>
                <w:rFonts w:asciiTheme="majorHAnsi" w:eastAsia="Calibri" w:hAnsiTheme="majorHAnsi" w:cstheme="majorHAnsi"/>
                <w:b/>
                <w:bCs w:val="0"/>
                <w:sz w:val="22"/>
                <w:szCs w:val="18"/>
              </w:rPr>
            </w:pPr>
            <w:r w:rsidRPr="00104E43">
              <w:rPr>
                <w:rFonts w:asciiTheme="majorHAnsi" w:eastAsia="Calibri" w:hAnsiTheme="majorHAnsi" w:cstheme="majorHAnsi"/>
                <w:b/>
                <w:sz w:val="22"/>
                <w:szCs w:val="18"/>
              </w:rPr>
              <w:t>Część nr 1</w:t>
            </w:r>
          </w:p>
        </w:tc>
      </w:tr>
      <w:tr w:rsidR="00132573" w:rsidRPr="00104E43" w14:paraId="12CCE8BA" w14:textId="77777777" w:rsidTr="00AA3F36">
        <w:trPr>
          <w:trHeight w:val="565"/>
        </w:trPr>
        <w:tc>
          <w:tcPr>
            <w:tcW w:w="4204"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57" w:name="_Hlk64441542"/>
            <w:r w:rsidRPr="00104E43">
              <w:rPr>
                <w:rFonts w:asciiTheme="majorHAnsi" w:eastAsia="Calibri" w:hAnsiTheme="majorHAnsi" w:cstheme="majorHAnsi"/>
                <w:sz w:val="22"/>
                <w:szCs w:val="18"/>
              </w:rPr>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AA3F36">
        <w:trPr>
          <w:trHeight w:val="1056"/>
        </w:trPr>
        <w:tc>
          <w:tcPr>
            <w:tcW w:w="4204"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tr w:rsidR="00AA3F36" w:rsidRPr="00104E43" w14:paraId="3E4DD1D5" w14:textId="77777777" w:rsidTr="00AA3F36">
        <w:trPr>
          <w:trHeight w:val="1056"/>
        </w:trPr>
        <w:tc>
          <w:tcPr>
            <w:tcW w:w="4204" w:type="dxa"/>
            <w:vAlign w:val="center"/>
          </w:tcPr>
          <w:p w14:paraId="451ADFF2" w14:textId="50E105F5" w:rsidR="00AA3F36" w:rsidRPr="00104E43" w:rsidRDefault="007A209E" w:rsidP="005147CD">
            <w:pPr>
              <w:spacing w:line="300" w:lineRule="auto"/>
              <w:rPr>
                <w:rFonts w:asciiTheme="majorHAnsi" w:eastAsia="Calibri" w:hAnsiTheme="majorHAnsi" w:cstheme="majorHAnsi"/>
                <w:sz w:val="22"/>
                <w:szCs w:val="18"/>
              </w:rPr>
            </w:pPr>
            <w:r w:rsidRPr="003B2C3E">
              <w:rPr>
                <w:rFonts w:eastAsia="Calibri" w:cs="Calibri"/>
                <w:bCs w:val="0"/>
                <w:kern w:val="0"/>
                <w:sz w:val="22"/>
                <w:szCs w:val="22"/>
              </w:rPr>
              <w:t>Wartość lub procentowa część zamówienia jaka zostanie powierzona podwykonawcy</w:t>
            </w:r>
          </w:p>
        </w:tc>
        <w:tc>
          <w:tcPr>
            <w:tcW w:w="4658" w:type="dxa"/>
            <w:vAlign w:val="center"/>
          </w:tcPr>
          <w:p w14:paraId="330E1524" w14:textId="77777777" w:rsidR="00AA3F36" w:rsidRPr="00104E43" w:rsidRDefault="00AA3F36" w:rsidP="005147CD">
            <w:pPr>
              <w:spacing w:line="300" w:lineRule="auto"/>
              <w:rPr>
                <w:rFonts w:asciiTheme="majorHAnsi" w:eastAsia="Calibri" w:hAnsiTheme="majorHAnsi" w:cstheme="majorHAnsi"/>
                <w:sz w:val="22"/>
                <w:szCs w:val="18"/>
              </w:rPr>
            </w:pPr>
          </w:p>
        </w:tc>
      </w:tr>
      <w:bookmarkEnd w:id="57"/>
      <w:tr w:rsidR="00132573" w:rsidRPr="00104E43" w14:paraId="300F50BC" w14:textId="77777777" w:rsidTr="00AA3F36">
        <w:trPr>
          <w:trHeight w:val="295"/>
        </w:trPr>
        <w:tc>
          <w:tcPr>
            <w:tcW w:w="8862" w:type="dxa"/>
            <w:gridSpan w:val="2"/>
            <w:vAlign w:val="center"/>
          </w:tcPr>
          <w:p w14:paraId="1A725ABA" w14:textId="77777777" w:rsidR="00132573" w:rsidRPr="00104E43" w:rsidRDefault="00132573" w:rsidP="005147CD">
            <w:pPr>
              <w:spacing w:line="300" w:lineRule="auto"/>
              <w:jc w:val="center"/>
              <w:rPr>
                <w:rFonts w:asciiTheme="majorHAnsi" w:eastAsia="Calibri" w:hAnsiTheme="majorHAnsi" w:cstheme="majorHAnsi"/>
                <w:sz w:val="22"/>
                <w:szCs w:val="18"/>
              </w:rPr>
            </w:pPr>
            <w:r w:rsidRPr="00104E43">
              <w:rPr>
                <w:rFonts w:asciiTheme="majorHAnsi" w:eastAsia="Calibri" w:hAnsiTheme="majorHAnsi" w:cstheme="majorHAnsi"/>
                <w:b/>
                <w:sz w:val="22"/>
                <w:szCs w:val="18"/>
              </w:rPr>
              <w:t>Część nr 2</w:t>
            </w:r>
          </w:p>
        </w:tc>
      </w:tr>
      <w:tr w:rsidR="00132573" w:rsidRPr="00104E43" w14:paraId="5316BF0F" w14:textId="77777777" w:rsidTr="00AA3F36">
        <w:trPr>
          <w:trHeight w:val="624"/>
        </w:trPr>
        <w:tc>
          <w:tcPr>
            <w:tcW w:w="4204" w:type="dxa"/>
            <w:vAlign w:val="center"/>
          </w:tcPr>
          <w:p w14:paraId="56991ADB"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Nazwa i adres podwykonawcy </w:t>
            </w:r>
          </w:p>
          <w:p w14:paraId="4AA8263D"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2FCFD478" w14:textId="77777777" w:rsidR="00132573" w:rsidRPr="00104E43" w:rsidRDefault="00132573" w:rsidP="005147CD">
            <w:pPr>
              <w:spacing w:line="300" w:lineRule="auto"/>
              <w:rPr>
                <w:rFonts w:asciiTheme="majorHAnsi" w:eastAsia="Calibri" w:hAnsiTheme="majorHAnsi" w:cstheme="majorHAnsi"/>
                <w:sz w:val="22"/>
                <w:szCs w:val="18"/>
              </w:rPr>
            </w:pPr>
          </w:p>
        </w:tc>
      </w:tr>
      <w:tr w:rsidR="00132573" w:rsidRPr="00104E43" w14:paraId="310CEB65" w14:textId="77777777" w:rsidTr="00AA3F36">
        <w:trPr>
          <w:trHeight w:val="1066"/>
        </w:trPr>
        <w:tc>
          <w:tcPr>
            <w:tcW w:w="4204" w:type="dxa"/>
            <w:vAlign w:val="center"/>
          </w:tcPr>
          <w:p w14:paraId="2AAC7685"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vAlign w:val="center"/>
          </w:tcPr>
          <w:p w14:paraId="354B9E84" w14:textId="77777777" w:rsidR="00132573" w:rsidRPr="00104E43" w:rsidRDefault="00132573" w:rsidP="005147CD">
            <w:pPr>
              <w:spacing w:line="300" w:lineRule="auto"/>
              <w:rPr>
                <w:rFonts w:asciiTheme="majorHAnsi" w:eastAsia="Calibri" w:hAnsiTheme="majorHAnsi" w:cstheme="majorHAnsi"/>
                <w:sz w:val="22"/>
                <w:szCs w:val="18"/>
              </w:rPr>
            </w:pPr>
          </w:p>
        </w:tc>
      </w:tr>
      <w:tr w:rsidR="00AA3F36" w:rsidRPr="00104E43" w14:paraId="6D85B326" w14:textId="77777777" w:rsidTr="00AA3F36">
        <w:trPr>
          <w:trHeight w:val="1066"/>
        </w:trPr>
        <w:tc>
          <w:tcPr>
            <w:tcW w:w="4204" w:type="dxa"/>
            <w:vAlign w:val="center"/>
          </w:tcPr>
          <w:p w14:paraId="0B484D13" w14:textId="60F9733C" w:rsidR="00AA3F36" w:rsidRPr="00104E43" w:rsidRDefault="007A209E" w:rsidP="005147CD">
            <w:pPr>
              <w:spacing w:line="300" w:lineRule="auto"/>
              <w:rPr>
                <w:rFonts w:asciiTheme="majorHAnsi" w:eastAsia="Calibri" w:hAnsiTheme="majorHAnsi" w:cstheme="majorHAnsi"/>
                <w:sz w:val="22"/>
                <w:szCs w:val="18"/>
              </w:rPr>
            </w:pPr>
            <w:r w:rsidRPr="003B2C3E">
              <w:rPr>
                <w:rFonts w:eastAsia="Calibri" w:cs="Calibri"/>
                <w:bCs w:val="0"/>
                <w:kern w:val="0"/>
                <w:sz w:val="22"/>
                <w:szCs w:val="22"/>
              </w:rPr>
              <w:t>Wartość lub procentowa część zamówienia jaka zostanie powierzona podwykonawcy</w:t>
            </w:r>
          </w:p>
        </w:tc>
        <w:tc>
          <w:tcPr>
            <w:tcW w:w="4658" w:type="dxa"/>
            <w:vAlign w:val="center"/>
          </w:tcPr>
          <w:p w14:paraId="6FC1812E" w14:textId="77777777" w:rsidR="00AA3F36" w:rsidRPr="00104E43" w:rsidRDefault="00AA3F36" w:rsidP="005147CD">
            <w:pPr>
              <w:spacing w:line="300" w:lineRule="auto"/>
              <w:rPr>
                <w:rFonts w:asciiTheme="majorHAnsi" w:eastAsia="Calibri" w:hAnsiTheme="majorHAnsi" w:cstheme="majorHAnsi"/>
                <w:sz w:val="22"/>
                <w:szCs w:val="18"/>
              </w:rPr>
            </w:pPr>
          </w:p>
        </w:tc>
      </w:tr>
      <w:tr w:rsidR="00132573" w:rsidRPr="00104E43" w14:paraId="7D06C5B2" w14:textId="77777777" w:rsidTr="00AA3F36">
        <w:trPr>
          <w:trHeight w:val="333"/>
        </w:trPr>
        <w:tc>
          <w:tcPr>
            <w:tcW w:w="8862" w:type="dxa"/>
            <w:gridSpan w:val="2"/>
            <w:vAlign w:val="center"/>
          </w:tcPr>
          <w:p w14:paraId="57AF596E" w14:textId="77777777" w:rsidR="00132573" w:rsidRPr="00104E43" w:rsidRDefault="00132573" w:rsidP="005147CD">
            <w:pPr>
              <w:spacing w:line="300" w:lineRule="auto"/>
              <w:jc w:val="center"/>
              <w:rPr>
                <w:rFonts w:asciiTheme="majorHAnsi" w:eastAsia="Calibri" w:hAnsiTheme="majorHAnsi" w:cstheme="majorHAnsi"/>
                <w:sz w:val="22"/>
                <w:szCs w:val="18"/>
              </w:rPr>
            </w:pPr>
            <w:r w:rsidRPr="00104E43">
              <w:rPr>
                <w:rFonts w:asciiTheme="majorHAnsi" w:eastAsia="Calibri" w:hAnsiTheme="majorHAnsi" w:cstheme="majorHAnsi"/>
                <w:b/>
                <w:sz w:val="22"/>
                <w:szCs w:val="18"/>
              </w:rPr>
              <w:t>Część nr 3</w:t>
            </w:r>
          </w:p>
        </w:tc>
      </w:tr>
      <w:tr w:rsidR="00132573" w:rsidRPr="00104E43" w14:paraId="1372AA6D" w14:textId="77777777" w:rsidTr="00AA3F36">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07DB3DB8"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Nazwa i adres podwykonawcy </w:t>
            </w:r>
          </w:p>
          <w:p w14:paraId="00DB7FA8"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7FBD1244" w14:textId="77777777" w:rsidR="00132573" w:rsidRPr="00104E43" w:rsidRDefault="00132573" w:rsidP="005147CD">
            <w:pPr>
              <w:spacing w:line="300" w:lineRule="auto"/>
              <w:rPr>
                <w:rFonts w:asciiTheme="majorHAnsi" w:eastAsia="Calibri" w:hAnsiTheme="majorHAnsi" w:cstheme="majorHAnsi"/>
                <w:sz w:val="22"/>
                <w:szCs w:val="18"/>
              </w:rPr>
            </w:pPr>
          </w:p>
        </w:tc>
      </w:tr>
      <w:tr w:rsidR="00132573" w:rsidRPr="00104E43" w14:paraId="35B55294" w14:textId="77777777" w:rsidTr="00AA3F36">
        <w:trPr>
          <w:trHeight w:val="1056"/>
        </w:trPr>
        <w:tc>
          <w:tcPr>
            <w:tcW w:w="4204" w:type="dxa"/>
            <w:tcBorders>
              <w:top w:val="single" w:sz="4" w:space="0" w:color="auto"/>
              <w:left w:val="single" w:sz="4" w:space="0" w:color="auto"/>
              <w:bottom w:val="single" w:sz="4" w:space="0" w:color="auto"/>
              <w:right w:val="single" w:sz="4" w:space="0" w:color="auto"/>
            </w:tcBorders>
            <w:vAlign w:val="center"/>
          </w:tcPr>
          <w:p w14:paraId="3100D005"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0739210B" w14:textId="77777777" w:rsidR="00132573" w:rsidRPr="00104E43" w:rsidRDefault="00132573" w:rsidP="005147CD">
            <w:pPr>
              <w:spacing w:line="300" w:lineRule="auto"/>
              <w:rPr>
                <w:rFonts w:asciiTheme="majorHAnsi" w:eastAsia="Calibri" w:hAnsiTheme="majorHAnsi" w:cstheme="majorHAnsi"/>
                <w:sz w:val="22"/>
                <w:szCs w:val="18"/>
              </w:rPr>
            </w:pPr>
          </w:p>
        </w:tc>
      </w:tr>
      <w:tr w:rsidR="00AA3F36" w:rsidRPr="00104E43" w14:paraId="0D8694C1" w14:textId="77777777" w:rsidTr="00AA3F36">
        <w:trPr>
          <w:trHeight w:val="1056"/>
        </w:trPr>
        <w:tc>
          <w:tcPr>
            <w:tcW w:w="4204" w:type="dxa"/>
            <w:tcBorders>
              <w:top w:val="single" w:sz="4" w:space="0" w:color="auto"/>
              <w:left w:val="single" w:sz="4" w:space="0" w:color="auto"/>
              <w:bottom w:val="single" w:sz="4" w:space="0" w:color="auto"/>
              <w:right w:val="single" w:sz="4" w:space="0" w:color="auto"/>
            </w:tcBorders>
            <w:vAlign w:val="center"/>
          </w:tcPr>
          <w:p w14:paraId="17FCD0E1" w14:textId="3F4FA6BD" w:rsidR="00AA3F36" w:rsidRPr="00104E43" w:rsidRDefault="007A209E" w:rsidP="005147CD">
            <w:pPr>
              <w:spacing w:line="300" w:lineRule="auto"/>
              <w:rPr>
                <w:rFonts w:asciiTheme="majorHAnsi" w:eastAsia="Calibri" w:hAnsiTheme="majorHAnsi" w:cstheme="majorHAnsi"/>
                <w:sz w:val="22"/>
                <w:szCs w:val="18"/>
              </w:rPr>
            </w:pPr>
            <w:r w:rsidRPr="003B2C3E">
              <w:rPr>
                <w:rFonts w:eastAsia="Calibri" w:cs="Calibri"/>
                <w:bCs w:val="0"/>
                <w:kern w:val="0"/>
                <w:sz w:val="22"/>
                <w:szCs w:val="22"/>
              </w:rPr>
              <w:t>Wartość lub procentowa część zamówienia jaka zostanie powierzona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58E6137D" w14:textId="77777777" w:rsidR="00AA3F36" w:rsidRPr="00104E43" w:rsidRDefault="00AA3F36" w:rsidP="005147CD">
            <w:pPr>
              <w:spacing w:line="300" w:lineRule="auto"/>
              <w:rPr>
                <w:rFonts w:asciiTheme="majorHAnsi" w:eastAsia="Calibri" w:hAnsiTheme="majorHAnsi" w:cstheme="majorHAnsi"/>
                <w:sz w:val="22"/>
                <w:szCs w:val="18"/>
              </w:rPr>
            </w:pPr>
          </w:p>
        </w:tc>
      </w:tr>
      <w:tr w:rsidR="00AA3F36" w:rsidRPr="00104E43" w14:paraId="2DC4B774" w14:textId="77777777" w:rsidTr="00AA3F36">
        <w:trPr>
          <w:trHeight w:val="223"/>
        </w:trPr>
        <w:tc>
          <w:tcPr>
            <w:tcW w:w="8862" w:type="dxa"/>
            <w:gridSpan w:val="2"/>
            <w:tcBorders>
              <w:top w:val="single" w:sz="4" w:space="0" w:color="auto"/>
              <w:left w:val="single" w:sz="4" w:space="0" w:color="auto"/>
              <w:bottom w:val="single" w:sz="4" w:space="0" w:color="auto"/>
              <w:right w:val="single" w:sz="4" w:space="0" w:color="auto"/>
            </w:tcBorders>
            <w:vAlign w:val="center"/>
          </w:tcPr>
          <w:p w14:paraId="07B10976" w14:textId="5C2A37A7" w:rsidR="00AA3F36" w:rsidRPr="00104E43" w:rsidRDefault="00AA3F36" w:rsidP="00AA3F36">
            <w:pPr>
              <w:spacing w:line="300" w:lineRule="auto"/>
              <w:jc w:val="center"/>
              <w:rPr>
                <w:rFonts w:asciiTheme="majorHAnsi" w:eastAsia="Calibri" w:hAnsiTheme="majorHAnsi" w:cstheme="majorHAnsi"/>
                <w:sz w:val="22"/>
                <w:szCs w:val="18"/>
              </w:rPr>
            </w:pPr>
            <w:r w:rsidRPr="00104E43">
              <w:rPr>
                <w:rFonts w:asciiTheme="majorHAnsi" w:eastAsia="Calibri" w:hAnsiTheme="majorHAnsi" w:cstheme="majorHAnsi"/>
                <w:b/>
                <w:sz w:val="22"/>
                <w:szCs w:val="18"/>
              </w:rPr>
              <w:t xml:space="preserve">Część nr </w:t>
            </w:r>
            <w:r>
              <w:rPr>
                <w:rFonts w:asciiTheme="majorHAnsi" w:eastAsia="Calibri" w:hAnsiTheme="majorHAnsi" w:cstheme="majorHAnsi"/>
                <w:b/>
                <w:sz w:val="22"/>
                <w:szCs w:val="18"/>
              </w:rPr>
              <w:t>4</w:t>
            </w:r>
          </w:p>
        </w:tc>
      </w:tr>
      <w:tr w:rsidR="00AA3F36" w:rsidRPr="00104E43" w14:paraId="0B01B25D" w14:textId="77777777" w:rsidTr="00AA3F36">
        <w:trPr>
          <w:trHeight w:val="1056"/>
        </w:trPr>
        <w:tc>
          <w:tcPr>
            <w:tcW w:w="4204" w:type="dxa"/>
            <w:tcBorders>
              <w:top w:val="single" w:sz="4" w:space="0" w:color="auto"/>
              <w:left w:val="single" w:sz="4" w:space="0" w:color="auto"/>
              <w:bottom w:val="single" w:sz="4" w:space="0" w:color="auto"/>
              <w:right w:val="single" w:sz="4" w:space="0" w:color="auto"/>
            </w:tcBorders>
            <w:vAlign w:val="center"/>
          </w:tcPr>
          <w:p w14:paraId="5D0E4917" w14:textId="77777777" w:rsidR="00AA3F36" w:rsidRPr="00104E43" w:rsidRDefault="00AA3F36" w:rsidP="00AA3F36">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Nazwa i adres podwykonawcy </w:t>
            </w:r>
          </w:p>
          <w:p w14:paraId="30609BEA" w14:textId="0816CEE0" w:rsidR="00AA3F36" w:rsidRPr="00104E43" w:rsidRDefault="00AA3F36" w:rsidP="00AA3F36">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054A35E1" w14:textId="77777777" w:rsidR="00AA3F36" w:rsidRPr="00104E43" w:rsidRDefault="00AA3F36" w:rsidP="00AA3F36">
            <w:pPr>
              <w:spacing w:line="300" w:lineRule="auto"/>
              <w:rPr>
                <w:rFonts w:asciiTheme="majorHAnsi" w:eastAsia="Calibri" w:hAnsiTheme="majorHAnsi" w:cstheme="majorHAnsi"/>
                <w:sz w:val="22"/>
                <w:szCs w:val="18"/>
              </w:rPr>
            </w:pPr>
          </w:p>
        </w:tc>
      </w:tr>
      <w:tr w:rsidR="00AA3F36" w:rsidRPr="00104E43" w14:paraId="7D843652" w14:textId="77777777" w:rsidTr="00AA3F36">
        <w:trPr>
          <w:trHeight w:val="1056"/>
        </w:trPr>
        <w:tc>
          <w:tcPr>
            <w:tcW w:w="4204" w:type="dxa"/>
            <w:tcBorders>
              <w:top w:val="single" w:sz="4" w:space="0" w:color="auto"/>
              <w:left w:val="single" w:sz="4" w:space="0" w:color="auto"/>
              <w:bottom w:val="single" w:sz="4" w:space="0" w:color="auto"/>
              <w:right w:val="single" w:sz="4" w:space="0" w:color="auto"/>
            </w:tcBorders>
            <w:vAlign w:val="center"/>
          </w:tcPr>
          <w:p w14:paraId="6F87414C" w14:textId="6E0B20D8" w:rsidR="00AA3F36" w:rsidRPr="00104E43" w:rsidRDefault="00AA3F36" w:rsidP="00AA3F36">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32E104DC" w14:textId="77777777" w:rsidR="00AA3F36" w:rsidRPr="00104E43" w:rsidRDefault="00AA3F36" w:rsidP="00AA3F36">
            <w:pPr>
              <w:spacing w:line="300" w:lineRule="auto"/>
              <w:rPr>
                <w:rFonts w:asciiTheme="majorHAnsi" w:eastAsia="Calibri" w:hAnsiTheme="majorHAnsi" w:cstheme="majorHAnsi"/>
                <w:sz w:val="22"/>
                <w:szCs w:val="18"/>
              </w:rPr>
            </w:pPr>
          </w:p>
        </w:tc>
      </w:tr>
      <w:tr w:rsidR="00AA3F36" w:rsidRPr="00104E43" w14:paraId="543B72A9" w14:textId="77777777" w:rsidTr="00AA3F36">
        <w:trPr>
          <w:trHeight w:val="1056"/>
        </w:trPr>
        <w:tc>
          <w:tcPr>
            <w:tcW w:w="4204" w:type="dxa"/>
            <w:tcBorders>
              <w:top w:val="single" w:sz="4" w:space="0" w:color="auto"/>
              <w:left w:val="single" w:sz="4" w:space="0" w:color="auto"/>
              <w:bottom w:val="single" w:sz="4" w:space="0" w:color="auto"/>
              <w:right w:val="single" w:sz="4" w:space="0" w:color="auto"/>
            </w:tcBorders>
            <w:vAlign w:val="center"/>
          </w:tcPr>
          <w:p w14:paraId="4A1A1B28" w14:textId="1DDC9751" w:rsidR="00AA3F36" w:rsidRPr="00104E43" w:rsidRDefault="007A209E" w:rsidP="00AA3F36">
            <w:pPr>
              <w:spacing w:line="300" w:lineRule="auto"/>
              <w:rPr>
                <w:rFonts w:asciiTheme="majorHAnsi" w:eastAsia="Calibri" w:hAnsiTheme="majorHAnsi" w:cstheme="majorHAnsi"/>
                <w:sz w:val="22"/>
                <w:szCs w:val="18"/>
              </w:rPr>
            </w:pPr>
            <w:r w:rsidRPr="003B2C3E">
              <w:rPr>
                <w:rFonts w:eastAsia="Calibri" w:cs="Calibri"/>
                <w:bCs w:val="0"/>
                <w:kern w:val="0"/>
                <w:sz w:val="22"/>
                <w:szCs w:val="22"/>
              </w:rPr>
              <w:lastRenderedPageBreak/>
              <w:t>Wartość lub procentowa część zamówienia jaka zostanie powierzona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6690989B" w14:textId="77777777" w:rsidR="00AA3F36" w:rsidRPr="00104E43" w:rsidRDefault="00AA3F36" w:rsidP="00AA3F36">
            <w:pPr>
              <w:spacing w:line="300" w:lineRule="auto"/>
              <w:rPr>
                <w:rFonts w:asciiTheme="majorHAnsi" w:eastAsia="Calibri" w:hAnsiTheme="majorHAnsi" w:cstheme="majorHAnsi"/>
                <w:sz w:val="22"/>
                <w:szCs w:val="18"/>
              </w:rPr>
            </w:pPr>
          </w:p>
        </w:tc>
      </w:tr>
    </w:tbl>
    <w:p w14:paraId="082DB85C" w14:textId="77777777" w:rsidR="00132573" w:rsidRPr="00104E43" w:rsidRDefault="00132573" w:rsidP="00132573">
      <w:pPr>
        <w:spacing w:line="300" w:lineRule="auto"/>
        <w:ind w:left="425"/>
        <w:jc w:val="both"/>
        <w:rPr>
          <w:rFonts w:asciiTheme="majorHAnsi" w:hAnsiTheme="majorHAnsi" w:cstheme="majorHAnsi"/>
          <w:i/>
          <w:iCs/>
          <w:sz w:val="14"/>
          <w:szCs w:val="14"/>
        </w:rPr>
      </w:pPr>
    </w:p>
    <w:p w14:paraId="7A1ED74B" w14:textId="77777777" w:rsidR="00132573" w:rsidRPr="007A209E" w:rsidRDefault="00132573" w:rsidP="009D2EB5">
      <w:pPr>
        <w:spacing w:line="300" w:lineRule="auto"/>
        <w:ind w:left="567"/>
        <w:rPr>
          <w:rFonts w:asciiTheme="majorHAnsi" w:hAnsiTheme="majorHAnsi" w:cstheme="majorHAnsi"/>
          <w:i/>
          <w:iCs/>
          <w:sz w:val="22"/>
          <w:szCs w:val="18"/>
        </w:rPr>
      </w:pPr>
      <w:bookmarkStart w:id="58" w:name="_Hlk63595612"/>
      <w:r w:rsidRPr="007A209E">
        <w:rPr>
          <w:rFonts w:asciiTheme="majorHAnsi" w:eastAsia="Calibri" w:hAnsiTheme="majorHAnsi" w:cstheme="majorHAnsi"/>
          <w:sz w:val="22"/>
          <w:szCs w:val="18"/>
        </w:rPr>
        <w:t>Pozostały zakres zamówienia wykonamy osobiście</w:t>
      </w:r>
    </w:p>
    <w:bookmarkEnd w:id="55"/>
    <w:bookmarkEnd w:id="58"/>
    <w:p w14:paraId="72C437E2" w14:textId="77777777" w:rsidR="00132573" w:rsidRPr="00104E43" w:rsidRDefault="00132573" w:rsidP="00132573">
      <w:pPr>
        <w:spacing w:line="300" w:lineRule="auto"/>
        <w:ind w:left="426"/>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6DD2244A" w14:textId="77777777" w:rsidR="00132573" w:rsidRPr="007A209E"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7A209E">
        <w:rPr>
          <w:rFonts w:asciiTheme="majorHAnsi" w:hAnsiTheme="majorHAnsi" w:cstheme="majorHAnsi"/>
          <w:sz w:val="22"/>
          <w:szCs w:val="18"/>
        </w:rPr>
        <w:t>Oświadczenie/a dotyczące braku podstaw  wykluczenia z postępowania;</w:t>
      </w:r>
    </w:p>
    <w:p w14:paraId="5A499CB3" w14:textId="77777777" w:rsidR="00132573" w:rsidRPr="007A209E" w:rsidRDefault="00132573" w:rsidP="00132573">
      <w:pPr>
        <w:numPr>
          <w:ilvl w:val="0"/>
          <w:numId w:val="3"/>
        </w:numPr>
        <w:tabs>
          <w:tab w:val="num" w:pos="567"/>
        </w:tabs>
        <w:spacing w:line="300" w:lineRule="auto"/>
        <w:ind w:left="567"/>
        <w:jc w:val="both"/>
        <w:rPr>
          <w:rFonts w:asciiTheme="majorHAnsi" w:hAnsiTheme="majorHAnsi" w:cstheme="majorHAnsi"/>
          <w:i/>
          <w:iCs/>
          <w:sz w:val="22"/>
          <w:szCs w:val="18"/>
        </w:rPr>
      </w:pPr>
      <w:r w:rsidRPr="007A209E">
        <w:rPr>
          <w:rFonts w:asciiTheme="majorHAnsi" w:hAnsiTheme="majorHAnsi" w:cstheme="majorHAnsi"/>
          <w:i/>
          <w:iCs/>
          <w:sz w:val="22"/>
          <w:szCs w:val="18"/>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77777777" w:rsidR="005147CD" w:rsidRPr="00104E43" w:rsidRDefault="00132573" w:rsidP="005147CD">
      <w:pPr>
        <w:spacing w:line="300" w:lineRule="auto"/>
        <w:rPr>
          <w:rFonts w:asciiTheme="majorHAnsi" w:hAnsiTheme="majorHAnsi" w:cstheme="majorHAnsi"/>
          <w:sz w:val="22"/>
          <w:szCs w:val="18"/>
        </w:rPr>
      </w:pPr>
      <w:bookmarkStart w:id="59"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p>
    <w:p w14:paraId="5A9E526F"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p>
    <w:p w14:paraId="06CD632A"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p>
    <w:p w14:paraId="1061F8E2"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p>
    <w:p w14:paraId="1995B98A"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02B15172"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B911FD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59"/>
    <w:p w14:paraId="1BD0F254" w14:textId="77777777" w:rsidR="00132573" w:rsidRPr="00B8667B" w:rsidRDefault="00132573" w:rsidP="00132573">
      <w:pPr>
        <w:spacing w:line="300" w:lineRule="auto"/>
        <w:jc w:val="center"/>
        <w:rPr>
          <w:rFonts w:asciiTheme="majorHAnsi" w:hAnsiTheme="majorHAnsi" w:cstheme="majorHAnsi"/>
          <w:b/>
          <w:sz w:val="22"/>
          <w:szCs w:val="18"/>
          <w:u w:val="single"/>
        </w:rPr>
      </w:pPr>
      <w:r w:rsidRPr="00B8667B">
        <w:rPr>
          <w:rFonts w:asciiTheme="majorHAnsi" w:hAnsiTheme="majorHAnsi" w:cstheme="majorHAnsi"/>
          <w:b/>
          <w:sz w:val="22"/>
          <w:szCs w:val="18"/>
          <w:u w:val="single"/>
        </w:rPr>
        <w:t>Oświadczenie wykonawcy/</w:t>
      </w:r>
      <w:r w:rsidRPr="00B8667B">
        <w:rPr>
          <w:rFonts w:asciiTheme="majorHAnsi" w:hAnsiTheme="majorHAnsi" w:cstheme="majorHAnsi"/>
          <w:sz w:val="22"/>
          <w:szCs w:val="18"/>
        </w:rPr>
        <w:t xml:space="preserve"> </w:t>
      </w:r>
      <w:r w:rsidRPr="00B8667B">
        <w:rPr>
          <w:rFonts w:asciiTheme="majorHAnsi" w:hAnsiTheme="majorHAnsi" w:cstheme="majorHAnsi"/>
          <w:b/>
          <w:sz w:val="22"/>
          <w:szCs w:val="18"/>
          <w:u w:val="single"/>
        </w:rPr>
        <w:t xml:space="preserve">wykonawcy wspólnie ubiegającego się o udzielenie zamówienia </w:t>
      </w:r>
      <w:r w:rsidRPr="00B8667B">
        <w:rPr>
          <w:rFonts w:asciiTheme="majorHAnsi" w:hAnsiTheme="majorHAnsi" w:cstheme="majorHAnsi"/>
          <w:i/>
          <w:sz w:val="18"/>
          <w:szCs w:val="18"/>
          <w:vertAlign w:val="superscript"/>
        </w:rPr>
        <w:footnoteReference w:id="3"/>
      </w:r>
      <w:r w:rsidRPr="00B8667B">
        <w:rPr>
          <w:rFonts w:asciiTheme="majorHAnsi" w:hAnsiTheme="majorHAnsi" w:cstheme="majorHAnsi"/>
          <w:i/>
          <w:sz w:val="18"/>
          <w:szCs w:val="18"/>
        </w:rPr>
        <w:t xml:space="preserve"> (niepotrzebne skreślić)</w:t>
      </w:r>
    </w:p>
    <w:p w14:paraId="39ED4ED1" w14:textId="77777777" w:rsidR="00132573" w:rsidRPr="00B8667B" w:rsidRDefault="00132573" w:rsidP="00132573">
      <w:pPr>
        <w:spacing w:line="300" w:lineRule="auto"/>
        <w:jc w:val="center"/>
        <w:rPr>
          <w:rFonts w:asciiTheme="majorHAnsi" w:hAnsiTheme="majorHAnsi" w:cstheme="majorHAnsi"/>
          <w:b/>
          <w:sz w:val="22"/>
          <w:szCs w:val="18"/>
        </w:rPr>
      </w:pPr>
      <w:r w:rsidRPr="00B8667B">
        <w:rPr>
          <w:rFonts w:asciiTheme="majorHAnsi" w:hAnsiTheme="majorHAnsi" w:cstheme="majorHAnsi"/>
          <w:b/>
          <w:sz w:val="22"/>
          <w:szCs w:val="18"/>
        </w:rPr>
        <w:t xml:space="preserve">składane na podstawie </w:t>
      </w:r>
      <w:bookmarkStart w:id="60" w:name="_Hlk61709618"/>
      <w:r w:rsidRPr="00B8667B">
        <w:rPr>
          <w:rFonts w:asciiTheme="majorHAnsi" w:hAnsiTheme="majorHAnsi" w:cstheme="majorHAnsi"/>
          <w:b/>
          <w:sz w:val="22"/>
          <w:szCs w:val="18"/>
        </w:rPr>
        <w:t>art. 125 ust. 1 z dnia 11 września 2019 r. – Prawo zamówień publicznych</w:t>
      </w:r>
      <w:bookmarkEnd w:id="60"/>
      <w:r w:rsidRPr="00B8667B">
        <w:rPr>
          <w:rFonts w:asciiTheme="majorHAnsi" w:hAnsiTheme="majorHAnsi" w:cstheme="majorHAnsi"/>
          <w:b/>
          <w:sz w:val="22"/>
          <w:szCs w:val="18"/>
        </w:rPr>
        <w:t xml:space="preserve"> Prawo zamówień publicznych (dalej jako: ustawa </w:t>
      </w:r>
      <w:proofErr w:type="spellStart"/>
      <w:r w:rsidRPr="00B8667B">
        <w:rPr>
          <w:rFonts w:asciiTheme="majorHAnsi" w:hAnsiTheme="majorHAnsi" w:cstheme="majorHAnsi"/>
          <w:b/>
          <w:sz w:val="22"/>
          <w:szCs w:val="18"/>
        </w:rPr>
        <w:t>Pzp</w:t>
      </w:r>
      <w:proofErr w:type="spellEnd"/>
      <w:r w:rsidRPr="00B8667B">
        <w:rPr>
          <w:rFonts w:asciiTheme="majorHAnsi" w:hAnsiTheme="majorHAnsi" w:cstheme="majorHAnsi"/>
          <w:b/>
          <w:sz w:val="22"/>
          <w:szCs w:val="18"/>
        </w:rPr>
        <w:t>)</w:t>
      </w:r>
    </w:p>
    <w:p w14:paraId="5FF57AA5" w14:textId="77777777" w:rsidR="00132573" w:rsidRPr="00B8667B" w:rsidRDefault="00132573" w:rsidP="00132573">
      <w:pPr>
        <w:spacing w:line="300" w:lineRule="auto"/>
        <w:jc w:val="center"/>
        <w:rPr>
          <w:rFonts w:asciiTheme="majorHAnsi" w:hAnsiTheme="majorHAnsi" w:cstheme="majorHAnsi"/>
          <w:b/>
          <w:sz w:val="22"/>
          <w:szCs w:val="18"/>
          <w:u w:val="single"/>
        </w:rPr>
      </w:pPr>
      <w:r w:rsidRPr="00B8667B">
        <w:rPr>
          <w:rFonts w:asciiTheme="majorHAnsi" w:hAnsiTheme="majorHAnsi" w:cstheme="majorHAnsi"/>
          <w:b/>
          <w:sz w:val="22"/>
          <w:szCs w:val="18"/>
          <w:u w:val="single"/>
        </w:rPr>
        <w:t>DOTYCZĄCE PRZESŁANEK WYKLUCZENIA Z POSTĘPOWANIA</w:t>
      </w:r>
    </w:p>
    <w:p w14:paraId="676EFA29" w14:textId="77777777" w:rsidR="00132573" w:rsidRPr="00B8667B" w:rsidRDefault="00132573" w:rsidP="00132573">
      <w:pPr>
        <w:spacing w:after="120" w:line="360" w:lineRule="auto"/>
        <w:jc w:val="center"/>
        <w:rPr>
          <w:rFonts w:asciiTheme="majorHAnsi" w:eastAsia="Calibri" w:hAnsiTheme="majorHAnsi" w:cstheme="majorHAnsi"/>
          <w:b/>
          <w:caps/>
          <w:sz w:val="18"/>
          <w:szCs w:val="18"/>
        </w:rPr>
      </w:pPr>
      <w:r w:rsidRPr="00B8667B">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277FD827" w14:textId="21F907F6" w:rsidR="00132573" w:rsidRPr="00B8667B" w:rsidRDefault="00132573" w:rsidP="00132573">
      <w:pPr>
        <w:spacing w:line="300" w:lineRule="auto"/>
        <w:jc w:val="both"/>
        <w:rPr>
          <w:rFonts w:asciiTheme="majorHAnsi" w:hAnsiTheme="majorHAnsi" w:cstheme="majorHAnsi"/>
          <w:sz w:val="22"/>
          <w:szCs w:val="18"/>
        </w:rPr>
      </w:pPr>
      <w:r w:rsidRPr="00B8667B">
        <w:rPr>
          <w:rFonts w:asciiTheme="majorHAnsi" w:hAnsiTheme="majorHAnsi" w:cstheme="majorHAnsi"/>
          <w:sz w:val="22"/>
          <w:szCs w:val="18"/>
        </w:rPr>
        <w:t xml:space="preserve">Na potrzeby postępowania o udzielenie zamówienia publicznego pn. </w:t>
      </w:r>
      <w:r w:rsidR="00B8667B" w:rsidRPr="00B8667B">
        <w:rPr>
          <w:rFonts w:asciiTheme="majorHAnsi" w:hAnsiTheme="majorHAnsi" w:cstheme="majorHAnsi"/>
          <w:b/>
          <w:sz w:val="22"/>
          <w:szCs w:val="18"/>
        </w:rPr>
        <w:t>Usługi rolnicze dla Rolniczego Zakładu Doświadczalnego</w:t>
      </w:r>
      <w:r w:rsidRPr="00B8667B">
        <w:rPr>
          <w:rFonts w:asciiTheme="majorHAnsi" w:hAnsiTheme="majorHAnsi" w:cstheme="majorHAnsi"/>
          <w:b/>
          <w:sz w:val="22"/>
          <w:szCs w:val="18"/>
        </w:rPr>
        <w:t xml:space="preserve"> (RZP.243.</w:t>
      </w:r>
      <w:r w:rsidR="00B8667B" w:rsidRPr="00B8667B">
        <w:rPr>
          <w:rFonts w:asciiTheme="majorHAnsi" w:hAnsiTheme="majorHAnsi" w:cstheme="majorHAnsi"/>
          <w:b/>
          <w:sz w:val="22"/>
          <w:szCs w:val="18"/>
        </w:rPr>
        <w:t>15</w:t>
      </w:r>
      <w:r w:rsidRPr="00B8667B">
        <w:rPr>
          <w:rFonts w:asciiTheme="majorHAnsi" w:hAnsiTheme="majorHAnsi" w:cstheme="majorHAnsi"/>
          <w:b/>
          <w:sz w:val="22"/>
          <w:szCs w:val="18"/>
        </w:rPr>
        <w:t>.</w:t>
      </w:r>
      <w:r w:rsidR="00DB59F9" w:rsidRPr="00B8667B">
        <w:rPr>
          <w:rFonts w:asciiTheme="majorHAnsi" w:hAnsiTheme="majorHAnsi" w:cstheme="majorHAnsi"/>
          <w:b/>
          <w:sz w:val="22"/>
          <w:szCs w:val="18"/>
        </w:rPr>
        <w:t>2024</w:t>
      </w:r>
      <w:r w:rsidRPr="00B8667B">
        <w:rPr>
          <w:rFonts w:asciiTheme="majorHAnsi" w:hAnsiTheme="majorHAnsi" w:cstheme="majorHAnsi"/>
          <w:b/>
          <w:sz w:val="22"/>
          <w:szCs w:val="18"/>
        </w:rPr>
        <w:t>)</w:t>
      </w:r>
      <w:r w:rsidRPr="00B8667B">
        <w:rPr>
          <w:rFonts w:asciiTheme="majorHAnsi" w:hAnsiTheme="majorHAnsi" w:cstheme="majorHAnsi"/>
          <w:i/>
          <w:sz w:val="22"/>
          <w:szCs w:val="18"/>
        </w:rPr>
        <w:t xml:space="preserve">, </w:t>
      </w:r>
      <w:r w:rsidRPr="00B8667B">
        <w:rPr>
          <w:rFonts w:asciiTheme="majorHAnsi" w:hAnsiTheme="majorHAnsi" w:cstheme="majorHAnsi"/>
          <w:sz w:val="22"/>
          <w:szCs w:val="18"/>
        </w:rPr>
        <w:t>oświadczam, co następuje:</w:t>
      </w:r>
    </w:p>
    <w:p w14:paraId="6E94212A" w14:textId="77777777" w:rsidR="00132573" w:rsidRPr="00104E43" w:rsidRDefault="00132573" w:rsidP="00132573">
      <w:pPr>
        <w:spacing w:line="300" w:lineRule="auto"/>
        <w:jc w:val="both"/>
        <w:rPr>
          <w:rFonts w:asciiTheme="majorHAnsi" w:hAnsiTheme="majorHAnsi" w:cstheme="majorHAnsi"/>
          <w:sz w:val="22"/>
          <w:szCs w:val="18"/>
        </w:rPr>
      </w:pPr>
    </w:p>
    <w:p w14:paraId="43C92FA9" w14:textId="77777777" w:rsidR="00132573" w:rsidRPr="00B8667B" w:rsidRDefault="00132573">
      <w:pPr>
        <w:numPr>
          <w:ilvl w:val="0"/>
          <w:numId w:val="7"/>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nie podlegam wykluczeniu z postępowania na podstawie art. 108 ust. 1 pkt. 1-6 </w:t>
      </w:r>
      <w:r w:rsidRPr="00B8667B">
        <w:rPr>
          <w:rFonts w:asciiTheme="majorHAnsi" w:eastAsia="Calibri" w:hAnsiTheme="majorHAnsi" w:cstheme="majorHAnsi"/>
          <w:sz w:val="22"/>
          <w:szCs w:val="18"/>
        </w:rPr>
        <w:t xml:space="preserve">ustawy </w:t>
      </w:r>
      <w:proofErr w:type="spellStart"/>
      <w:r w:rsidRPr="00B8667B">
        <w:rPr>
          <w:rFonts w:asciiTheme="majorHAnsi" w:eastAsia="Calibri" w:hAnsiTheme="majorHAnsi" w:cstheme="majorHAnsi"/>
          <w:sz w:val="22"/>
          <w:szCs w:val="18"/>
        </w:rPr>
        <w:t>Pzp</w:t>
      </w:r>
      <w:proofErr w:type="spellEnd"/>
      <w:r w:rsidRPr="00B8667B">
        <w:rPr>
          <w:rFonts w:asciiTheme="majorHAnsi" w:eastAsia="Calibri" w:hAnsiTheme="majorHAnsi" w:cstheme="majorHAnsi"/>
          <w:sz w:val="22"/>
          <w:szCs w:val="18"/>
        </w:rPr>
        <w:t xml:space="preserve">;  oraz 109 ust. 1 pkt 4 ustawy </w:t>
      </w:r>
      <w:proofErr w:type="spellStart"/>
      <w:r w:rsidRPr="00B8667B">
        <w:rPr>
          <w:rFonts w:asciiTheme="majorHAnsi" w:eastAsia="Calibri" w:hAnsiTheme="majorHAnsi" w:cstheme="majorHAnsi"/>
          <w:sz w:val="22"/>
          <w:szCs w:val="18"/>
        </w:rPr>
        <w:t>Pzp</w:t>
      </w:r>
      <w:proofErr w:type="spellEnd"/>
      <w:r w:rsidRPr="00B8667B">
        <w:rPr>
          <w:rFonts w:asciiTheme="majorHAnsi" w:eastAsia="Calibri" w:hAnsiTheme="majorHAnsi" w:cstheme="majorHAnsi"/>
          <w:sz w:val="22"/>
          <w:szCs w:val="18"/>
        </w:rPr>
        <w:t>.</w:t>
      </w:r>
    </w:p>
    <w:p w14:paraId="18363359" w14:textId="77777777" w:rsidR="00132573" w:rsidRPr="00B8667B" w:rsidRDefault="00132573">
      <w:pPr>
        <w:numPr>
          <w:ilvl w:val="0"/>
          <w:numId w:val="7"/>
        </w:numPr>
        <w:spacing w:line="300" w:lineRule="auto"/>
        <w:ind w:left="426" w:hanging="426"/>
        <w:jc w:val="both"/>
        <w:rPr>
          <w:rFonts w:asciiTheme="majorHAnsi" w:eastAsia="Calibri" w:hAnsiTheme="majorHAnsi" w:cstheme="majorHAnsi"/>
          <w:sz w:val="22"/>
          <w:szCs w:val="18"/>
        </w:rPr>
      </w:pPr>
      <w:r w:rsidRPr="00B8667B">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392D43D" w:rsidR="00132573" w:rsidRPr="00B8667B" w:rsidRDefault="00132573">
      <w:pPr>
        <w:numPr>
          <w:ilvl w:val="0"/>
          <w:numId w:val="7"/>
        </w:numPr>
        <w:spacing w:line="300" w:lineRule="auto"/>
        <w:ind w:left="426" w:hanging="426"/>
        <w:jc w:val="both"/>
        <w:rPr>
          <w:rFonts w:asciiTheme="majorHAnsi" w:eastAsia="Calibri" w:hAnsiTheme="majorHAnsi" w:cstheme="majorHAnsi"/>
          <w:sz w:val="22"/>
          <w:szCs w:val="18"/>
        </w:rPr>
      </w:pPr>
      <w:r w:rsidRPr="00B8667B">
        <w:rPr>
          <w:rFonts w:asciiTheme="majorHAnsi" w:eastAsia="Calibri" w:hAnsiTheme="majorHAnsi" w:cstheme="majorHAnsi"/>
          <w:sz w:val="22"/>
          <w:szCs w:val="18"/>
        </w:rPr>
        <w:t xml:space="preserve">Oświadczam, że zachodzą w stosunku do mnie podstawy wykluczenia z postępowania na podstawie art. …… ustawy </w:t>
      </w:r>
      <w:proofErr w:type="spellStart"/>
      <w:r w:rsidRPr="00B8667B">
        <w:rPr>
          <w:rFonts w:asciiTheme="majorHAnsi" w:eastAsia="Calibri" w:hAnsiTheme="majorHAnsi" w:cstheme="majorHAnsi"/>
          <w:sz w:val="22"/>
          <w:szCs w:val="18"/>
        </w:rPr>
        <w:t>Pzp</w:t>
      </w:r>
      <w:proofErr w:type="spellEnd"/>
      <w:r w:rsidRPr="00B8667B">
        <w:rPr>
          <w:rFonts w:asciiTheme="majorHAnsi" w:eastAsia="Calibri" w:hAnsiTheme="majorHAnsi" w:cstheme="majorHAnsi"/>
          <w:sz w:val="22"/>
          <w:szCs w:val="18"/>
        </w:rPr>
        <w:t xml:space="preserve"> </w:t>
      </w:r>
      <w:r w:rsidRPr="00B8667B">
        <w:rPr>
          <w:rFonts w:asciiTheme="majorHAnsi" w:eastAsia="Calibri" w:hAnsiTheme="majorHAnsi" w:cstheme="majorHAnsi"/>
          <w:sz w:val="18"/>
          <w:szCs w:val="18"/>
        </w:rPr>
        <w:t>(podać mającą zastosowanie podstawę wykluczenia spośród wymienionych w art. 108 ust. 1 pkt.</w:t>
      </w:r>
      <w:r w:rsidR="002141F0" w:rsidRPr="00B8667B">
        <w:rPr>
          <w:rFonts w:asciiTheme="majorHAnsi" w:eastAsia="Calibri" w:hAnsiTheme="majorHAnsi" w:cstheme="majorHAnsi"/>
          <w:sz w:val="18"/>
          <w:szCs w:val="18"/>
        </w:rPr>
        <w:br/>
      </w:r>
      <w:r w:rsidRPr="00B8667B">
        <w:rPr>
          <w:rFonts w:asciiTheme="majorHAnsi" w:eastAsia="Calibri" w:hAnsiTheme="majorHAnsi" w:cstheme="majorHAnsi"/>
          <w:sz w:val="18"/>
          <w:szCs w:val="18"/>
        </w:rPr>
        <w:t xml:space="preserve">1-6 ustawy </w:t>
      </w:r>
      <w:proofErr w:type="spellStart"/>
      <w:r w:rsidRPr="00B8667B">
        <w:rPr>
          <w:rFonts w:asciiTheme="majorHAnsi" w:eastAsia="Calibri" w:hAnsiTheme="majorHAnsi" w:cstheme="majorHAnsi"/>
          <w:sz w:val="18"/>
          <w:szCs w:val="18"/>
        </w:rPr>
        <w:t>Pzp</w:t>
      </w:r>
      <w:proofErr w:type="spellEnd"/>
      <w:r w:rsidRPr="00B8667B">
        <w:rPr>
          <w:rFonts w:asciiTheme="majorHAnsi" w:eastAsia="Calibri" w:hAnsiTheme="majorHAnsi" w:cstheme="majorHAnsi"/>
          <w:sz w:val="18"/>
          <w:szCs w:val="18"/>
        </w:rPr>
        <w:t xml:space="preserve">;  oraz 109 ust. 1 pkt 4 ustawy </w:t>
      </w:r>
      <w:proofErr w:type="spellStart"/>
      <w:r w:rsidRPr="00B8667B">
        <w:rPr>
          <w:rFonts w:asciiTheme="majorHAnsi" w:eastAsia="Calibri" w:hAnsiTheme="majorHAnsi" w:cstheme="majorHAnsi"/>
          <w:sz w:val="18"/>
          <w:szCs w:val="18"/>
        </w:rPr>
        <w:t>Pzp</w:t>
      </w:r>
      <w:proofErr w:type="spellEnd"/>
      <w:r w:rsidRPr="00B8667B">
        <w:rPr>
          <w:rFonts w:asciiTheme="majorHAnsi" w:eastAsia="Calibri" w:hAnsiTheme="majorHAnsi" w:cstheme="majorHAnsi"/>
          <w:sz w:val="18"/>
          <w:szCs w:val="18"/>
        </w:rPr>
        <w:t>)</w:t>
      </w:r>
      <w:r w:rsidRPr="00B8667B">
        <w:rPr>
          <w:rFonts w:asciiTheme="majorHAnsi" w:eastAsia="Calibri" w:hAnsiTheme="majorHAnsi" w:cstheme="majorHAnsi"/>
          <w:sz w:val="22"/>
          <w:szCs w:val="18"/>
        </w:rPr>
        <w:t xml:space="preserve">. Jednocześnie oświadczam, że w związku z ww. okolicznością, na podstawie art. 110 ust. 2 ustawy </w:t>
      </w:r>
      <w:proofErr w:type="spellStart"/>
      <w:r w:rsidRPr="00B8667B">
        <w:rPr>
          <w:rFonts w:asciiTheme="majorHAnsi" w:eastAsia="Calibri" w:hAnsiTheme="majorHAnsi" w:cstheme="majorHAnsi"/>
          <w:sz w:val="22"/>
          <w:szCs w:val="18"/>
        </w:rPr>
        <w:t>Pzp</w:t>
      </w:r>
      <w:proofErr w:type="spellEnd"/>
      <w:r w:rsidRPr="00B8667B">
        <w:rPr>
          <w:rFonts w:asciiTheme="majorHAnsi" w:eastAsia="Calibri" w:hAnsiTheme="majorHAnsi" w:cstheme="majorHAnsi"/>
          <w:sz w:val="22"/>
          <w:szCs w:val="18"/>
        </w:rPr>
        <w:t xml:space="preserve"> podjąłem następujące środki naprawcze: ………………………………………</w:t>
      </w:r>
    </w:p>
    <w:p w14:paraId="674E22C9" w14:textId="77777777" w:rsidR="00132573" w:rsidRPr="00104E43" w:rsidRDefault="00132573">
      <w:pPr>
        <w:numPr>
          <w:ilvl w:val="0"/>
          <w:numId w:val="7"/>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4412540C" w:rsidR="009D2EB5" w:rsidRPr="009D2EB5" w:rsidRDefault="006C6F57"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43628A95" w14:textId="03737A7A" w:rsidR="00132573" w:rsidRPr="00B8667B" w:rsidRDefault="00132573" w:rsidP="00F66DA1">
      <w:pPr>
        <w:tabs>
          <w:tab w:val="left" w:pos="3402"/>
        </w:tabs>
        <w:spacing w:line="300" w:lineRule="auto"/>
        <w:jc w:val="right"/>
        <w:rPr>
          <w:rFonts w:asciiTheme="majorHAnsi" w:hAnsiTheme="majorHAnsi" w:cstheme="majorHAnsi"/>
          <w:sz w:val="16"/>
          <w:szCs w:val="16"/>
        </w:rPr>
      </w:pPr>
      <w:r w:rsidRPr="00104E43">
        <w:rPr>
          <w:rFonts w:asciiTheme="majorHAnsi" w:hAnsiTheme="majorHAnsi" w:cstheme="majorHAnsi"/>
          <w:color w:val="2F5496"/>
          <w:sz w:val="22"/>
          <w:szCs w:val="18"/>
        </w:rPr>
        <w:br w:type="column"/>
      </w:r>
    </w:p>
    <w:p w14:paraId="53C0E9C6" w14:textId="77777777" w:rsidR="00F66DA1" w:rsidRPr="008B4DF9" w:rsidRDefault="00F66DA1" w:rsidP="00F66DA1">
      <w:pPr>
        <w:tabs>
          <w:tab w:val="left" w:pos="3402"/>
        </w:tabs>
        <w:spacing w:line="300" w:lineRule="auto"/>
        <w:jc w:val="right"/>
        <w:rPr>
          <w:rFonts w:asciiTheme="majorHAnsi" w:hAnsiTheme="majorHAnsi" w:cstheme="majorHAnsi"/>
          <w:b/>
          <w:i/>
          <w:sz w:val="18"/>
          <w:szCs w:val="18"/>
        </w:rPr>
      </w:pPr>
      <w:bookmarkStart w:id="61" w:name="_Hlk60652363"/>
      <w:r w:rsidRPr="008B4DF9">
        <w:rPr>
          <w:rFonts w:asciiTheme="majorHAnsi" w:hAnsiTheme="majorHAnsi" w:cstheme="majorHAnsi"/>
          <w:b/>
          <w:i/>
          <w:sz w:val="18"/>
          <w:szCs w:val="18"/>
        </w:rPr>
        <w:t xml:space="preserve">Załącznik nr </w:t>
      </w:r>
      <w:r>
        <w:rPr>
          <w:rFonts w:asciiTheme="majorHAnsi" w:hAnsiTheme="majorHAnsi" w:cstheme="majorHAnsi"/>
          <w:b/>
          <w:i/>
          <w:sz w:val="18"/>
          <w:szCs w:val="18"/>
        </w:rPr>
        <w:t xml:space="preserve">3  </w:t>
      </w:r>
      <w:r w:rsidRPr="008B4DF9">
        <w:rPr>
          <w:rFonts w:asciiTheme="majorHAnsi" w:hAnsiTheme="majorHAnsi" w:cstheme="majorHAnsi"/>
          <w:b/>
          <w:i/>
          <w:sz w:val="18"/>
          <w:szCs w:val="18"/>
        </w:rPr>
        <w:t>do SWZ</w:t>
      </w:r>
    </w:p>
    <w:p w14:paraId="2AD5431F" w14:textId="77777777" w:rsidR="00F66DA1" w:rsidRDefault="00F66DA1" w:rsidP="00F66DA1">
      <w:pPr>
        <w:spacing w:line="360" w:lineRule="auto"/>
        <w:jc w:val="center"/>
        <w:rPr>
          <w:rFonts w:asciiTheme="majorHAnsi" w:eastAsia="Verdana,Italic" w:hAnsiTheme="majorHAnsi" w:cstheme="majorHAnsi"/>
          <w:b/>
          <w:bCs w:val="0"/>
          <w:sz w:val="22"/>
          <w:szCs w:val="22"/>
          <w:u w:val="single"/>
        </w:rPr>
      </w:pPr>
    </w:p>
    <w:p w14:paraId="527CCF35" w14:textId="77777777" w:rsidR="00F66DA1" w:rsidRPr="008B4DF9" w:rsidRDefault="00F66DA1" w:rsidP="00F66DA1">
      <w:pPr>
        <w:spacing w:line="360" w:lineRule="auto"/>
        <w:jc w:val="center"/>
        <w:rPr>
          <w:rFonts w:ascii="Times New Roman" w:hAnsi="Times New Roman"/>
          <w:b/>
          <w:bCs w:val="0"/>
          <w:kern w:val="0"/>
          <w:sz w:val="22"/>
          <w:szCs w:val="22"/>
          <w:u w:val="single"/>
        </w:rPr>
      </w:pPr>
      <w:r w:rsidRPr="008B4DF9">
        <w:rPr>
          <w:rFonts w:asciiTheme="majorHAnsi" w:eastAsia="Verdana,Italic" w:hAnsiTheme="majorHAnsi" w:cstheme="majorHAnsi"/>
          <w:b/>
          <w:bCs w:val="0"/>
          <w:sz w:val="22"/>
          <w:szCs w:val="22"/>
          <w:u w:val="single"/>
        </w:rPr>
        <w:t>SZCZEGÓŁOWY OPIS PRZEDMIOTU ZAMÓWIENIA</w:t>
      </w:r>
    </w:p>
    <w:p w14:paraId="19260105" w14:textId="77777777" w:rsidR="00F66DA1" w:rsidRPr="008B4DF9" w:rsidRDefault="00F66DA1" w:rsidP="00F66DA1">
      <w:pPr>
        <w:spacing w:line="360" w:lineRule="auto"/>
        <w:jc w:val="center"/>
        <w:rPr>
          <w:rFonts w:ascii="Times New Roman" w:hAnsi="Times New Roman"/>
          <w:b/>
          <w:kern w:val="0"/>
          <w:sz w:val="20"/>
          <w:u w:val="single"/>
        </w:rPr>
      </w:pPr>
    </w:p>
    <w:p w14:paraId="6201CB58" w14:textId="0A0D0C1B"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8B4DF9">
        <w:rPr>
          <w:rFonts w:asciiTheme="majorHAnsi" w:eastAsia="Verdana,Italic" w:hAnsiTheme="majorHAnsi" w:cstheme="majorHAnsi"/>
          <w:sz w:val="22"/>
          <w:szCs w:val="22"/>
        </w:rPr>
        <w:t xml:space="preserve">Przedmiotem zamówienia </w:t>
      </w:r>
      <w:r>
        <w:rPr>
          <w:rFonts w:asciiTheme="majorHAnsi" w:eastAsia="Verdana,Italic" w:hAnsiTheme="majorHAnsi" w:cstheme="majorHAnsi"/>
          <w:sz w:val="22"/>
          <w:szCs w:val="22"/>
        </w:rPr>
        <w:t>jest</w:t>
      </w:r>
      <w:r w:rsidRPr="008B4DF9">
        <w:rPr>
          <w:rFonts w:asciiTheme="majorHAnsi" w:eastAsia="Verdana,Italic" w:hAnsiTheme="majorHAnsi" w:cstheme="majorHAnsi"/>
          <w:sz w:val="22"/>
          <w:szCs w:val="22"/>
        </w:rPr>
        <w:t xml:space="preserve"> </w:t>
      </w:r>
      <w:r w:rsidRPr="009F38A8">
        <w:rPr>
          <w:rFonts w:asciiTheme="majorHAnsi" w:eastAsia="Verdana,Italic" w:hAnsiTheme="majorHAnsi" w:cstheme="majorHAnsi"/>
          <w:sz w:val="22"/>
          <w:szCs w:val="22"/>
        </w:rPr>
        <w:t xml:space="preserve">sukcesywne </w:t>
      </w:r>
      <w:r w:rsidRPr="008B4DF9">
        <w:rPr>
          <w:rFonts w:asciiTheme="majorHAnsi" w:eastAsia="Verdana,Italic" w:hAnsiTheme="majorHAnsi" w:cstheme="majorHAnsi"/>
          <w:sz w:val="22"/>
          <w:szCs w:val="22"/>
        </w:rPr>
        <w:t xml:space="preserve">wykonanie usług rolniczych dla Rolniczego Zakładu Doświadczalnego </w:t>
      </w:r>
      <w:r w:rsidRPr="009F38A8">
        <w:rPr>
          <w:rFonts w:asciiTheme="majorHAnsi" w:eastAsia="Verdana,Italic" w:hAnsiTheme="majorHAnsi" w:cstheme="majorHAnsi"/>
          <w:sz w:val="22"/>
          <w:szCs w:val="22"/>
        </w:rPr>
        <w:t xml:space="preserve"> </w:t>
      </w:r>
      <w:r w:rsidRPr="008B4DF9">
        <w:rPr>
          <w:rFonts w:asciiTheme="majorHAnsi" w:eastAsia="Verdana,Italic" w:hAnsiTheme="majorHAnsi" w:cstheme="majorHAnsi"/>
          <w:sz w:val="22"/>
          <w:szCs w:val="22"/>
        </w:rPr>
        <w:t>w Minikowie</w:t>
      </w:r>
      <w:r w:rsidRPr="009F38A8">
        <w:rPr>
          <w:rFonts w:asciiTheme="majorHAnsi" w:eastAsia="Verdana,Italic" w:hAnsiTheme="majorHAnsi" w:cstheme="majorHAnsi"/>
          <w:sz w:val="22"/>
          <w:szCs w:val="22"/>
        </w:rPr>
        <w:t>, Trzemiętowie</w:t>
      </w:r>
      <w:r w:rsidRPr="008B4DF9">
        <w:rPr>
          <w:rFonts w:asciiTheme="majorHAnsi" w:eastAsia="Verdana,Italic" w:hAnsiTheme="majorHAnsi" w:cstheme="majorHAnsi"/>
          <w:sz w:val="22"/>
          <w:szCs w:val="22"/>
        </w:rPr>
        <w:t xml:space="preserve"> oraz w </w:t>
      </w:r>
      <w:proofErr w:type="spellStart"/>
      <w:r w:rsidRPr="008B4DF9">
        <w:rPr>
          <w:rFonts w:asciiTheme="majorHAnsi" w:eastAsia="Verdana,Italic" w:hAnsiTheme="majorHAnsi" w:cstheme="majorHAnsi"/>
          <w:sz w:val="22"/>
          <w:szCs w:val="22"/>
        </w:rPr>
        <w:t>Mochlu</w:t>
      </w:r>
      <w:proofErr w:type="spellEnd"/>
      <w:r w:rsidRPr="008B4DF9">
        <w:rPr>
          <w:rFonts w:asciiTheme="majorHAnsi" w:eastAsia="Verdana,Italic" w:hAnsiTheme="majorHAnsi" w:cstheme="majorHAnsi"/>
          <w:sz w:val="22"/>
          <w:szCs w:val="22"/>
        </w:rPr>
        <w:t>.</w:t>
      </w:r>
    </w:p>
    <w:p w14:paraId="79E2E773" w14:textId="77777777" w:rsidR="00F66DA1" w:rsidRPr="008B4DF9" w:rsidRDefault="00F66DA1" w:rsidP="00F66DA1">
      <w:pPr>
        <w:spacing w:line="360" w:lineRule="auto"/>
        <w:jc w:val="both"/>
        <w:outlineLvl w:val="0"/>
        <w:rPr>
          <w:rFonts w:asciiTheme="majorHAnsi" w:eastAsia="Verdana,Italic" w:hAnsiTheme="majorHAnsi" w:cstheme="majorHAnsi"/>
          <w:b/>
          <w:bCs w:val="0"/>
          <w:sz w:val="22"/>
          <w:szCs w:val="22"/>
          <w:u w:val="single"/>
        </w:rPr>
      </w:pPr>
    </w:p>
    <w:p w14:paraId="10D629FB" w14:textId="77777777" w:rsidR="00F66DA1" w:rsidRPr="008B4DF9" w:rsidRDefault="00F66DA1" w:rsidP="00F66DA1">
      <w:pPr>
        <w:spacing w:line="360" w:lineRule="auto"/>
        <w:jc w:val="both"/>
        <w:outlineLvl w:val="0"/>
        <w:rPr>
          <w:rFonts w:asciiTheme="majorHAnsi" w:eastAsia="Verdana,Italic" w:hAnsiTheme="majorHAnsi" w:cstheme="majorHAnsi"/>
          <w:b/>
          <w:bCs w:val="0"/>
          <w:sz w:val="22"/>
          <w:szCs w:val="22"/>
          <w:u w:val="single"/>
        </w:rPr>
      </w:pPr>
      <w:r>
        <w:rPr>
          <w:rFonts w:asciiTheme="majorHAnsi" w:eastAsia="Verdana,Italic" w:hAnsiTheme="majorHAnsi" w:cstheme="majorHAnsi"/>
          <w:b/>
          <w:bCs w:val="0"/>
          <w:sz w:val="22"/>
          <w:szCs w:val="22"/>
          <w:u w:val="single"/>
        </w:rPr>
        <w:t>Część nr</w:t>
      </w:r>
      <w:r w:rsidRPr="008B4DF9">
        <w:rPr>
          <w:rFonts w:asciiTheme="majorHAnsi" w:eastAsia="Verdana,Italic" w:hAnsiTheme="majorHAnsi" w:cstheme="majorHAnsi"/>
          <w:b/>
          <w:bCs w:val="0"/>
          <w:sz w:val="22"/>
          <w:szCs w:val="22"/>
          <w:u w:val="single"/>
        </w:rPr>
        <w:t xml:space="preserve"> 1. </w:t>
      </w:r>
    </w:p>
    <w:p w14:paraId="031537C3" w14:textId="590F0998"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605D7A">
        <w:rPr>
          <w:rFonts w:asciiTheme="majorHAnsi" w:eastAsia="Verdana,Italic" w:hAnsiTheme="majorHAnsi" w:cstheme="majorHAnsi"/>
          <w:sz w:val="22"/>
          <w:szCs w:val="22"/>
        </w:rPr>
        <w:t>Usługa omłotu zbóż ozimych i jarych 140 ha</w:t>
      </w:r>
      <w:r w:rsidR="00605D7A" w:rsidRPr="00605D7A">
        <w:rPr>
          <w:rFonts w:asciiTheme="majorHAnsi" w:eastAsia="Verdana,Italic" w:hAnsiTheme="majorHAnsi" w:cstheme="majorHAnsi"/>
          <w:sz w:val="22"/>
          <w:szCs w:val="22"/>
        </w:rPr>
        <w:t xml:space="preserve"> w Minikowie</w:t>
      </w:r>
      <w:r w:rsidRPr="00605D7A">
        <w:rPr>
          <w:rFonts w:asciiTheme="majorHAnsi" w:eastAsia="Verdana,Italic" w:hAnsiTheme="majorHAnsi" w:cstheme="majorHAnsi"/>
          <w:sz w:val="22"/>
          <w:szCs w:val="22"/>
        </w:rPr>
        <w:t>, rzepaku ozimego70 ha</w:t>
      </w:r>
      <w:r w:rsidR="00605D7A" w:rsidRPr="00605D7A">
        <w:rPr>
          <w:rFonts w:asciiTheme="majorHAnsi" w:eastAsia="Verdana,Italic" w:hAnsiTheme="majorHAnsi" w:cstheme="majorHAnsi"/>
          <w:sz w:val="22"/>
          <w:szCs w:val="22"/>
        </w:rPr>
        <w:t xml:space="preserve"> w Minikowie</w:t>
      </w:r>
      <w:r w:rsidRPr="00605D7A">
        <w:rPr>
          <w:rFonts w:asciiTheme="majorHAnsi" w:eastAsia="Verdana,Italic" w:hAnsiTheme="majorHAnsi" w:cstheme="majorHAnsi"/>
          <w:sz w:val="22"/>
          <w:szCs w:val="22"/>
        </w:rPr>
        <w:t>, grochu siewnego 20 ha</w:t>
      </w:r>
      <w:r w:rsidR="00605D7A" w:rsidRPr="00605D7A">
        <w:rPr>
          <w:rFonts w:asciiTheme="majorHAnsi" w:eastAsia="Verdana,Italic" w:hAnsiTheme="majorHAnsi" w:cstheme="majorHAnsi"/>
          <w:sz w:val="22"/>
          <w:szCs w:val="22"/>
        </w:rPr>
        <w:t xml:space="preserve"> w Minikowie</w:t>
      </w:r>
      <w:r w:rsidRPr="00605D7A">
        <w:rPr>
          <w:rFonts w:asciiTheme="majorHAnsi" w:eastAsia="Verdana,Italic" w:hAnsiTheme="majorHAnsi" w:cstheme="majorHAnsi"/>
          <w:sz w:val="22"/>
          <w:szCs w:val="22"/>
        </w:rPr>
        <w:t>, wyki siewnej 40 ha</w:t>
      </w:r>
      <w:r w:rsidR="00605D7A" w:rsidRPr="00605D7A">
        <w:rPr>
          <w:rFonts w:asciiTheme="majorHAnsi" w:eastAsia="Verdana,Italic" w:hAnsiTheme="majorHAnsi" w:cstheme="majorHAnsi"/>
          <w:sz w:val="22"/>
          <w:szCs w:val="22"/>
        </w:rPr>
        <w:t xml:space="preserve"> w Minikowie</w:t>
      </w:r>
      <w:r w:rsidRPr="00605D7A">
        <w:rPr>
          <w:rFonts w:asciiTheme="majorHAnsi" w:eastAsia="Verdana,Italic" w:hAnsiTheme="majorHAnsi" w:cstheme="majorHAnsi"/>
          <w:sz w:val="22"/>
          <w:szCs w:val="22"/>
        </w:rPr>
        <w:t>, łubinu wąskolistnego 40 ha</w:t>
      </w:r>
      <w:r w:rsidR="00605D7A" w:rsidRPr="00605D7A">
        <w:rPr>
          <w:rFonts w:asciiTheme="majorHAnsi" w:eastAsia="Verdana,Italic" w:hAnsiTheme="majorHAnsi" w:cstheme="majorHAnsi"/>
          <w:sz w:val="22"/>
          <w:szCs w:val="22"/>
        </w:rPr>
        <w:t xml:space="preserve"> w </w:t>
      </w:r>
      <w:proofErr w:type="spellStart"/>
      <w:r w:rsidR="00605D7A" w:rsidRPr="00605D7A">
        <w:rPr>
          <w:rFonts w:asciiTheme="majorHAnsi" w:eastAsia="Verdana,Italic" w:hAnsiTheme="majorHAnsi" w:cstheme="majorHAnsi"/>
          <w:sz w:val="22"/>
          <w:szCs w:val="22"/>
        </w:rPr>
        <w:t>Mochlu</w:t>
      </w:r>
      <w:proofErr w:type="spellEnd"/>
      <w:r w:rsidRPr="00605D7A">
        <w:rPr>
          <w:rFonts w:asciiTheme="majorHAnsi" w:eastAsia="Verdana,Italic" w:hAnsiTheme="majorHAnsi" w:cstheme="majorHAnsi"/>
          <w:sz w:val="22"/>
          <w:szCs w:val="22"/>
        </w:rPr>
        <w:t xml:space="preserve">, </w:t>
      </w:r>
      <w:r w:rsidR="00605D7A" w:rsidRPr="00605D7A">
        <w:rPr>
          <w:rFonts w:asciiTheme="majorHAnsi" w:eastAsia="Verdana,Italic" w:hAnsiTheme="majorHAnsi" w:cstheme="majorHAnsi"/>
          <w:sz w:val="22"/>
          <w:szCs w:val="22"/>
        </w:rPr>
        <w:t xml:space="preserve">oraz </w:t>
      </w:r>
      <w:r w:rsidRPr="00605D7A">
        <w:rPr>
          <w:rFonts w:asciiTheme="majorHAnsi" w:eastAsia="Verdana,Italic" w:hAnsiTheme="majorHAnsi" w:cstheme="majorHAnsi"/>
          <w:sz w:val="22"/>
          <w:szCs w:val="22"/>
        </w:rPr>
        <w:t>bobiku 25 ha</w:t>
      </w:r>
      <w:r w:rsidR="00605D7A" w:rsidRPr="00605D7A">
        <w:rPr>
          <w:rFonts w:asciiTheme="majorHAnsi" w:eastAsia="Verdana,Italic" w:hAnsiTheme="majorHAnsi" w:cstheme="majorHAnsi"/>
          <w:sz w:val="22"/>
          <w:szCs w:val="22"/>
        </w:rPr>
        <w:t xml:space="preserve"> w Minikowie</w:t>
      </w:r>
      <w:r w:rsidRPr="00605D7A">
        <w:rPr>
          <w:rFonts w:asciiTheme="majorHAnsi" w:eastAsia="Verdana,Italic" w:hAnsiTheme="majorHAnsi" w:cstheme="majorHAnsi"/>
          <w:sz w:val="22"/>
          <w:szCs w:val="22"/>
        </w:rPr>
        <w:t xml:space="preserve">. W sumie 335 ha. W Minikowie 295 ha, w </w:t>
      </w:r>
      <w:proofErr w:type="spellStart"/>
      <w:r w:rsidRPr="00605D7A">
        <w:rPr>
          <w:rFonts w:asciiTheme="majorHAnsi" w:eastAsia="Verdana,Italic" w:hAnsiTheme="majorHAnsi" w:cstheme="majorHAnsi"/>
          <w:sz w:val="22"/>
          <w:szCs w:val="22"/>
        </w:rPr>
        <w:t>Mochlu</w:t>
      </w:r>
      <w:proofErr w:type="spellEnd"/>
      <w:r w:rsidRPr="00605D7A">
        <w:rPr>
          <w:rFonts w:asciiTheme="majorHAnsi" w:eastAsia="Verdana,Italic" w:hAnsiTheme="majorHAnsi" w:cstheme="majorHAnsi"/>
          <w:sz w:val="22"/>
          <w:szCs w:val="22"/>
        </w:rPr>
        <w:t xml:space="preserve"> 40 ha.</w:t>
      </w:r>
      <w:r w:rsidRPr="008B4DF9">
        <w:rPr>
          <w:rFonts w:asciiTheme="majorHAnsi" w:eastAsia="Verdana,Italic" w:hAnsiTheme="majorHAnsi" w:cstheme="majorHAnsi"/>
          <w:sz w:val="22"/>
          <w:szCs w:val="22"/>
        </w:rPr>
        <w:t xml:space="preserve"> </w:t>
      </w:r>
    </w:p>
    <w:p w14:paraId="6008E272" w14:textId="48F5B989"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8B4DF9">
        <w:rPr>
          <w:rFonts w:asciiTheme="majorHAnsi" w:eastAsia="Verdana,Italic" w:hAnsiTheme="majorHAnsi" w:cstheme="majorHAnsi"/>
          <w:sz w:val="22"/>
          <w:szCs w:val="22"/>
        </w:rPr>
        <w:t xml:space="preserve">Usługa </w:t>
      </w:r>
      <w:r>
        <w:rPr>
          <w:rFonts w:asciiTheme="majorHAnsi" w:eastAsia="Verdana,Italic" w:hAnsiTheme="majorHAnsi" w:cstheme="majorHAnsi"/>
          <w:sz w:val="22"/>
          <w:szCs w:val="22"/>
        </w:rPr>
        <w:t xml:space="preserve">musi zostać </w:t>
      </w:r>
      <w:r w:rsidRPr="008B4DF9">
        <w:rPr>
          <w:rFonts w:asciiTheme="majorHAnsi" w:eastAsia="Verdana,Italic" w:hAnsiTheme="majorHAnsi" w:cstheme="majorHAnsi"/>
          <w:sz w:val="22"/>
          <w:szCs w:val="22"/>
        </w:rPr>
        <w:t xml:space="preserve">wykonana </w:t>
      </w:r>
      <w:r>
        <w:rPr>
          <w:rFonts w:asciiTheme="majorHAnsi" w:eastAsia="Verdana,Italic" w:hAnsiTheme="majorHAnsi" w:cstheme="majorHAnsi"/>
          <w:sz w:val="22"/>
          <w:szCs w:val="22"/>
        </w:rPr>
        <w:t xml:space="preserve">co najmniej </w:t>
      </w:r>
      <w:r w:rsidRPr="008B4DF9">
        <w:rPr>
          <w:rFonts w:asciiTheme="majorHAnsi" w:eastAsia="Verdana,Italic" w:hAnsiTheme="majorHAnsi" w:cstheme="majorHAnsi"/>
          <w:sz w:val="22"/>
          <w:szCs w:val="22"/>
        </w:rPr>
        <w:t>trzema kombajnami. Każdy kombajn musi mieć</w:t>
      </w:r>
      <w:r>
        <w:rPr>
          <w:rFonts w:asciiTheme="majorHAnsi" w:eastAsia="Verdana,Italic" w:hAnsiTheme="majorHAnsi" w:cstheme="majorHAnsi"/>
          <w:sz w:val="22"/>
          <w:szCs w:val="22"/>
        </w:rPr>
        <w:t xml:space="preserve"> </w:t>
      </w:r>
      <w:r w:rsidRPr="008B4DF9">
        <w:rPr>
          <w:rFonts w:asciiTheme="majorHAnsi" w:eastAsia="Verdana,Italic" w:hAnsiTheme="majorHAnsi" w:cstheme="majorHAnsi"/>
          <w:sz w:val="22"/>
          <w:szCs w:val="22"/>
        </w:rPr>
        <w:t xml:space="preserve">system mapowania wydajności pola z hektara oraz dokonywać pomiaru wilgotności surowca w momencie zbioru. Szerokość hederu </w:t>
      </w:r>
      <w:r>
        <w:rPr>
          <w:rFonts w:asciiTheme="majorHAnsi" w:eastAsia="Verdana,Italic" w:hAnsiTheme="majorHAnsi" w:cstheme="majorHAnsi"/>
          <w:sz w:val="22"/>
          <w:szCs w:val="22"/>
        </w:rPr>
        <w:t>co najmniej</w:t>
      </w:r>
      <w:r w:rsidRPr="008B4DF9">
        <w:rPr>
          <w:rFonts w:asciiTheme="majorHAnsi" w:eastAsia="Verdana,Italic" w:hAnsiTheme="majorHAnsi" w:cstheme="majorHAnsi"/>
          <w:sz w:val="22"/>
          <w:szCs w:val="22"/>
        </w:rPr>
        <w:t xml:space="preserve"> 9 metrów. </w:t>
      </w:r>
      <w:r>
        <w:rPr>
          <w:rFonts w:asciiTheme="majorHAnsi" w:eastAsia="Verdana,Italic" w:hAnsiTheme="majorHAnsi" w:cstheme="majorHAnsi"/>
          <w:sz w:val="22"/>
          <w:szCs w:val="22"/>
        </w:rPr>
        <w:t>Każdy kombajn</w:t>
      </w:r>
      <w:r w:rsidRPr="008B4DF9">
        <w:rPr>
          <w:rFonts w:asciiTheme="majorHAnsi" w:eastAsia="Verdana,Italic" w:hAnsiTheme="majorHAnsi" w:cstheme="majorHAnsi"/>
          <w:sz w:val="22"/>
          <w:szCs w:val="22"/>
        </w:rPr>
        <w:t xml:space="preserve"> mus</w:t>
      </w:r>
      <w:r>
        <w:rPr>
          <w:rFonts w:asciiTheme="majorHAnsi" w:eastAsia="Verdana,Italic" w:hAnsiTheme="majorHAnsi" w:cstheme="majorHAnsi"/>
          <w:sz w:val="22"/>
          <w:szCs w:val="22"/>
        </w:rPr>
        <w:t>i</w:t>
      </w:r>
      <w:r w:rsidRPr="008B4DF9">
        <w:rPr>
          <w:rFonts w:asciiTheme="majorHAnsi" w:eastAsia="Verdana,Italic" w:hAnsiTheme="majorHAnsi" w:cstheme="majorHAnsi"/>
          <w:sz w:val="22"/>
          <w:szCs w:val="22"/>
        </w:rPr>
        <w:t xml:space="preserve"> mieć w wyposażeniu podnośnik poległego łanu oraz rozdrabniacz słomy. Termin wykonania usługi</w:t>
      </w:r>
      <w:r>
        <w:rPr>
          <w:rFonts w:asciiTheme="majorHAnsi" w:eastAsia="Verdana,Italic" w:hAnsiTheme="majorHAnsi" w:cstheme="majorHAnsi"/>
          <w:sz w:val="22"/>
          <w:szCs w:val="22"/>
        </w:rPr>
        <w:t xml:space="preserve"> do 90 </w:t>
      </w:r>
      <w:r w:rsidR="00DD297A">
        <w:rPr>
          <w:rFonts w:asciiTheme="majorHAnsi" w:eastAsia="Verdana,Italic" w:hAnsiTheme="majorHAnsi" w:cstheme="majorHAnsi"/>
          <w:sz w:val="22"/>
          <w:szCs w:val="22"/>
        </w:rPr>
        <w:t xml:space="preserve">dni </w:t>
      </w:r>
      <w:r>
        <w:rPr>
          <w:rFonts w:asciiTheme="majorHAnsi" w:eastAsia="Verdana,Italic" w:hAnsiTheme="majorHAnsi" w:cstheme="majorHAnsi"/>
          <w:sz w:val="22"/>
          <w:szCs w:val="22"/>
        </w:rPr>
        <w:t>kalendarzowych od dnia zawarcia umowy.</w:t>
      </w:r>
      <w:r w:rsidRPr="008B4DF9">
        <w:rPr>
          <w:rFonts w:asciiTheme="majorHAnsi" w:eastAsia="Verdana,Italic" w:hAnsiTheme="majorHAnsi" w:cstheme="majorHAnsi"/>
          <w:sz w:val="22"/>
          <w:szCs w:val="22"/>
        </w:rPr>
        <w:t xml:space="preserve"> </w:t>
      </w:r>
    </w:p>
    <w:p w14:paraId="4FE40881" w14:textId="77777777" w:rsidR="00F66DA1" w:rsidRPr="008B4DF9" w:rsidRDefault="00F66DA1" w:rsidP="00F66DA1">
      <w:pPr>
        <w:spacing w:line="360" w:lineRule="auto"/>
        <w:jc w:val="both"/>
        <w:outlineLvl w:val="0"/>
        <w:rPr>
          <w:rFonts w:ascii="Times New Roman" w:hAnsi="Times New Roman"/>
          <w:b/>
          <w:bCs w:val="0"/>
          <w:kern w:val="0"/>
          <w:sz w:val="22"/>
          <w:szCs w:val="22"/>
          <w:u w:val="single"/>
        </w:rPr>
      </w:pPr>
    </w:p>
    <w:p w14:paraId="7A272C94" w14:textId="77777777" w:rsidR="00F66DA1" w:rsidRPr="008B4DF9" w:rsidRDefault="00F66DA1" w:rsidP="00F66DA1">
      <w:pPr>
        <w:spacing w:line="360" w:lineRule="auto"/>
        <w:jc w:val="both"/>
        <w:outlineLvl w:val="0"/>
        <w:rPr>
          <w:rFonts w:asciiTheme="majorHAnsi" w:eastAsia="Verdana,Italic" w:hAnsiTheme="majorHAnsi" w:cstheme="majorHAnsi"/>
          <w:b/>
          <w:bCs w:val="0"/>
          <w:sz w:val="22"/>
          <w:szCs w:val="22"/>
          <w:u w:val="single"/>
        </w:rPr>
      </w:pPr>
      <w:r w:rsidRPr="008B4DF9">
        <w:rPr>
          <w:rFonts w:asciiTheme="majorHAnsi" w:eastAsia="Verdana,Italic" w:hAnsiTheme="majorHAnsi" w:cstheme="majorHAnsi"/>
          <w:b/>
          <w:bCs w:val="0"/>
          <w:sz w:val="22"/>
          <w:szCs w:val="22"/>
          <w:u w:val="single"/>
        </w:rPr>
        <w:t xml:space="preserve">Część nr 2. </w:t>
      </w:r>
    </w:p>
    <w:p w14:paraId="4BE6234D" w14:textId="30EFF558"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8B4DF9">
        <w:rPr>
          <w:rFonts w:asciiTheme="majorHAnsi" w:eastAsia="Verdana,Italic" w:hAnsiTheme="majorHAnsi" w:cstheme="majorHAnsi"/>
          <w:sz w:val="22"/>
          <w:szCs w:val="22"/>
        </w:rPr>
        <w:t>Usługa omłotu słonecznika na ziarno w sumie 100 ha</w:t>
      </w:r>
      <w:r w:rsidR="00605D7A">
        <w:rPr>
          <w:rFonts w:asciiTheme="majorHAnsi" w:eastAsia="Verdana,Italic" w:hAnsiTheme="majorHAnsi" w:cstheme="majorHAnsi"/>
          <w:sz w:val="22"/>
          <w:szCs w:val="22"/>
        </w:rPr>
        <w:t>,</w:t>
      </w:r>
      <w:r w:rsidRPr="008B4DF9">
        <w:rPr>
          <w:rFonts w:asciiTheme="majorHAnsi" w:eastAsia="Verdana,Italic" w:hAnsiTheme="majorHAnsi" w:cstheme="majorHAnsi"/>
          <w:sz w:val="22"/>
          <w:szCs w:val="22"/>
        </w:rPr>
        <w:t xml:space="preserve"> w tym</w:t>
      </w:r>
      <w:r>
        <w:rPr>
          <w:rFonts w:asciiTheme="majorHAnsi" w:eastAsia="Verdana,Italic" w:hAnsiTheme="majorHAnsi" w:cstheme="majorHAnsi"/>
          <w:sz w:val="22"/>
          <w:szCs w:val="22"/>
        </w:rPr>
        <w:t xml:space="preserve"> </w:t>
      </w:r>
      <w:r w:rsidRPr="008B4DF9">
        <w:rPr>
          <w:rFonts w:asciiTheme="majorHAnsi" w:eastAsia="Verdana,Italic" w:hAnsiTheme="majorHAnsi" w:cstheme="majorHAnsi"/>
          <w:sz w:val="22"/>
          <w:szCs w:val="22"/>
        </w:rPr>
        <w:t xml:space="preserve">20 ha w Minikowie, 40 ha w Trzemiętowie oraz 40 ha w </w:t>
      </w:r>
      <w:proofErr w:type="spellStart"/>
      <w:r w:rsidRPr="008B4DF9">
        <w:rPr>
          <w:rFonts w:asciiTheme="majorHAnsi" w:eastAsia="Verdana,Italic" w:hAnsiTheme="majorHAnsi" w:cstheme="majorHAnsi"/>
          <w:sz w:val="22"/>
          <w:szCs w:val="22"/>
        </w:rPr>
        <w:t>Mochlu</w:t>
      </w:r>
      <w:proofErr w:type="spellEnd"/>
      <w:r w:rsidRPr="008B4DF9">
        <w:rPr>
          <w:rFonts w:asciiTheme="majorHAnsi" w:eastAsia="Verdana,Italic" w:hAnsiTheme="majorHAnsi" w:cstheme="majorHAnsi"/>
          <w:sz w:val="22"/>
          <w:szCs w:val="22"/>
        </w:rPr>
        <w:t xml:space="preserve">. </w:t>
      </w:r>
    </w:p>
    <w:p w14:paraId="56E50C6D" w14:textId="77777777"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8B4DF9">
        <w:rPr>
          <w:rFonts w:asciiTheme="majorHAnsi" w:eastAsia="Verdana,Italic" w:hAnsiTheme="majorHAnsi" w:cstheme="majorHAnsi"/>
          <w:sz w:val="22"/>
          <w:szCs w:val="22"/>
        </w:rPr>
        <w:t xml:space="preserve">Usługa </w:t>
      </w:r>
      <w:r>
        <w:rPr>
          <w:rFonts w:asciiTheme="majorHAnsi" w:eastAsia="Verdana,Italic" w:hAnsiTheme="majorHAnsi" w:cstheme="majorHAnsi"/>
          <w:sz w:val="22"/>
          <w:szCs w:val="22"/>
        </w:rPr>
        <w:t xml:space="preserve">musi zostać </w:t>
      </w:r>
      <w:r w:rsidRPr="008B4DF9">
        <w:rPr>
          <w:rFonts w:asciiTheme="majorHAnsi" w:eastAsia="Verdana,Italic" w:hAnsiTheme="majorHAnsi" w:cstheme="majorHAnsi"/>
          <w:sz w:val="22"/>
          <w:szCs w:val="22"/>
        </w:rPr>
        <w:t>wykonana</w:t>
      </w:r>
      <w:r>
        <w:rPr>
          <w:rFonts w:asciiTheme="majorHAnsi" w:eastAsia="Verdana,Italic" w:hAnsiTheme="majorHAnsi" w:cstheme="majorHAnsi"/>
          <w:sz w:val="22"/>
          <w:szCs w:val="22"/>
        </w:rPr>
        <w:t xml:space="preserve"> co najmniej </w:t>
      </w:r>
      <w:r w:rsidRPr="008B4DF9">
        <w:rPr>
          <w:rFonts w:asciiTheme="majorHAnsi" w:eastAsia="Verdana,Italic" w:hAnsiTheme="majorHAnsi" w:cstheme="majorHAnsi"/>
          <w:sz w:val="22"/>
          <w:szCs w:val="22"/>
        </w:rPr>
        <w:t xml:space="preserve"> jednym kombajnem z przystawką do zbioru słonecznika.</w:t>
      </w:r>
    </w:p>
    <w:p w14:paraId="2C1A8811" w14:textId="77777777"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8B4DF9">
        <w:rPr>
          <w:rFonts w:asciiTheme="majorHAnsi" w:eastAsia="Verdana,Italic" w:hAnsiTheme="majorHAnsi" w:cstheme="majorHAnsi"/>
          <w:sz w:val="22"/>
          <w:szCs w:val="22"/>
        </w:rPr>
        <w:t xml:space="preserve">Kombajn musi mieć system mapowania wydajności pola z hektara oraz dokonywać pomiaru wilgotności surowca w momencie zbioru. Szerokość hederu </w:t>
      </w:r>
      <w:r>
        <w:rPr>
          <w:rFonts w:asciiTheme="majorHAnsi" w:eastAsia="Verdana,Italic" w:hAnsiTheme="majorHAnsi" w:cstheme="majorHAnsi"/>
          <w:sz w:val="22"/>
          <w:szCs w:val="22"/>
        </w:rPr>
        <w:t>co najmniej</w:t>
      </w:r>
      <w:r w:rsidRPr="008B4DF9">
        <w:rPr>
          <w:rFonts w:asciiTheme="majorHAnsi" w:eastAsia="Verdana,Italic" w:hAnsiTheme="majorHAnsi" w:cstheme="majorHAnsi"/>
          <w:sz w:val="22"/>
          <w:szCs w:val="22"/>
        </w:rPr>
        <w:t xml:space="preserve"> 9 metrów. </w:t>
      </w:r>
    </w:p>
    <w:p w14:paraId="10E2BF2F" w14:textId="38CF81F4"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8B4DF9">
        <w:rPr>
          <w:rFonts w:asciiTheme="majorHAnsi" w:eastAsia="Verdana,Italic" w:hAnsiTheme="majorHAnsi" w:cstheme="majorHAnsi"/>
          <w:sz w:val="22"/>
          <w:szCs w:val="22"/>
        </w:rPr>
        <w:t xml:space="preserve">Termin wykonania usługi </w:t>
      </w:r>
      <w:r>
        <w:rPr>
          <w:rFonts w:asciiTheme="majorHAnsi" w:eastAsia="Verdana,Italic" w:hAnsiTheme="majorHAnsi" w:cstheme="majorHAnsi"/>
          <w:sz w:val="22"/>
          <w:szCs w:val="22"/>
        </w:rPr>
        <w:t xml:space="preserve">do </w:t>
      </w:r>
      <w:r w:rsidR="00605D7A">
        <w:rPr>
          <w:rFonts w:asciiTheme="majorHAnsi" w:eastAsia="Verdana,Italic" w:hAnsiTheme="majorHAnsi" w:cstheme="majorHAnsi"/>
          <w:sz w:val="22"/>
          <w:szCs w:val="22"/>
        </w:rPr>
        <w:t xml:space="preserve">120 </w:t>
      </w:r>
      <w:r>
        <w:rPr>
          <w:rFonts w:asciiTheme="majorHAnsi" w:eastAsia="Verdana,Italic" w:hAnsiTheme="majorHAnsi" w:cstheme="majorHAnsi"/>
          <w:sz w:val="22"/>
          <w:szCs w:val="22"/>
        </w:rPr>
        <w:t>dni kalendarzowych od dnia zawarcia umowy</w:t>
      </w:r>
      <w:r w:rsidRPr="008B4DF9">
        <w:rPr>
          <w:rFonts w:asciiTheme="majorHAnsi" w:eastAsia="Verdana,Italic" w:hAnsiTheme="majorHAnsi" w:cstheme="majorHAnsi"/>
          <w:sz w:val="22"/>
          <w:szCs w:val="22"/>
        </w:rPr>
        <w:t>.</w:t>
      </w:r>
    </w:p>
    <w:p w14:paraId="65CD1ABB" w14:textId="77777777" w:rsidR="00F66DA1" w:rsidRPr="008B4DF9" w:rsidRDefault="00F66DA1" w:rsidP="00F66DA1">
      <w:pPr>
        <w:spacing w:line="360" w:lineRule="auto"/>
        <w:jc w:val="both"/>
        <w:outlineLvl w:val="0"/>
        <w:rPr>
          <w:rFonts w:ascii="Times New Roman" w:hAnsi="Times New Roman"/>
          <w:bCs w:val="0"/>
          <w:kern w:val="0"/>
          <w:sz w:val="22"/>
          <w:szCs w:val="22"/>
        </w:rPr>
      </w:pPr>
    </w:p>
    <w:p w14:paraId="08875BAB" w14:textId="77777777" w:rsidR="00F66DA1" w:rsidRPr="008B4DF9" w:rsidRDefault="00F66DA1" w:rsidP="00F66DA1">
      <w:pPr>
        <w:spacing w:line="360" w:lineRule="auto"/>
        <w:jc w:val="both"/>
        <w:outlineLvl w:val="0"/>
        <w:rPr>
          <w:rFonts w:asciiTheme="majorHAnsi" w:eastAsia="Verdana,Italic" w:hAnsiTheme="majorHAnsi" w:cstheme="majorHAnsi"/>
          <w:b/>
          <w:bCs w:val="0"/>
          <w:sz w:val="22"/>
          <w:szCs w:val="22"/>
          <w:u w:val="single"/>
        </w:rPr>
      </w:pPr>
      <w:bookmarkStart w:id="62" w:name="_Hlk127866090"/>
      <w:r w:rsidRPr="008B4DF9">
        <w:rPr>
          <w:rFonts w:asciiTheme="majorHAnsi" w:eastAsia="Verdana,Italic" w:hAnsiTheme="majorHAnsi" w:cstheme="majorHAnsi"/>
          <w:b/>
          <w:bCs w:val="0"/>
          <w:sz w:val="22"/>
          <w:szCs w:val="22"/>
          <w:u w:val="single"/>
        </w:rPr>
        <w:t xml:space="preserve">Część nr 3. </w:t>
      </w:r>
    </w:p>
    <w:p w14:paraId="4BD45988" w14:textId="77777777"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8B4DF9">
        <w:rPr>
          <w:rFonts w:asciiTheme="majorHAnsi" w:eastAsia="Verdana,Italic" w:hAnsiTheme="majorHAnsi" w:cstheme="majorHAnsi"/>
          <w:sz w:val="22"/>
          <w:szCs w:val="22"/>
        </w:rPr>
        <w:t>Usługa omłotu kukurydzy na ziarno w sumie na powierzchni 130 ha.</w:t>
      </w:r>
      <w:r w:rsidRPr="009F38A8">
        <w:rPr>
          <w:rFonts w:asciiTheme="majorHAnsi" w:eastAsia="Verdana,Italic" w:hAnsiTheme="majorHAnsi" w:cstheme="majorHAnsi"/>
          <w:sz w:val="22"/>
          <w:szCs w:val="22"/>
        </w:rPr>
        <w:t xml:space="preserve"> </w:t>
      </w:r>
      <w:r>
        <w:rPr>
          <w:rFonts w:asciiTheme="majorHAnsi" w:eastAsia="Verdana,Italic" w:hAnsiTheme="majorHAnsi" w:cstheme="majorHAnsi"/>
          <w:sz w:val="22"/>
          <w:szCs w:val="22"/>
        </w:rPr>
        <w:t>W</w:t>
      </w:r>
      <w:r w:rsidRPr="008B4DF9">
        <w:rPr>
          <w:rFonts w:asciiTheme="majorHAnsi" w:eastAsia="Verdana,Italic" w:hAnsiTheme="majorHAnsi" w:cstheme="majorHAnsi"/>
          <w:sz w:val="22"/>
          <w:szCs w:val="22"/>
        </w:rPr>
        <w:t xml:space="preserve"> Minikowie 50 ha oraz 80 ha  </w:t>
      </w:r>
      <w:r>
        <w:rPr>
          <w:rFonts w:asciiTheme="majorHAnsi" w:eastAsia="Verdana,Italic" w:hAnsiTheme="majorHAnsi" w:cstheme="majorHAnsi"/>
          <w:sz w:val="22"/>
          <w:szCs w:val="22"/>
        </w:rPr>
        <w:t xml:space="preserve">                         </w:t>
      </w:r>
      <w:r w:rsidRPr="008B4DF9">
        <w:rPr>
          <w:rFonts w:asciiTheme="majorHAnsi" w:eastAsia="Verdana,Italic" w:hAnsiTheme="majorHAnsi" w:cstheme="majorHAnsi"/>
          <w:sz w:val="22"/>
          <w:szCs w:val="22"/>
        </w:rPr>
        <w:t xml:space="preserve">w </w:t>
      </w:r>
      <w:proofErr w:type="spellStart"/>
      <w:r w:rsidRPr="008B4DF9">
        <w:rPr>
          <w:rFonts w:asciiTheme="majorHAnsi" w:eastAsia="Verdana,Italic" w:hAnsiTheme="majorHAnsi" w:cstheme="majorHAnsi"/>
          <w:sz w:val="22"/>
          <w:szCs w:val="22"/>
        </w:rPr>
        <w:t>Mochlu</w:t>
      </w:r>
      <w:proofErr w:type="spellEnd"/>
      <w:r w:rsidRPr="008B4DF9">
        <w:rPr>
          <w:rFonts w:asciiTheme="majorHAnsi" w:eastAsia="Verdana,Italic" w:hAnsiTheme="majorHAnsi" w:cstheme="majorHAnsi"/>
          <w:sz w:val="22"/>
          <w:szCs w:val="22"/>
        </w:rPr>
        <w:t xml:space="preserve"> wraz z transportem surowca do punktu skupu oddalonego maksymalnie 25 km od pola.</w:t>
      </w:r>
    </w:p>
    <w:p w14:paraId="2C7B88E7" w14:textId="15DB8C0C"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8B4DF9">
        <w:rPr>
          <w:rFonts w:asciiTheme="majorHAnsi" w:eastAsia="Verdana,Italic" w:hAnsiTheme="majorHAnsi" w:cstheme="majorHAnsi"/>
          <w:sz w:val="22"/>
          <w:szCs w:val="22"/>
        </w:rPr>
        <w:t xml:space="preserve"> Usługa </w:t>
      </w:r>
      <w:r>
        <w:rPr>
          <w:rFonts w:asciiTheme="majorHAnsi" w:eastAsia="Verdana,Italic" w:hAnsiTheme="majorHAnsi" w:cstheme="majorHAnsi"/>
          <w:sz w:val="22"/>
          <w:szCs w:val="22"/>
        </w:rPr>
        <w:t>musi zostać wykonana co najmniej trzema</w:t>
      </w:r>
      <w:r w:rsidRPr="008B4DF9">
        <w:rPr>
          <w:rFonts w:asciiTheme="majorHAnsi" w:eastAsia="Verdana,Italic" w:hAnsiTheme="majorHAnsi" w:cstheme="majorHAnsi"/>
          <w:sz w:val="22"/>
          <w:szCs w:val="22"/>
        </w:rPr>
        <w:t xml:space="preserve"> kombajnami. Każdy kombajn musi mieć </w:t>
      </w:r>
      <w:bookmarkEnd w:id="62"/>
      <w:r w:rsidRPr="008B4DF9">
        <w:rPr>
          <w:rFonts w:asciiTheme="majorHAnsi" w:eastAsia="Verdana,Italic" w:hAnsiTheme="majorHAnsi" w:cstheme="majorHAnsi"/>
          <w:sz w:val="22"/>
          <w:szCs w:val="22"/>
        </w:rPr>
        <w:t xml:space="preserve">system mapowania wydajności pola z hektara oraz dokonywać pomiaru wilgotności surowca w momencie zbioru. Szerokość przystawki (hederu) </w:t>
      </w:r>
      <w:r>
        <w:rPr>
          <w:rFonts w:asciiTheme="majorHAnsi" w:eastAsia="Verdana,Italic" w:hAnsiTheme="majorHAnsi" w:cstheme="majorHAnsi"/>
          <w:sz w:val="22"/>
          <w:szCs w:val="22"/>
        </w:rPr>
        <w:t xml:space="preserve">co najmniej </w:t>
      </w:r>
      <w:r w:rsidR="00605D7A">
        <w:rPr>
          <w:rFonts w:asciiTheme="majorHAnsi" w:eastAsia="Verdana,Italic" w:hAnsiTheme="majorHAnsi" w:cstheme="majorHAnsi"/>
          <w:sz w:val="22"/>
          <w:szCs w:val="22"/>
        </w:rPr>
        <w:t>8</w:t>
      </w:r>
      <w:r w:rsidRPr="008B4DF9">
        <w:rPr>
          <w:rFonts w:asciiTheme="majorHAnsi" w:eastAsia="Verdana,Italic" w:hAnsiTheme="majorHAnsi" w:cstheme="majorHAnsi"/>
          <w:sz w:val="22"/>
          <w:szCs w:val="22"/>
        </w:rPr>
        <w:t xml:space="preserve"> rzędów. Transport surowca na bieżąco odbędzie się </w:t>
      </w:r>
      <w:r>
        <w:rPr>
          <w:rFonts w:asciiTheme="majorHAnsi" w:eastAsia="Verdana,Italic" w:hAnsiTheme="majorHAnsi" w:cstheme="majorHAnsi"/>
          <w:sz w:val="22"/>
          <w:szCs w:val="22"/>
        </w:rPr>
        <w:t xml:space="preserve">co najmniej pięcioma </w:t>
      </w:r>
      <w:r w:rsidRPr="008B4DF9">
        <w:rPr>
          <w:rFonts w:asciiTheme="majorHAnsi" w:eastAsia="Verdana,Italic" w:hAnsiTheme="majorHAnsi" w:cstheme="majorHAnsi"/>
          <w:sz w:val="22"/>
          <w:szCs w:val="22"/>
        </w:rPr>
        <w:t xml:space="preserve">pojazdami ciężarowymi. Załadunek pojazdów ciężarowych na polu przez </w:t>
      </w:r>
      <w:r>
        <w:rPr>
          <w:rFonts w:asciiTheme="majorHAnsi" w:eastAsia="Verdana,Italic" w:hAnsiTheme="majorHAnsi" w:cstheme="majorHAnsi"/>
          <w:sz w:val="22"/>
          <w:szCs w:val="22"/>
        </w:rPr>
        <w:t xml:space="preserve">co najmniej </w:t>
      </w:r>
      <w:r w:rsidRPr="008B4DF9">
        <w:rPr>
          <w:rFonts w:asciiTheme="majorHAnsi" w:eastAsia="Verdana,Italic" w:hAnsiTheme="majorHAnsi" w:cstheme="majorHAnsi"/>
          <w:sz w:val="22"/>
          <w:szCs w:val="22"/>
        </w:rPr>
        <w:t xml:space="preserve"> </w:t>
      </w:r>
      <w:r>
        <w:rPr>
          <w:rFonts w:asciiTheme="majorHAnsi" w:eastAsia="Verdana,Italic" w:hAnsiTheme="majorHAnsi" w:cstheme="majorHAnsi"/>
          <w:sz w:val="22"/>
          <w:szCs w:val="22"/>
        </w:rPr>
        <w:t>trzy</w:t>
      </w:r>
      <w:r w:rsidRPr="008B4DF9">
        <w:rPr>
          <w:rFonts w:asciiTheme="majorHAnsi" w:eastAsia="Verdana,Italic" w:hAnsiTheme="majorHAnsi" w:cstheme="majorHAnsi"/>
          <w:sz w:val="22"/>
          <w:szCs w:val="22"/>
        </w:rPr>
        <w:t xml:space="preserve"> wozy </w:t>
      </w:r>
      <w:proofErr w:type="spellStart"/>
      <w:r w:rsidRPr="008B4DF9">
        <w:rPr>
          <w:rFonts w:asciiTheme="majorHAnsi" w:eastAsia="Verdana,Italic" w:hAnsiTheme="majorHAnsi" w:cstheme="majorHAnsi"/>
          <w:sz w:val="22"/>
          <w:szCs w:val="22"/>
        </w:rPr>
        <w:t>przeładowcze</w:t>
      </w:r>
      <w:proofErr w:type="spellEnd"/>
      <w:r w:rsidRPr="008B4DF9">
        <w:rPr>
          <w:rFonts w:asciiTheme="majorHAnsi" w:eastAsia="Verdana,Italic" w:hAnsiTheme="majorHAnsi" w:cstheme="majorHAnsi"/>
          <w:sz w:val="22"/>
          <w:szCs w:val="22"/>
        </w:rPr>
        <w:t xml:space="preserve">. </w:t>
      </w:r>
    </w:p>
    <w:p w14:paraId="1A3FDF3C" w14:textId="7C5AD610"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8B4DF9">
        <w:rPr>
          <w:rFonts w:asciiTheme="majorHAnsi" w:eastAsia="Verdana,Italic" w:hAnsiTheme="majorHAnsi" w:cstheme="majorHAnsi"/>
          <w:sz w:val="22"/>
          <w:szCs w:val="22"/>
        </w:rPr>
        <w:t xml:space="preserve">Termin wykonania usługi </w:t>
      </w:r>
      <w:r>
        <w:rPr>
          <w:rFonts w:asciiTheme="majorHAnsi" w:eastAsia="Verdana,Italic" w:hAnsiTheme="majorHAnsi" w:cstheme="majorHAnsi"/>
          <w:sz w:val="22"/>
          <w:szCs w:val="22"/>
        </w:rPr>
        <w:t xml:space="preserve">do </w:t>
      </w:r>
      <w:r w:rsidR="00605D7A">
        <w:rPr>
          <w:rFonts w:asciiTheme="majorHAnsi" w:eastAsia="Verdana,Italic" w:hAnsiTheme="majorHAnsi" w:cstheme="majorHAnsi"/>
          <w:sz w:val="22"/>
          <w:szCs w:val="22"/>
        </w:rPr>
        <w:t>150</w:t>
      </w:r>
      <w:r>
        <w:rPr>
          <w:rFonts w:asciiTheme="majorHAnsi" w:eastAsia="Verdana,Italic" w:hAnsiTheme="majorHAnsi" w:cstheme="majorHAnsi"/>
          <w:sz w:val="22"/>
          <w:szCs w:val="22"/>
        </w:rPr>
        <w:t xml:space="preserve"> dni kalendarzowych od dnia zawarcia umowy.</w:t>
      </w:r>
    </w:p>
    <w:p w14:paraId="2E0BF8F9" w14:textId="77777777" w:rsidR="00F66DA1" w:rsidRDefault="00F66DA1" w:rsidP="00F66DA1">
      <w:pPr>
        <w:spacing w:line="360" w:lineRule="auto"/>
        <w:jc w:val="both"/>
        <w:outlineLvl w:val="0"/>
        <w:rPr>
          <w:rFonts w:asciiTheme="majorHAnsi" w:eastAsia="Verdana,Italic" w:hAnsiTheme="majorHAnsi" w:cstheme="majorHAnsi"/>
          <w:b/>
          <w:bCs w:val="0"/>
          <w:sz w:val="22"/>
          <w:szCs w:val="22"/>
          <w:u w:val="single"/>
        </w:rPr>
      </w:pPr>
    </w:p>
    <w:p w14:paraId="1C5B2680" w14:textId="77777777" w:rsidR="00F66DA1" w:rsidRPr="008B4DF9" w:rsidRDefault="00F66DA1" w:rsidP="00F66DA1">
      <w:pPr>
        <w:spacing w:line="360" w:lineRule="auto"/>
        <w:jc w:val="both"/>
        <w:outlineLvl w:val="0"/>
        <w:rPr>
          <w:rFonts w:asciiTheme="majorHAnsi" w:eastAsia="Verdana,Italic" w:hAnsiTheme="majorHAnsi" w:cstheme="majorHAnsi"/>
          <w:b/>
          <w:bCs w:val="0"/>
          <w:sz w:val="22"/>
          <w:szCs w:val="22"/>
          <w:u w:val="single"/>
        </w:rPr>
      </w:pPr>
      <w:r w:rsidRPr="009F38A8">
        <w:rPr>
          <w:rFonts w:asciiTheme="majorHAnsi" w:eastAsia="Verdana,Italic" w:hAnsiTheme="majorHAnsi" w:cstheme="majorHAnsi"/>
          <w:b/>
          <w:bCs w:val="0"/>
          <w:sz w:val="22"/>
          <w:szCs w:val="22"/>
          <w:u w:val="single"/>
        </w:rPr>
        <w:lastRenderedPageBreak/>
        <w:t>Część nr</w:t>
      </w:r>
      <w:r w:rsidRPr="008B4DF9">
        <w:rPr>
          <w:rFonts w:asciiTheme="majorHAnsi" w:eastAsia="Verdana,Italic" w:hAnsiTheme="majorHAnsi" w:cstheme="majorHAnsi"/>
          <w:b/>
          <w:bCs w:val="0"/>
          <w:sz w:val="22"/>
          <w:szCs w:val="22"/>
          <w:u w:val="single"/>
        </w:rPr>
        <w:t xml:space="preserve"> 4. </w:t>
      </w:r>
    </w:p>
    <w:p w14:paraId="6FE0BF42" w14:textId="77777777"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8B4DF9">
        <w:rPr>
          <w:rFonts w:asciiTheme="majorHAnsi" w:eastAsia="Verdana,Italic" w:hAnsiTheme="majorHAnsi" w:cstheme="majorHAnsi"/>
          <w:sz w:val="22"/>
          <w:szCs w:val="22"/>
        </w:rPr>
        <w:t xml:space="preserve">Usługa rozrzucania wapna w Minikowie 230 ha rozsiewaczem do wapna </w:t>
      </w:r>
      <w:r>
        <w:rPr>
          <w:rFonts w:asciiTheme="majorHAnsi" w:eastAsia="Verdana,Italic" w:hAnsiTheme="majorHAnsi" w:cstheme="majorHAnsi"/>
          <w:sz w:val="22"/>
          <w:szCs w:val="22"/>
        </w:rPr>
        <w:t>o</w:t>
      </w:r>
      <w:r w:rsidRPr="008B4DF9">
        <w:rPr>
          <w:rFonts w:asciiTheme="majorHAnsi" w:eastAsia="Verdana,Italic" w:hAnsiTheme="majorHAnsi" w:cstheme="majorHAnsi"/>
          <w:sz w:val="22"/>
          <w:szCs w:val="22"/>
        </w:rPr>
        <w:t xml:space="preserve"> pojemności </w:t>
      </w:r>
      <w:r>
        <w:rPr>
          <w:rFonts w:asciiTheme="majorHAnsi" w:eastAsia="Verdana,Italic" w:hAnsiTheme="majorHAnsi" w:cstheme="majorHAnsi"/>
          <w:sz w:val="22"/>
          <w:szCs w:val="22"/>
        </w:rPr>
        <w:t xml:space="preserve">co najmniej </w:t>
      </w:r>
      <w:r w:rsidRPr="008B4DF9">
        <w:rPr>
          <w:rFonts w:asciiTheme="majorHAnsi" w:eastAsia="Verdana,Italic" w:hAnsiTheme="majorHAnsi" w:cstheme="majorHAnsi"/>
          <w:sz w:val="22"/>
          <w:szCs w:val="22"/>
        </w:rPr>
        <w:t xml:space="preserve"> 8 t      </w:t>
      </w:r>
      <w:r>
        <w:rPr>
          <w:rFonts w:asciiTheme="majorHAnsi" w:eastAsia="Verdana,Italic" w:hAnsiTheme="majorHAnsi" w:cstheme="majorHAnsi"/>
          <w:sz w:val="22"/>
          <w:szCs w:val="22"/>
        </w:rPr>
        <w:t xml:space="preserve">                   </w:t>
      </w:r>
      <w:r w:rsidRPr="008B4DF9">
        <w:rPr>
          <w:rFonts w:asciiTheme="majorHAnsi" w:eastAsia="Verdana,Italic" w:hAnsiTheme="majorHAnsi" w:cstheme="majorHAnsi"/>
          <w:sz w:val="22"/>
          <w:szCs w:val="22"/>
        </w:rPr>
        <w:t xml:space="preserve">z systemem zmiennego wysiewu. </w:t>
      </w:r>
    </w:p>
    <w:p w14:paraId="1C16411D" w14:textId="095CDC27"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8B4DF9">
        <w:rPr>
          <w:rFonts w:asciiTheme="majorHAnsi" w:eastAsia="Verdana,Italic" w:hAnsiTheme="majorHAnsi" w:cstheme="majorHAnsi"/>
          <w:sz w:val="22"/>
          <w:szCs w:val="22"/>
        </w:rPr>
        <w:t xml:space="preserve">Termin wykonania usługi </w:t>
      </w:r>
      <w:r>
        <w:rPr>
          <w:rFonts w:asciiTheme="majorHAnsi" w:eastAsia="Verdana,Italic" w:hAnsiTheme="majorHAnsi" w:cstheme="majorHAnsi"/>
          <w:sz w:val="22"/>
          <w:szCs w:val="22"/>
        </w:rPr>
        <w:t xml:space="preserve">do </w:t>
      </w:r>
      <w:r w:rsidR="00605D7A">
        <w:rPr>
          <w:rFonts w:asciiTheme="majorHAnsi" w:eastAsia="Verdana,Italic" w:hAnsiTheme="majorHAnsi" w:cstheme="majorHAnsi"/>
          <w:sz w:val="22"/>
          <w:szCs w:val="22"/>
        </w:rPr>
        <w:t>150</w:t>
      </w:r>
      <w:r>
        <w:rPr>
          <w:rFonts w:asciiTheme="majorHAnsi" w:eastAsia="Verdana,Italic" w:hAnsiTheme="majorHAnsi" w:cstheme="majorHAnsi"/>
          <w:sz w:val="22"/>
          <w:szCs w:val="22"/>
        </w:rPr>
        <w:t xml:space="preserve"> dni </w:t>
      </w:r>
      <w:r w:rsidR="00DD297A">
        <w:rPr>
          <w:rFonts w:asciiTheme="majorHAnsi" w:eastAsia="Verdana,Italic" w:hAnsiTheme="majorHAnsi" w:cstheme="majorHAnsi"/>
          <w:sz w:val="22"/>
          <w:szCs w:val="22"/>
        </w:rPr>
        <w:t xml:space="preserve">kalendarzowych </w:t>
      </w:r>
      <w:r>
        <w:rPr>
          <w:rFonts w:asciiTheme="majorHAnsi" w:eastAsia="Verdana,Italic" w:hAnsiTheme="majorHAnsi" w:cstheme="majorHAnsi"/>
          <w:sz w:val="22"/>
          <w:szCs w:val="22"/>
        </w:rPr>
        <w:t>od dnia zawarcia umowy.</w:t>
      </w:r>
    </w:p>
    <w:p w14:paraId="1CCCAC03" w14:textId="77777777" w:rsidR="00F66DA1" w:rsidRPr="008B4DF9" w:rsidRDefault="00F66DA1" w:rsidP="00F66DA1">
      <w:pPr>
        <w:tabs>
          <w:tab w:val="left" w:pos="-720"/>
        </w:tabs>
        <w:spacing w:line="360" w:lineRule="auto"/>
        <w:jc w:val="both"/>
        <w:outlineLvl w:val="0"/>
        <w:rPr>
          <w:rFonts w:ascii="Times New Roman" w:hAnsi="Times New Roman"/>
          <w:bCs w:val="0"/>
          <w:kern w:val="0"/>
          <w:sz w:val="22"/>
          <w:szCs w:val="22"/>
        </w:rPr>
      </w:pPr>
    </w:p>
    <w:p w14:paraId="72EFA496" w14:textId="6448A296" w:rsidR="00F66DA1" w:rsidRPr="00D85C7F" w:rsidRDefault="00F66DA1" w:rsidP="00F66DA1">
      <w:pPr>
        <w:spacing w:line="360" w:lineRule="auto"/>
        <w:jc w:val="both"/>
        <w:outlineLvl w:val="0"/>
        <w:rPr>
          <w:rFonts w:asciiTheme="majorHAnsi" w:eastAsia="Verdana,Italic" w:hAnsiTheme="majorHAnsi" w:cstheme="majorHAnsi"/>
          <w:sz w:val="22"/>
          <w:szCs w:val="22"/>
        </w:rPr>
      </w:pPr>
      <w:r w:rsidRPr="00D85C7F">
        <w:rPr>
          <w:rFonts w:asciiTheme="majorHAnsi" w:eastAsia="Verdana,Italic" w:hAnsiTheme="majorHAnsi" w:cstheme="majorHAnsi"/>
          <w:sz w:val="22"/>
          <w:szCs w:val="22"/>
        </w:rPr>
        <w:t xml:space="preserve">Podjęcie realizacji danej usługi nastąpi w ciągu 1-3 dni kalendarzowych </w:t>
      </w:r>
      <w:r w:rsidR="00DD297A" w:rsidRPr="00D85C7F">
        <w:rPr>
          <w:rFonts w:asciiTheme="majorHAnsi" w:eastAsia="Verdana,Italic" w:hAnsiTheme="majorHAnsi" w:cstheme="majorHAnsi"/>
          <w:sz w:val="22"/>
          <w:szCs w:val="22"/>
        </w:rPr>
        <w:t>liczonych od dnia złożenia zamówienia przez Zamawiającego</w:t>
      </w:r>
      <w:r w:rsidRPr="00D85C7F">
        <w:rPr>
          <w:rFonts w:asciiTheme="majorHAnsi" w:eastAsia="Verdana,Italic" w:hAnsiTheme="majorHAnsi" w:cstheme="majorHAnsi"/>
          <w:sz w:val="22"/>
          <w:szCs w:val="22"/>
        </w:rPr>
        <w:t xml:space="preserve"> zgodnie z deklaracją Wykonawcy złożoną na formularzu ofertowym w ramach kryterium oceny ofert „</w:t>
      </w:r>
      <w:r w:rsidR="00DD297A" w:rsidRPr="00D85C7F">
        <w:rPr>
          <w:rFonts w:asciiTheme="majorHAnsi" w:eastAsia="Verdana,Italic" w:hAnsiTheme="majorHAnsi" w:cstheme="majorHAnsi"/>
          <w:sz w:val="22"/>
          <w:szCs w:val="22"/>
        </w:rPr>
        <w:t>termin rozpoczęcia realizacji pojedynczego zamówienia</w:t>
      </w:r>
      <w:r w:rsidRPr="00D85C7F">
        <w:rPr>
          <w:rFonts w:asciiTheme="majorHAnsi" w:eastAsia="Verdana,Italic" w:hAnsiTheme="majorHAnsi" w:cstheme="majorHAnsi"/>
          <w:sz w:val="22"/>
          <w:szCs w:val="22"/>
        </w:rPr>
        <w:t xml:space="preserve">”. </w:t>
      </w:r>
    </w:p>
    <w:p w14:paraId="6E8A02DA" w14:textId="77777777"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D85C7F">
        <w:rPr>
          <w:rFonts w:asciiTheme="majorHAnsi" w:eastAsia="Verdana,Italic" w:hAnsiTheme="majorHAnsi" w:cstheme="majorHAnsi"/>
          <w:sz w:val="22"/>
          <w:szCs w:val="22"/>
        </w:rPr>
        <w:t>W przypadku awarii jednego z kombajnów Wykonawcy trwającej dłużej niż 24 godzin nastąpi zastąpienie go innym kombajnem.</w:t>
      </w:r>
    </w:p>
    <w:p w14:paraId="3F9C68D8" w14:textId="77777777" w:rsidR="00F66DA1" w:rsidRDefault="00F66DA1" w:rsidP="00F66DA1">
      <w:pPr>
        <w:spacing w:line="360" w:lineRule="auto"/>
        <w:jc w:val="both"/>
        <w:outlineLvl w:val="0"/>
        <w:rPr>
          <w:rFonts w:asciiTheme="majorHAnsi" w:eastAsia="Verdana,Italic" w:hAnsiTheme="majorHAnsi" w:cstheme="majorHAnsi"/>
          <w:b/>
          <w:bCs w:val="0"/>
          <w:sz w:val="22"/>
          <w:szCs w:val="22"/>
          <w:u w:val="single"/>
        </w:rPr>
      </w:pPr>
    </w:p>
    <w:p w14:paraId="6E6F05DA" w14:textId="77777777" w:rsidR="00F66DA1" w:rsidRPr="008B4DF9" w:rsidRDefault="00F66DA1" w:rsidP="00F66DA1">
      <w:pPr>
        <w:spacing w:line="360" w:lineRule="auto"/>
        <w:jc w:val="both"/>
        <w:outlineLvl w:val="0"/>
        <w:rPr>
          <w:rFonts w:asciiTheme="majorHAnsi" w:eastAsia="Verdana,Italic" w:hAnsiTheme="majorHAnsi" w:cstheme="majorHAnsi"/>
          <w:b/>
          <w:bCs w:val="0"/>
          <w:sz w:val="22"/>
          <w:szCs w:val="22"/>
          <w:u w:val="single"/>
        </w:rPr>
      </w:pPr>
      <w:r w:rsidRPr="008B4DF9">
        <w:rPr>
          <w:rFonts w:asciiTheme="majorHAnsi" w:eastAsia="Verdana,Italic" w:hAnsiTheme="majorHAnsi" w:cstheme="majorHAnsi"/>
          <w:b/>
          <w:bCs w:val="0"/>
          <w:sz w:val="22"/>
          <w:szCs w:val="22"/>
          <w:u w:val="single"/>
        </w:rPr>
        <w:t>Wykonawca zobowiązuje się zapewnić olej napędowy do wykonania usługi.</w:t>
      </w:r>
    </w:p>
    <w:p w14:paraId="34405ECD" w14:textId="77777777" w:rsidR="00F66DA1" w:rsidRPr="008B4DF9" w:rsidRDefault="00F66DA1" w:rsidP="00F66DA1">
      <w:pPr>
        <w:spacing w:line="360" w:lineRule="auto"/>
        <w:jc w:val="both"/>
        <w:outlineLvl w:val="0"/>
        <w:rPr>
          <w:rFonts w:asciiTheme="majorHAnsi" w:eastAsia="Verdana,Italic" w:hAnsiTheme="majorHAnsi" w:cstheme="majorHAnsi"/>
          <w:sz w:val="22"/>
          <w:szCs w:val="22"/>
        </w:rPr>
      </w:pPr>
    </w:p>
    <w:p w14:paraId="2481B9D0" w14:textId="3A45C9FF"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8B4DF9">
        <w:rPr>
          <w:rFonts w:asciiTheme="majorHAnsi" w:eastAsia="Verdana,Italic" w:hAnsiTheme="majorHAnsi" w:cstheme="majorHAnsi"/>
          <w:sz w:val="22"/>
          <w:szCs w:val="22"/>
        </w:rPr>
        <w:t>Ilość poszczególnych jednostek hektarowych jest ilością orientacyjną i prognozowaną</w:t>
      </w:r>
      <w:r w:rsidRPr="00B93BEA">
        <w:rPr>
          <w:rFonts w:asciiTheme="majorHAnsi" w:eastAsia="Verdana,Italic" w:hAnsiTheme="majorHAnsi" w:cstheme="majorHAnsi"/>
          <w:sz w:val="22"/>
          <w:szCs w:val="22"/>
        </w:rPr>
        <w:t>.</w:t>
      </w:r>
      <w:r w:rsidRPr="008B4DF9">
        <w:rPr>
          <w:rFonts w:asciiTheme="majorHAnsi" w:eastAsia="Verdana,Italic" w:hAnsiTheme="majorHAnsi" w:cstheme="majorHAnsi"/>
          <w:sz w:val="22"/>
          <w:szCs w:val="22"/>
        </w:rPr>
        <w:t xml:space="preserve"> </w:t>
      </w:r>
      <w:r w:rsidRPr="00B93BEA">
        <w:rPr>
          <w:rFonts w:asciiTheme="majorHAnsi" w:eastAsia="Verdana,Italic" w:hAnsiTheme="majorHAnsi" w:cstheme="majorHAnsi"/>
          <w:sz w:val="22"/>
          <w:szCs w:val="22"/>
        </w:rPr>
        <w:t>W</w:t>
      </w:r>
      <w:r w:rsidRPr="008B4DF9">
        <w:rPr>
          <w:rFonts w:asciiTheme="majorHAnsi" w:eastAsia="Verdana,Italic" w:hAnsiTheme="majorHAnsi" w:cstheme="majorHAnsi"/>
          <w:sz w:val="22"/>
          <w:szCs w:val="22"/>
        </w:rPr>
        <w:t>arunki pogodowe (gradobicie, huragan, podtopienia, pożary) mogą wyeliminować uprawę do zbioru lub w dużym stopniu obniżyć jej areał. Wiążące zarówno dla Wykonawcy jak i Zamawiającego będą jedynie ceny jednostkowe brutto za hektar, które zawierają wszystkie koszty realizacji zamówienia wraz z podatkiem od towarów i usług. Wykonanie danej usługi będzie sprawdzone badaniem kompletności oraz jakości wykonanej usługi przeprowadzonym przez upoważnione osoby zamawiającego potwierdzon</w:t>
      </w:r>
      <w:r w:rsidR="00DD297A">
        <w:rPr>
          <w:rFonts w:asciiTheme="majorHAnsi" w:eastAsia="Verdana,Italic" w:hAnsiTheme="majorHAnsi" w:cstheme="majorHAnsi"/>
          <w:sz w:val="22"/>
          <w:szCs w:val="22"/>
        </w:rPr>
        <w:t xml:space="preserve">e </w:t>
      </w:r>
      <w:r w:rsidRPr="008B4DF9">
        <w:rPr>
          <w:rFonts w:asciiTheme="majorHAnsi" w:eastAsia="Verdana,Italic" w:hAnsiTheme="majorHAnsi" w:cstheme="majorHAnsi"/>
          <w:sz w:val="22"/>
          <w:szCs w:val="22"/>
        </w:rPr>
        <w:t xml:space="preserve">sporządzonym przez nich protokołem odbioru </w:t>
      </w:r>
      <w:r w:rsidR="00DD297A">
        <w:rPr>
          <w:rFonts w:asciiTheme="majorHAnsi" w:eastAsia="Verdana,Italic" w:hAnsiTheme="majorHAnsi" w:cstheme="majorHAnsi"/>
          <w:sz w:val="22"/>
          <w:szCs w:val="22"/>
        </w:rPr>
        <w:t>wraz z</w:t>
      </w:r>
      <w:r w:rsidRPr="008B4DF9">
        <w:rPr>
          <w:rFonts w:asciiTheme="majorHAnsi" w:eastAsia="Verdana,Italic" w:hAnsiTheme="majorHAnsi" w:cstheme="majorHAnsi"/>
          <w:sz w:val="22"/>
          <w:szCs w:val="22"/>
        </w:rPr>
        <w:t xml:space="preserve"> potwierdzenie</w:t>
      </w:r>
      <w:r w:rsidR="00DD297A">
        <w:rPr>
          <w:rFonts w:asciiTheme="majorHAnsi" w:eastAsia="Verdana,Italic" w:hAnsiTheme="majorHAnsi" w:cstheme="majorHAnsi"/>
          <w:sz w:val="22"/>
          <w:szCs w:val="22"/>
        </w:rPr>
        <w:t>m</w:t>
      </w:r>
      <w:r w:rsidRPr="008B4DF9">
        <w:rPr>
          <w:rFonts w:asciiTheme="majorHAnsi" w:eastAsia="Verdana,Italic" w:hAnsiTheme="majorHAnsi" w:cstheme="majorHAnsi"/>
          <w:sz w:val="22"/>
          <w:szCs w:val="22"/>
        </w:rPr>
        <w:t xml:space="preserve"> faktycznej ilości hektarów, na której wykonano usługę. </w:t>
      </w:r>
      <w:bookmarkStart w:id="63" w:name="_Hlk161233338"/>
      <w:r w:rsidR="00DD297A">
        <w:rPr>
          <w:rFonts w:asciiTheme="majorHAnsi" w:eastAsia="Verdana,Italic" w:hAnsiTheme="majorHAnsi" w:cstheme="majorHAnsi"/>
          <w:sz w:val="22"/>
          <w:szCs w:val="22"/>
        </w:rPr>
        <w:t xml:space="preserve">                      </w:t>
      </w:r>
      <w:r w:rsidRPr="008B4DF9">
        <w:rPr>
          <w:rFonts w:asciiTheme="majorHAnsi" w:eastAsia="Verdana,Italic" w:hAnsiTheme="majorHAnsi" w:cstheme="majorHAnsi"/>
          <w:sz w:val="22"/>
          <w:szCs w:val="22"/>
        </w:rPr>
        <w:t xml:space="preserve">W </w:t>
      </w:r>
      <w:r>
        <w:rPr>
          <w:rFonts w:asciiTheme="majorHAnsi" w:eastAsia="Verdana,Italic" w:hAnsiTheme="majorHAnsi" w:cstheme="majorHAnsi"/>
          <w:sz w:val="22"/>
          <w:szCs w:val="22"/>
        </w:rPr>
        <w:t>części nr</w:t>
      </w:r>
      <w:r w:rsidRPr="008B4DF9">
        <w:rPr>
          <w:rFonts w:asciiTheme="majorHAnsi" w:eastAsia="Verdana,Italic" w:hAnsiTheme="majorHAnsi" w:cstheme="majorHAnsi"/>
          <w:sz w:val="22"/>
          <w:szCs w:val="22"/>
        </w:rPr>
        <w:t xml:space="preserve"> 1, 2 i 3 </w:t>
      </w:r>
      <w:bookmarkStart w:id="64" w:name="_Hlk161233602"/>
      <w:r>
        <w:rPr>
          <w:rFonts w:asciiTheme="majorHAnsi" w:eastAsia="Verdana,Italic" w:hAnsiTheme="majorHAnsi" w:cstheme="majorHAnsi"/>
          <w:sz w:val="22"/>
          <w:szCs w:val="22"/>
        </w:rPr>
        <w:t>Z</w:t>
      </w:r>
      <w:r w:rsidRPr="008B4DF9">
        <w:rPr>
          <w:rFonts w:asciiTheme="majorHAnsi" w:eastAsia="Verdana,Italic" w:hAnsiTheme="majorHAnsi" w:cstheme="majorHAnsi"/>
          <w:sz w:val="22"/>
          <w:szCs w:val="22"/>
        </w:rPr>
        <w:t xml:space="preserve">amawiający zobowiązuje się do minimalnego kwotowego wykorzystania każdej z usług na poziomie 70%. </w:t>
      </w:r>
      <w:bookmarkEnd w:id="63"/>
      <w:bookmarkEnd w:id="64"/>
      <w:r w:rsidRPr="008B4DF9">
        <w:rPr>
          <w:rFonts w:asciiTheme="majorHAnsi" w:eastAsia="Verdana,Italic" w:hAnsiTheme="majorHAnsi" w:cstheme="majorHAnsi"/>
          <w:sz w:val="22"/>
          <w:szCs w:val="22"/>
        </w:rPr>
        <w:t xml:space="preserve"> W </w:t>
      </w:r>
      <w:r>
        <w:rPr>
          <w:rFonts w:asciiTheme="majorHAnsi" w:eastAsia="Verdana,Italic" w:hAnsiTheme="majorHAnsi" w:cstheme="majorHAnsi"/>
          <w:sz w:val="22"/>
          <w:szCs w:val="22"/>
        </w:rPr>
        <w:t>części nr</w:t>
      </w:r>
      <w:r w:rsidRPr="008B4DF9">
        <w:rPr>
          <w:rFonts w:asciiTheme="majorHAnsi" w:eastAsia="Verdana,Italic" w:hAnsiTheme="majorHAnsi" w:cstheme="majorHAnsi"/>
          <w:sz w:val="22"/>
          <w:szCs w:val="22"/>
        </w:rPr>
        <w:t xml:space="preserve"> 4 zamawiający zobowiązuje się do minimalnego kwotowego wykorzystania usługi na poziomie 30%.</w:t>
      </w:r>
    </w:p>
    <w:p w14:paraId="1FC22426" w14:textId="77777777" w:rsidR="00F66DA1" w:rsidRPr="008B4DF9" w:rsidRDefault="00F66DA1" w:rsidP="00F66DA1">
      <w:pPr>
        <w:spacing w:line="360" w:lineRule="auto"/>
        <w:jc w:val="both"/>
        <w:outlineLvl w:val="0"/>
        <w:rPr>
          <w:rFonts w:asciiTheme="majorHAnsi" w:eastAsia="Verdana,Italic" w:hAnsiTheme="majorHAnsi" w:cstheme="majorHAnsi"/>
          <w:sz w:val="22"/>
          <w:szCs w:val="22"/>
        </w:rPr>
      </w:pPr>
      <w:r w:rsidRPr="008B4DF9">
        <w:rPr>
          <w:rFonts w:asciiTheme="majorHAnsi" w:eastAsia="Verdana,Italic" w:hAnsiTheme="majorHAnsi" w:cstheme="majorHAnsi"/>
          <w:sz w:val="22"/>
          <w:szCs w:val="22"/>
        </w:rPr>
        <w:t>Wykonawca zobowiązuje się do wykonywania usługi przy pomocy pracowników posiadających odpowiednie uprawnienia, kwalifikacje i doświadczenie.</w:t>
      </w:r>
    </w:p>
    <w:p w14:paraId="75F1997F" w14:textId="77777777" w:rsidR="00F66DA1" w:rsidRPr="008B4DF9" w:rsidRDefault="00F66DA1" w:rsidP="00F66DA1">
      <w:pPr>
        <w:rPr>
          <w:rFonts w:ascii="Times New Roman" w:hAnsi="Times New Roman"/>
          <w:bCs w:val="0"/>
          <w:kern w:val="0"/>
          <w:sz w:val="22"/>
          <w:szCs w:val="22"/>
        </w:rPr>
      </w:pPr>
    </w:p>
    <w:bookmarkEnd w:id="61"/>
    <w:p w14:paraId="509A9938" w14:textId="77777777" w:rsidR="00F66DA1" w:rsidRPr="00B93BEA" w:rsidRDefault="00F66DA1" w:rsidP="00F66DA1">
      <w:pPr>
        <w:rPr>
          <w:rFonts w:asciiTheme="majorHAnsi" w:hAnsiTheme="majorHAnsi" w:cstheme="majorHAnsi"/>
          <w:b/>
          <w:i/>
          <w:color w:val="FF0000"/>
          <w:sz w:val="18"/>
          <w:szCs w:val="18"/>
        </w:rPr>
      </w:pPr>
    </w:p>
    <w:p w14:paraId="366B4973"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B8667B">
        <w:rPr>
          <w:rFonts w:asciiTheme="majorHAnsi" w:hAnsiTheme="majorHAnsi" w:cstheme="majorHAnsi"/>
          <w:sz w:val="22"/>
          <w:szCs w:val="18"/>
        </w:rPr>
        <w:br w:type="column"/>
      </w:r>
      <w:bookmarkStart w:id="65" w:name="_Hlk61354979"/>
      <w:bookmarkStart w:id="66" w:name="_Toc40987562"/>
      <w:bookmarkStart w:id="67" w:name="_Toc51166479"/>
      <w:r w:rsidRPr="00104E43">
        <w:rPr>
          <w:rFonts w:asciiTheme="majorHAnsi" w:hAnsiTheme="majorHAnsi" w:cstheme="majorHAnsi"/>
          <w:b/>
          <w:i/>
          <w:sz w:val="18"/>
          <w:szCs w:val="18"/>
        </w:rPr>
        <w:lastRenderedPageBreak/>
        <w:t>Załącznik nr 4 do SWZ</w:t>
      </w:r>
    </w:p>
    <w:p w14:paraId="4CED9A04"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bookmarkEnd w:id="65"/>
    </w:p>
    <w:p w14:paraId="28C73A72" w14:textId="77777777" w:rsidR="002413C0" w:rsidRPr="00D07E68" w:rsidRDefault="002413C0" w:rsidP="002413C0">
      <w:pPr>
        <w:tabs>
          <w:tab w:val="left" w:pos="3402"/>
        </w:tabs>
        <w:spacing w:line="300" w:lineRule="auto"/>
        <w:rPr>
          <w:rFonts w:cs="Calibri"/>
          <w:b/>
          <w:bCs w:val="0"/>
          <w:i/>
          <w:kern w:val="0"/>
          <w:sz w:val="20"/>
        </w:rPr>
      </w:pPr>
    </w:p>
    <w:p w14:paraId="7E19E0CE" w14:textId="77777777" w:rsidR="002413C0" w:rsidRDefault="002413C0" w:rsidP="002413C0">
      <w:pPr>
        <w:keepNext/>
        <w:spacing w:after="160" w:line="300" w:lineRule="auto"/>
        <w:jc w:val="center"/>
        <w:outlineLvl w:val="0"/>
        <w:rPr>
          <w:rFonts w:eastAsia="Calibri" w:cs="Calibri"/>
          <w:b/>
          <w:bCs w:val="0"/>
          <w:kern w:val="0"/>
          <w:sz w:val="22"/>
          <w:szCs w:val="22"/>
          <w:lang w:eastAsia="en-US"/>
        </w:rPr>
      </w:pPr>
      <w:r w:rsidRPr="00D07E68">
        <w:rPr>
          <w:rFonts w:eastAsia="Calibri" w:cs="Calibri"/>
          <w:b/>
          <w:bCs w:val="0"/>
          <w:kern w:val="0"/>
          <w:sz w:val="22"/>
          <w:szCs w:val="22"/>
          <w:lang w:eastAsia="en-US"/>
        </w:rPr>
        <w:t xml:space="preserve">UMOWA </w:t>
      </w:r>
      <w:r>
        <w:rPr>
          <w:rFonts w:eastAsia="Calibri" w:cs="Calibri"/>
          <w:b/>
          <w:bCs w:val="0"/>
          <w:kern w:val="0"/>
          <w:sz w:val="22"/>
          <w:szCs w:val="22"/>
          <w:lang w:eastAsia="en-US"/>
        </w:rPr>
        <w:t>R</w:t>
      </w:r>
      <w:r w:rsidRPr="00D07E68">
        <w:rPr>
          <w:rFonts w:eastAsia="Calibri" w:cs="Calibri"/>
          <w:b/>
          <w:bCs w:val="0"/>
          <w:kern w:val="0"/>
          <w:sz w:val="22"/>
          <w:szCs w:val="22"/>
          <w:lang w:eastAsia="en-US"/>
        </w:rPr>
        <w:t>ZP.24</w:t>
      </w:r>
      <w:r>
        <w:rPr>
          <w:rFonts w:eastAsia="Calibri" w:cs="Calibri"/>
          <w:b/>
          <w:bCs w:val="0"/>
          <w:kern w:val="0"/>
          <w:sz w:val="22"/>
          <w:szCs w:val="22"/>
          <w:lang w:eastAsia="en-US"/>
        </w:rPr>
        <w:t>4.15.</w:t>
      </w:r>
      <w:r w:rsidRPr="00D07E68">
        <w:rPr>
          <w:rFonts w:eastAsia="Calibri" w:cs="Calibri"/>
          <w:b/>
          <w:bCs w:val="0"/>
          <w:kern w:val="0"/>
          <w:sz w:val="22"/>
          <w:szCs w:val="22"/>
          <w:lang w:eastAsia="en-US"/>
        </w:rPr>
        <w:t>202</w:t>
      </w:r>
      <w:r>
        <w:rPr>
          <w:rFonts w:eastAsia="Calibri" w:cs="Calibri"/>
          <w:b/>
          <w:bCs w:val="0"/>
          <w:kern w:val="0"/>
          <w:sz w:val="22"/>
          <w:szCs w:val="22"/>
          <w:lang w:eastAsia="en-US"/>
        </w:rPr>
        <w:t>4.</w:t>
      </w:r>
      <w:r w:rsidRPr="00D07E68">
        <w:rPr>
          <w:rFonts w:eastAsia="Calibri" w:cs="Calibri"/>
          <w:b/>
          <w:bCs w:val="0"/>
          <w:kern w:val="0"/>
          <w:sz w:val="22"/>
          <w:szCs w:val="22"/>
          <w:lang w:eastAsia="en-US"/>
        </w:rPr>
        <w:t>C….</w:t>
      </w:r>
    </w:p>
    <w:p w14:paraId="41D24449" w14:textId="77777777" w:rsidR="002413C0" w:rsidRPr="00235FA6" w:rsidRDefault="002413C0" w:rsidP="002413C0">
      <w:pPr>
        <w:autoSpaceDE w:val="0"/>
        <w:autoSpaceDN w:val="0"/>
        <w:adjustRightInd w:val="0"/>
        <w:jc w:val="center"/>
        <w:rPr>
          <w:rFonts w:ascii="CIDFont+F4" w:eastAsia="MS Mincho" w:hAnsi="CIDFont+F4" w:cs="CIDFont+F4"/>
          <w:bCs w:val="0"/>
          <w:i/>
          <w:iCs/>
          <w:kern w:val="0"/>
          <w:sz w:val="22"/>
          <w:szCs w:val="22"/>
          <w:lang w:eastAsia="en-US"/>
        </w:rPr>
      </w:pPr>
      <w:r w:rsidRPr="00235FA6">
        <w:rPr>
          <w:rFonts w:ascii="CIDFont+F4" w:eastAsia="MS Mincho" w:hAnsi="CIDFont+F4" w:cs="CIDFont+F4"/>
          <w:bCs w:val="0"/>
          <w:i/>
          <w:iCs/>
          <w:kern w:val="0"/>
          <w:sz w:val="22"/>
          <w:szCs w:val="22"/>
          <w:lang w:eastAsia="en-US"/>
        </w:rPr>
        <w:t>zawarta w formie elektronicznej lub</w:t>
      </w:r>
    </w:p>
    <w:p w14:paraId="3A926B54" w14:textId="77777777" w:rsidR="002413C0" w:rsidRPr="00235FA6" w:rsidRDefault="002413C0" w:rsidP="002413C0">
      <w:pPr>
        <w:keepNext/>
        <w:spacing w:after="160" w:line="300" w:lineRule="auto"/>
        <w:jc w:val="center"/>
        <w:outlineLvl w:val="0"/>
        <w:rPr>
          <w:rFonts w:eastAsia="Calibri" w:cs="Calibri"/>
          <w:b/>
          <w:bCs w:val="0"/>
          <w:i/>
          <w:iCs/>
          <w:kern w:val="0"/>
          <w:sz w:val="22"/>
          <w:szCs w:val="22"/>
          <w:lang w:eastAsia="en-US"/>
        </w:rPr>
      </w:pPr>
      <w:r w:rsidRPr="00235FA6">
        <w:rPr>
          <w:rFonts w:ascii="CIDFont+F4" w:eastAsia="MS Mincho" w:hAnsi="CIDFont+F4" w:cs="CIDFont+F4"/>
          <w:bCs w:val="0"/>
          <w:i/>
          <w:iCs/>
          <w:kern w:val="0"/>
          <w:sz w:val="22"/>
          <w:szCs w:val="22"/>
          <w:lang w:eastAsia="en-US"/>
        </w:rPr>
        <w:t xml:space="preserve">zawarta w Bydgoszczy w dniu </w:t>
      </w:r>
      <w:r w:rsidRPr="00235FA6">
        <w:rPr>
          <w:rFonts w:ascii="CIDFont+F3" w:eastAsia="MS Mincho" w:hAnsi="CIDFont+F3" w:cs="CIDFont+F3"/>
          <w:bCs w:val="0"/>
          <w:i/>
          <w:iCs/>
          <w:kern w:val="0"/>
          <w:sz w:val="22"/>
          <w:szCs w:val="22"/>
          <w:lang w:eastAsia="en-US"/>
        </w:rPr>
        <w:t xml:space="preserve">……………….. </w:t>
      </w:r>
      <w:r w:rsidRPr="00235FA6">
        <w:rPr>
          <w:rFonts w:ascii="CIDFont+F3" w:eastAsia="MS Mincho" w:hAnsi="CIDFont+F3" w:cs="CIDFont+F3"/>
          <w:b/>
          <w:i/>
          <w:iCs/>
          <w:kern w:val="0"/>
          <w:sz w:val="22"/>
          <w:szCs w:val="22"/>
          <w:lang w:eastAsia="en-US"/>
        </w:rPr>
        <w:t>2024 r.</w:t>
      </w:r>
      <w:r w:rsidRPr="00235FA6">
        <w:rPr>
          <w:rFonts w:ascii="CIDFont+F3" w:eastAsia="MS Mincho" w:hAnsi="CIDFont+F3" w:cs="CIDFont+F3"/>
          <w:bCs w:val="0"/>
          <w:i/>
          <w:iCs/>
          <w:kern w:val="0"/>
          <w:sz w:val="22"/>
          <w:szCs w:val="22"/>
          <w:lang w:eastAsia="en-US"/>
        </w:rPr>
        <w:t xml:space="preserve"> </w:t>
      </w:r>
      <w:r w:rsidRPr="00235FA6">
        <w:rPr>
          <w:rFonts w:ascii="CIDFont+F4" w:eastAsia="MS Mincho" w:hAnsi="CIDFont+F4" w:cs="CIDFont+F4"/>
          <w:bCs w:val="0"/>
          <w:i/>
          <w:iCs/>
          <w:kern w:val="0"/>
          <w:sz w:val="22"/>
          <w:szCs w:val="22"/>
          <w:lang w:eastAsia="en-US"/>
        </w:rPr>
        <w:t>pomiędzy</w:t>
      </w:r>
      <w:r w:rsidRPr="00235FA6">
        <w:rPr>
          <w:rFonts w:ascii="CIDFont+F3" w:eastAsia="MS Mincho" w:hAnsi="CIDFont+F3" w:cs="CIDFont+F3"/>
          <w:bCs w:val="0"/>
          <w:i/>
          <w:iCs/>
          <w:kern w:val="0"/>
          <w:sz w:val="22"/>
          <w:szCs w:val="22"/>
          <w:lang w:eastAsia="en-US"/>
        </w:rPr>
        <w:t>:</w:t>
      </w:r>
    </w:p>
    <w:p w14:paraId="1E2C41F2" w14:textId="77777777" w:rsidR="002413C0" w:rsidRPr="00D07E68" w:rsidRDefault="002413C0" w:rsidP="002413C0">
      <w:pPr>
        <w:spacing w:line="300" w:lineRule="auto"/>
        <w:jc w:val="both"/>
        <w:rPr>
          <w:rFonts w:cs="Calibri"/>
          <w:bCs w:val="0"/>
          <w:kern w:val="0"/>
          <w:sz w:val="22"/>
          <w:szCs w:val="22"/>
        </w:rPr>
      </w:pPr>
    </w:p>
    <w:p w14:paraId="22EA9EE2" w14:textId="77777777" w:rsidR="002413C0" w:rsidRPr="00D07E68" w:rsidRDefault="002413C0" w:rsidP="002413C0">
      <w:pPr>
        <w:spacing w:line="288" w:lineRule="auto"/>
        <w:jc w:val="both"/>
        <w:outlineLvl w:val="0"/>
        <w:rPr>
          <w:rFonts w:cs="Calibri"/>
          <w:b/>
          <w:kern w:val="0"/>
          <w:sz w:val="22"/>
          <w:szCs w:val="22"/>
        </w:rPr>
      </w:pPr>
      <w:r w:rsidRPr="00D07E68">
        <w:rPr>
          <w:rFonts w:cs="Calibri"/>
          <w:b/>
          <w:kern w:val="0"/>
          <w:sz w:val="22"/>
          <w:szCs w:val="22"/>
        </w:rPr>
        <w:t>Strony umowy:</w:t>
      </w:r>
    </w:p>
    <w:p w14:paraId="1DDDFFE6" w14:textId="77777777" w:rsidR="002413C0" w:rsidRPr="00D07E68" w:rsidRDefault="002413C0" w:rsidP="002413C0">
      <w:pPr>
        <w:spacing w:line="288" w:lineRule="auto"/>
        <w:jc w:val="both"/>
        <w:outlineLvl w:val="0"/>
        <w:rPr>
          <w:rFonts w:cs="Calibri"/>
          <w:b/>
          <w:kern w:val="0"/>
          <w:sz w:val="22"/>
          <w:szCs w:val="22"/>
        </w:rPr>
      </w:pPr>
      <w:r w:rsidRPr="00D07E68">
        <w:rPr>
          <w:rFonts w:cs="Calibri"/>
          <w:b/>
          <w:kern w:val="0"/>
          <w:sz w:val="22"/>
          <w:szCs w:val="22"/>
        </w:rPr>
        <w:t>Zamawiający:</w:t>
      </w:r>
    </w:p>
    <w:p w14:paraId="68AECC15" w14:textId="77777777" w:rsidR="002413C0" w:rsidRPr="00D07E68" w:rsidRDefault="002413C0" w:rsidP="002413C0">
      <w:pPr>
        <w:spacing w:line="288" w:lineRule="auto"/>
        <w:jc w:val="both"/>
        <w:outlineLvl w:val="0"/>
        <w:rPr>
          <w:rFonts w:cs="Calibri"/>
          <w:bCs w:val="0"/>
          <w:kern w:val="0"/>
          <w:sz w:val="22"/>
          <w:szCs w:val="22"/>
        </w:rPr>
      </w:pPr>
      <w:r w:rsidRPr="00D07E68">
        <w:rPr>
          <w:rFonts w:cs="Calibri"/>
          <w:b/>
          <w:kern w:val="0"/>
          <w:sz w:val="22"/>
          <w:szCs w:val="22"/>
        </w:rPr>
        <w:t>Politechnika Bydgoska im. Jana i Jędrzeja Śniadeckich</w:t>
      </w:r>
      <w:r w:rsidRPr="00D07E68">
        <w:rPr>
          <w:rFonts w:cs="Calibri"/>
          <w:bCs w:val="0"/>
          <w:kern w:val="0"/>
          <w:sz w:val="22"/>
          <w:szCs w:val="22"/>
        </w:rPr>
        <w:t>, z siedzibą przy Al. prof. S. Kaliskiego 7, 85-796 Bydgoszcz, NIP 5540313107, w imieniu którego działa:</w:t>
      </w:r>
    </w:p>
    <w:p w14:paraId="14D81DF2" w14:textId="77777777" w:rsidR="002413C0" w:rsidRPr="00D07E68" w:rsidRDefault="002413C0" w:rsidP="002413C0">
      <w:pPr>
        <w:spacing w:line="288" w:lineRule="auto"/>
        <w:jc w:val="both"/>
        <w:outlineLvl w:val="0"/>
        <w:rPr>
          <w:rFonts w:cstheme="minorHAnsi"/>
          <w:sz w:val="22"/>
          <w:szCs w:val="22"/>
        </w:rPr>
      </w:pPr>
      <w:r w:rsidRPr="00D07E68">
        <w:rPr>
          <w:rFonts w:cs="Calibri"/>
          <w:bCs w:val="0"/>
          <w:kern w:val="0"/>
          <w:sz w:val="22"/>
          <w:szCs w:val="22"/>
        </w:rPr>
        <w:t>Rektor prof. dr hab. inż. Marek Adamski</w:t>
      </w:r>
      <w:r w:rsidRPr="00D07E68">
        <w:rPr>
          <w:rFonts w:cstheme="minorHAnsi"/>
          <w:sz w:val="22"/>
          <w:szCs w:val="22"/>
        </w:rPr>
        <w:t xml:space="preserve"> </w:t>
      </w:r>
      <w:r w:rsidRPr="00D22F9D">
        <w:rPr>
          <w:rFonts w:cstheme="minorHAnsi"/>
          <w:sz w:val="22"/>
          <w:szCs w:val="22"/>
        </w:rPr>
        <w:t>na podstawie umocowania ustawowego,</w:t>
      </w:r>
    </w:p>
    <w:p w14:paraId="420177FF" w14:textId="77777777" w:rsidR="002413C0" w:rsidRPr="00D07E68" w:rsidRDefault="002413C0" w:rsidP="002413C0">
      <w:pPr>
        <w:spacing w:line="288" w:lineRule="auto"/>
        <w:jc w:val="both"/>
        <w:rPr>
          <w:rFonts w:cs="Calibri"/>
          <w:kern w:val="0"/>
          <w:sz w:val="22"/>
          <w:szCs w:val="22"/>
        </w:rPr>
      </w:pPr>
      <w:r w:rsidRPr="00D07E68">
        <w:rPr>
          <w:rFonts w:cs="Calibri"/>
          <w:bCs w:val="0"/>
          <w:kern w:val="0"/>
          <w:sz w:val="22"/>
          <w:szCs w:val="22"/>
        </w:rPr>
        <w:t xml:space="preserve">przy kontrasygnacie </w:t>
      </w:r>
      <w:r>
        <w:rPr>
          <w:rFonts w:cs="Calibri"/>
          <w:bCs w:val="0"/>
          <w:kern w:val="0"/>
          <w:sz w:val="22"/>
          <w:szCs w:val="22"/>
        </w:rPr>
        <w:t>Dyrektor Finansowej</w:t>
      </w:r>
    </w:p>
    <w:p w14:paraId="4D655C7C" w14:textId="77777777" w:rsidR="002413C0" w:rsidRPr="00D07E68" w:rsidRDefault="002413C0" w:rsidP="002413C0">
      <w:pPr>
        <w:spacing w:line="300" w:lineRule="auto"/>
        <w:jc w:val="both"/>
        <w:rPr>
          <w:rFonts w:cs="Calibri"/>
          <w:kern w:val="0"/>
          <w:sz w:val="22"/>
          <w:szCs w:val="22"/>
        </w:rPr>
      </w:pPr>
    </w:p>
    <w:p w14:paraId="4499DBA3" w14:textId="77777777" w:rsidR="002413C0" w:rsidRPr="00D07E68" w:rsidRDefault="002413C0" w:rsidP="002413C0">
      <w:pPr>
        <w:spacing w:line="300" w:lineRule="auto"/>
        <w:jc w:val="both"/>
        <w:rPr>
          <w:rFonts w:cs="Calibri"/>
          <w:b/>
          <w:kern w:val="0"/>
          <w:sz w:val="22"/>
          <w:szCs w:val="22"/>
        </w:rPr>
      </w:pPr>
      <w:r w:rsidRPr="00D07E68">
        <w:rPr>
          <w:rFonts w:cs="Calibri"/>
          <w:b/>
          <w:kern w:val="0"/>
          <w:sz w:val="22"/>
          <w:szCs w:val="22"/>
        </w:rPr>
        <w:t>Wykonawca:</w:t>
      </w:r>
    </w:p>
    <w:p w14:paraId="5D8BC6D8" w14:textId="77777777" w:rsidR="002413C0" w:rsidRPr="00D07E68" w:rsidRDefault="002413C0" w:rsidP="002413C0">
      <w:pPr>
        <w:spacing w:line="300" w:lineRule="auto"/>
        <w:jc w:val="both"/>
        <w:rPr>
          <w:rFonts w:cs="Calibri"/>
          <w:kern w:val="0"/>
          <w:sz w:val="22"/>
          <w:szCs w:val="22"/>
        </w:rPr>
      </w:pPr>
    </w:p>
    <w:p w14:paraId="56582303" w14:textId="77777777" w:rsidR="002413C0" w:rsidRPr="00D07E68" w:rsidRDefault="002413C0" w:rsidP="002413C0">
      <w:pPr>
        <w:spacing w:line="300" w:lineRule="auto"/>
        <w:jc w:val="both"/>
        <w:rPr>
          <w:rFonts w:cs="Calibri"/>
          <w:bCs w:val="0"/>
          <w:kern w:val="0"/>
          <w:sz w:val="22"/>
          <w:szCs w:val="22"/>
        </w:rPr>
      </w:pPr>
      <w:r w:rsidRPr="00D07E68">
        <w:rPr>
          <w:rFonts w:cs="Calibri"/>
          <w:b/>
          <w:kern w:val="0"/>
          <w:sz w:val="22"/>
          <w:szCs w:val="22"/>
        </w:rPr>
        <w:t>……………………………………………</w:t>
      </w:r>
      <w:r w:rsidRPr="00D07E68">
        <w:rPr>
          <w:rFonts w:cs="Calibri"/>
          <w:bCs w:val="0"/>
          <w:kern w:val="0"/>
          <w:sz w:val="22"/>
          <w:szCs w:val="22"/>
        </w:rPr>
        <w:t xml:space="preserve"> </w:t>
      </w:r>
    </w:p>
    <w:p w14:paraId="0E43FC11" w14:textId="77777777" w:rsidR="002413C0" w:rsidRPr="00D07E68" w:rsidRDefault="002413C0" w:rsidP="002413C0">
      <w:pPr>
        <w:spacing w:line="300" w:lineRule="auto"/>
        <w:jc w:val="both"/>
        <w:rPr>
          <w:rFonts w:cs="Calibri"/>
          <w:bCs w:val="0"/>
          <w:kern w:val="0"/>
          <w:sz w:val="22"/>
          <w:szCs w:val="22"/>
        </w:rPr>
      </w:pPr>
      <w:r w:rsidRPr="00D07E68">
        <w:rPr>
          <w:rFonts w:cs="Calibri"/>
          <w:bCs w:val="0"/>
          <w:kern w:val="0"/>
          <w:sz w:val="22"/>
          <w:szCs w:val="22"/>
        </w:rPr>
        <w:t>w imieniu którego działa</w:t>
      </w:r>
    </w:p>
    <w:p w14:paraId="6129C0B6" w14:textId="77777777" w:rsidR="002413C0" w:rsidRDefault="002413C0" w:rsidP="002413C0">
      <w:pPr>
        <w:tabs>
          <w:tab w:val="right" w:pos="9752"/>
        </w:tabs>
        <w:spacing w:line="300" w:lineRule="auto"/>
        <w:jc w:val="both"/>
        <w:rPr>
          <w:rFonts w:cs="Calibri"/>
          <w:bCs w:val="0"/>
          <w:kern w:val="0"/>
          <w:sz w:val="22"/>
          <w:szCs w:val="22"/>
        </w:rPr>
      </w:pPr>
      <w:r w:rsidRPr="00D07E68">
        <w:rPr>
          <w:rFonts w:cs="Calibri"/>
          <w:bCs w:val="0"/>
          <w:kern w:val="0"/>
          <w:sz w:val="22"/>
          <w:szCs w:val="22"/>
        </w:rPr>
        <w:t xml:space="preserve">…………………………………………., </w:t>
      </w:r>
    </w:p>
    <w:p w14:paraId="19D2EA39" w14:textId="77777777" w:rsidR="002413C0" w:rsidRPr="00235FA6" w:rsidRDefault="002413C0" w:rsidP="002413C0">
      <w:pPr>
        <w:tabs>
          <w:tab w:val="right" w:pos="9752"/>
        </w:tabs>
        <w:spacing w:line="300" w:lineRule="auto"/>
        <w:jc w:val="both"/>
        <w:rPr>
          <w:rFonts w:cs="Calibri"/>
          <w:bCs w:val="0"/>
          <w:kern w:val="0"/>
          <w:sz w:val="22"/>
          <w:szCs w:val="22"/>
        </w:rPr>
      </w:pPr>
    </w:p>
    <w:p w14:paraId="4B7059F5" w14:textId="77777777" w:rsidR="002413C0" w:rsidRDefault="002413C0" w:rsidP="002413C0">
      <w:pPr>
        <w:spacing w:after="160" w:line="300" w:lineRule="auto"/>
        <w:jc w:val="both"/>
        <w:rPr>
          <w:rFonts w:eastAsia="Calibri" w:cs="Calibri"/>
          <w:kern w:val="0"/>
          <w:sz w:val="22"/>
          <w:szCs w:val="22"/>
          <w:lang w:eastAsia="en-US"/>
        </w:rPr>
      </w:pPr>
      <w:r>
        <w:rPr>
          <w:rFonts w:ascii="CIDFont+F1" w:eastAsia="MS Mincho" w:hAnsi="CIDFont+F1" w:cs="CIDFont+F1"/>
          <w:bCs w:val="0"/>
          <w:kern w:val="0"/>
          <w:sz w:val="22"/>
          <w:szCs w:val="22"/>
          <w:lang w:eastAsia="en-US"/>
        </w:rPr>
        <w:t>łącznie zwanymi „Stronami”, a każda odrębnie „Stroną”.</w:t>
      </w:r>
    </w:p>
    <w:p w14:paraId="3037F042" w14:textId="77777777" w:rsidR="002413C0" w:rsidRPr="00235FA6" w:rsidRDefault="002413C0" w:rsidP="002413C0">
      <w:pPr>
        <w:spacing w:after="160" w:line="300" w:lineRule="auto"/>
        <w:jc w:val="both"/>
        <w:rPr>
          <w:rFonts w:eastAsia="Calibri" w:cs="Calibri"/>
          <w:kern w:val="0"/>
          <w:sz w:val="22"/>
          <w:szCs w:val="22"/>
          <w:lang w:eastAsia="en-US"/>
        </w:rPr>
      </w:pPr>
    </w:p>
    <w:p w14:paraId="6D08EF29" w14:textId="77777777" w:rsidR="002413C0" w:rsidRPr="00D07E68" w:rsidRDefault="002413C0" w:rsidP="002413C0">
      <w:pPr>
        <w:spacing w:line="288"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Podstawa umowy</w:t>
      </w:r>
    </w:p>
    <w:p w14:paraId="0ACBFA46" w14:textId="77777777" w:rsidR="002413C0" w:rsidRPr="00D07E68" w:rsidRDefault="002413C0" w:rsidP="002413C0">
      <w:pPr>
        <w:spacing w:after="160" w:line="288" w:lineRule="auto"/>
        <w:jc w:val="both"/>
        <w:rPr>
          <w:rFonts w:eastAsia="Calibri" w:cs="Calibri"/>
          <w:b/>
          <w:bCs w:val="0"/>
          <w:kern w:val="0"/>
          <w:sz w:val="22"/>
          <w:szCs w:val="22"/>
          <w:lang w:eastAsia="en-US"/>
        </w:rPr>
      </w:pPr>
      <w:r w:rsidRPr="00D07E68">
        <w:rPr>
          <w:rFonts w:eastAsia="Calibri" w:cs="Calibri"/>
          <w:bCs w:val="0"/>
          <w:kern w:val="0"/>
          <w:sz w:val="22"/>
          <w:szCs w:val="22"/>
          <w:lang w:eastAsia="en-US"/>
        </w:rPr>
        <w:t>Umowa niniejsza została zawarta po przeprowadzeniu postępowania o udzielenie zamówienia publicznego – w trybie podstawowym na podstawie przepisów ustawy z dnia 11 września 2019 roku prawo zamówień publicznych, zwanej dalej ustawą.</w:t>
      </w:r>
    </w:p>
    <w:p w14:paraId="4E4D0501" w14:textId="77777777" w:rsidR="002413C0" w:rsidRPr="00D07E68" w:rsidRDefault="002413C0" w:rsidP="002413C0">
      <w:pPr>
        <w:spacing w:line="300"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1 Przedmiot zamówienia</w:t>
      </w:r>
    </w:p>
    <w:p w14:paraId="7BC5CC54" w14:textId="77777777" w:rsidR="002413C0" w:rsidRPr="00D07E68" w:rsidRDefault="002413C0">
      <w:pPr>
        <w:numPr>
          <w:ilvl w:val="0"/>
          <w:numId w:val="54"/>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 wyniku przeprowadzonego postępowania o udzielenie zamówienia publicznego na realizację </w:t>
      </w:r>
      <w:r w:rsidRPr="00D07E68">
        <w:rPr>
          <w:rFonts w:eastAsia="Calibri" w:cs="Calibri"/>
          <w:bCs w:val="0"/>
          <w:kern w:val="0"/>
          <w:sz w:val="22"/>
          <w:szCs w:val="22"/>
          <w:lang w:eastAsia="en-US"/>
        </w:rPr>
        <w:br/>
      </w:r>
      <w:r w:rsidRPr="00D07E68">
        <w:rPr>
          <w:rFonts w:eastAsia="Calibri" w:cs="Calibri"/>
          <w:b/>
          <w:kern w:val="0"/>
          <w:sz w:val="22"/>
          <w:szCs w:val="22"/>
          <w:lang w:eastAsia="en-US"/>
        </w:rPr>
        <w:t>„</w:t>
      </w:r>
      <w:r>
        <w:rPr>
          <w:rFonts w:eastAsia="Calibri" w:cs="Calibri"/>
          <w:b/>
          <w:kern w:val="0"/>
          <w:sz w:val="22"/>
          <w:szCs w:val="22"/>
          <w:lang w:eastAsia="en-US"/>
        </w:rPr>
        <w:t>U</w:t>
      </w:r>
      <w:r w:rsidRPr="00D07E68">
        <w:rPr>
          <w:rFonts w:eastAsia="Calibri" w:cs="Calibri"/>
          <w:b/>
          <w:bCs w:val="0"/>
          <w:kern w:val="0"/>
          <w:sz w:val="22"/>
          <w:szCs w:val="22"/>
          <w:lang w:eastAsia="en-US"/>
        </w:rPr>
        <w:t xml:space="preserve">sług rolniczych dla Rolniczego Zakładu Doświadczalnego” </w:t>
      </w:r>
      <w:r>
        <w:rPr>
          <w:rFonts w:eastAsia="Calibri" w:cs="Calibri"/>
          <w:kern w:val="0"/>
          <w:sz w:val="22"/>
          <w:szCs w:val="22"/>
          <w:lang w:eastAsia="en-US"/>
        </w:rPr>
        <w:t>C</w:t>
      </w:r>
      <w:r w:rsidRPr="00D07E68">
        <w:rPr>
          <w:rFonts w:eastAsia="Calibri" w:cs="Calibri"/>
          <w:kern w:val="0"/>
          <w:sz w:val="22"/>
          <w:szCs w:val="22"/>
          <w:lang w:eastAsia="en-US"/>
        </w:rPr>
        <w:t>zęść….</w:t>
      </w:r>
      <w:r w:rsidRPr="00D07E68">
        <w:rPr>
          <w:rFonts w:eastAsia="Calibri" w:cs="Calibri"/>
          <w:b/>
          <w:bCs w:val="0"/>
          <w:kern w:val="0"/>
          <w:sz w:val="22"/>
          <w:szCs w:val="22"/>
          <w:lang w:eastAsia="en-US"/>
        </w:rPr>
        <w:t xml:space="preserve"> </w:t>
      </w:r>
      <w:r w:rsidRPr="00D07E68">
        <w:rPr>
          <w:rFonts w:eastAsia="Calibri" w:cs="Calibri"/>
          <w:kern w:val="0"/>
          <w:sz w:val="22"/>
          <w:szCs w:val="22"/>
          <w:lang w:eastAsia="en-US"/>
        </w:rPr>
        <w:t>(</w:t>
      </w:r>
      <w:r w:rsidRPr="00D07E68">
        <w:rPr>
          <w:rFonts w:eastAsia="Calibri" w:cs="Calibri"/>
          <w:bCs w:val="0"/>
          <w:kern w:val="0"/>
          <w:sz w:val="22"/>
          <w:szCs w:val="22"/>
          <w:lang w:eastAsia="en-US"/>
        </w:rPr>
        <w:t>nazywanych w dalszej części umowy także „Usługami”), Zamawiający wybrał ofertę złożoną przez Wykonawcę.</w:t>
      </w:r>
    </w:p>
    <w:p w14:paraId="6E3CB1F7" w14:textId="77777777" w:rsidR="002413C0" w:rsidRPr="00D07E68" w:rsidRDefault="002413C0">
      <w:pPr>
        <w:numPr>
          <w:ilvl w:val="0"/>
          <w:numId w:val="54"/>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Na mocy niniejszej umowy Wykonawca zobowiązuje się wykonać</w:t>
      </w:r>
      <w:r>
        <w:rPr>
          <w:rFonts w:eastAsia="Calibri" w:cs="Calibri"/>
          <w:bCs w:val="0"/>
          <w:kern w:val="0"/>
          <w:sz w:val="22"/>
          <w:szCs w:val="22"/>
          <w:lang w:eastAsia="en-US"/>
        </w:rPr>
        <w:t xml:space="preserve"> sukcesywnie</w:t>
      </w:r>
      <w:r w:rsidRPr="00D07E68">
        <w:rPr>
          <w:rFonts w:eastAsia="Calibri" w:cs="Calibri"/>
          <w:bCs w:val="0"/>
          <w:kern w:val="0"/>
          <w:sz w:val="22"/>
          <w:szCs w:val="22"/>
          <w:lang w:eastAsia="en-US"/>
        </w:rPr>
        <w:t xml:space="preserve"> usługę ……………………… opisaną w szczegółowym opisie przedmiotu zamówienia, stanowiącym załącznik nr 1 do niniejszej umowy.</w:t>
      </w:r>
    </w:p>
    <w:p w14:paraId="29844FE3" w14:textId="77777777" w:rsidR="002413C0" w:rsidRPr="00D07E68" w:rsidRDefault="002413C0" w:rsidP="002413C0">
      <w:pPr>
        <w:spacing w:line="288" w:lineRule="auto"/>
        <w:ind w:left="360"/>
        <w:jc w:val="both"/>
        <w:rPr>
          <w:rFonts w:eastAsia="Calibri" w:cs="Calibri"/>
          <w:bCs w:val="0"/>
          <w:kern w:val="0"/>
          <w:sz w:val="22"/>
          <w:szCs w:val="22"/>
          <w:lang w:eastAsia="en-US"/>
        </w:rPr>
      </w:pPr>
    </w:p>
    <w:p w14:paraId="53F97461" w14:textId="77777777" w:rsidR="002413C0" w:rsidRPr="00D07E68" w:rsidRDefault="002413C0" w:rsidP="002413C0">
      <w:pPr>
        <w:spacing w:line="300"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2 Warunki realizacji usługi</w:t>
      </w:r>
    </w:p>
    <w:p w14:paraId="23F2A0EE" w14:textId="77777777" w:rsidR="002413C0" w:rsidRPr="00D07E68" w:rsidRDefault="002413C0">
      <w:pPr>
        <w:numPr>
          <w:ilvl w:val="0"/>
          <w:numId w:val="63"/>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Wykonawca zrealizuje na rzecz Zamawiającego Usługi na warunkach wynikających z umowy, SWZ </w:t>
      </w:r>
      <w:r w:rsidRPr="00D07E68">
        <w:rPr>
          <w:rFonts w:eastAsia="Calibri" w:cs="Calibri"/>
          <w:bCs w:val="0"/>
          <w:kern w:val="0"/>
          <w:sz w:val="22"/>
          <w:szCs w:val="22"/>
          <w:lang w:eastAsia="en-US"/>
        </w:rPr>
        <w:br/>
        <w:t>i oferty Wykonawcy.</w:t>
      </w:r>
    </w:p>
    <w:p w14:paraId="2E148F52" w14:textId="34AB6D52" w:rsidR="002413C0" w:rsidRPr="00D07E68" w:rsidRDefault="002413C0">
      <w:pPr>
        <w:numPr>
          <w:ilvl w:val="0"/>
          <w:numId w:val="63"/>
        </w:numPr>
        <w:spacing w:line="288" w:lineRule="auto"/>
        <w:ind w:left="357" w:hanging="357"/>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Niniejsza umowa zostaje zawarta na czas oznaczony na </w:t>
      </w:r>
      <w:r w:rsidRPr="00382F60">
        <w:rPr>
          <w:rFonts w:eastAsia="Calibri" w:cs="Calibri"/>
          <w:b/>
          <w:kern w:val="0"/>
          <w:sz w:val="22"/>
          <w:szCs w:val="22"/>
          <w:lang w:eastAsia="en-US"/>
        </w:rPr>
        <w:t xml:space="preserve">okres ……. </w:t>
      </w:r>
      <w:r>
        <w:rPr>
          <w:rFonts w:eastAsia="Calibri" w:cs="Calibri"/>
          <w:b/>
          <w:kern w:val="0"/>
          <w:sz w:val="22"/>
          <w:szCs w:val="22"/>
          <w:lang w:eastAsia="en-US"/>
        </w:rPr>
        <w:t>d</w:t>
      </w:r>
      <w:r w:rsidRPr="00382F60">
        <w:rPr>
          <w:rFonts w:eastAsia="Calibri" w:cs="Calibri"/>
          <w:b/>
          <w:kern w:val="0"/>
          <w:sz w:val="22"/>
          <w:szCs w:val="22"/>
          <w:lang w:eastAsia="en-US"/>
        </w:rPr>
        <w:t>ni</w:t>
      </w:r>
      <w:r>
        <w:rPr>
          <w:rFonts w:eastAsia="Calibri" w:cs="Calibri"/>
          <w:bCs w:val="0"/>
          <w:kern w:val="0"/>
          <w:sz w:val="22"/>
          <w:szCs w:val="22"/>
          <w:lang w:eastAsia="en-US"/>
        </w:rPr>
        <w:t xml:space="preserve"> </w:t>
      </w:r>
      <w:r w:rsidR="00DD297A" w:rsidRPr="00D85C7F">
        <w:rPr>
          <w:rFonts w:eastAsia="Calibri" w:cs="Calibri"/>
          <w:bCs w:val="0"/>
          <w:kern w:val="0"/>
          <w:sz w:val="22"/>
          <w:szCs w:val="22"/>
          <w:lang w:eastAsia="en-US"/>
        </w:rPr>
        <w:t>kalendarzowych</w:t>
      </w:r>
      <w:r w:rsidR="00DD297A">
        <w:rPr>
          <w:rFonts w:eastAsia="Calibri" w:cs="Calibri"/>
          <w:bCs w:val="0"/>
          <w:kern w:val="0"/>
          <w:sz w:val="22"/>
          <w:szCs w:val="22"/>
          <w:lang w:eastAsia="en-US"/>
        </w:rPr>
        <w:t xml:space="preserve"> </w:t>
      </w:r>
      <w:r>
        <w:rPr>
          <w:rFonts w:eastAsia="Calibri" w:cs="Calibri"/>
          <w:bCs w:val="0"/>
          <w:kern w:val="0"/>
          <w:sz w:val="22"/>
          <w:szCs w:val="22"/>
          <w:lang w:eastAsia="en-US"/>
        </w:rPr>
        <w:t xml:space="preserve">od dnia zawarcia umowy </w:t>
      </w:r>
      <w:r w:rsidRPr="00D07E68">
        <w:rPr>
          <w:rFonts w:eastAsia="Calibri" w:cs="Calibri"/>
          <w:bCs w:val="0"/>
          <w:kern w:val="0"/>
          <w:sz w:val="22"/>
          <w:szCs w:val="22"/>
          <w:lang w:eastAsia="en-US"/>
        </w:rPr>
        <w:t>lub do wyczerpania kwoty wskazanej w dalszej części niniejszej umowy jako maksymalna wartość umowy.</w:t>
      </w:r>
    </w:p>
    <w:p w14:paraId="65CB13DB" w14:textId="77777777" w:rsidR="002413C0" w:rsidRPr="00D07E68" w:rsidRDefault="002413C0">
      <w:pPr>
        <w:numPr>
          <w:ilvl w:val="0"/>
          <w:numId w:val="56"/>
        </w:numPr>
        <w:tabs>
          <w:tab w:val="num" w:pos="426"/>
        </w:tabs>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lastRenderedPageBreak/>
        <w:t>Wykonawca przez cały okres trwania umowy zobowiązuje się świadczyć Usługi po cenach jednostkowych wymienionych w formularzu ofertowym i zobowiązuje się, że ceny jednostkowe w czasie realizacji umowy nie ulegną zwiększeniu.</w:t>
      </w:r>
    </w:p>
    <w:p w14:paraId="3AC594F2" w14:textId="77777777" w:rsidR="002413C0" w:rsidRPr="00736BB4" w:rsidRDefault="002413C0">
      <w:pPr>
        <w:numPr>
          <w:ilvl w:val="0"/>
          <w:numId w:val="56"/>
        </w:numPr>
        <w:tabs>
          <w:tab w:val="num" w:pos="426"/>
        </w:tabs>
        <w:spacing w:line="288" w:lineRule="auto"/>
        <w:ind w:left="426" w:hanging="426"/>
        <w:jc w:val="both"/>
        <w:rPr>
          <w:rFonts w:eastAsia="Calibri" w:cs="Calibri"/>
          <w:bCs w:val="0"/>
          <w:kern w:val="0"/>
          <w:sz w:val="22"/>
          <w:szCs w:val="22"/>
          <w:lang w:eastAsia="en-US"/>
        </w:rPr>
      </w:pPr>
      <w:r w:rsidRPr="00736BB4">
        <w:rPr>
          <w:rFonts w:eastAsia="Calibri" w:cs="Calibri"/>
          <w:bCs w:val="0"/>
          <w:kern w:val="0"/>
          <w:sz w:val="22"/>
          <w:szCs w:val="22"/>
          <w:lang w:eastAsia="en-US"/>
        </w:rPr>
        <w:t>Strony ustalają następujące szczegółowe warunki realizacji:</w:t>
      </w:r>
    </w:p>
    <w:p w14:paraId="48EFE054" w14:textId="77777777" w:rsidR="002413C0" w:rsidRPr="00D85C7F" w:rsidRDefault="002413C0">
      <w:pPr>
        <w:numPr>
          <w:ilvl w:val="0"/>
          <w:numId w:val="55"/>
        </w:numPr>
        <w:spacing w:after="160" w:line="276" w:lineRule="auto"/>
        <w:contextualSpacing/>
        <w:jc w:val="both"/>
        <w:rPr>
          <w:rFonts w:eastAsia="Calibri" w:cs="Calibri"/>
          <w:bCs w:val="0"/>
          <w:kern w:val="0"/>
          <w:sz w:val="22"/>
          <w:szCs w:val="22"/>
          <w:lang w:eastAsia="en-US"/>
        </w:rPr>
      </w:pPr>
      <w:r w:rsidRPr="00D85C7F">
        <w:rPr>
          <w:rFonts w:eastAsia="Calibri" w:cs="Calibri"/>
          <w:bCs w:val="0"/>
          <w:kern w:val="0"/>
          <w:sz w:val="22"/>
          <w:szCs w:val="22"/>
          <w:lang w:eastAsia="en-US"/>
        </w:rPr>
        <w:t>Sukcesywne usługi odbywać będą się w godzinach 7:00 – 21:00, według zapotrzebowania zgłaszanego przez Zamawiającego w miejscu wyznaczonym przez Zamawiającego;</w:t>
      </w:r>
    </w:p>
    <w:p w14:paraId="357DDD3E" w14:textId="77B92D98" w:rsidR="002413C0" w:rsidRPr="00D85C7F" w:rsidRDefault="002413C0">
      <w:pPr>
        <w:numPr>
          <w:ilvl w:val="0"/>
          <w:numId w:val="55"/>
        </w:numPr>
        <w:spacing w:after="160" w:line="276" w:lineRule="auto"/>
        <w:contextualSpacing/>
        <w:jc w:val="both"/>
        <w:rPr>
          <w:rFonts w:eastAsia="Calibri" w:cs="Calibri"/>
          <w:bCs w:val="0"/>
          <w:kern w:val="0"/>
          <w:sz w:val="22"/>
          <w:szCs w:val="22"/>
          <w:lang w:eastAsia="en-US"/>
        </w:rPr>
      </w:pPr>
      <w:bookmarkStart w:id="68" w:name="_Hlk98856812"/>
      <w:r w:rsidRPr="00D85C7F">
        <w:rPr>
          <w:rFonts w:eastAsia="Calibri" w:cs="Calibri"/>
          <w:bCs w:val="0"/>
          <w:kern w:val="0"/>
          <w:sz w:val="22"/>
          <w:szCs w:val="22"/>
          <w:lang w:eastAsia="en-US"/>
        </w:rPr>
        <w:t xml:space="preserve">Wykonawca będzie przystępował do wykonania Usługi określonej w §1 ust. 2 niniejszej Umowy               w zakresie przedmiotowym/ilościowym wskazanym przez Zamawiającego na każde jego </w:t>
      </w:r>
      <w:r w:rsidR="002B1275" w:rsidRPr="00D85C7F">
        <w:rPr>
          <w:rFonts w:eastAsia="Calibri" w:cs="Calibri"/>
          <w:bCs w:val="0"/>
          <w:kern w:val="0"/>
          <w:sz w:val="22"/>
          <w:szCs w:val="22"/>
          <w:lang w:eastAsia="en-US"/>
        </w:rPr>
        <w:t xml:space="preserve">zamówienie </w:t>
      </w:r>
      <w:r w:rsidR="00006F76" w:rsidRPr="00D85C7F">
        <w:rPr>
          <w:rFonts w:eastAsia="Calibri" w:cs="Calibri"/>
          <w:bCs w:val="0"/>
          <w:kern w:val="0"/>
          <w:sz w:val="22"/>
          <w:szCs w:val="22"/>
          <w:lang w:eastAsia="en-US"/>
        </w:rPr>
        <w:t>złożone pisemnie lub mailowo.</w:t>
      </w:r>
      <w:r w:rsidRPr="00D85C7F">
        <w:rPr>
          <w:rFonts w:eastAsia="Calibri" w:cs="Calibri"/>
          <w:bCs w:val="0"/>
          <w:kern w:val="0"/>
          <w:sz w:val="22"/>
          <w:szCs w:val="22"/>
          <w:lang w:eastAsia="en-US"/>
        </w:rPr>
        <w:t xml:space="preserve"> </w:t>
      </w:r>
    </w:p>
    <w:bookmarkEnd w:id="68"/>
    <w:p w14:paraId="389D6E7D" w14:textId="77777777" w:rsidR="002413C0" w:rsidRPr="00D85C7F" w:rsidRDefault="002413C0">
      <w:pPr>
        <w:numPr>
          <w:ilvl w:val="0"/>
          <w:numId w:val="55"/>
        </w:numPr>
        <w:spacing w:line="288" w:lineRule="auto"/>
        <w:jc w:val="both"/>
        <w:rPr>
          <w:rFonts w:eastAsia="Calibri" w:cs="Calibri"/>
          <w:bCs w:val="0"/>
          <w:kern w:val="0"/>
          <w:sz w:val="22"/>
          <w:szCs w:val="22"/>
          <w:lang w:eastAsia="en-US"/>
        </w:rPr>
      </w:pPr>
      <w:r w:rsidRPr="00D85C7F">
        <w:rPr>
          <w:rFonts w:eastAsia="Calibri" w:cs="Calibri"/>
          <w:bCs w:val="0"/>
          <w:kern w:val="0"/>
          <w:sz w:val="22"/>
          <w:szCs w:val="22"/>
          <w:lang w:eastAsia="en-US"/>
        </w:rPr>
        <w:t>podstawą do realizacji konkretnych Usług będą zamówienia złożone przez Zamawiającego pocztą elektroniczną na adres mailowy Wykonawcy…………………….. Zamówienia złożone danego dnia do godziny 12:00 uważa się za złożone w tym dniu. Zamówienia złożone danego dnia po godzinie 12:00 uważa się za złożone w następnym dniu.</w:t>
      </w:r>
    </w:p>
    <w:p w14:paraId="0AA47885" w14:textId="2BF520BC" w:rsidR="002413C0" w:rsidRPr="00D85C7F" w:rsidRDefault="002413C0">
      <w:pPr>
        <w:numPr>
          <w:ilvl w:val="0"/>
          <w:numId w:val="55"/>
        </w:numPr>
        <w:spacing w:after="160" w:line="276" w:lineRule="auto"/>
        <w:contextualSpacing/>
        <w:jc w:val="both"/>
        <w:rPr>
          <w:rFonts w:eastAsia="Calibri" w:cs="Calibri"/>
          <w:bCs w:val="0"/>
          <w:kern w:val="0"/>
          <w:sz w:val="22"/>
          <w:szCs w:val="22"/>
          <w:lang w:eastAsia="en-US"/>
        </w:rPr>
      </w:pPr>
      <w:r w:rsidRPr="00D85C7F">
        <w:rPr>
          <w:rFonts w:cs="Calibri"/>
          <w:bCs w:val="0"/>
          <w:kern w:val="0"/>
          <w:sz w:val="22"/>
          <w:szCs w:val="22"/>
        </w:rPr>
        <w:t xml:space="preserve">Wykonawca zobowiązany jest do rozpoczęcia </w:t>
      </w:r>
      <w:r w:rsidR="00A35A3D" w:rsidRPr="00D85C7F">
        <w:rPr>
          <w:rFonts w:cs="Calibri"/>
          <w:bCs w:val="0"/>
          <w:kern w:val="0"/>
          <w:sz w:val="22"/>
          <w:szCs w:val="22"/>
        </w:rPr>
        <w:t xml:space="preserve">realizacji </w:t>
      </w:r>
      <w:r w:rsidR="002B1275" w:rsidRPr="00D85C7F">
        <w:rPr>
          <w:rFonts w:cs="Calibri"/>
          <w:bCs w:val="0"/>
          <w:kern w:val="0"/>
          <w:sz w:val="22"/>
          <w:szCs w:val="22"/>
        </w:rPr>
        <w:t xml:space="preserve">pojedynczego zamówienia </w:t>
      </w:r>
      <w:r w:rsidRPr="00D85C7F">
        <w:rPr>
          <w:rFonts w:cs="Calibri"/>
          <w:bCs w:val="0"/>
          <w:kern w:val="0"/>
          <w:sz w:val="22"/>
          <w:szCs w:val="22"/>
        </w:rPr>
        <w:t>w czasie nie dłuższym  niż</w:t>
      </w:r>
      <w:r w:rsidRPr="00D85C7F">
        <w:rPr>
          <w:rFonts w:cs="Calibri"/>
          <w:bCs w:val="0"/>
          <w:color w:val="FF0000"/>
          <w:kern w:val="0"/>
          <w:sz w:val="22"/>
          <w:szCs w:val="22"/>
        </w:rPr>
        <w:t xml:space="preserve"> </w:t>
      </w:r>
      <w:r w:rsidRPr="00D85C7F">
        <w:rPr>
          <w:rFonts w:cs="Calibri"/>
          <w:b/>
          <w:kern w:val="0"/>
          <w:sz w:val="22"/>
          <w:szCs w:val="22"/>
        </w:rPr>
        <w:t>…. dni kalendarzow</w:t>
      </w:r>
      <w:r w:rsidR="001A6FC6" w:rsidRPr="00D85C7F">
        <w:rPr>
          <w:rFonts w:cs="Calibri"/>
          <w:b/>
          <w:kern w:val="0"/>
          <w:sz w:val="22"/>
          <w:szCs w:val="22"/>
        </w:rPr>
        <w:t>e</w:t>
      </w:r>
      <w:r w:rsidRPr="00D85C7F">
        <w:rPr>
          <w:rFonts w:cs="Calibri"/>
          <w:b/>
          <w:kern w:val="0"/>
          <w:sz w:val="22"/>
          <w:szCs w:val="22"/>
        </w:rPr>
        <w:t xml:space="preserve"> </w:t>
      </w:r>
      <w:r w:rsidR="008E3BC3" w:rsidRPr="00D85C7F">
        <w:rPr>
          <w:rFonts w:cs="Calibri"/>
          <w:bCs w:val="0"/>
          <w:kern w:val="0"/>
          <w:sz w:val="22"/>
          <w:szCs w:val="22"/>
        </w:rPr>
        <w:t>liczone</w:t>
      </w:r>
      <w:r w:rsidR="008E3BC3" w:rsidRPr="00D85C7F">
        <w:rPr>
          <w:rFonts w:cs="Calibri"/>
          <w:b/>
          <w:kern w:val="0"/>
          <w:sz w:val="22"/>
          <w:szCs w:val="22"/>
        </w:rPr>
        <w:t xml:space="preserve"> </w:t>
      </w:r>
      <w:bookmarkStart w:id="69" w:name="_Hlk168049563"/>
      <w:r w:rsidRPr="00D85C7F">
        <w:rPr>
          <w:rFonts w:cs="Calibri"/>
          <w:bCs w:val="0"/>
          <w:kern w:val="0"/>
          <w:sz w:val="22"/>
          <w:szCs w:val="22"/>
        </w:rPr>
        <w:t xml:space="preserve">od </w:t>
      </w:r>
      <w:bookmarkEnd w:id="69"/>
      <w:r w:rsidR="008E3BC3" w:rsidRPr="00D85C7F">
        <w:rPr>
          <w:rFonts w:cs="Calibri"/>
          <w:bCs w:val="0"/>
          <w:kern w:val="0"/>
          <w:sz w:val="22"/>
          <w:szCs w:val="22"/>
        </w:rPr>
        <w:t>dnia złożenia zamówienia przez Zamawiającego</w:t>
      </w:r>
      <w:r w:rsidRPr="00D85C7F">
        <w:rPr>
          <w:rFonts w:cs="Calibri"/>
          <w:bCs w:val="0"/>
          <w:kern w:val="0"/>
          <w:sz w:val="22"/>
          <w:szCs w:val="22"/>
        </w:rPr>
        <w:t xml:space="preserve">, o którym mowa w </w:t>
      </w:r>
      <w:r w:rsidRPr="00D85C7F">
        <w:rPr>
          <w:rFonts w:eastAsia="Calibri" w:cs="Calibri"/>
          <w:bCs w:val="0"/>
          <w:kern w:val="0"/>
          <w:sz w:val="22"/>
          <w:szCs w:val="22"/>
          <w:lang w:eastAsia="en-US"/>
        </w:rPr>
        <w:t>§2 ust. 4 niniejszej Umowy.</w:t>
      </w:r>
    </w:p>
    <w:p w14:paraId="62B04840" w14:textId="77777777" w:rsidR="002413C0" w:rsidRPr="00D07E68" w:rsidRDefault="002413C0">
      <w:pPr>
        <w:numPr>
          <w:ilvl w:val="0"/>
          <w:numId w:val="55"/>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faktura Wykonawcy zawierać będzie:</w:t>
      </w:r>
    </w:p>
    <w:p w14:paraId="1FD0B976" w14:textId="77777777" w:rsidR="002413C0" w:rsidRPr="00D07E68" w:rsidRDefault="002413C0" w:rsidP="002413C0">
      <w:pPr>
        <w:spacing w:line="288" w:lineRule="auto"/>
        <w:ind w:left="991" w:hanging="283"/>
        <w:jc w:val="both"/>
        <w:rPr>
          <w:rFonts w:eastAsia="Calibri" w:cs="Calibri"/>
          <w:bCs w:val="0"/>
          <w:kern w:val="0"/>
          <w:sz w:val="22"/>
          <w:szCs w:val="22"/>
          <w:lang w:eastAsia="en-US"/>
        </w:rPr>
      </w:pPr>
      <w:r w:rsidRPr="00D07E68">
        <w:rPr>
          <w:rFonts w:eastAsia="Calibri" w:cs="Calibri"/>
          <w:bCs w:val="0"/>
          <w:kern w:val="0"/>
          <w:sz w:val="22"/>
          <w:szCs w:val="22"/>
          <w:lang w:eastAsia="en-US"/>
        </w:rPr>
        <w:t>a) numer umowy</w:t>
      </w:r>
      <w:r>
        <w:rPr>
          <w:rFonts w:eastAsia="Calibri" w:cs="Calibri"/>
          <w:bCs w:val="0"/>
          <w:kern w:val="0"/>
          <w:sz w:val="22"/>
          <w:szCs w:val="22"/>
          <w:lang w:eastAsia="en-US"/>
        </w:rPr>
        <w:t xml:space="preserve"> na usługi sukcesywne</w:t>
      </w:r>
      <w:r w:rsidRPr="00D07E68">
        <w:rPr>
          <w:rFonts w:eastAsia="Calibri" w:cs="Calibri"/>
          <w:bCs w:val="0"/>
          <w:kern w:val="0"/>
          <w:sz w:val="22"/>
          <w:szCs w:val="22"/>
          <w:lang w:eastAsia="en-US"/>
        </w:rPr>
        <w:t>;</w:t>
      </w:r>
    </w:p>
    <w:p w14:paraId="2567A129" w14:textId="77777777" w:rsidR="002413C0" w:rsidRPr="00D07E68" w:rsidRDefault="002413C0" w:rsidP="002413C0">
      <w:pPr>
        <w:spacing w:line="288" w:lineRule="auto"/>
        <w:ind w:left="991" w:hanging="283"/>
        <w:jc w:val="both"/>
        <w:rPr>
          <w:rFonts w:eastAsia="Calibri" w:cs="Calibri"/>
          <w:bCs w:val="0"/>
          <w:kern w:val="0"/>
          <w:sz w:val="22"/>
          <w:szCs w:val="22"/>
          <w:lang w:eastAsia="en-US"/>
        </w:rPr>
      </w:pPr>
      <w:r w:rsidRPr="00D07E68">
        <w:rPr>
          <w:rFonts w:eastAsia="Calibri" w:cs="Calibri"/>
          <w:bCs w:val="0"/>
          <w:kern w:val="0"/>
          <w:sz w:val="22"/>
          <w:szCs w:val="22"/>
          <w:lang w:eastAsia="en-US"/>
        </w:rPr>
        <w:t>b) datę zamówienia;</w:t>
      </w:r>
    </w:p>
    <w:p w14:paraId="139E6BB4" w14:textId="77777777" w:rsidR="002413C0" w:rsidRPr="00D07E68" w:rsidRDefault="002413C0" w:rsidP="002413C0">
      <w:pPr>
        <w:spacing w:line="288" w:lineRule="auto"/>
        <w:ind w:left="991" w:hanging="283"/>
        <w:jc w:val="both"/>
        <w:rPr>
          <w:rFonts w:eastAsia="Calibri" w:cs="Calibri"/>
          <w:bCs w:val="0"/>
          <w:kern w:val="0"/>
          <w:sz w:val="22"/>
          <w:szCs w:val="22"/>
          <w:lang w:eastAsia="en-US"/>
        </w:rPr>
      </w:pPr>
      <w:r w:rsidRPr="00D07E68">
        <w:rPr>
          <w:rFonts w:eastAsia="Calibri" w:cs="Calibri"/>
          <w:bCs w:val="0"/>
          <w:kern w:val="0"/>
          <w:sz w:val="22"/>
          <w:szCs w:val="22"/>
          <w:lang w:eastAsia="en-US"/>
        </w:rPr>
        <w:t>c) rodzaj i ilość właściwie zrealizowanych Usług;</w:t>
      </w:r>
    </w:p>
    <w:p w14:paraId="3F9688A5" w14:textId="77777777" w:rsidR="002413C0" w:rsidRPr="00D07E68" w:rsidRDefault="002413C0" w:rsidP="002413C0">
      <w:pPr>
        <w:spacing w:line="288" w:lineRule="auto"/>
        <w:ind w:left="991" w:hanging="283"/>
        <w:jc w:val="both"/>
        <w:rPr>
          <w:rFonts w:eastAsia="Calibri" w:cs="Calibri"/>
          <w:bCs w:val="0"/>
          <w:kern w:val="0"/>
          <w:sz w:val="22"/>
          <w:szCs w:val="22"/>
          <w:lang w:eastAsia="en-US"/>
        </w:rPr>
      </w:pPr>
      <w:r w:rsidRPr="00D07E68">
        <w:rPr>
          <w:rFonts w:eastAsia="Calibri" w:cs="Calibri"/>
          <w:bCs w:val="0"/>
          <w:kern w:val="0"/>
          <w:sz w:val="22"/>
          <w:szCs w:val="22"/>
          <w:lang w:eastAsia="en-US"/>
        </w:rPr>
        <w:t>d) oferowaną cenę za 1 hektar;</w:t>
      </w:r>
    </w:p>
    <w:p w14:paraId="0D04FAE2" w14:textId="77777777" w:rsidR="002413C0" w:rsidRPr="00D07E68" w:rsidRDefault="002413C0">
      <w:pPr>
        <w:numPr>
          <w:ilvl w:val="0"/>
          <w:numId w:val="55"/>
        </w:numPr>
        <w:spacing w:line="288" w:lineRule="auto"/>
        <w:ind w:left="709" w:hanging="283"/>
        <w:jc w:val="both"/>
        <w:rPr>
          <w:rFonts w:eastAsia="Calibri" w:cs="Calibri"/>
          <w:bCs w:val="0"/>
          <w:kern w:val="0"/>
          <w:sz w:val="22"/>
          <w:szCs w:val="22"/>
          <w:lang w:eastAsia="en-US"/>
        </w:rPr>
      </w:pPr>
      <w:r w:rsidRPr="00D07E68">
        <w:rPr>
          <w:rFonts w:eastAsia="Calibri" w:cs="Calibri"/>
          <w:bCs w:val="0"/>
          <w:kern w:val="0"/>
          <w:sz w:val="22"/>
          <w:szCs w:val="22"/>
          <w:lang w:eastAsia="en-US"/>
        </w:rPr>
        <w:t>prawidłowa realizacja Usługi zostanie potwierdzona przez Zamawiającego protokołem odbioru. Wzór protokołu odbioru przygotowuje Wykonawca i udostępnia Zamawiającemu do podpisu. W przypadku nienależytego wykonania danej usługi, Zamawiający ma prawo dokonać obniżenia należnego za nią wynagrodzenia, proporcjonalnie do skali i wagi stwierdzonych nieprawidłowości;</w:t>
      </w:r>
    </w:p>
    <w:p w14:paraId="13197AE2" w14:textId="77777777" w:rsidR="002413C0" w:rsidRPr="00D07E68" w:rsidRDefault="002413C0">
      <w:pPr>
        <w:numPr>
          <w:ilvl w:val="0"/>
          <w:numId w:val="55"/>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z chwilą przekazania Wykonawcy</w:t>
      </w:r>
      <w:r>
        <w:rPr>
          <w:rFonts w:eastAsia="Calibri" w:cs="Calibri"/>
          <w:bCs w:val="0"/>
          <w:kern w:val="0"/>
          <w:sz w:val="22"/>
          <w:szCs w:val="22"/>
          <w:lang w:eastAsia="en-US"/>
        </w:rPr>
        <w:t xml:space="preserve"> </w:t>
      </w:r>
      <w:r w:rsidRPr="00D07E68">
        <w:rPr>
          <w:rFonts w:eastAsia="Calibri" w:cs="Calibri"/>
          <w:bCs w:val="0"/>
          <w:kern w:val="0"/>
          <w:sz w:val="22"/>
          <w:szCs w:val="22"/>
          <w:lang w:eastAsia="en-US"/>
        </w:rPr>
        <w:t>terenu wykonywania Usługi, Wykonawca ponosi pełną</w:t>
      </w:r>
      <w:r>
        <w:rPr>
          <w:rFonts w:eastAsia="Calibri" w:cs="Calibri"/>
          <w:bCs w:val="0"/>
          <w:kern w:val="0"/>
          <w:sz w:val="22"/>
          <w:szCs w:val="22"/>
          <w:lang w:eastAsia="en-US"/>
        </w:rPr>
        <w:t xml:space="preserve"> </w:t>
      </w:r>
      <w:r w:rsidRPr="00D07E68">
        <w:rPr>
          <w:rFonts w:eastAsia="Calibri" w:cs="Calibri"/>
          <w:bCs w:val="0"/>
          <w:kern w:val="0"/>
          <w:sz w:val="22"/>
          <w:szCs w:val="22"/>
          <w:lang w:eastAsia="en-US"/>
        </w:rPr>
        <w:t xml:space="preserve">odpowiedzialność za: </w:t>
      </w:r>
    </w:p>
    <w:p w14:paraId="538BEE37" w14:textId="77777777" w:rsidR="002413C0" w:rsidRPr="00D07E68" w:rsidRDefault="002413C0">
      <w:pPr>
        <w:numPr>
          <w:ilvl w:val="4"/>
          <w:numId w:val="69"/>
        </w:numPr>
        <w:spacing w:after="160" w:line="288" w:lineRule="auto"/>
        <w:ind w:left="1134"/>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szkody stanowiące następstwa nieszczęśliwych wypadków, dotyczących pracowników stron </w:t>
      </w:r>
      <w:r w:rsidRPr="00D07E68">
        <w:rPr>
          <w:rFonts w:eastAsia="Calibri" w:cs="Calibri"/>
          <w:bCs w:val="0"/>
          <w:kern w:val="0"/>
          <w:sz w:val="22"/>
          <w:szCs w:val="22"/>
          <w:lang w:eastAsia="en-US"/>
        </w:rPr>
        <w:br/>
        <w:t xml:space="preserve">i osób trzecich przebywających na terenie wykonywania Usługi, spowodowanych działaniem Wykonawcy lub jego pracowników i podwykonawców; </w:t>
      </w:r>
    </w:p>
    <w:p w14:paraId="3A3EA413" w14:textId="77777777" w:rsidR="002413C0" w:rsidRPr="00D07E68" w:rsidRDefault="002413C0">
      <w:pPr>
        <w:numPr>
          <w:ilvl w:val="4"/>
          <w:numId w:val="69"/>
        </w:numPr>
        <w:spacing w:after="160" w:line="288" w:lineRule="auto"/>
        <w:ind w:left="1134"/>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t>szkody wynikające ze zniszczenia oraz uszkodzenia mienia znajdującego się na terenie wykonywania Usługi, spowodowane działaniem Wykonawcy lub jego pracowników i podwykonawców;</w:t>
      </w:r>
    </w:p>
    <w:p w14:paraId="67D11CEC" w14:textId="12C1ED72" w:rsidR="002413C0" w:rsidRPr="002413C0" w:rsidRDefault="002413C0">
      <w:pPr>
        <w:numPr>
          <w:ilvl w:val="0"/>
          <w:numId w:val="56"/>
        </w:numPr>
        <w:tabs>
          <w:tab w:val="num" w:pos="426"/>
        </w:tabs>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Jeżeli Wykonawca popada w zwłokę w realizacji Usługi o więcej niż 3 dni, Zamawiający ma prawo do zlecenia wykonania Usługi osobie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5C4F71BC" w14:textId="77777777" w:rsidR="002413C0" w:rsidRDefault="002413C0" w:rsidP="002413C0">
      <w:pPr>
        <w:autoSpaceDE w:val="0"/>
        <w:autoSpaceDN w:val="0"/>
        <w:adjustRightInd w:val="0"/>
        <w:spacing w:line="300" w:lineRule="auto"/>
        <w:jc w:val="center"/>
        <w:rPr>
          <w:rFonts w:eastAsia="Calibri" w:cs="Calibri"/>
          <w:b/>
          <w:bCs w:val="0"/>
          <w:kern w:val="0"/>
          <w:sz w:val="22"/>
          <w:szCs w:val="22"/>
          <w:lang w:eastAsia="en-US"/>
        </w:rPr>
      </w:pPr>
    </w:p>
    <w:p w14:paraId="6ECB17A1" w14:textId="77777777" w:rsidR="002413C0" w:rsidRPr="00D07E68" w:rsidRDefault="002413C0" w:rsidP="002413C0">
      <w:pPr>
        <w:autoSpaceDE w:val="0"/>
        <w:autoSpaceDN w:val="0"/>
        <w:adjustRightInd w:val="0"/>
        <w:spacing w:line="300" w:lineRule="auto"/>
        <w:jc w:val="center"/>
        <w:rPr>
          <w:rFonts w:eastAsia="Calibri" w:cs="Calibri"/>
          <w:b/>
          <w:kern w:val="0"/>
          <w:sz w:val="22"/>
          <w:szCs w:val="22"/>
          <w:lang w:eastAsia="en-US"/>
        </w:rPr>
      </w:pPr>
      <w:r w:rsidRPr="00D07E68">
        <w:rPr>
          <w:rFonts w:eastAsia="Calibri" w:cs="Calibri"/>
          <w:b/>
          <w:bCs w:val="0"/>
          <w:kern w:val="0"/>
          <w:sz w:val="22"/>
          <w:szCs w:val="22"/>
          <w:lang w:eastAsia="en-US"/>
        </w:rPr>
        <w:t>§</w:t>
      </w:r>
      <w:r w:rsidRPr="00D07E68">
        <w:rPr>
          <w:rFonts w:eastAsia="Calibri" w:cs="Calibri"/>
          <w:b/>
          <w:kern w:val="0"/>
          <w:sz w:val="22"/>
          <w:szCs w:val="22"/>
          <w:lang w:eastAsia="en-US"/>
        </w:rPr>
        <w:t xml:space="preserve"> 3 Gwarancja jakości i rękojmia</w:t>
      </w:r>
    </w:p>
    <w:p w14:paraId="00566FA2" w14:textId="77777777" w:rsidR="002413C0" w:rsidRPr="00D07E68" w:rsidRDefault="002413C0">
      <w:pPr>
        <w:numPr>
          <w:ilvl w:val="0"/>
          <w:numId w:val="57"/>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Wykonawca udziela Zamawiającemu gwarancję jakości wykonanych Usługi na okres 1 miesiąca od daty odbioru.</w:t>
      </w:r>
    </w:p>
    <w:p w14:paraId="0F053BF2" w14:textId="77777777" w:rsidR="002413C0" w:rsidRPr="00D07E68" w:rsidRDefault="002413C0">
      <w:pPr>
        <w:numPr>
          <w:ilvl w:val="0"/>
          <w:numId w:val="57"/>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 razie stwierdzenia wad jakościowych w wykonaniu Usług  Zamawiający zgłosi Wykonawcy reklamację mailowo pod adresem: …………………….. </w:t>
      </w:r>
    </w:p>
    <w:p w14:paraId="56D97F31" w14:textId="77777777" w:rsidR="002413C0" w:rsidRPr="00D07E68" w:rsidRDefault="002413C0">
      <w:pPr>
        <w:numPr>
          <w:ilvl w:val="0"/>
          <w:numId w:val="57"/>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lastRenderedPageBreak/>
        <w:t xml:space="preserve">Wykonawca zobowiązuje się </w:t>
      </w:r>
      <w:bookmarkStart w:id="70" w:name="_Hlk101264968"/>
      <w:r w:rsidRPr="00D07E68">
        <w:rPr>
          <w:rFonts w:eastAsia="Calibri" w:cs="Calibri"/>
          <w:bCs w:val="0"/>
          <w:kern w:val="0"/>
          <w:sz w:val="22"/>
          <w:szCs w:val="22"/>
          <w:lang w:eastAsia="en-US"/>
        </w:rPr>
        <w:t xml:space="preserve">ponowić Usługi lub poprawić część wykonanych Usług </w:t>
      </w:r>
      <w:bookmarkEnd w:id="70"/>
      <w:r w:rsidRPr="00D07E68">
        <w:rPr>
          <w:rFonts w:eastAsia="Calibri" w:cs="Calibri"/>
          <w:bCs w:val="0"/>
          <w:kern w:val="0"/>
          <w:sz w:val="22"/>
          <w:szCs w:val="22"/>
          <w:lang w:eastAsia="en-US"/>
        </w:rPr>
        <w:t xml:space="preserve">w terminie </w:t>
      </w:r>
      <w:r w:rsidRPr="00D07E68">
        <w:rPr>
          <w:rFonts w:eastAsia="Calibri" w:cs="Calibri"/>
          <w:bCs w:val="0"/>
          <w:kern w:val="0"/>
          <w:sz w:val="22"/>
          <w:szCs w:val="22"/>
          <w:lang w:eastAsia="en-US"/>
        </w:rPr>
        <w:br/>
      </w:r>
      <w:r w:rsidRPr="00D07E68">
        <w:rPr>
          <w:rFonts w:eastAsia="Calibri" w:cs="Calibri"/>
          <w:b/>
          <w:kern w:val="0"/>
          <w:sz w:val="22"/>
          <w:szCs w:val="22"/>
          <w:lang w:eastAsia="en-US"/>
        </w:rPr>
        <w:t>3 dni</w:t>
      </w:r>
      <w:r w:rsidRPr="00D07E68">
        <w:rPr>
          <w:rFonts w:eastAsia="Calibri" w:cs="Calibri"/>
          <w:bCs w:val="0"/>
          <w:kern w:val="0"/>
          <w:sz w:val="22"/>
          <w:szCs w:val="22"/>
          <w:lang w:eastAsia="en-US"/>
        </w:rPr>
        <w:t xml:space="preserve"> od daty zgłoszenia reklamacji przez Zamawiającego. </w:t>
      </w:r>
    </w:p>
    <w:p w14:paraId="70F15F8F" w14:textId="77777777" w:rsidR="002413C0" w:rsidRPr="00D07E68" w:rsidRDefault="002413C0">
      <w:pPr>
        <w:numPr>
          <w:ilvl w:val="0"/>
          <w:numId w:val="57"/>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Zamawiający może dochodzić roszczeń z tytułu gwarancji także po upływie terminu jej obowiązywania, jeżeli zgłosił reklamację przed upływem tego terminu. </w:t>
      </w:r>
    </w:p>
    <w:p w14:paraId="76EBDE6B" w14:textId="77777777" w:rsidR="002413C0" w:rsidRPr="00D07E68" w:rsidRDefault="002413C0">
      <w:pPr>
        <w:numPr>
          <w:ilvl w:val="0"/>
          <w:numId w:val="57"/>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Wszelkie koszty związane z gwarancją, w tym koszty ponowienia Usługi lub poprawienia części wykonanych Usług, ponosi wyłącznie Wykonawca. </w:t>
      </w:r>
    </w:p>
    <w:p w14:paraId="51C0973F" w14:textId="77777777" w:rsidR="002413C0" w:rsidRPr="00D07E68" w:rsidRDefault="002413C0">
      <w:pPr>
        <w:numPr>
          <w:ilvl w:val="0"/>
          <w:numId w:val="57"/>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Określone w umowie warunki gwarancji dotyczą również Usług wykonanych w wyniku zgłoszonych reklamacji.</w:t>
      </w:r>
    </w:p>
    <w:p w14:paraId="647726C6" w14:textId="77777777" w:rsidR="002413C0" w:rsidRPr="00D07E68" w:rsidRDefault="002413C0">
      <w:pPr>
        <w:numPr>
          <w:ilvl w:val="0"/>
          <w:numId w:val="57"/>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Powyższe postanowienia nie uchybiają uprawnieniom Zamawiającego z tytułu rękojmi za wady, określone w Kodeksie Cywilnym.</w:t>
      </w:r>
    </w:p>
    <w:p w14:paraId="4A17606E" w14:textId="77777777" w:rsidR="002413C0" w:rsidRPr="00D07E68" w:rsidRDefault="002413C0">
      <w:pPr>
        <w:numPr>
          <w:ilvl w:val="0"/>
          <w:numId w:val="57"/>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W przypadku niewykonania Usług wolnych od wad w miejsce wadliwych zgodnie z warunkami gwarancji lub rękojmi, Zamawiający ma prawo do zlecenia wykonania Usług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7DDB4861" w14:textId="77777777" w:rsidR="002413C0" w:rsidRDefault="002413C0">
      <w:pPr>
        <w:numPr>
          <w:ilvl w:val="0"/>
          <w:numId w:val="57"/>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Warunki gwarancji przewidziane umową nie wyłączają uprawnień związanych z udzieloną gwarancją wynikających z powszechnie obowiązujących przepisów prawa i nie mogą kształtować uprawnień Zamawiającego w sposób mniej korzystny od nich.</w:t>
      </w:r>
    </w:p>
    <w:p w14:paraId="6074AB12" w14:textId="77777777" w:rsidR="002413C0" w:rsidRPr="00D07E68" w:rsidRDefault="002413C0" w:rsidP="002413C0">
      <w:pPr>
        <w:spacing w:line="300" w:lineRule="auto"/>
        <w:ind w:left="360"/>
        <w:jc w:val="both"/>
        <w:rPr>
          <w:rFonts w:eastAsia="Calibri" w:cs="Calibri"/>
          <w:bCs w:val="0"/>
          <w:kern w:val="0"/>
          <w:sz w:val="22"/>
          <w:szCs w:val="22"/>
          <w:lang w:eastAsia="en-US"/>
        </w:rPr>
      </w:pPr>
    </w:p>
    <w:p w14:paraId="76D3B8DD" w14:textId="77777777" w:rsidR="002413C0" w:rsidRPr="00D07E68" w:rsidRDefault="002413C0" w:rsidP="002413C0">
      <w:pPr>
        <w:spacing w:line="300"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xml:space="preserve">§ 4 </w:t>
      </w:r>
      <w:r w:rsidRPr="00D07E68">
        <w:rPr>
          <w:rFonts w:eastAsia="Calibri" w:cs="Calibri"/>
          <w:b/>
          <w:kern w:val="0"/>
          <w:sz w:val="22"/>
          <w:szCs w:val="22"/>
          <w:lang w:eastAsia="en-US"/>
        </w:rPr>
        <w:t>Wynagrodzenie i warunki płatności</w:t>
      </w:r>
    </w:p>
    <w:p w14:paraId="3367E2A2" w14:textId="77777777" w:rsidR="002413C0" w:rsidRPr="00D07E68" w:rsidRDefault="002413C0">
      <w:pPr>
        <w:numPr>
          <w:ilvl w:val="1"/>
          <w:numId w:val="60"/>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Maksymalną wartość umowy ustala się na kwotę: </w:t>
      </w:r>
      <w:r w:rsidRPr="00D07E68">
        <w:rPr>
          <w:rFonts w:eastAsia="Calibri" w:cs="Calibri"/>
          <w:b/>
          <w:bCs w:val="0"/>
          <w:kern w:val="0"/>
          <w:sz w:val="22"/>
          <w:szCs w:val="22"/>
          <w:lang w:eastAsia="en-US"/>
        </w:rPr>
        <w:t>………………………. zł brutto (słownie brutto: ……………………………………………………………… zł. 00/100).</w:t>
      </w:r>
    </w:p>
    <w:p w14:paraId="336E2D81" w14:textId="77777777" w:rsidR="002413C0" w:rsidRPr="0006500B" w:rsidRDefault="002413C0">
      <w:pPr>
        <w:numPr>
          <w:ilvl w:val="1"/>
          <w:numId w:val="60"/>
        </w:numPr>
        <w:tabs>
          <w:tab w:val="num" w:pos="426"/>
        </w:tabs>
        <w:spacing w:line="288" w:lineRule="auto"/>
        <w:ind w:left="426" w:hanging="426"/>
        <w:jc w:val="both"/>
        <w:rPr>
          <w:rFonts w:eastAsia="Calibri" w:cs="Calibri"/>
          <w:kern w:val="0"/>
          <w:sz w:val="22"/>
          <w:szCs w:val="22"/>
          <w:lang w:eastAsia="en-US"/>
        </w:rPr>
      </w:pPr>
      <w:bookmarkStart w:id="71" w:name="_Hlk98929110"/>
      <w:r w:rsidRPr="00D07E68">
        <w:rPr>
          <w:rFonts w:eastAsia="Calibri" w:cs="Calibri"/>
          <w:bCs w:val="0"/>
          <w:kern w:val="0"/>
          <w:sz w:val="22"/>
          <w:szCs w:val="22"/>
          <w:lang w:eastAsia="en-US"/>
        </w:rPr>
        <w:t xml:space="preserve">Zamawiający nie ma obowiązku złożenia zamówień o łącznej wartości odpowiadającej maksymalnej wartości umowy. Ostateczna ilość zleconych Usług na podstawie niniejszej umowy w całym okresie jej obowiązywania będzie uzależniona od rzeczywistych potrzeb Zamawiającego. Zamawiający jest jednak zobowiązany zrealizować zamówienia odpowiadające wartości </w:t>
      </w:r>
      <w:r w:rsidRPr="00920AA0">
        <w:rPr>
          <w:rFonts w:eastAsia="Calibri" w:cs="Calibri"/>
          <w:b/>
          <w:bCs w:val="0"/>
          <w:i/>
          <w:iCs/>
          <w:kern w:val="0"/>
          <w:sz w:val="22"/>
          <w:szCs w:val="22"/>
          <w:lang w:eastAsia="en-US"/>
        </w:rPr>
        <w:t xml:space="preserve">co najmniej 70% - </w:t>
      </w:r>
      <w:r w:rsidRPr="00B53716">
        <w:rPr>
          <w:rFonts w:eastAsia="Calibri" w:cs="Calibri"/>
          <w:i/>
          <w:iCs/>
          <w:kern w:val="0"/>
          <w:sz w:val="18"/>
          <w:szCs w:val="18"/>
          <w:lang w:eastAsia="en-US"/>
        </w:rPr>
        <w:t>dotyczy części nr 1,2,3</w:t>
      </w:r>
      <w:r w:rsidRPr="00920AA0">
        <w:rPr>
          <w:rFonts w:eastAsia="Calibri" w:cs="Calibri"/>
          <w:b/>
          <w:bCs w:val="0"/>
          <w:i/>
          <w:iCs/>
          <w:kern w:val="0"/>
          <w:sz w:val="22"/>
          <w:szCs w:val="22"/>
          <w:lang w:eastAsia="en-US"/>
        </w:rPr>
        <w:t xml:space="preserve">/co najmniej </w:t>
      </w:r>
      <w:r>
        <w:rPr>
          <w:rFonts w:eastAsia="Calibri" w:cs="Calibri"/>
          <w:b/>
          <w:bCs w:val="0"/>
          <w:i/>
          <w:iCs/>
          <w:kern w:val="0"/>
          <w:sz w:val="22"/>
          <w:szCs w:val="22"/>
          <w:lang w:eastAsia="en-US"/>
        </w:rPr>
        <w:t>3</w:t>
      </w:r>
      <w:r w:rsidRPr="00920AA0">
        <w:rPr>
          <w:rFonts w:eastAsia="Calibri" w:cs="Calibri"/>
          <w:b/>
          <w:bCs w:val="0"/>
          <w:i/>
          <w:iCs/>
          <w:kern w:val="0"/>
          <w:sz w:val="22"/>
          <w:szCs w:val="22"/>
          <w:lang w:eastAsia="en-US"/>
        </w:rPr>
        <w:t xml:space="preserve">0% - </w:t>
      </w:r>
      <w:r w:rsidRPr="00B53716">
        <w:rPr>
          <w:rFonts w:eastAsia="Calibri" w:cs="Calibri"/>
          <w:i/>
          <w:iCs/>
          <w:kern w:val="0"/>
          <w:sz w:val="18"/>
          <w:szCs w:val="18"/>
          <w:lang w:eastAsia="en-US"/>
        </w:rPr>
        <w:t>dotyczy części nr 4</w:t>
      </w:r>
      <w:r>
        <w:rPr>
          <w:rFonts w:eastAsia="Calibri" w:cs="Calibri"/>
          <w:bCs w:val="0"/>
          <w:kern w:val="0"/>
          <w:sz w:val="22"/>
          <w:szCs w:val="22"/>
          <w:lang w:eastAsia="en-US"/>
        </w:rPr>
        <w:t xml:space="preserve"> </w:t>
      </w:r>
      <w:r w:rsidRPr="0006500B">
        <w:rPr>
          <w:rFonts w:eastAsia="Calibri" w:cs="Calibri"/>
          <w:i/>
          <w:iCs/>
          <w:kern w:val="0"/>
          <w:sz w:val="18"/>
          <w:szCs w:val="18"/>
          <w:u w:val="single"/>
          <w:lang w:eastAsia="en-US"/>
        </w:rPr>
        <w:t>(zapisy zostaną dostosowane odpowiednio dla części 1</w:t>
      </w:r>
      <w:r>
        <w:rPr>
          <w:rFonts w:eastAsia="Calibri" w:cs="Calibri"/>
          <w:i/>
          <w:iCs/>
          <w:kern w:val="0"/>
          <w:sz w:val="18"/>
          <w:szCs w:val="18"/>
          <w:u w:val="single"/>
          <w:lang w:eastAsia="en-US"/>
        </w:rPr>
        <w:t>- 4</w:t>
      </w:r>
      <w:r w:rsidRPr="0006500B">
        <w:rPr>
          <w:rFonts w:eastAsia="Calibri" w:cs="Calibri"/>
          <w:i/>
          <w:iCs/>
          <w:kern w:val="0"/>
          <w:sz w:val="18"/>
          <w:szCs w:val="18"/>
          <w:u w:val="single"/>
          <w:lang w:eastAsia="en-US"/>
        </w:rPr>
        <w:t>)</w:t>
      </w:r>
      <w:r>
        <w:rPr>
          <w:rFonts w:eastAsia="Calibri" w:cs="Calibri"/>
          <w:kern w:val="0"/>
          <w:sz w:val="22"/>
          <w:szCs w:val="22"/>
          <w:lang w:eastAsia="en-US"/>
        </w:rPr>
        <w:t xml:space="preserve"> </w:t>
      </w:r>
      <w:r w:rsidRPr="0006500B">
        <w:rPr>
          <w:rFonts w:eastAsia="Calibri" w:cs="Calibri"/>
          <w:bCs w:val="0"/>
          <w:kern w:val="0"/>
          <w:sz w:val="22"/>
          <w:szCs w:val="22"/>
          <w:lang w:eastAsia="en-US"/>
        </w:rPr>
        <w:t>maksymalnej wartości umowy. Brak złożenia zamówień do pełnej maksymalnej wartości umowy nie powoduje powstania po stronie Wykonawcy jakichkolwiek roszczeń.</w:t>
      </w:r>
    </w:p>
    <w:bookmarkEnd w:id="71"/>
    <w:p w14:paraId="24D480BC" w14:textId="77777777" w:rsidR="002413C0" w:rsidRPr="00D07E68" w:rsidRDefault="002413C0">
      <w:pPr>
        <w:numPr>
          <w:ilvl w:val="1"/>
          <w:numId w:val="60"/>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Zamawiający w SWZ podał orientacyjną i prognozowaną ilość zlecanych Usług, Zamawiający zachowuje prawo do składania zamówień na świadczenie Usług po cenach jednostkowych wskazanych w ofercie (Formularzu ofertowym) Wykonawcy przez cały okres trwania umowy oraz prawo do zmniejszania ilości zleconych Usług, z uwzględnieniem treści ust. 1 i 2 niniejszego paragrafu.</w:t>
      </w:r>
    </w:p>
    <w:p w14:paraId="075B8218" w14:textId="77777777" w:rsidR="002413C0" w:rsidRPr="00D07E68" w:rsidRDefault="002413C0">
      <w:pPr>
        <w:numPr>
          <w:ilvl w:val="1"/>
          <w:numId w:val="60"/>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Ustalone w ofercie Wykonawcy ceny jednostkowe wyczerpują całość roszczeń z tytułu zrealizowania wszelkich obowiązków Wykonawcy wynikających z niniejszej umowy.</w:t>
      </w:r>
    </w:p>
    <w:p w14:paraId="5C9A855E" w14:textId="77777777" w:rsidR="002413C0" w:rsidRPr="00E30D81" w:rsidRDefault="002413C0">
      <w:pPr>
        <w:numPr>
          <w:ilvl w:val="1"/>
          <w:numId w:val="60"/>
        </w:numPr>
        <w:tabs>
          <w:tab w:val="num" w:pos="426"/>
        </w:tabs>
        <w:spacing w:line="288" w:lineRule="auto"/>
        <w:ind w:left="426" w:hanging="426"/>
        <w:jc w:val="both"/>
        <w:rPr>
          <w:rFonts w:eastAsia="Calibri" w:cs="Calibri"/>
          <w:bCs w:val="0"/>
          <w:kern w:val="0"/>
          <w:sz w:val="22"/>
          <w:szCs w:val="22"/>
          <w:lang w:eastAsia="en-US"/>
        </w:rPr>
      </w:pPr>
      <w:r w:rsidRPr="00E30D81">
        <w:rPr>
          <w:rFonts w:eastAsia="Calibri" w:cs="Calibri"/>
          <w:bCs w:val="0"/>
          <w:kern w:val="0"/>
          <w:sz w:val="22"/>
          <w:szCs w:val="22"/>
          <w:lang w:eastAsia="en-US"/>
        </w:rPr>
        <w:t xml:space="preserve">Wynagrodzenie Wykonawcy za wykonanie niniejszej umowy będzie wypłacane po zrealizowaniu każdego zamówienia składanego przez Zamawiającego. Wynagrodzenie za wykonanie każdego zamówienia będzie stanowiło iloczyn zrealizowanych Usług wedle przyjętej jednostki obmiarowej poszczególnych usług oraz ich cen jednostkowych przewidzianych w ofercie (formularzu ofertowym)  Wykonawcy. </w:t>
      </w:r>
    </w:p>
    <w:p w14:paraId="2EFB5F43" w14:textId="77777777" w:rsidR="002413C0" w:rsidRPr="00D07E68" w:rsidRDefault="002413C0">
      <w:pPr>
        <w:numPr>
          <w:ilvl w:val="1"/>
          <w:numId w:val="60"/>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lastRenderedPageBreak/>
        <w:t xml:space="preserve">Zamawiający dokona zapłaty wynagrodzenia w terminie </w:t>
      </w:r>
      <w:r>
        <w:rPr>
          <w:rFonts w:eastAsia="Calibri" w:cs="Calibri"/>
          <w:b/>
          <w:kern w:val="0"/>
          <w:sz w:val="22"/>
          <w:szCs w:val="22"/>
          <w:lang w:eastAsia="en-US"/>
        </w:rPr>
        <w:t xml:space="preserve">30 </w:t>
      </w:r>
      <w:r w:rsidRPr="00D07E68">
        <w:rPr>
          <w:rFonts w:eastAsia="Calibri" w:cs="Calibri"/>
          <w:b/>
          <w:kern w:val="0"/>
          <w:sz w:val="22"/>
          <w:szCs w:val="22"/>
          <w:lang w:eastAsia="en-US"/>
        </w:rPr>
        <w:t>dni</w:t>
      </w:r>
      <w:r w:rsidRPr="00D07E68">
        <w:rPr>
          <w:rFonts w:eastAsia="Calibri" w:cs="Calibri"/>
          <w:bCs w:val="0"/>
          <w:kern w:val="0"/>
          <w:sz w:val="22"/>
          <w:szCs w:val="22"/>
          <w:lang w:eastAsia="en-US"/>
        </w:rPr>
        <w:t xml:space="preserve"> licząc od dnia doręczenia Zamawiającemu faktury, wystawionej po podpisaniu przez Zamawiającego protokołu odbioru bez zastrzeżeń.</w:t>
      </w:r>
    </w:p>
    <w:p w14:paraId="7C824755" w14:textId="77777777" w:rsidR="002413C0" w:rsidRPr="00D07E68" w:rsidRDefault="002413C0">
      <w:pPr>
        <w:numPr>
          <w:ilvl w:val="1"/>
          <w:numId w:val="60"/>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 termin płatności przyjmuje się datę obciążenia rachunku Zamawiającego.</w:t>
      </w:r>
    </w:p>
    <w:p w14:paraId="2CF77859" w14:textId="77777777" w:rsidR="002413C0" w:rsidRPr="00D07E68" w:rsidRDefault="002413C0">
      <w:pPr>
        <w:numPr>
          <w:ilvl w:val="1"/>
          <w:numId w:val="60"/>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Wykonawca oświadcza, że rachunek bankowy Wykonawcy, służący do rozliczenia wynagrodzenia będzie spełniał wymogi na potrzeby mechanizmu podzielonej płatności (</w:t>
      </w:r>
      <w:proofErr w:type="spellStart"/>
      <w:r w:rsidRPr="00D07E68">
        <w:rPr>
          <w:rFonts w:eastAsia="Calibri" w:cs="Calibri"/>
          <w:bCs w:val="0"/>
          <w:kern w:val="0"/>
          <w:sz w:val="22"/>
          <w:szCs w:val="22"/>
          <w:lang w:eastAsia="en-US"/>
        </w:rPr>
        <w:t>split</w:t>
      </w:r>
      <w:proofErr w:type="spellEnd"/>
      <w:r w:rsidRPr="00D07E68">
        <w:rPr>
          <w:rFonts w:eastAsia="Calibri" w:cs="Calibri"/>
          <w:bCs w:val="0"/>
          <w:kern w:val="0"/>
          <w:sz w:val="22"/>
          <w:szCs w:val="22"/>
          <w:lang w:eastAsia="en-US"/>
        </w:rPr>
        <w:t xml:space="preserve"> </w:t>
      </w:r>
      <w:proofErr w:type="spellStart"/>
      <w:r w:rsidRPr="00D07E68">
        <w:rPr>
          <w:rFonts w:eastAsia="Calibri" w:cs="Calibri"/>
          <w:bCs w:val="0"/>
          <w:kern w:val="0"/>
          <w:sz w:val="22"/>
          <w:szCs w:val="22"/>
          <w:lang w:eastAsia="en-US"/>
        </w:rPr>
        <w:t>payment</w:t>
      </w:r>
      <w:proofErr w:type="spellEnd"/>
      <w:r w:rsidRPr="00D07E68">
        <w:rPr>
          <w:rFonts w:eastAsia="Calibri" w:cs="Calibri"/>
          <w:bCs w:val="0"/>
          <w:kern w:val="0"/>
          <w:sz w:val="22"/>
          <w:szCs w:val="22"/>
          <w:lang w:eastAsia="en-US"/>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r>
        <w:rPr>
          <w:rFonts w:eastAsia="Calibri" w:cs="Calibri"/>
          <w:bCs w:val="0"/>
          <w:kern w:val="0"/>
          <w:sz w:val="22"/>
          <w:szCs w:val="22"/>
          <w:lang w:eastAsia="en-US"/>
        </w:rPr>
        <w:t>.</w:t>
      </w:r>
    </w:p>
    <w:p w14:paraId="2CD0BA89" w14:textId="77777777" w:rsidR="002413C0" w:rsidRPr="00D07E68" w:rsidRDefault="002413C0">
      <w:pPr>
        <w:numPr>
          <w:ilvl w:val="1"/>
          <w:numId w:val="60"/>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Zamawiający oświadcza, że płatności za wszystkie faktury, do których znajduje zastosowanie regulacja tzw. </w:t>
      </w:r>
      <w:proofErr w:type="spellStart"/>
      <w:r w:rsidRPr="00D07E68">
        <w:rPr>
          <w:rFonts w:eastAsia="Calibri" w:cs="Calibri"/>
          <w:bCs w:val="0"/>
          <w:kern w:val="0"/>
          <w:sz w:val="22"/>
          <w:szCs w:val="22"/>
          <w:lang w:eastAsia="en-US"/>
        </w:rPr>
        <w:t>split</w:t>
      </w:r>
      <w:proofErr w:type="spellEnd"/>
      <w:r w:rsidRPr="00D07E68">
        <w:rPr>
          <w:rFonts w:eastAsia="Calibri" w:cs="Calibri"/>
          <w:bCs w:val="0"/>
          <w:kern w:val="0"/>
          <w:sz w:val="22"/>
          <w:szCs w:val="22"/>
          <w:lang w:eastAsia="en-US"/>
        </w:rPr>
        <w:t xml:space="preserve"> </w:t>
      </w:r>
      <w:proofErr w:type="spellStart"/>
      <w:r w:rsidRPr="00D07E68">
        <w:rPr>
          <w:rFonts w:eastAsia="Calibri" w:cs="Calibri"/>
          <w:bCs w:val="0"/>
          <w:kern w:val="0"/>
          <w:sz w:val="22"/>
          <w:szCs w:val="22"/>
          <w:lang w:eastAsia="en-US"/>
        </w:rPr>
        <w:t>payment</w:t>
      </w:r>
      <w:proofErr w:type="spellEnd"/>
      <w:r w:rsidRPr="00D07E68">
        <w:rPr>
          <w:rFonts w:eastAsia="Calibri" w:cs="Calibri"/>
          <w:bCs w:val="0"/>
          <w:kern w:val="0"/>
          <w:sz w:val="22"/>
          <w:szCs w:val="22"/>
          <w:lang w:eastAsia="en-US"/>
        </w:rPr>
        <w:t>, realizuje z zastosowaniem mechanizmu podzielonej płatności (</w:t>
      </w:r>
      <w:proofErr w:type="spellStart"/>
      <w:r w:rsidRPr="00D07E68">
        <w:rPr>
          <w:rFonts w:eastAsia="Calibri" w:cs="Calibri"/>
          <w:bCs w:val="0"/>
          <w:kern w:val="0"/>
          <w:sz w:val="22"/>
          <w:szCs w:val="22"/>
          <w:lang w:eastAsia="en-US"/>
        </w:rPr>
        <w:t>split</w:t>
      </w:r>
      <w:proofErr w:type="spellEnd"/>
      <w:r w:rsidRPr="00D07E68">
        <w:rPr>
          <w:rFonts w:eastAsia="Calibri" w:cs="Calibri"/>
          <w:bCs w:val="0"/>
          <w:kern w:val="0"/>
          <w:sz w:val="22"/>
          <w:szCs w:val="22"/>
          <w:lang w:eastAsia="en-US"/>
        </w:rPr>
        <w:t xml:space="preserve"> </w:t>
      </w:r>
      <w:proofErr w:type="spellStart"/>
      <w:r w:rsidRPr="00D07E68">
        <w:rPr>
          <w:rFonts w:eastAsia="Calibri" w:cs="Calibri"/>
          <w:bCs w:val="0"/>
          <w:kern w:val="0"/>
          <w:sz w:val="22"/>
          <w:szCs w:val="22"/>
          <w:lang w:eastAsia="en-US"/>
        </w:rPr>
        <w:t>payment</w:t>
      </w:r>
      <w:proofErr w:type="spellEnd"/>
      <w:r w:rsidRPr="00D07E68">
        <w:rPr>
          <w:rFonts w:eastAsia="Calibri" w:cs="Calibri"/>
          <w:bCs w:val="0"/>
          <w:kern w:val="0"/>
          <w:sz w:val="22"/>
          <w:szCs w:val="22"/>
          <w:lang w:eastAsia="en-US"/>
        </w:rPr>
        <w:t>).</w:t>
      </w:r>
    </w:p>
    <w:p w14:paraId="5E90E931" w14:textId="77777777" w:rsidR="002413C0" w:rsidRPr="00D07E68" w:rsidRDefault="002413C0">
      <w:pPr>
        <w:numPr>
          <w:ilvl w:val="1"/>
          <w:numId w:val="60"/>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Wykonawca oświadcza, że wyraża zgodę na dokonywanie przez Zamawiającego płatności w systemie podzielonej płatności(</w:t>
      </w:r>
      <w:proofErr w:type="spellStart"/>
      <w:r w:rsidRPr="00D07E68">
        <w:rPr>
          <w:rFonts w:eastAsia="Calibri" w:cs="Calibri"/>
          <w:bCs w:val="0"/>
          <w:kern w:val="0"/>
          <w:sz w:val="22"/>
          <w:szCs w:val="22"/>
          <w:lang w:eastAsia="en-US"/>
        </w:rPr>
        <w:t>split</w:t>
      </w:r>
      <w:proofErr w:type="spellEnd"/>
      <w:r w:rsidRPr="00D07E68">
        <w:rPr>
          <w:rFonts w:eastAsia="Calibri" w:cs="Calibri"/>
          <w:bCs w:val="0"/>
          <w:kern w:val="0"/>
          <w:sz w:val="22"/>
          <w:szCs w:val="22"/>
          <w:lang w:eastAsia="en-US"/>
        </w:rPr>
        <w:t xml:space="preserve"> </w:t>
      </w:r>
      <w:proofErr w:type="spellStart"/>
      <w:r w:rsidRPr="00D07E68">
        <w:rPr>
          <w:rFonts w:eastAsia="Calibri" w:cs="Calibri"/>
          <w:bCs w:val="0"/>
          <w:kern w:val="0"/>
          <w:sz w:val="22"/>
          <w:szCs w:val="22"/>
          <w:lang w:eastAsia="en-US"/>
        </w:rPr>
        <w:t>payment</w:t>
      </w:r>
      <w:proofErr w:type="spellEnd"/>
      <w:r w:rsidRPr="00D07E68">
        <w:rPr>
          <w:rFonts w:eastAsia="Calibri" w:cs="Calibri"/>
          <w:bCs w:val="0"/>
          <w:kern w:val="0"/>
          <w:sz w:val="22"/>
          <w:szCs w:val="22"/>
          <w:lang w:eastAsia="en-US"/>
        </w:rPr>
        <w:t>).</w:t>
      </w:r>
    </w:p>
    <w:p w14:paraId="784EEB51" w14:textId="77777777" w:rsidR="002413C0" w:rsidRPr="00D07E68" w:rsidRDefault="002413C0">
      <w:pPr>
        <w:numPr>
          <w:ilvl w:val="1"/>
          <w:numId w:val="60"/>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6A67F8F" w14:textId="77777777" w:rsidR="002413C0" w:rsidRPr="00D07E68" w:rsidRDefault="002413C0">
      <w:pPr>
        <w:numPr>
          <w:ilvl w:val="1"/>
          <w:numId w:val="60"/>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3C78519D" w14:textId="77777777" w:rsidR="002413C0" w:rsidRDefault="002413C0">
      <w:pPr>
        <w:numPr>
          <w:ilvl w:val="1"/>
          <w:numId w:val="60"/>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6EDFC481" w14:textId="77777777" w:rsidR="002413C0" w:rsidRPr="00D07E68" w:rsidRDefault="002413C0" w:rsidP="002413C0">
      <w:pPr>
        <w:spacing w:line="288" w:lineRule="auto"/>
        <w:ind w:left="426"/>
        <w:jc w:val="both"/>
        <w:rPr>
          <w:rFonts w:eastAsia="Calibri" w:cs="Calibri"/>
          <w:bCs w:val="0"/>
          <w:kern w:val="0"/>
          <w:sz w:val="22"/>
          <w:szCs w:val="22"/>
          <w:lang w:eastAsia="en-US"/>
        </w:rPr>
      </w:pPr>
    </w:p>
    <w:p w14:paraId="19828C37" w14:textId="77777777" w:rsidR="002413C0" w:rsidRPr="00D07E68" w:rsidRDefault="002413C0" w:rsidP="002413C0">
      <w:pPr>
        <w:spacing w:line="288"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5 Osoby wyznaczone do kontaktów</w:t>
      </w:r>
    </w:p>
    <w:p w14:paraId="4049DD7E" w14:textId="77777777" w:rsidR="002413C0" w:rsidRPr="00D07E68" w:rsidRDefault="002413C0">
      <w:pPr>
        <w:numPr>
          <w:ilvl w:val="1"/>
          <w:numId w:val="62"/>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Osobami wyznaczonymi do kontaktów i składania zamówień ze strony Zamawiającego są:</w:t>
      </w:r>
    </w:p>
    <w:p w14:paraId="6CC2F77F" w14:textId="77777777" w:rsidR="002413C0" w:rsidRPr="00D07E68" w:rsidRDefault="002413C0" w:rsidP="002413C0">
      <w:pPr>
        <w:spacing w:line="288" w:lineRule="auto"/>
        <w:ind w:left="426"/>
        <w:jc w:val="both"/>
        <w:rPr>
          <w:rFonts w:eastAsia="Calibri" w:cs="Calibri"/>
          <w:bCs w:val="0"/>
          <w:kern w:val="0"/>
          <w:sz w:val="22"/>
          <w:szCs w:val="22"/>
          <w:lang w:eastAsia="en-US"/>
        </w:rPr>
      </w:pPr>
      <w:r w:rsidRPr="00D07E68">
        <w:rPr>
          <w:rFonts w:eastAsia="Calibri" w:cs="Calibri"/>
          <w:bCs w:val="0"/>
          <w:kern w:val="0"/>
          <w:sz w:val="22"/>
          <w:szCs w:val="22"/>
          <w:lang w:eastAsia="en-US"/>
        </w:rPr>
        <w:t>……………………….……………, tel. …………………………….……,e-mail: ………………………..</w:t>
      </w:r>
    </w:p>
    <w:p w14:paraId="0E9DC358" w14:textId="77777777" w:rsidR="002413C0" w:rsidRPr="00D07E68" w:rsidRDefault="002413C0">
      <w:pPr>
        <w:numPr>
          <w:ilvl w:val="1"/>
          <w:numId w:val="62"/>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Osobą wyznaczoną do kontaktów i przyjmowania zamówień ze strony Wykonawcy jest: </w:t>
      </w:r>
    </w:p>
    <w:p w14:paraId="555BB25A" w14:textId="77777777" w:rsidR="002413C0" w:rsidRPr="00D07E68" w:rsidRDefault="002413C0" w:rsidP="002413C0">
      <w:pPr>
        <w:spacing w:line="288" w:lineRule="auto"/>
        <w:ind w:left="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 tel. ……………………………...….., e-mail: …………………….…. </w:t>
      </w:r>
    </w:p>
    <w:p w14:paraId="39D6070E" w14:textId="77777777" w:rsidR="002413C0" w:rsidRPr="00D07E68" w:rsidRDefault="002413C0">
      <w:pPr>
        <w:numPr>
          <w:ilvl w:val="1"/>
          <w:numId w:val="62"/>
        </w:numPr>
        <w:tabs>
          <w:tab w:val="num" w:pos="426"/>
        </w:tabs>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Zmiany wyznaczonych osób będą zgłaszane na podany powyżej adres e-mail. Zmiany te nie wymagają sporządzania aneksu.</w:t>
      </w:r>
    </w:p>
    <w:p w14:paraId="4811B7FD" w14:textId="77777777" w:rsidR="00781180" w:rsidRDefault="00781180" w:rsidP="002413C0">
      <w:pPr>
        <w:spacing w:line="288" w:lineRule="auto"/>
        <w:jc w:val="center"/>
        <w:rPr>
          <w:rFonts w:eastAsia="Calibri" w:cs="Calibri"/>
          <w:b/>
          <w:bCs w:val="0"/>
          <w:kern w:val="0"/>
          <w:sz w:val="22"/>
          <w:szCs w:val="22"/>
          <w:lang w:eastAsia="en-US"/>
        </w:rPr>
      </w:pPr>
    </w:p>
    <w:p w14:paraId="62D96E30" w14:textId="7B0348ED" w:rsidR="002413C0" w:rsidRPr="00D07E68" w:rsidRDefault="002413C0" w:rsidP="002413C0">
      <w:pPr>
        <w:spacing w:line="288"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lastRenderedPageBreak/>
        <w:t>§ 6 Podwykonawstwo</w:t>
      </w:r>
    </w:p>
    <w:p w14:paraId="4A6519ED" w14:textId="77777777" w:rsidR="002413C0" w:rsidRPr="00235FA6" w:rsidRDefault="002413C0">
      <w:pPr>
        <w:numPr>
          <w:ilvl w:val="0"/>
          <w:numId w:val="66"/>
        </w:numPr>
        <w:tabs>
          <w:tab w:val="left" w:pos="426"/>
          <w:tab w:val="left" w:pos="851"/>
        </w:tabs>
        <w:spacing w:after="160" w:line="276" w:lineRule="auto"/>
        <w:ind w:left="426" w:hanging="437"/>
        <w:contextualSpacing/>
        <w:jc w:val="both"/>
        <w:rPr>
          <w:rFonts w:eastAsia="Calibri" w:cs="Calibri"/>
          <w:bCs w:val="0"/>
          <w:i/>
          <w:iCs/>
          <w:kern w:val="0"/>
          <w:sz w:val="22"/>
          <w:szCs w:val="22"/>
          <w:lang w:eastAsia="en-US"/>
        </w:rPr>
      </w:pPr>
      <w:r w:rsidRPr="00235FA6">
        <w:rPr>
          <w:rFonts w:eastAsia="Calibri" w:cs="Calibri"/>
          <w:bCs w:val="0"/>
          <w:i/>
          <w:iCs/>
          <w:kern w:val="0"/>
          <w:sz w:val="22"/>
          <w:szCs w:val="22"/>
          <w:lang w:eastAsia="en-US"/>
        </w:rPr>
        <w:t>Wykonawca na dzień zawarcia niniejszej Umowy deklaruje, że wykona siłami własnymi bez udziału podwykonawców całość zleconych Umową usług.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23A087EB" w14:textId="77777777" w:rsidR="002413C0" w:rsidRPr="00235FA6" w:rsidRDefault="002413C0">
      <w:pPr>
        <w:numPr>
          <w:ilvl w:val="0"/>
          <w:numId w:val="66"/>
        </w:numPr>
        <w:tabs>
          <w:tab w:val="left" w:pos="426"/>
          <w:tab w:val="left" w:pos="851"/>
        </w:tabs>
        <w:spacing w:after="160" w:line="276" w:lineRule="auto"/>
        <w:ind w:left="426" w:hanging="437"/>
        <w:contextualSpacing/>
        <w:jc w:val="both"/>
        <w:rPr>
          <w:rFonts w:eastAsia="Calibri" w:cs="Calibri"/>
          <w:b/>
          <w:bCs w:val="0"/>
          <w:i/>
          <w:iCs/>
          <w:kern w:val="0"/>
          <w:sz w:val="22"/>
          <w:szCs w:val="22"/>
          <w:lang w:eastAsia="en-US"/>
        </w:rPr>
      </w:pPr>
      <w:r w:rsidRPr="00235FA6">
        <w:rPr>
          <w:rFonts w:eastAsia="Calibri" w:cs="Calibri"/>
          <w:bCs w:val="0"/>
          <w:i/>
          <w:iCs/>
          <w:kern w:val="0"/>
          <w:sz w:val="22"/>
          <w:szCs w:val="22"/>
          <w:lang w:eastAsia="en-US"/>
        </w:rPr>
        <w:t>Wykonawca niezwłocznie przekazuje pisemnie Zamawiającemu informacje na temat podwykonawców, którym chciałby powierzyć wykonanie części zleconej Umową usługi</w:t>
      </w:r>
      <w:r w:rsidRPr="00235FA6">
        <w:rPr>
          <w:rFonts w:eastAsia="Calibri" w:cs="Calibri"/>
          <w:i/>
          <w:iCs/>
          <w:kern w:val="0"/>
          <w:sz w:val="22"/>
          <w:szCs w:val="22"/>
          <w:lang w:eastAsia="en-US"/>
        </w:rPr>
        <w:t>.</w:t>
      </w:r>
    </w:p>
    <w:p w14:paraId="608B0EA5" w14:textId="77777777" w:rsidR="002413C0" w:rsidRPr="00235FA6" w:rsidRDefault="002413C0" w:rsidP="002413C0">
      <w:pPr>
        <w:spacing w:line="276" w:lineRule="auto"/>
        <w:jc w:val="both"/>
        <w:rPr>
          <w:rFonts w:eastAsia="Calibri" w:cs="Calibri"/>
          <w:b/>
          <w:bCs w:val="0"/>
          <w:i/>
          <w:iCs/>
          <w:kern w:val="0"/>
          <w:sz w:val="22"/>
          <w:szCs w:val="22"/>
          <w:lang w:eastAsia="en-US"/>
        </w:rPr>
      </w:pPr>
      <w:r w:rsidRPr="00235FA6">
        <w:rPr>
          <w:rFonts w:eastAsia="Calibri" w:cs="Calibri"/>
          <w:b/>
          <w:bCs w:val="0"/>
          <w:i/>
          <w:iCs/>
          <w:kern w:val="0"/>
          <w:sz w:val="22"/>
          <w:szCs w:val="22"/>
          <w:lang w:eastAsia="en-US"/>
        </w:rPr>
        <w:t xml:space="preserve">albo </w:t>
      </w:r>
    </w:p>
    <w:p w14:paraId="51BDCCB2" w14:textId="77777777" w:rsidR="002413C0" w:rsidRPr="00235FA6" w:rsidRDefault="002413C0">
      <w:pPr>
        <w:numPr>
          <w:ilvl w:val="0"/>
          <w:numId w:val="67"/>
        </w:numPr>
        <w:tabs>
          <w:tab w:val="left" w:pos="426"/>
          <w:tab w:val="left" w:pos="851"/>
        </w:tabs>
        <w:spacing w:after="160" w:line="276" w:lineRule="auto"/>
        <w:ind w:left="426" w:hanging="437"/>
        <w:contextualSpacing/>
        <w:jc w:val="both"/>
        <w:rPr>
          <w:rFonts w:eastAsia="Calibri" w:cs="Calibri"/>
          <w:bCs w:val="0"/>
          <w:i/>
          <w:iCs/>
          <w:kern w:val="0"/>
          <w:sz w:val="22"/>
          <w:szCs w:val="22"/>
          <w:lang w:eastAsia="en-US"/>
        </w:rPr>
      </w:pPr>
      <w:r w:rsidRPr="00235FA6">
        <w:rPr>
          <w:rFonts w:eastAsia="Calibri" w:cs="Calibri"/>
          <w:bCs w:val="0"/>
          <w:i/>
          <w:iCs/>
          <w:kern w:val="0"/>
          <w:sz w:val="22"/>
          <w:szCs w:val="22"/>
          <w:lang w:eastAsia="en-US"/>
        </w:rPr>
        <w:t>Wykonawca wykona własnymi siłami następujące części Umowy: …… ……………….……. ………………… a podwykonawcom  w osobach …………………….……………………….. powierzy wykonanie następujących części Umowy:…………………………………………….……………… … .</w:t>
      </w:r>
    </w:p>
    <w:p w14:paraId="7962B30F" w14:textId="77777777" w:rsidR="002413C0" w:rsidRPr="00235FA6" w:rsidRDefault="002413C0">
      <w:pPr>
        <w:numPr>
          <w:ilvl w:val="0"/>
          <w:numId w:val="67"/>
        </w:numPr>
        <w:tabs>
          <w:tab w:val="left" w:pos="426"/>
          <w:tab w:val="left" w:pos="851"/>
        </w:tabs>
        <w:spacing w:after="160" w:line="276" w:lineRule="auto"/>
        <w:ind w:left="426" w:hanging="437"/>
        <w:contextualSpacing/>
        <w:jc w:val="both"/>
        <w:rPr>
          <w:rFonts w:eastAsia="Calibri" w:cs="Calibri"/>
          <w:bCs w:val="0"/>
          <w:i/>
          <w:iCs/>
          <w:kern w:val="0"/>
          <w:sz w:val="22"/>
          <w:szCs w:val="22"/>
          <w:lang w:eastAsia="en-US"/>
        </w:rPr>
      </w:pPr>
      <w:r w:rsidRPr="00235FA6">
        <w:rPr>
          <w:rFonts w:eastAsia="Calibri" w:cs="Calibri"/>
          <w:bCs w:val="0"/>
          <w:i/>
          <w:iCs/>
          <w:kern w:val="0"/>
          <w:sz w:val="22"/>
          <w:szCs w:val="22"/>
          <w:lang w:eastAsia="en-US"/>
        </w:rPr>
        <w:t>Wykonawca podaje następujące nazwy (albo imiona i nazwiska) oraz dane kontaktowe podwykonawców i osób do kontaktu z nimi, zaangażowanych w realizację zleconej Umową  usługi:</w:t>
      </w:r>
    </w:p>
    <w:p w14:paraId="5A7C43F4" w14:textId="77777777" w:rsidR="002413C0" w:rsidRPr="00235FA6" w:rsidRDefault="002413C0">
      <w:pPr>
        <w:numPr>
          <w:ilvl w:val="0"/>
          <w:numId w:val="65"/>
        </w:numPr>
        <w:spacing w:after="160" w:line="276" w:lineRule="auto"/>
        <w:contextualSpacing/>
        <w:jc w:val="both"/>
        <w:rPr>
          <w:rFonts w:eastAsia="Calibri" w:cs="Calibri"/>
          <w:bCs w:val="0"/>
          <w:i/>
          <w:iCs/>
          <w:kern w:val="0"/>
          <w:sz w:val="22"/>
          <w:szCs w:val="22"/>
          <w:lang w:eastAsia="en-US"/>
        </w:rPr>
      </w:pPr>
      <w:r w:rsidRPr="00235FA6">
        <w:rPr>
          <w:rFonts w:eastAsia="Calibri" w:cs="Calibri"/>
          <w:bCs w:val="0"/>
          <w:i/>
          <w:iCs/>
          <w:kern w:val="0"/>
          <w:sz w:val="22"/>
          <w:szCs w:val="22"/>
          <w:lang w:eastAsia="en-US"/>
        </w:rPr>
        <w:t>(__),</w:t>
      </w:r>
    </w:p>
    <w:p w14:paraId="6C47CB11" w14:textId="77777777" w:rsidR="002413C0" w:rsidRPr="00235FA6" w:rsidRDefault="002413C0">
      <w:pPr>
        <w:numPr>
          <w:ilvl w:val="0"/>
          <w:numId w:val="65"/>
        </w:numPr>
        <w:spacing w:after="160" w:line="276" w:lineRule="auto"/>
        <w:contextualSpacing/>
        <w:jc w:val="both"/>
        <w:rPr>
          <w:rFonts w:eastAsia="Calibri" w:cs="Calibri"/>
          <w:bCs w:val="0"/>
          <w:i/>
          <w:iCs/>
          <w:kern w:val="0"/>
          <w:sz w:val="22"/>
          <w:szCs w:val="22"/>
          <w:lang w:eastAsia="en-US"/>
        </w:rPr>
      </w:pPr>
      <w:r w:rsidRPr="00235FA6">
        <w:rPr>
          <w:rFonts w:eastAsia="Calibri" w:cs="Calibri"/>
          <w:bCs w:val="0"/>
          <w:i/>
          <w:iCs/>
          <w:kern w:val="0"/>
          <w:sz w:val="22"/>
          <w:szCs w:val="22"/>
          <w:lang w:eastAsia="en-US"/>
        </w:rPr>
        <w:t>(__).</w:t>
      </w:r>
    </w:p>
    <w:p w14:paraId="19464CCE" w14:textId="77777777" w:rsidR="002413C0" w:rsidRPr="00D07E68" w:rsidRDefault="002413C0" w:rsidP="002413C0">
      <w:pPr>
        <w:tabs>
          <w:tab w:val="left" w:pos="426"/>
          <w:tab w:val="left" w:pos="851"/>
        </w:tabs>
        <w:spacing w:after="160" w:line="276" w:lineRule="auto"/>
        <w:ind w:left="426"/>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t>Wykonawca niezwłocznie przekazuje pisemnie Zamawiającemu informacje na temat nowych podwykonawców, którym w okresie obowiązywania umowy zamierza powierzyć realizację zleconej Umową usługi.</w:t>
      </w:r>
    </w:p>
    <w:p w14:paraId="38FD379B" w14:textId="77777777" w:rsidR="002413C0" w:rsidRPr="00D07E68" w:rsidRDefault="002413C0">
      <w:pPr>
        <w:numPr>
          <w:ilvl w:val="0"/>
          <w:numId w:val="67"/>
        </w:numPr>
        <w:tabs>
          <w:tab w:val="left" w:pos="426"/>
          <w:tab w:val="left" w:pos="851"/>
        </w:tabs>
        <w:spacing w:line="276" w:lineRule="auto"/>
        <w:ind w:left="426" w:hanging="437"/>
        <w:contextualSpacing/>
        <w:jc w:val="both"/>
        <w:rPr>
          <w:rFonts w:eastAsia="Calibri" w:cs="Calibri"/>
          <w:bCs w:val="0"/>
          <w:i/>
          <w:kern w:val="0"/>
          <w:sz w:val="22"/>
          <w:szCs w:val="22"/>
          <w:lang w:eastAsia="en-US"/>
        </w:rPr>
      </w:pPr>
      <w:r w:rsidRPr="00D07E68">
        <w:rPr>
          <w:rFonts w:eastAsia="Calibri" w:cs="Calibri"/>
          <w:bCs w:val="0"/>
          <w:kern w:val="0"/>
          <w:sz w:val="22"/>
          <w:szCs w:val="22"/>
          <w:lang w:eastAsia="en-U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654AF4B2" w14:textId="77777777" w:rsidR="002413C0" w:rsidRPr="00D07E68" w:rsidRDefault="002413C0" w:rsidP="002413C0">
      <w:pPr>
        <w:spacing w:line="288" w:lineRule="auto"/>
        <w:jc w:val="center"/>
        <w:rPr>
          <w:rFonts w:eastAsia="Calibri" w:cs="Calibri"/>
          <w:b/>
          <w:bCs w:val="0"/>
          <w:color w:val="FF0000"/>
          <w:kern w:val="0"/>
          <w:sz w:val="22"/>
          <w:szCs w:val="22"/>
          <w:lang w:eastAsia="en-US"/>
        </w:rPr>
      </w:pPr>
      <w:r w:rsidRPr="00D07E68">
        <w:rPr>
          <w:rFonts w:eastAsia="Calibri" w:cs="Calibri"/>
          <w:b/>
          <w:bCs w:val="0"/>
          <w:kern w:val="0"/>
          <w:sz w:val="22"/>
          <w:szCs w:val="22"/>
          <w:lang w:eastAsia="en-US"/>
        </w:rPr>
        <w:t>§ 7 Zmiany Umowy</w:t>
      </w:r>
    </w:p>
    <w:p w14:paraId="079A4422" w14:textId="77777777" w:rsidR="002413C0" w:rsidRPr="00D07E68" w:rsidRDefault="002413C0">
      <w:pPr>
        <w:numPr>
          <w:ilvl w:val="0"/>
          <w:numId w:val="44"/>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Zamawiający przewiduje możliwość wprowadzenia następujących zmian:</w:t>
      </w:r>
    </w:p>
    <w:p w14:paraId="44347C4E" w14:textId="77777777" w:rsidR="002413C0" w:rsidRPr="00D07E68" w:rsidRDefault="002413C0">
      <w:pPr>
        <w:numPr>
          <w:ilvl w:val="0"/>
          <w:numId w:val="68"/>
        </w:numPr>
        <w:tabs>
          <w:tab w:val="left" w:pos="1134"/>
        </w:tabs>
        <w:spacing w:after="160" w:line="300" w:lineRule="auto"/>
        <w:contextualSpacing/>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D07E68">
        <w:rPr>
          <w:rFonts w:eastAsia="Calibri" w:cs="Calibri"/>
          <w:bCs w:val="0"/>
          <w:kern w:val="0"/>
          <w:sz w:val="22"/>
          <w:szCs w:val="22"/>
          <w:lang w:eastAsia="en-US"/>
        </w:rPr>
        <w:t>itp</w:t>
      </w:r>
      <w:proofErr w:type="spellEnd"/>
      <w:r w:rsidRPr="00D07E68">
        <w:rPr>
          <w:rFonts w:eastAsia="Calibri" w:cs="Calibri"/>
          <w:bCs w:val="0"/>
          <w:kern w:val="0"/>
          <w:sz w:val="22"/>
          <w:szCs w:val="22"/>
          <w:lang w:eastAsia="en-US"/>
        </w:rPr>
        <w:t>;</w:t>
      </w:r>
    </w:p>
    <w:p w14:paraId="2C919FC4" w14:textId="77777777" w:rsidR="002413C0" w:rsidRPr="00D07E68" w:rsidRDefault="002413C0">
      <w:pPr>
        <w:numPr>
          <w:ilvl w:val="0"/>
          <w:numId w:val="68"/>
        </w:numPr>
        <w:tabs>
          <w:tab w:val="left" w:pos="1134"/>
        </w:tabs>
        <w:spacing w:line="300" w:lineRule="auto"/>
        <w:ind w:left="709"/>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69AAFD77" w14:textId="77777777" w:rsidR="002413C0" w:rsidRPr="00EF73CD" w:rsidRDefault="002413C0">
      <w:pPr>
        <w:pStyle w:val="Akapitzlist"/>
        <w:numPr>
          <w:ilvl w:val="0"/>
          <w:numId w:val="68"/>
        </w:numPr>
        <w:spacing w:line="300" w:lineRule="auto"/>
        <w:ind w:left="714" w:hanging="357"/>
        <w:jc w:val="both"/>
        <w:rPr>
          <w:rFonts w:cs="Calibri"/>
        </w:rPr>
      </w:pPr>
      <w:r w:rsidRPr="00EF73CD">
        <w:rPr>
          <w:rFonts w:cs="Calibri"/>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świadczenie </w:t>
      </w:r>
      <w:r w:rsidRPr="00EF73CD">
        <w:rPr>
          <w:rFonts w:cs="Calibri"/>
        </w:rPr>
        <w:lastRenderedPageBreak/>
        <w:t>usług. Za siłę wyższą, warunkującą zmianę umowy uważać się będzie w szczególności: powódź, pożar i inne klęski żywiołowe, zamieszki, strajki, ataki terrorystyczne, zagrożenie epidemiologiczne oraz warunki atmosferyczne uniemożliwiające prawidłowe wykonie zleconej usługi (gradobicie, huragan, podtopienia), a w przypadku części nr 1, 2, 3</w:t>
      </w:r>
      <w:bookmarkStart w:id="72" w:name="_Hlk131500743"/>
      <w:r>
        <w:rPr>
          <w:rFonts w:cs="Calibri"/>
        </w:rPr>
        <w:t xml:space="preserve"> brak osiągnięcia właściwego</w:t>
      </w:r>
      <w:r w:rsidRPr="00EF73CD">
        <w:rPr>
          <w:rFonts w:cs="Calibri"/>
        </w:rPr>
        <w:t xml:space="preserve"> stopnia</w:t>
      </w:r>
      <w:bookmarkEnd w:id="72"/>
      <w:r w:rsidRPr="00EF73CD">
        <w:rPr>
          <w:rFonts w:cs="Calibri"/>
        </w:rPr>
        <w:t xml:space="preserve"> dojrzałości roślin. Zmiana terminu  wykonania  przedmiotu umowy z  ww. powodów nie może powodować dodatkowych roszczeń wobec Zamawiającego ze strony Wykonawcy;</w:t>
      </w:r>
    </w:p>
    <w:p w14:paraId="5FCAA136" w14:textId="77777777" w:rsidR="002413C0" w:rsidRPr="00D07E68" w:rsidRDefault="002413C0">
      <w:pPr>
        <w:numPr>
          <w:ilvl w:val="0"/>
          <w:numId w:val="68"/>
        </w:numPr>
        <w:tabs>
          <w:tab w:val="left" w:pos="1134"/>
        </w:tabs>
        <w:spacing w:line="300" w:lineRule="auto"/>
        <w:ind w:left="709"/>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zmiany, które nie mają charakteru istotnego w rozumieniu art. 454 ust. 2 ustawy </w:t>
      </w:r>
      <w:proofErr w:type="spellStart"/>
      <w:r w:rsidRPr="00D07E68">
        <w:rPr>
          <w:rFonts w:eastAsia="Calibri" w:cs="Calibri"/>
          <w:bCs w:val="0"/>
          <w:kern w:val="0"/>
          <w:sz w:val="22"/>
          <w:szCs w:val="22"/>
          <w:lang w:eastAsia="en-US"/>
        </w:rPr>
        <w:t>Pzp</w:t>
      </w:r>
      <w:proofErr w:type="spellEnd"/>
      <w:r w:rsidRPr="00D07E68">
        <w:rPr>
          <w:rFonts w:eastAsia="Calibri" w:cs="Calibri"/>
          <w:bCs w:val="0"/>
          <w:kern w:val="0"/>
          <w:sz w:val="22"/>
          <w:szCs w:val="22"/>
          <w:lang w:eastAsia="en-US"/>
        </w:rPr>
        <w:t>;</w:t>
      </w:r>
    </w:p>
    <w:p w14:paraId="7B976C6E" w14:textId="77777777" w:rsidR="002413C0" w:rsidRPr="00D07E68" w:rsidRDefault="002413C0">
      <w:pPr>
        <w:numPr>
          <w:ilvl w:val="0"/>
          <w:numId w:val="68"/>
        </w:numPr>
        <w:tabs>
          <w:tab w:val="left" w:pos="1134"/>
        </w:tabs>
        <w:spacing w:line="300" w:lineRule="auto"/>
        <w:ind w:left="709"/>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zmiany na zasadach określonych w art. 455 ust 1 pkt 2-4 oraz ust 2 ustawy </w:t>
      </w:r>
      <w:proofErr w:type="spellStart"/>
      <w:r w:rsidRPr="00D07E68">
        <w:rPr>
          <w:rFonts w:eastAsia="Calibri" w:cs="Calibri"/>
          <w:bCs w:val="0"/>
          <w:kern w:val="0"/>
          <w:sz w:val="22"/>
          <w:szCs w:val="22"/>
          <w:lang w:eastAsia="en-US"/>
        </w:rPr>
        <w:t>Pzp</w:t>
      </w:r>
      <w:proofErr w:type="spellEnd"/>
      <w:r w:rsidRPr="00D07E68">
        <w:rPr>
          <w:rFonts w:eastAsia="Calibri" w:cs="Calibri"/>
          <w:bCs w:val="0"/>
          <w:kern w:val="0"/>
          <w:sz w:val="22"/>
          <w:szCs w:val="22"/>
          <w:lang w:eastAsia="en-US"/>
        </w:rPr>
        <w:t>.</w:t>
      </w:r>
    </w:p>
    <w:p w14:paraId="7B27B3AA" w14:textId="77777777" w:rsidR="002413C0" w:rsidRPr="00D07E68" w:rsidRDefault="002413C0">
      <w:pPr>
        <w:numPr>
          <w:ilvl w:val="0"/>
          <w:numId w:val="44"/>
        </w:numPr>
        <w:spacing w:after="160"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Wszelkie zmiany umowy, pod rygorem nieważności, mogą być dokonywane na warunkach określonych przez przepisy prawa, wyłącznie za zgodą obu Stron, w formie pisemnej, z uwzględnieniem przepisu art. 455 ustawy </w:t>
      </w:r>
      <w:proofErr w:type="spellStart"/>
      <w:r w:rsidRPr="00D07E68">
        <w:rPr>
          <w:rFonts w:eastAsia="Calibri" w:cs="Calibri"/>
          <w:bCs w:val="0"/>
          <w:kern w:val="0"/>
          <w:sz w:val="22"/>
          <w:szCs w:val="22"/>
          <w:lang w:eastAsia="en-US"/>
        </w:rPr>
        <w:t>Pzp</w:t>
      </w:r>
      <w:proofErr w:type="spellEnd"/>
      <w:r w:rsidRPr="00D07E68">
        <w:rPr>
          <w:rFonts w:eastAsia="Calibri" w:cs="Calibri"/>
          <w:bCs w:val="0"/>
          <w:kern w:val="0"/>
          <w:sz w:val="22"/>
          <w:szCs w:val="22"/>
          <w:lang w:eastAsia="en-US"/>
        </w:rPr>
        <w:t>.</w:t>
      </w:r>
      <w:bookmarkStart w:id="73" w:name="_Hlk45095395"/>
    </w:p>
    <w:p w14:paraId="3D247CC4" w14:textId="77777777" w:rsidR="002413C0" w:rsidRPr="00D07E68" w:rsidRDefault="002413C0" w:rsidP="002413C0">
      <w:pPr>
        <w:autoSpaceDE w:val="0"/>
        <w:autoSpaceDN w:val="0"/>
        <w:adjustRightInd w:val="0"/>
        <w:spacing w:line="300" w:lineRule="auto"/>
        <w:jc w:val="center"/>
        <w:rPr>
          <w:rFonts w:eastAsia="Calibri" w:cs="Calibri"/>
          <w:b/>
          <w:kern w:val="0"/>
          <w:sz w:val="22"/>
          <w:szCs w:val="22"/>
          <w:lang w:eastAsia="en-US"/>
        </w:rPr>
      </w:pPr>
      <w:r w:rsidRPr="00D07E68">
        <w:rPr>
          <w:rFonts w:eastAsia="Calibri" w:cs="Calibri"/>
          <w:b/>
          <w:bCs w:val="0"/>
          <w:kern w:val="0"/>
          <w:sz w:val="22"/>
          <w:szCs w:val="22"/>
          <w:lang w:eastAsia="en-US"/>
        </w:rPr>
        <w:t>§ 8</w:t>
      </w:r>
      <w:r w:rsidRPr="00D07E68">
        <w:rPr>
          <w:rFonts w:eastAsia="Calibri" w:cs="Calibri"/>
          <w:b/>
          <w:kern w:val="0"/>
          <w:sz w:val="22"/>
          <w:szCs w:val="22"/>
          <w:lang w:eastAsia="en-US"/>
        </w:rPr>
        <w:t xml:space="preserve"> Odstąpienie od umowy</w:t>
      </w:r>
    </w:p>
    <w:bookmarkEnd w:id="73"/>
    <w:p w14:paraId="3BD3365B" w14:textId="77777777" w:rsidR="002413C0" w:rsidRPr="00D07E68" w:rsidRDefault="002413C0">
      <w:pPr>
        <w:numPr>
          <w:ilvl w:val="0"/>
          <w:numId w:val="43"/>
        </w:numPr>
        <w:spacing w:line="288" w:lineRule="auto"/>
        <w:ind w:left="426" w:hanging="426"/>
        <w:jc w:val="both"/>
        <w:rPr>
          <w:rFonts w:eastAsia="Calibri" w:cs="Calibri"/>
          <w:bCs w:val="0"/>
          <w:i/>
          <w:kern w:val="0"/>
          <w:sz w:val="22"/>
          <w:szCs w:val="22"/>
          <w:lang w:eastAsia="en-US"/>
        </w:rPr>
      </w:pPr>
      <w:r w:rsidRPr="00D07E68">
        <w:rPr>
          <w:rFonts w:eastAsia="Calibri" w:cs="Calibri"/>
          <w:bCs w:val="0"/>
          <w:kern w:val="0"/>
          <w:sz w:val="22"/>
          <w:szCs w:val="22"/>
          <w:lang w:eastAsia="en-US"/>
        </w:rPr>
        <w:t xml:space="preserve">Zamawiający będzie uprawniony do odstąpienia od umowy w części dotyczącej realizacji konkretnego zamówienia, bez konieczności wyznaczania Wykonawcy dodatkowego terminu do spełnienia świadczenia, jeżeli Wykonawca popadnie w zwłokę w realizacji Usług w terminie ściśle określonym ustalonym zgodnie z § 2 ust. </w:t>
      </w:r>
      <w:r>
        <w:rPr>
          <w:rFonts w:eastAsia="Calibri" w:cs="Calibri"/>
          <w:bCs w:val="0"/>
          <w:kern w:val="0"/>
          <w:sz w:val="22"/>
          <w:szCs w:val="22"/>
          <w:lang w:eastAsia="en-US"/>
        </w:rPr>
        <w:t>2</w:t>
      </w:r>
      <w:r w:rsidRPr="00D07E68">
        <w:rPr>
          <w:rFonts w:eastAsia="Calibri" w:cs="Calibri"/>
          <w:bCs w:val="0"/>
          <w:kern w:val="0"/>
          <w:sz w:val="22"/>
          <w:szCs w:val="22"/>
          <w:lang w:eastAsia="en-US"/>
        </w:rPr>
        <w:t xml:space="preserve"> (art. 492 kodeksu cywilnego). </w:t>
      </w:r>
    </w:p>
    <w:p w14:paraId="30D92204" w14:textId="77777777" w:rsidR="002413C0" w:rsidRPr="00D07E68" w:rsidRDefault="002413C0">
      <w:pPr>
        <w:numPr>
          <w:ilvl w:val="0"/>
          <w:numId w:val="43"/>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Powyższe nie ogranicza uprawnień Zamawiającego do odstąpienia od umowy w innych przypadkach, gdy wynikają one z przepisów prawa, w szczególności z art. 560 kodeksu cywilnego.</w:t>
      </w:r>
    </w:p>
    <w:p w14:paraId="14FACEF2" w14:textId="77777777" w:rsidR="002413C0" w:rsidRPr="00D07E68" w:rsidRDefault="002413C0">
      <w:pPr>
        <w:numPr>
          <w:ilvl w:val="0"/>
          <w:numId w:val="43"/>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Każde oświadczenie o odstąpieniu od umowy dla swej ważności wymaga zachowania formy pisemnej.</w:t>
      </w:r>
    </w:p>
    <w:p w14:paraId="74E1C512" w14:textId="77777777" w:rsidR="002413C0" w:rsidRPr="00D07E68" w:rsidRDefault="002413C0">
      <w:pPr>
        <w:numPr>
          <w:ilvl w:val="0"/>
          <w:numId w:val="43"/>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Zamawiający zastrzega sobie możliwość odstąpienia od umowy w części.</w:t>
      </w:r>
    </w:p>
    <w:p w14:paraId="1452355C" w14:textId="77777777" w:rsidR="002413C0" w:rsidRPr="00D07E68" w:rsidRDefault="002413C0" w:rsidP="002413C0">
      <w:pPr>
        <w:spacing w:line="288" w:lineRule="auto"/>
        <w:jc w:val="both"/>
        <w:rPr>
          <w:rFonts w:eastAsia="Calibri" w:cs="Calibri"/>
          <w:bCs w:val="0"/>
          <w:kern w:val="0"/>
          <w:sz w:val="22"/>
          <w:szCs w:val="22"/>
          <w:lang w:eastAsia="en-US"/>
        </w:rPr>
      </w:pPr>
    </w:p>
    <w:p w14:paraId="30D5BA9A" w14:textId="77777777" w:rsidR="002413C0" w:rsidRPr="00D07E68" w:rsidRDefault="002413C0" w:rsidP="002413C0">
      <w:pPr>
        <w:autoSpaceDE w:val="0"/>
        <w:autoSpaceDN w:val="0"/>
        <w:adjustRightInd w:val="0"/>
        <w:spacing w:line="300"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9</w:t>
      </w:r>
      <w:r w:rsidRPr="00D07E68">
        <w:rPr>
          <w:rFonts w:eastAsia="Calibri" w:cs="Calibri"/>
          <w:b/>
          <w:kern w:val="0"/>
          <w:sz w:val="22"/>
          <w:szCs w:val="22"/>
          <w:lang w:eastAsia="en-US"/>
        </w:rPr>
        <w:t xml:space="preserve"> </w:t>
      </w:r>
      <w:r w:rsidRPr="00D07E68">
        <w:rPr>
          <w:rFonts w:eastAsia="Calibri" w:cs="Calibri"/>
          <w:b/>
          <w:bCs w:val="0"/>
          <w:kern w:val="0"/>
          <w:sz w:val="22"/>
          <w:szCs w:val="22"/>
          <w:lang w:eastAsia="en-US"/>
        </w:rPr>
        <w:t>Wypowiedzenie umowy w trybie natychmiastowym</w:t>
      </w:r>
    </w:p>
    <w:p w14:paraId="126477EC" w14:textId="77777777" w:rsidR="002413C0" w:rsidRPr="00D07E68" w:rsidRDefault="002413C0">
      <w:pPr>
        <w:numPr>
          <w:ilvl w:val="0"/>
          <w:numId w:val="61"/>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33594146" w14:textId="77777777" w:rsidR="002413C0" w:rsidRPr="00D07E68" w:rsidRDefault="002413C0">
      <w:pPr>
        <w:numPr>
          <w:ilvl w:val="0"/>
          <w:numId w:val="61"/>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Zamawiający może wypowiedzieć Umowę ze skutkiem natychmiastowym jeżeli zwłoka w realizacji Usługi lub realizacji obowiązków Wykonawcy związanych z Usługami na podstawie gwarancji lub rękojmi przekroczy 7 (siedem) dni.</w:t>
      </w:r>
    </w:p>
    <w:p w14:paraId="0229D82D" w14:textId="77777777" w:rsidR="002413C0" w:rsidRPr="00D07E68" w:rsidRDefault="002413C0">
      <w:pPr>
        <w:numPr>
          <w:ilvl w:val="0"/>
          <w:numId w:val="61"/>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Zamawiający może skorzystać z uprawnień, o których mowa wyżej w ciągu 30 dni od daty stwierdzenia okoliczności uzasadniających wypowiedzenie.</w:t>
      </w:r>
    </w:p>
    <w:p w14:paraId="1A56DD3D" w14:textId="77777777" w:rsidR="002413C0" w:rsidRPr="00D07E68" w:rsidRDefault="002413C0" w:rsidP="002413C0">
      <w:pPr>
        <w:spacing w:line="288" w:lineRule="auto"/>
        <w:ind w:left="426"/>
        <w:jc w:val="both"/>
        <w:rPr>
          <w:rFonts w:eastAsia="Calibri" w:cs="Calibri"/>
          <w:bCs w:val="0"/>
          <w:kern w:val="0"/>
          <w:sz w:val="22"/>
          <w:szCs w:val="22"/>
          <w:lang w:eastAsia="en-US"/>
        </w:rPr>
      </w:pPr>
    </w:p>
    <w:p w14:paraId="11722B0E" w14:textId="77777777" w:rsidR="002413C0" w:rsidRPr="00D07E68" w:rsidRDefault="002413C0" w:rsidP="002413C0">
      <w:pPr>
        <w:spacing w:line="300"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xml:space="preserve">§ 10 </w:t>
      </w:r>
      <w:r w:rsidRPr="00D07E68">
        <w:rPr>
          <w:rFonts w:eastAsia="Calibri" w:cs="Calibri"/>
          <w:b/>
          <w:kern w:val="0"/>
          <w:sz w:val="22"/>
          <w:szCs w:val="22"/>
          <w:lang w:eastAsia="en-US"/>
        </w:rPr>
        <w:t>Kary umowne</w:t>
      </w:r>
    </w:p>
    <w:p w14:paraId="63EA83E9" w14:textId="77777777" w:rsidR="002413C0" w:rsidRPr="00D07E68" w:rsidRDefault="002413C0">
      <w:pPr>
        <w:numPr>
          <w:ilvl w:val="0"/>
          <w:numId w:val="58"/>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Wykonawca zapłaci Zamawiającemu kary umowne:</w:t>
      </w:r>
    </w:p>
    <w:p w14:paraId="36D37AF4" w14:textId="77777777" w:rsidR="002413C0" w:rsidRPr="00D07E68" w:rsidRDefault="002413C0">
      <w:pPr>
        <w:numPr>
          <w:ilvl w:val="0"/>
          <w:numId w:val="59"/>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za zwłokę w realizacji Usługi w wysokości 2% wartości brutto danej Usługi, za każdy rozpoczęty dzień zwłoki;</w:t>
      </w:r>
    </w:p>
    <w:p w14:paraId="6A20BF66" w14:textId="77777777" w:rsidR="002413C0" w:rsidRPr="00D07E68" w:rsidRDefault="002413C0">
      <w:pPr>
        <w:numPr>
          <w:ilvl w:val="0"/>
          <w:numId w:val="59"/>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za zwłokę w realizacji reklamacji</w:t>
      </w:r>
      <w:r>
        <w:rPr>
          <w:rFonts w:eastAsia="Calibri" w:cs="Calibri"/>
          <w:bCs w:val="0"/>
          <w:kern w:val="0"/>
          <w:sz w:val="22"/>
          <w:szCs w:val="22"/>
          <w:lang w:eastAsia="en-US"/>
        </w:rPr>
        <w:t>/roszczeń</w:t>
      </w:r>
      <w:r w:rsidRPr="00D07E68">
        <w:rPr>
          <w:rFonts w:eastAsia="Calibri" w:cs="Calibri"/>
          <w:bCs w:val="0"/>
          <w:kern w:val="0"/>
          <w:sz w:val="22"/>
          <w:szCs w:val="22"/>
          <w:lang w:eastAsia="en-US"/>
        </w:rPr>
        <w:t xml:space="preserve"> zgłoszonych przez Zamawiającego na podstawie gwarancji lub rękojmi, w wysokości 2% wartości brutto reklamowanej Usługi za każdy rozpoczęty dzień zwłoki;</w:t>
      </w:r>
    </w:p>
    <w:p w14:paraId="055BA751" w14:textId="77777777" w:rsidR="002413C0" w:rsidRPr="00D07E68" w:rsidRDefault="002413C0">
      <w:pPr>
        <w:numPr>
          <w:ilvl w:val="0"/>
          <w:numId w:val="59"/>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za odstąpienie od umowy w całości lub jej wypowiedzenie przez Zamawiającego z przyczyn leżących po stronie Wykonawcy, za które ponosi on odpowiedzialność, w wysokości 20% maksymalnej wartości umowy pomniejszonej o wartość prawidłowo zrealizowanych wcześniej Usług;</w:t>
      </w:r>
    </w:p>
    <w:p w14:paraId="282E7A30" w14:textId="77777777" w:rsidR="002413C0" w:rsidRPr="00D07E68" w:rsidRDefault="002413C0">
      <w:pPr>
        <w:numPr>
          <w:ilvl w:val="0"/>
          <w:numId w:val="59"/>
        </w:numPr>
        <w:spacing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lastRenderedPageBreak/>
        <w:t>łączna maksymalna wysokość kar umownych nie może przekroczyć 20 % maksymalnej wartości umowy brutto określonej w § 4 ust. 1 umowy.</w:t>
      </w:r>
    </w:p>
    <w:p w14:paraId="1A1239EA" w14:textId="77777777" w:rsidR="002413C0" w:rsidRPr="00D07E68" w:rsidRDefault="002413C0">
      <w:pPr>
        <w:numPr>
          <w:ilvl w:val="0"/>
          <w:numId w:val="58"/>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Zamawiającemu przysługuje prawo dochodzenia - na zasadach ogólnych - odszkodowania przewyższającego wysokość zastrzeżonych kar umownych, jeżeli wyrządzona Zamawiającemu szkoda będzie przewyższała wartość nałożonych kar umownych.</w:t>
      </w:r>
    </w:p>
    <w:p w14:paraId="48447B82" w14:textId="77777777" w:rsidR="002413C0" w:rsidRPr="00D07E68" w:rsidRDefault="002413C0">
      <w:pPr>
        <w:numPr>
          <w:ilvl w:val="0"/>
          <w:numId w:val="58"/>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Wykonawca wyraża zgodę na potrącenie kar umownych i innych wierzytelności Zamawiającego </w:t>
      </w:r>
      <w:r w:rsidRPr="00D07E68">
        <w:rPr>
          <w:rFonts w:eastAsia="Calibri" w:cs="Calibri"/>
          <w:bCs w:val="0"/>
          <w:kern w:val="0"/>
          <w:sz w:val="22"/>
          <w:szCs w:val="22"/>
          <w:lang w:eastAsia="en-US"/>
        </w:rPr>
        <w:br/>
        <w:t xml:space="preserve">z przysługującego mu wynagrodzenia, choćby nie było ono jeszcze wymagalne. </w:t>
      </w:r>
    </w:p>
    <w:p w14:paraId="0642F83B" w14:textId="77777777" w:rsidR="002413C0" w:rsidRPr="00D07E68" w:rsidRDefault="002413C0">
      <w:pPr>
        <w:numPr>
          <w:ilvl w:val="0"/>
          <w:numId w:val="58"/>
        </w:numPr>
        <w:spacing w:line="288" w:lineRule="auto"/>
        <w:ind w:left="426" w:hanging="426"/>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W przypadku ziszczenia się przesłanek do nałożenia kary umownej, Zamawiający ustala jej wysokość </w:t>
      </w:r>
      <w:r w:rsidRPr="00D07E68">
        <w:rPr>
          <w:rFonts w:eastAsia="Calibri" w:cs="Calibri"/>
          <w:bCs w:val="0"/>
          <w:kern w:val="0"/>
          <w:sz w:val="22"/>
          <w:szCs w:val="22"/>
          <w:lang w:eastAsia="en-US"/>
        </w:rPr>
        <w:br/>
        <w:t>oraz wzywa Wykonawcę na piśmie do jej zapłaty wyznaczając termin albo składa pisemne oświadczenie o potrąceniu kary umownej ze służącą Wykonawcy względem Zamawiającego wierzytelnością.</w:t>
      </w:r>
    </w:p>
    <w:p w14:paraId="5239A648" w14:textId="77777777" w:rsidR="002413C0" w:rsidRPr="00D07E68" w:rsidRDefault="002413C0" w:rsidP="002413C0">
      <w:pPr>
        <w:spacing w:line="300" w:lineRule="auto"/>
        <w:jc w:val="center"/>
        <w:rPr>
          <w:rFonts w:eastAsia="Calibri" w:cs="Calibri"/>
          <w:b/>
          <w:kern w:val="0"/>
          <w:sz w:val="22"/>
          <w:szCs w:val="22"/>
        </w:rPr>
      </w:pPr>
      <w:r w:rsidRPr="00D07E68">
        <w:rPr>
          <w:rFonts w:eastAsia="Calibri" w:cs="Calibri"/>
          <w:b/>
          <w:kern w:val="0"/>
          <w:sz w:val="22"/>
          <w:szCs w:val="22"/>
        </w:rPr>
        <w:t>§ 11 Dostępność</w:t>
      </w:r>
    </w:p>
    <w:p w14:paraId="08ACF080" w14:textId="77777777" w:rsidR="002413C0" w:rsidRPr="00D07E68" w:rsidRDefault="002413C0" w:rsidP="002413C0">
      <w:pPr>
        <w:spacing w:line="300" w:lineRule="auto"/>
        <w:ind w:left="360"/>
        <w:jc w:val="both"/>
        <w:rPr>
          <w:rFonts w:eastAsia="Calibri" w:cs="Calibri"/>
          <w:bCs w:val="0"/>
          <w:kern w:val="0"/>
          <w:sz w:val="22"/>
          <w:szCs w:val="22"/>
          <w:lang w:eastAsia="en-US"/>
        </w:rPr>
      </w:pPr>
      <w:r w:rsidRPr="00D07E68">
        <w:rPr>
          <w:rFonts w:eastAsia="Calibri" w:cs="Calibri"/>
          <w:bCs w:val="0"/>
          <w:kern w:val="0"/>
          <w:sz w:val="22"/>
          <w:szCs w:val="22"/>
          <w:lang w:eastAsia="en-US"/>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D9317E5" w14:textId="77777777" w:rsidR="002413C0" w:rsidRPr="00D07E68" w:rsidRDefault="002413C0" w:rsidP="002413C0">
      <w:pPr>
        <w:spacing w:after="160" w:line="300" w:lineRule="auto"/>
        <w:jc w:val="both"/>
        <w:rPr>
          <w:rFonts w:eastAsia="Calibri" w:cs="Calibri"/>
          <w:color w:val="FF0000"/>
          <w:kern w:val="0"/>
          <w:sz w:val="22"/>
          <w:szCs w:val="22"/>
          <w:lang w:eastAsia="en-US"/>
        </w:rPr>
      </w:pPr>
    </w:p>
    <w:p w14:paraId="3F088B47" w14:textId="77777777" w:rsidR="002413C0" w:rsidRPr="00D07E68" w:rsidRDefault="002413C0" w:rsidP="002413C0">
      <w:pPr>
        <w:spacing w:line="300" w:lineRule="auto"/>
        <w:jc w:val="center"/>
        <w:rPr>
          <w:rFonts w:eastAsia="Calibri" w:cs="Calibri"/>
          <w:b/>
          <w:bCs w:val="0"/>
          <w:kern w:val="0"/>
          <w:sz w:val="22"/>
          <w:szCs w:val="22"/>
          <w:lang w:eastAsia="en-US"/>
        </w:rPr>
      </w:pPr>
      <w:r w:rsidRPr="00D07E68">
        <w:rPr>
          <w:rFonts w:eastAsia="Calibri" w:cs="Calibri"/>
          <w:b/>
          <w:bCs w:val="0"/>
          <w:kern w:val="0"/>
          <w:sz w:val="22"/>
          <w:szCs w:val="22"/>
          <w:lang w:eastAsia="en-US"/>
        </w:rPr>
        <w:t xml:space="preserve">§12 </w:t>
      </w:r>
      <w:r w:rsidRPr="00D07E68">
        <w:rPr>
          <w:rFonts w:eastAsia="Calibri" w:cs="Calibri"/>
          <w:b/>
          <w:kern w:val="0"/>
          <w:sz w:val="22"/>
          <w:szCs w:val="22"/>
          <w:lang w:eastAsia="en-US"/>
        </w:rPr>
        <w:t>Postanowienia końcowe</w:t>
      </w:r>
    </w:p>
    <w:p w14:paraId="45D3E99A" w14:textId="77777777" w:rsidR="002413C0" w:rsidRPr="00D07E68" w:rsidRDefault="002413C0">
      <w:pPr>
        <w:numPr>
          <w:ilvl w:val="0"/>
          <w:numId w:val="64"/>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6DB5855F" w14:textId="77777777" w:rsidR="002413C0" w:rsidRPr="00D07E68" w:rsidRDefault="002413C0">
      <w:pPr>
        <w:numPr>
          <w:ilvl w:val="0"/>
          <w:numId w:val="64"/>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Zgodnie z art. 4c ustawy o przeciwdziałaniu nadmiernym opóźnieniom w transakcjach handlowych, Zamawiający oświadcza, że jest dużym przedsiębiorcą w rozumieniu art. 4 pkt 6 tej ustawy.</w:t>
      </w:r>
    </w:p>
    <w:p w14:paraId="67CA71D7" w14:textId="77777777" w:rsidR="002413C0" w:rsidRPr="00D07E68" w:rsidRDefault="002413C0">
      <w:pPr>
        <w:numPr>
          <w:ilvl w:val="0"/>
          <w:numId w:val="64"/>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Zgodnie z art. 4c ustawy o przeciwdziałaniu nadmiernym opóźnieniom w transakcjach handlowych, Wykonawca oświadcza, że </w:t>
      </w:r>
      <w:r w:rsidRPr="00D07E68">
        <w:rPr>
          <w:rFonts w:eastAsia="Calibri" w:cs="Calibri"/>
          <w:bCs w:val="0"/>
          <w:i/>
          <w:kern w:val="0"/>
          <w:sz w:val="22"/>
          <w:szCs w:val="22"/>
          <w:lang w:eastAsia="en-US"/>
        </w:rPr>
        <w:t>jest / nie jest</w:t>
      </w:r>
      <w:r w:rsidRPr="00D07E68">
        <w:rPr>
          <w:rFonts w:eastAsia="Calibri" w:cs="Calibri"/>
          <w:bCs w:val="0"/>
          <w:kern w:val="0"/>
          <w:sz w:val="22"/>
          <w:szCs w:val="22"/>
          <w:lang w:eastAsia="en-US"/>
        </w:rPr>
        <w:t xml:space="preserve"> dużym przedsiębiorcą w rozumieniu art. 4 pkt 6 tej ustawy.</w:t>
      </w:r>
    </w:p>
    <w:p w14:paraId="5C7E2756" w14:textId="77777777" w:rsidR="002413C0" w:rsidRPr="00D07E68" w:rsidRDefault="002413C0">
      <w:pPr>
        <w:numPr>
          <w:ilvl w:val="0"/>
          <w:numId w:val="64"/>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 xml:space="preserve">Zmiany umowy są dopuszczalne wyłącznie na warunkach określonych przez przepisy prawa oraz postanowienia SWZ. </w:t>
      </w:r>
    </w:p>
    <w:p w14:paraId="6EB7ED19" w14:textId="77777777" w:rsidR="002413C0" w:rsidRPr="00D07E68" w:rsidRDefault="002413C0">
      <w:pPr>
        <w:numPr>
          <w:ilvl w:val="0"/>
          <w:numId w:val="64"/>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Ewentualne zmiany umowy pod rygorem ich nieważności wymagają formy pisemnej.</w:t>
      </w:r>
    </w:p>
    <w:p w14:paraId="210FD6A3" w14:textId="77777777" w:rsidR="002413C0" w:rsidRPr="00D07E68" w:rsidRDefault="002413C0">
      <w:pPr>
        <w:numPr>
          <w:ilvl w:val="0"/>
          <w:numId w:val="64"/>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77A9FD1C" w14:textId="77777777" w:rsidR="002413C0" w:rsidRDefault="002413C0">
      <w:pPr>
        <w:numPr>
          <w:ilvl w:val="0"/>
          <w:numId w:val="64"/>
        </w:numPr>
        <w:spacing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Spory wynikające z niniejszej umowy rozstrzygać będzie sąd właściwy dla siedziby Zamawiającego.</w:t>
      </w:r>
    </w:p>
    <w:p w14:paraId="4F600977" w14:textId="77777777" w:rsidR="002413C0" w:rsidRDefault="002413C0">
      <w:pPr>
        <w:numPr>
          <w:ilvl w:val="0"/>
          <w:numId w:val="64"/>
        </w:numPr>
        <w:spacing w:line="300" w:lineRule="auto"/>
        <w:jc w:val="both"/>
        <w:rPr>
          <w:rFonts w:eastAsia="Calibri" w:cs="Calibri"/>
          <w:bCs w:val="0"/>
          <w:kern w:val="0"/>
          <w:sz w:val="22"/>
          <w:szCs w:val="22"/>
          <w:lang w:eastAsia="en-US"/>
        </w:rPr>
      </w:pPr>
      <w:r w:rsidRPr="000472D2">
        <w:rPr>
          <w:rFonts w:asciiTheme="majorHAnsi" w:hAnsiTheme="majorHAnsi" w:cstheme="majorHAnsi"/>
          <w:sz w:val="22"/>
          <w:szCs w:val="22"/>
        </w:rPr>
        <w:lastRenderedPageBreak/>
        <w:t>Niniejsza Umowa zostaje sporządzona w formie pisemnej lub równoważnej z nią formie elektronicznej wymagającej kwalifikowanego podpisu elektronicznego.</w:t>
      </w:r>
    </w:p>
    <w:p w14:paraId="32580275" w14:textId="77777777" w:rsidR="002413C0" w:rsidRDefault="002413C0">
      <w:pPr>
        <w:numPr>
          <w:ilvl w:val="0"/>
          <w:numId w:val="64"/>
        </w:numPr>
        <w:spacing w:line="300" w:lineRule="auto"/>
        <w:jc w:val="both"/>
        <w:rPr>
          <w:rFonts w:eastAsia="Calibri" w:cs="Calibri"/>
          <w:bCs w:val="0"/>
          <w:kern w:val="0"/>
          <w:sz w:val="22"/>
          <w:szCs w:val="22"/>
          <w:lang w:eastAsia="en-US"/>
        </w:rPr>
      </w:pPr>
      <w:r w:rsidRPr="000472D2">
        <w:rPr>
          <w:rFonts w:asciiTheme="majorHAnsi" w:hAnsiTheme="majorHAnsi" w:cstheme="majorHAnsi"/>
          <w:sz w:val="22"/>
          <w:szCs w:val="22"/>
        </w:rPr>
        <w:t xml:space="preserve">W przypadku sporządzenia przez Strony oświadczeń woli w formie pisemnej Umowa zostaje  sporządzona w dwóch (2) jednobrzmiących egzemplarzach, po jednym (1) egzemplarzu dla każdej ze Stron. </w:t>
      </w:r>
    </w:p>
    <w:p w14:paraId="75630F61" w14:textId="77777777" w:rsidR="002413C0" w:rsidRPr="000472D2" w:rsidRDefault="002413C0">
      <w:pPr>
        <w:numPr>
          <w:ilvl w:val="0"/>
          <w:numId w:val="64"/>
        </w:numPr>
        <w:spacing w:line="300" w:lineRule="auto"/>
        <w:jc w:val="both"/>
        <w:rPr>
          <w:rFonts w:eastAsia="Calibri" w:cs="Calibri"/>
          <w:bCs w:val="0"/>
          <w:kern w:val="0"/>
          <w:sz w:val="22"/>
          <w:szCs w:val="22"/>
          <w:lang w:eastAsia="en-US"/>
        </w:rPr>
      </w:pPr>
      <w:r w:rsidRPr="000472D2">
        <w:rPr>
          <w:rFonts w:asciiTheme="majorHAnsi" w:hAnsiTheme="majorHAnsi" w:cstheme="majorHAnsi"/>
          <w:sz w:val="22"/>
          <w:szCs w:val="22"/>
        </w:rPr>
        <w:t>W przypadku złożenia przez Strony oświadczeń woli w formie elektronicznej wymagającej kwalifikowanego podpisu elektronicznego, Umowa zostaje sporządzona w jednym (1) egzemplarzu udostępnionym elektronicznie.</w:t>
      </w:r>
    </w:p>
    <w:p w14:paraId="7451E403" w14:textId="77777777" w:rsidR="002413C0" w:rsidRPr="00D07E68" w:rsidRDefault="002413C0">
      <w:pPr>
        <w:numPr>
          <w:ilvl w:val="0"/>
          <w:numId w:val="64"/>
        </w:numPr>
        <w:spacing w:after="160" w:line="300"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Przeniesienie wierzytelności Wykonawcy wynikających z niniejszej umowy wymaga zgody Zamawiającego wyrażonej na piśmie pod rygorem nieważności.</w:t>
      </w:r>
    </w:p>
    <w:p w14:paraId="602799B0" w14:textId="1A2916C9" w:rsidR="002413C0" w:rsidRPr="00D07E68" w:rsidRDefault="002413C0" w:rsidP="002413C0">
      <w:pPr>
        <w:spacing w:after="160" w:line="288" w:lineRule="auto"/>
        <w:jc w:val="both"/>
        <w:rPr>
          <w:rFonts w:eastAsia="Calibri" w:cs="Calibri"/>
          <w:bCs w:val="0"/>
          <w:color w:val="FF0000"/>
          <w:kern w:val="0"/>
          <w:sz w:val="22"/>
          <w:szCs w:val="22"/>
          <w:lang w:eastAsia="en-US"/>
        </w:rPr>
      </w:pPr>
    </w:p>
    <w:p w14:paraId="6A3FE75A" w14:textId="77777777" w:rsidR="002413C0" w:rsidRPr="00D07E68" w:rsidRDefault="002413C0" w:rsidP="002413C0">
      <w:pPr>
        <w:spacing w:after="160" w:line="288" w:lineRule="auto"/>
        <w:jc w:val="both"/>
        <w:rPr>
          <w:rFonts w:eastAsia="Calibri" w:cs="Calibri"/>
          <w:bCs w:val="0"/>
          <w:kern w:val="0"/>
          <w:sz w:val="22"/>
          <w:szCs w:val="22"/>
          <w:lang w:eastAsia="en-US"/>
        </w:rPr>
      </w:pPr>
      <w:r w:rsidRPr="00D07E68">
        <w:rPr>
          <w:rFonts w:eastAsia="Calibri" w:cs="Calibri"/>
          <w:bCs w:val="0"/>
          <w:kern w:val="0"/>
          <w:sz w:val="22"/>
          <w:szCs w:val="22"/>
          <w:lang w:eastAsia="en-US"/>
        </w:rPr>
        <w:t>Załączniki:</w:t>
      </w:r>
    </w:p>
    <w:p w14:paraId="309B4F8C" w14:textId="77777777" w:rsidR="002413C0" w:rsidRPr="00D07E68" w:rsidRDefault="002413C0" w:rsidP="002413C0">
      <w:pPr>
        <w:spacing w:line="288" w:lineRule="auto"/>
        <w:ind w:left="360"/>
        <w:jc w:val="both"/>
        <w:rPr>
          <w:rFonts w:eastAsia="Calibri" w:cs="Calibri"/>
          <w:bCs w:val="0"/>
          <w:kern w:val="0"/>
          <w:sz w:val="22"/>
          <w:szCs w:val="22"/>
          <w:lang w:eastAsia="en-US"/>
        </w:rPr>
      </w:pPr>
      <w:r w:rsidRPr="00D07E68">
        <w:rPr>
          <w:rFonts w:eastAsia="Calibri" w:cs="Calibri"/>
          <w:bCs w:val="0"/>
          <w:kern w:val="0"/>
          <w:sz w:val="22"/>
          <w:szCs w:val="22"/>
          <w:lang w:eastAsia="en-US"/>
        </w:rPr>
        <w:t>1. Szczegółowy opis przedmiotu zamówienia;</w:t>
      </w:r>
    </w:p>
    <w:p w14:paraId="51477E42" w14:textId="77777777" w:rsidR="002413C0" w:rsidRPr="00D07E68" w:rsidRDefault="002413C0" w:rsidP="002413C0">
      <w:pPr>
        <w:spacing w:line="288" w:lineRule="auto"/>
        <w:ind w:left="360"/>
        <w:jc w:val="both"/>
        <w:rPr>
          <w:rFonts w:eastAsia="Calibri" w:cs="Calibri"/>
          <w:bCs w:val="0"/>
          <w:kern w:val="0"/>
          <w:sz w:val="22"/>
          <w:szCs w:val="22"/>
          <w:lang w:eastAsia="en-US"/>
        </w:rPr>
      </w:pPr>
      <w:r w:rsidRPr="00D07E68">
        <w:rPr>
          <w:rFonts w:eastAsia="Calibri" w:cs="Calibri"/>
          <w:bCs w:val="0"/>
          <w:kern w:val="0"/>
          <w:sz w:val="22"/>
          <w:szCs w:val="22"/>
          <w:lang w:eastAsia="en-US"/>
        </w:rPr>
        <w:t>2. Formularz ofertowy.</w:t>
      </w:r>
    </w:p>
    <w:p w14:paraId="3EC37FFF" w14:textId="77777777" w:rsidR="002413C0" w:rsidRPr="00D07E68" w:rsidRDefault="002413C0" w:rsidP="002413C0">
      <w:pPr>
        <w:spacing w:line="288" w:lineRule="auto"/>
        <w:ind w:left="360"/>
        <w:jc w:val="both"/>
        <w:rPr>
          <w:rFonts w:eastAsia="Calibri" w:cs="Calibri"/>
          <w:bCs w:val="0"/>
          <w:kern w:val="0"/>
          <w:sz w:val="22"/>
          <w:szCs w:val="22"/>
          <w:lang w:eastAsia="en-US"/>
        </w:rPr>
      </w:pPr>
    </w:p>
    <w:p w14:paraId="6D122131" w14:textId="77777777" w:rsidR="002413C0" w:rsidRPr="00D07E68" w:rsidRDefault="002413C0" w:rsidP="002413C0">
      <w:pPr>
        <w:spacing w:line="288" w:lineRule="auto"/>
        <w:ind w:left="360"/>
        <w:jc w:val="both"/>
        <w:rPr>
          <w:rFonts w:eastAsia="Calibri" w:cs="Calibri"/>
          <w:bCs w:val="0"/>
          <w:kern w:val="0"/>
          <w:sz w:val="22"/>
          <w:szCs w:val="22"/>
          <w:lang w:eastAsia="en-US"/>
        </w:rPr>
      </w:pPr>
    </w:p>
    <w:p w14:paraId="6B90408C" w14:textId="77777777" w:rsidR="002413C0" w:rsidRPr="00D07E68" w:rsidRDefault="002413C0" w:rsidP="002413C0">
      <w:pPr>
        <w:spacing w:after="160" w:line="300" w:lineRule="auto"/>
        <w:jc w:val="both"/>
        <w:rPr>
          <w:rFonts w:eastAsia="Calibri" w:cs="Calibri"/>
          <w:b/>
          <w:bCs w:val="0"/>
          <w:color w:val="FF0000"/>
          <w:kern w:val="0"/>
          <w:sz w:val="22"/>
          <w:szCs w:val="22"/>
          <w:lang w:eastAsia="en-US"/>
        </w:rPr>
      </w:pPr>
      <w:r w:rsidRPr="00D07E68">
        <w:rPr>
          <w:rFonts w:eastAsia="Calibri" w:cs="Calibri"/>
          <w:b/>
          <w:bCs w:val="0"/>
          <w:color w:val="FF0000"/>
          <w:kern w:val="0"/>
          <w:sz w:val="22"/>
          <w:szCs w:val="22"/>
          <w:lang w:eastAsia="en-US"/>
        </w:rPr>
        <w:tab/>
      </w:r>
    </w:p>
    <w:p w14:paraId="18091C7E" w14:textId="77777777" w:rsidR="002413C0" w:rsidRPr="00064CAE" w:rsidRDefault="002413C0" w:rsidP="002413C0">
      <w:pPr>
        <w:jc w:val="center"/>
      </w:pPr>
      <w:r w:rsidRPr="00D07E68">
        <w:rPr>
          <w:rFonts w:eastAsia="Calibri" w:cs="Calibri"/>
          <w:b/>
          <w:bCs w:val="0"/>
          <w:kern w:val="0"/>
          <w:sz w:val="22"/>
          <w:szCs w:val="22"/>
          <w:lang w:eastAsia="en-US"/>
        </w:rPr>
        <w:t>Zamawiający</w:t>
      </w:r>
      <w:r w:rsidRPr="00D07E68">
        <w:rPr>
          <w:rFonts w:eastAsia="Calibri" w:cs="Calibri"/>
          <w:b/>
          <w:bCs w:val="0"/>
          <w:kern w:val="0"/>
          <w:sz w:val="22"/>
          <w:szCs w:val="22"/>
          <w:lang w:eastAsia="en-US"/>
        </w:rPr>
        <w:tab/>
      </w:r>
      <w:r w:rsidRPr="00D07E68">
        <w:rPr>
          <w:rFonts w:eastAsia="Calibri" w:cs="Calibri"/>
          <w:b/>
          <w:bCs w:val="0"/>
          <w:color w:val="FF0000"/>
          <w:kern w:val="0"/>
          <w:sz w:val="22"/>
          <w:szCs w:val="22"/>
          <w:lang w:eastAsia="en-US"/>
        </w:rPr>
        <w:tab/>
      </w:r>
      <w:r w:rsidRPr="00D07E68">
        <w:rPr>
          <w:rFonts w:eastAsia="Calibri" w:cs="Calibri"/>
          <w:b/>
          <w:bCs w:val="0"/>
          <w:color w:val="FF0000"/>
          <w:kern w:val="0"/>
          <w:sz w:val="22"/>
          <w:szCs w:val="22"/>
          <w:lang w:eastAsia="en-US"/>
        </w:rPr>
        <w:tab/>
      </w:r>
      <w:r w:rsidRPr="00D07E68">
        <w:rPr>
          <w:rFonts w:eastAsia="Calibri" w:cs="Calibri"/>
          <w:b/>
          <w:bCs w:val="0"/>
          <w:color w:val="FF0000"/>
          <w:kern w:val="0"/>
          <w:sz w:val="22"/>
          <w:szCs w:val="22"/>
          <w:lang w:eastAsia="en-US"/>
        </w:rPr>
        <w:tab/>
      </w:r>
      <w:r w:rsidRPr="00D07E68">
        <w:rPr>
          <w:rFonts w:eastAsia="Calibri" w:cs="Calibri"/>
          <w:b/>
          <w:bCs w:val="0"/>
          <w:kern w:val="0"/>
          <w:sz w:val="22"/>
          <w:szCs w:val="22"/>
          <w:lang w:eastAsia="en-US"/>
        </w:rPr>
        <w:tab/>
      </w:r>
      <w:r w:rsidRPr="00D07E68">
        <w:rPr>
          <w:rFonts w:eastAsia="Calibri" w:cs="Calibri"/>
          <w:b/>
          <w:bCs w:val="0"/>
          <w:kern w:val="0"/>
          <w:sz w:val="22"/>
          <w:szCs w:val="22"/>
          <w:lang w:eastAsia="en-US"/>
        </w:rPr>
        <w:tab/>
        <w:t>Wykonawca</w:t>
      </w:r>
    </w:p>
    <w:p w14:paraId="3096DB53" w14:textId="77777777" w:rsidR="002413C0" w:rsidRPr="00D07E68" w:rsidRDefault="002413C0" w:rsidP="002413C0">
      <w:pPr>
        <w:tabs>
          <w:tab w:val="left" w:pos="3402"/>
        </w:tabs>
        <w:spacing w:line="300" w:lineRule="auto"/>
        <w:jc w:val="right"/>
        <w:rPr>
          <w:rFonts w:eastAsia="Calibri" w:cs="Calibri"/>
          <w:b/>
          <w:bCs w:val="0"/>
          <w:kern w:val="0"/>
          <w:sz w:val="22"/>
          <w:szCs w:val="22"/>
          <w:lang w:eastAsia="en-US"/>
        </w:rPr>
      </w:pPr>
    </w:p>
    <w:p w14:paraId="2668D8EB" w14:textId="77777777" w:rsidR="002413C0" w:rsidRPr="00D07E68" w:rsidRDefault="002413C0" w:rsidP="002413C0">
      <w:pPr>
        <w:tabs>
          <w:tab w:val="left" w:pos="3402"/>
        </w:tabs>
        <w:spacing w:line="300" w:lineRule="auto"/>
        <w:jc w:val="center"/>
        <w:rPr>
          <w:rFonts w:cs="Calibri"/>
          <w:b/>
          <w:bCs w:val="0"/>
          <w:iCs/>
          <w:color w:val="FF0000"/>
          <w:kern w:val="0"/>
          <w:sz w:val="22"/>
          <w:szCs w:val="22"/>
        </w:rPr>
      </w:pPr>
    </w:p>
    <w:p w14:paraId="1F567A14" w14:textId="77777777" w:rsidR="002413C0" w:rsidRPr="00D07E68" w:rsidRDefault="002413C0" w:rsidP="002413C0">
      <w:pPr>
        <w:rPr>
          <w:rFonts w:cs="Calibri"/>
          <w:b/>
          <w:bCs w:val="0"/>
          <w:i/>
          <w:color w:val="FF0000"/>
          <w:kern w:val="0"/>
          <w:sz w:val="20"/>
        </w:rPr>
      </w:pPr>
    </w:p>
    <w:p w14:paraId="53960869" w14:textId="77777777" w:rsidR="002413C0" w:rsidRPr="00A07E30" w:rsidRDefault="002413C0" w:rsidP="002413C0">
      <w:pPr>
        <w:tabs>
          <w:tab w:val="left" w:pos="3402"/>
        </w:tabs>
        <w:spacing w:line="300" w:lineRule="auto"/>
        <w:jc w:val="right"/>
        <w:rPr>
          <w:rFonts w:cstheme="minorHAnsi"/>
          <w:b/>
          <w:iCs/>
          <w:color w:val="FF0000"/>
        </w:rPr>
      </w:pPr>
    </w:p>
    <w:p w14:paraId="3DCD985C" w14:textId="77777777" w:rsidR="002413C0" w:rsidRPr="00330E72" w:rsidRDefault="002413C0" w:rsidP="002413C0">
      <w:pPr>
        <w:rPr>
          <w:rFonts w:cstheme="minorHAnsi"/>
        </w:rPr>
      </w:pPr>
    </w:p>
    <w:p w14:paraId="54AB5DDE" w14:textId="77777777" w:rsidR="002413C0" w:rsidRDefault="002413C0" w:rsidP="00132573">
      <w:pPr>
        <w:jc w:val="right"/>
        <w:rPr>
          <w:rFonts w:asciiTheme="majorHAnsi" w:hAnsiTheme="majorHAnsi" w:cstheme="majorHAnsi"/>
          <w:b/>
          <w:i/>
          <w:color w:val="FF0000"/>
          <w:sz w:val="18"/>
          <w:szCs w:val="18"/>
        </w:rPr>
      </w:pPr>
    </w:p>
    <w:p w14:paraId="36A02007" w14:textId="77777777" w:rsidR="002413C0" w:rsidRDefault="002413C0" w:rsidP="00132573">
      <w:pPr>
        <w:jc w:val="right"/>
        <w:rPr>
          <w:rFonts w:asciiTheme="majorHAnsi" w:hAnsiTheme="majorHAnsi" w:cstheme="majorHAnsi"/>
          <w:b/>
          <w:i/>
          <w:color w:val="FF0000"/>
          <w:sz w:val="18"/>
          <w:szCs w:val="18"/>
        </w:rPr>
      </w:pPr>
    </w:p>
    <w:p w14:paraId="7AB0AEC1" w14:textId="77777777" w:rsidR="002413C0" w:rsidRDefault="002413C0" w:rsidP="00132573">
      <w:pPr>
        <w:jc w:val="right"/>
        <w:rPr>
          <w:rFonts w:asciiTheme="majorHAnsi" w:hAnsiTheme="majorHAnsi" w:cstheme="majorHAnsi"/>
          <w:b/>
          <w:i/>
          <w:color w:val="FF0000"/>
          <w:sz w:val="18"/>
          <w:szCs w:val="18"/>
        </w:rPr>
      </w:pPr>
    </w:p>
    <w:p w14:paraId="4700AC66" w14:textId="77777777" w:rsidR="002413C0" w:rsidRDefault="002413C0" w:rsidP="00132573">
      <w:pPr>
        <w:jc w:val="right"/>
        <w:rPr>
          <w:rFonts w:asciiTheme="majorHAnsi" w:hAnsiTheme="majorHAnsi" w:cstheme="majorHAnsi"/>
          <w:b/>
          <w:i/>
          <w:color w:val="FF0000"/>
          <w:sz w:val="18"/>
          <w:szCs w:val="18"/>
        </w:rPr>
      </w:pPr>
    </w:p>
    <w:p w14:paraId="3688CB40" w14:textId="77777777" w:rsidR="002413C0" w:rsidRDefault="002413C0" w:rsidP="00132573">
      <w:pPr>
        <w:jc w:val="right"/>
        <w:rPr>
          <w:rFonts w:asciiTheme="majorHAnsi" w:hAnsiTheme="majorHAnsi" w:cstheme="majorHAnsi"/>
          <w:b/>
          <w:i/>
          <w:color w:val="FF0000"/>
          <w:sz w:val="18"/>
          <w:szCs w:val="18"/>
        </w:rPr>
      </w:pPr>
    </w:p>
    <w:p w14:paraId="07C2DC61" w14:textId="77777777" w:rsidR="002413C0" w:rsidRDefault="002413C0" w:rsidP="00132573">
      <w:pPr>
        <w:jc w:val="right"/>
        <w:rPr>
          <w:rFonts w:asciiTheme="majorHAnsi" w:hAnsiTheme="majorHAnsi" w:cstheme="majorHAnsi"/>
          <w:b/>
          <w:i/>
          <w:color w:val="FF0000"/>
          <w:sz w:val="18"/>
          <w:szCs w:val="18"/>
        </w:rPr>
      </w:pPr>
    </w:p>
    <w:p w14:paraId="1A4564CA" w14:textId="77777777" w:rsidR="002413C0" w:rsidRDefault="002413C0" w:rsidP="00132573">
      <w:pPr>
        <w:jc w:val="right"/>
        <w:rPr>
          <w:rFonts w:asciiTheme="majorHAnsi" w:hAnsiTheme="majorHAnsi" w:cstheme="majorHAnsi"/>
          <w:b/>
          <w:i/>
          <w:color w:val="FF0000"/>
          <w:sz w:val="18"/>
          <w:szCs w:val="18"/>
        </w:rPr>
      </w:pPr>
    </w:p>
    <w:p w14:paraId="537BD37D" w14:textId="77777777" w:rsidR="002413C0" w:rsidRDefault="002413C0" w:rsidP="00132573">
      <w:pPr>
        <w:jc w:val="right"/>
        <w:rPr>
          <w:rFonts w:asciiTheme="majorHAnsi" w:hAnsiTheme="majorHAnsi" w:cstheme="majorHAnsi"/>
          <w:b/>
          <w:i/>
          <w:color w:val="FF0000"/>
          <w:sz w:val="18"/>
          <w:szCs w:val="18"/>
        </w:rPr>
      </w:pPr>
    </w:p>
    <w:p w14:paraId="09683808" w14:textId="77777777" w:rsidR="002413C0" w:rsidRDefault="002413C0" w:rsidP="00132573">
      <w:pPr>
        <w:jc w:val="right"/>
        <w:rPr>
          <w:rFonts w:asciiTheme="majorHAnsi" w:hAnsiTheme="majorHAnsi" w:cstheme="majorHAnsi"/>
          <w:b/>
          <w:i/>
          <w:color w:val="FF0000"/>
          <w:sz w:val="18"/>
          <w:szCs w:val="18"/>
        </w:rPr>
      </w:pPr>
    </w:p>
    <w:p w14:paraId="18F9E3FD" w14:textId="77777777" w:rsidR="002413C0" w:rsidRDefault="002413C0" w:rsidP="00132573">
      <w:pPr>
        <w:jc w:val="right"/>
        <w:rPr>
          <w:rFonts w:asciiTheme="majorHAnsi" w:hAnsiTheme="majorHAnsi" w:cstheme="majorHAnsi"/>
          <w:b/>
          <w:i/>
          <w:color w:val="FF0000"/>
          <w:sz w:val="18"/>
          <w:szCs w:val="18"/>
        </w:rPr>
      </w:pPr>
    </w:p>
    <w:p w14:paraId="74A5767F" w14:textId="77777777" w:rsidR="002413C0" w:rsidRDefault="002413C0" w:rsidP="00132573">
      <w:pPr>
        <w:jc w:val="right"/>
        <w:rPr>
          <w:rFonts w:asciiTheme="majorHAnsi" w:hAnsiTheme="majorHAnsi" w:cstheme="majorHAnsi"/>
          <w:b/>
          <w:i/>
          <w:color w:val="FF0000"/>
          <w:sz w:val="18"/>
          <w:szCs w:val="18"/>
        </w:rPr>
      </w:pPr>
    </w:p>
    <w:p w14:paraId="7F05A893" w14:textId="77777777" w:rsidR="002413C0" w:rsidRDefault="002413C0" w:rsidP="00132573">
      <w:pPr>
        <w:jc w:val="right"/>
        <w:rPr>
          <w:rFonts w:asciiTheme="majorHAnsi" w:hAnsiTheme="majorHAnsi" w:cstheme="majorHAnsi"/>
          <w:b/>
          <w:i/>
          <w:color w:val="FF0000"/>
          <w:sz w:val="18"/>
          <w:szCs w:val="18"/>
        </w:rPr>
      </w:pPr>
    </w:p>
    <w:p w14:paraId="67A5FE68" w14:textId="77777777" w:rsidR="002413C0" w:rsidRDefault="002413C0" w:rsidP="00132573">
      <w:pPr>
        <w:jc w:val="right"/>
        <w:rPr>
          <w:rFonts w:asciiTheme="majorHAnsi" w:hAnsiTheme="majorHAnsi" w:cstheme="majorHAnsi"/>
          <w:b/>
          <w:i/>
          <w:color w:val="FF0000"/>
          <w:sz w:val="18"/>
          <w:szCs w:val="18"/>
        </w:rPr>
      </w:pPr>
    </w:p>
    <w:p w14:paraId="1D54805C" w14:textId="77777777" w:rsidR="002413C0" w:rsidRDefault="002413C0" w:rsidP="00132573">
      <w:pPr>
        <w:jc w:val="right"/>
        <w:rPr>
          <w:rFonts w:asciiTheme="majorHAnsi" w:hAnsiTheme="majorHAnsi" w:cstheme="majorHAnsi"/>
          <w:b/>
          <w:i/>
          <w:color w:val="FF0000"/>
          <w:sz w:val="18"/>
          <w:szCs w:val="18"/>
        </w:rPr>
      </w:pPr>
    </w:p>
    <w:p w14:paraId="4BB5B93C" w14:textId="77777777" w:rsidR="002413C0" w:rsidRDefault="002413C0" w:rsidP="00132573">
      <w:pPr>
        <w:jc w:val="right"/>
        <w:rPr>
          <w:rFonts w:asciiTheme="majorHAnsi" w:hAnsiTheme="majorHAnsi" w:cstheme="majorHAnsi"/>
          <w:b/>
          <w:i/>
          <w:color w:val="FF0000"/>
          <w:sz w:val="18"/>
          <w:szCs w:val="18"/>
        </w:rPr>
      </w:pPr>
    </w:p>
    <w:p w14:paraId="541625CE" w14:textId="77777777" w:rsidR="002413C0" w:rsidRDefault="002413C0" w:rsidP="00132573">
      <w:pPr>
        <w:jc w:val="right"/>
        <w:rPr>
          <w:rFonts w:asciiTheme="majorHAnsi" w:hAnsiTheme="majorHAnsi" w:cstheme="majorHAnsi"/>
          <w:b/>
          <w:i/>
          <w:color w:val="FF0000"/>
          <w:sz w:val="18"/>
          <w:szCs w:val="18"/>
        </w:rPr>
      </w:pPr>
    </w:p>
    <w:p w14:paraId="73CCE3D5" w14:textId="77777777" w:rsidR="002413C0" w:rsidRDefault="002413C0" w:rsidP="00132573">
      <w:pPr>
        <w:jc w:val="right"/>
        <w:rPr>
          <w:rFonts w:asciiTheme="majorHAnsi" w:hAnsiTheme="majorHAnsi" w:cstheme="majorHAnsi"/>
          <w:b/>
          <w:i/>
          <w:color w:val="FF0000"/>
          <w:sz w:val="18"/>
          <w:szCs w:val="18"/>
        </w:rPr>
      </w:pPr>
    </w:p>
    <w:p w14:paraId="2FE8D59B" w14:textId="77777777" w:rsidR="002413C0" w:rsidRDefault="002413C0" w:rsidP="00132573">
      <w:pPr>
        <w:jc w:val="right"/>
        <w:rPr>
          <w:rFonts w:asciiTheme="majorHAnsi" w:hAnsiTheme="majorHAnsi" w:cstheme="majorHAnsi"/>
          <w:b/>
          <w:i/>
          <w:color w:val="FF0000"/>
          <w:sz w:val="18"/>
          <w:szCs w:val="18"/>
        </w:rPr>
      </w:pPr>
    </w:p>
    <w:p w14:paraId="3BB55856" w14:textId="77777777" w:rsidR="002413C0" w:rsidRDefault="002413C0" w:rsidP="00132573">
      <w:pPr>
        <w:jc w:val="right"/>
        <w:rPr>
          <w:rFonts w:asciiTheme="majorHAnsi" w:hAnsiTheme="majorHAnsi" w:cstheme="majorHAnsi"/>
          <w:b/>
          <w:i/>
          <w:color w:val="FF0000"/>
          <w:sz w:val="18"/>
          <w:szCs w:val="18"/>
        </w:rPr>
      </w:pPr>
    </w:p>
    <w:p w14:paraId="31309409" w14:textId="77777777" w:rsidR="002413C0" w:rsidRDefault="002413C0" w:rsidP="00132573">
      <w:pPr>
        <w:jc w:val="right"/>
        <w:rPr>
          <w:rFonts w:asciiTheme="majorHAnsi" w:hAnsiTheme="majorHAnsi" w:cstheme="majorHAnsi"/>
          <w:b/>
          <w:i/>
          <w:color w:val="FF0000"/>
          <w:sz w:val="18"/>
          <w:szCs w:val="18"/>
        </w:rPr>
      </w:pPr>
    </w:p>
    <w:bookmarkEnd w:id="66"/>
    <w:bookmarkEnd w:id="67"/>
    <w:p w14:paraId="36791E37" w14:textId="023522B3" w:rsidR="00132573" w:rsidRPr="00104E43" w:rsidRDefault="00132573" w:rsidP="00132573">
      <w:pPr>
        <w:rPr>
          <w:rFonts w:asciiTheme="majorHAnsi" w:hAnsiTheme="majorHAnsi" w:cstheme="majorHAnsi"/>
          <w:b/>
          <w:i/>
          <w:color w:val="FF0000"/>
          <w:sz w:val="18"/>
          <w:szCs w:val="18"/>
        </w:rPr>
      </w:pPr>
    </w:p>
    <w:sectPr w:rsidR="00132573" w:rsidRPr="00104E43" w:rsidSect="00021A41">
      <w:headerReference w:type="default" r:id="rId18"/>
      <w:footerReference w:type="default" r:id="rId19"/>
      <w:headerReference w:type="first" r:id="rId20"/>
      <w:footerReference w:type="first" r:id="rId2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E3510" w14:textId="77777777" w:rsidR="000E5C90" w:rsidRDefault="000E5C90" w:rsidP="001320DB">
      <w:r>
        <w:separator/>
      </w:r>
    </w:p>
  </w:endnote>
  <w:endnote w:type="continuationSeparator" w:id="0">
    <w:p w14:paraId="3ED21E2D" w14:textId="77777777" w:rsidR="000E5C90" w:rsidRDefault="000E5C90"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B217868"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313D93E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07406C3B"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2B96BDFE"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BB801" w14:textId="77777777" w:rsidR="000E5C90" w:rsidRDefault="000E5C90" w:rsidP="001320DB">
      <w:r>
        <w:separator/>
      </w:r>
    </w:p>
  </w:footnote>
  <w:footnote w:type="continuationSeparator" w:id="0">
    <w:p w14:paraId="1D04FFDF" w14:textId="77777777" w:rsidR="000E5C90" w:rsidRDefault="000E5C90" w:rsidP="001320DB">
      <w:r>
        <w:continuationSeparator/>
      </w:r>
    </w:p>
  </w:footnote>
  <w:footnote w:id="1">
    <w:p w14:paraId="174400C1" w14:textId="11F71E39" w:rsidR="003C5709" w:rsidRPr="003C5709" w:rsidRDefault="003C5709">
      <w:pPr>
        <w:pStyle w:val="Tekstprzypisudolnego"/>
        <w:rPr>
          <w:rFonts w:asciiTheme="majorHAnsi" w:hAnsiTheme="majorHAnsi" w:cstheme="majorHAnsi"/>
        </w:rPr>
      </w:pPr>
      <w:r>
        <w:rPr>
          <w:rStyle w:val="Odwoanieprzypisudolnego"/>
        </w:rPr>
        <w:footnoteRef/>
      </w:r>
      <w:r>
        <w:t xml:space="preserve"> </w:t>
      </w:r>
      <w:r>
        <w:rPr>
          <w:rFonts w:asciiTheme="majorHAnsi" w:hAnsiTheme="majorHAnsi" w:cstheme="majorHAnsi"/>
        </w:rPr>
        <w:t>Zamawiający definiuje jako „</w:t>
      </w:r>
      <w:r>
        <w:rPr>
          <w:rStyle w:val="Pogrubienie"/>
          <w:rFonts w:asciiTheme="majorHAnsi" w:hAnsiTheme="majorHAnsi" w:cstheme="majorHAnsi"/>
        </w:rPr>
        <w:t>ro</w:t>
      </w:r>
      <w:r w:rsidRPr="003C5709">
        <w:rPr>
          <w:rStyle w:val="Pogrubienie"/>
          <w:rFonts w:asciiTheme="majorHAnsi" w:hAnsiTheme="majorHAnsi" w:cstheme="majorHAnsi"/>
        </w:rPr>
        <w:t>zpoczęcie realizacji pojedynczego zamówienia</w:t>
      </w:r>
      <w:r w:rsidRPr="003C5709">
        <w:rPr>
          <w:rFonts w:asciiTheme="majorHAnsi" w:hAnsiTheme="majorHAnsi" w:cstheme="majorHAnsi"/>
        </w:rPr>
        <w:t xml:space="preserve"> – podjęcie działań mających na celu wykonanie całości lub określonej części zadania objętego zamówieniem, zgodnie z warunkami i wymaganiami ustalonymi przez zamawiającego</w:t>
      </w:r>
      <w:r>
        <w:rPr>
          <w:rFonts w:asciiTheme="majorHAnsi" w:hAnsiTheme="majorHAnsi" w:cstheme="majorHAnsi"/>
        </w:rPr>
        <w:t>.</w:t>
      </w:r>
    </w:p>
  </w:footnote>
  <w:footnote w:id="2">
    <w:p w14:paraId="696580ED" w14:textId="77777777" w:rsidR="005147CD" w:rsidRPr="008D6E23" w:rsidRDefault="005147CD" w:rsidP="00132573">
      <w:pPr>
        <w:pStyle w:val="TableParagraph"/>
        <w:spacing w:line="192" w:lineRule="auto"/>
        <w:ind w:left="0" w:right="0"/>
        <w:jc w:val="both"/>
        <w:rPr>
          <w:rFonts w:asciiTheme="majorHAnsi" w:hAnsiTheme="majorHAnsi" w:cstheme="majorHAnsi"/>
          <w:sz w:val="16"/>
          <w:szCs w:val="16"/>
          <w:lang w:val="pl-PL"/>
        </w:rPr>
      </w:pPr>
      <w:r w:rsidRPr="008D6E23">
        <w:rPr>
          <w:rStyle w:val="Odwoanieprzypisudolnego"/>
          <w:rFonts w:asciiTheme="majorHAnsi" w:hAnsiTheme="majorHAnsi" w:cstheme="majorHAnsi"/>
          <w:sz w:val="16"/>
          <w:szCs w:val="16"/>
        </w:rPr>
        <w:footnoteRef/>
      </w:r>
      <w:r w:rsidRPr="008D6E23">
        <w:rPr>
          <w:rFonts w:asciiTheme="majorHAnsi" w:hAnsiTheme="majorHAnsi" w:cstheme="majorHAnsi"/>
          <w:sz w:val="16"/>
          <w:szCs w:val="16"/>
          <w:lang w:val="pl-PL"/>
        </w:rPr>
        <w:t xml:space="preserve"> Zgodnie z zaleceniem Komisji z dnia 6 maja 2003 r. dotyczącym definicji mikroprzedsiębiorstw oraz małych i średnich przedsiębiorstw (Dz. Urz. UE L 124 z 20.5.2003, str. 36):</w:t>
      </w:r>
    </w:p>
    <w:p w14:paraId="760FE37A" w14:textId="77777777" w:rsidR="005147CD" w:rsidRPr="008D6E23" w:rsidRDefault="005147CD">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8D6E23">
        <w:rPr>
          <w:rFonts w:asciiTheme="majorHAnsi" w:hAnsiTheme="majorHAnsi" w:cstheme="majorHAnsi"/>
          <w:sz w:val="16"/>
          <w:szCs w:val="16"/>
          <w:lang w:val="pl-PL"/>
        </w:rPr>
        <w:t>mikroprzedsiębiorstwo to przedsiębiorstwo, które zatrudnia mniej niż 10 osób i którego roczny obrót lub roczna suma bilansowa</w:t>
      </w:r>
      <w:r w:rsidRPr="008D6E23">
        <w:rPr>
          <w:rFonts w:asciiTheme="majorHAnsi" w:hAnsiTheme="majorHAnsi" w:cstheme="majorHAnsi"/>
          <w:spacing w:val="-11"/>
          <w:sz w:val="16"/>
          <w:szCs w:val="16"/>
          <w:lang w:val="pl-PL"/>
        </w:rPr>
        <w:t xml:space="preserve"> </w:t>
      </w:r>
      <w:r w:rsidRPr="008D6E23">
        <w:rPr>
          <w:rFonts w:asciiTheme="majorHAnsi" w:hAnsiTheme="majorHAnsi" w:cstheme="majorHAnsi"/>
          <w:sz w:val="16"/>
          <w:szCs w:val="16"/>
          <w:lang w:val="pl-PL"/>
        </w:rPr>
        <w:t>nie przekracza 2 milionów</w:t>
      </w:r>
      <w:r w:rsidRPr="008D6E23">
        <w:rPr>
          <w:rFonts w:asciiTheme="majorHAnsi" w:hAnsiTheme="majorHAnsi" w:cstheme="majorHAnsi"/>
          <w:spacing w:val="-9"/>
          <w:sz w:val="16"/>
          <w:szCs w:val="16"/>
          <w:lang w:val="pl-PL"/>
        </w:rPr>
        <w:t xml:space="preserve"> </w:t>
      </w:r>
      <w:r w:rsidRPr="008D6E23">
        <w:rPr>
          <w:rFonts w:asciiTheme="majorHAnsi" w:hAnsiTheme="majorHAnsi" w:cstheme="majorHAnsi"/>
          <w:sz w:val="16"/>
          <w:szCs w:val="16"/>
          <w:lang w:val="pl-PL"/>
        </w:rPr>
        <w:t>EUR;</w:t>
      </w:r>
    </w:p>
    <w:p w14:paraId="5A96C84A" w14:textId="77777777" w:rsidR="005147CD" w:rsidRPr="008D6E23" w:rsidRDefault="005147CD">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8D6E23">
        <w:rPr>
          <w:rFonts w:asciiTheme="majorHAnsi" w:hAnsiTheme="majorHAnsi" w:cstheme="majorHAnsi"/>
          <w:sz w:val="16"/>
          <w:szCs w:val="16"/>
          <w:lang w:val="pl-PL"/>
        </w:rPr>
        <w:t>małe przedsiębiorstwo to przedsiębiorstwo, które zatrudnia mniej niż 50 osób i którego roczny obrót lub roczna suma bilansowa</w:t>
      </w:r>
      <w:r w:rsidRPr="008D6E23">
        <w:rPr>
          <w:rFonts w:asciiTheme="majorHAnsi" w:hAnsiTheme="majorHAnsi" w:cstheme="majorHAnsi"/>
          <w:spacing w:val="-11"/>
          <w:sz w:val="16"/>
          <w:szCs w:val="16"/>
          <w:lang w:val="pl-PL"/>
        </w:rPr>
        <w:t xml:space="preserve"> </w:t>
      </w:r>
      <w:r w:rsidRPr="008D6E23">
        <w:rPr>
          <w:rFonts w:asciiTheme="majorHAnsi" w:hAnsiTheme="majorHAnsi" w:cstheme="majorHAnsi"/>
          <w:sz w:val="16"/>
          <w:szCs w:val="16"/>
          <w:lang w:val="pl-PL"/>
        </w:rPr>
        <w:t>nie przekracza 10 milionów</w:t>
      </w:r>
      <w:r w:rsidRPr="008D6E23">
        <w:rPr>
          <w:rFonts w:asciiTheme="majorHAnsi" w:hAnsiTheme="majorHAnsi" w:cstheme="majorHAnsi"/>
          <w:spacing w:val="-12"/>
          <w:sz w:val="16"/>
          <w:szCs w:val="16"/>
          <w:lang w:val="pl-PL"/>
        </w:rPr>
        <w:t xml:space="preserve"> </w:t>
      </w:r>
      <w:r w:rsidRPr="008D6E23">
        <w:rPr>
          <w:rFonts w:asciiTheme="majorHAnsi" w:hAnsiTheme="majorHAnsi" w:cstheme="majorHAnsi"/>
          <w:sz w:val="16"/>
          <w:szCs w:val="16"/>
          <w:lang w:val="pl-PL"/>
        </w:rPr>
        <w:t>EUR.</w:t>
      </w:r>
    </w:p>
    <w:p w14:paraId="658E9A38" w14:textId="77777777" w:rsidR="005147CD" w:rsidRPr="00EA3F65" w:rsidRDefault="005147CD">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8D6E23">
        <w:rPr>
          <w:rFonts w:asciiTheme="majorHAnsi" w:hAnsiTheme="majorHAnsi" w:cstheme="majorHAnsi"/>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2ABF404B" w14:textId="77777777" w:rsidR="005147CD" w:rsidRPr="002141F0" w:rsidRDefault="005147CD"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DF6258C2"/>
    <w:lvl w:ilvl="0">
      <w:start w:val="1"/>
      <w:numFmt w:val="decimal"/>
      <w:lvlText w:val="%1."/>
      <w:lvlJc w:val="left"/>
      <w:pPr>
        <w:tabs>
          <w:tab w:val="num" w:pos="1831"/>
        </w:tabs>
        <w:ind w:left="1831" w:hanging="360"/>
      </w:pPr>
    </w:lvl>
    <w:lvl w:ilvl="1">
      <w:start w:val="1"/>
      <w:numFmt w:val="decimal"/>
      <w:lvlText w:val="%2."/>
      <w:lvlJc w:val="left"/>
      <w:pPr>
        <w:tabs>
          <w:tab w:val="num" w:pos="2911"/>
        </w:tabs>
        <w:ind w:left="2911" w:hanging="360"/>
      </w:pPr>
      <w:rPr>
        <w:b w:val="0"/>
        <w:color w:val="auto"/>
      </w:rPr>
    </w:lvl>
    <w:lvl w:ilvl="2">
      <w:start w:val="1"/>
      <w:numFmt w:val="bullet"/>
      <w:lvlText w:val=""/>
      <w:lvlJc w:val="left"/>
      <w:pPr>
        <w:tabs>
          <w:tab w:val="num" w:pos="3811"/>
        </w:tabs>
        <w:ind w:left="3811" w:hanging="360"/>
      </w:pPr>
      <w:rPr>
        <w:rFonts w:ascii="Symbol" w:hAnsi="Symbol"/>
        <w:b/>
      </w:rPr>
    </w:lvl>
    <w:lvl w:ilvl="3">
      <w:start w:val="1"/>
      <w:numFmt w:val="lowerLetter"/>
      <w:lvlText w:val="%4)"/>
      <w:lvlJc w:val="left"/>
      <w:pPr>
        <w:tabs>
          <w:tab w:val="num" w:pos="4351"/>
        </w:tabs>
        <w:ind w:left="4351" w:hanging="360"/>
      </w:pPr>
    </w:lvl>
    <w:lvl w:ilvl="4">
      <w:start w:val="1"/>
      <w:numFmt w:val="lowerLetter"/>
      <w:lvlText w:val="%5."/>
      <w:lvlJc w:val="left"/>
      <w:pPr>
        <w:tabs>
          <w:tab w:val="num" w:pos="5071"/>
        </w:tabs>
        <w:ind w:left="5071" w:hanging="360"/>
      </w:pPr>
    </w:lvl>
    <w:lvl w:ilvl="5">
      <w:start w:val="1"/>
      <w:numFmt w:val="lowerRoman"/>
      <w:lvlText w:val="%6."/>
      <w:lvlJc w:val="left"/>
      <w:pPr>
        <w:tabs>
          <w:tab w:val="num" w:pos="5791"/>
        </w:tabs>
        <w:ind w:left="5791" w:hanging="180"/>
      </w:pPr>
    </w:lvl>
    <w:lvl w:ilvl="6">
      <w:start w:val="1"/>
      <w:numFmt w:val="decimal"/>
      <w:lvlText w:val="%7."/>
      <w:lvlJc w:val="left"/>
      <w:pPr>
        <w:tabs>
          <w:tab w:val="num" w:pos="6511"/>
        </w:tabs>
        <w:ind w:left="6511" w:hanging="360"/>
      </w:pPr>
    </w:lvl>
    <w:lvl w:ilvl="7">
      <w:start w:val="1"/>
      <w:numFmt w:val="lowerLetter"/>
      <w:lvlText w:val="%8."/>
      <w:lvlJc w:val="left"/>
      <w:pPr>
        <w:tabs>
          <w:tab w:val="num" w:pos="7231"/>
        </w:tabs>
        <w:ind w:left="7231" w:hanging="360"/>
      </w:pPr>
    </w:lvl>
    <w:lvl w:ilvl="8">
      <w:start w:val="1"/>
      <w:numFmt w:val="lowerRoman"/>
      <w:lvlText w:val="%9."/>
      <w:lvlJc w:val="left"/>
      <w:pPr>
        <w:tabs>
          <w:tab w:val="num" w:pos="7951"/>
        </w:tabs>
        <w:ind w:left="7951" w:hanging="180"/>
      </w:pPr>
    </w:lvl>
  </w:abstractNum>
  <w:abstractNum w:abstractNumId="1"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25CEAEA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4509D7"/>
    <w:multiLevelType w:val="hybridMultilevel"/>
    <w:tmpl w:val="1708E5C0"/>
    <w:lvl w:ilvl="0" w:tplc="A2A0581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F6EA1"/>
    <w:multiLevelType w:val="hybridMultilevel"/>
    <w:tmpl w:val="AED6C7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2683A"/>
    <w:multiLevelType w:val="hybridMultilevel"/>
    <w:tmpl w:val="C2B40B9C"/>
    <w:lvl w:ilvl="0" w:tplc="AFE2E0C2">
      <w:start w:val="1"/>
      <w:numFmt w:val="decimal"/>
      <w:lvlText w:val="%1)"/>
      <w:lvlJc w:val="left"/>
      <w:pPr>
        <w:ind w:left="1429" w:hanging="360"/>
      </w:pPr>
      <w:rPr>
        <w:i w:val="0"/>
        <w:i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0815AE"/>
    <w:multiLevelType w:val="hybridMultilevel"/>
    <w:tmpl w:val="748A4B4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7452F6"/>
    <w:multiLevelType w:val="hybridMultilevel"/>
    <w:tmpl w:val="8F727956"/>
    <w:lvl w:ilvl="0" w:tplc="509A8858">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2A3530"/>
    <w:multiLevelType w:val="hybridMultilevel"/>
    <w:tmpl w:val="FB2A2A02"/>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9D08CE"/>
    <w:multiLevelType w:val="hybridMultilevel"/>
    <w:tmpl w:val="44967D4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3C9723E"/>
    <w:multiLevelType w:val="hybridMultilevel"/>
    <w:tmpl w:val="03E6EF84"/>
    <w:lvl w:ilvl="0" w:tplc="37FE96AC">
      <w:start w:val="1"/>
      <w:numFmt w:val="decimal"/>
      <w:lvlText w:val="%1)"/>
      <w:lvlJc w:val="left"/>
      <w:pPr>
        <w:ind w:left="72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477930"/>
    <w:multiLevelType w:val="hybridMultilevel"/>
    <w:tmpl w:val="462457FC"/>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FAC02A00">
      <w:start w:val="1"/>
      <w:numFmt w:val="decimal"/>
      <w:lvlText w:val="%5)"/>
      <w:lvlJc w:val="left"/>
      <w:pPr>
        <w:ind w:left="3600" w:hanging="360"/>
      </w:pPr>
      <w:rPr>
        <w:rFonts w:hint="default"/>
        <w:i w:val="0"/>
        <w:iCs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6"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7641B8"/>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0"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52F4FDD"/>
    <w:multiLevelType w:val="multilevel"/>
    <w:tmpl w:val="4E905AD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5D49A2"/>
    <w:multiLevelType w:val="hybridMultilevel"/>
    <w:tmpl w:val="8CAADE88"/>
    <w:lvl w:ilvl="0" w:tplc="A9F6D3CE">
      <w:start w:val="1"/>
      <w:numFmt w:val="decimal"/>
      <w:lvlText w:val="%1."/>
      <w:lvlJc w:val="left"/>
      <w:pPr>
        <w:tabs>
          <w:tab w:val="num" w:pos="1920"/>
        </w:tabs>
        <w:ind w:left="192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67684150"/>
    <w:multiLevelType w:val="hybridMultilevel"/>
    <w:tmpl w:val="74DED9D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A034E9"/>
    <w:multiLevelType w:val="hybridMultilevel"/>
    <w:tmpl w:val="E2BA85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7">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2476A69"/>
    <w:multiLevelType w:val="hybridMultilevel"/>
    <w:tmpl w:val="9D22C53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7"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8" w15:restartNumberingAfterBreak="0">
    <w:nsid w:val="7F9967ED"/>
    <w:multiLevelType w:val="hybridMultilevel"/>
    <w:tmpl w:val="DC3ED80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num w:numId="1" w16cid:durableId="1230077114">
    <w:abstractNumId w:val="11"/>
  </w:num>
  <w:num w:numId="2" w16cid:durableId="2076901440">
    <w:abstractNumId w:val="34"/>
  </w:num>
  <w:num w:numId="3" w16cid:durableId="2050687199">
    <w:abstractNumId w:val="61"/>
  </w:num>
  <w:num w:numId="4" w16cid:durableId="2133749275">
    <w:abstractNumId w:val="26"/>
  </w:num>
  <w:num w:numId="5" w16cid:durableId="1460149072">
    <w:abstractNumId w:val="51"/>
  </w:num>
  <w:num w:numId="6" w16cid:durableId="1467624532">
    <w:abstractNumId w:val="48"/>
  </w:num>
  <w:num w:numId="7" w16cid:durableId="549222308">
    <w:abstractNumId w:val="4"/>
  </w:num>
  <w:num w:numId="8" w16cid:durableId="984508558">
    <w:abstractNumId w:val="58"/>
  </w:num>
  <w:num w:numId="9" w16cid:durableId="1413042239">
    <w:abstractNumId w:val="30"/>
  </w:num>
  <w:num w:numId="10" w16cid:durableId="1339772317">
    <w:abstractNumId w:val="47"/>
  </w:num>
  <w:num w:numId="11" w16cid:durableId="442724498">
    <w:abstractNumId w:val="52"/>
  </w:num>
  <w:num w:numId="12" w16cid:durableId="807666679">
    <w:abstractNumId w:val="40"/>
  </w:num>
  <w:num w:numId="13" w16cid:durableId="12807534">
    <w:abstractNumId w:val="53"/>
  </w:num>
  <w:num w:numId="14" w16cid:durableId="639728568">
    <w:abstractNumId w:val="6"/>
  </w:num>
  <w:num w:numId="15" w16cid:durableId="1831217686">
    <w:abstractNumId w:val="9"/>
  </w:num>
  <w:num w:numId="16" w16cid:durableId="1819489694">
    <w:abstractNumId w:val="32"/>
  </w:num>
  <w:num w:numId="17" w16cid:durableId="51778739">
    <w:abstractNumId w:val="7"/>
  </w:num>
  <w:num w:numId="18" w16cid:durableId="2065131621">
    <w:abstractNumId w:val="36"/>
  </w:num>
  <w:num w:numId="19" w16cid:durableId="302276311">
    <w:abstractNumId w:val="31"/>
  </w:num>
  <w:num w:numId="20" w16cid:durableId="33849126">
    <w:abstractNumId w:val="13"/>
  </w:num>
  <w:num w:numId="21" w16cid:durableId="1904700">
    <w:abstractNumId w:val="35"/>
  </w:num>
  <w:num w:numId="22" w16cid:durableId="502205016">
    <w:abstractNumId w:val="64"/>
  </w:num>
  <w:num w:numId="23" w16cid:durableId="1830511388">
    <w:abstractNumId w:val="65"/>
  </w:num>
  <w:num w:numId="24" w16cid:durableId="358048561">
    <w:abstractNumId w:val="18"/>
  </w:num>
  <w:num w:numId="25" w16cid:durableId="1546605017">
    <w:abstractNumId w:val="56"/>
  </w:num>
  <w:num w:numId="26" w16cid:durableId="1668746850">
    <w:abstractNumId w:val="22"/>
  </w:num>
  <w:num w:numId="27" w16cid:durableId="482234049">
    <w:abstractNumId w:val="23"/>
  </w:num>
  <w:num w:numId="28" w16cid:durableId="1957907524">
    <w:abstractNumId w:val="55"/>
  </w:num>
  <w:num w:numId="29" w16cid:durableId="88739859">
    <w:abstractNumId w:val="15"/>
  </w:num>
  <w:num w:numId="30" w16cid:durableId="443616729">
    <w:abstractNumId w:val="1"/>
  </w:num>
  <w:num w:numId="31" w16cid:durableId="2012831699">
    <w:abstractNumId w:val="41"/>
  </w:num>
  <w:num w:numId="32" w16cid:durableId="226111321">
    <w:abstractNumId w:val="43"/>
  </w:num>
  <w:num w:numId="33" w16cid:durableId="632441528">
    <w:abstractNumId w:val="16"/>
  </w:num>
  <w:num w:numId="34" w16cid:durableId="1858618923">
    <w:abstractNumId w:val="50"/>
  </w:num>
  <w:num w:numId="35" w16cid:durableId="992218826">
    <w:abstractNumId w:val="28"/>
  </w:num>
  <w:num w:numId="36" w16cid:durableId="475415569">
    <w:abstractNumId w:val="59"/>
  </w:num>
  <w:num w:numId="37" w16cid:durableId="476269410">
    <w:abstractNumId w:val="38"/>
  </w:num>
  <w:num w:numId="38" w16cid:durableId="427775356">
    <w:abstractNumId w:val="29"/>
  </w:num>
  <w:num w:numId="39" w16cid:durableId="1214387677">
    <w:abstractNumId w:val="21"/>
  </w:num>
  <w:num w:numId="40" w16cid:durableId="419645470">
    <w:abstractNumId w:val="10"/>
  </w:num>
  <w:num w:numId="41" w16cid:durableId="1474323014">
    <w:abstractNumId w:val="14"/>
  </w:num>
  <w:num w:numId="42" w16cid:durableId="575437588">
    <w:abstractNumId w:val="20"/>
  </w:num>
  <w:num w:numId="43" w16cid:durableId="1536967533">
    <w:abstractNumId w:val="24"/>
  </w:num>
  <w:num w:numId="44" w16cid:durableId="299576278">
    <w:abstractNumId w:val="49"/>
  </w:num>
  <w:num w:numId="45" w16cid:durableId="645624175">
    <w:abstractNumId w:val="25"/>
  </w:num>
  <w:num w:numId="46" w16cid:durableId="1176771012">
    <w:abstractNumId w:val="39"/>
  </w:num>
  <w:num w:numId="47" w16cid:durableId="92019785">
    <w:abstractNumId w:val="17"/>
  </w:num>
  <w:num w:numId="48" w16cid:durableId="1987738352">
    <w:abstractNumId w:val="67"/>
  </w:num>
  <w:num w:numId="49" w16cid:durableId="2028554049">
    <w:abstractNumId w:val="44"/>
  </w:num>
  <w:num w:numId="50" w16cid:durableId="400370396">
    <w:abstractNumId w:val="62"/>
  </w:num>
  <w:num w:numId="51" w16cid:durableId="1187721274">
    <w:abstractNumId w:val="68"/>
  </w:num>
  <w:num w:numId="52" w16cid:durableId="964190356">
    <w:abstractNumId w:val="5"/>
  </w:num>
  <w:num w:numId="53" w16cid:durableId="126709061">
    <w:abstractNumId w:val="8"/>
  </w:num>
  <w:num w:numId="54" w16cid:durableId="1558281527">
    <w:abstractNumId w:val="2"/>
  </w:num>
  <w:num w:numId="55" w16cid:durableId="1367636728">
    <w:abstractNumId w:val="63"/>
  </w:num>
  <w:num w:numId="56" w16cid:durableId="2004774532">
    <w:abstractNumId w:val="42"/>
  </w:num>
  <w:num w:numId="57" w16cid:durableId="1542745946">
    <w:abstractNumId w:val="37"/>
  </w:num>
  <w:num w:numId="58" w16cid:durableId="1954090968">
    <w:abstractNumId w:val="19"/>
  </w:num>
  <w:num w:numId="59" w16cid:durableId="1120807039">
    <w:abstractNumId w:val="54"/>
  </w:num>
  <w:num w:numId="60" w16cid:durableId="2006585316">
    <w:abstractNumId w:val="0"/>
  </w:num>
  <w:num w:numId="61" w16cid:durableId="434592177">
    <w:abstractNumId w:val="45"/>
  </w:num>
  <w:num w:numId="62" w16cid:durableId="331763530">
    <w:abstractNumId w:val="3"/>
  </w:num>
  <w:num w:numId="63" w16cid:durableId="227887054">
    <w:abstractNumId w:val="57"/>
  </w:num>
  <w:num w:numId="64" w16cid:durableId="2013750458">
    <w:abstractNumId w:val="33"/>
  </w:num>
  <w:num w:numId="65" w16cid:durableId="979382280">
    <w:abstractNumId w:val="66"/>
  </w:num>
  <w:num w:numId="66" w16cid:durableId="1706102656">
    <w:abstractNumId w:val="46"/>
  </w:num>
  <w:num w:numId="67" w16cid:durableId="1152062771">
    <w:abstractNumId w:val="12"/>
  </w:num>
  <w:num w:numId="68" w16cid:durableId="275334762">
    <w:abstractNumId w:val="27"/>
  </w:num>
  <w:num w:numId="69" w16cid:durableId="8527714">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6F76"/>
    <w:rsid w:val="000128F9"/>
    <w:rsid w:val="00021A41"/>
    <w:rsid w:val="00033233"/>
    <w:rsid w:val="0004527C"/>
    <w:rsid w:val="0004605D"/>
    <w:rsid w:val="000555AA"/>
    <w:rsid w:val="000610FF"/>
    <w:rsid w:val="00064CAE"/>
    <w:rsid w:val="00073959"/>
    <w:rsid w:val="0009189D"/>
    <w:rsid w:val="00096FDD"/>
    <w:rsid w:val="000A78B2"/>
    <w:rsid w:val="000B075E"/>
    <w:rsid w:val="000D5784"/>
    <w:rsid w:val="000E5C90"/>
    <w:rsid w:val="00104E43"/>
    <w:rsid w:val="00125F1A"/>
    <w:rsid w:val="001320DB"/>
    <w:rsid w:val="00132573"/>
    <w:rsid w:val="0014009F"/>
    <w:rsid w:val="001401CA"/>
    <w:rsid w:val="001638D8"/>
    <w:rsid w:val="0017545A"/>
    <w:rsid w:val="001801FE"/>
    <w:rsid w:val="0019303E"/>
    <w:rsid w:val="001A1D50"/>
    <w:rsid w:val="001A5D29"/>
    <w:rsid w:val="001A6FC6"/>
    <w:rsid w:val="001B14F4"/>
    <w:rsid w:val="001E127A"/>
    <w:rsid w:val="001E27B1"/>
    <w:rsid w:val="002141F0"/>
    <w:rsid w:val="002275AA"/>
    <w:rsid w:val="002413C0"/>
    <w:rsid w:val="00243164"/>
    <w:rsid w:val="00251A16"/>
    <w:rsid w:val="002B1275"/>
    <w:rsid w:val="002C7A58"/>
    <w:rsid w:val="002F0095"/>
    <w:rsid w:val="00305FB6"/>
    <w:rsid w:val="00331A80"/>
    <w:rsid w:val="0033322B"/>
    <w:rsid w:val="00342110"/>
    <w:rsid w:val="003428E9"/>
    <w:rsid w:val="00346931"/>
    <w:rsid w:val="00354B56"/>
    <w:rsid w:val="00360744"/>
    <w:rsid w:val="00373EF8"/>
    <w:rsid w:val="0038371A"/>
    <w:rsid w:val="003842E0"/>
    <w:rsid w:val="003855FA"/>
    <w:rsid w:val="00390BE4"/>
    <w:rsid w:val="00396295"/>
    <w:rsid w:val="0039658A"/>
    <w:rsid w:val="003B408E"/>
    <w:rsid w:val="003C0036"/>
    <w:rsid w:val="003C0540"/>
    <w:rsid w:val="003C0ADA"/>
    <w:rsid w:val="003C5709"/>
    <w:rsid w:val="003F18FF"/>
    <w:rsid w:val="003F1BED"/>
    <w:rsid w:val="003F75F0"/>
    <w:rsid w:val="00416363"/>
    <w:rsid w:val="00417815"/>
    <w:rsid w:val="004249B8"/>
    <w:rsid w:val="0043779E"/>
    <w:rsid w:val="00466DFC"/>
    <w:rsid w:val="00485DE2"/>
    <w:rsid w:val="004A295E"/>
    <w:rsid w:val="004A5EBB"/>
    <w:rsid w:val="004C7BD2"/>
    <w:rsid w:val="004E2279"/>
    <w:rsid w:val="0050208C"/>
    <w:rsid w:val="005147CD"/>
    <w:rsid w:val="00543C33"/>
    <w:rsid w:val="00545E43"/>
    <w:rsid w:val="00585EE8"/>
    <w:rsid w:val="0059001F"/>
    <w:rsid w:val="00590242"/>
    <w:rsid w:val="00590E0C"/>
    <w:rsid w:val="005A5526"/>
    <w:rsid w:val="005D33EC"/>
    <w:rsid w:val="005E0075"/>
    <w:rsid w:val="00605D7A"/>
    <w:rsid w:val="00625BA1"/>
    <w:rsid w:val="00634AA1"/>
    <w:rsid w:val="0067390D"/>
    <w:rsid w:val="00674F86"/>
    <w:rsid w:val="006814E4"/>
    <w:rsid w:val="00693251"/>
    <w:rsid w:val="006942EE"/>
    <w:rsid w:val="006A6361"/>
    <w:rsid w:val="006B3BA0"/>
    <w:rsid w:val="006C6F57"/>
    <w:rsid w:val="006F6E4F"/>
    <w:rsid w:val="0070441F"/>
    <w:rsid w:val="00726615"/>
    <w:rsid w:val="00726A08"/>
    <w:rsid w:val="00740A1A"/>
    <w:rsid w:val="0074608B"/>
    <w:rsid w:val="00764D36"/>
    <w:rsid w:val="00765786"/>
    <w:rsid w:val="007660E6"/>
    <w:rsid w:val="00781180"/>
    <w:rsid w:val="007938D5"/>
    <w:rsid w:val="007A111F"/>
    <w:rsid w:val="007A209E"/>
    <w:rsid w:val="007B0019"/>
    <w:rsid w:val="007B24E1"/>
    <w:rsid w:val="007B5160"/>
    <w:rsid w:val="007E3420"/>
    <w:rsid w:val="007F6F3F"/>
    <w:rsid w:val="007F7764"/>
    <w:rsid w:val="00801594"/>
    <w:rsid w:val="00822333"/>
    <w:rsid w:val="00833959"/>
    <w:rsid w:val="00843B85"/>
    <w:rsid w:val="008526D8"/>
    <w:rsid w:val="008773EE"/>
    <w:rsid w:val="008819C8"/>
    <w:rsid w:val="008A09C1"/>
    <w:rsid w:val="008A328A"/>
    <w:rsid w:val="008B4DF9"/>
    <w:rsid w:val="008D6E23"/>
    <w:rsid w:val="008E3BC3"/>
    <w:rsid w:val="008E5E89"/>
    <w:rsid w:val="00910045"/>
    <w:rsid w:val="009101FB"/>
    <w:rsid w:val="009154B3"/>
    <w:rsid w:val="00944A43"/>
    <w:rsid w:val="00944E5E"/>
    <w:rsid w:val="0098213E"/>
    <w:rsid w:val="009A7C35"/>
    <w:rsid w:val="009B0E65"/>
    <w:rsid w:val="009B4750"/>
    <w:rsid w:val="009C3068"/>
    <w:rsid w:val="009C7232"/>
    <w:rsid w:val="009D1DBD"/>
    <w:rsid w:val="009D2EB5"/>
    <w:rsid w:val="009D6043"/>
    <w:rsid w:val="009F373C"/>
    <w:rsid w:val="009F38A8"/>
    <w:rsid w:val="009F7100"/>
    <w:rsid w:val="009F7F7B"/>
    <w:rsid w:val="00A12CD2"/>
    <w:rsid w:val="00A26008"/>
    <w:rsid w:val="00A30F13"/>
    <w:rsid w:val="00A3397D"/>
    <w:rsid w:val="00A35A3D"/>
    <w:rsid w:val="00A4354E"/>
    <w:rsid w:val="00A77334"/>
    <w:rsid w:val="00A8056E"/>
    <w:rsid w:val="00A82592"/>
    <w:rsid w:val="00A84C4A"/>
    <w:rsid w:val="00AA3F36"/>
    <w:rsid w:val="00AB6210"/>
    <w:rsid w:val="00AC38ED"/>
    <w:rsid w:val="00AD3854"/>
    <w:rsid w:val="00AE5EA0"/>
    <w:rsid w:val="00B1692B"/>
    <w:rsid w:val="00B21FCA"/>
    <w:rsid w:val="00B33E23"/>
    <w:rsid w:val="00B34E12"/>
    <w:rsid w:val="00B42A75"/>
    <w:rsid w:val="00B44071"/>
    <w:rsid w:val="00B565C2"/>
    <w:rsid w:val="00B72870"/>
    <w:rsid w:val="00B7580D"/>
    <w:rsid w:val="00B813F4"/>
    <w:rsid w:val="00B851B2"/>
    <w:rsid w:val="00B8667B"/>
    <w:rsid w:val="00B93BEA"/>
    <w:rsid w:val="00B97133"/>
    <w:rsid w:val="00BB15E3"/>
    <w:rsid w:val="00BB191D"/>
    <w:rsid w:val="00BD70D2"/>
    <w:rsid w:val="00BE5C44"/>
    <w:rsid w:val="00C05B3C"/>
    <w:rsid w:val="00C10AFC"/>
    <w:rsid w:val="00C237FD"/>
    <w:rsid w:val="00C277C1"/>
    <w:rsid w:val="00C27ED1"/>
    <w:rsid w:val="00C56168"/>
    <w:rsid w:val="00C62D42"/>
    <w:rsid w:val="00CA1A57"/>
    <w:rsid w:val="00CB47EF"/>
    <w:rsid w:val="00CD34DC"/>
    <w:rsid w:val="00CE1CE1"/>
    <w:rsid w:val="00CE5AD6"/>
    <w:rsid w:val="00CE6C3B"/>
    <w:rsid w:val="00CF615F"/>
    <w:rsid w:val="00CF64ED"/>
    <w:rsid w:val="00D011FA"/>
    <w:rsid w:val="00D0121D"/>
    <w:rsid w:val="00D07314"/>
    <w:rsid w:val="00D255BC"/>
    <w:rsid w:val="00D272D6"/>
    <w:rsid w:val="00D37B5C"/>
    <w:rsid w:val="00D4086F"/>
    <w:rsid w:val="00D44B50"/>
    <w:rsid w:val="00D70056"/>
    <w:rsid w:val="00D85C7F"/>
    <w:rsid w:val="00D910BF"/>
    <w:rsid w:val="00D96306"/>
    <w:rsid w:val="00DA33D5"/>
    <w:rsid w:val="00DA5856"/>
    <w:rsid w:val="00DA79BE"/>
    <w:rsid w:val="00DB59F9"/>
    <w:rsid w:val="00DD297A"/>
    <w:rsid w:val="00DF4E16"/>
    <w:rsid w:val="00DF7280"/>
    <w:rsid w:val="00E136B0"/>
    <w:rsid w:val="00E17199"/>
    <w:rsid w:val="00E30D81"/>
    <w:rsid w:val="00E44F28"/>
    <w:rsid w:val="00E5270B"/>
    <w:rsid w:val="00E67713"/>
    <w:rsid w:val="00E85A89"/>
    <w:rsid w:val="00EA40EC"/>
    <w:rsid w:val="00EA6D84"/>
    <w:rsid w:val="00ED186D"/>
    <w:rsid w:val="00F07D4B"/>
    <w:rsid w:val="00F277BA"/>
    <w:rsid w:val="00F3377F"/>
    <w:rsid w:val="00F442EE"/>
    <w:rsid w:val="00F608D8"/>
    <w:rsid w:val="00F65BB8"/>
    <w:rsid w:val="00F66DA1"/>
    <w:rsid w:val="00F67891"/>
    <w:rsid w:val="00F75008"/>
    <w:rsid w:val="00F8079F"/>
    <w:rsid w:val="00F82BDE"/>
    <w:rsid w:val="00F82C60"/>
    <w:rsid w:val="00F903DD"/>
    <w:rsid w:val="00F91AEC"/>
    <w:rsid w:val="00FA568F"/>
    <w:rsid w:val="00FA73E1"/>
    <w:rsid w:val="00FB61EC"/>
    <w:rsid w:val="00FD2E8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L1,Numerowanie,List Paragraph,2 heading,A_wyliczenie,K-P_odwolanie,Akapit z listą5,maz_wyliczenie,opis dzialania,Akapit z listą BS,CW_Lista,Colorful List Accent 1,Akapit z listą4,Średnia siatka 1 — akcent 21,sw tekst,Wypunktowanie,Obiekt"/>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nhideWhenUsed/>
    <w:rsid w:val="00132573"/>
    <w:rPr>
      <w:sz w:val="16"/>
      <w:szCs w:val="16"/>
    </w:rPr>
  </w:style>
  <w:style w:type="paragraph" w:styleId="Tekstkomentarza">
    <w:name w:val="annotation text"/>
    <w:basedOn w:val="Normalny"/>
    <w:link w:val="TekstkomentarzaZnak"/>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CW_Lista Znak,Colorful List Accent 1 Znak"/>
    <w:link w:val="Akapitzlist"/>
    <w:uiPriority w:val="34"/>
    <w:locked/>
    <w:rsid w:val="00373EF8"/>
    <w:rPr>
      <w:rFonts w:ascii="Calibri" w:eastAsia="Calibri" w:hAnsi="Calibri"/>
      <w:sz w:val="22"/>
      <w:szCs w:val="22"/>
    </w:rPr>
  </w:style>
  <w:style w:type="character" w:customStyle="1" w:styleId="cf01">
    <w:name w:val="cf01"/>
    <w:basedOn w:val="Domylnaczcionkaakapitu"/>
    <w:rsid w:val="00033233"/>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342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84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3583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transakcja/93583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935830" TargetMode="External"/><Relationship Id="rId14" Type="http://schemas.openxmlformats.org/officeDocument/2006/relationships/hyperlink" Target="https://platformazakupowa.pl/transakcja/93583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E368-A8AF-4298-B478-48AB8D0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38</Pages>
  <Words>13070</Words>
  <Characters>78421</Characters>
  <Application>Microsoft Office Word</Application>
  <DocSecurity>0</DocSecurity>
  <Lines>653</Lines>
  <Paragraphs>182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joanna.antczak@o365.pbs.edu.pl</cp:lastModifiedBy>
  <cp:revision>9</cp:revision>
  <cp:lastPrinted>2021-09-02T09:22:00Z</cp:lastPrinted>
  <dcterms:created xsi:type="dcterms:W3CDTF">2024-06-07T13:42:00Z</dcterms:created>
  <dcterms:modified xsi:type="dcterms:W3CDTF">2024-06-10T08:38:00Z</dcterms:modified>
</cp:coreProperties>
</file>