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E159" w14:textId="29D6C6D1" w:rsidR="009463B2" w:rsidRPr="000A5547" w:rsidRDefault="009463B2" w:rsidP="009463B2">
      <w:pPr>
        <w:spacing w:before="120"/>
        <w:jc w:val="right"/>
        <w:rPr>
          <w:b/>
          <w:bCs/>
        </w:rPr>
      </w:pPr>
      <w:r w:rsidRPr="000A5547">
        <w:rPr>
          <w:b/>
          <w:bCs/>
        </w:rPr>
        <w:t xml:space="preserve">Załącznik nr 2a do SWZ </w:t>
      </w:r>
    </w:p>
    <w:p w14:paraId="7F09E453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398951EB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64187152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18C04589" w14:textId="77777777" w:rsidR="009463B2" w:rsidRPr="000A5547" w:rsidRDefault="009463B2" w:rsidP="009463B2">
      <w:pPr>
        <w:ind w:right="5953"/>
        <w:jc w:val="center"/>
        <w:rPr>
          <w:i/>
        </w:rPr>
      </w:pPr>
      <w:r w:rsidRPr="000A5547">
        <w:t>(</w:t>
      </w:r>
      <w:r w:rsidRPr="000A5547">
        <w:rPr>
          <w:i/>
        </w:rPr>
        <w:t>(pełna nazwa/firma, adres, w zależności od podmiotu: NIP/PESEL, KRS/</w:t>
      </w:r>
      <w:proofErr w:type="spellStart"/>
      <w:r w:rsidRPr="000A5547">
        <w:rPr>
          <w:i/>
        </w:rPr>
        <w:t>CEiDG</w:t>
      </w:r>
      <w:proofErr w:type="spellEnd"/>
      <w:r w:rsidRPr="000A5547">
        <w:rPr>
          <w:i/>
        </w:rPr>
        <w:t>)</w:t>
      </w:r>
    </w:p>
    <w:p w14:paraId="23385E15" w14:textId="77777777" w:rsidR="009463B2" w:rsidRPr="000A5547" w:rsidRDefault="009463B2" w:rsidP="009463B2">
      <w:pPr>
        <w:spacing w:before="120"/>
        <w:jc w:val="center"/>
        <w:rPr>
          <w:b/>
          <w:bCs/>
        </w:rPr>
      </w:pPr>
    </w:p>
    <w:p w14:paraId="74F9258D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Oświadczenie wykonawcy, </w:t>
      </w:r>
    </w:p>
    <w:p w14:paraId="41B9F01D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dotyczące podstaw wykluczenia na podstawie </w:t>
      </w:r>
    </w:p>
    <w:p w14:paraId="6C4A8D32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art. 7 ust. 1 ustawy z dnia 13 kwietnia 2022 r. o szczególnych rozwiązaniach </w:t>
      </w:r>
    </w:p>
    <w:p w14:paraId="3CB4E76C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w zakresie przeciwdziałania wspieraniu agresji na Ukrainę </w:t>
      </w:r>
    </w:p>
    <w:p w14:paraId="1A46C817" w14:textId="0317A22A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>oraz służących ochronie bezpieczeństwa narodowego.</w:t>
      </w:r>
    </w:p>
    <w:p w14:paraId="30CA5F51" w14:textId="77777777" w:rsidR="009463B2" w:rsidRPr="000A5547" w:rsidRDefault="009463B2" w:rsidP="00E76ED0">
      <w:pPr>
        <w:jc w:val="center"/>
        <w:rPr>
          <w:b/>
          <w:bCs/>
        </w:rPr>
      </w:pPr>
    </w:p>
    <w:p w14:paraId="287098D9" w14:textId="77777777" w:rsidR="00AE1B12" w:rsidRPr="00E15E98" w:rsidRDefault="009463B2" w:rsidP="00AE1B12">
      <w:pPr>
        <w:spacing w:before="120"/>
        <w:jc w:val="both"/>
        <w:rPr>
          <w:b/>
          <w:bCs/>
          <w:iCs/>
        </w:rPr>
      </w:pPr>
      <w:r w:rsidRPr="000A5547">
        <w:rPr>
          <w:bCs/>
        </w:rPr>
        <w:t xml:space="preserve">W związku ze złożeniem oferty w postępowaniu o udzielenie zamówienia publicznego prowadzonym w trybie przetargu nieograniczonego na </w:t>
      </w:r>
      <w:r w:rsidR="00AE1B12" w:rsidRPr="00E15E98">
        <w:rPr>
          <w:b/>
          <w:bCs/>
          <w:iCs/>
        </w:rPr>
        <w:t>„Zagospodarowanie oraz odbiór i zagospodarowanie poprzez  proces przetwarzania odpadów o kodzie 19 12 12 - inne odpady ( w tym zmieszane substancje i przedmioty) z mechanicznej obróbki odpadów inne niż wymienione w 19 12 11,  z Regionalnego Zakładu Gospodarowania Odpadami w Słajsinie, Słajsino 30, 72-209 Słajsino gm. Nowogard”.</w:t>
      </w:r>
    </w:p>
    <w:p w14:paraId="4070F6A5" w14:textId="74911797" w:rsidR="00BF01E7" w:rsidRPr="00BF01E7" w:rsidRDefault="00BF01E7" w:rsidP="00BF01E7">
      <w:pPr>
        <w:spacing w:before="120"/>
        <w:jc w:val="both"/>
        <w:rPr>
          <w:b/>
        </w:rPr>
      </w:pPr>
    </w:p>
    <w:p w14:paraId="5EB78116" w14:textId="2BE7B807" w:rsidR="009463B2" w:rsidRPr="000A5547" w:rsidRDefault="009463B2" w:rsidP="009463B2">
      <w:pPr>
        <w:spacing w:before="120"/>
        <w:jc w:val="both"/>
        <w:rPr>
          <w:b/>
          <w:i/>
          <w:iCs/>
        </w:rPr>
      </w:pPr>
    </w:p>
    <w:p w14:paraId="40E020F4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 xml:space="preserve">Ja niżej podpisany </w:t>
      </w:r>
    </w:p>
    <w:p w14:paraId="715D030F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A5547" w:rsidRDefault="009463B2" w:rsidP="009463B2">
      <w:pPr>
        <w:spacing w:before="120"/>
        <w:jc w:val="both"/>
        <w:rPr>
          <w:bCs/>
        </w:rPr>
      </w:pPr>
      <w:r w:rsidRPr="000A5547">
        <w:rPr>
          <w:bCs/>
        </w:rPr>
        <w:t>działając w imieniu i na rzecz</w:t>
      </w:r>
    </w:p>
    <w:p w14:paraId="5E0F63CC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A5547" w:rsidRDefault="009463B2" w:rsidP="00761C69">
      <w:pPr>
        <w:spacing w:before="120" w:line="240" w:lineRule="exact"/>
        <w:jc w:val="both"/>
        <w:rPr>
          <w:bCs/>
        </w:rPr>
      </w:pPr>
      <w:r w:rsidRPr="000A5547">
        <w:rPr>
          <w:bCs/>
        </w:rPr>
        <w:t>oświadczam, że:</w:t>
      </w:r>
    </w:p>
    <w:p w14:paraId="0815F9D9" w14:textId="11143A86" w:rsidR="00E76ED0" w:rsidRPr="000A5547" w:rsidRDefault="00000000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i/>
          <w:u w:val="none"/>
        </w:rPr>
      </w:pPr>
      <w:sdt>
        <w:sdtPr>
          <w:rPr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1BF8" w:rsidRPr="000A5547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E76ED0" w:rsidRPr="000A5547">
        <w:rPr>
          <w:bCs/>
          <w:lang w:eastAsia="pl-PL"/>
        </w:rPr>
        <w:t xml:space="preserve"> na dzień składania ofert nie podlegam wykluczeniu z postępowania </w:t>
      </w:r>
      <w:r w:rsidR="00E76ED0" w:rsidRPr="000A5547">
        <w:rPr>
          <w:b/>
          <w:i/>
          <w:lang w:eastAsia="pl-PL"/>
        </w:rPr>
        <w:t>n</w:t>
      </w:r>
      <w:r w:rsidR="00E76ED0" w:rsidRPr="000A5547">
        <w:rPr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  <w:r w:rsidR="00651BF8" w:rsidRPr="000A5547">
        <w:rPr>
          <w:b/>
          <w:i/>
          <w:color w:val="222222"/>
          <w:lang w:eastAsia="pl-PL"/>
        </w:rPr>
        <w:t xml:space="preserve">. </w:t>
      </w:r>
      <w:r w:rsidR="00651BF8" w:rsidRPr="000A5547">
        <w:rPr>
          <w:rStyle w:val="Hipercze"/>
          <w:bCs/>
          <w:u w:val="none"/>
        </w:rPr>
        <w:t>*</w:t>
      </w:r>
    </w:p>
    <w:p w14:paraId="4E1EA836" w14:textId="77777777" w:rsidR="00E76ED0" w:rsidRPr="000A5547" w:rsidRDefault="00E76ED0" w:rsidP="00761C69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i/>
          <w:lang w:eastAsia="pl-PL"/>
        </w:rPr>
      </w:pPr>
    </w:p>
    <w:p w14:paraId="09280A2B" w14:textId="761DC7E9" w:rsidR="00E76ED0" w:rsidRPr="000A5547" w:rsidRDefault="00000000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bCs/>
          <w:u w:val="none"/>
        </w:rPr>
      </w:pPr>
      <w:sdt>
        <w:sdtPr>
          <w:rPr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6ED0" w:rsidRPr="000A5547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BF4D5E" w:rsidRPr="000A5547">
        <w:rPr>
          <w:lang w:eastAsia="pl-PL"/>
        </w:rPr>
        <w:t xml:space="preserve"> </w:t>
      </w:r>
      <w:r w:rsidR="00E76ED0" w:rsidRPr="000A5547">
        <w:rPr>
          <w:bCs/>
          <w:lang w:eastAsia="pl-PL"/>
        </w:rPr>
        <w:t xml:space="preserve">na dzień składania ofert, </w:t>
      </w:r>
      <w:r w:rsidR="00E76ED0" w:rsidRPr="000A5547">
        <w:rPr>
          <w:lang w:eastAsia="pl-PL"/>
        </w:rPr>
        <w:t xml:space="preserve">zachodzą w stosunku do mnie podstawy wykluczenia z postępowania na podstawie </w:t>
      </w:r>
      <w:r w:rsidR="00E76ED0" w:rsidRPr="000A5547">
        <w:rPr>
          <w:b/>
          <w:i/>
          <w:color w:val="222222"/>
          <w:lang w:eastAsia="pl-PL"/>
        </w:rPr>
        <w:t xml:space="preserve">art. 7 ust. 1 pkt </w:t>
      </w:r>
      <w:r w:rsidR="00651BF8" w:rsidRPr="000A5547">
        <w:rPr>
          <w:b/>
          <w:i/>
          <w:color w:val="222222"/>
          <w:lang w:eastAsia="pl-PL"/>
        </w:rPr>
        <w:t xml:space="preserve">……… </w:t>
      </w:r>
      <w:r w:rsidR="00E76ED0" w:rsidRPr="000A5547">
        <w:rPr>
          <w:b/>
          <w:i/>
          <w:color w:val="222222"/>
          <w:lang w:eastAsia="pl-PL"/>
        </w:rPr>
        <w:t>(</w:t>
      </w:r>
      <w:r w:rsidR="00E76ED0" w:rsidRPr="000A5547">
        <w:rPr>
          <w:i/>
          <w:lang w:eastAsia="pl-PL"/>
        </w:rPr>
        <w:t>podać mającą zastosowanie podstawę wykluczenia spośród wymienionych w</w:t>
      </w:r>
      <w:r w:rsidR="00E76ED0" w:rsidRPr="000A5547">
        <w:rPr>
          <w:bCs/>
          <w:i/>
          <w:lang w:eastAsia="pl-PL"/>
        </w:rPr>
        <w:t xml:space="preserve"> pkt 1, pkt 2, pkt 3</w:t>
      </w:r>
      <w:r w:rsidR="00CF0162" w:rsidRPr="000A5547">
        <w:rPr>
          <w:i/>
          <w:lang w:eastAsia="pl-PL"/>
        </w:rPr>
        <w:t>)</w:t>
      </w:r>
      <w:r w:rsidR="00E76ED0" w:rsidRPr="000A5547">
        <w:rPr>
          <w:b/>
          <w:i/>
          <w:color w:val="222222"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  <w:r w:rsidR="00651BF8" w:rsidRPr="000A5547">
        <w:rPr>
          <w:b/>
          <w:i/>
          <w:color w:val="222222"/>
          <w:lang w:eastAsia="pl-PL"/>
        </w:rPr>
        <w:t xml:space="preserve"> </w:t>
      </w:r>
      <w:r w:rsidR="00651BF8" w:rsidRPr="000A5547">
        <w:rPr>
          <w:rStyle w:val="Hipercze"/>
          <w:bCs/>
          <w:u w:val="none"/>
        </w:rPr>
        <w:t>*</w:t>
      </w:r>
    </w:p>
    <w:p w14:paraId="0004085C" w14:textId="77777777" w:rsidR="00E76ED0" w:rsidRPr="000A5547" w:rsidRDefault="00E76ED0" w:rsidP="00761C69">
      <w:pPr>
        <w:spacing w:line="276" w:lineRule="auto"/>
        <w:jc w:val="right"/>
        <w:rPr>
          <w:i/>
          <w:lang w:eastAsia="pl-PL"/>
        </w:rPr>
      </w:pPr>
    </w:p>
    <w:p w14:paraId="337BA319" w14:textId="1E7718DD" w:rsidR="00651BF8" w:rsidRPr="000A5547" w:rsidRDefault="00651BF8" w:rsidP="00761C69">
      <w:pPr>
        <w:contextualSpacing/>
        <w:jc w:val="both"/>
        <w:rPr>
          <w:rStyle w:val="Hipercze"/>
          <w:bCs/>
          <w:i/>
          <w:u w:val="none"/>
        </w:rPr>
      </w:pPr>
      <w:r w:rsidRPr="000A5547">
        <w:rPr>
          <w:rStyle w:val="Hipercze"/>
          <w:bCs/>
          <w:i/>
          <w:u w:val="none"/>
        </w:rPr>
        <w:t xml:space="preserve">* </w:t>
      </w:r>
      <w:r w:rsidR="00CA7838" w:rsidRPr="000A5547">
        <w:rPr>
          <w:rStyle w:val="Hipercze"/>
          <w:bCs/>
          <w:i/>
          <w:u w:val="none"/>
        </w:rPr>
        <w:t>właściwe zaznaczyć</w:t>
      </w:r>
    </w:p>
    <w:p w14:paraId="1256679C" w14:textId="77777777" w:rsidR="00651BF8" w:rsidRPr="000A5547" w:rsidRDefault="00651BF8" w:rsidP="00E15E98">
      <w:pPr>
        <w:spacing w:before="120" w:line="240" w:lineRule="exact"/>
        <w:jc w:val="both"/>
        <w:rPr>
          <w:bCs/>
          <w:i/>
          <w:color w:val="0000FF"/>
        </w:rPr>
      </w:pPr>
    </w:p>
    <w:p w14:paraId="795860A6" w14:textId="77777777" w:rsidR="009463B2" w:rsidRPr="000A5547" w:rsidRDefault="009463B2" w:rsidP="00761C69">
      <w:pPr>
        <w:spacing w:before="120" w:line="240" w:lineRule="exact"/>
        <w:ind w:left="700" w:hanging="700"/>
        <w:jc w:val="both"/>
      </w:pPr>
      <w:r w:rsidRPr="000A5547">
        <w:rPr>
          <w:bCs/>
          <w:i/>
          <w:color w:val="0000FF"/>
        </w:rPr>
        <w:t>Uwaga !</w:t>
      </w:r>
    </w:p>
    <w:p w14:paraId="4E80BBDC" w14:textId="77777777" w:rsidR="009463B2" w:rsidRPr="000A5547" w:rsidRDefault="009463B2" w:rsidP="00761C69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A5547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0A5547" w:rsidRDefault="00606937"/>
    <w:sectPr w:rsidR="00606937" w:rsidRPr="000A5547" w:rsidSect="001807CF">
      <w:headerReference w:type="default" r:id="rId6"/>
      <w:footerReference w:type="default" r:id="rId7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42535" w14:textId="77777777" w:rsidR="00E11722" w:rsidRDefault="00E11722" w:rsidP="009463B2">
      <w:r>
        <w:separator/>
      </w:r>
    </w:p>
  </w:endnote>
  <w:endnote w:type="continuationSeparator" w:id="0">
    <w:p w14:paraId="584261E6" w14:textId="77777777" w:rsidR="00E11722" w:rsidRDefault="00E11722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E818F" w14:textId="411314CF" w:rsidR="00651BF8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 xml:space="preserve">Załącznik nr </w:t>
    </w:r>
    <w:r w:rsidR="009463B2" w:rsidRPr="00651BF8">
      <w:rPr>
        <w:i/>
        <w:iCs/>
        <w:sz w:val="16"/>
        <w:szCs w:val="16"/>
      </w:rPr>
      <w:t>2a</w:t>
    </w:r>
    <w:r w:rsidRPr="00651BF8">
      <w:rPr>
        <w:i/>
        <w:iCs/>
        <w:sz w:val="16"/>
        <w:szCs w:val="16"/>
      </w:rPr>
      <w:t xml:space="preserve"> do SWZ – Oświadczenie wykonawcy dotyczące podstaw wykluczenia na podstawie </w:t>
    </w:r>
  </w:p>
  <w:p w14:paraId="6E7DEE3A" w14:textId="2EDD3041" w:rsidR="00000000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art. 7 ust. 1 ustawy z dnia 13 kwietnia 2022 r.</w:t>
    </w:r>
  </w:p>
  <w:p w14:paraId="70292865" w14:textId="2423A017" w:rsidR="00000000" w:rsidRDefault="00651BF8" w:rsidP="00AD7331">
    <w:pPr>
      <w:pStyle w:val="Stopka"/>
      <w:tabs>
        <w:tab w:val="clear" w:pos="9072"/>
        <w:tab w:val="right" w:pos="10080"/>
      </w:tabs>
      <w:ind w:right="-97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Strona 1 z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B72B6D">
      <w:rPr>
        <w:i/>
        <w:noProof/>
        <w:sz w:val="16"/>
        <w:szCs w:val="16"/>
      </w:rPr>
      <w:t>2</w:t>
    </w:r>
    <w:r>
      <w:rPr>
        <w:i/>
        <w:sz w:val="16"/>
        <w:szCs w:val="16"/>
      </w:rPr>
      <w:fldChar w:fldCharType="end"/>
    </w:r>
  </w:p>
  <w:p w14:paraId="75FF984F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DD01B" w14:textId="77777777" w:rsidR="00E11722" w:rsidRDefault="00E11722" w:rsidP="009463B2">
      <w:r>
        <w:separator/>
      </w:r>
    </w:p>
  </w:footnote>
  <w:footnote w:type="continuationSeparator" w:id="0">
    <w:p w14:paraId="7729D4A8" w14:textId="77777777" w:rsidR="00E11722" w:rsidRDefault="00E11722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D4FE" w14:textId="77777777" w:rsidR="00000000" w:rsidRDefault="00651BF8">
    <w:pPr>
      <w:pStyle w:val="Nagwek"/>
    </w:pPr>
    <w:r>
      <w:t xml:space="preserve"> </w:t>
    </w:r>
  </w:p>
  <w:p w14:paraId="7CFEE797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07"/>
    <w:rsid w:val="000A5547"/>
    <w:rsid w:val="00153F0E"/>
    <w:rsid w:val="002B54D3"/>
    <w:rsid w:val="00392701"/>
    <w:rsid w:val="00606937"/>
    <w:rsid w:val="00651BF8"/>
    <w:rsid w:val="00696FFC"/>
    <w:rsid w:val="006C4E07"/>
    <w:rsid w:val="00761C69"/>
    <w:rsid w:val="009463B2"/>
    <w:rsid w:val="00981386"/>
    <w:rsid w:val="00AE0BE4"/>
    <w:rsid w:val="00AE1B12"/>
    <w:rsid w:val="00B72B6D"/>
    <w:rsid w:val="00BF01E7"/>
    <w:rsid w:val="00BF4D5E"/>
    <w:rsid w:val="00C56EE2"/>
    <w:rsid w:val="00CA7838"/>
    <w:rsid w:val="00CF0162"/>
    <w:rsid w:val="00DB5A42"/>
    <w:rsid w:val="00E11722"/>
    <w:rsid w:val="00E15E98"/>
    <w:rsid w:val="00E7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45AED78B-91ED-4F94-AF2B-40A7C7F8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Marlena Smolarek</cp:lastModifiedBy>
  <cp:revision>18</cp:revision>
  <dcterms:created xsi:type="dcterms:W3CDTF">2022-04-21T07:59:00Z</dcterms:created>
  <dcterms:modified xsi:type="dcterms:W3CDTF">2024-11-03T13:56:00Z</dcterms:modified>
</cp:coreProperties>
</file>