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RI.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271.17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.202</w:t>
      </w:r>
      <w:r w:rsidR="0050698B"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2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  <w:t xml:space="preserve">        </w:t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>WYKONAWCY W TRYBIE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 xml:space="preserve"> PODSTAWOWYM BEZ NEGOCJACJI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br/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(o którym mowa w art. 275</w:t>
      </w:r>
      <w:r w:rsid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pkt. 1 ustawy </w:t>
      </w:r>
      <w:proofErr w:type="spellStart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Pzp</w:t>
      </w:r>
      <w:proofErr w:type="spellEnd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)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ojewództwo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="006F1E7D"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-mail 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="006F1E7D" w:rsidRPr="00196555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Wykonawca jest:</w:t>
      </w:r>
      <w:r w:rsid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kern w:val="1"/>
            <w:sz w:val="22"/>
            <w:szCs w:val="22"/>
            <w:lang w:eastAsia="ar-SA"/>
          </w:rPr>
          <w:id w:val="-1263835608"/>
        </w:sdtPr>
        <w:sdtEndPr/>
        <w:sdtContent>
          <w:r w:rsidR="002F2242">
            <w:rPr>
              <w:rFonts w:ascii="MS Gothic" w:eastAsia="MS Gothic" w:hAnsi="MS Gothic" w:cstheme="minorHAnsi" w:hint="eastAsia"/>
              <w:bCs/>
              <w:kern w:val="1"/>
              <w:sz w:val="22"/>
              <w:szCs w:val="22"/>
              <w:lang w:eastAsia="ar-SA"/>
            </w:rPr>
            <w:t>☐</w:t>
          </w:r>
        </w:sdtContent>
      </w:sdt>
      <w:r w:rsidR="002F2242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15063919"/>
        </w:sdtPr>
        <w:sdtEndPr/>
        <w:sdtContent>
          <w:r w:rsidR="002F224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małym 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221133040"/>
        </w:sdtPr>
        <w:sdtEndPr/>
        <w:sdtContent>
          <w:r w:rsidRPr="001965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rozumieniu ustawy</w:t>
      </w:r>
      <w:r w:rsidR="006F1E7D" w:rsidRPr="00196555">
        <w:rPr>
          <w:rFonts w:asciiTheme="minorHAnsi" w:hAnsiTheme="minorHAnsi" w:cstheme="minorHAnsi"/>
          <w:sz w:val="22"/>
          <w:szCs w:val="22"/>
        </w:rPr>
        <w:t xml:space="preserve"> z dnia 6 marc</w:t>
      </w:r>
      <w:r w:rsidR="002F2242">
        <w:rPr>
          <w:rFonts w:asciiTheme="minorHAnsi" w:hAnsiTheme="minorHAnsi" w:cstheme="minorHAnsi"/>
          <w:sz w:val="22"/>
          <w:szCs w:val="22"/>
        </w:rPr>
        <w:t>a 2018 r. - Prawo przedsiębiorców.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Odpowiadając na ogłoszenie o zamówieniu na realizację 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zadania pn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.:</w:t>
      </w:r>
    </w:p>
    <w:p w:rsidR="006F1E7D" w:rsidRPr="00970B2F" w:rsidRDefault="006F1E7D" w:rsidP="0019655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0B2F">
        <w:rPr>
          <w:rFonts w:asciiTheme="minorHAnsi" w:hAnsiTheme="minorHAnsi" w:cstheme="minorHAnsi"/>
          <w:b/>
          <w:sz w:val="28"/>
          <w:szCs w:val="28"/>
        </w:rPr>
        <w:t>„</w:t>
      </w:r>
      <w:r w:rsidR="00970B2F" w:rsidRPr="00970B2F">
        <w:rPr>
          <w:rFonts w:asciiTheme="minorHAnsi" w:hAnsiTheme="minorHAnsi" w:cstheme="minorHAnsi"/>
          <w:b/>
          <w:bCs/>
          <w:iCs/>
          <w:sz w:val="28"/>
          <w:szCs w:val="28"/>
        </w:rPr>
        <w:t>Budowa boiska wi</w:t>
      </w:r>
      <w:r w:rsidR="00970B2F">
        <w:rPr>
          <w:rFonts w:asciiTheme="minorHAnsi" w:hAnsiTheme="minorHAnsi" w:cstheme="minorHAnsi"/>
          <w:b/>
          <w:bCs/>
          <w:iCs/>
          <w:sz w:val="28"/>
          <w:szCs w:val="28"/>
        </w:rPr>
        <w:t>elofunkcyjnego wraz z rozbudową</w:t>
      </w:r>
      <w:r w:rsidR="00970B2F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970B2F" w:rsidRPr="00970B2F">
        <w:rPr>
          <w:rFonts w:asciiTheme="minorHAnsi" w:hAnsiTheme="minorHAnsi" w:cstheme="minorHAnsi"/>
          <w:b/>
          <w:bCs/>
          <w:iCs/>
          <w:sz w:val="28"/>
          <w:szCs w:val="28"/>
        </w:rPr>
        <w:t>placów zabaw na terenie miasta Człuchowa</w:t>
      </w:r>
      <w:r w:rsidR="00970B2F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Ja/my* niżej podpisani: 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328418987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1343822673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złotych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 ..............................................................................................................)</w:t>
      </w:r>
    </w:p>
    <w:p w:rsidR="00970B2F" w:rsidRDefault="00970B2F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opisane 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 </w:t>
      </w:r>
      <w:r w:rsidR="00A13C0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specyfikacji warunków zamówienia (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SWZ</w:t>
      </w:r>
      <w:r w:rsidR="00A13C0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)</w:t>
      </w:r>
      <w:r w:rsidR="00970B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oraz koszty ewentualnych robót nie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określonych w SWZ, a niezbędnych do prawidłowego wykonania przedmiotu zamówienia.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 w:cstheme="minorHAnsi"/>
            <w:sz w:val="22"/>
            <w:szCs w:val="22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hd w:val="clear" w:color="auto" w:fill="FFFFFF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br/>
        <w:t>(Zgodnie z SWZ t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ermin gwarancji może być określony j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edynie jako 36, 48, 60 miesięcy.)</w:t>
      </w:r>
    </w:p>
    <w:p w:rsidR="006F1E7D" w:rsidRPr="00196555" w:rsidRDefault="006F1E7D" w:rsidP="00196555">
      <w:pPr>
        <w:spacing w:after="6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196555" w:rsidRDefault="006F1E7D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lastRenderedPageBreak/>
        <w:t>Oświadczam/-y, że: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terminie </w:t>
      </w:r>
      <w:r w:rsidR="00970B2F" w:rsidRPr="007E27B7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>7 miesięcy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  <w:t>od daty zawarcia umowy</w:t>
      </w:r>
      <w:r w:rsidRPr="007E27B7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 w sprawie zamówienia publicznego.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Akceptujemy war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określone w projekcie umowy – załączniku nr 6 do SWZ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Zapoznaliśmy się z warunkami podanymi przez Zamawiającego w SWZ 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załączonym do SWZ dokumentacją (PFU)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i nie wnosimy do ni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ch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1636552463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711962399"/>
        </w:sdtPr>
        <w:sdtEndPr/>
        <w:sdtContent>
          <w:r w:rsidRPr="007E27B7">
            <w:rPr>
              <w:rFonts w:ascii="MS Gothic" w:eastAsia="MS Gothic" w:hAnsi="MS Gothic" w:cs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asciiTheme="minorHAnsi" w:eastAsia="Lucida Sans Unicode" w:hAnsiTheme="minorHAnsi" w:cstheme="minorHAnsi"/>
            <w:color w:val="548DD4" w:themeColor="text2" w:themeTint="99"/>
            <w:sz w:val="22"/>
            <w:szCs w:val="22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FC234D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16</w:t>
      </w:r>
      <w:bookmarkStart w:id="0" w:name="_GoBack"/>
      <w:bookmarkEnd w:id="0"/>
      <w:r w:rsidR="00970B2F" w:rsidRPr="007E27B7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 grudnia 2022</w:t>
      </w:r>
      <w:r w:rsidRPr="007E27B7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</w:t>
      </w:r>
      <w:r w:rsidR="00A13C0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PFU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, złożonej oferty oraz SWZ zgodnie z zasadami wiedzy i sztuki budowlanej za oferowaną cenę.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3A23C0"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</w:t>
      </w: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miejscu i terminie wskazanym przez Zamawiającego.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408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91815311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dniu:</w:t>
      </w:r>
    </w:p>
    <w:p w:rsidR="006F1E7D" w:rsidRPr="00196555" w:rsidRDefault="006F1E7D" w:rsidP="00196555">
      <w:pPr>
        <w:widowControl w:val="0"/>
        <w:suppressAutoHyphens/>
        <w:spacing w:after="60"/>
        <w:ind w:left="425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asciiTheme="minorHAnsi" w:eastAsia="SimSun" w:hAnsiTheme="minorHAnsi" w:cstheme="minorHAnsi"/>
            <w:color w:val="548DD4" w:themeColor="text2" w:themeTint="99"/>
            <w:sz w:val="22"/>
            <w:szCs w:val="22"/>
          </w:rPr>
          <w:id w:val="1845886390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383794605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108704909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 wysokości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Sposób reprezentacji Wykonawcy/Wykonawców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196555" w:rsidRDefault="006F1E7D" w:rsidP="00196555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Pr="00196555" w:rsidRDefault="001F334C" w:rsidP="00196555">
      <w:pPr>
        <w:widowControl w:val="0"/>
        <w:suppressAutoHyphens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1F334C" w:rsidP="00196555">
      <w:pPr>
        <w:pStyle w:val="Akapitzlist"/>
        <w:widowControl w:val="0"/>
        <w:numPr>
          <w:ilvl w:val="0"/>
          <w:numId w:val="1"/>
        </w:numPr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color w:val="808080"/>
            <w:kern w:val="1"/>
            <w:sz w:val="22"/>
            <w:szCs w:val="22"/>
            <w:lang w:eastAsia="hi-IN" w:bidi="hi-IN"/>
          </w:rPr>
          <w:id w:val="2035453356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196555" w:rsidRDefault="001F334C" w:rsidP="00196555">
      <w:pPr>
        <w:pStyle w:val="Akapitzlist"/>
        <w:widowControl w:val="0"/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1"/>
            <w:sz w:val="22"/>
            <w:szCs w:val="22"/>
            <w:lang w:eastAsia="hi-IN" w:bidi="hi-IN"/>
          </w:rPr>
          <w:id w:val="205271711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196555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 Oferta zawiera informacje stanowiące tajemnicę przedsiębiorstwa w rozumieniu przepisów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196555" w:rsidRDefault="006F1E7D" w:rsidP="00196555">
      <w:pPr>
        <w:widowControl w:val="0"/>
        <w:tabs>
          <w:tab w:val="left" w:pos="540"/>
        </w:tabs>
        <w:suppressAutoHyphens/>
        <w:spacing w:after="60"/>
        <w:ind w:left="551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342635084"/>
          <w:showingPlcHdr/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Pr="00A13C07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Pr="00196555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Cs/>
          <w:sz w:val="22"/>
          <w:szCs w:val="22"/>
        </w:rPr>
        <w:t>Informuję(-my), że wybór mojej oferty:</w:t>
      </w:r>
    </w:p>
    <w:p w:rsidR="006F1E7D" w:rsidRPr="00196555" w:rsidRDefault="001F334C" w:rsidP="00196555">
      <w:pPr>
        <w:suppressAutoHyphens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91996899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:rsidR="006F1E7D" w:rsidRPr="00196555" w:rsidRDefault="001F334C" w:rsidP="00196555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927110"/>
        </w:sdtPr>
        <w:sdtEndPr/>
        <w:sdtContent>
          <w:r w:rsidR="006F1E7D" w:rsidRPr="00196555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6F1E7D" w:rsidRPr="00196555" w:rsidRDefault="006F1E7D" w:rsidP="00196555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486"/>
        <w:gridCol w:w="2928"/>
      </w:tblGrid>
      <w:tr w:rsidR="006F1E7D" w:rsidRPr="00196555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 w:rsidRPr="00196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F1E7D" w:rsidRPr="00196555" w:rsidRDefault="006F1E7D" w:rsidP="00A13C07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 w:rsidRPr="00196555"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 przez wykon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awcę powyższej informacji i 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wypełnienie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 tabeli rozumiane będzie przez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wiającego jako informacja o tym, 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że wybór oferty 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W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ykonawcy nie b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ędzie prowadzić do powstania u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amawiającego obowiązku podatkowego</w:t>
      </w:r>
      <w:r w:rsidRPr="001965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 w:cstheme="minorHAnsi"/>
          <w:sz w:val="22"/>
          <w:szCs w:val="22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6F1E7D" w:rsidRPr="00196555" w:rsidRDefault="006F1E7D" w:rsidP="00196555">
          <w:pPr>
            <w:widowControl w:val="0"/>
            <w:suppressAutoHyphens/>
            <w:spacing w:after="60"/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listę załączników.</w:t>
          </w:r>
        </w:p>
      </w:sdtContent>
    </w:sdt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1F334C" w:rsidP="00196555">
      <w:pPr>
        <w:widowControl w:val="0"/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  <w:rFonts w:asciiTheme="minorHAnsi" w:hAnsiTheme="minorHAnsi" w:cstheme="minorHAnsi"/>
            <w:sz w:val="22"/>
            <w:szCs w:val="22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196555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</w:t>
      </w:r>
      <w:proofErr w:type="spellStart"/>
      <w:r w:rsidRPr="00196555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 ofertę składa się, pod rygorem nieważności, w formie elektronicznej lub w postaci elektronicznej opatrzonej podpisem zaufanym lub podpisem osobistym. 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p w:rsidR="007A160D" w:rsidRPr="00196555" w:rsidRDefault="007A160D" w:rsidP="00196555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7A160D" w:rsidRPr="00196555" w:rsidSect="00A13C07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4C" w:rsidRDefault="001F334C" w:rsidP="00196555">
      <w:r>
        <w:separator/>
      </w:r>
    </w:p>
  </w:endnote>
  <w:endnote w:type="continuationSeparator" w:id="0">
    <w:p w:rsidR="001F334C" w:rsidRDefault="001F334C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:rsidR="00AD7BE8" w:rsidRPr="00AD7BE8" w:rsidRDefault="00AD7BE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234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AD7BE8" w:rsidRDefault="00AD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4C" w:rsidRDefault="001F334C" w:rsidP="00196555">
      <w:r>
        <w:separator/>
      </w:r>
    </w:p>
  </w:footnote>
  <w:footnote w:type="continuationSeparator" w:id="0">
    <w:p w:rsidR="001F334C" w:rsidRDefault="001F334C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7" w:rsidRPr="00A13C07" w:rsidRDefault="00A13C07" w:rsidP="00A13C0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A13C07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:rsidR="00A13C07" w:rsidRPr="00A13C07" w:rsidRDefault="00A13C07" w:rsidP="00A13C07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209A1"/>
    <w:rsid w:val="000D63E1"/>
    <w:rsid w:val="00137EF4"/>
    <w:rsid w:val="00196555"/>
    <w:rsid w:val="001C0FE8"/>
    <w:rsid w:val="001F0744"/>
    <w:rsid w:val="001F334C"/>
    <w:rsid w:val="00247EF4"/>
    <w:rsid w:val="002F2242"/>
    <w:rsid w:val="003A23C0"/>
    <w:rsid w:val="004410D5"/>
    <w:rsid w:val="0050698B"/>
    <w:rsid w:val="005B4443"/>
    <w:rsid w:val="005C09B6"/>
    <w:rsid w:val="00674E0E"/>
    <w:rsid w:val="006E05AE"/>
    <w:rsid w:val="006F1E7D"/>
    <w:rsid w:val="007A160D"/>
    <w:rsid w:val="007E27B7"/>
    <w:rsid w:val="007F35BA"/>
    <w:rsid w:val="00825B58"/>
    <w:rsid w:val="00957658"/>
    <w:rsid w:val="00970B2F"/>
    <w:rsid w:val="00A13C07"/>
    <w:rsid w:val="00AD7BE8"/>
    <w:rsid w:val="00BA26BF"/>
    <w:rsid w:val="00BC3C05"/>
    <w:rsid w:val="00DB1CBA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B27D3E" w:rsidP="00B27D3E">
          <w:pPr>
            <w:pStyle w:val="2168F73AC05040FF8016A62F58FED7B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B27D3E" w:rsidP="00B27D3E">
          <w:pPr>
            <w:pStyle w:val="65A47096536349A49DE00AE4668709C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675588" w:rsidP="00675588">
          <w:pPr>
            <w:pStyle w:val="EECD38835C0C4586A8C78401AA18D553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1B2E76"/>
    <w:rsid w:val="00254C84"/>
    <w:rsid w:val="00265F5A"/>
    <w:rsid w:val="00373504"/>
    <w:rsid w:val="0055760C"/>
    <w:rsid w:val="005F42C1"/>
    <w:rsid w:val="00675588"/>
    <w:rsid w:val="006E182F"/>
    <w:rsid w:val="006F29B5"/>
    <w:rsid w:val="00942C48"/>
    <w:rsid w:val="009E2B7D"/>
    <w:rsid w:val="00A26F0D"/>
    <w:rsid w:val="00B27D3E"/>
    <w:rsid w:val="00B807CE"/>
    <w:rsid w:val="00BD41E2"/>
    <w:rsid w:val="00C35AF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588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2022-11-14T11:45:00Z</dcterms:created>
  <dcterms:modified xsi:type="dcterms:W3CDTF">2022-11-14T11:45:00Z</dcterms:modified>
</cp:coreProperties>
</file>