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40" w:rsidRDefault="00564540" w:rsidP="00564540">
      <w:pPr>
        <w:autoSpaceDE w:val="0"/>
        <w:jc w:val="center"/>
        <w:rPr>
          <w:rFonts w:ascii="Arial" w:hAnsi="Arial" w:cs="Arial"/>
          <w:b/>
          <w:bCs/>
          <w:sz w:val="22"/>
          <w:szCs w:val="22"/>
        </w:rPr>
      </w:pPr>
      <w:r>
        <w:rPr>
          <w:rFonts w:ascii="Arial" w:hAnsi="Arial" w:cs="Arial"/>
          <w:b/>
          <w:bCs/>
          <w:sz w:val="22"/>
          <w:szCs w:val="22"/>
        </w:rPr>
        <w:t xml:space="preserve">UMOWA NR _____/ZPZ/19 </w:t>
      </w:r>
    </w:p>
    <w:p w:rsidR="00564540" w:rsidRPr="00254DC5" w:rsidRDefault="00564540" w:rsidP="00564540">
      <w:pPr>
        <w:autoSpaceDE w:val="0"/>
        <w:jc w:val="both"/>
        <w:rPr>
          <w:rFonts w:ascii="Arial" w:hAnsi="Arial" w:cs="Arial"/>
          <w:sz w:val="22"/>
          <w:szCs w:val="22"/>
        </w:rPr>
      </w:pPr>
    </w:p>
    <w:p w:rsidR="00564540" w:rsidRPr="00254DC5" w:rsidRDefault="00564540" w:rsidP="00564540">
      <w:pPr>
        <w:autoSpaceDE w:val="0"/>
        <w:spacing w:after="120"/>
        <w:rPr>
          <w:rFonts w:ascii="Arial" w:hAnsi="Arial" w:cs="Arial"/>
          <w:sz w:val="22"/>
          <w:szCs w:val="22"/>
        </w:rPr>
      </w:pPr>
      <w:r w:rsidRPr="00254DC5">
        <w:rPr>
          <w:rFonts w:ascii="Arial" w:hAnsi="Arial" w:cs="Arial"/>
          <w:sz w:val="22"/>
          <w:szCs w:val="22"/>
        </w:rPr>
        <w:t xml:space="preserve">zawarta  dnia </w:t>
      </w:r>
      <w:r>
        <w:rPr>
          <w:rFonts w:ascii="Arial" w:hAnsi="Arial" w:cs="Arial"/>
          <w:b/>
          <w:sz w:val="22"/>
          <w:szCs w:val="22"/>
        </w:rPr>
        <w:t xml:space="preserve">______.______.2019 </w:t>
      </w:r>
      <w:r w:rsidRPr="00254DC5">
        <w:rPr>
          <w:rFonts w:ascii="Arial" w:hAnsi="Arial" w:cs="Arial"/>
          <w:b/>
          <w:bCs/>
          <w:sz w:val="22"/>
          <w:szCs w:val="22"/>
        </w:rPr>
        <w:t>r.</w:t>
      </w:r>
      <w:r w:rsidRPr="00254DC5">
        <w:rPr>
          <w:rFonts w:ascii="Arial" w:hAnsi="Arial" w:cs="Arial"/>
          <w:sz w:val="22"/>
          <w:szCs w:val="22"/>
        </w:rPr>
        <w:t xml:space="preserve"> w Olsztynie pomiędzy:</w:t>
      </w:r>
    </w:p>
    <w:p w:rsidR="00564540" w:rsidRPr="00254DC5" w:rsidRDefault="00564540" w:rsidP="00564540">
      <w:pPr>
        <w:autoSpaceDE w:val="0"/>
        <w:jc w:val="both"/>
        <w:rPr>
          <w:rFonts w:ascii="Arial" w:hAnsi="Arial" w:cs="Arial"/>
          <w:b/>
          <w:bCs/>
          <w:sz w:val="22"/>
          <w:szCs w:val="22"/>
        </w:rPr>
      </w:pPr>
      <w:r w:rsidRPr="00254DC5">
        <w:rPr>
          <w:rFonts w:ascii="Arial" w:hAnsi="Arial" w:cs="Arial"/>
          <w:b/>
          <w:bCs/>
          <w:sz w:val="22"/>
          <w:szCs w:val="22"/>
        </w:rPr>
        <w:t>Samodzielnym Publicznym Zakładem Opieki Zdrowotnej Ministerstwa Spraw</w:t>
      </w:r>
    </w:p>
    <w:p w:rsidR="00564540" w:rsidRPr="00254DC5" w:rsidRDefault="00564540" w:rsidP="00564540">
      <w:pPr>
        <w:autoSpaceDE w:val="0"/>
        <w:jc w:val="both"/>
        <w:rPr>
          <w:rFonts w:ascii="Arial" w:hAnsi="Arial" w:cs="Arial"/>
          <w:b/>
          <w:bCs/>
          <w:sz w:val="22"/>
          <w:szCs w:val="22"/>
        </w:rPr>
      </w:pPr>
      <w:r w:rsidRPr="00254DC5">
        <w:rPr>
          <w:rFonts w:ascii="Arial" w:hAnsi="Arial" w:cs="Arial"/>
          <w:b/>
          <w:bCs/>
          <w:sz w:val="22"/>
          <w:szCs w:val="22"/>
        </w:rPr>
        <w:t>Wewnętrznych z Warmińsko-Mazurskim Centrum Onkologii w Olsztynie</w:t>
      </w:r>
    </w:p>
    <w:p w:rsidR="00564540" w:rsidRPr="00254DC5" w:rsidRDefault="00564540" w:rsidP="00564540">
      <w:pPr>
        <w:autoSpaceDE w:val="0"/>
        <w:jc w:val="both"/>
        <w:rPr>
          <w:rFonts w:ascii="Arial" w:hAnsi="Arial" w:cs="Arial"/>
          <w:sz w:val="22"/>
          <w:szCs w:val="22"/>
        </w:rPr>
      </w:pPr>
      <w:r w:rsidRPr="00254DC5">
        <w:rPr>
          <w:rFonts w:ascii="Arial" w:hAnsi="Arial" w:cs="Arial"/>
          <w:sz w:val="22"/>
          <w:szCs w:val="22"/>
        </w:rPr>
        <w:t>Al. Wojska Polskiego 37, 10-228 Olsztyn</w:t>
      </w:r>
    </w:p>
    <w:p w:rsidR="00564540" w:rsidRPr="00254DC5" w:rsidRDefault="00564540" w:rsidP="00564540">
      <w:pPr>
        <w:autoSpaceDE w:val="0"/>
        <w:jc w:val="both"/>
        <w:rPr>
          <w:rFonts w:ascii="Arial" w:hAnsi="Arial" w:cs="Arial"/>
          <w:sz w:val="22"/>
          <w:szCs w:val="22"/>
        </w:rPr>
      </w:pPr>
      <w:r w:rsidRPr="00254DC5">
        <w:rPr>
          <w:rFonts w:ascii="Arial" w:hAnsi="Arial" w:cs="Arial"/>
          <w:sz w:val="22"/>
          <w:szCs w:val="22"/>
        </w:rPr>
        <w:t>NR KRS 0000003859</w:t>
      </w:r>
    </w:p>
    <w:p w:rsidR="00564540" w:rsidRPr="00254DC5" w:rsidRDefault="00564540" w:rsidP="00564540">
      <w:pPr>
        <w:autoSpaceDE w:val="0"/>
        <w:jc w:val="both"/>
        <w:rPr>
          <w:rFonts w:ascii="Arial" w:hAnsi="Arial" w:cs="Arial"/>
          <w:sz w:val="22"/>
          <w:szCs w:val="22"/>
        </w:rPr>
      </w:pPr>
      <w:r w:rsidRPr="00254DC5">
        <w:rPr>
          <w:rFonts w:ascii="Arial" w:hAnsi="Arial" w:cs="Arial"/>
          <w:sz w:val="22"/>
          <w:szCs w:val="22"/>
        </w:rPr>
        <w:t>NIP 739-29-54-895</w:t>
      </w:r>
    </w:p>
    <w:p w:rsidR="00564540" w:rsidRPr="00254DC5" w:rsidRDefault="00564540" w:rsidP="00564540">
      <w:pPr>
        <w:autoSpaceDE w:val="0"/>
        <w:jc w:val="both"/>
        <w:rPr>
          <w:rFonts w:ascii="Arial" w:hAnsi="Arial" w:cs="Arial"/>
          <w:sz w:val="22"/>
          <w:szCs w:val="22"/>
        </w:rPr>
      </w:pPr>
      <w:r w:rsidRPr="00254DC5">
        <w:rPr>
          <w:rFonts w:ascii="Arial" w:hAnsi="Arial" w:cs="Arial"/>
          <w:sz w:val="22"/>
          <w:szCs w:val="22"/>
        </w:rPr>
        <w:t>REGON 510022366</w:t>
      </w:r>
    </w:p>
    <w:p w:rsidR="00564540" w:rsidRPr="00254DC5" w:rsidRDefault="00564540" w:rsidP="00564540">
      <w:pPr>
        <w:autoSpaceDE w:val="0"/>
        <w:jc w:val="both"/>
        <w:rPr>
          <w:rFonts w:ascii="Arial" w:hAnsi="Arial" w:cs="Arial"/>
          <w:b/>
          <w:bCs/>
          <w:sz w:val="22"/>
          <w:szCs w:val="22"/>
        </w:rPr>
      </w:pPr>
      <w:r w:rsidRPr="00254DC5">
        <w:rPr>
          <w:rFonts w:ascii="Arial" w:hAnsi="Arial" w:cs="Arial"/>
          <w:sz w:val="22"/>
          <w:szCs w:val="22"/>
        </w:rPr>
        <w:t xml:space="preserve">zwanym w dalszej części umowy </w:t>
      </w:r>
      <w:r w:rsidRPr="00254DC5">
        <w:rPr>
          <w:rFonts w:ascii="Arial" w:hAnsi="Arial" w:cs="Arial"/>
          <w:b/>
          <w:bCs/>
          <w:sz w:val="22"/>
          <w:szCs w:val="22"/>
        </w:rPr>
        <w:t>Zamawiającym</w:t>
      </w:r>
    </w:p>
    <w:p w:rsidR="00564540" w:rsidRPr="00254DC5" w:rsidRDefault="00564540" w:rsidP="00564540">
      <w:pPr>
        <w:autoSpaceDE w:val="0"/>
        <w:jc w:val="both"/>
        <w:rPr>
          <w:rFonts w:ascii="Arial" w:hAnsi="Arial" w:cs="Arial"/>
          <w:sz w:val="22"/>
          <w:szCs w:val="22"/>
        </w:rPr>
      </w:pPr>
      <w:r w:rsidRPr="00254DC5">
        <w:rPr>
          <w:rFonts w:ascii="Arial" w:hAnsi="Arial" w:cs="Arial"/>
          <w:sz w:val="22"/>
          <w:szCs w:val="22"/>
        </w:rPr>
        <w:t>reprezentowanym przez:</w:t>
      </w:r>
    </w:p>
    <w:p w:rsidR="00564540" w:rsidRPr="00254DC5" w:rsidRDefault="00564540" w:rsidP="00564540">
      <w:pPr>
        <w:autoSpaceDE w:val="0"/>
        <w:jc w:val="both"/>
        <w:rPr>
          <w:rFonts w:ascii="Arial" w:hAnsi="Arial" w:cs="Arial"/>
          <w:i/>
          <w:iCs/>
          <w:sz w:val="22"/>
          <w:szCs w:val="22"/>
        </w:rPr>
      </w:pPr>
      <w:r>
        <w:rPr>
          <w:rFonts w:ascii="Arial" w:hAnsi="Arial" w:cs="Arial"/>
          <w:i/>
          <w:iCs/>
          <w:sz w:val="22"/>
          <w:szCs w:val="22"/>
        </w:rPr>
        <w:t xml:space="preserve">Krystynę </w:t>
      </w:r>
      <w:proofErr w:type="spellStart"/>
      <w:r>
        <w:rPr>
          <w:rFonts w:ascii="Arial" w:hAnsi="Arial" w:cs="Arial"/>
          <w:i/>
          <w:iCs/>
          <w:sz w:val="22"/>
          <w:szCs w:val="22"/>
        </w:rPr>
        <w:t>Futymę</w:t>
      </w:r>
      <w:proofErr w:type="spellEnd"/>
      <w:r w:rsidRPr="00254DC5">
        <w:rPr>
          <w:rFonts w:ascii="Arial" w:hAnsi="Arial" w:cs="Arial"/>
          <w:i/>
          <w:iCs/>
          <w:sz w:val="22"/>
          <w:szCs w:val="22"/>
        </w:rPr>
        <w:t xml:space="preserve"> - Dyrektora </w:t>
      </w:r>
    </w:p>
    <w:p w:rsidR="00564540" w:rsidRPr="00254DC5" w:rsidRDefault="00564540" w:rsidP="00564540">
      <w:pPr>
        <w:autoSpaceDE w:val="0"/>
        <w:jc w:val="both"/>
        <w:rPr>
          <w:rFonts w:ascii="Arial" w:hAnsi="Arial" w:cs="Arial"/>
          <w:i/>
          <w:iCs/>
          <w:sz w:val="22"/>
          <w:szCs w:val="22"/>
        </w:rPr>
      </w:pPr>
    </w:p>
    <w:p w:rsidR="00564540" w:rsidRPr="00254DC5" w:rsidRDefault="00564540" w:rsidP="00564540">
      <w:pPr>
        <w:autoSpaceDE w:val="0"/>
        <w:jc w:val="both"/>
        <w:rPr>
          <w:rFonts w:ascii="Arial" w:hAnsi="Arial" w:cs="Arial"/>
          <w:i/>
          <w:iCs/>
          <w:sz w:val="22"/>
          <w:szCs w:val="22"/>
        </w:rPr>
      </w:pPr>
      <w:r w:rsidRPr="00254DC5">
        <w:rPr>
          <w:rFonts w:ascii="Arial" w:hAnsi="Arial" w:cs="Arial"/>
          <w:i/>
          <w:iCs/>
          <w:sz w:val="22"/>
          <w:szCs w:val="22"/>
        </w:rPr>
        <w:t>a:</w:t>
      </w:r>
    </w:p>
    <w:p w:rsidR="00564540" w:rsidRDefault="00564540" w:rsidP="00564540">
      <w:pPr>
        <w:autoSpaceDE w:val="0"/>
        <w:jc w:val="both"/>
        <w:rPr>
          <w:rFonts w:ascii="Arial" w:eastAsia="Arial" w:hAnsi="Arial" w:cs="Arial"/>
          <w:bCs/>
          <w:color w:val="000000"/>
          <w:sz w:val="22"/>
          <w:szCs w:val="22"/>
        </w:rPr>
      </w:pPr>
      <w:r w:rsidRPr="00FD7691">
        <w:rPr>
          <w:rFonts w:ascii="Arial" w:eastAsia="Arial" w:hAnsi="Arial" w:cs="Arial"/>
          <w:bCs/>
          <w:color w:val="000000"/>
          <w:sz w:val="22"/>
          <w:szCs w:val="22"/>
        </w:rPr>
        <w:t>...............................................................................................................................</w:t>
      </w:r>
      <w:r>
        <w:rPr>
          <w:rFonts w:ascii="Arial" w:eastAsia="Arial" w:hAnsi="Arial" w:cs="Arial"/>
          <w:bCs/>
          <w:color w:val="000000"/>
          <w:sz w:val="22"/>
          <w:szCs w:val="22"/>
        </w:rPr>
        <w:t>.......................</w:t>
      </w:r>
    </w:p>
    <w:p w:rsidR="00564540" w:rsidRPr="00FD7691" w:rsidRDefault="00564540" w:rsidP="00564540">
      <w:pPr>
        <w:autoSpaceDE w:val="0"/>
        <w:jc w:val="both"/>
        <w:rPr>
          <w:rFonts w:ascii="Arial" w:eastAsia="Arial" w:hAnsi="Arial" w:cs="Arial"/>
          <w:bCs/>
          <w:color w:val="000000"/>
          <w:sz w:val="22"/>
          <w:szCs w:val="22"/>
        </w:rPr>
      </w:pPr>
      <w:r>
        <w:rPr>
          <w:rFonts w:ascii="Arial" w:eastAsia="Arial" w:hAnsi="Arial" w:cs="Arial"/>
          <w:bCs/>
          <w:color w:val="000000"/>
          <w:sz w:val="22"/>
          <w:szCs w:val="22"/>
        </w:rPr>
        <w:t>......................................................................................................................................................</w:t>
      </w:r>
    </w:p>
    <w:p w:rsidR="00564540" w:rsidRPr="00254DC5" w:rsidRDefault="00564540" w:rsidP="00564540">
      <w:pPr>
        <w:autoSpaceDE w:val="0"/>
        <w:ind w:left="1134" w:hanging="1134"/>
        <w:jc w:val="both"/>
        <w:rPr>
          <w:rFonts w:ascii="Arial" w:eastAsia="Arial" w:hAnsi="Arial" w:cs="Arial"/>
          <w:bCs/>
          <w:color w:val="000000"/>
          <w:sz w:val="22"/>
          <w:szCs w:val="22"/>
        </w:rPr>
      </w:pPr>
      <w:r w:rsidRPr="00254DC5">
        <w:rPr>
          <w:rFonts w:ascii="Arial" w:eastAsia="Arial" w:hAnsi="Arial" w:cs="Arial"/>
          <w:bCs/>
          <w:color w:val="000000"/>
          <w:sz w:val="22"/>
          <w:szCs w:val="22"/>
        </w:rPr>
        <w:t xml:space="preserve">NR KRS </w:t>
      </w:r>
    </w:p>
    <w:p w:rsidR="00564540" w:rsidRPr="00254DC5" w:rsidRDefault="00564540" w:rsidP="00564540">
      <w:pPr>
        <w:autoSpaceDE w:val="0"/>
        <w:ind w:left="1134" w:hanging="1134"/>
        <w:jc w:val="both"/>
        <w:rPr>
          <w:rFonts w:ascii="Arial" w:eastAsia="Arial" w:hAnsi="Arial" w:cs="Arial"/>
          <w:bCs/>
          <w:color w:val="000000"/>
          <w:sz w:val="22"/>
          <w:szCs w:val="22"/>
        </w:rPr>
      </w:pPr>
      <w:r w:rsidRPr="00254DC5">
        <w:rPr>
          <w:rFonts w:ascii="Arial" w:eastAsia="Arial" w:hAnsi="Arial" w:cs="Arial"/>
          <w:bCs/>
          <w:color w:val="000000"/>
          <w:sz w:val="22"/>
          <w:szCs w:val="22"/>
        </w:rPr>
        <w:t xml:space="preserve">NIP </w:t>
      </w:r>
    </w:p>
    <w:p w:rsidR="00564540" w:rsidRPr="00254DC5" w:rsidRDefault="00564540" w:rsidP="00564540">
      <w:pPr>
        <w:autoSpaceDE w:val="0"/>
        <w:ind w:left="1134" w:hanging="1134"/>
        <w:jc w:val="both"/>
        <w:rPr>
          <w:rFonts w:ascii="Arial" w:hAnsi="Arial" w:cs="Arial"/>
          <w:b/>
          <w:bCs/>
          <w:color w:val="000000"/>
          <w:sz w:val="22"/>
          <w:szCs w:val="22"/>
        </w:rPr>
      </w:pPr>
      <w:r w:rsidRPr="00254DC5">
        <w:rPr>
          <w:rFonts w:ascii="Arial" w:eastAsia="Arial" w:hAnsi="Arial" w:cs="Arial"/>
          <w:bCs/>
          <w:color w:val="000000"/>
          <w:sz w:val="22"/>
          <w:szCs w:val="22"/>
        </w:rPr>
        <w:t xml:space="preserve">REGON </w:t>
      </w:r>
    </w:p>
    <w:p w:rsidR="00564540" w:rsidRPr="00254DC5" w:rsidRDefault="00564540" w:rsidP="00564540">
      <w:pPr>
        <w:autoSpaceDE w:val="0"/>
        <w:ind w:left="1134" w:hanging="1134"/>
        <w:jc w:val="both"/>
        <w:rPr>
          <w:rFonts w:ascii="Arial" w:hAnsi="Arial" w:cs="Arial"/>
          <w:sz w:val="22"/>
          <w:szCs w:val="22"/>
        </w:rPr>
      </w:pPr>
      <w:r w:rsidRPr="00254DC5">
        <w:rPr>
          <w:rFonts w:ascii="Arial" w:hAnsi="Arial" w:cs="Arial"/>
          <w:sz w:val="22"/>
          <w:szCs w:val="22"/>
        </w:rPr>
        <w:t>zwanym w dalszej części umowy</w:t>
      </w:r>
      <w:r w:rsidRPr="00254DC5">
        <w:rPr>
          <w:rFonts w:ascii="Arial" w:hAnsi="Arial" w:cs="Arial"/>
          <w:b/>
          <w:bCs/>
          <w:i/>
          <w:iCs/>
          <w:sz w:val="22"/>
          <w:szCs w:val="22"/>
        </w:rPr>
        <w:t xml:space="preserve"> </w:t>
      </w:r>
      <w:r w:rsidRPr="00254DC5">
        <w:rPr>
          <w:rFonts w:ascii="Arial" w:hAnsi="Arial" w:cs="Arial"/>
          <w:b/>
          <w:bCs/>
          <w:sz w:val="22"/>
          <w:szCs w:val="22"/>
        </w:rPr>
        <w:t>Wykonawcą</w:t>
      </w:r>
      <w:r w:rsidRPr="00254DC5">
        <w:rPr>
          <w:rFonts w:ascii="Arial" w:hAnsi="Arial" w:cs="Arial"/>
          <w:b/>
          <w:bCs/>
          <w:i/>
          <w:iCs/>
          <w:sz w:val="22"/>
          <w:szCs w:val="22"/>
        </w:rPr>
        <w:t>,</w:t>
      </w:r>
    </w:p>
    <w:p w:rsidR="00564540" w:rsidRDefault="00564540" w:rsidP="00564540">
      <w:pPr>
        <w:autoSpaceDE w:val="0"/>
        <w:ind w:left="1134" w:hanging="1134"/>
        <w:jc w:val="both"/>
        <w:rPr>
          <w:rFonts w:ascii="Arial" w:hAnsi="Arial" w:cs="Arial"/>
          <w:sz w:val="22"/>
          <w:szCs w:val="22"/>
        </w:rPr>
      </w:pPr>
      <w:r w:rsidRPr="00254DC5">
        <w:rPr>
          <w:rFonts w:ascii="Arial" w:hAnsi="Arial" w:cs="Arial"/>
          <w:sz w:val="22"/>
          <w:szCs w:val="22"/>
        </w:rPr>
        <w:t xml:space="preserve">reprezentowanym przez: </w:t>
      </w:r>
    </w:p>
    <w:p w:rsidR="00564540" w:rsidRDefault="00564540" w:rsidP="00564540">
      <w:pPr>
        <w:autoSpaceDE w:val="0"/>
        <w:jc w:val="both"/>
        <w:rPr>
          <w:rFonts w:ascii="Arial" w:eastAsia="Arial" w:hAnsi="Arial" w:cs="Arial"/>
          <w:bCs/>
          <w:color w:val="000000"/>
          <w:sz w:val="22"/>
          <w:szCs w:val="22"/>
        </w:rPr>
      </w:pPr>
      <w:r w:rsidRPr="00FD7691">
        <w:rPr>
          <w:rFonts w:ascii="Arial" w:eastAsia="Arial" w:hAnsi="Arial" w:cs="Arial"/>
          <w:bCs/>
          <w:color w:val="000000"/>
          <w:sz w:val="22"/>
          <w:szCs w:val="22"/>
        </w:rPr>
        <w:t>...............................................................................................................................</w:t>
      </w:r>
      <w:r>
        <w:rPr>
          <w:rFonts w:ascii="Arial" w:eastAsia="Arial" w:hAnsi="Arial" w:cs="Arial"/>
          <w:bCs/>
          <w:color w:val="000000"/>
          <w:sz w:val="22"/>
          <w:szCs w:val="22"/>
        </w:rPr>
        <w:t>.......................</w:t>
      </w:r>
    </w:p>
    <w:p w:rsidR="00564540" w:rsidRPr="00FD7691" w:rsidRDefault="00564540" w:rsidP="00564540">
      <w:pPr>
        <w:autoSpaceDE w:val="0"/>
        <w:jc w:val="both"/>
        <w:rPr>
          <w:rFonts w:ascii="Arial" w:eastAsia="Arial" w:hAnsi="Arial" w:cs="Arial"/>
          <w:bCs/>
          <w:color w:val="000000"/>
          <w:sz w:val="22"/>
          <w:szCs w:val="22"/>
        </w:rPr>
      </w:pPr>
      <w:r>
        <w:rPr>
          <w:rFonts w:ascii="Arial" w:eastAsia="Arial" w:hAnsi="Arial" w:cs="Arial"/>
          <w:bCs/>
          <w:color w:val="000000"/>
          <w:sz w:val="22"/>
          <w:szCs w:val="22"/>
        </w:rPr>
        <w:t>......................................................................................................................................................</w:t>
      </w:r>
    </w:p>
    <w:p w:rsidR="00564540" w:rsidRDefault="00564540" w:rsidP="00564540">
      <w:pPr>
        <w:autoSpaceDE w:val="0"/>
        <w:jc w:val="both"/>
        <w:rPr>
          <w:rFonts w:ascii="Arial" w:hAnsi="Arial" w:cs="Arial"/>
          <w:sz w:val="22"/>
          <w:szCs w:val="22"/>
        </w:rPr>
      </w:pPr>
    </w:p>
    <w:p w:rsidR="00564540" w:rsidRPr="004E0588" w:rsidRDefault="00564540" w:rsidP="00564540">
      <w:pPr>
        <w:pStyle w:val="Bezodstpw"/>
        <w:spacing w:line="276" w:lineRule="auto"/>
        <w:jc w:val="both"/>
        <w:rPr>
          <w:rFonts w:ascii="Arial" w:hAnsi="Arial" w:cs="Arial"/>
          <w:iCs/>
        </w:rPr>
      </w:pPr>
      <w:r w:rsidRPr="00254DC5">
        <w:rPr>
          <w:rFonts w:ascii="Arial" w:hAnsi="Arial" w:cs="Arial"/>
        </w:rPr>
        <w:t>Umowa</w:t>
      </w:r>
      <w:r>
        <w:rPr>
          <w:rFonts w:ascii="Arial" w:hAnsi="Arial" w:cs="Arial"/>
        </w:rPr>
        <w:t xml:space="preserve"> została</w:t>
      </w:r>
      <w:r w:rsidRPr="00254DC5">
        <w:rPr>
          <w:rFonts w:ascii="Arial" w:hAnsi="Arial" w:cs="Arial"/>
        </w:rPr>
        <w:t xml:space="preserve"> zawarta w wyniku przeprowadzonego postępowania o </w:t>
      </w:r>
      <w:r>
        <w:rPr>
          <w:rFonts w:ascii="Arial" w:hAnsi="Arial" w:cs="Arial"/>
        </w:rPr>
        <w:t xml:space="preserve">udzielenie </w:t>
      </w:r>
      <w:r w:rsidRPr="00254DC5">
        <w:rPr>
          <w:rFonts w:ascii="Arial" w:hAnsi="Arial" w:cs="Arial"/>
        </w:rPr>
        <w:t>zamówieni</w:t>
      </w:r>
      <w:r>
        <w:rPr>
          <w:rFonts w:ascii="Arial" w:hAnsi="Arial" w:cs="Arial"/>
        </w:rPr>
        <w:t xml:space="preserve">a publicznego w trybie przetargu nieograniczonego powyżej </w:t>
      </w:r>
      <w:r w:rsidRPr="000B3050">
        <w:rPr>
          <w:rFonts w:ascii="Arial" w:hAnsi="Arial" w:cs="Arial"/>
        </w:rPr>
        <w:t xml:space="preserve">kwoty określonej w przepisach wydanych na podstawie art. 11 ust. 8 ustawy z dnia 29 stycznia 2004 r. Prawo zamówień </w:t>
      </w:r>
      <w:r>
        <w:rPr>
          <w:rFonts w:ascii="Arial" w:hAnsi="Arial" w:cs="Arial"/>
        </w:rPr>
        <w:t xml:space="preserve">publicznych </w:t>
      </w:r>
      <w:r w:rsidRPr="000B3050">
        <w:rPr>
          <w:rFonts w:ascii="Arial" w:hAnsi="Arial" w:cs="Arial"/>
        </w:rPr>
        <w:t>(</w:t>
      </w:r>
      <w:r w:rsidRPr="00254DC5">
        <w:rPr>
          <w:rFonts w:ascii="Arial" w:hAnsi="Arial" w:cs="Arial"/>
        </w:rPr>
        <w:t xml:space="preserve">Dz. U. </w:t>
      </w:r>
      <w:r w:rsidRPr="003C2CD3">
        <w:rPr>
          <w:rFonts w:ascii="Arial" w:hAnsi="Arial" w:cs="Arial"/>
        </w:rPr>
        <w:t>z 201</w:t>
      </w:r>
      <w:r>
        <w:rPr>
          <w:rFonts w:ascii="Arial" w:hAnsi="Arial" w:cs="Arial"/>
        </w:rPr>
        <w:t>8</w:t>
      </w:r>
      <w:r w:rsidRPr="003C2CD3">
        <w:rPr>
          <w:rFonts w:ascii="Arial" w:hAnsi="Arial" w:cs="Arial"/>
        </w:rPr>
        <w:t>, p</w:t>
      </w:r>
      <w:r>
        <w:rPr>
          <w:rFonts w:ascii="Arial" w:hAnsi="Arial" w:cs="Arial"/>
        </w:rPr>
        <w:t>oz. 1986 ze zm.) pn.:</w:t>
      </w:r>
      <w:r w:rsidRPr="00254DC5">
        <w:rPr>
          <w:rFonts w:ascii="Arial" w:hAnsi="Arial" w:cs="Arial"/>
        </w:rPr>
        <w:t xml:space="preserve"> </w:t>
      </w:r>
      <w:r>
        <w:rPr>
          <w:rFonts w:ascii="Arial" w:hAnsi="Arial" w:cs="Arial"/>
        </w:rPr>
        <w:t>„</w:t>
      </w:r>
      <w:r w:rsidRPr="0075380C">
        <w:rPr>
          <w:rFonts w:ascii="Arial" w:hAnsi="Arial" w:cs="Arial"/>
        </w:rPr>
        <w:t xml:space="preserve">Dostawa </w:t>
      </w:r>
      <w:proofErr w:type="spellStart"/>
      <w:r>
        <w:rPr>
          <w:rFonts w:ascii="Arial" w:hAnsi="Arial" w:cs="Arial"/>
        </w:rPr>
        <w:t>angiografu</w:t>
      </w:r>
      <w:proofErr w:type="spellEnd"/>
      <w:r>
        <w:rPr>
          <w:rFonts w:ascii="Arial" w:hAnsi="Arial" w:cs="Arial"/>
        </w:rPr>
        <w:t xml:space="preserve"> wraz ze zmianą sposobu użytkowania części pomieszczeń budynku G poprzez </w:t>
      </w:r>
      <w:proofErr w:type="spellStart"/>
      <w:r>
        <w:rPr>
          <w:rFonts w:ascii="Arial" w:hAnsi="Arial" w:cs="Arial"/>
        </w:rPr>
        <w:t>poprzez</w:t>
      </w:r>
      <w:proofErr w:type="spellEnd"/>
      <w:r>
        <w:rPr>
          <w:rFonts w:ascii="Arial" w:hAnsi="Arial" w:cs="Arial"/>
        </w:rPr>
        <w:t xml:space="preserve"> ich przebudowę na potrzeby Zakładu Radiologii Interwencyjnej oraz Pracowni Endoskopowej”</w:t>
      </w:r>
      <w:r w:rsidRPr="0075380C">
        <w:rPr>
          <w:rFonts w:ascii="Arial" w:hAnsi="Arial" w:cs="Arial"/>
          <w:iCs/>
        </w:rPr>
        <w:t xml:space="preserve">, </w:t>
      </w:r>
      <w:r>
        <w:rPr>
          <w:rFonts w:ascii="Arial" w:hAnsi="Arial" w:cs="Arial"/>
          <w:iCs/>
        </w:rPr>
        <w:t>ZPZ-14/03/19.</w:t>
      </w:r>
    </w:p>
    <w:p w:rsidR="00564540" w:rsidRDefault="00564540" w:rsidP="00564540">
      <w:pPr>
        <w:autoSpaceDE w:val="0"/>
        <w:ind w:left="567" w:hanging="567"/>
        <w:rPr>
          <w:rFonts w:ascii="Arial" w:hAnsi="Arial" w:cs="Arial"/>
          <w:b/>
          <w:bCs/>
          <w:sz w:val="22"/>
          <w:szCs w:val="22"/>
          <w:u w:val="single"/>
        </w:rPr>
      </w:pPr>
    </w:p>
    <w:p w:rsidR="00564540" w:rsidRPr="00766A24" w:rsidRDefault="00564540" w:rsidP="00564540">
      <w:pPr>
        <w:autoSpaceDE w:val="0"/>
        <w:ind w:left="567" w:hanging="567"/>
        <w:rPr>
          <w:rFonts w:ascii="Arial" w:hAnsi="Arial" w:cs="Arial"/>
          <w:b/>
          <w:bCs/>
          <w:sz w:val="22"/>
          <w:szCs w:val="22"/>
          <w:u w:val="single"/>
        </w:rPr>
      </w:pPr>
      <w:r w:rsidRPr="00766A24">
        <w:rPr>
          <w:rFonts w:ascii="Arial" w:hAnsi="Arial" w:cs="Arial"/>
          <w:b/>
          <w:bCs/>
          <w:sz w:val="22"/>
          <w:szCs w:val="22"/>
          <w:u w:val="single"/>
        </w:rPr>
        <w:t xml:space="preserve">I. </w:t>
      </w:r>
      <w:r w:rsidRPr="00766A24">
        <w:rPr>
          <w:rFonts w:ascii="Arial" w:hAnsi="Arial" w:cs="Arial"/>
          <w:b/>
          <w:bCs/>
          <w:sz w:val="22"/>
          <w:szCs w:val="22"/>
          <w:u w:val="single"/>
        </w:rPr>
        <w:tab/>
        <w:t>PRZEDMIOT UMOWY</w:t>
      </w:r>
    </w:p>
    <w:p w:rsidR="00564540" w:rsidRDefault="00564540" w:rsidP="00564540">
      <w:pPr>
        <w:autoSpaceDE w:val="0"/>
        <w:jc w:val="center"/>
        <w:rPr>
          <w:rFonts w:ascii="Arial" w:hAnsi="Arial" w:cs="Arial"/>
          <w:b/>
          <w:bCs/>
          <w:sz w:val="22"/>
          <w:szCs w:val="22"/>
        </w:rPr>
      </w:pPr>
    </w:p>
    <w:p w:rsidR="00564540" w:rsidRDefault="00564540" w:rsidP="00564540">
      <w:pPr>
        <w:autoSpaceDE w:val="0"/>
        <w:jc w:val="center"/>
        <w:rPr>
          <w:rFonts w:ascii="Arial" w:hAnsi="Arial" w:cs="Arial"/>
          <w:sz w:val="22"/>
          <w:szCs w:val="22"/>
        </w:rPr>
      </w:pPr>
      <w:r w:rsidRPr="00254DC5">
        <w:rPr>
          <w:rFonts w:ascii="Arial" w:hAnsi="Arial" w:cs="Arial"/>
          <w:b/>
          <w:bCs/>
          <w:sz w:val="22"/>
          <w:szCs w:val="22"/>
        </w:rPr>
        <w:t>§ 1</w:t>
      </w:r>
      <w:r w:rsidRPr="00254DC5">
        <w:rPr>
          <w:rFonts w:ascii="Arial" w:hAnsi="Arial" w:cs="Arial"/>
          <w:sz w:val="22"/>
          <w:szCs w:val="22"/>
        </w:rPr>
        <w:t xml:space="preserve"> </w:t>
      </w:r>
    </w:p>
    <w:p w:rsidR="00564540" w:rsidRPr="00105DD8" w:rsidRDefault="00564540" w:rsidP="004132F0">
      <w:pPr>
        <w:pStyle w:val="Bezodstpw"/>
        <w:numPr>
          <w:ilvl w:val="0"/>
          <w:numId w:val="85"/>
        </w:numPr>
        <w:spacing w:line="276" w:lineRule="auto"/>
        <w:rPr>
          <w:rFonts w:ascii="Arial" w:hAnsi="Arial" w:cs="Arial"/>
          <w:lang w:eastAsia="pl-PL"/>
        </w:rPr>
      </w:pPr>
      <w:r w:rsidRPr="00105DD8">
        <w:rPr>
          <w:rFonts w:ascii="Arial" w:hAnsi="Arial" w:cs="Arial"/>
          <w:lang w:eastAsia="pl-PL"/>
        </w:rPr>
        <w:t>Przedmiotem niniejszej umowy jest:</w:t>
      </w:r>
    </w:p>
    <w:p w:rsidR="00564540" w:rsidRDefault="00564540" w:rsidP="004132F0">
      <w:pPr>
        <w:pStyle w:val="Akapitzlist"/>
        <w:numPr>
          <w:ilvl w:val="0"/>
          <w:numId w:val="64"/>
        </w:numPr>
        <w:spacing w:line="276" w:lineRule="auto"/>
        <w:ind w:left="851" w:hanging="425"/>
        <w:rPr>
          <w:lang w:eastAsia="pl-PL"/>
        </w:rPr>
      </w:pPr>
      <w:r>
        <w:rPr>
          <w:lang w:eastAsia="pl-PL"/>
        </w:rPr>
        <w:t xml:space="preserve">wykonanie </w:t>
      </w:r>
      <w:r w:rsidRPr="00AD3E38">
        <w:t>sporządzenie i przekazanie Zamawiającemu kompleksowego</w:t>
      </w:r>
      <w:r w:rsidRPr="00900BC5">
        <w:rPr>
          <w:rFonts w:ascii="TimesNewRomanPSMT" w:hAnsi="TimesNewRomanPSMT" w:cs="TimesNewRomanPSMT"/>
        </w:rPr>
        <w:t xml:space="preserve"> </w:t>
      </w:r>
      <w:r w:rsidRPr="00AD3E38">
        <w:t>wielobranżowego projektu budowlanego, projekt</w:t>
      </w:r>
      <w:r w:rsidR="005A5EA5">
        <w:t>ów</w:t>
      </w:r>
      <w:r w:rsidRPr="00AD3E38">
        <w:t xml:space="preserve"> wykonawcz</w:t>
      </w:r>
      <w:r w:rsidR="005A5EA5">
        <w:t>ych</w:t>
      </w:r>
      <w:r w:rsidRPr="00AD3E38">
        <w:t xml:space="preserve"> wraz ze specyfikacjami technicznymi wykonania i odbioru robót budowlanych, wytycznymi do planu bezpieczeństwa i ochrony zdrowia</w:t>
      </w:r>
      <w:r>
        <w:t xml:space="preserve">, </w:t>
      </w:r>
      <w:r w:rsidRPr="00AD3E38">
        <w:t xml:space="preserve">projektu osłon radiologicznych uwzględniającego instalację </w:t>
      </w:r>
      <w:proofErr w:type="spellStart"/>
      <w:r w:rsidRPr="00AD3E38">
        <w:t>angiografu</w:t>
      </w:r>
      <w:proofErr w:type="spellEnd"/>
      <w:r>
        <w:t xml:space="preserve">, </w:t>
      </w:r>
      <w:r w:rsidRPr="00C70D81">
        <w:t>uzyskanie opinii, uzgodnień i pozwoleń, w tym pozwolenia na budowę</w:t>
      </w:r>
      <w:r>
        <w:t xml:space="preserve"> (etap 1);</w:t>
      </w:r>
    </w:p>
    <w:p w:rsidR="00564540" w:rsidRDefault="00564540" w:rsidP="004132F0">
      <w:pPr>
        <w:pStyle w:val="Akapitzlist"/>
        <w:numPr>
          <w:ilvl w:val="0"/>
          <w:numId w:val="64"/>
        </w:numPr>
        <w:spacing w:before="100" w:beforeAutospacing="1" w:after="60" w:line="276" w:lineRule="auto"/>
        <w:ind w:left="851" w:hanging="425"/>
        <w:rPr>
          <w:lang w:eastAsia="pl-PL"/>
        </w:rPr>
      </w:pPr>
      <w:r>
        <w:rPr>
          <w:lang w:eastAsia="pl-PL"/>
        </w:rPr>
        <w:t xml:space="preserve">wykonanie </w:t>
      </w:r>
      <w:r w:rsidRPr="00BA0446">
        <w:rPr>
          <w:lang w:eastAsia="pl-PL"/>
        </w:rPr>
        <w:t>rob</w:t>
      </w:r>
      <w:r>
        <w:rPr>
          <w:lang w:eastAsia="pl-PL"/>
        </w:rPr>
        <w:t>ót</w:t>
      </w:r>
      <w:r w:rsidRPr="00BA0446">
        <w:rPr>
          <w:lang w:eastAsia="pl-PL"/>
        </w:rPr>
        <w:t xml:space="preserve"> budowlan</w:t>
      </w:r>
      <w:r>
        <w:rPr>
          <w:lang w:eastAsia="pl-PL"/>
        </w:rPr>
        <w:t>ych</w:t>
      </w:r>
      <w:r w:rsidRPr="00BA0446">
        <w:rPr>
          <w:lang w:eastAsia="pl-PL"/>
        </w:rPr>
        <w:t xml:space="preserve"> </w:t>
      </w:r>
      <w:r>
        <w:rPr>
          <w:lang w:eastAsia="pl-PL"/>
        </w:rPr>
        <w:t>polegających na zmianie sposobu użytkowania (przebudowie) pomieszczeń budynku G na potrzeby tworzonego Zakładu Radiologii Interwencyjnej oraz Pracowni Endoskopowej (etap2), w szczególności:</w:t>
      </w:r>
    </w:p>
    <w:p w:rsidR="00564540" w:rsidRPr="007F05C7" w:rsidRDefault="00564540" w:rsidP="004132F0">
      <w:pPr>
        <w:pStyle w:val="Bezodstpw"/>
        <w:numPr>
          <w:ilvl w:val="0"/>
          <w:numId w:val="65"/>
        </w:numPr>
        <w:spacing w:line="276" w:lineRule="auto"/>
        <w:ind w:left="1418" w:hanging="567"/>
        <w:rPr>
          <w:rFonts w:ascii="Arial" w:hAnsi="Arial" w:cs="Arial"/>
          <w:lang w:eastAsia="pl-PL"/>
        </w:rPr>
      </w:pPr>
      <w:r w:rsidRPr="007F05C7">
        <w:rPr>
          <w:rFonts w:ascii="Arial" w:hAnsi="Arial" w:cs="Arial"/>
        </w:rPr>
        <w:t>robót ogólnobudowlanych,</w:t>
      </w:r>
    </w:p>
    <w:p w:rsidR="00564540" w:rsidRPr="007F05C7" w:rsidRDefault="00564540" w:rsidP="004132F0">
      <w:pPr>
        <w:pStyle w:val="Bezodstpw"/>
        <w:numPr>
          <w:ilvl w:val="0"/>
          <w:numId w:val="65"/>
        </w:numPr>
        <w:spacing w:line="276" w:lineRule="auto"/>
        <w:ind w:left="1418" w:hanging="567"/>
        <w:rPr>
          <w:rFonts w:ascii="Arial" w:hAnsi="Arial" w:cs="Arial"/>
          <w:lang w:eastAsia="pl-PL"/>
        </w:rPr>
      </w:pPr>
      <w:r w:rsidRPr="007F05C7">
        <w:rPr>
          <w:rFonts w:ascii="Arial" w:hAnsi="Arial" w:cs="Arial"/>
        </w:rPr>
        <w:t>robót sanitarnych w zakresie i</w:t>
      </w:r>
      <w:r w:rsidR="00F670C0">
        <w:rPr>
          <w:rFonts w:ascii="Arial" w:hAnsi="Arial" w:cs="Arial"/>
        </w:rPr>
        <w:t>nstalacji wodno-kanalizacyjnej</w:t>
      </w:r>
      <w:r w:rsidRPr="007F05C7">
        <w:rPr>
          <w:rFonts w:ascii="Arial" w:hAnsi="Arial" w:cs="Arial"/>
        </w:rPr>
        <w:t xml:space="preserve">, wentylacji </w:t>
      </w:r>
      <w:r w:rsidRPr="007F05C7">
        <w:rPr>
          <w:rFonts w:ascii="Arial" w:eastAsia="Times New Roman" w:hAnsi="Arial" w:cs="Arial"/>
        </w:rPr>
        <w:t>i klimatyzacji oraz centralnego ogrzewania</w:t>
      </w:r>
      <w:r w:rsidRPr="007F05C7">
        <w:rPr>
          <w:rFonts w:ascii="Arial" w:hAnsi="Arial" w:cs="Arial"/>
        </w:rPr>
        <w:t>,</w:t>
      </w:r>
    </w:p>
    <w:p w:rsidR="00564540" w:rsidRPr="007F05C7" w:rsidRDefault="00564540" w:rsidP="004132F0">
      <w:pPr>
        <w:pStyle w:val="Bezodstpw"/>
        <w:numPr>
          <w:ilvl w:val="0"/>
          <w:numId w:val="65"/>
        </w:numPr>
        <w:spacing w:line="276" w:lineRule="auto"/>
        <w:ind w:left="1418" w:hanging="567"/>
        <w:rPr>
          <w:rFonts w:ascii="Arial" w:hAnsi="Arial" w:cs="Arial"/>
          <w:lang w:eastAsia="pl-PL"/>
        </w:rPr>
      </w:pPr>
      <w:r w:rsidRPr="007F05C7">
        <w:rPr>
          <w:rFonts w:ascii="Arial" w:eastAsia="Times New Roman" w:hAnsi="Arial" w:cs="Arial"/>
        </w:rPr>
        <w:t>instalacji gazów medycznych,</w:t>
      </w:r>
    </w:p>
    <w:p w:rsidR="00564540" w:rsidRPr="007F05C7" w:rsidRDefault="00564540" w:rsidP="004132F0">
      <w:pPr>
        <w:pStyle w:val="Bezodstpw"/>
        <w:numPr>
          <w:ilvl w:val="0"/>
          <w:numId w:val="65"/>
        </w:numPr>
        <w:spacing w:line="276" w:lineRule="auto"/>
        <w:ind w:left="1418" w:hanging="567"/>
        <w:rPr>
          <w:rFonts w:ascii="Arial" w:hAnsi="Arial" w:cs="Arial"/>
          <w:lang w:eastAsia="pl-PL"/>
        </w:rPr>
      </w:pPr>
      <w:r w:rsidRPr="007F05C7">
        <w:rPr>
          <w:rFonts w:ascii="Arial" w:eastAsia="Times New Roman" w:hAnsi="Arial" w:cs="Arial"/>
        </w:rPr>
        <w:t xml:space="preserve">instalacji elektrycznych, niskoprądowych i </w:t>
      </w:r>
      <w:r w:rsidRPr="007F05C7">
        <w:rPr>
          <w:rFonts w:ascii="Arial" w:hAnsi="Arial" w:cs="Arial"/>
        </w:rPr>
        <w:t>teletechnicznych;</w:t>
      </w:r>
    </w:p>
    <w:p w:rsidR="00564540" w:rsidRPr="007F05C7" w:rsidRDefault="00564540" w:rsidP="004132F0">
      <w:pPr>
        <w:pStyle w:val="Akapitzlist"/>
        <w:numPr>
          <w:ilvl w:val="0"/>
          <w:numId w:val="64"/>
        </w:numPr>
        <w:spacing w:before="100" w:beforeAutospacing="1" w:after="60" w:line="276" w:lineRule="auto"/>
        <w:ind w:left="851" w:hanging="425"/>
        <w:rPr>
          <w:lang w:eastAsia="pl-PL"/>
        </w:rPr>
      </w:pPr>
      <w:r w:rsidRPr="007F05C7">
        <w:rPr>
          <w:lang w:eastAsia="pl-PL"/>
        </w:rPr>
        <w:lastRenderedPageBreak/>
        <w:t xml:space="preserve">dostawa </w:t>
      </w:r>
      <w:proofErr w:type="spellStart"/>
      <w:r w:rsidRPr="007F05C7">
        <w:rPr>
          <w:lang w:eastAsia="pl-PL"/>
        </w:rPr>
        <w:t>angiografu</w:t>
      </w:r>
      <w:proofErr w:type="spellEnd"/>
      <w:r w:rsidRPr="007F05C7">
        <w:rPr>
          <w:lang w:eastAsia="pl-PL"/>
        </w:rPr>
        <w:t xml:space="preserve"> oraz innych urządzeń medycznych: ultrasonografu, aparatu do znieczuleń, kolumny anestezjologicznej, lampy operacyjnej, stanowiących wyposażenie Sali operacyjnej (etap3).</w:t>
      </w:r>
    </w:p>
    <w:p w:rsidR="00564540" w:rsidRPr="007F05C7" w:rsidRDefault="00564540" w:rsidP="004132F0">
      <w:pPr>
        <w:pStyle w:val="Bezodstpw"/>
        <w:numPr>
          <w:ilvl w:val="0"/>
          <w:numId w:val="79"/>
        </w:numPr>
        <w:spacing w:line="276" w:lineRule="auto"/>
        <w:ind w:left="426" w:hanging="426"/>
        <w:jc w:val="both"/>
        <w:rPr>
          <w:rFonts w:ascii="Arial" w:hAnsi="Arial" w:cs="Arial"/>
          <w:lang w:eastAsia="pl-PL"/>
        </w:rPr>
      </w:pPr>
      <w:r w:rsidRPr="007F05C7">
        <w:rPr>
          <w:rFonts w:ascii="Arial" w:hAnsi="Arial" w:cs="Arial"/>
          <w:lang w:eastAsia="pl-PL"/>
        </w:rPr>
        <w:t xml:space="preserve">Przedmiot </w:t>
      </w:r>
      <w:r w:rsidRPr="007F05C7">
        <w:rPr>
          <w:rFonts w:ascii="Arial" w:eastAsia="Times New Roman" w:hAnsi="Arial" w:cs="Arial"/>
          <w:lang w:eastAsia="pl-PL"/>
        </w:rPr>
        <w:t xml:space="preserve">umowy zostanie zrealizowany zgodnie z harmonogramem rzeczowo-finansowym przedłożonym przez Wykonawcę, o którym mowa w </w:t>
      </w:r>
      <w:r w:rsidRPr="00E73E56">
        <w:rPr>
          <w:rFonts w:ascii="Arial" w:hAnsi="Arial" w:cs="Arial"/>
        </w:rPr>
        <w:t xml:space="preserve">§ </w:t>
      </w:r>
      <w:r w:rsidR="00E73E56" w:rsidRPr="00E73E56">
        <w:rPr>
          <w:rFonts w:ascii="Arial" w:hAnsi="Arial" w:cs="Arial"/>
        </w:rPr>
        <w:t>10</w:t>
      </w:r>
      <w:r w:rsidRPr="00E73E56">
        <w:rPr>
          <w:rFonts w:ascii="Arial" w:hAnsi="Arial" w:cs="Arial"/>
        </w:rPr>
        <w:t xml:space="preserve"> ust. 3 Umowy.</w:t>
      </w:r>
    </w:p>
    <w:p w:rsidR="00564540" w:rsidRPr="00002AE2" w:rsidRDefault="00564540" w:rsidP="00564540">
      <w:pPr>
        <w:pStyle w:val="Bezodstpw"/>
        <w:spacing w:line="276" w:lineRule="auto"/>
        <w:ind w:left="426"/>
        <w:jc w:val="both"/>
        <w:rPr>
          <w:rFonts w:ascii="Arial" w:hAnsi="Arial" w:cs="Arial"/>
          <w:lang w:eastAsia="pl-PL"/>
        </w:rPr>
      </w:pPr>
    </w:p>
    <w:p w:rsidR="00564540" w:rsidRPr="00CA16C2" w:rsidRDefault="00564540" w:rsidP="00564540">
      <w:pPr>
        <w:autoSpaceDE w:val="0"/>
        <w:spacing w:line="276" w:lineRule="auto"/>
        <w:jc w:val="center"/>
        <w:rPr>
          <w:rFonts w:ascii="Arial" w:hAnsi="Arial" w:cs="Arial"/>
          <w:b/>
          <w:bCs/>
          <w:sz w:val="22"/>
          <w:szCs w:val="22"/>
        </w:rPr>
      </w:pPr>
      <w:r w:rsidRPr="007F05C7">
        <w:rPr>
          <w:rFonts w:ascii="Arial" w:hAnsi="Arial" w:cs="Arial"/>
          <w:b/>
          <w:bCs/>
          <w:sz w:val="22"/>
          <w:szCs w:val="22"/>
        </w:rPr>
        <w:t>§ 2</w:t>
      </w:r>
      <w:r>
        <w:rPr>
          <w:rFonts w:ascii="Arial" w:hAnsi="Arial" w:cs="Arial"/>
          <w:b/>
          <w:bCs/>
          <w:sz w:val="22"/>
          <w:szCs w:val="22"/>
        </w:rPr>
        <w:t xml:space="preserve"> </w:t>
      </w:r>
      <w:r w:rsidRPr="007F05C7">
        <w:rPr>
          <w:rFonts w:ascii="Arial" w:hAnsi="Arial" w:cs="Arial"/>
          <w:b/>
          <w:bCs/>
          <w:sz w:val="22"/>
          <w:szCs w:val="22"/>
        </w:rPr>
        <w:t>(etap 1)</w:t>
      </w:r>
    </w:p>
    <w:p w:rsidR="00564540" w:rsidRPr="007F05C7" w:rsidRDefault="00564540" w:rsidP="004132F0">
      <w:pPr>
        <w:pStyle w:val="Akapitzlist"/>
        <w:numPr>
          <w:ilvl w:val="0"/>
          <w:numId w:val="66"/>
        </w:numPr>
        <w:autoSpaceDE w:val="0"/>
        <w:autoSpaceDN w:val="0"/>
        <w:adjustRightInd w:val="0"/>
        <w:spacing w:after="0" w:line="276" w:lineRule="auto"/>
        <w:ind w:left="426" w:hanging="426"/>
        <w:contextualSpacing/>
      </w:pPr>
      <w:r w:rsidRPr="007F05C7">
        <w:t>Zadaniem Wykonawcy w ramach I etapu przedmiotu umowy jest opracowanie wymaganej dokumentacji projektowej celem prawidłowego wykonania robót budowlanych i oddania do użytkowania pomieszczeń Zakładu Radiologii Interwencyjnej i Pracowni Endoskopowej.</w:t>
      </w:r>
    </w:p>
    <w:p w:rsidR="00564540" w:rsidRPr="007F05C7" w:rsidRDefault="00564540" w:rsidP="004132F0">
      <w:pPr>
        <w:pStyle w:val="Akapitzlist"/>
        <w:numPr>
          <w:ilvl w:val="0"/>
          <w:numId w:val="66"/>
        </w:numPr>
        <w:autoSpaceDE w:val="0"/>
        <w:autoSpaceDN w:val="0"/>
        <w:adjustRightInd w:val="0"/>
        <w:spacing w:after="0" w:line="276" w:lineRule="auto"/>
        <w:ind w:left="426" w:hanging="426"/>
        <w:contextualSpacing/>
      </w:pPr>
      <w:r w:rsidRPr="007F05C7">
        <w:t>W ramach niniejszej umowy Wykonawca:</w:t>
      </w:r>
    </w:p>
    <w:p w:rsidR="00564540" w:rsidRPr="007F05C7" w:rsidRDefault="00564540" w:rsidP="004132F0">
      <w:pPr>
        <w:pStyle w:val="Akapitzlist"/>
        <w:numPr>
          <w:ilvl w:val="0"/>
          <w:numId w:val="75"/>
        </w:numPr>
        <w:autoSpaceDE w:val="0"/>
        <w:autoSpaceDN w:val="0"/>
        <w:adjustRightInd w:val="0"/>
        <w:spacing w:line="276" w:lineRule="auto"/>
        <w:ind w:left="709" w:hanging="283"/>
      </w:pPr>
      <w:r w:rsidRPr="007F05C7">
        <w:t>zapozna się z zakresem programu funkcjonalno-użytkowego (PFU) oraz uwzględni w dokumentacji projektowej wymagania zawarte w PFU</w:t>
      </w:r>
    </w:p>
    <w:p w:rsidR="00564540" w:rsidRPr="007F05C7" w:rsidRDefault="00564540" w:rsidP="004132F0">
      <w:pPr>
        <w:pStyle w:val="Akapitzlist"/>
        <w:numPr>
          <w:ilvl w:val="0"/>
          <w:numId w:val="75"/>
        </w:numPr>
        <w:autoSpaceDE w:val="0"/>
        <w:autoSpaceDN w:val="0"/>
        <w:adjustRightInd w:val="0"/>
        <w:spacing w:line="276" w:lineRule="auto"/>
        <w:ind w:left="709" w:hanging="283"/>
      </w:pPr>
      <w:r w:rsidRPr="007F05C7">
        <w:t>opracuje „Plan Bezpieczeństwa i ochrony Zdrowia (BIOZ)</w:t>
      </w:r>
    </w:p>
    <w:p w:rsidR="00564540" w:rsidRPr="007F05C7" w:rsidRDefault="00564540" w:rsidP="004132F0">
      <w:pPr>
        <w:pStyle w:val="Akapitzlist"/>
        <w:numPr>
          <w:ilvl w:val="0"/>
          <w:numId w:val="75"/>
        </w:numPr>
        <w:autoSpaceDE w:val="0"/>
        <w:autoSpaceDN w:val="0"/>
        <w:adjustRightInd w:val="0"/>
        <w:spacing w:line="276" w:lineRule="auto"/>
        <w:ind w:left="709" w:hanging="283"/>
      </w:pPr>
      <w:r w:rsidRPr="007F05C7">
        <w:t xml:space="preserve">opracuje kompleksowy wielobranżowy projekt budowlany, zawierający między innymi odrębne projekty dla instalacji sanitarnej, grzewczej, </w:t>
      </w:r>
      <w:proofErr w:type="spellStart"/>
      <w:r w:rsidRPr="007F05C7">
        <w:t>wodno–kanalizacyjnej</w:t>
      </w:r>
      <w:proofErr w:type="spellEnd"/>
      <w:r w:rsidRPr="007F05C7">
        <w:t>, wentylacji mechanicznej i klimatyzacji, instalacji elektrycznej i teletechnicznej</w:t>
      </w:r>
      <w:r w:rsidR="0094419D">
        <w:t>.</w:t>
      </w:r>
    </w:p>
    <w:p w:rsidR="00564540" w:rsidRPr="007F05C7" w:rsidRDefault="00564540" w:rsidP="004132F0">
      <w:pPr>
        <w:pStyle w:val="Akapitzlist"/>
        <w:numPr>
          <w:ilvl w:val="0"/>
          <w:numId w:val="75"/>
        </w:numPr>
        <w:autoSpaceDE w:val="0"/>
        <w:autoSpaceDN w:val="0"/>
        <w:adjustRightInd w:val="0"/>
        <w:spacing w:line="276" w:lineRule="auto"/>
        <w:ind w:left="709" w:hanging="283"/>
      </w:pPr>
      <w:r w:rsidRPr="007F05C7">
        <w:t>sporządzi projekty wykonawcze wraz ze specyfikacjami technicznymi wykonania i odbioru robót budo</w:t>
      </w:r>
      <w:r w:rsidR="0094419D">
        <w:t>wlanych dla realizacji ośrodka</w:t>
      </w:r>
      <w:r w:rsidRPr="007F05C7">
        <w:t>, wytycznymi do planu bezpieczeństwa i ochrony zdrowia,</w:t>
      </w:r>
    </w:p>
    <w:p w:rsidR="00564540" w:rsidRPr="007F05C7" w:rsidRDefault="00564540" w:rsidP="004132F0">
      <w:pPr>
        <w:pStyle w:val="Akapitzlist"/>
        <w:numPr>
          <w:ilvl w:val="0"/>
          <w:numId w:val="75"/>
        </w:numPr>
        <w:autoSpaceDE w:val="0"/>
        <w:autoSpaceDN w:val="0"/>
        <w:adjustRightInd w:val="0"/>
        <w:spacing w:line="276" w:lineRule="auto"/>
        <w:ind w:left="709" w:hanging="283"/>
      </w:pPr>
      <w:r w:rsidRPr="007F05C7">
        <w:t>sporządzi projekt aranżacji wnętrz z kolorystyką</w:t>
      </w:r>
      <w:r>
        <w:t>.</w:t>
      </w:r>
    </w:p>
    <w:p w:rsidR="00564540" w:rsidRPr="007F05C7" w:rsidRDefault="00564540" w:rsidP="004132F0">
      <w:pPr>
        <w:pStyle w:val="Akapitzlist"/>
        <w:numPr>
          <w:ilvl w:val="0"/>
          <w:numId w:val="66"/>
        </w:numPr>
        <w:tabs>
          <w:tab w:val="left" w:pos="142"/>
        </w:tabs>
        <w:autoSpaceDE w:val="0"/>
        <w:autoSpaceDN w:val="0"/>
        <w:adjustRightInd w:val="0"/>
        <w:spacing w:after="0" w:line="276" w:lineRule="auto"/>
        <w:ind w:left="426" w:hanging="426"/>
        <w:contextualSpacing/>
      </w:pPr>
      <w:r w:rsidRPr="007F05C7">
        <w:t>Wykonawca zobowiązany jest sporządzić dokumentację zgodnie z obowiązującymi przepisami prawa i normami, a w szczególności w sposób zgodny z wymaganiami:</w:t>
      </w:r>
    </w:p>
    <w:p w:rsidR="00564540" w:rsidRPr="007F05C7" w:rsidRDefault="00564540" w:rsidP="004132F0">
      <w:pPr>
        <w:pStyle w:val="Akapitzlist"/>
        <w:numPr>
          <w:ilvl w:val="0"/>
          <w:numId w:val="76"/>
        </w:numPr>
        <w:tabs>
          <w:tab w:val="left" w:pos="851"/>
        </w:tabs>
        <w:autoSpaceDE w:val="0"/>
        <w:autoSpaceDN w:val="0"/>
        <w:adjustRightInd w:val="0"/>
        <w:spacing w:line="276" w:lineRule="auto"/>
        <w:ind w:left="851" w:hanging="425"/>
      </w:pPr>
      <w:r w:rsidRPr="007F05C7">
        <w:t>ustawy z 15 kwietnia 2011 r. o działalności leczniczej (t. j. Dz. U. z 201</w:t>
      </w:r>
      <w:r w:rsidR="00D91D21">
        <w:t>8</w:t>
      </w:r>
      <w:r w:rsidRPr="007F05C7">
        <w:t xml:space="preserve"> r., poz.</w:t>
      </w:r>
      <w:r w:rsidR="00D91D21">
        <w:t>2190</w:t>
      </w:r>
      <w:r w:rsidRPr="007F05C7">
        <w:t xml:space="preserve"> z </w:t>
      </w:r>
      <w:proofErr w:type="spellStart"/>
      <w:r w:rsidRPr="007F05C7">
        <w:t>późn</w:t>
      </w:r>
      <w:proofErr w:type="spellEnd"/>
      <w:r w:rsidRPr="007F05C7">
        <w:t>. zm.),</w:t>
      </w:r>
    </w:p>
    <w:p w:rsidR="00564540" w:rsidRPr="007F05C7" w:rsidRDefault="00564540" w:rsidP="004132F0">
      <w:pPr>
        <w:pStyle w:val="Akapitzlist"/>
        <w:numPr>
          <w:ilvl w:val="0"/>
          <w:numId w:val="76"/>
        </w:numPr>
        <w:tabs>
          <w:tab w:val="left" w:pos="851"/>
        </w:tabs>
        <w:autoSpaceDE w:val="0"/>
        <w:autoSpaceDN w:val="0"/>
        <w:adjustRightInd w:val="0"/>
        <w:spacing w:line="276" w:lineRule="auto"/>
        <w:ind w:left="851" w:hanging="425"/>
      </w:pPr>
      <w:r w:rsidRPr="007F05C7">
        <w:t>ustawy z 07 lipca 1994 roku - prawo budowlane (</w:t>
      </w:r>
      <w:proofErr w:type="spellStart"/>
      <w:r w:rsidRPr="007F05C7">
        <w:t>t.j</w:t>
      </w:r>
      <w:proofErr w:type="spellEnd"/>
      <w:r w:rsidRPr="007F05C7">
        <w:t xml:space="preserve">. </w:t>
      </w:r>
      <w:proofErr w:type="spellStart"/>
      <w:r w:rsidRPr="007F05C7">
        <w:t>Dz.U</w:t>
      </w:r>
      <w:proofErr w:type="spellEnd"/>
      <w:r w:rsidRPr="007F05C7">
        <w:t>. z 201</w:t>
      </w:r>
      <w:r w:rsidR="00D91D21">
        <w:t>8</w:t>
      </w:r>
      <w:r w:rsidRPr="007F05C7">
        <w:t>, poz.1</w:t>
      </w:r>
      <w:r w:rsidR="00D91D21">
        <w:t>20</w:t>
      </w:r>
      <w:r w:rsidRPr="007F05C7">
        <w:t xml:space="preserve">2 z </w:t>
      </w:r>
      <w:proofErr w:type="spellStart"/>
      <w:r w:rsidRPr="007F05C7">
        <w:t>późn</w:t>
      </w:r>
      <w:proofErr w:type="spellEnd"/>
      <w:r w:rsidRPr="007F05C7">
        <w:t>. zm.)</w:t>
      </w:r>
    </w:p>
    <w:p w:rsidR="00564540" w:rsidRPr="007F05C7" w:rsidRDefault="00564540" w:rsidP="004132F0">
      <w:pPr>
        <w:pStyle w:val="Akapitzlist"/>
        <w:numPr>
          <w:ilvl w:val="0"/>
          <w:numId w:val="76"/>
        </w:numPr>
        <w:tabs>
          <w:tab w:val="left" w:pos="851"/>
        </w:tabs>
        <w:autoSpaceDE w:val="0"/>
        <w:autoSpaceDN w:val="0"/>
        <w:adjustRightInd w:val="0"/>
        <w:spacing w:line="276" w:lineRule="auto"/>
        <w:ind w:left="851" w:hanging="425"/>
      </w:pPr>
      <w:r w:rsidRPr="007F05C7">
        <w:t>rozporządzenia Ministra Infrastruktury z 18 maja 2004 r. w sprawie określenia metod i podstaw sporządzania kosztorysu inwestorskiego, obliczania planowanych kosztów prac projektowych oraz planowanych kosztów robót budowlanych określonych w programie funkcjonalno-użytkowym (</w:t>
      </w:r>
      <w:proofErr w:type="spellStart"/>
      <w:r w:rsidRPr="007F05C7">
        <w:t>Dz.U</w:t>
      </w:r>
      <w:proofErr w:type="spellEnd"/>
      <w:r w:rsidRPr="007F05C7">
        <w:t>.</w:t>
      </w:r>
      <w:r w:rsidR="00D91D21">
        <w:t xml:space="preserve"> 2004</w:t>
      </w:r>
      <w:r w:rsidRPr="007F05C7">
        <w:t xml:space="preserve"> nr 130, poz.1389)</w:t>
      </w:r>
    </w:p>
    <w:p w:rsidR="00564540" w:rsidRPr="007F05C7" w:rsidRDefault="00564540" w:rsidP="004132F0">
      <w:pPr>
        <w:pStyle w:val="Akapitzlist"/>
        <w:numPr>
          <w:ilvl w:val="0"/>
          <w:numId w:val="76"/>
        </w:numPr>
        <w:tabs>
          <w:tab w:val="left" w:pos="851"/>
        </w:tabs>
        <w:autoSpaceDE w:val="0"/>
        <w:autoSpaceDN w:val="0"/>
        <w:adjustRightInd w:val="0"/>
        <w:spacing w:line="276" w:lineRule="auto"/>
        <w:ind w:left="851" w:hanging="425"/>
      </w:pPr>
      <w:r w:rsidRPr="007F05C7">
        <w:t xml:space="preserve">rozporządzenia Ministra Transportu, Budownictwa i Gospodarki Morskiej z 25 kwietnia 2012 r. w sprawie szczegółowego zakresu i formy projektu budowlanego (Dz. U. </w:t>
      </w:r>
      <w:r w:rsidR="00D91D21">
        <w:t xml:space="preserve">2018 </w:t>
      </w:r>
      <w:r w:rsidRPr="007F05C7">
        <w:t>poz.</w:t>
      </w:r>
      <w:r w:rsidR="00D91D21">
        <w:t>1935</w:t>
      </w:r>
      <w:r w:rsidRPr="007F05C7">
        <w:t xml:space="preserve"> </w:t>
      </w:r>
    </w:p>
    <w:p w:rsidR="00564540" w:rsidRPr="007F05C7" w:rsidRDefault="00564540" w:rsidP="004132F0">
      <w:pPr>
        <w:pStyle w:val="Akapitzlist"/>
        <w:numPr>
          <w:ilvl w:val="0"/>
          <w:numId w:val="76"/>
        </w:numPr>
        <w:tabs>
          <w:tab w:val="left" w:pos="851"/>
        </w:tabs>
        <w:autoSpaceDE w:val="0"/>
        <w:autoSpaceDN w:val="0"/>
        <w:adjustRightInd w:val="0"/>
        <w:spacing w:line="276" w:lineRule="auto"/>
        <w:ind w:left="851" w:hanging="425"/>
      </w:pPr>
      <w:r w:rsidRPr="007F05C7">
        <w:t>rozporządzenia Ministra Infrastruktury z 23 czerwca 2003r. w sprawie informacji dotyczącej bezpieczeństwa i ochrony zdrowia oraz planu bezpieczeństwa i ochrony zdrowia (Dz. U.</w:t>
      </w:r>
      <w:r w:rsidR="00D91D21">
        <w:t xml:space="preserve"> 2003</w:t>
      </w:r>
      <w:r w:rsidRPr="007F05C7">
        <w:t xml:space="preserve"> nr 120, poz.1126)</w:t>
      </w:r>
    </w:p>
    <w:p w:rsidR="00564540" w:rsidRPr="007F05C7" w:rsidRDefault="00564540" w:rsidP="004132F0">
      <w:pPr>
        <w:pStyle w:val="Akapitzlist"/>
        <w:numPr>
          <w:ilvl w:val="0"/>
          <w:numId w:val="76"/>
        </w:numPr>
        <w:tabs>
          <w:tab w:val="left" w:pos="851"/>
        </w:tabs>
        <w:autoSpaceDE w:val="0"/>
        <w:autoSpaceDN w:val="0"/>
        <w:adjustRightInd w:val="0"/>
        <w:spacing w:line="276" w:lineRule="auto"/>
        <w:ind w:left="851" w:hanging="425"/>
      </w:pPr>
      <w:r w:rsidRPr="007F05C7">
        <w:t xml:space="preserve">rozporządzenia Rady Ministrów z 12 lipca 2006 r. w sprawie szczegółowych warunków bezpiecznej pracy ze źródłami promieniowania jonizującego (Dz. U. </w:t>
      </w:r>
      <w:r w:rsidR="00D91D21">
        <w:t xml:space="preserve">2006 </w:t>
      </w:r>
      <w:r w:rsidRPr="007F05C7">
        <w:t>nr 140, poz.994)</w:t>
      </w:r>
    </w:p>
    <w:p w:rsidR="00564540" w:rsidRPr="007F05C7" w:rsidRDefault="00564540" w:rsidP="004132F0">
      <w:pPr>
        <w:pStyle w:val="Akapitzlist"/>
        <w:numPr>
          <w:ilvl w:val="0"/>
          <w:numId w:val="76"/>
        </w:numPr>
        <w:tabs>
          <w:tab w:val="left" w:pos="851"/>
        </w:tabs>
        <w:autoSpaceDE w:val="0"/>
        <w:autoSpaceDN w:val="0"/>
        <w:adjustRightInd w:val="0"/>
        <w:spacing w:line="276" w:lineRule="auto"/>
        <w:ind w:left="851" w:hanging="425"/>
      </w:pPr>
      <w:r w:rsidRPr="007F05C7">
        <w:t xml:space="preserve">rozporządzenia Ministra Zdrowia z 26 </w:t>
      </w:r>
      <w:r w:rsidR="00D91D21">
        <w:t>marca</w:t>
      </w:r>
      <w:r w:rsidRPr="007F05C7">
        <w:t xml:space="preserve"> 201</w:t>
      </w:r>
      <w:r w:rsidR="00D91D21">
        <w:t xml:space="preserve">9 </w:t>
      </w:r>
      <w:r w:rsidRPr="007F05C7">
        <w:t>r. w sprawie szczegółowych wymagań, jakim powinny odpowiadać pomieszczenia i urządzenia podmiotu wykonującego działalność leczniczą (</w:t>
      </w:r>
      <w:proofErr w:type="spellStart"/>
      <w:r w:rsidRPr="007F05C7">
        <w:t>Dz.U</w:t>
      </w:r>
      <w:proofErr w:type="spellEnd"/>
      <w:r w:rsidRPr="007F05C7">
        <w:t>. z 201</w:t>
      </w:r>
      <w:r w:rsidR="00D91D21">
        <w:t>9</w:t>
      </w:r>
      <w:r w:rsidRPr="007F05C7">
        <w:t xml:space="preserve"> r., poz.</w:t>
      </w:r>
      <w:r w:rsidR="00D91D21">
        <w:t xml:space="preserve"> 595</w:t>
      </w:r>
      <w:r w:rsidRPr="007F05C7">
        <w:t>)</w:t>
      </w:r>
      <w:r w:rsidR="00D91D21">
        <w:t>.</w:t>
      </w:r>
    </w:p>
    <w:p w:rsidR="00564540" w:rsidRPr="007F05C7" w:rsidRDefault="00564540" w:rsidP="004132F0">
      <w:pPr>
        <w:pStyle w:val="Akapitzlist"/>
        <w:numPr>
          <w:ilvl w:val="0"/>
          <w:numId w:val="67"/>
        </w:numPr>
        <w:autoSpaceDE w:val="0"/>
        <w:autoSpaceDN w:val="0"/>
        <w:adjustRightInd w:val="0"/>
        <w:spacing w:after="0" w:line="276" w:lineRule="auto"/>
        <w:ind w:left="426" w:hanging="426"/>
        <w:contextualSpacing/>
      </w:pPr>
      <w:r w:rsidRPr="007F05C7">
        <w:t>Wykonawca w ramach wynagrodzenia zobowiązany jest w szczególności do:</w:t>
      </w:r>
    </w:p>
    <w:p w:rsidR="00564540" w:rsidRPr="007F05C7" w:rsidRDefault="00564540" w:rsidP="004132F0">
      <w:pPr>
        <w:pStyle w:val="Akapitzlist"/>
        <w:numPr>
          <w:ilvl w:val="0"/>
          <w:numId w:val="68"/>
        </w:numPr>
        <w:autoSpaceDE w:val="0"/>
        <w:autoSpaceDN w:val="0"/>
        <w:adjustRightInd w:val="0"/>
        <w:spacing w:after="0" w:line="276" w:lineRule="auto"/>
        <w:ind w:left="851" w:hanging="425"/>
        <w:contextualSpacing/>
      </w:pPr>
      <w:r w:rsidRPr="007F05C7">
        <w:t>uzyskania wszelkich niezbędnych materiałów wyjściowych do projektowania</w:t>
      </w:r>
    </w:p>
    <w:p w:rsidR="00564540" w:rsidRPr="007F05C7" w:rsidRDefault="00564540" w:rsidP="004132F0">
      <w:pPr>
        <w:pStyle w:val="Akapitzlist"/>
        <w:numPr>
          <w:ilvl w:val="0"/>
          <w:numId w:val="68"/>
        </w:numPr>
        <w:autoSpaceDE w:val="0"/>
        <w:autoSpaceDN w:val="0"/>
        <w:adjustRightInd w:val="0"/>
        <w:spacing w:after="0" w:line="276" w:lineRule="auto"/>
        <w:ind w:left="851" w:hanging="425"/>
        <w:contextualSpacing/>
      </w:pPr>
      <w:r w:rsidRPr="007F05C7">
        <w:t>opracowania dokumentacji w uzgodnieniu z Zamawiającym</w:t>
      </w:r>
    </w:p>
    <w:p w:rsidR="00564540" w:rsidRPr="007F05C7" w:rsidRDefault="00564540" w:rsidP="004132F0">
      <w:pPr>
        <w:pStyle w:val="Akapitzlist"/>
        <w:numPr>
          <w:ilvl w:val="0"/>
          <w:numId w:val="68"/>
        </w:numPr>
        <w:autoSpaceDE w:val="0"/>
        <w:autoSpaceDN w:val="0"/>
        <w:adjustRightInd w:val="0"/>
        <w:spacing w:after="0" w:line="276" w:lineRule="auto"/>
        <w:ind w:left="851" w:hanging="425"/>
        <w:contextualSpacing/>
      </w:pPr>
      <w:r w:rsidRPr="007F05C7">
        <w:lastRenderedPageBreak/>
        <w:t>zapewnienia ze swojej strony projektantów posiadających stosowne uprawnienia</w:t>
      </w:r>
    </w:p>
    <w:p w:rsidR="00564540" w:rsidRPr="007F05C7" w:rsidRDefault="00564540" w:rsidP="004132F0">
      <w:pPr>
        <w:pStyle w:val="Akapitzlist"/>
        <w:numPr>
          <w:ilvl w:val="0"/>
          <w:numId w:val="68"/>
        </w:numPr>
        <w:autoSpaceDE w:val="0"/>
        <w:autoSpaceDN w:val="0"/>
        <w:adjustRightInd w:val="0"/>
        <w:spacing w:after="0" w:line="276" w:lineRule="auto"/>
        <w:ind w:left="851" w:hanging="425"/>
        <w:contextualSpacing/>
      </w:pPr>
      <w:r w:rsidRPr="007F05C7">
        <w:t>wyjaśniania wątpliwości dotyczących projektów i zawartych w nich rozwiązań na każde żądania Zamawiającego</w:t>
      </w:r>
    </w:p>
    <w:p w:rsidR="00564540" w:rsidRPr="007F05C7" w:rsidRDefault="00564540" w:rsidP="004132F0">
      <w:pPr>
        <w:pStyle w:val="Akapitzlist"/>
        <w:numPr>
          <w:ilvl w:val="0"/>
          <w:numId w:val="68"/>
        </w:numPr>
        <w:autoSpaceDE w:val="0"/>
        <w:autoSpaceDN w:val="0"/>
        <w:adjustRightInd w:val="0"/>
        <w:spacing w:after="0" w:line="276" w:lineRule="auto"/>
        <w:ind w:left="851" w:hanging="425"/>
        <w:contextualSpacing/>
      </w:pPr>
      <w:r w:rsidRPr="007F05C7">
        <w:t>zapewnienia sprawdzenia wykonanej dokumentacji pod względem jej zgodności z obowiązującymi przepisami prawa, w tym prawa budowlanego oraz obowiązującymi normami, przez osobę posiadającą odpowiednie uprawnienia budowlane do projektowania bez ograniczeń w odpowiedniej specjalnoś</w:t>
      </w:r>
      <w:r>
        <w:t>ci lub rzeczoznawcę budowlanego.</w:t>
      </w:r>
    </w:p>
    <w:p w:rsidR="00564540" w:rsidRPr="007F05C7" w:rsidRDefault="00564540" w:rsidP="004132F0">
      <w:pPr>
        <w:pStyle w:val="Akapitzlist"/>
        <w:numPr>
          <w:ilvl w:val="0"/>
          <w:numId w:val="68"/>
        </w:numPr>
        <w:autoSpaceDE w:val="0"/>
        <w:autoSpaceDN w:val="0"/>
        <w:adjustRightInd w:val="0"/>
        <w:spacing w:after="0" w:line="276" w:lineRule="auto"/>
        <w:ind w:left="851" w:hanging="425"/>
        <w:contextualSpacing/>
      </w:pPr>
      <w:r w:rsidRPr="007F05C7">
        <w:t>zapewnienia skoordynowania projektów branżowych, tak aby rozwiązania dla jednej branży nie wykluczały rozwiązań zawartych w innej branży lub by poszczególne rozwiązania nie kolidowały ze sobą,</w:t>
      </w:r>
    </w:p>
    <w:p w:rsidR="00564540" w:rsidRPr="007F05C7" w:rsidRDefault="00564540" w:rsidP="004132F0">
      <w:pPr>
        <w:pStyle w:val="Akapitzlist"/>
        <w:numPr>
          <w:ilvl w:val="0"/>
          <w:numId w:val="69"/>
        </w:numPr>
        <w:autoSpaceDE w:val="0"/>
        <w:autoSpaceDN w:val="0"/>
        <w:adjustRightInd w:val="0"/>
        <w:spacing w:after="0" w:line="276" w:lineRule="auto"/>
        <w:ind w:left="426" w:hanging="426"/>
        <w:contextualSpacing/>
      </w:pPr>
      <w:r w:rsidRPr="007F05C7">
        <w:t>Przy projektowaniu i wykonaniu ww. instalacji technicznych, Wykonawca musi wziąć pod uwagę wszystkie prace poza zakresem programu funkcjonalno</w:t>
      </w:r>
      <w:r>
        <w:t xml:space="preserve"> </w:t>
      </w:r>
      <w:r w:rsidRPr="007F05C7">
        <w:t>–</w:t>
      </w:r>
      <w:r>
        <w:t xml:space="preserve"> </w:t>
      </w:r>
      <w:r w:rsidRPr="007F05C7">
        <w:t>użytkowego (PFU), niezbędne dla prawidłowego funkcjonowania Szpitala.</w:t>
      </w:r>
    </w:p>
    <w:p w:rsidR="00564540" w:rsidRPr="007F05C7" w:rsidRDefault="00564540" w:rsidP="004132F0">
      <w:pPr>
        <w:pStyle w:val="Akapitzlist"/>
        <w:numPr>
          <w:ilvl w:val="0"/>
          <w:numId w:val="69"/>
        </w:numPr>
        <w:autoSpaceDE w:val="0"/>
        <w:autoSpaceDN w:val="0"/>
        <w:adjustRightInd w:val="0"/>
        <w:spacing w:after="0" w:line="276" w:lineRule="auto"/>
        <w:ind w:left="426" w:hanging="426"/>
        <w:contextualSpacing/>
      </w:pPr>
      <w:r w:rsidRPr="007F05C7">
        <w:t>Przekazywana dokumentacja musi być zaopatrzona w wykaz opracowań oraz pisemne oświadczenie Wykonawcy, że została wykonana zgodnie z niniejszą umową, obowiązującymi przepisami techniczno budowlanymi oraz jest kompletna z punktu widzenia celu, dla którego została opracowana.</w:t>
      </w:r>
    </w:p>
    <w:p w:rsidR="00564540" w:rsidRPr="007F05C7" w:rsidRDefault="00564540" w:rsidP="004132F0">
      <w:pPr>
        <w:pStyle w:val="Akapitzlist"/>
        <w:numPr>
          <w:ilvl w:val="0"/>
          <w:numId w:val="69"/>
        </w:numPr>
        <w:autoSpaceDE w:val="0"/>
        <w:autoSpaceDN w:val="0"/>
        <w:adjustRightInd w:val="0"/>
        <w:spacing w:after="0" w:line="276" w:lineRule="auto"/>
        <w:ind w:left="426" w:hanging="426"/>
        <w:contextualSpacing/>
      </w:pPr>
      <w:r w:rsidRPr="007F05C7">
        <w:t>Wraz z projektem budowlanym i projektami technicznymi Wykonawca złoży dodatkowo pisemne oświadczenia projektanta i osób sprawdzających, o których mowa w art. 20 ust. 4 ustawy z 07 lipca 1994 roku - prawo budowlane (</w:t>
      </w:r>
      <w:proofErr w:type="spellStart"/>
      <w:r w:rsidRPr="007F05C7">
        <w:t>t.j</w:t>
      </w:r>
      <w:proofErr w:type="spellEnd"/>
      <w:r w:rsidRPr="007F05C7">
        <w:t xml:space="preserve">. </w:t>
      </w:r>
      <w:proofErr w:type="spellStart"/>
      <w:r w:rsidRPr="007F05C7">
        <w:t>Dz.U</w:t>
      </w:r>
      <w:proofErr w:type="spellEnd"/>
      <w:r w:rsidRPr="007F05C7">
        <w:t>. z 201</w:t>
      </w:r>
      <w:r w:rsidR="00D91D21">
        <w:t>9</w:t>
      </w:r>
      <w:r w:rsidRPr="007F05C7">
        <w:t>, poz.1</w:t>
      </w:r>
      <w:r w:rsidR="00D91D21">
        <w:t>186</w:t>
      </w:r>
      <w:r w:rsidRPr="007F05C7">
        <w:t xml:space="preserve"> z </w:t>
      </w:r>
      <w:proofErr w:type="spellStart"/>
      <w:r w:rsidRPr="007F05C7">
        <w:t>późn</w:t>
      </w:r>
      <w:proofErr w:type="spellEnd"/>
      <w:r w:rsidRPr="007F05C7">
        <w:t>. zm.)</w:t>
      </w:r>
    </w:p>
    <w:p w:rsidR="00564540" w:rsidRPr="007F05C7" w:rsidRDefault="00564540" w:rsidP="004132F0">
      <w:pPr>
        <w:pStyle w:val="Akapitzlist"/>
        <w:numPr>
          <w:ilvl w:val="0"/>
          <w:numId w:val="69"/>
        </w:numPr>
        <w:autoSpaceDE w:val="0"/>
        <w:autoSpaceDN w:val="0"/>
        <w:adjustRightInd w:val="0"/>
        <w:spacing w:after="0" w:line="276" w:lineRule="auto"/>
        <w:ind w:left="426" w:hanging="426"/>
        <w:contextualSpacing/>
      </w:pPr>
      <w:r w:rsidRPr="007F05C7">
        <w:t xml:space="preserve">Wykonawca </w:t>
      </w:r>
      <w:r w:rsidR="004A23A1">
        <w:t>ma obowiązek</w:t>
      </w:r>
      <w:r w:rsidRPr="007F05C7">
        <w:t xml:space="preserve"> przedłożenia Zamawiającemu do oceny:</w:t>
      </w:r>
    </w:p>
    <w:p w:rsidR="00564540" w:rsidRDefault="00564540" w:rsidP="004132F0">
      <w:pPr>
        <w:pStyle w:val="Akapitzlist"/>
        <w:numPr>
          <w:ilvl w:val="0"/>
          <w:numId w:val="70"/>
        </w:numPr>
        <w:autoSpaceDE w:val="0"/>
        <w:autoSpaceDN w:val="0"/>
        <w:adjustRightInd w:val="0"/>
        <w:spacing w:after="0" w:line="276" w:lineRule="auto"/>
        <w:ind w:left="851" w:hanging="425"/>
        <w:contextualSpacing/>
      </w:pPr>
      <w:r w:rsidRPr="007F05C7">
        <w:t>proponowanych rozwiązań zawartych w projekcie budowlanym – przed złożeniem wniosku o pozwolenie na budowę,</w:t>
      </w:r>
    </w:p>
    <w:p w:rsidR="00564540" w:rsidRPr="007F05C7" w:rsidRDefault="00564540" w:rsidP="004132F0">
      <w:pPr>
        <w:pStyle w:val="Akapitzlist"/>
        <w:numPr>
          <w:ilvl w:val="0"/>
          <w:numId w:val="70"/>
        </w:numPr>
        <w:autoSpaceDE w:val="0"/>
        <w:autoSpaceDN w:val="0"/>
        <w:adjustRightInd w:val="0"/>
        <w:spacing w:after="0" w:line="276" w:lineRule="auto"/>
        <w:ind w:left="851" w:hanging="425"/>
        <w:contextualSpacing/>
      </w:pPr>
      <w:r w:rsidRPr="007F05C7">
        <w:t>rysunków wykonawczych (projektów wykonawczych) i specyfikacji technicznych – przed ich skierowaniem na budowę.</w:t>
      </w:r>
    </w:p>
    <w:p w:rsidR="00564540" w:rsidRPr="007F05C7" w:rsidRDefault="00564540" w:rsidP="003C6C31">
      <w:pPr>
        <w:pStyle w:val="Akapitzlist"/>
        <w:numPr>
          <w:ilvl w:val="0"/>
          <w:numId w:val="89"/>
        </w:numPr>
        <w:autoSpaceDE w:val="0"/>
        <w:autoSpaceDN w:val="0"/>
        <w:adjustRightInd w:val="0"/>
        <w:spacing w:after="0" w:line="276" w:lineRule="auto"/>
        <w:ind w:left="426" w:hanging="426"/>
        <w:contextualSpacing/>
      </w:pPr>
      <w:r w:rsidRPr="00C70D81">
        <w:t>Wykonawca w imieniu Zamawiającego uzyska pozwolenie na budowę</w:t>
      </w:r>
      <w:r w:rsidRPr="007F05C7">
        <w:t xml:space="preserve"> oraz dokona zgłoszenia robót</w:t>
      </w:r>
      <w:r w:rsidR="000C1A5F">
        <w:t xml:space="preserve"> w celu uzyskania </w:t>
      </w:r>
      <w:r w:rsidR="006667DE" w:rsidRPr="006667DE">
        <w:t>zgody na użytkowanie</w:t>
      </w:r>
      <w:r w:rsidRPr="007F05C7">
        <w:t>. Zamawiający wystawi w tym celu stosowne pełnomocnictwo. Po uzyskaniu pozwolenia na budowę Wykonawca niezwłocznie przekaże je Zamawiającemu.</w:t>
      </w:r>
    </w:p>
    <w:p w:rsidR="00564540" w:rsidRPr="007F05C7" w:rsidRDefault="00564540" w:rsidP="003C6C31">
      <w:pPr>
        <w:pStyle w:val="Akapitzlist"/>
        <w:numPr>
          <w:ilvl w:val="0"/>
          <w:numId w:val="89"/>
        </w:numPr>
        <w:autoSpaceDE w:val="0"/>
        <w:autoSpaceDN w:val="0"/>
        <w:adjustRightInd w:val="0"/>
        <w:spacing w:after="0" w:line="276" w:lineRule="auto"/>
        <w:ind w:left="426" w:hanging="426"/>
        <w:contextualSpacing/>
      </w:pPr>
      <w:r w:rsidRPr="007F05C7">
        <w:t xml:space="preserve">Zamawiający ma prawo do sprawdzania </w:t>
      </w:r>
      <w:r w:rsidRPr="00C70D81">
        <w:t>kompletności</w:t>
      </w:r>
      <w:r w:rsidRPr="007F05C7">
        <w:t xml:space="preserve"> oraz terminowości wykonywanej dokumentacji.</w:t>
      </w:r>
    </w:p>
    <w:p w:rsidR="00564540" w:rsidRPr="007F05C7" w:rsidRDefault="00564540" w:rsidP="003C6C31">
      <w:pPr>
        <w:pStyle w:val="Akapitzlist"/>
        <w:numPr>
          <w:ilvl w:val="0"/>
          <w:numId w:val="89"/>
        </w:numPr>
        <w:autoSpaceDE w:val="0"/>
        <w:autoSpaceDN w:val="0"/>
        <w:adjustRightInd w:val="0"/>
        <w:spacing w:after="0" w:line="276" w:lineRule="auto"/>
        <w:ind w:left="426" w:hanging="426"/>
        <w:contextualSpacing/>
      </w:pPr>
      <w:r w:rsidRPr="007F05C7">
        <w:t xml:space="preserve">W przypadku wad stwierdzonych w </w:t>
      </w:r>
      <w:r w:rsidR="00D91D21">
        <w:t>dokumentacji</w:t>
      </w:r>
      <w:r w:rsidRPr="007F05C7">
        <w:t xml:space="preserve"> </w:t>
      </w:r>
      <w:r w:rsidR="004A23A1" w:rsidRPr="007F05C7">
        <w:t>projektowe</w:t>
      </w:r>
      <w:r w:rsidR="004A23A1">
        <w:t>j</w:t>
      </w:r>
      <w:r w:rsidRPr="007F05C7">
        <w:t xml:space="preserve">, Wykonawca zobowiązuje się w terminie wyznaczonym przez Zamawiającego do ich usunięcia </w:t>
      </w:r>
      <w:r w:rsidR="00D91D21">
        <w:t xml:space="preserve">w ramach wynagrodzenia wskazanego w </w:t>
      </w:r>
      <w:r w:rsidR="004A23A1" w:rsidRPr="00105DD8">
        <w:t xml:space="preserve">§ </w:t>
      </w:r>
      <w:r w:rsidR="004A23A1">
        <w:t>14 ust. 1 pkt. 1</w:t>
      </w:r>
      <w:r w:rsidRPr="007F05C7">
        <w:t>. Poprawiona dokumentacja zostanie przedłożona w formie papierowej, a także na nośnikach elektronicznych, w formach wskazanych w ust.1</w:t>
      </w:r>
      <w:r w:rsidR="008028AD">
        <w:t>6.</w:t>
      </w:r>
    </w:p>
    <w:p w:rsidR="00564540" w:rsidRPr="007F05C7" w:rsidRDefault="00564540" w:rsidP="003C6C31">
      <w:pPr>
        <w:pStyle w:val="Akapitzlist"/>
        <w:numPr>
          <w:ilvl w:val="0"/>
          <w:numId w:val="89"/>
        </w:numPr>
        <w:autoSpaceDE w:val="0"/>
        <w:autoSpaceDN w:val="0"/>
        <w:adjustRightInd w:val="0"/>
        <w:spacing w:after="0" w:line="276" w:lineRule="auto"/>
        <w:ind w:left="426" w:hanging="426"/>
        <w:contextualSpacing/>
      </w:pPr>
      <w:r w:rsidRPr="007F05C7">
        <w:t>Wykonawca przekaże Zamawiającemu przedmiot umowy w formie:</w:t>
      </w:r>
    </w:p>
    <w:p w:rsidR="00564540" w:rsidRPr="007F05C7" w:rsidRDefault="00564540" w:rsidP="004132F0">
      <w:pPr>
        <w:pStyle w:val="Akapitzlist"/>
        <w:numPr>
          <w:ilvl w:val="0"/>
          <w:numId w:val="72"/>
        </w:numPr>
        <w:autoSpaceDE w:val="0"/>
        <w:autoSpaceDN w:val="0"/>
        <w:adjustRightInd w:val="0"/>
        <w:spacing w:after="0" w:line="276" w:lineRule="auto"/>
        <w:ind w:left="851" w:hanging="425"/>
        <w:contextualSpacing/>
      </w:pPr>
      <w:r w:rsidRPr="007F05C7">
        <w:t>papierowej:</w:t>
      </w:r>
    </w:p>
    <w:p w:rsidR="00564540" w:rsidRPr="007F05C7" w:rsidRDefault="00564540" w:rsidP="004132F0">
      <w:pPr>
        <w:pStyle w:val="Akapitzlist"/>
        <w:numPr>
          <w:ilvl w:val="0"/>
          <w:numId w:val="73"/>
        </w:numPr>
        <w:autoSpaceDE w:val="0"/>
        <w:autoSpaceDN w:val="0"/>
        <w:adjustRightInd w:val="0"/>
        <w:spacing w:after="0" w:line="276" w:lineRule="auto"/>
        <w:ind w:hanging="578"/>
        <w:contextualSpacing/>
      </w:pPr>
      <w:r w:rsidRPr="007F05C7">
        <w:t xml:space="preserve">projekt budowlany – </w:t>
      </w:r>
      <w:r>
        <w:t>4</w:t>
      </w:r>
      <w:r w:rsidRPr="007F05C7">
        <w:t xml:space="preserve"> egzemplarz</w:t>
      </w:r>
      <w:r>
        <w:t>e</w:t>
      </w:r>
      <w:r w:rsidRPr="007F05C7">
        <w:t>,</w:t>
      </w:r>
    </w:p>
    <w:p w:rsidR="00564540" w:rsidRPr="007F05C7" w:rsidRDefault="00564540" w:rsidP="004132F0">
      <w:pPr>
        <w:pStyle w:val="Akapitzlist"/>
        <w:numPr>
          <w:ilvl w:val="0"/>
          <w:numId w:val="73"/>
        </w:numPr>
        <w:autoSpaceDE w:val="0"/>
        <w:autoSpaceDN w:val="0"/>
        <w:adjustRightInd w:val="0"/>
        <w:spacing w:after="0" w:line="276" w:lineRule="auto"/>
        <w:ind w:hanging="578"/>
        <w:contextualSpacing/>
      </w:pPr>
      <w:r w:rsidRPr="007F05C7">
        <w:t xml:space="preserve">projekty wykonawcze – </w:t>
      </w:r>
      <w:r>
        <w:t>3</w:t>
      </w:r>
      <w:r w:rsidRPr="007F05C7">
        <w:t xml:space="preserve"> komplety,</w:t>
      </w:r>
    </w:p>
    <w:p w:rsidR="00564540" w:rsidRPr="007F05C7" w:rsidRDefault="00564540" w:rsidP="004132F0">
      <w:pPr>
        <w:pStyle w:val="Akapitzlist"/>
        <w:numPr>
          <w:ilvl w:val="0"/>
          <w:numId w:val="73"/>
        </w:numPr>
        <w:autoSpaceDE w:val="0"/>
        <w:autoSpaceDN w:val="0"/>
        <w:adjustRightInd w:val="0"/>
        <w:spacing w:after="0" w:line="276" w:lineRule="auto"/>
        <w:ind w:hanging="578"/>
        <w:contextualSpacing/>
      </w:pPr>
      <w:r w:rsidRPr="007F05C7">
        <w:t xml:space="preserve">specyfikacje techniczne wykonania i odbioru robót budowlanych – </w:t>
      </w:r>
      <w:r>
        <w:t>3</w:t>
      </w:r>
      <w:r w:rsidRPr="007F05C7">
        <w:t xml:space="preserve"> egzemplarze,</w:t>
      </w:r>
    </w:p>
    <w:p w:rsidR="00564540" w:rsidRPr="007F05C7" w:rsidRDefault="00564540" w:rsidP="004132F0">
      <w:pPr>
        <w:pStyle w:val="Akapitzlist"/>
        <w:numPr>
          <w:ilvl w:val="0"/>
          <w:numId w:val="73"/>
        </w:numPr>
        <w:autoSpaceDE w:val="0"/>
        <w:autoSpaceDN w:val="0"/>
        <w:adjustRightInd w:val="0"/>
        <w:spacing w:after="0" w:line="276" w:lineRule="auto"/>
        <w:ind w:hanging="578"/>
        <w:contextualSpacing/>
      </w:pPr>
      <w:r w:rsidRPr="007F05C7">
        <w:t xml:space="preserve">Plan Bezpieczeństwa i ochrony Zdrowia – </w:t>
      </w:r>
      <w:r>
        <w:t>3</w:t>
      </w:r>
      <w:r w:rsidRPr="007F05C7">
        <w:t xml:space="preserve"> egzemplarze</w:t>
      </w:r>
    </w:p>
    <w:p w:rsidR="00564540" w:rsidRPr="007F05C7" w:rsidRDefault="00564540" w:rsidP="004132F0">
      <w:pPr>
        <w:pStyle w:val="Akapitzlist"/>
        <w:numPr>
          <w:ilvl w:val="0"/>
          <w:numId w:val="72"/>
        </w:numPr>
        <w:autoSpaceDE w:val="0"/>
        <w:autoSpaceDN w:val="0"/>
        <w:adjustRightInd w:val="0"/>
        <w:spacing w:after="0" w:line="276" w:lineRule="auto"/>
        <w:ind w:left="851" w:hanging="425"/>
        <w:contextualSpacing/>
      </w:pPr>
      <w:r w:rsidRPr="007F05C7">
        <w:t>elektronicznej w postaci CD lub DVD – po 1 egzemplarzu w/w dokumentacji (dodatkowo Zamawiający wymaga projektów w wersji edytowalnej .</w:t>
      </w:r>
      <w:proofErr w:type="spellStart"/>
      <w:r w:rsidRPr="007F05C7">
        <w:t>cad</w:t>
      </w:r>
      <w:proofErr w:type="spellEnd"/>
      <w:r w:rsidRPr="007F05C7">
        <w:t>)</w:t>
      </w:r>
    </w:p>
    <w:p w:rsidR="00564540" w:rsidRPr="007F05C7" w:rsidRDefault="00564540" w:rsidP="003C6C31">
      <w:pPr>
        <w:pStyle w:val="Akapitzlist"/>
        <w:numPr>
          <w:ilvl w:val="0"/>
          <w:numId w:val="90"/>
        </w:numPr>
        <w:autoSpaceDE w:val="0"/>
        <w:autoSpaceDN w:val="0"/>
        <w:adjustRightInd w:val="0"/>
        <w:spacing w:after="0" w:line="276" w:lineRule="auto"/>
        <w:ind w:left="426" w:hanging="426"/>
        <w:contextualSpacing/>
      </w:pPr>
      <w:r w:rsidRPr="007F05C7">
        <w:lastRenderedPageBreak/>
        <w:t xml:space="preserve">Wykonawca przekaże Zamawiającemu formę elektroniczną dokumentów, która będzie zgodna z formą papierową czyli zawierać wszelkie </w:t>
      </w:r>
      <w:r w:rsidRPr="00C70D81">
        <w:t>podpisy i pieczątki</w:t>
      </w:r>
      <w:r w:rsidRPr="007F05C7">
        <w:t>, naniesione na papierze w trakcie ustaleń i uzgodnień.</w:t>
      </w:r>
    </w:p>
    <w:p w:rsidR="00564540" w:rsidRPr="007F05C7" w:rsidRDefault="00564540" w:rsidP="00564540">
      <w:pPr>
        <w:autoSpaceDE w:val="0"/>
        <w:spacing w:line="276" w:lineRule="auto"/>
        <w:jc w:val="center"/>
        <w:rPr>
          <w:rFonts w:ascii="Arial" w:hAnsi="Arial" w:cs="Arial"/>
          <w:b/>
          <w:bCs/>
          <w:sz w:val="22"/>
          <w:szCs w:val="22"/>
        </w:rPr>
      </w:pPr>
    </w:p>
    <w:p w:rsidR="00564540" w:rsidRPr="00CA16C2" w:rsidRDefault="00564540" w:rsidP="00564540">
      <w:pPr>
        <w:autoSpaceDE w:val="0"/>
        <w:spacing w:line="276" w:lineRule="auto"/>
        <w:jc w:val="center"/>
        <w:rPr>
          <w:rFonts w:ascii="Arial" w:hAnsi="Arial" w:cs="Arial"/>
          <w:b/>
          <w:bCs/>
          <w:sz w:val="22"/>
          <w:szCs w:val="22"/>
        </w:rPr>
      </w:pPr>
      <w:r w:rsidRPr="007F05C7">
        <w:rPr>
          <w:rFonts w:ascii="Arial" w:hAnsi="Arial" w:cs="Arial"/>
          <w:b/>
          <w:bCs/>
          <w:sz w:val="22"/>
          <w:szCs w:val="22"/>
        </w:rPr>
        <w:t>§ 3 (etap 2)</w:t>
      </w:r>
    </w:p>
    <w:p w:rsidR="00564540" w:rsidRDefault="00564540" w:rsidP="004132F0">
      <w:pPr>
        <w:pStyle w:val="Akapitzlist"/>
        <w:numPr>
          <w:ilvl w:val="0"/>
          <w:numId w:val="77"/>
        </w:numPr>
        <w:tabs>
          <w:tab w:val="left" w:pos="336"/>
        </w:tabs>
        <w:spacing w:line="276" w:lineRule="auto"/>
        <w:ind w:left="364" w:right="20" w:hanging="364"/>
      </w:pPr>
      <w:r w:rsidRPr="004D1F76">
        <w:rPr>
          <w:lang w:eastAsia="pl-PL"/>
        </w:rPr>
        <w:t xml:space="preserve">Roboty budowlane w ramach realizacji przedmiotu umowy obejmują przebudowę pomieszczeń budynku </w:t>
      </w:r>
      <w:r w:rsidR="00390D0B">
        <w:rPr>
          <w:lang w:eastAsia="pl-PL"/>
        </w:rPr>
        <w:t>G</w:t>
      </w:r>
      <w:r w:rsidRPr="004D1F76">
        <w:rPr>
          <w:lang w:eastAsia="pl-PL"/>
        </w:rPr>
        <w:t xml:space="preserve"> zgodnie z </w:t>
      </w:r>
      <w:r>
        <w:rPr>
          <w:lang w:eastAsia="pl-PL"/>
        </w:rPr>
        <w:t xml:space="preserve">zgodnie z Programem Funkcjonalno - Użytkowym oraz </w:t>
      </w:r>
      <w:r w:rsidRPr="004D1F76">
        <w:rPr>
          <w:lang w:eastAsia="pl-PL"/>
        </w:rPr>
        <w:t>dokumentacją projektową opracowaną przez Wykonawcę na rzecz realizacji zamówienia</w:t>
      </w:r>
      <w:r>
        <w:t>.</w:t>
      </w:r>
    </w:p>
    <w:p w:rsidR="00564540" w:rsidRPr="00D00004" w:rsidRDefault="00564540" w:rsidP="004132F0">
      <w:pPr>
        <w:pStyle w:val="Akapitzlist"/>
        <w:numPr>
          <w:ilvl w:val="0"/>
          <w:numId w:val="77"/>
        </w:numPr>
        <w:spacing w:line="276" w:lineRule="auto"/>
        <w:ind w:left="364" w:right="20" w:hanging="378"/>
        <w:rPr>
          <w:sz w:val="20"/>
          <w:szCs w:val="20"/>
        </w:rPr>
      </w:pPr>
      <w:r w:rsidRPr="00D00004">
        <w:t>Przedmiot umowy zostanie wykonany z materiałów dostarczonych przez Wykonawcę. Zamawiający zastrzega sobie prawo do oceny równoważności proponowanych rozwiązań, a także prawo do korzystania w tym względzie z opinii ekspertów. W przypadku rozbieżności Zamawiający zastrzega sobie prawo do wyboru materiałów budowlanych.</w:t>
      </w:r>
    </w:p>
    <w:p w:rsidR="00564540" w:rsidRPr="00C665F2" w:rsidRDefault="00564540" w:rsidP="004132F0">
      <w:pPr>
        <w:widowControl/>
        <w:numPr>
          <w:ilvl w:val="0"/>
          <w:numId w:val="77"/>
        </w:numPr>
        <w:tabs>
          <w:tab w:val="left" w:pos="344"/>
        </w:tabs>
        <w:suppressAutoHyphens w:val="0"/>
        <w:spacing w:line="276" w:lineRule="auto"/>
        <w:ind w:left="364" w:hanging="364"/>
        <w:jc w:val="both"/>
        <w:rPr>
          <w:rFonts w:ascii="Arial" w:eastAsia="Times New Roman" w:hAnsi="Arial" w:cs="Arial"/>
          <w:sz w:val="22"/>
          <w:szCs w:val="22"/>
        </w:rPr>
      </w:pPr>
      <w:r w:rsidRPr="00C665F2">
        <w:rPr>
          <w:rFonts w:ascii="Arial" w:eastAsia="Times New Roman" w:hAnsi="Arial" w:cs="Arial"/>
          <w:sz w:val="22"/>
          <w:szCs w:val="22"/>
        </w:rPr>
        <w:t xml:space="preserve">Wszystkie prace muszą być wykonywane w sposób nie naruszający warunków gwarancji producenta na wbudowywane materiały i montowane urządzenia. Z chwilą odbioru ostatecznego, potwierdzonego protokołem, o którym mowa w </w:t>
      </w:r>
      <w:r w:rsidRPr="00105DD8">
        <w:rPr>
          <w:rFonts w:ascii="Arial" w:eastAsia="Times New Roman" w:hAnsi="Arial" w:cs="Arial"/>
          <w:sz w:val="22"/>
          <w:szCs w:val="22"/>
        </w:rPr>
        <w:t xml:space="preserve">§ </w:t>
      </w:r>
      <w:r w:rsidR="00105DD8" w:rsidRPr="00105DD8">
        <w:rPr>
          <w:rFonts w:ascii="Arial" w:eastAsia="Times New Roman" w:hAnsi="Arial" w:cs="Arial"/>
          <w:sz w:val="22"/>
          <w:szCs w:val="22"/>
        </w:rPr>
        <w:t>13</w:t>
      </w:r>
      <w:r w:rsidR="00105DD8">
        <w:rPr>
          <w:rFonts w:ascii="Arial" w:eastAsia="Times New Roman" w:hAnsi="Arial" w:cs="Arial"/>
          <w:sz w:val="22"/>
          <w:szCs w:val="22"/>
        </w:rPr>
        <w:t xml:space="preserve">, </w:t>
      </w:r>
      <w:r w:rsidRPr="00C665F2">
        <w:rPr>
          <w:rFonts w:ascii="Arial" w:eastAsia="Times New Roman" w:hAnsi="Arial" w:cs="Arial"/>
          <w:sz w:val="22"/>
          <w:szCs w:val="22"/>
        </w:rPr>
        <w:t>na Zamawiającego przechodzą wszystkie uprawnienia z tytułu gwarancji producenta. W przypadku przedstawienia przez Zamawiającego zastrzeżeń co do wpływu wykonywanych prac na gwarancję producenta, Wykonawca zobowiązany jest przedstawić pisemne oświadczenie producenta, iż sposób wykonywania prac nie narusza gwarancji producenta.</w:t>
      </w:r>
    </w:p>
    <w:p w:rsidR="00564540" w:rsidRPr="00C665F2" w:rsidRDefault="00564540" w:rsidP="004132F0">
      <w:pPr>
        <w:widowControl/>
        <w:numPr>
          <w:ilvl w:val="0"/>
          <w:numId w:val="77"/>
        </w:numPr>
        <w:tabs>
          <w:tab w:val="left" w:pos="344"/>
        </w:tabs>
        <w:suppressAutoHyphens w:val="0"/>
        <w:spacing w:line="276" w:lineRule="auto"/>
        <w:ind w:left="364" w:hanging="364"/>
        <w:jc w:val="both"/>
        <w:rPr>
          <w:rFonts w:ascii="Arial" w:eastAsia="Times New Roman" w:hAnsi="Arial" w:cs="Arial"/>
          <w:sz w:val="22"/>
          <w:szCs w:val="22"/>
        </w:rPr>
      </w:pPr>
      <w:r w:rsidRPr="00C665F2">
        <w:rPr>
          <w:rFonts w:ascii="Arial" w:eastAsia="Times New Roman" w:hAnsi="Arial" w:cs="Arial"/>
          <w:sz w:val="22"/>
          <w:szCs w:val="22"/>
        </w:rPr>
        <w:t>Roboty budowlane muszą być wykonane zgodnie z zasadami rzetelnej wiedzy technicznej, przepisami prawa, zasadami sztuki budowlanej, obowiązującymi normami technicznymi i technologicznymi, obowiązującymi standardami zabezpieczenia i bezpieczeństwa, wytycznymi i zalecanymi uzgodnieniami do wykonania w czasie budowy, dokumentacją projektową i z uwzględnieniem właściwej organizacji robót na terenie pozostałych obiektów szpitalnych.</w:t>
      </w:r>
    </w:p>
    <w:p w:rsidR="00564540" w:rsidRPr="00C665F2" w:rsidRDefault="00564540" w:rsidP="004132F0">
      <w:pPr>
        <w:pStyle w:val="Akapitzlist"/>
        <w:numPr>
          <w:ilvl w:val="0"/>
          <w:numId w:val="77"/>
        </w:numPr>
        <w:spacing w:line="276" w:lineRule="auto"/>
        <w:ind w:left="364" w:hanging="364"/>
      </w:pPr>
      <w:r w:rsidRPr="00C665F2">
        <w:t xml:space="preserve">Zamawiający protokolarnie przekaże Wykonawcy teren budowy w terminie do </w:t>
      </w:r>
      <w:r w:rsidR="004A23A1">
        <w:t>5</w:t>
      </w:r>
      <w:r w:rsidRPr="00C665F2">
        <w:t xml:space="preserve"> dni roboczych od daty uzyskania prawomocnego pozwolenia na budowę. Wskazanie dnia przekazania terenu budowy jest uprawnieniem Zamawiającego. Wykonawca zobowiązany jest utrzymywać gotowość do przejęcia terenu budowy w terminie, o którym mowa powyżej, z tym, że Zamawiający uprzedzi Wykonawcę na 2 dni robocze przed przekazaniem placu budowy.</w:t>
      </w:r>
    </w:p>
    <w:p w:rsidR="00564540" w:rsidRDefault="00564540" w:rsidP="004132F0">
      <w:pPr>
        <w:widowControl/>
        <w:numPr>
          <w:ilvl w:val="0"/>
          <w:numId w:val="77"/>
        </w:numPr>
        <w:tabs>
          <w:tab w:val="left" w:pos="344"/>
        </w:tabs>
        <w:suppressAutoHyphens w:val="0"/>
        <w:spacing w:line="276" w:lineRule="auto"/>
        <w:ind w:left="364" w:right="80" w:hanging="364"/>
        <w:rPr>
          <w:rFonts w:ascii="Arial" w:eastAsia="Times New Roman" w:hAnsi="Arial" w:cs="Arial"/>
          <w:sz w:val="22"/>
          <w:szCs w:val="22"/>
        </w:rPr>
      </w:pPr>
      <w:r w:rsidRPr="00C665F2">
        <w:rPr>
          <w:rFonts w:ascii="Arial" w:eastAsia="Times New Roman" w:hAnsi="Arial" w:cs="Arial"/>
          <w:sz w:val="22"/>
          <w:szCs w:val="22"/>
        </w:rPr>
        <w:t>Zamawiający zastrzega sobie prawo do wykonywania pomiarów kontrolnych w trakcie prowadzenia robót.</w:t>
      </w:r>
    </w:p>
    <w:p w:rsidR="00564540" w:rsidRPr="00C665F2" w:rsidRDefault="00564540" w:rsidP="004132F0">
      <w:pPr>
        <w:widowControl/>
        <w:numPr>
          <w:ilvl w:val="0"/>
          <w:numId w:val="77"/>
        </w:numPr>
        <w:tabs>
          <w:tab w:val="left" w:pos="344"/>
        </w:tabs>
        <w:suppressAutoHyphens w:val="0"/>
        <w:spacing w:line="276" w:lineRule="auto"/>
        <w:ind w:left="364" w:right="80" w:hanging="364"/>
        <w:rPr>
          <w:rFonts w:ascii="Arial" w:eastAsia="Times New Roman" w:hAnsi="Arial" w:cs="Arial"/>
          <w:sz w:val="22"/>
          <w:szCs w:val="22"/>
        </w:rPr>
      </w:pPr>
      <w:r w:rsidRPr="00C665F2">
        <w:rPr>
          <w:rFonts w:ascii="Arial" w:eastAsia="Times New Roman" w:hAnsi="Arial" w:cs="Arial"/>
          <w:sz w:val="22"/>
          <w:szCs w:val="22"/>
        </w:rPr>
        <w:t>Wykonawca od chwili przejęcia placu budowy aż do chwili jego oddania, ponosi odpowiedzialność na zasadach ogólnych (wynikających z Kodeksu Cywilnego) za szkody wynikłe podczas prowadzenia robót na tym terenie oraz terenie przyległym – graniczącym. Odpowiedzialność ta obejmuje również szkody powstałe u osób trzecich.</w:t>
      </w:r>
    </w:p>
    <w:p w:rsidR="00564540" w:rsidRDefault="00564540" w:rsidP="00564540">
      <w:pPr>
        <w:autoSpaceDE w:val="0"/>
        <w:spacing w:line="276" w:lineRule="auto"/>
        <w:ind w:left="360"/>
        <w:jc w:val="center"/>
        <w:rPr>
          <w:b/>
          <w:bCs/>
        </w:rPr>
      </w:pPr>
    </w:p>
    <w:p w:rsidR="00564540" w:rsidRPr="00C665F2" w:rsidRDefault="00564540" w:rsidP="00564540">
      <w:pPr>
        <w:autoSpaceDE w:val="0"/>
        <w:spacing w:line="276" w:lineRule="auto"/>
        <w:ind w:left="360"/>
        <w:jc w:val="center"/>
        <w:rPr>
          <w:rFonts w:ascii="Arial" w:hAnsi="Arial" w:cs="Arial"/>
          <w:sz w:val="22"/>
          <w:szCs w:val="22"/>
        </w:rPr>
      </w:pPr>
      <w:r w:rsidRPr="00C665F2">
        <w:rPr>
          <w:rFonts w:ascii="Arial" w:hAnsi="Arial" w:cs="Arial"/>
          <w:b/>
          <w:bCs/>
          <w:sz w:val="22"/>
          <w:szCs w:val="22"/>
        </w:rPr>
        <w:t>§ 4 (etap 3)</w:t>
      </w:r>
    </w:p>
    <w:p w:rsidR="00564540" w:rsidRPr="00900BC5" w:rsidRDefault="00564540" w:rsidP="004132F0">
      <w:pPr>
        <w:pStyle w:val="Bezodstpw"/>
        <w:numPr>
          <w:ilvl w:val="0"/>
          <w:numId w:val="86"/>
        </w:numPr>
        <w:ind w:left="392" w:hanging="392"/>
        <w:rPr>
          <w:rFonts w:ascii="Arial" w:hAnsi="Arial" w:cs="Arial"/>
          <w:lang w:eastAsia="pl-PL"/>
        </w:rPr>
      </w:pPr>
      <w:r w:rsidRPr="00900BC5">
        <w:rPr>
          <w:rFonts w:ascii="Arial" w:hAnsi="Arial" w:cs="Arial"/>
        </w:rPr>
        <w:t>W ramach realizacji przedmiotu umowy Wykonawca dostarczy następujące urządzenia</w:t>
      </w:r>
      <w:r w:rsidRPr="00900BC5">
        <w:rPr>
          <w:rFonts w:ascii="Arial" w:hAnsi="Arial" w:cs="Arial"/>
          <w:lang w:eastAsia="pl-PL"/>
        </w:rPr>
        <w:t xml:space="preserve">  medyczne: </w:t>
      </w:r>
    </w:p>
    <w:p w:rsidR="00564540" w:rsidRPr="007931AE" w:rsidRDefault="00564540" w:rsidP="004132F0">
      <w:pPr>
        <w:pStyle w:val="Bezodstpw"/>
        <w:numPr>
          <w:ilvl w:val="0"/>
          <w:numId w:val="46"/>
        </w:numPr>
        <w:spacing w:line="276" w:lineRule="auto"/>
        <w:ind w:left="709" w:hanging="283"/>
        <w:jc w:val="both"/>
        <w:rPr>
          <w:rFonts w:ascii="Arial" w:hAnsi="Arial" w:cs="Arial"/>
          <w:sz w:val="24"/>
          <w:szCs w:val="24"/>
          <w:lang w:eastAsia="pl-PL"/>
        </w:rPr>
      </w:pPr>
      <w:proofErr w:type="spellStart"/>
      <w:r>
        <w:rPr>
          <w:rFonts w:ascii="Arial" w:hAnsi="Arial" w:cs="Arial"/>
          <w:lang w:eastAsia="pl-PL"/>
        </w:rPr>
        <w:t>Angiograf</w:t>
      </w:r>
      <w:proofErr w:type="spellEnd"/>
      <w:r>
        <w:rPr>
          <w:rFonts w:ascii="Arial" w:hAnsi="Arial" w:cs="Arial"/>
          <w:lang w:eastAsia="pl-PL"/>
        </w:rPr>
        <w:t>, (Producent model)</w:t>
      </w:r>
      <w:r w:rsidRPr="00BA0446">
        <w:rPr>
          <w:rFonts w:ascii="Arial" w:hAnsi="Arial" w:cs="Arial"/>
          <w:lang w:eastAsia="pl-PL"/>
        </w:rPr>
        <w:t>;</w:t>
      </w:r>
    </w:p>
    <w:p w:rsidR="00564540" w:rsidRPr="007931AE" w:rsidRDefault="00564540" w:rsidP="004132F0">
      <w:pPr>
        <w:pStyle w:val="Bezodstpw"/>
        <w:numPr>
          <w:ilvl w:val="0"/>
          <w:numId w:val="46"/>
        </w:numPr>
        <w:spacing w:line="276" w:lineRule="auto"/>
        <w:ind w:left="709" w:hanging="283"/>
        <w:jc w:val="both"/>
        <w:rPr>
          <w:rFonts w:ascii="Arial" w:hAnsi="Arial" w:cs="Arial"/>
          <w:lang w:eastAsia="pl-PL"/>
        </w:rPr>
      </w:pPr>
      <w:r w:rsidRPr="007931AE">
        <w:rPr>
          <w:rFonts w:ascii="Arial" w:hAnsi="Arial" w:cs="Arial"/>
          <w:lang w:eastAsia="pl-PL"/>
        </w:rPr>
        <w:t>Ultrasonograf (Producent model);</w:t>
      </w:r>
    </w:p>
    <w:p w:rsidR="00564540" w:rsidRPr="007931AE" w:rsidRDefault="00564540" w:rsidP="004132F0">
      <w:pPr>
        <w:pStyle w:val="Bezodstpw"/>
        <w:numPr>
          <w:ilvl w:val="0"/>
          <w:numId w:val="46"/>
        </w:numPr>
        <w:spacing w:line="276" w:lineRule="auto"/>
        <w:ind w:left="709" w:hanging="283"/>
        <w:jc w:val="both"/>
        <w:rPr>
          <w:rFonts w:ascii="Arial" w:hAnsi="Arial" w:cs="Arial"/>
          <w:lang w:eastAsia="pl-PL"/>
        </w:rPr>
      </w:pPr>
      <w:r w:rsidRPr="007931AE">
        <w:rPr>
          <w:rFonts w:ascii="Arial" w:hAnsi="Arial" w:cs="Arial"/>
          <w:lang w:eastAsia="pl-PL"/>
        </w:rPr>
        <w:t>Aparat do znieczuleń (Producent model);</w:t>
      </w:r>
    </w:p>
    <w:p w:rsidR="00564540" w:rsidRPr="007931AE" w:rsidRDefault="00564540" w:rsidP="004132F0">
      <w:pPr>
        <w:pStyle w:val="Bezodstpw"/>
        <w:numPr>
          <w:ilvl w:val="0"/>
          <w:numId w:val="46"/>
        </w:numPr>
        <w:spacing w:line="276" w:lineRule="auto"/>
        <w:ind w:left="709" w:hanging="283"/>
        <w:jc w:val="both"/>
        <w:rPr>
          <w:rFonts w:ascii="Arial" w:hAnsi="Arial" w:cs="Arial"/>
          <w:lang w:eastAsia="pl-PL"/>
        </w:rPr>
      </w:pPr>
      <w:r w:rsidRPr="007931AE">
        <w:rPr>
          <w:rFonts w:ascii="Arial" w:hAnsi="Arial" w:cs="Arial"/>
          <w:lang w:eastAsia="pl-PL"/>
        </w:rPr>
        <w:t>Kolumna anestezjologiczna (Producent model);</w:t>
      </w:r>
    </w:p>
    <w:p w:rsidR="00564540" w:rsidRPr="007931AE" w:rsidRDefault="00564540" w:rsidP="004132F0">
      <w:pPr>
        <w:pStyle w:val="Bezodstpw"/>
        <w:numPr>
          <w:ilvl w:val="0"/>
          <w:numId w:val="46"/>
        </w:numPr>
        <w:spacing w:line="276" w:lineRule="auto"/>
        <w:ind w:left="709" w:hanging="283"/>
        <w:jc w:val="both"/>
        <w:rPr>
          <w:rFonts w:ascii="Arial" w:hAnsi="Arial" w:cs="Arial"/>
          <w:lang w:eastAsia="pl-PL"/>
        </w:rPr>
      </w:pPr>
      <w:r w:rsidRPr="007931AE">
        <w:rPr>
          <w:rFonts w:ascii="Arial" w:hAnsi="Arial" w:cs="Arial"/>
          <w:lang w:eastAsia="pl-PL"/>
        </w:rPr>
        <w:t>Lampa operacyjna (Producent model);</w:t>
      </w:r>
    </w:p>
    <w:p w:rsidR="00564540" w:rsidRPr="007931AE" w:rsidRDefault="00564540" w:rsidP="00564540">
      <w:pPr>
        <w:pStyle w:val="Bezodstpw"/>
        <w:spacing w:line="276" w:lineRule="auto"/>
        <w:jc w:val="both"/>
        <w:rPr>
          <w:rFonts w:ascii="Arial" w:hAnsi="Arial" w:cs="Arial"/>
          <w:sz w:val="24"/>
          <w:szCs w:val="24"/>
          <w:lang w:eastAsia="pl-PL"/>
        </w:rPr>
      </w:pPr>
    </w:p>
    <w:p w:rsidR="00105DD8" w:rsidRDefault="00564540" w:rsidP="004132F0">
      <w:pPr>
        <w:pStyle w:val="Bezodstpw"/>
        <w:numPr>
          <w:ilvl w:val="0"/>
          <w:numId w:val="80"/>
        </w:numPr>
        <w:spacing w:line="276" w:lineRule="auto"/>
        <w:ind w:left="426" w:hanging="426"/>
        <w:jc w:val="both"/>
        <w:rPr>
          <w:rFonts w:ascii="Arial" w:hAnsi="Arial" w:cs="Arial"/>
          <w:lang w:eastAsia="pl-PL"/>
        </w:rPr>
      </w:pPr>
      <w:r w:rsidRPr="004D1F76">
        <w:rPr>
          <w:rFonts w:ascii="Arial" w:hAnsi="Arial" w:cs="Arial"/>
          <w:lang w:eastAsia="pl-PL"/>
        </w:rPr>
        <w:lastRenderedPageBreak/>
        <w:t xml:space="preserve">Dostawa </w:t>
      </w:r>
      <w:proofErr w:type="spellStart"/>
      <w:r w:rsidRPr="004D1F76">
        <w:rPr>
          <w:rFonts w:ascii="Arial" w:hAnsi="Arial" w:cs="Arial"/>
          <w:lang w:eastAsia="pl-PL"/>
        </w:rPr>
        <w:t>angiografu</w:t>
      </w:r>
      <w:proofErr w:type="spellEnd"/>
      <w:r w:rsidRPr="004D1F76">
        <w:rPr>
          <w:rFonts w:ascii="Arial" w:hAnsi="Arial" w:cs="Arial"/>
          <w:lang w:eastAsia="pl-PL"/>
        </w:rPr>
        <w:t xml:space="preserve"> i pozostałych urządzeń medycznych w ramach realizacji przedmiotu umowy obejmuje również ich zainstalowanie, uruchomienie, przeszkolenie personelu Zamawiającego w zakresie </w:t>
      </w:r>
      <w:r w:rsidR="0094419D">
        <w:rPr>
          <w:rFonts w:ascii="Arial" w:hAnsi="Arial" w:cs="Arial"/>
          <w:lang w:eastAsia="pl-PL"/>
        </w:rPr>
        <w:t xml:space="preserve">określonym w </w:t>
      </w:r>
      <w:proofErr w:type="spellStart"/>
      <w:r w:rsidR="0094419D">
        <w:rPr>
          <w:rFonts w:ascii="Arial" w:hAnsi="Arial" w:cs="Arial"/>
          <w:lang w:eastAsia="pl-PL"/>
        </w:rPr>
        <w:t>siwz</w:t>
      </w:r>
      <w:proofErr w:type="spellEnd"/>
      <w:r w:rsidRPr="004D1F76">
        <w:rPr>
          <w:rFonts w:ascii="Arial" w:hAnsi="Arial" w:cs="Arial"/>
          <w:lang w:eastAsia="pl-PL"/>
        </w:rPr>
        <w:t xml:space="preserve"> oraz serwisowanie w ramach udzielonej gwarancji. </w:t>
      </w:r>
    </w:p>
    <w:p w:rsidR="00564540" w:rsidRPr="00047FB6" w:rsidRDefault="00564540" w:rsidP="004132F0">
      <w:pPr>
        <w:pStyle w:val="Bezodstpw"/>
        <w:numPr>
          <w:ilvl w:val="0"/>
          <w:numId w:val="80"/>
        </w:numPr>
        <w:spacing w:line="276" w:lineRule="auto"/>
        <w:ind w:left="426" w:hanging="426"/>
        <w:jc w:val="both"/>
        <w:rPr>
          <w:rFonts w:ascii="Arial" w:hAnsi="Arial" w:cs="Arial"/>
          <w:lang w:eastAsia="pl-PL"/>
        </w:rPr>
      </w:pPr>
      <w:r w:rsidRPr="00047FB6">
        <w:rPr>
          <w:rFonts w:ascii="Arial" w:eastAsia="Times New Roman" w:hAnsi="Arial" w:cs="Arial"/>
        </w:rPr>
        <w:t>Wyroby medyczne, stanowiące przedmiot niniejszej umowy muszą odpowiadać wymaganiom wg aktualnego stanu prawnego, a w szczególności wymaganiom ustawy z dnia 20 maja 2010 r. o wyrobach medycznych (</w:t>
      </w:r>
      <w:proofErr w:type="spellStart"/>
      <w:r w:rsidRPr="00047FB6">
        <w:rPr>
          <w:rFonts w:ascii="Arial" w:eastAsia="Times New Roman" w:hAnsi="Arial" w:cs="Arial"/>
        </w:rPr>
        <w:t>t.j</w:t>
      </w:r>
      <w:proofErr w:type="spellEnd"/>
      <w:r w:rsidRPr="00047FB6">
        <w:rPr>
          <w:rFonts w:ascii="Arial" w:eastAsia="Times New Roman" w:hAnsi="Arial" w:cs="Arial"/>
        </w:rPr>
        <w:t>. Dz. U. z 201</w:t>
      </w:r>
      <w:r w:rsidR="004A23A1">
        <w:rPr>
          <w:rFonts w:ascii="Arial" w:eastAsia="Times New Roman" w:hAnsi="Arial" w:cs="Arial"/>
        </w:rPr>
        <w:t>9</w:t>
      </w:r>
      <w:r w:rsidRPr="00047FB6">
        <w:rPr>
          <w:rFonts w:ascii="Arial" w:eastAsia="Times New Roman" w:hAnsi="Arial" w:cs="Arial"/>
        </w:rPr>
        <w:t>, poz.</w:t>
      </w:r>
      <w:r w:rsidR="004A23A1">
        <w:rPr>
          <w:rFonts w:ascii="Arial" w:eastAsia="Times New Roman" w:hAnsi="Arial" w:cs="Arial"/>
        </w:rPr>
        <w:t>175)</w:t>
      </w:r>
    </w:p>
    <w:p w:rsidR="00564540" w:rsidRPr="004D1F76" w:rsidRDefault="00564540" w:rsidP="00564540">
      <w:pPr>
        <w:pStyle w:val="Tekstpodstawowy"/>
        <w:widowControl/>
        <w:tabs>
          <w:tab w:val="left" w:pos="851"/>
        </w:tabs>
        <w:spacing w:after="0" w:line="276" w:lineRule="auto"/>
        <w:jc w:val="both"/>
        <w:rPr>
          <w:rFonts w:ascii="Arial" w:hAnsi="Arial" w:cs="Arial"/>
          <w:sz w:val="22"/>
          <w:szCs w:val="22"/>
        </w:rPr>
      </w:pPr>
    </w:p>
    <w:p w:rsidR="00564540" w:rsidRPr="004D1F76" w:rsidRDefault="00564540" w:rsidP="00564540">
      <w:pPr>
        <w:autoSpaceDE w:val="0"/>
        <w:rPr>
          <w:rFonts w:ascii="Arial" w:hAnsi="Arial" w:cs="Arial"/>
          <w:b/>
          <w:bCs/>
          <w:sz w:val="22"/>
          <w:szCs w:val="22"/>
          <w:u w:val="single"/>
        </w:rPr>
      </w:pPr>
      <w:r w:rsidRPr="004D1F76">
        <w:rPr>
          <w:rFonts w:ascii="Arial" w:hAnsi="Arial" w:cs="Arial"/>
          <w:b/>
          <w:bCs/>
          <w:sz w:val="22"/>
          <w:szCs w:val="22"/>
          <w:u w:val="single"/>
        </w:rPr>
        <w:t>II. OŚWIADCZENIA WYKONAWCY</w:t>
      </w:r>
    </w:p>
    <w:p w:rsidR="00564540" w:rsidRDefault="00564540" w:rsidP="00564540">
      <w:pPr>
        <w:autoSpaceDE w:val="0"/>
        <w:jc w:val="center"/>
        <w:rPr>
          <w:rFonts w:ascii="Arial" w:hAnsi="Arial" w:cs="Arial"/>
          <w:b/>
          <w:bCs/>
          <w:sz w:val="22"/>
          <w:szCs w:val="22"/>
        </w:rPr>
      </w:pPr>
    </w:p>
    <w:p w:rsidR="00564540" w:rsidRPr="004D1F76" w:rsidRDefault="00564540" w:rsidP="00900BC5">
      <w:pPr>
        <w:autoSpaceDE w:val="0"/>
        <w:jc w:val="center"/>
        <w:rPr>
          <w:rFonts w:ascii="Arial" w:hAnsi="Arial" w:cs="Arial"/>
          <w:sz w:val="22"/>
          <w:szCs w:val="22"/>
        </w:rPr>
      </w:pPr>
      <w:r w:rsidRPr="004D1F76">
        <w:rPr>
          <w:rFonts w:ascii="Arial" w:hAnsi="Arial" w:cs="Arial"/>
          <w:b/>
          <w:bCs/>
          <w:sz w:val="22"/>
          <w:szCs w:val="22"/>
        </w:rPr>
        <w:t xml:space="preserve">§ </w:t>
      </w:r>
      <w:r>
        <w:rPr>
          <w:rFonts w:ascii="Arial" w:hAnsi="Arial" w:cs="Arial"/>
          <w:b/>
          <w:bCs/>
          <w:sz w:val="22"/>
          <w:szCs w:val="22"/>
        </w:rPr>
        <w:t>5</w:t>
      </w:r>
    </w:p>
    <w:p w:rsidR="00564540" w:rsidRPr="00047FB6" w:rsidRDefault="00564540" w:rsidP="004132F0">
      <w:pPr>
        <w:pStyle w:val="Standarduser"/>
        <w:numPr>
          <w:ilvl w:val="0"/>
          <w:numId w:val="47"/>
        </w:numPr>
        <w:tabs>
          <w:tab w:val="left" w:pos="852"/>
        </w:tabs>
        <w:spacing w:line="276" w:lineRule="auto"/>
        <w:ind w:left="426" w:hanging="426"/>
        <w:jc w:val="both"/>
        <w:rPr>
          <w:rFonts w:ascii="Arial" w:hAnsi="Arial" w:cs="Arial"/>
          <w:sz w:val="22"/>
          <w:szCs w:val="22"/>
        </w:rPr>
      </w:pPr>
      <w:r w:rsidRPr="00047FB6">
        <w:rPr>
          <w:rFonts w:ascii="Arial" w:hAnsi="Arial" w:cs="Arial"/>
          <w:sz w:val="22"/>
          <w:szCs w:val="22"/>
        </w:rPr>
        <w:t xml:space="preserve">Wykonawca oświadcza, iż zaoferowany </w:t>
      </w:r>
      <w:proofErr w:type="spellStart"/>
      <w:r w:rsidRPr="00047FB6">
        <w:rPr>
          <w:rFonts w:ascii="Arial" w:hAnsi="Arial" w:cs="Arial"/>
          <w:sz w:val="22"/>
          <w:szCs w:val="22"/>
          <w:lang w:eastAsia="pl-PL"/>
        </w:rPr>
        <w:t>angiograf</w:t>
      </w:r>
      <w:proofErr w:type="spellEnd"/>
      <w:r w:rsidRPr="00047FB6">
        <w:rPr>
          <w:rFonts w:ascii="Arial" w:hAnsi="Arial" w:cs="Arial"/>
          <w:sz w:val="22"/>
          <w:szCs w:val="22"/>
          <w:lang w:eastAsia="pl-PL"/>
        </w:rPr>
        <w:t xml:space="preserve"> i pozostałe urządze</w:t>
      </w:r>
      <w:r w:rsidR="00105DD8">
        <w:rPr>
          <w:rFonts w:ascii="Arial" w:hAnsi="Arial" w:cs="Arial"/>
          <w:sz w:val="22"/>
          <w:szCs w:val="22"/>
          <w:lang w:eastAsia="pl-PL"/>
        </w:rPr>
        <w:t>nia</w:t>
      </w:r>
      <w:r w:rsidRPr="00047FB6">
        <w:rPr>
          <w:rFonts w:ascii="Arial" w:hAnsi="Arial" w:cs="Arial"/>
          <w:sz w:val="22"/>
          <w:szCs w:val="22"/>
          <w:lang w:eastAsia="pl-PL"/>
        </w:rPr>
        <w:t xml:space="preserve"> medyczn</w:t>
      </w:r>
      <w:r w:rsidR="00105DD8">
        <w:rPr>
          <w:rFonts w:ascii="Arial" w:hAnsi="Arial" w:cs="Arial"/>
          <w:sz w:val="22"/>
          <w:szCs w:val="22"/>
          <w:lang w:eastAsia="pl-PL"/>
        </w:rPr>
        <w:t>e</w:t>
      </w:r>
      <w:r w:rsidRPr="00047FB6">
        <w:rPr>
          <w:rFonts w:ascii="Arial" w:hAnsi="Arial" w:cs="Arial"/>
          <w:sz w:val="22"/>
          <w:szCs w:val="22"/>
          <w:lang w:eastAsia="pl-PL"/>
        </w:rPr>
        <w:t xml:space="preserve"> </w:t>
      </w:r>
      <w:r w:rsidRPr="00047FB6">
        <w:rPr>
          <w:rFonts w:ascii="Arial" w:hAnsi="Arial" w:cs="Arial"/>
          <w:sz w:val="22"/>
          <w:szCs w:val="22"/>
        </w:rPr>
        <w:t xml:space="preserve">są zgodne ze Specyfikacją Istotnych Warunków Zamówienia oraz złożoną Ofertą. </w:t>
      </w:r>
    </w:p>
    <w:p w:rsidR="00564540" w:rsidRPr="00047FB6" w:rsidRDefault="00564540" w:rsidP="004132F0">
      <w:pPr>
        <w:pStyle w:val="Standarduser"/>
        <w:numPr>
          <w:ilvl w:val="0"/>
          <w:numId w:val="47"/>
        </w:numPr>
        <w:tabs>
          <w:tab w:val="left" w:pos="852"/>
        </w:tabs>
        <w:spacing w:line="276" w:lineRule="auto"/>
        <w:ind w:left="426" w:hanging="426"/>
        <w:jc w:val="both"/>
        <w:rPr>
          <w:rFonts w:ascii="Arial" w:hAnsi="Arial" w:cs="Arial"/>
          <w:sz w:val="22"/>
          <w:szCs w:val="22"/>
        </w:rPr>
      </w:pPr>
      <w:r w:rsidRPr="00047FB6">
        <w:rPr>
          <w:rFonts w:ascii="Arial" w:hAnsi="Arial" w:cs="Arial"/>
          <w:bCs/>
          <w:sz w:val="22"/>
          <w:szCs w:val="22"/>
        </w:rPr>
        <w:t xml:space="preserve">Wykonawca oświadcza, iż każde urządzenie, którego </w:t>
      </w:r>
      <w:r w:rsidRPr="00047FB6">
        <w:rPr>
          <w:rFonts w:ascii="Arial" w:hAnsi="Arial" w:cs="Arial"/>
          <w:sz w:val="22"/>
          <w:szCs w:val="22"/>
        </w:rPr>
        <w:t>dostawa lub instalacja lub uruchomienie</w:t>
      </w:r>
      <w:r w:rsidRPr="00047FB6">
        <w:rPr>
          <w:rFonts w:ascii="Arial" w:hAnsi="Arial" w:cs="Arial"/>
          <w:bCs/>
          <w:sz w:val="22"/>
          <w:szCs w:val="22"/>
        </w:rPr>
        <w:t xml:space="preserve"> jest przedmiotem niniejszej Umowy, jest dopuszczone do obrotu gospodarczego na terytorium Rzeczypospolitej Polskiej, spełnia wszelkie normy wynikające z przepisów prawa, jak też uzyskało wszelkie aprobaty, zgody itp. wynikające z przepisów prawa, odpowiada poziomowi technicznemu wymaganemu przez Zamawiającego w postępowaniu w wyniku którego Umowa zostaje zawarta, jest całkowicie fabrycznie nowe, kompletne i sprawne.</w:t>
      </w:r>
    </w:p>
    <w:p w:rsidR="00564540" w:rsidRPr="00047FB6" w:rsidRDefault="00564540" w:rsidP="004132F0">
      <w:pPr>
        <w:pStyle w:val="Standarduser"/>
        <w:numPr>
          <w:ilvl w:val="0"/>
          <w:numId w:val="47"/>
        </w:numPr>
        <w:tabs>
          <w:tab w:val="left" w:pos="852"/>
        </w:tabs>
        <w:spacing w:line="276" w:lineRule="auto"/>
        <w:ind w:left="426" w:hanging="426"/>
        <w:jc w:val="both"/>
        <w:rPr>
          <w:rFonts w:ascii="Arial" w:hAnsi="Arial" w:cs="Arial"/>
          <w:sz w:val="22"/>
          <w:szCs w:val="22"/>
        </w:rPr>
      </w:pPr>
      <w:r w:rsidRPr="00047FB6">
        <w:rPr>
          <w:rFonts w:ascii="Arial" w:hAnsi="Arial" w:cs="Arial"/>
          <w:bCs/>
          <w:sz w:val="22"/>
          <w:szCs w:val="22"/>
        </w:rPr>
        <w:t>Wykonawca oświadcza, że każde urządzenie, którego dostawa lub instalacja</w:t>
      </w:r>
      <w:r w:rsidRPr="00047FB6">
        <w:rPr>
          <w:rFonts w:ascii="Arial" w:hAnsi="Arial" w:cs="Arial"/>
          <w:bCs/>
          <w:sz w:val="22"/>
          <w:szCs w:val="22"/>
        </w:rPr>
        <w:br/>
        <w:t>i uruchomienie jest przedmiotem niniejszej Umowy, nie wykazuje jakichkolwiek wad,</w:t>
      </w:r>
      <w:r w:rsidRPr="00047FB6">
        <w:rPr>
          <w:rFonts w:ascii="Arial" w:hAnsi="Arial" w:cs="Arial"/>
          <w:bCs/>
          <w:sz w:val="22"/>
          <w:szCs w:val="22"/>
        </w:rPr>
        <w:br/>
        <w:t xml:space="preserve">w tym zarówno wad fizycznych jak i wad prawnych, które ograniczałyby jego prawidłowe funkcjonowanie lub korzystanie przez Zamawiającego z Urządzenia lub Sprzętu. </w:t>
      </w:r>
    </w:p>
    <w:p w:rsidR="00564540" w:rsidRPr="00047FB6" w:rsidRDefault="00564540" w:rsidP="004132F0">
      <w:pPr>
        <w:pStyle w:val="Standarduser"/>
        <w:numPr>
          <w:ilvl w:val="0"/>
          <w:numId w:val="47"/>
        </w:numPr>
        <w:tabs>
          <w:tab w:val="left" w:pos="852"/>
        </w:tabs>
        <w:spacing w:line="276" w:lineRule="auto"/>
        <w:ind w:left="426" w:hanging="426"/>
        <w:jc w:val="both"/>
        <w:rPr>
          <w:rFonts w:ascii="Arial" w:hAnsi="Arial" w:cs="Arial"/>
          <w:sz w:val="22"/>
          <w:szCs w:val="22"/>
        </w:rPr>
      </w:pPr>
      <w:r w:rsidRPr="00047FB6">
        <w:rPr>
          <w:rFonts w:ascii="Arial" w:hAnsi="Arial" w:cs="Arial"/>
          <w:bCs/>
          <w:sz w:val="22"/>
          <w:szCs w:val="22"/>
        </w:rPr>
        <w:t>Wykonawca oświadcza, iż żadne urządzenie, którego dostawa, instalacja i uruchomienie jest przedmiotem niniejszej Umowy, ani żadna jego część, nie jest obciążona prawem rzeczowym, ani nie stanowi przedmiotu praw obligacyjnych ustanowionych na rzecz osób trzecich, nie jest też przedmiotem zabezpieczenia, ani nie toczy się żadne postępowanie egzekucyjne, sądowe, ani przed jakimkolwiek innym organem lub sądem, którego przedmiotem byłoby: urządzenie lub jego część, w tym dokumentacja dotycząca urządzeń, o których mowa w Umowie, lub odpowiednio prawa do urządzeń lub ich części lub dokumentacji dotyczącej urządzeń, o których mowa w Umowie. Wykonawca oświadcza także, że nie występują jakiekolwiek inne okoliczności mogące ograniczyć prawa Zamawiającego wynikające z Umowy lub korzystanie z przedmiotu Umowy zgodnie z jej przedmiotem i celem.</w:t>
      </w:r>
    </w:p>
    <w:p w:rsidR="00564540" w:rsidRPr="00047FB6" w:rsidRDefault="00564540" w:rsidP="004132F0">
      <w:pPr>
        <w:widowControl/>
        <w:numPr>
          <w:ilvl w:val="0"/>
          <w:numId w:val="47"/>
        </w:numPr>
        <w:autoSpaceDE w:val="0"/>
        <w:spacing w:line="276" w:lineRule="auto"/>
        <w:ind w:left="426" w:hanging="426"/>
        <w:jc w:val="both"/>
        <w:rPr>
          <w:rFonts w:ascii="Arial" w:hAnsi="Arial" w:cs="Arial"/>
          <w:sz w:val="22"/>
          <w:szCs w:val="22"/>
        </w:rPr>
      </w:pPr>
      <w:r w:rsidRPr="00047FB6">
        <w:rPr>
          <w:rFonts w:ascii="Arial" w:hAnsi="Arial" w:cs="Arial"/>
          <w:sz w:val="22"/>
          <w:szCs w:val="22"/>
        </w:rPr>
        <w:t>Wykonawca oświadcza, że dokumentacja projektowa zostanie stworzona pod względem merytorycznym, formalnym z najwyższą starannością i na poziomie wymaganym przy tego rodzaju projektach.</w:t>
      </w:r>
    </w:p>
    <w:p w:rsidR="00564540" w:rsidRPr="00047FB6" w:rsidRDefault="00564540" w:rsidP="004132F0">
      <w:pPr>
        <w:widowControl/>
        <w:numPr>
          <w:ilvl w:val="0"/>
          <w:numId w:val="47"/>
        </w:numPr>
        <w:autoSpaceDE w:val="0"/>
        <w:spacing w:line="276" w:lineRule="auto"/>
        <w:ind w:left="426" w:hanging="426"/>
        <w:jc w:val="both"/>
        <w:rPr>
          <w:rFonts w:ascii="Arial" w:hAnsi="Arial" w:cs="Arial"/>
          <w:sz w:val="22"/>
          <w:szCs w:val="22"/>
        </w:rPr>
      </w:pPr>
      <w:r w:rsidRPr="00047FB6">
        <w:rPr>
          <w:rFonts w:ascii="Arial" w:hAnsi="Arial" w:cs="Arial"/>
          <w:sz w:val="22"/>
          <w:szCs w:val="22"/>
        </w:rPr>
        <w:t>Wykonawca oświadcza, że dokumentacja projektowa będzie mieć charakter oryginalny oraz zapewnia, że zostanie ona stworzona z poszanowaniem praw autorskich innych twórców oraz z poszanowaniem dóbr osobistych jakichkolwiek osób trzecich.</w:t>
      </w:r>
    </w:p>
    <w:p w:rsidR="00564540" w:rsidRPr="00047FB6" w:rsidRDefault="00564540" w:rsidP="004132F0">
      <w:pPr>
        <w:widowControl/>
        <w:numPr>
          <w:ilvl w:val="0"/>
          <w:numId w:val="47"/>
        </w:numPr>
        <w:autoSpaceDE w:val="0"/>
        <w:spacing w:line="276" w:lineRule="auto"/>
        <w:ind w:left="426" w:hanging="426"/>
        <w:jc w:val="both"/>
        <w:rPr>
          <w:rFonts w:ascii="Arial" w:hAnsi="Arial" w:cs="Arial"/>
          <w:sz w:val="22"/>
          <w:szCs w:val="22"/>
        </w:rPr>
      </w:pPr>
      <w:r w:rsidRPr="00047FB6">
        <w:rPr>
          <w:rFonts w:ascii="Arial" w:hAnsi="Arial" w:cs="Arial"/>
          <w:sz w:val="22"/>
          <w:szCs w:val="22"/>
        </w:rPr>
        <w:t>Wykonawca oświadcza, że prawa autorskie do dokumentacji projektowej nie będą</w:t>
      </w:r>
      <w:r w:rsidRPr="00047FB6">
        <w:rPr>
          <w:rFonts w:ascii="Arial" w:hAnsi="Arial" w:cs="Arial"/>
          <w:sz w:val="22"/>
          <w:szCs w:val="22"/>
        </w:rPr>
        <w:br/>
        <w:t>w dacie ich przyjęcia przez Zamawiającego ograniczone jakimikolwiek prawami osób trzecich, korzystanie z dokumentacji projektowej i rozporządzanie nią przez Zamawiającego zgodnie z treścią niniejszej umowy nie będzie naruszać dóbr osobistych ani praw osób trzecich, a w przypadku pojawienia się uzasadnionych roszczeń z tego tytułu Wykonawca zobowiązuje się do ich zaspokojenia oraz do pokrycia wszelkich kosztów, wydatków i szkód, jakie Zamawiający poniósł na skutek zgłoszenia takich roszczeń.</w:t>
      </w:r>
    </w:p>
    <w:p w:rsidR="00564540" w:rsidRPr="00047FB6" w:rsidRDefault="00564540" w:rsidP="004132F0">
      <w:pPr>
        <w:pStyle w:val="Akapitzlist"/>
        <w:numPr>
          <w:ilvl w:val="0"/>
          <w:numId w:val="81"/>
        </w:numPr>
        <w:tabs>
          <w:tab w:val="left" w:pos="426"/>
        </w:tabs>
        <w:spacing w:line="276" w:lineRule="auto"/>
        <w:ind w:right="20" w:hanging="720"/>
      </w:pPr>
      <w:r w:rsidRPr="00047FB6">
        <w:lastRenderedPageBreak/>
        <w:t>Wykonawca oświadcza, że przed złożeniem oferty:</w:t>
      </w:r>
    </w:p>
    <w:p w:rsidR="00564540" w:rsidRDefault="00564540" w:rsidP="004132F0">
      <w:pPr>
        <w:pStyle w:val="Akapitzlist"/>
        <w:numPr>
          <w:ilvl w:val="0"/>
          <w:numId w:val="78"/>
        </w:numPr>
        <w:tabs>
          <w:tab w:val="left" w:pos="8984"/>
        </w:tabs>
        <w:spacing w:line="276" w:lineRule="auto"/>
        <w:ind w:left="851" w:hanging="425"/>
      </w:pPr>
      <w:r w:rsidRPr="00047FB6">
        <w:t xml:space="preserve">zapoznał się dokumentacją posiadaną przez Zamawiającego na dzień składania oferty, w tym z Programem Funkcjonalno-Użytkowym, </w:t>
      </w:r>
    </w:p>
    <w:p w:rsidR="00564540" w:rsidRDefault="00564540" w:rsidP="004132F0">
      <w:pPr>
        <w:pStyle w:val="Akapitzlist"/>
        <w:numPr>
          <w:ilvl w:val="0"/>
          <w:numId w:val="78"/>
        </w:numPr>
        <w:tabs>
          <w:tab w:val="left" w:pos="8984"/>
        </w:tabs>
        <w:spacing w:line="276" w:lineRule="auto"/>
        <w:ind w:left="851" w:hanging="425"/>
      </w:pPr>
      <w:r w:rsidRPr="00047FB6">
        <w:t>miał możliwość dokonania wizji lokalnej terenu budowy oraz zapoznania się z istniejącym stanem faktycznym,</w:t>
      </w:r>
    </w:p>
    <w:p w:rsidR="00564540" w:rsidRDefault="00564540" w:rsidP="004132F0">
      <w:pPr>
        <w:pStyle w:val="Akapitzlist"/>
        <w:numPr>
          <w:ilvl w:val="0"/>
          <w:numId w:val="78"/>
        </w:numPr>
        <w:tabs>
          <w:tab w:val="left" w:pos="8984"/>
        </w:tabs>
        <w:spacing w:line="276" w:lineRule="auto"/>
        <w:ind w:left="851" w:hanging="425"/>
      </w:pPr>
      <w:r w:rsidRPr="00047FB6">
        <w:t>zapoznał się z dokumentacją projektową, powstałą w ramach I etapu niniejszej umowy,</w:t>
      </w:r>
    </w:p>
    <w:p w:rsidR="00564540" w:rsidRPr="00047FB6" w:rsidRDefault="00564540" w:rsidP="004132F0">
      <w:pPr>
        <w:pStyle w:val="Akapitzlist"/>
        <w:numPr>
          <w:ilvl w:val="0"/>
          <w:numId w:val="78"/>
        </w:numPr>
        <w:tabs>
          <w:tab w:val="left" w:pos="8984"/>
        </w:tabs>
        <w:spacing w:line="276" w:lineRule="auto"/>
        <w:ind w:left="851" w:hanging="425"/>
      </w:pPr>
      <w:r w:rsidRPr="00047FB6">
        <w:t>zapoznał się z wszystkimi warunkami i okolicznościami, które są niezbędne do wykonania przedmiotu umowy, w tym z terenem budowy, warunkami technicznymi wykonawstwa robót, oraz nie wnosi, w związku z powyższym, żadnych zastrzeżeń. Przejmuje w związku z tym wszelkie ryzyka, które są rozpoznawalne lub które przy dołożeniu należytej staranności można było rozpoznać.</w:t>
      </w:r>
    </w:p>
    <w:p w:rsidR="00564540" w:rsidRPr="00047FB6" w:rsidRDefault="00564540" w:rsidP="004132F0">
      <w:pPr>
        <w:widowControl/>
        <w:numPr>
          <w:ilvl w:val="0"/>
          <w:numId w:val="82"/>
        </w:numPr>
        <w:autoSpaceDE w:val="0"/>
        <w:spacing w:line="276" w:lineRule="auto"/>
        <w:ind w:left="426" w:hanging="426"/>
        <w:jc w:val="both"/>
        <w:rPr>
          <w:rFonts w:ascii="Arial" w:hAnsi="Arial" w:cs="Arial"/>
          <w:sz w:val="22"/>
          <w:szCs w:val="22"/>
        </w:rPr>
      </w:pPr>
      <w:r w:rsidRPr="00047FB6">
        <w:rPr>
          <w:rFonts w:ascii="Arial" w:eastAsia="Times New Roman" w:hAnsi="Arial" w:cs="Arial"/>
          <w:sz w:val="22"/>
          <w:szCs w:val="22"/>
        </w:rPr>
        <w:t>Wykonawca oświadcza, że wykona przedmiot umowy z materiałów, które odpowiadają specyfice zamówienia i dokumentacji technicznej, normom jakościowym i technicznym oraz spełniają wymagania atestów i przepisów, dopuszczających ich stosowanie w obiektach służby zdrowia. Na każde żądanie Zamawiającego, Wykonawca przedłoży inspektorom nadzoru kartę techniczną materiału bądź urządzenia oraz wszelkie certyfikaty i deklaracje, potwierdzające zgodność z obowiązującą normą czy też aprobatą techniczną.</w:t>
      </w:r>
    </w:p>
    <w:p w:rsidR="00564540" w:rsidRPr="00047FB6" w:rsidRDefault="00564540" w:rsidP="004132F0">
      <w:pPr>
        <w:pStyle w:val="Standarduser"/>
        <w:numPr>
          <w:ilvl w:val="0"/>
          <w:numId w:val="82"/>
        </w:numPr>
        <w:tabs>
          <w:tab w:val="left" w:pos="852"/>
        </w:tabs>
        <w:spacing w:line="276" w:lineRule="auto"/>
        <w:ind w:left="426" w:hanging="426"/>
        <w:jc w:val="both"/>
        <w:rPr>
          <w:rFonts w:ascii="Arial" w:hAnsi="Arial" w:cs="Arial"/>
          <w:sz w:val="22"/>
          <w:szCs w:val="22"/>
        </w:rPr>
      </w:pPr>
      <w:r w:rsidRPr="00047FB6">
        <w:rPr>
          <w:rFonts w:ascii="Arial" w:hAnsi="Arial" w:cs="Arial"/>
          <w:bCs/>
          <w:sz w:val="22"/>
          <w:szCs w:val="22"/>
        </w:rPr>
        <w:t>Wykonawca oświadcza, że posiada wiedzę fachową i dysponuje wszelkimi niezbędnymi informacjami oraz pozwoleniami wymaganymi przez przepisy prawa w dziedzinach związanych z wykonaniem przedmiotu Umowy, w tym sprzedażą instalacją</w:t>
      </w:r>
      <w:r w:rsidRPr="00047FB6">
        <w:rPr>
          <w:rFonts w:ascii="Arial" w:hAnsi="Arial" w:cs="Arial"/>
          <w:bCs/>
          <w:sz w:val="22"/>
          <w:szCs w:val="22"/>
        </w:rPr>
        <w:br/>
        <w:t xml:space="preserve">i uruchomieniem urządzeń medycznych, sporządzeniem dokumentacji budowlanej  oraz wykonaniem robót budowlanych, a także, iż dysponuje odpowiednim personelem i odpowiednimi środkami gwarantującymi profesjonalną realizację Umowy. </w:t>
      </w:r>
    </w:p>
    <w:p w:rsidR="00564540" w:rsidRPr="00047FB6" w:rsidRDefault="00564540" w:rsidP="004132F0">
      <w:pPr>
        <w:pStyle w:val="Standarduser"/>
        <w:numPr>
          <w:ilvl w:val="0"/>
          <w:numId w:val="82"/>
        </w:numPr>
        <w:tabs>
          <w:tab w:val="left" w:pos="852"/>
        </w:tabs>
        <w:spacing w:line="276" w:lineRule="auto"/>
        <w:ind w:left="426" w:hanging="426"/>
        <w:jc w:val="both"/>
        <w:rPr>
          <w:rFonts w:ascii="Arial" w:hAnsi="Arial" w:cs="Arial"/>
          <w:sz w:val="22"/>
          <w:szCs w:val="22"/>
        </w:rPr>
      </w:pPr>
      <w:r w:rsidRPr="00047FB6">
        <w:rPr>
          <w:rFonts w:ascii="Arial" w:hAnsi="Arial" w:cs="Arial"/>
          <w:bCs/>
          <w:sz w:val="22"/>
          <w:szCs w:val="22"/>
        </w:rPr>
        <w:t>Wykonawca oświadcza, iż wykona przedmiot Umowy, z najwyższą starannością, zgodnie z obowiązującymi przepisami prawa, wszelkimi mającymi zastosowanie normami jakościowymi i technicznymi.</w:t>
      </w:r>
    </w:p>
    <w:p w:rsidR="00564540" w:rsidRDefault="00564540" w:rsidP="00564540">
      <w:pPr>
        <w:autoSpaceDE w:val="0"/>
        <w:rPr>
          <w:rFonts w:ascii="Arial" w:hAnsi="Arial" w:cs="Arial"/>
          <w:b/>
          <w:bCs/>
          <w:sz w:val="22"/>
          <w:szCs w:val="22"/>
        </w:rPr>
      </w:pPr>
    </w:p>
    <w:p w:rsidR="00564540" w:rsidRPr="00766A24" w:rsidRDefault="00564540" w:rsidP="00564540">
      <w:pPr>
        <w:autoSpaceDE w:val="0"/>
        <w:ind w:left="567" w:hanging="567"/>
        <w:rPr>
          <w:rFonts w:ascii="Arial" w:hAnsi="Arial" w:cs="Arial"/>
          <w:b/>
          <w:bCs/>
          <w:sz w:val="22"/>
          <w:szCs w:val="22"/>
          <w:u w:val="single"/>
        </w:rPr>
      </w:pPr>
      <w:r w:rsidRPr="00766A24">
        <w:rPr>
          <w:rFonts w:ascii="Arial" w:hAnsi="Arial" w:cs="Arial"/>
          <w:b/>
          <w:bCs/>
          <w:sz w:val="22"/>
          <w:szCs w:val="22"/>
          <w:u w:val="single"/>
        </w:rPr>
        <w:t>II</w:t>
      </w:r>
      <w:r>
        <w:rPr>
          <w:rFonts w:ascii="Arial" w:hAnsi="Arial" w:cs="Arial"/>
          <w:b/>
          <w:bCs/>
          <w:sz w:val="22"/>
          <w:szCs w:val="22"/>
          <w:u w:val="single"/>
        </w:rPr>
        <w:t>I</w:t>
      </w:r>
      <w:r w:rsidRPr="00766A24">
        <w:rPr>
          <w:rFonts w:ascii="Arial" w:hAnsi="Arial" w:cs="Arial"/>
          <w:b/>
          <w:bCs/>
          <w:sz w:val="22"/>
          <w:szCs w:val="22"/>
          <w:u w:val="single"/>
        </w:rPr>
        <w:t xml:space="preserve">. </w:t>
      </w:r>
      <w:r w:rsidRPr="00766A24">
        <w:rPr>
          <w:rFonts w:ascii="Arial" w:hAnsi="Arial" w:cs="Arial"/>
          <w:b/>
          <w:bCs/>
          <w:sz w:val="22"/>
          <w:szCs w:val="22"/>
          <w:u w:val="single"/>
        </w:rPr>
        <w:tab/>
        <w:t xml:space="preserve">OBOWIĄZKI </w:t>
      </w:r>
      <w:r>
        <w:rPr>
          <w:rFonts w:ascii="Arial" w:hAnsi="Arial" w:cs="Arial"/>
          <w:b/>
          <w:bCs/>
          <w:sz w:val="22"/>
          <w:szCs w:val="22"/>
          <w:u w:val="single"/>
        </w:rPr>
        <w:t xml:space="preserve"> </w:t>
      </w:r>
      <w:r w:rsidRPr="00766A24">
        <w:rPr>
          <w:rFonts w:ascii="Arial" w:hAnsi="Arial" w:cs="Arial"/>
          <w:b/>
          <w:bCs/>
          <w:sz w:val="22"/>
          <w:szCs w:val="22"/>
          <w:u w:val="single"/>
        </w:rPr>
        <w:t>WYKONAWCY</w:t>
      </w:r>
    </w:p>
    <w:p w:rsidR="00564540" w:rsidRDefault="00564540" w:rsidP="00564540">
      <w:pPr>
        <w:autoSpaceDE w:val="0"/>
        <w:jc w:val="center"/>
        <w:rPr>
          <w:rFonts w:ascii="Arial" w:hAnsi="Arial" w:cs="Arial"/>
          <w:b/>
          <w:bCs/>
          <w:sz w:val="22"/>
          <w:szCs w:val="22"/>
        </w:rPr>
      </w:pPr>
    </w:p>
    <w:p w:rsidR="00564540" w:rsidRPr="00CA16C2" w:rsidRDefault="00564540" w:rsidP="00564540">
      <w:pPr>
        <w:autoSpaceDE w:val="0"/>
        <w:jc w:val="center"/>
        <w:rPr>
          <w:rFonts w:ascii="Arial" w:hAnsi="Arial" w:cs="Arial"/>
          <w:b/>
          <w:sz w:val="22"/>
          <w:szCs w:val="22"/>
        </w:rPr>
      </w:pPr>
      <w:r w:rsidRPr="00936F10">
        <w:rPr>
          <w:rFonts w:ascii="Arial" w:hAnsi="Arial" w:cs="Arial"/>
          <w:b/>
          <w:bCs/>
          <w:sz w:val="22"/>
          <w:szCs w:val="22"/>
        </w:rPr>
        <w:t xml:space="preserve">§ </w:t>
      </w:r>
      <w:r>
        <w:rPr>
          <w:rFonts w:ascii="Arial" w:hAnsi="Arial" w:cs="Arial"/>
          <w:b/>
          <w:sz w:val="22"/>
          <w:szCs w:val="22"/>
        </w:rPr>
        <w:t>6</w:t>
      </w:r>
    </w:p>
    <w:p w:rsidR="00564540" w:rsidRPr="00CA16C2" w:rsidRDefault="00564540" w:rsidP="00564540">
      <w:pPr>
        <w:numPr>
          <w:ilvl w:val="0"/>
          <w:numId w:val="2"/>
        </w:numPr>
        <w:tabs>
          <w:tab w:val="left" w:pos="426"/>
          <w:tab w:val="left" w:pos="2130"/>
        </w:tabs>
        <w:autoSpaceDE w:val="0"/>
        <w:spacing w:before="60" w:after="60" w:line="276" w:lineRule="auto"/>
        <w:ind w:left="567" w:hanging="567"/>
        <w:jc w:val="both"/>
        <w:rPr>
          <w:rFonts w:ascii="Arial" w:hAnsi="Arial" w:cs="Arial"/>
          <w:sz w:val="22"/>
          <w:szCs w:val="22"/>
        </w:rPr>
      </w:pPr>
      <w:r w:rsidRPr="00CA16C2">
        <w:rPr>
          <w:rFonts w:ascii="Arial" w:hAnsi="Arial" w:cs="Arial"/>
          <w:sz w:val="22"/>
          <w:szCs w:val="22"/>
        </w:rPr>
        <w:t>Do obowiązków Wykonawcy należy w szczególności:</w:t>
      </w:r>
    </w:p>
    <w:p w:rsidR="00564540" w:rsidRPr="00CA16C2" w:rsidRDefault="00564540" w:rsidP="00564540">
      <w:pPr>
        <w:numPr>
          <w:ilvl w:val="1"/>
          <w:numId w:val="2"/>
        </w:numPr>
        <w:tabs>
          <w:tab w:val="left" w:pos="851"/>
        </w:tabs>
        <w:autoSpaceDE w:val="0"/>
        <w:spacing w:before="60" w:after="60" w:line="276" w:lineRule="auto"/>
        <w:ind w:left="851" w:hanging="425"/>
        <w:jc w:val="both"/>
        <w:rPr>
          <w:rFonts w:ascii="Arial" w:hAnsi="Arial" w:cs="Arial"/>
          <w:sz w:val="22"/>
          <w:szCs w:val="22"/>
        </w:rPr>
      </w:pPr>
      <w:r w:rsidRPr="00CA16C2">
        <w:rPr>
          <w:rFonts w:ascii="Arial" w:hAnsi="Arial" w:cs="Arial"/>
          <w:sz w:val="22"/>
          <w:szCs w:val="22"/>
        </w:rPr>
        <w:t xml:space="preserve">dostawa Zamawiającemu </w:t>
      </w:r>
      <w:proofErr w:type="spellStart"/>
      <w:r w:rsidRPr="00CA16C2">
        <w:rPr>
          <w:rFonts w:ascii="Arial" w:hAnsi="Arial" w:cs="Arial"/>
          <w:sz w:val="22"/>
          <w:szCs w:val="22"/>
          <w:lang w:eastAsia="pl-PL"/>
        </w:rPr>
        <w:t>angiografu</w:t>
      </w:r>
      <w:proofErr w:type="spellEnd"/>
      <w:r w:rsidRPr="00CA16C2">
        <w:rPr>
          <w:rFonts w:ascii="Arial" w:hAnsi="Arial" w:cs="Arial"/>
          <w:sz w:val="22"/>
          <w:szCs w:val="22"/>
          <w:lang w:eastAsia="pl-PL"/>
        </w:rPr>
        <w:t xml:space="preserve"> i pozostałych urządzeń medycznych</w:t>
      </w:r>
      <w:r w:rsidRPr="00CA16C2">
        <w:rPr>
          <w:rFonts w:ascii="Arial" w:hAnsi="Arial" w:cs="Arial"/>
          <w:sz w:val="22"/>
          <w:szCs w:val="22"/>
        </w:rPr>
        <w:t xml:space="preserve"> o właściwościach i w konfiguracji określonych w SIWZ i ofercie Wykonawcy oraz przeniesienie własności urządzenia;</w:t>
      </w:r>
    </w:p>
    <w:p w:rsidR="00564540" w:rsidRPr="00CA16C2" w:rsidRDefault="00564540" w:rsidP="00564540">
      <w:pPr>
        <w:numPr>
          <w:ilvl w:val="1"/>
          <w:numId w:val="2"/>
        </w:numPr>
        <w:tabs>
          <w:tab w:val="left" w:pos="851"/>
        </w:tabs>
        <w:autoSpaceDE w:val="0"/>
        <w:spacing w:before="60" w:after="60" w:line="276" w:lineRule="auto"/>
        <w:ind w:left="851" w:hanging="425"/>
        <w:jc w:val="both"/>
        <w:rPr>
          <w:rFonts w:ascii="Arial" w:hAnsi="Arial" w:cs="Arial"/>
          <w:sz w:val="22"/>
          <w:szCs w:val="22"/>
        </w:rPr>
      </w:pPr>
      <w:r w:rsidRPr="00CA16C2">
        <w:rPr>
          <w:rFonts w:ascii="Arial" w:hAnsi="Arial" w:cs="Arial"/>
          <w:sz w:val="22"/>
          <w:szCs w:val="22"/>
        </w:rPr>
        <w:t>terminowego dostarczenia urządzeń do siedziby Zamawiającego, uwzględniającego czynności wskazane w pkt. 3 -7;</w:t>
      </w:r>
    </w:p>
    <w:p w:rsidR="00564540" w:rsidRPr="00CA16C2" w:rsidRDefault="00564540" w:rsidP="00564540">
      <w:pPr>
        <w:numPr>
          <w:ilvl w:val="1"/>
          <w:numId w:val="2"/>
        </w:numPr>
        <w:tabs>
          <w:tab w:val="left" w:pos="851"/>
        </w:tabs>
        <w:autoSpaceDE w:val="0"/>
        <w:spacing w:before="60" w:after="60" w:line="276" w:lineRule="auto"/>
        <w:ind w:left="1134" w:hanging="708"/>
        <w:jc w:val="both"/>
        <w:rPr>
          <w:rFonts w:ascii="Arial" w:hAnsi="Arial" w:cs="Arial"/>
          <w:sz w:val="22"/>
          <w:szCs w:val="22"/>
        </w:rPr>
      </w:pPr>
      <w:r w:rsidRPr="00CA16C2">
        <w:rPr>
          <w:rFonts w:ascii="Arial" w:hAnsi="Arial" w:cs="Arial"/>
          <w:sz w:val="22"/>
          <w:szCs w:val="22"/>
        </w:rPr>
        <w:t>instalacji urządzeń w docelowych pomieszczeniach;</w:t>
      </w:r>
    </w:p>
    <w:p w:rsidR="00564540" w:rsidRPr="00CA16C2" w:rsidRDefault="00564540" w:rsidP="00564540">
      <w:pPr>
        <w:numPr>
          <w:ilvl w:val="1"/>
          <w:numId w:val="2"/>
        </w:numPr>
        <w:tabs>
          <w:tab w:val="left" w:pos="851"/>
        </w:tabs>
        <w:autoSpaceDE w:val="0"/>
        <w:spacing w:before="60" w:after="60" w:line="276" w:lineRule="auto"/>
        <w:ind w:left="1134" w:hanging="708"/>
        <w:jc w:val="both"/>
        <w:rPr>
          <w:rFonts w:ascii="Arial" w:hAnsi="Arial" w:cs="Arial"/>
          <w:sz w:val="22"/>
          <w:szCs w:val="22"/>
        </w:rPr>
      </w:pPr>
      <w:r w:rsidRPr="00CA16C2">
        <w:rPr>
          <w:rFonts w:ascii="Arial" w:hAnsi="Arial" w:cs="Arial"/>
          <w:sz w:val="22"/>
          <w:szCs w:val="22"/>
        </w:rPr>
        <w:t>przeprowadzenie niezbędnych prób i pomiarów oraz wykonanie testów odbiorczych;</w:t>
      </w:r>
    </w:p>
    <w:p w:rsidR="00564540" w:rsidRPr="00CA16C2" w:rsidRDefault="00564540" w:rsidP="00564540">
      <w:pPr>
        <w:numPr>
          <w:ilvl w:val="1"/>
          <w:numId w:val="2"/>
        </w:numPr>
        <w:tabs>
          <w:tab w:val="left" w:pos="851"/>
        </w:tabs>
        <w:autoSpaceDE w:val="0"/>
        <w:spacing w:before="60" w:after="60" w:line="276" w:lineRule="auto"/>
        <w:ind w:left="851" w:hanging="425"/>
        <w:jc w:val="both"/>
        <w:rPr>
          <w:rFonts w:ascii="Arial" w:hAnsi="Arial" w:cs="Arial"/>
          <w:sz w:val="22"/>
          <w:szCs w:val="22"/>
        </w:rPr>
      </w:pPr>
      <w:r w:rsidRPr="00CA16C2">
        <w:rPr>
          <w:rFonts w:ascii="Arial" w:hAnsi="Arial" w:cs="Arial"/>
          <w:sz w:val="22"/>
          <w:szCs w:val="22"/>
        </w:rPr>
        <w:t>integracja nabytych urządzeń z informatycznym systemem  PACS, funkcjonującym w szpitalu;</w:t>
      </w:r>
    </w:p>
    <w:p w:rsidR="00564540" w:rsidRPr="00CA16C2" w:rsidRDefault="00564540" w:rsidP="00564540">
      <w:pPr>
        <w:numPr>
          <w:ilvl w:val="1"/>
          <w:numId w:val="2"/>
        </w:numPr>
        <w:tabs>
          <w:tab w:val="left" w:pos="851"/>
        </w:tabs>
        <w:autoSpaceDE w:val="0"/>
        <w:spacing w:before="60" w:after="60" w:line="276" w:lineRule="auto"/>
        <w:ind w:left="851" w:hanging="425"/>
        <w:jc w:val="both"/>
        <w:rPr>
          <w:rFonts w:ascii="Arial" w:hAnsi="Arial" w:cs="Arial"/>
          <w:sz w:val="22"/>
          <w:szCs w:val="22"/>
        </w:rPr>
      </w:pPr>
      <w:r w:rsidRPr="00CA16C2">
        <w:rPr>
          <w:rFonts w:ascii="Arial" w:hAnsi="Arial" w:cs="Arial"/>
          <w:sz w:val="22"/>
          <w:szCs w:val="22"/>
        </w:rPr>
        <w:t xml:space="preserve">uruchomienie </w:t>
      </w:r>
      <w:proofErr w:type="spellStart"/>
      <w:r w:rsidRPr="00CA16C2">
        <w:rPr>
          <w:rFonts w:ascii="Arial" w:hAnsi="Arial" w:cs="Arial"/>
          <w:sz w:val="22"/>
          <w:szCs w:val="22"/>
          <w:lang w:eastAsia="pl-PL"/>
        </w:rPr>
        <w:t>angiografu</w:t>
      </w:r>
      <w:proofErr w:type="spellEnd"/>
      <w:r w:rsidRPr="00CA16C2">
        <w:rPr>
          <w:rFonts w:ascii="Arial" w:hAnsi="Arial" w:cs="Arial"/>
          <w:sz w:val="22"/>
          <w:szCs w:val="22"/>
          <w:lang w:eastAsia="pl-PL"/>
        </w:rPr>
        <w:t xml:space="preserve"> i pozostałych urządzeń medycznych</w:t>
      </w:r>
      <w:r w:rsidRPr="00CA16C2">
        <w:rPr>
          <w:rFonts w:ascii="Arial" w:hAnsi="Arial" w:cs="Arial"/>
          <w:sz w:val="22"/>
          <w:szCs w:val="22"/>
        </w:rPr>
        <w:t xml:space="preserve"> i przekazanie go Zamawiającemu do eksploatacji, przeszkolenie wyznaczonego personelu Zamawiającego w zakresie</w:t>
      </w:r>
      <w:r w:rsidR="0094419D">
        <w:rPr>
          <w:rFonts w:ascii="Arial" w:hAnsi="Arial" w:cs="Arial"/>
          <w:sz w:val="22"/>
          <w:szCs w:val="22"/>
        </w:rPr>
        <w:t xml:space="preserve"> radiologii zabiegowej,</w:t>
      </w:r>
      <w:r w:rsidRPr="00CA16C2">
        <w:rPr>
          <w:rFonts w:ascii="Arial" w:hAnsi="Arial" w:cs="Arial"/>
          <w:sz w:val="22"/>
          <w:szCs w:val="22"/>
        </w:rPr>
        <w:t xml:space="preserve"> używania i obsługi urządzenia i wyposażenia;</w:t>
      </w:r>
    </w:p>
    <w:p w:rsidR="00564540" w:rsidRPr="00CA16C2" w:rsidRDefault="00564540" w:rsidP="00564540">
      <w:pPr>
        <w:numPr>
          <w:ilvl w:val="1"/>
          <w:numId w:val="2"/>
        </w:numPr>
        <w:tabs>
          <w:tab w:val="left" w:pos="851"/>
        </w:tabs>
        <w:autoSpaceDE w:val="0"/>
        <w:spacing w:before="60" w:after="60" w:line="276" w:lineRule="auto"/>
        <w:ind w:left="851" w:hanging="425"/>
        <w:jc w:val="both"/>
        <w:rPr>
          <w:rFonts w:ascii="Arial" w:hAnsi="Arial" w:cs="Arial"/>
          <w:sz w:val="22"/>
          <w:szCs w:val="22"/>
        </w:rPr>
      </w:pPr>
      <w:r w:rsidRPr="00CA16C2">
        <w:rPr>
          <w:rFonts w:ascii="Arial" w:hAnsi="Arial" w:cs="Arial"/>
          <w:sz w:val="22"/>
          <w:szCs w:val="22"/>
        </w:rPr>
        <w:t xml:space="preserve">sporządzenie i przekazanie Zamawiającemu kompleksowego </w:t>
      </w:r>
      <w:r w:rsidRPr="00C70D81">
        <w:rPr>
          <w:rFonts w:ascii="Arial" w:hAnsi="Arial" w:cs="Arial"/>
          <w:sz w:val="22"/>
          <w:szCs w:val="22"/>
        </w:rPr>
        <w:t>wielobranżowego</w:t>
      </w:r>
      <w:r w:rsidRPr="00CA16C2">
        <w:rPr>
          <w:rFonts w:ascii="Arial" w:hAnsi="Arial" w:cs="Arial"/>
          <w:sz w:val="22"/>
          <w:szCs w:val="22"/>
        </w:rPr>
        <w:t xml:space="preserve"> </w:t>
      </w:r>
      <w:r w:rsidRPr="00CA16C2">
        <w:rPr>
          <w:rFonts w:ascii="Arial" w:hAnsi="Arial" w:cs="Arial"/>
          <w:sz w:val="22"/>
          <w:szCs w:val="22"/>
        </w:rPr>
        <w:lastRenderedPageBreak/>
        <w:t>projektu budowlanego, projekt</w:t>
      </w:r>
      <w:r>
        <w:rPr>
          <w:rFonts w:ascii="Arial" w:hAnsi="Arial" w:cs="Arial"/>
          <w:sz w:val="22"/>
          <w:szCs w:val="22"/>
        </w:rPr>
        <w:t>ów</w:t>
      </w:r>
      <w:r w:rsidRPr="00CA16C2">
        <w:rPr>
          <w:rFonts w:ascii="Arial" w:hAnsi="Arial" w:cs="Arial"/>
          <w:sz w:val="22"/>
          <w:szCs w:val="22"/>
        </w:rPr>
        <w:t xml:space="preserve"> wykonawcz</w:t>
      </w:r>
      <w:r>
        <w:rPr>
          <w:rFonts w:ascii="Arial" w:hAnsi="Arial" w:cs="Arial"/>
          <w:sz w:val="22"/>
          <w:szCs w:val="22"/>
        </w:rPr>
        <w:t>ych</w:t>
      </w:r>
      <w:r w:rsidRPr="00CA16C2">
        <w:rPr>
          <w:rFonts w:ascii="Arial" w:hAnsi="Arial" w:cs="Arial"/>
          <w:sz w:val="22"/>
          <w:szCs w:val="22"/>
        </w:rPr>
        <w:t xml:space="preserve"> wraz ze specyfikacjami technicznymi wykonan</w:t>
      </w:r>
      <w:r w:rsidR="0094419D">
        <w:rPr>
          <w:rFonts w:ascii="Arial" w:hAnsi="Arial" w:cs="Arial"/>
          <w:sz w:val="22"/>
          <w:szCs w:val="22"/>
        </w:rPr>
        <w:t>ia i odbioru robót budowlanych</w:t>
      </w:r>
      <w:r w:rsidRPr="00CA16C2">
        <w:rPr>
          <w:rFonts w:ascii="Arial" w:hAnsi="Arial" w:cs="Arial"/>
          <w:sz w:val="22"/>
          <w:szCs w:val="22"/>
        </w:rPr>
        <w:t xml:space="preserve">, wytycznymi do planu bezpieczeństwa i ochrony zdrowia, projektu osłon radiologicznych uwzględniającego instalację </w:t>
      </w:r>
      <w:proofErr w:type="spellStart"/>
      <w:r w:rsidRPr="00CA16C2">
        <w:rPr>
          <w:rFonts w:ascii="Arial" w:hAnsi="Arial" w:cs="Arial"/>
          <w:sz w:val="22"/>
          <w:szCs w:val="22"/>
        </w:rPr>
        <w:t>angiografu</w:t>
      </w:r>
      <w:proofErr w:type="spellEnd"/>
      <w:r w:rsidRPr="00CA16C2">
        <w:rPr>
          <w:rFonts w:ascii="Arial" w:hAnsi="Arial" w:cs="Arial"/>
          <w:sz w:val="22"/>
          <w:szCs w:val="22"/>
        </w:rPr>
        <w:t>;</w:t>
      </w:r>
    </w:p>
    <w:p w:rsidR="00564540" w:rsidRPr="00CA16C2" w:rsidRDefault="00564540" w:rsidP="00564540">
      <w:pPr>
        <w:numPr>
          <w:ilvl w:val="1"/>
          <w:numId w:val="2"/>
        </w:numPr>
        <w:tabs>
          <w:tab w:val="left" w:pos="851"/>
        </w:tabs>
        <w:autoSpaceDE w:val="0"/>
        <w:spacing w:before="60" w:after="60" w:line="276" w:lineRule="auto"/>
        <w:ind w:left="1134" w:hanging="708"/>
        <w:jc w:val="both"/>
        <w:rPr>
          <w:rFonts w:ascii="Arial" w:hAnsi="Arial" w:cs="Arial"/>
          <w:sz w:val="22"/>
          <w:szCs w:val="22"/>
        </w:rPr>
      </w:pPr>
      <w:r w:rsidRPr="00CA16C2">
        <w:rPr>
          <w:rFonts w:ascii="Arial" w:hAnsi="Arial" w:cs="Arial"/>
          <w:sz w:val="22"/>
          <w:szCs w:val="22"/>
        </w:rPr>
        <w:t>protokolarne przejęcie placu budowy;</w:t>
      </w:r>
    </w:p>
    <w:p w:rsidR="00564540" w:rsidRPr="00CA16C2" w:rsidRDefault="00564540" w:rsidP="00564540">
      <w:pPr>
        <w:numPr>
          <w:ilvl w:val="1"/>
          <w:numId w:val="2"/>
        </w:numPr>
        <w:tabs>
          <w:tab w:val="left" w:pos="851"/>
        </w:tabs>
        <w:autoSpaceDE w:val="0"/>
        <w:spacing w:before="60" w:after="60" w:line="276" w:lineRule="auto"/>
        <w:ind w:left="851" w:hanging="425"/>
        <w:jc w:val="both"/>
        <w:rPr>
          <w:rFonts w:ascii="Arial" w:hAnsi="Arial" w:cs="Arial"/>
          <w:sz w:val="22"/>
          <w:szCs w:val="22"/>
        </w:rPr>
      </w:pPr>
      <w:r w:rsidRPr="00CA16C2">
        <w:rPr>
          <w:rFonts w:ascii="Arial" w:hAnsi="Arial" w:cs="Arial"/>
          <w:sz w:val="22"/>
          <w:szCs w:val="22"/>
        </w:rPr>
        <w:t>przygotowanie harmonogramu rzeczowo-finansowego służąc</w:t>
      </w:r>
      <w:r w:rsidR="0094419D">
        <w:rPr>
          <w:rFonts w:ascii="Arial" w:hAnsi="Arial" w:cs="Arial"/>
          <w:sz w:val="22"/>
          <w:szCs w:val="22"/>
        </w:rPr>
        <w:t>ego</w:t>
      </w:r>
      <w:r w:rsidRPr="00CA16C2">
        <w:rPr>
          <w:rFonts w:ascii="Arial" w:hAnsi="Arial" w:cs="Arial"/>
          <w:b/>
          <w:sz w:val="22"/>
          <w:szCs w:val="22"/>
        </w:rPr>
        <w:t xml:space="preserve"> </w:t>
      </w:r>
      <w:r w:rsidRPr="00CA16C2">
        <w:rPr>
          <w:rFonts w:ascii="Arial" w:hAnsi="Arial" w:cs="Arial"/>
          <w:color w:val="000000"/>
          <w:sz w:val="22"/>
          <w:szCs w:val="22"/>
        </w:rPr>
        <w:t xml:space="preserve">do kontrolowania procesu realizacji umowy i rozliczania wykonanych robót, </w:t>
      </w:r>
      <w:r w:rsidRPr="00CA16C2">
        <w:rPr>
          <w:rFonts w:ascii="Arial" w:hAnsi="Arial" w:cs="Arial"/>
          <w:sz w:val="22"/>
          <w:szCs w:val="22"/>
        </w:rPr>
        <w:t xml:space="preserve">o których mowa w § </w:t>
      </w:r>
      <w:r>
        <w:rPr>
          <w:rFonts w:ascii="Arial" w:hAnsi="Arial" w:cs="Arial"/>
          <w:sz w:val="22"/>
          <w:szCs w:val="22"/>
        </w:rPr>
        <w:t>10</w:t>
      </w:r>
      <w:r w:rsidRPr="00CA16C2">
        <w:rPr>
          <w:rFonts w:ascii="Arial" w:hAnsi="Arial" w:cs="Arial"/>
          <w:sz w:val="22"/>
          <w:szCs w:val="22"/>
        </w:rPr>
        <w:t xml:space="preserve"> ust. 3</w:t>
      </w:r>
      <w:r w:rsidRPr="00CA16C2">
        <w:rPr>
          <w:rFonts w:ascii="Arial" w:hAnsi="Arial" w:cs="Arial"/>
          <w:color w:val="000000"/>
          <w:sz w:val="22"/>
          <w:szCs w:val="22"/>
        </w:rPr>
        <w:t xml:space="preserve">. </w:t>
      </w:r>
    </w:p>
    <w:p w:rsidR="00564540" w:rsidRPr="00CA16C2" w:rsidRDefault="00564540" w:rsidP="00564540">
      <w:pPr>
        <w:numPr>
          <w:ilvl w:val="1"/>
          <w:numId w:val="2"/>
        </w:numPr>
        <w:tabs>
          <w:tab w:val="left" w:pos="851"/>
        </w:tabs>
        <w:autoSpaceDE w:val="0"/>
        <w:spacing w:before="60" w:after="60" w:line="276" w:lineRule="auto"/>
        <w:ind w:left="851" w:hanging="425"/>
        <w:jc w:val="both"/>
        <w:rPr>
          <w:rFonts w:ascii="Arial" w:hAnsi="Arial" w:cs="Arial"/>
          <w:sz w:val="22"/>
          <w:szCs w:val="22"/>
        </w:rPr>
      </w:pPr>
      <w:r w:rsidRPr="00CA16C2">
        <w:rPr>
          <w:rFonts w:ascii="Arial" w:hAnsi="Arial" w:cs="Arial"/>
          <w:sz w:val="22"/>
          <w:szCs w:val="22"/>
        </w:rPr>
        <w:t xml:space="preserve">wykonania robót budowlanych polegających na zmianie sposobu użytkowania (przebudowie) pomieszczeń budynku </w:t>
      </w:r>
      <w:r w:rsidR="00AB3196">
        <w:rPr>
          <w:rFonts w:ascii="Arial" w:hAnsi="Arial" w:cs="Arial"/>
          <w:sz w:val="22"/>
          <w:szCs w:val="22"/>
        </w:rPr>
        <w:t>G</w:t>
      </w:r>
      <w:r w:rsidRPr="00CA16C2">
        <w:rPr>
          <w:rFonts w:ascii="Arial" w:hAnsi="Arial" w:cs="Arial"/>
          <w:sz w:val="22"/>
          <w:szCs w:val="22"/>
        </w:rPr>
        <w:t xml:space="preserve"> zgodnie z:</w:t>
      </w:r>
    </w:p>
    <w:p w:rsidR="00564540" w:rsidRPr="00CA16C2" w:rsidRDefault="00564540" w:rsidP="00564540">
      <w:pPr>
        <w:pStyle w:val="Standard"/>
        <w:numPr>
          <w:ilvl w:val="0"/>
          <w:numId w:val="15"/>
        </w:numPr>
        <w:tabs>
          <w:tab w:val="left" w:pos="851"/>
          <w:tab w:val="left" w:pos="1418"/>
        </w:tabs>
        <w:spacing w:line="276" w:lineRule="auto"/>
        <w:ind w:firstLine="131"/>
        <w:jc w:val="both"/>
        <w:rPr>
          <w:rFonts w:ascii="Arial" w:hAnsi="Arial" w:cs="Arial"/>
          <w:sz w:val="22"/>
          <w:szCs w:val="22"/>
        </w:rPr>
      </w:pPr>
      <w:r w:rsidRPr="00CA16C2">
        <w:rPr>
          <w:rFonts w:ascii="Arial" w:hAnsi="Arial" w:cs="Arial"/>
          <w:sz w:val="22"/>
          <w:szCs w:val="22"/>
        </w:rPr>
        <w:t>dokumentacją projektową,</w:t>
      </w:r>
    </w:p>
    <w:p w:rsidR="00564540" w:rsidRPr="00CA16C2" w:rsidRDefault="00564540" w:rsidP="00564540">
      <w:pPr>
        <w:pStyle w:val="Standard"/>
        <w:numPr>
          <w:ilvl w:val="0"/>
          <w:numId w:val="15"/>
        </w:numPr>
        <w:tabs>
          <w:tab w:val="left" w:pos="851"/>
          <w:tab w:val="left" w:pos="1418"/>
        </w:tabs>
        <w:spacing w:line="276" w:lineRule="auto"/>
        <w:ind w:firstLine="131"/>
        <w:jc w:val="both"/>
        <w:rPr>
          <w:rFonts w:ascii="Arial" w:hAnsi="Arial" w:cs="Arial"/>
          <w:sz w:val="22"/>
          <w:szCs w:val="22"/>
        </w:rPr>
      </w:pPr>
      <w:r w:rsidRPr="00CA16C2">
        <w:rPr>
          <w:rFonts w:ascii="Arial" w:hAnsi="Arial" w:cs="Arial"/>
          <w:color w:val="000000"/>
          <w:sz w:val="22"/>
          <w:szCs w:val="22"/>
        </w:rPr>
        <w:t>specyfikacją techniczną wykonania i odbioru robót,</w:t>
      </w:r>
    </w:p>
    <w:p w:rsidR="00564540" w:rsidRPr="00CA16C2" w:rsidRDefault="00564540" w:rsidP="00564540">
      <w:pPr>
        <w:pStyle w:val="Standard"/>
        <w:numPr>
          <w:ilvl w:val="0"/>
          <w:numId w:val="15"/>
        </w:numPr>
        <w:tabs>
          <w:tab w:val="left" w:pos="851"/>
          <w:tab w:val="left" w:pos="1418"/>
        </w:tabs>
        <w:spacing w:line="276" w:lineRule="auto"/>
        <w:ind w:firstLine="131"/>
        <w:jc w:val="both"/>
        <w:rPr>
          <w:rFonts w:ascii="Arial" w:hAnsi="Arial" w:cs="Arial"/>
          <w:sz w:val="22"/>
          <w:szCs w:val="22"/>
        </w:rPr>
      </w:pPr>
      <w:r w:rsidRPr="00CA16C2">
        <w:rPr>
          <w:rFonts w:ascii="Arial" w:hAnsi="Arial" w:cs="Arial"/>
          <w:color w:val="000000"/>
          <w:sz w:val="22"/>
          <w:szCs w:val="22"/>
        </w:rPr>
        <w:t>zasadami rzetelnej wiedzy technicznej,</w:t>
      </w:r>
    </w:p>
    <w:p w:rsidR="00564540" w:rsidRPr="00CA16C2" w:rsidRDefault="00564540" w:rsidP="00564540">
      <w:pPr>
        <w:pStyle w:val="Standard"/>
        <w:numPr>
          <w:ilvl w:val="0"/>
          <w:numId w:val="15"/>
        </w:numPr>
        <w:tabs>
          <w:tab w:val="left" w:pos="851"/>
          <w:tab w:val="left" w:pos="1418"/>
        </w:tabs>
        <w:spacing w:line="276" w:lineRule="auto"/>
        <w:ind w:firstLine="131"/>
        <w:jc w:val="both"/>
        <w:rPr>
          <w:rFonts w:ascii="Arial" w:hAnsi="Arial" w:cs="Arial"/>
          <w:sz w:val="22"/>
          <w:szCs w:val="22"/>
        </w:rPr>
      </w:pPr>
      <w:r w:rsidRPr="00CA16C2">
        <w:rPr>
          <w:rFonts w:ascii="Arial" w:hAnsi="Arial" w:cs="Arial"/>
          <w:sz w:val="22"/>
          <w:szCs w:val="22"/>
        </w:rPr>
        <w:t>przepisami prawa,</w:t>
      </w:r>
    </w:p>
    <w:p w:rsidR="00564540" w:rsidRPr="00CA16C2" w:rsidRDefault="00564540" w:rsidP="00564540">
      <w:pPr>
        <w:pStyle w:val="Standard"/>
        <w:numPr>
          <w:ilvl w:val="0"/>
          <w:numId w:val="15"/>
        </w:numPr>
        <w:tabs>
          <w:tab w:val="left" w:pos="851"/>
          <w:tab w:val="left" w:pos="1418"/>
        </w:tabs>
        <w:spacing w:line="276" w:lineRule="auto"/>
        <w:ind w:firstLine="131"/>
        <w:jc w:val="both"/>
        <w:rPr>
          <w:rFonts w:ascii="Arial" w:hAnsi="Arial" w:cs="Arial"/>
          <w:sz w:val="22"/>
          <w:szCs w:val="22"/>
        </w:rPr>
      </w:pPr>
      <w:r w:rsidRPr="00CA16C2">
        <w:rPr>
          <w:rFonts w:ascii="Arial" w:hAnsi="Arial" w:cs="Arial"/>
          <w:sz w:val="22"/>
          <w:szCs w:val="22"/>
        </w:rPr>
        <w:t>zasadami sztuki budowlanej,</w:t>
      </w:r>
    </w:p>
    <w:p w:rsidR="00564540" w:rsidRPr="00CA16C2" w:rsidRDefault="00564540" w:rsidP="00564540">
      <w:pPr>
        <w:pStyle w:val="Standard"/>
        <w:numPr>
          <w:ilvl w:val="0"/>
          <w:numId w:val="15"/>
        </w:numPr>
        <w:tabs>
          <w:tab w:val="left" w:pos="851"/>
          <w:tab w:val="left" w:pos="1418"/>
        </w:tabs>
        <w:spacing w:line="276" w:lineRule="auto"/>
        <w:ind w:firstLine="131"/>
        <w:jc w:val="both"/>
        <w:rPr>
          <w:rFonts w:ascii="Arial" w:hAnsi="Arial" w:cs="Arial"/>
          <w:sz w:val="22"/>
          <w:szCs w:val="22"/>
        </w:rPr>
      </w:pPr>
      <w:r w:rsidRPr="00CA16C2">
        <w:rPr>
          <w:rFonts w:ascii="Arial" w:hAnsi="Arial" w:cs="Arial"/>
          <w:sz w:val="22"/>
          <w:szCs w:val="22"/>
        </w:rPr>
        <w:t>obowiązującymi normami technicznymi i technologicznymi,</w:t>
      </w:r>
    </w:p>
    <w:p w:rsidR="00564540" w:rsidRPr="00CA16C2" w:rsidRDefault="00564540" w:rsidP="00564540">
      <w:pPr>
        <w:pStyle w:val="Standard"/>
        <w:numPr>
          <w:ilvl w:val="0"/>
          <w:numId w:val="15"/>
        </w:numPr>
        <w:tabs>
          <w:tab w:val="left" w:pos="851"/>
          <w:tab w:val="left" w:pos="1418"/>
        </w:tabs>
        <w:spacing w:line="276" w:lineRule="auto"/>
        <w:ind w:firstLine="131"/>
        <w:jc w:val="both"/>
        <w:rPr>
          <w:rFonts w:ascii="Arial" w:hAnsi="Arial" w:cs="Arial"/>
          <w:sz w:val="22"/>
          <w:szCs w:val="22"/>
        </w:rPr>
      </w:pPr>
      <w:r w:rsidRPr="00CA16C2">
        <w:rPr>
          <w:rFonts w:ascii="Arial" w:hAnsi="Arial" w:cs="Arial"/>
          <w:sz w:val="22"/>
          <w:szCs w:val="22"/>
        </w:rPr>
        <w:t>obowiązującymi standardami zabezpieczenia i bezpieczeństwa,</w:t>
      </w:r>
    </w:p>
    <w:p w:rsidR="00564540" w:rsidRPr="00CA16C2" w:rsidRDefault="00564540" w:rsidP="00564540">
      <w:pPr>
        <w:pStyle w:val="Standard"/>
        <w:numPr>
          <w:ilvl w:val="0"/>
          <w:numId w:val="15"/>
        </w:numPr>
        <w:tabs>
          <w:tab w:val="left" w:pos="851"/>
          <w:tab w:val="left" w:pos="1418"/>
        </w:tabs>
        <w:spacing w:line="276" w:lineRule="auto"/>
        <w:ind w:firstLine="131"/>
        <w:jc w:val="both"/>
        <w:rPr>
          <w:rFonts w:ascii="Arial" w:hAnsi="Arial" w:cs="Arial"/>
          <w:sz w:val="22"/>
          <w:szCs w:val="22"/>
        </w:rPr>
      </w:pPr>
      <w:r w:rsidRPr="00CA16C2">
        <w:rPr>
          <w:rFonts w:ascii="Arial" w:hAnsi="Arial" w:cs="Arial"/>
          <w:sz w:val="22"/>
          <w:szCs w:val="22"/>
        </w:rPr>
        <w:t>umową,</w:t>
      </w:r>
    </w:p>
    <w:p w:rsidR="00564540" w:rsidRPr="00CA16C2" w:rsidRDefault="00564540" w:rsidP="00564540">
      <w:pPr>
        <w:pStyle w:val="Standard"/>
        <w:numPr>
          <w:ilvl w:val="0"/>
          <w:numId w:val="15"/>
        </w:numPr>
        <w:tabs>
          <w:tab w:val="left" w:pos="851"/>
          <w:tab w:val="left" w:pos="1418"/>
        </w:tabs>
        <w:spacing w:line="276" w:lineRule="auto"/>
        <w:ind w:firstLine="131"/>
        <w:jc w:val="both"/>
        <w:rPr>
          <w:rFonts w:ascii="Arial" w:hAnsi="Arial" w:cs="Arial"/>
          <w:sz w:val="22"/>
          <w:szCs w:val="22"/>
        </w:rPr>
      </w:pPr>
      <w:r w:rsidRPr="00CA16C2">
        <w:rPr>
          <w:rFonts w:ascii="Arial" w:hAnsi="Arial" w:cs="Arial"/>
          <w:sz w:val="22"/>
          <w:szCs w:val="22"/>
        </w:rPr>
        <w:t>specyfikacją istotnych warunków zamówienia;</w:t>
      </w:r>
    </w:p>
    <w:p w:rsidR="00564540" w:rsidRPr="00CA16C2" w:rsidRDefault="00564540" w:rsidP="00564540">
      <w:pPr>
        <w:numPr>
          <w:ilvl w:val="1"/>
          <w:numId w:val="2"/>
        </w:numPr>
        <w:tabs>
          <w:tab w:val="left" w:pos="851"/>
        </w:tabs>
        <w:autoSpaceDE w:val="0"/>
        <w:spacing w:before="60" w:after="60" w:line="276" w:lineRule="auto"/>
        <w:ind w:left="868" w:hanging="442"/>
        <w:jc w:val="both"/>
        <w:rPr>
          <w:rFonts w:ascii="Arial" w:hAnsi="Arial" w:cs="Arial"/>
          <w:sz w:val="22"/>
          <w:szCs w:val="22"/>
        </w:rPr>
      </w:pPr>
      <w:r w:rsidRPr="00CA16C2">
        <w:rPr>
          <w:rFonts w:ascii="Arial" w:hAnsi="Arial" w:cs="Arial"/>
          <w:sz w:val="22"/>
          <w:szCs w:val="22"/>
        </w:rPr>
        <w:t>bieżące zabezpieczanie wykonywanych prac stanowiących przedmiot Umowy,</w:t>
      </w:r>
      <w:r w:rsidRPr="00CA16C2">
        <w:rPr>
          <w:rFonts w:ascii="Arial" w:hAnsi="Arial" w:cs="Arial"/>
          <w:sz w:val="22"/>
          <w:szCs w:val="22"/>
        </w:rPr>
        <w:br/>
        <w:t xml:space="preserve">w szczególności robót budowlanych w sposób uniemożliwiający zniszczenie </w:t>
      </w:r>
      <w:r w:rsidRPr="00CA16C2">
        <w:rPr>
          <w:rStyle w:val="Numerstrony"/>
          <w:rFonts w:ascii="Arial" w:hAnsi="Arial" w:cs="Arial"/>
          <w:sz w:val="22"/>
          <w:szCs w:val="22"/>
        </w:rPr>
        <w:t>ich efektów;</w:t>
      </w:r>
    </w:p>
    <w:p w:rsidR="00564540" w:rsidRPr="00CA16C2" w:rsidRDefault="00564540" w:rsidP="00564540">
      <w:pPr>
        <w:numPr>
          <w:ilvl w:val="1"/>
          <w:numId w:val="2"/>
        </w:numPr>
        <w:tabs>
          <w:tab w:val="left" w:pos="851"/>
        </w:tabs>
        <w:autoSpaceDE w:val="0"/>
        <w:spacing w:before="60" w:after="60" w:line="276" w:lineRule="auto"/>
        <w:ind w:left="854" w:hanging="428"/>
        <w:jc w:val="both"/>
        <w:rPr>
          <w:rFonts w:ascii="Arial" w:hAnsi="Arial" w:cs="Arial"/>
          <w:sz w:val="22"/>
          <w:szCs w:val="22"/>
        </w:rPr>
      </w:pPr>
      <w:r w:rsidRPr="00CA16C2">
        <w:rPr>
          <w:rFonts w:ascii="Arial" w:hAnsi="Arial" w:cs="Arial"/>
          <w:sz w:val="22"/>
          <w:szCs w:val="22"/>
        </w:rPr>
        <w:t>prowadzenie robót budowlanych jedynie przez osoby uprawnione oraz posiadające odpowiednie kwalifikacje zawodowe, przeszkolone w zakresie bhp</w:t>
      </w:r>
      <w:r w:rsidRPr="00CA16C2">
        <w:rPr>
          <w:rFonts w:ascii="Arial" w:hAnsi="Arial" w:cs="Arial"/>
          <w:sz w:val="22"/>
          <w:szCs w:val="22"/>
        </w:rPr>
        <w:br/>
        <w:t>i ppoż., posiadające aktualne badania lekarskie, wyposażone w niezbędne narzędzia, odzież ochronną i sprzęt;</w:t>
      </w:r>
    </w:p>
    <w:p w:rsidR="00564540" w:rsidRPr="00CA16C2" w:rsidRDefault="00564540" w:rsidP="00564540">
      <w:pPr>
        <w:numPr>
          <w:ilvl w:val="1"/>
          <w:numId w:val="2"/>
        </w:numPr>
        <w:tabs>
          <w:tab w:val="left" w:pos="851"/>
        </w:tabs>
        <w:autoSpaceDE w:val="0"/>
        <w:spacing w:before="60" w:after="60" w:line="276" w:lineRule="auto"/>
        <w:ind w:left="868" w:hanging="442"/>
        <w:jc w:val="both"/>
        <w:rPr>
          <w:rFonts w:ascii="Arial" w:hAnsi="Arial" w:cs="Arial"/>
          <w:sz w:val="22"/>
          <w:szCs w:val="22"/>
        </w:rPr>
      </w:pPr>
      <w:r w:rsidRPr="00CA16C2">
        <w:rPr>
          <w:rFonts w:ascii="Arial" w:hAnsi="Arial" w:cs="Arial"/>
          <w:color w:val="000000"/>
          <w:sz w:val="22"/>
          <w:szCs w:val="22"/>
        </w:rPr>
        <w:t>ustanowienie przed przekazaniem placu budowy kierownika budowy oraz kierowników robót w branży elektrycznej i sanitarnej wraz z przekazaniem dokumentów potwierdzających posiadanie uprawnień do pełnienia ww. funkcji oraz ważnych zaświadczeń do właściwej izby samorządu zawodowego;</w:t>
      </w:r>
    </w:p>
    <w:p w:rsidR="00564540" w:rsidRPr="00CA16C2" w:rsidRDefault="00564540" w:rsidP="00564540">
      <w:pPr>
        <w:numPr>
          <w:ilvl w:val="1"/>
          <w:numId w:val="2"/>
        </w:numPr>
        <w:tabs>
          <w:tab w:val="left" w:pos="851"/>
        </w:tabs>
        <w:autoSpaceDE w:val="0"/>
        <w:spacing w:before="60" w:after="60" w:line="276" w:lineRule="auto"/>
        <w:ind w:left="868" w:hanging="442"/>
        <w:jc w:val="both"/>
        <w:rPr>
          <w:rFonts w:ascii="Arial" w:hAnsi="Arial" w:cs="Arial"/>
          <w:sz w:val="22"/>
          <w:szCs w:val="22"/>
        </w:rPr>
      </w:pPr>
      <w:r w:rsidRPr="00CA16C2">
        <w:rPr>
          <w:rFonts w:ascii="Arial" w:hAnsi="Arial" w:cs="Arial"/>
          <w:sz w:val="22"/>
          <w:szCs w:val="22"/>
        </w:rPr>
        <w:t>przedłożenie Zamawiającemu, przed przekazaniem placu budowy, oświadczeń kierownika budowy i kierowników robót o przyjęciu obowiązków kierowania budową i sporządzeniu planu bezpieczeństwa i ochrony zdrowia;</w:t>
      </w:r>
    </w:p>
    <w:p w:rsidR="00564540" w:rsidRPr="00CA16C2" w:rsidRDefault="00564540" w:rsidP="00564540">
      <w:pPr>
        <w:numPr>
          <w:ilvl w:val="1"/>
          <w:numId w:val="2"/>
        </w:numPr>
        <w:tabs>
          <w:tab w:val="left" w:pos="851"/>
        </w:tabs>
        <w:autoSpaceDE w:val="0"/>
        <w:spacing w:before="60" w:after="60" w:line="276" w:lineRule="auto"/>
        <w:ind w:left="854" w:hanging="428"/>
        <w:jc w:val="both"/>
        <w:rPr>
          <w:rFonts w:ascii="Arial" w:hAnsi="Arial" w:cs="Arial"/>
          <w:sz w:val="22"/>
          <w:szCs w:val="22"/>
        </w:rPr>
      </w:pPr>
      <w:r w:rsidRPr="00CA16C2">
        <w:rPr>
          <w:rFonts w:ascii="Arial" w:hAnsi="Arial" w:cs="Arial"/>
          <w:sz w:val="22"/>
          <w:szCs w:val="22"/>
        </w:rPr>
        <w:t xml:space="preserve">uczestnictwo kierownika budowy, kierowników robót lub innych upoważnionych przedstawicieli Wykonawcy w naradach koordynacyjnych zwoływanych nie rzadziej niż raz </w:t>
      </w:r>
      <w:r w:rsidR="00BF723D">
        <w:rPr>
          <w:rFonts w:ascii="Arial" w:hAnsi="Arial" w:cs="Arial"/>
          <w:sz w:val="22"/>
          <w:szCs w:val="22"/>
        </w:rPr>
        <w:t>na dwa tygodnie</w:t>
      </w:r>
      <w:r w:rsidRPr="00CA16C2">
        <w:rPr>
          <w:rFonts w:ascii="Arial" w:hAnsi="Arial" w:cs="Arial"/>
          <w:sz w:val="22"/>
          <w:szCs w:val="22"/>
        </w:rPr>
        <w:t xml:space="preserve"> z udziałem Zamawiającego lub na każde wezwanie Zamawiającego jeżeli zaistnieje taka potrzeba;  </w:t>
      </w:r>
    </w:p>
    <w:p w:rsidR="00564540" w:rsidRPr="00CA16C2" w:rsidRDefault="00564540" w:rsidP="00564540">
      <w:pPr>
        <w:numPr>
          <w:ilvl w:val="1"/>
          <w:numId w:val="2"/>
        </w:numPr>
        <w:tabs>
          <w:tab w:val="left" w:pos="1134"/>
        </w:tabs>
        <w:autoSpaceDE w:val="0"/>
        <w:spacing w:before="60" w:after="60" w:line="276" w:lineRule="auto"/>
        <w:ind w:left="868" w:hanging="434"/>
        <w:jc w:val="both"/>
        <w:rPr>
          <w:rFonts w:ascii="Arial" w:hAnsi="Arial" w:cs="Arial"/>
          <w:sz w:val="22"/>
          <w:szCs w:val="22"/>
        </w:rPr>
      </w:pPr>
      <w:r w:rsidRPr="00CA16C2">
        <w:rPr>
          <w:rFonts w:ascii="Arial" w:hAnsi="Arial" w:cs="Arial"/>
          <w:sz w:val="22"/>
          <w:szCs w:val="22"/>
        </w:rPr>
        <w:t>zapewnienie na budowie stałego nadzoru;</w:t>
      </w:r>
    </w:p>
    <w:p w:rsidR="00564540" w:rsidRPr="00CA16C2" w:rsidRDefault="00564540" w:rsidP="00564540">
      <w:pPr>
        <w:numPr>
          <w:ilvl w:val="1"/>
          <w:numId w:val="2"/>
        </w:numPr>
        <w:tabs>
          <w:tab w:val="left" w:pos="882"/>
        </w:tabs>
        <w:autoSpaceDE w:val="0"/>
        <w:spacing w:before="60" w:after="60" w:line="276" w:lineRule="auto"/>
        <w:ind w:left="882" w:hanging="476"/>
        <w:jc w:val="both"/>
        <w:rPr>
          <w:rFonts w:ascii="Arial" w:hAnsi="Arial" w:cs="Arial"/>
          <w:sz w:val="22"/>
          <w:szCs w:val="22"/>
        </w:rPr>
      </w:pPr>
      <w:r w:rsidRPr="00CA16C2">
        <w:rPr>
          <w:rFonts w:ascii="Arial" w:hAnsi="Arial" w:cs="Arial"/>
          <w:sz w:val="22"/>
          <w:szCs w:val="22"/>
        </w:rPr>
        <w:t>pełnienie funkcji koordynacyjnych w stosunku do dostawców i podwykonawców;</w:t>
      </w:r>
    </w:p>
    <w:p w:rsidR="00564540" w:rsidRPr="00CA16C2" w:rsidRDefault="00564540" w:rsidP="00564540">
      <w:pPr>
        <w:numPr>
          <w:ilvl w:val="1"/>
          <w:numId w:val="2"/>
        </w:numPr>
        <w:tabs>
          <w:tab w:val="left" w:pos="882"/>
        </w:tabs>
        <w:autoSpaceDE w:val="0"/>
        <w:spacing w:before="60" w:after="60" w:line="276" w:lineRule="auto"/>
        <w:ind w:left="882" w:hanging="476"/>
        <w:jc w:val="both"/>
        <w:rPr>
          <w:rFonts w:ascii="Arial" w:hAnsi="Arial" w:cs="Arial"/>
          <w:sz w:val="22"/>
          <w:szCs w:val="22"/>
        </w:rPr>
      </w:pPr>
      <w:r w:rsidRPr="00CA16C2">
        <w:rPr>
          <w:rFonts w:ascii="Arial" w:hAnsi="Arial" w:cs="Arial"/>
          <w:sz w:val="22"/>
          <w:szCs w:val="22"/>
        </w:rPr>
        <w:t>uczestniczenie w czynnościach odbiorów częściowych, końcowych, przeglądach gwarancyjnych w okresie gwarancji i rękojmi za wady na wezwanie Zamawiającego;</w:t>
      </w:r>
    </w:p>
    <w:p w:rsidR="00564540" w:rsidRPr="00CA16C2" w:rsidRDefault="00564540" w:rsidP="00564540">
      <w:pPr>
        <w:numPr>
          <w:ilvl w:val="1"/>
          <w:numId w:val="2"/>
        </w:numPr>
        <w:tabs>
          <w:tab w:val="left" w:pos="896"/>
        </w:tabs>
        <w:autoSpaceDE w:val="0"/>
        <w:spacing w:before="60" w:after="60" w:line="276" w:lineRule="auto"/>
        <w:ind w:left="882" w:hanging="490"/>
        <w:jc w:val="both"/>
        <w:rPr>
          <w:rFonts w:ascii="Arial" w:hAnsi="Arial" w:cs="Arial"/>
          <w:sz w:val="22"/>
          <w:szCs w:val="22"/>
        </w:rPr>
      </w:pPr>
      <w:r w:rsidRPr="00CA16C2">
        <w:rPr>
          <w:rFonts w:ascii="Arial" w:hAnsi="Arial" w:cs="Arial"/>
          <w:sz w:val="22"/>
          <w:szCs w:val="22"/>
        </w:rPr>
        <w:t>zgłaszanie na piśmie gotowości do odbiorów wykonanych robót: zanikających, ulegających zakryciu, częściowych i odbioru końcowego;</w:t>
      </w:r>
    </w:p>
    <w:p w:rsidR="00564540" w:rsidRPr="00CA16C2" w:rsidRDefault="00564540" w:rsidP="00564540">
      <w:pPr>
        <w:numPr>
          <w:ilvl w:val="1"/>
          <w:numId w:val="2"/>
        </w:numPr>
        <w:tabs>
          <w:tab w:val="left" w:pos="882"/>
        </w:tabs>
        <w:autoSpaceDE w:val="0"/>
        <w:spacing w:before="60" w:after="60" w:line="276" w:lineRule="auto"/>
        <w:ind w:left="868" w:hanging="490"/>
        <w:jc w:val="both"/>
        <w:rPr>
          <w:rFonts w:ascii="Arial" w:hAnsi="Arial" w:cs="Arial"/>
          <w:sz w:val="22"/>
          <w:szCs w:val="22"/>
        </w:rPr>
      </w:pPr>
      <w:r w:rsidRPr="00CA16C2">
        <w:rPr>
          <w:rFonts w:ascii="Arial" w:hAnsi="Arial" w:cs="Arial"/>
          <w:sz w:val="22"/>
          <w:szCs w:val="22"/>
        </w:rPr>
        <w:t>usunięcie stwierdzonych wad ujawnionych w okresie odbioru częściowego, końcowego oraz w okresie rękojmi, gwarancji w terminach wyznaczonych</w:t>
      </w:r>
      <w:r w:rsidRPr="00CA16C2">
        <w:rPr>
          <w:rFonts w:ascii="Arial" w:hAnsi="Arial" w:cs="Arial"/>
          <w:sz w:val="22"/>
          <w:szCs w:val="22"/>
        </w:rPr>
        <w:br/>
        <w:t>w umowie lub protokołach przeglądów gwarancyjnych;</w:t>
      </w:r>
    </w:p>
    <w:p w:rsidR="00564540" w:rsidRPr="00CA16C2" w:rsidRDefault="00564540" w:rsidP="00564540">
      <w:pPr>
        <w:numPr>
          <w:ilvl w:val="1"/>
          <w:numId w:val="2"/>
        </w:numPr>
        <w:tabs>
          <w:tab w:val="left" w:pos="882"/>
        </w:tabs>
        <w:autoSpaceDE w:val="0"/>
        <w:spacing w:before="60" w:after="60" w:line="276" w:lineRule="auto"/>
        <w:ind w:left="1134" w:hanging="756"/>
        <w:jc w:val="both"/>
        <w:rPr>
          <w:rFonts w:ascii="Arial" w:hAnsi="Arial" w:cs="Arial"/>
          <w:sz w:val="22"/>
          <w:szCs w:val="22"/>
        </w:rPr>
      </w:pPr>
      <w:r w:rsidRPr="00CA16C2">
        <w:rPr>
          <w:rFonts w:ascii="Arial" w:hAnsi="Arial" w:cs="Arial"/>
          <w:sz w:val="22"/>
          <w:szCs w:val="22"/>
        </w:rPr>
        <w:lastRenderedPageBreak/>
        <w:t xml:space="preserve">przestrzeganie przepisów BHP, ppoż. oraz ochrony środowiska;    </w:t>
      </w:r>
    </w:p>
    <w:p w:rsidR="00564540" w:rsidRPr="00CA16C2" w:rsidRDefault="00564540" w:rsidP="00564540">
      <w:pPr>
        <w:numPr>
          <w:ilvl w:val="1"/>
          <w:numId w:val="2"/>
        </w:numPr>
        <w:tabs>
          <w:tab w:val="left" w:pos="896"/>
        </w:tabs>
        <w:autoSpaceDE w:val="0"/>
        <w:spacing w:before="60" w:after="60" w:line="276" w:lineRule="auto"/>
        <w:ind w:left="868" w:hanging="490"/>
        <w:jc w:val="both"/>
        <w:rPr>
          <w:rFonts w:ascii="Arial" w:hAnsi="Arial" w:cs="Arial"/>
          <w:sz w:val="22"/>
          <w:szCs w:val="22"/>
        </w:rPr>
      </w:pPr>
      <w:r w:rsidRPr="00CA16C2">
        <w:rPr>
          <w:rFonts w:ascii="Arial" w:hAnsi="Arial" w:cs="Arial"/>
          <w:sz w:val="22"/>
          <w:szCs w:val="22"/>
        </w:rPr>
        <w:t>usuwanie odpadów, śmieci, gruzu oraz zbędnych materiałów poza teren budowy, zgodnie z obowiązującymi przepisami. Wykonawca jest zobowiązany udokumentować Zamawiającemu przekazanie odpadów właściwym podmiotom uprawnionym do ich gromadzenia i utylizacji;</w:t>
      </w:r>
    </w:p>
    <w:p w:rsidR="00564540" w:rsidRPr="00CA16C2" w:rsidRDefault="00564540" w:rsidP="00564540">
      <w:pPr>
        <w:numPr>
          <w:ilvl w:val="1"/>
          <w:numId w:val="2"/>
        </w:numPr>
        <w:tabs>
          <w:tab w:val="left" w:pos="882"/>
        </w:tabs>
        <w:autoSpaceDE w:val="0"/>
        <w:spacing w:before="60" w:after="60" w:line="276" w:lineRule="auto"/>
        <w:ind w:left="896" w:hanging="504"/>
        <w:jc w:val="both"/>
        <w:rPr>
          <w:rFonts w:ascii="Arial" w:hAnsi="Arial" w:cs="Arial"/>
          <w:sz w:val="22"/>
          <w:szCs w:val="22"/>
        </w:rPr>
      </w:pPr>
      <w:r w:rsidRPr="00CA16C2">
        <w:rPr>
          <w:rFonts w:ascii="Arial" w:hAnsi="Arial" w:cs="Arial"/>
          <w:sz w:val="22"/>
          <w:szCs w:val="22"/>
        </w:rPr>
        <w:t>utrzymywanie na bieżąco czystości miejsca realizacji przedmiotu Umowy,</w:t>
      </w:r>
      <w:r w:rsidRPr="00CA16C2">
        <w:rPr>
          <w:rFonts w:ascii="Arial" w:hAnsi="Arial" w:cs="Arial"/>
          <w:sz w:val="22"/>
          <w:szCs w:val="22"/>
        </w:rPr>
        <w:br/>
        <w:t>w szczególności robót budowlanych oraz dróg transportowych wewnętrznych</w:t>
      </w:r>
      <w:r w:rsidRPr="00CA16C2">
        <w:rPr>
          <w:rFonts w:ascii="Arial" w:hAnsi="Arial" w:cs="Arial"/>
          <w:sz w:val="22"/>
          <w:szCs w:val="22"/>
        </w:rPr>
        <w:br/>
        <w:t>i publicznych oraz chodników lub innych terenów przylegających do terenu realizacji przedmiotu Umowy, a wykorzystywanych celem realizacji przedmiotu Umowy, w szczególności robót budowlanych. Wykonawca ponosi pełną odpowiedzialność w tym zakresie przed policją, strażą miejską i innymi służbami publicznymi oraz innymi podmiotami;</w:t>
      </w:r>
    </w:p>
    <w:p w:rsidR="00564540" w:rsidRPr="00CA16C2" w:rsidRDefault="00564540" w:rsidP="00564540">
      <w:pPr>
        <w:numPr>
          <w:ilvl w:val="1"/>
          <w:numId w:val="2"/>
        </w:numPr>
        <w:tabs>
          <w:tab w:val="left" w:pos="896"/>
        </w:tabs>
        <w:autoSpaceDE w:val="0"/>
        <w:spacing w:before="60" w:after="60" w:line="276" w:lineRule="auto"/>
        <w:ind w:left="882" w:hanging="518"/>
        <w:jc w:val="both"/>
        <w:rPr>
          <w:rFonts w:ascii="Arial" w:hAnsi="Arial" w:cs="Arial"/>
          <w:sz w:val="22"/>
          <w:szCs w:val="22"/>
        </w:rPr>
      </w:pPr>
      <w:r w:rsidRPr="00CA16C2">
        <w:rPr>
          <w:rFonts w:ascii="Arial" w:hAnsi="Arial" w:cs="Arial"/>
          <w:sz w:val="22"/>
          <w:szCs w:val="22"/>
        </w:rPr>
        <w:t>należyte oznakowanie terenu budowy i zabezpieczenie terenu budowy z zachowaniem najwyższej staranności oraz dbanie o stan techniczny i prawidłowość zabezpieczeń przez cały czas trwania realizacji Umowy, w celu zapewnienia bezpieczeństwa użytkownikom w czasie prowadzenia robót i w przerwach między robotami;</w:t>
      </w:r>
    </w:p>
    <w:p w:rsidR="00564540" w:rsidRPr="00CA16C2" w:rsidRDefault="00564540" w:rsidP="00564540">
      <w:pPr>
        <w:numPr>
          <w:ilvl w:val="1"/>
          <w:numId w:val="2"/>
        </w:numPr>
        <w:tabs>
          <w:tab w:val="left" w:pos="882"/>
        </w:tabs>
        <w:autoSpaceDE w:val="0"/>
        <w:spacing w:before="60" w:after="60" w:line="276" w:lineRule="auto"/>
        <w:ind w:left="896" w:hanging="546"/>
        <w:jc w:val="both"/>
        <w:rPr>
          <w:rFonts w:ascii="Arial" w:hAnsi="Arial" w:cs="Arial"/>
          <w:sz w:val="22"/>
          <w:szCs w:val="22"/>
        </w:rPr>
      </w:pPr>
      <w:r w:rsidRPr="00CA16C2">
        <w:rPr>
          <w:rStyle w:val="txt-new"/>
          <w:rFonts w:ascii="Arial" w:hAnsi="Arial" w:cs="Arial"/>
          <w:sz w:val="22"/>
          <w:szCs w:val="22"/>
        </w:rPr>
        <w:t xml:space="preserve">przedkładanie Zamawiającemu projektów umów o podwykonawstwo, oraz poświadczonej za zgodność z oryginałem kopii zawartej umowy o podwykonawstwo, zgodnie z postanowieniami zawartymi w </w:t>
      </w:r>
      <w:r w:rsidRPr="00CA16C2">
        <w:rPr>
          <w:rFonts w:ascii="Arial" w:hAnsi="Arial" w:cs="Arial"/>
          <w:sz w:val="22"/>
          <w:szCs w:val="22"/>
        </w:rPr>
        <w:t xml:space="preserve">§ </w:t>
      </w:r>
      <w:r w:rsidR="00105DD8">
        <w:rPr>
          <w:rFonts w:ascii="Arial" w:hAnsi="Arial" w:cs="Arial"/>
          <w:sz w:val="22"/>
          <w:szCs w:val="22"/>
        </w:rPr>
        <w:t>20</w:t>
      </w:r>
      <w:r w:rsidRPr="00CA16C2">
        <w:rPr>
          <w:rFonts w:ascii="Arial" w:hAnsi="Arial" w:cs="Arial"/>
          <w:sz w:val="22"/>
          <w:szCs w:val="22"/>
        </w:rPr>
        <w:t>.</w:t>
      </w:r>
    </w:p>
    <w:p w:rsidR="00564540" w:rsidRPr="00CA16C2" w:rsidRDefault="00564540" w:rsidP="00564540">
      <w:pPr>
        <w:numPr>
          <w:ilvl w:val="1"/>
          <w:numId w:val="2"/>
        </w:numPr>
        <w:tabs>
          <w:tab w:val="left" w:pos="882"/>
        </w:tabs>
        <w:autoSpaceDE w:val="0"/>
        <w:spacing w:before="60" w:after="60" w:line="276" w:lineRule="auto"/>
        <w:ind w:left="882" w:hanging="546"/>
        <w:jc w:val="both"/>
        <w:rPr>
          <w:rFonts w:ascii="Arial" w:hAnsi="Arial" w:cs="Arial"/>
          <w:sz w:val="22"/>
          <w:szCs w:val="22"/>
        </w:rPr>
      </w:pPr>
      <w:r w:rsidRPr="00CA16C2">
        <w:rPr>
          <w:rFonts w:ascii="Arial" w:hAnsi="Arial" w:cs="Arial"/>
          <w:bCs/>
          <w:sz w:val="22"/>
          <w:szCs w:val="22"/>
        </w:rPr>
        <w:t xml:space="preserve">wykonanie </w:t>
      </w:r>
      <w:r w:rsidRPr="00C70D81">
        <w:rPr>
          <w:rFonts w:ascii="Arial" w:hAnsi="Arial" w:cs="Arial"/>
          <w:bCs/>
          <w:sz w:val="22"/>
          <w:szCs w:val="22"/>
        </w:rPr>
        <w:t>dokumentacji powykonawczej</w:t>
      </w:r>
      <w:r w:rsidRPr="00CA16C2">
        <w:rPr>
          <w:rFonts w:ascii="Arial" w:hAnsi="Arial" w:cs="Arial"/>
          <w:bCs/>
          <w:sz w:val="22"/>
          <w:szCs w:val="22"/>
        </w:rPr>
        <w:t xml:space="preserve"> po zakończeniu robót;</w:t>
      </w:r>
    </w:p>
    <w:p w:rsidR="00564540" w:rsidRPr="00CA16C2" w:rsidRDefault="00564540" w:rsidP="00564540">
      <w:pPr>
        <w:numPr>
          <w:ilvl w:val="1"/>
          <w:numId w:val="2"/>
        </w:numPr>
        <w:tabs>
          <w:tab w:val="left" w:pos="882"/>
        </w:tabs>
        <w:autoSpaceDE w:val="0"/>
        <w:spacing w:before="60" w:after="60" w:line="276" w:lineRule="auto"/>
        <w:ind w:left="882" w:hanging="546"/>
        <w:jc w:val="both"/>
        <w:rPr>
          <w:rFonts w:ascii="Arial" w:hAnsi="Arial" w:cs="Arial"/>
          <w:sz w:val="22"/>
          <w:szCs w:val="22"/>
        </w:rPr>
      </w:pPr>
      <w:r w:rsidRPr="00CA16C2">
        <w:rPr>
          <w:rFonts w:ascii="Arial" w:hAnsi="Arial" w:cs="Arial"/>
          <w:sz w:val="22"/>
          <w:szCs w:val="22"/>
        </w:rPr>
        <w:t>uporządkowanie placu budowy i jego otoczenia oraz każdego innego miejsca wykonywania przedmiotu Umowy i jego otoczenia, najpóźniej w dniu odbioru końcowego przedmiotu Umowy;</w:t>
      </w:r>
    </w:p>
    <w:p w:rsidR="00564540" w:rsidRPr="00CA16C2" w:rsidRDefault="00564540" w:rsidP="00564540">
      <w:pPr>
        <w:numPr>
          <w:ilvl w:val="1"/>
          <w:numId w:val="2"/>
        </w:numPr>
        <w:tabs>
          <w:tab w:val="left" w:pos="896"/>
        </w:tabs>
        <w:autoSpaceDE w:val="0"/>
        <w:spacing w:before="60" w:after="60" w:line="276" w:lineRule="auto"/>
        <w:ind w:left="896" w:hanging="560"/>
        <w:jc w:val="both"/>
        <w:rPr>
          <w:rFonts w:ascii="Arial" w:hAnsi="Arial" w:cs="Arial"/>
          <w:sz w:val="22"/>
          <w:szCs w:val="22"/>
        </w:rPr>
      </w:pPr>
      <w:r w:rsidRPr="00CA16C2">
        <w:rPr>
          <w:rFonts w:ascii="Arial" w:hAnsi="Arial" w:cs="Arial"/>
          <w:sz w:val="22"/>
          <w:szCs w:val="22"/>
        </w:rPr>
        <w:t xml:space="preserve">przekazania Zamawiającemu, wraz z dniem odbioru końcowego przedmiotu Umowy, instrukcji obsługi urządzeń w języku polskim, innych dokumentów wymaganych prawem oraz dokumentów gwarancyjnych; </w:t>
      </w:r>
    </w:p>
    <w:p w:rsidR="00564540" w:rsidRPr="00CA16C2" w:rsidRDefault="00564540" w:rsidP="00564540">
      <w:pPr>
        <w:numPr>
          <w:ilvl w:val="1"/>
          <w:numId w:val="2"/>
        </w:numPr>
        <w:tabs>
          <w:tab w:val="left" w:pos="896"/>
        </w:tabs>
        <w:autoSpaceDE w:val="0"/>
        <w:spacing w:before="60" w:after="60" w:line="276" w:lineRule="auto"/>
        <w:ind w:left="896" w:hanging="560"/>
        <w:jc w:val="both"/>
        <w:rPr>
          <w:rFonts w:ascii="Arial" w:hAnsi="Arial" w:cs="Arial"/>
          <w:sz w:val="22"/>
          <w:szCs w:val="22"/>
        </w:rPr>
      </w:pPr>
      <w:r w:rsidRPr="00CA16C2">
        <w:rPr>
          <w:rFonts w:ascii="Arial" w:hAnsi="Arial" w:cs="Arial"/>
          <w:sz w:val="22"/>
          <w:szCs w:val="22"/>
        </w:rPr>
        <w:t xml:space="preserve">przeniesienie na Zamawiającego majątkowych praw autorskich do projektów, o których mowa w pkt. 7 instalacji, a także udzielenie licencji na oprogramowanie komputerowe, niezbędne do obsługi </w:t>
      </w:r>
      <w:proofErr w:type="spellStart"/>
      <w:r w:rsidRPr="00CA16C2">
        <w:rPr>
          <w:rFonts w:ascii="Arial" w:hAnsi="Arial" w:cs="Arial"/>
          <w:sz w:val="22"/>
          <w:szCs w:val="22"/>
        </w:rPr>
        <w:t>angiografu</w:t>
      </w:r>
      <w:proofErr w:type="spellEnd"/>
      <w:r w:rsidRPr="00CA16C2">
        <w:rPr>
          <w:rFonts w:ascii="Arial" w:hAnsi="Arial" w:cs="Arial"/>
          <w:sz w:val="22"/>
          <w:szCs w:val="22"/>
        </w:rPr>
        <w:t xml:space="preserve"> i pozostałych urządzeń medycznych na warunkach i zasadach o których mowa w § </w:t>
      </w:r>
      <w:r w:rsidR="00105DD8">
        <w:rPr>
          <w:rFonts w:ascii="Arial" w:hAnsi="Arial" w:cs="Arial"/>
          <w:sz w:val="22"/>
          <w:szCs w:val="22"/>
        </w:rPr>
        <w:t>22</w:t>
      </w:r>
      <w:r w:rsidRPr="00CA16C2">
        <w:rPr>
          <w:rFonts w:ascii="Arial" w:hAnsi="Arial" w:cs="Arial"/>
          <w:sz w:val="22"/>
          <w:szCs w:val="22"/>
        </w:rPr>
        <w:t xml:space="preserve"> Umowy;</w:t>
      </w:r>
    </w:p>
    <w:p w:rsidR="00564540" w:rsidRPr="00CA16C2" w:rsidRDefault="00564540" w:rsidP="00564540">
      <w:pPr>
        <w:numPr>
          <w:ilvl w:val="1"/>
          <w:numId w:val="2"/>
        </w:numPr>
        <w:tabs>
          <w:tab w:val="left" w:pos="896"/>
        </w:tabs>
        <w:autoSpaceDE w:val="0"/>
        <w:spacing w:before="60" w:after="60" w:line="276" w:lineRule="auto"/>
        <w:ind w:left="896" w:hanging="560"/>
        <w:jc w:val="both"/>
        <w:rPr>
          <w:rFonts w:ascii="Arial" w:hAnsi="Arial" w:cs="Arial"/>
          <w:sz w:val="22"/>
          <w:szCs w:val="22"/>
        </w:rPr>
      </w:pPr>
      <w:r w:rsidRPr="00CA16C2">
        <w:rPr>
          <w:rFonts w:ascii="Arial" w:hAnsi="Arial" w:cs="Arial"/>
          <w:sz w:val="22"/>
          <w:szCs w:val="22"/>
        </w:rPr>
        <w:t xml:space="preserve">przygotowanie operatu kolaudacyjnego i wystąpienie wraz Zamawiającym o zgodę na użytkowanie </w:t>
      </w:r>
      <w:r w:rsidR="00C47479">
        <w:rPr>
          <w:rFonts w:ascii="Arial" w:hAnsi="Arial" w:cs="Arial"/>
          <w:sz w:val="22"/>
          <w:szCs w:val="22"/>
        </w:rPr>
        <w:t>prze</w:t>
      </w:r>
      <w:r w:rsidRPr="00CA16C2">
        <w:rPr>
          <w:rFonts w:ascii="Arial" w:hAnsi="Arial" w:cs="Arial"/>
          <w:sz w:val="22"/>
          <w:szCs w:val="22"/>
        </w:rPr>
        <w:t xml:space="preserve">budowanego obiektu; </w:t>
      </w:r>
    </w:p>
    <w:p w:rsidR="00564540" w:rsidRDefault="00564540" w:rsidP="00564540">
      <w:pPr>
        <w:numPr>
          <w:ilvl w:val="1"/>
          <w:numId w:val="2"/>
        </w:numPr>
        <w:tabs>
          <w:tab w:val="left" w:pos="882"/>
        </w:tabs>
        <w:autoSpaceDE w:val="0"/>
        <w:spacing w:before="60" w:after="60" w:line="276" w:lineRule="auto"/>
        <w:ind w:left="851" w:hanging="529"/>
        <w:jc w:val="both"/>
        <w:rPr>
          <w:rFonts w:ascii="Arial" w:hAnsi="Arial" w:cs="Arial"/>
          <w:sz w:val="22"/>
          <w:szCs w:val="22"/>
        </w:rPr>
      </w:pPr>
      <w:r w:rsidRPr="00CA16C2">
        <w:rPr>
          <w:rFonts w:ascii="Arial" w:hAnsi="Arial" w:cs="Arial"/>
          <w:color w:val="000000"/>
          <w:sz w:val="22"/>
          <w:szCs w:val="22"/>
        </w:rPr>
        <w:t>posiadanie przez cały okres realizacji przedmiotu umowy ubezpieczenia od odpowiedzialności cywilnej</w:t>
      </w:r>
      <w:r w:rsidRPr="00CA16C2">
        <w:rPr>
          <w:rFonts w:ascii="Arial" w:hAnsi="Arial" w:cs="Arial"/>
          <w:b/>
          <w:color w:val="000000"/>
          <w:sz w:val="22"/>
          <w:szCs w:val="22"/>
        </w:rPr>
        <w:t xml:space="preserve"> </w:t>
      </w:r>
      <w:r w:rsidRPr="00CA16C2">
        <w:rPr>
          <w:rFonts w:ascii="Arial" w:hAnsi="Arial" w:cs="Arial"/>
          <w:color w:val="000000"/>
          <w:sz w:val="22"/>
          <w:szCs w:val="22"/>
        </w:rPr>
        <w:t xml:space="preserve">w zakresie prowadzonej działalności gospodarczej związanej z przedmiotem zamówienia na sumę gwarancyjną co najmniej </w:t>
      </w:r>
      <w:r w:rsidRPr="00CA16C2">
        <w:rPr>
          <w:rFonts w:ascii="Arial" w:hAnsi="Arial" w:cs="Arial"/>
          <w:b/>
          <w:color w:val="000000"/>
          <w:sz w:val="22"/>
          <w:szCs w:val="22"/>
        </w:rPr>
        <w:t>2 000 000,00 zł.</w:t>
      </w:r>
      <w:r w:rsidRPr="00CA16C2">
        <w:rPr>
          <w:rFonts w:ascii="Arial" w:hAnsi="Arial" w:cs="Arial"/>
          <w:color w:val="000000"/>
          <w:sz w:val="22"/>
          <w:szCs w:val="22"/>
        </w:rPr>
        <w:t xml:space="preserve"> W przypadku, gdy okres ubezpieczenia kończy się przed zakończeniem realizacji zamówienia, Wykonawca zobowiązany jest do przedłożenia Zamawiającemu w terminie na 5 dni przed wygaśnięciem poprzedniego ubezpieczenia, dokumentu potwierdzającego zawarcie umowy ubezpieczenia na dalszy okres, do dnia zakończenia realizacji umowy.</w:t>
      </w:r>
    </w:p>
    <w:p w:rsidR="00564540" w:rsidRPr="00CA16C2" w:rsidRDefault="00564540" w:rsidP="00564540">
      <w:pPr>
        <w:tabs>
          <w:tab w:val="left" w:pos="882"/>
        </w:tabs>
        <w:autoSpaceDE w:val="0"/>
        <w:spacing w:before="60" w:after="60" w:line="276" w:lineRule="auto"/>
        <w:ind w:left="851"/>
        <w:jc w:val="both"/>
        <w:rPr>
          <w:rFonts w:ascii="Arial" w:hAnsi="Arial" w:cs="Arial"/>
          <w:sz w:val="22"/>
          <w:szCs w:val="22"/>
        </w:rPr>
      </w:pPr>
    </w:p>
    <w:p w:rsidR="00564540" w:rsidRPr="00900BC5" w:rsidRDefault="00564540" w:rsidP="00900BC5">
      <w:pPr>
        <w:autoSpaceDE w:val="0"/>
        <w:spacing w:before="60" w:after="60" w:line="276" w:lineRule="auto"/>
        <w:jc w:val="center"/>
        <w:rPr>
          <w:rFonts w:ascii="Arial" w:hAnsi="Arial" w:cs="Arial"/>
          <w:b/>
          <w:bCs/>
          <w:sz w:val="22"/>
          <w:szCs w:val="22"/>
        </w:rPr>
      </w:pPr>
      <w:r w:rsidRPr="00CA16C2">
        <w:rPr>
          <w:rFonts w:ascii="Arial" w:hAnsi="Arial" w:cs="Arial"/>
          <w:b/>
          <w:bCs/>
          <w:sz w:val="22"/>
          <w:szCs w:val="22"/>
        </w:rPr>
        <w:t>§</w:t>
      </w:r>
      <w:r>
        <w:rPr>
          <w:rFonts w:ascii="Arial" w:hAnsi="Arial" w:cs="Arial"/>
          <w:b/>
          <w:bCs/>
          <w:sz w:val="22"/>
          <w:szCs w:val="22"/>
        </w:rPr>
        <w:t xml:space="preserve"> 7</w:t>
      </w:r>
    </w:p>
    <w:p w:rsidR="00564540" w:rsidRPr="00CA16C2" w:rsidRDefault="00564540" w:rsidP="00564540">
      <w:pPr>
        <w:widowControl/>
        <w:numPr>
          <w:ilvl w:val="0"/>
          <w:numId w:val="16"/>
        </w:numPr>
        <w:tabs>
          <w:tab w:val="clear" w:pos="708"/>
          <w:tab w:val="left" w:pos="8789"/>
        </w:tabs>
        <w:spacing w:line="276" w:lineRule="auto"/>
        <w:ind w:left="567" w:hanging="567"/>
        <w:jc w:val="both"/>
        <w:rPr>
          <w:rFonts w:ascii="Arial" w:hAnsi="Arial" w:cs="Arial"/>
          <w:sz w:val="22"/>
          <w:szCs w:val="22"/>
        </w:rPr>
      </w:pPr>
      <w:r w:rsidRPr="00CA16C2">
        <w:rPr>
          <w:rFonts w:ascii="Arial" w:hAnsi="Arial" w:cs="Arial"/>
          <w:spacing w:val="3"/>
          <w:sz w:val="22"/>
          <w:szCs w:val="22"/>
        </w:rPr>
        <w:t xml:space="preserve">W ramach niniejszej umowy Wykonawca lub Podwykonawca zobowiązany jest do zatrudnienia </w:t>
      </w:r>
      <w:r w:rsidRPr="00CA16C2">
        <w:rPr>
          <w:rFonts w:ascii="Arial" w:hAnsi="Arial" w:cs="Arial"/>
          <w:spacing w:val="-8"/>
          <w:sz w:val="22"/>
          <w:szCs w:val="22"/>
        </w:rPr>
        <w:t xml:space="preserve">na podstawie umowy o pracę </w:t>
      </w:r>
      <w:r w:rsidRPr="00CA16C2">
        <w:rPr>
          <w:rFonts w:ascii="Arial" w:hAnsi="Arial" w:cs="Arial"/>
          <w:spacing w:val="3"/>
          <w:sz w:val="22"/>
          <w:szCs w:val="22"/>
        </w:rPr>
        <w:t>pracowników wykonujących czynności</w:t>
      </w:r>
      <w:r w:rsidRPr="00CA16C2">
        <w:rPr>
          <w:rFonts w:ascii="Arial" w:hAnsi="Arial" w:cs="Arial"/>
          <w:spacing w:val="3"/>
          <w:sz w:val="22"/>
          <w:szCs w:val="22"/>
        </w:rPr>
        <w:br/>
      </w:r>
      <w:r w:rsidRPr="00CA16C2">
        <w:rPr>
          <w:rFonts w:ascii="Arial" w:hAnsi="Arial" w:cs="Arial"/>
          <w:sz w:val="22"/>
          <w:szCs w:val="22"/>
        </w:rPr>
        <w:t>w zakresie realizacji zamówienia</w:t>
      </w:r>
      <w:r w:rsidRPr="00CA16C2">
        <w:rPr>
          <w:rFonts w:ascii="Arial" w:hAnsi="Arial" w:cs="Arial"/>
          <w:spacing w:val="-8"/>
          <w:sz w:val="22"/>
          <w:szCs w:val="22"/>
        </w:rPr>
        <w:t>,</w:t>
      </w:r>
      <w:r w:rsidRPr="00CA16C2">
        <w:rPr>
          <w:rFonts w:ascii="Arial" w:hAnsi="Arial" w:cs="Arial"/>
          <w:spacing w:val="3"/>
          <w:sz w:val="22"/>
          <w:szCs w:val="22"/>
        </w:rPr>
        <w:t xml:space="preserve"> </w:t>
      </w:r>
      <w:r w:rsidRPr="00CA16C2">
        <w:rPr>
          <w:rFonts w:ascii="Arial" w:hAnsi="Arial" w:cs="Arial"/>
          <w:spacing w:val="-8"/>
          <w:sz w:val="22"/>
          <w:szCs w:val="22"/>
        </w:rPr>
        <w:t xml:space="preserve">jeżeli wykonanie tych robót polega na wykonywaniu pracy </w:t>
      </w:r>
      <w:r w:rsidRPr="00CA16C2">
        <w:rPr>
          <w:rFonts w:ascii="Arial" w:hAnsi="Arial" w:cs="Arial"/>
          <w:spacing w:val="-8"/>
          <w:sz w:val="22"/>
          <w:szCs w:val="22"/>
        </w:rPr>
        <w:lastRenderedPageBreak/>
        <w:t xml:space="preserve">w sposób określony w art. 22 § 1 ustawy z 26 czerwca 1974 Kodeks Pracy (Dz. U. z 2018 r. poz. 917, z </w:t>
      </w:r>
      <w:proofErr w:type="spellStart"/>
      <w:r w:rsidRPr="00CA16C2">
        <w:rPr>
          <w:rFonts w:ascii="Arial" w:hAnsi="Arial" w:cs="Arial"/>
          <w:spacing w:val="-8"/>
          <w:sz w:val="22"/>
          <w:szCs w:val="22"/>
        </w:rPr>
        <w:t>późn</w:t>
      </w:r>
      <w:proofErr w:type="spellEnd"/>
      <w:r w:rsidRPr="00CA16C2">
        <w:rPr>
          <w:rFonts w:ascii="Arial" w:hAnsi="Arial" w:cs="Arial"/>
          <w:spacing w:val="-8"/>
          <w:sz w:val="22"/>
          <w:szCs w:val="22"/>
        </w:rPr>
        <w:t xml:space="preserve">. zm.). </w:t>
      </w:r>
    </w:p>
    <w:p w:rsidR="00564540" w:rsidRPr="00416AB9" w:rsidRDefault="00564540" w:rsidP="00416AB9">
      <w:pPr>
        <w:widowControl/>
        <w:numPr>
          <w:ilvl w:val="0"/>
          <w:numId w:val="16"/>
        </w:numPr>
        <w:tabs>
          <w:tab w:val="clear" w:pos="708"/>
          <w:tab w:val="left" w:pos="567"/>
          <w:tab w:val="left" w:pos="8789"/>
        </w:tabs>
        <w:spacing w:line="276" w:lineRule="auto"/>
        <w:ind w:left="567" w:hanging="567"/>
        <w:jc w:val="both"/>
        <w:rPr>
          <w:rFonts w:ascii="Arial" w:hAnsi="Arial" w:cs="Arial"/>
          <w:sz w:val="22"/>
          <w:szCs w:val="22"/>
        </w:rPr>
      </w:pPr>
      <w:r w:rsidRPr="00CA16C2">
        <w:rPr>
          <w:rFonts w:ascii="Arial" w:hAnsi="Arial" w:cs="Arial"/>
          <w:sz w:val="22"/>
          <w:szCs w:val="22"/>
        </w:rPr>
        <w:t xml:space="preserve">Przedmiotowy obowiązek dotyczy osób, które będą </w:t>
      </w:r>
      <w:r w:rsidRPr="00416AB9">
        <w:rPr>
          <w:rFonts w:ascii="Arial" w:hAnsi="Arial" w:cs="Arial"/>
          <w:sz w:val="22"/>
          <w:szCs w:val="22"/>
        </w:rPr>
        <w:t>wykonywały roboty budowlane w branży konstrukcyjno-budo</w:t>
      </w:r>
      <w:r w:rsidR="00416AB9" w:rsidRPr="00416AB9">
        <w:rPr>
          <w:rFonts w:ascii="Arial" w:hAnsi="Arial" w:cs="Arial"/>
          <w:sz w:val="22"/>
          <w:szCs w:val="22"/>
        </w:rPr>
        <w:t xml:space="preserve">wlanej, tj.: roboty demontażowe </w:t>
      </w:r>
      <w:r w:rsidRPr="00416AB9">
        <w:rPr>
          <w:rFonts w:ascii="Arial" w:hAnsi="Arial" w:cs="Arial"/>
          <w:sz w:val="22"/>
          <w:szCs w:val="22"/>
        </w:rPr>
        <w:t>i rozbiórkowe, murarskie, tynkarskie, posadzkarskie, malarskie.</w:t>
      </w:r>
    </w:p>
    <w:p w:rsidR="00564540" w:rsidRPr="00CA16C2" w:rsidRDefault="00564540" w:rsidP="00564540">
      <w:pPr>
        <w:pStyle w:val="Akapitzlist"/>
        <w:numPr>
          <w:ilvl w:val="0"/>
          <w:numId w:val="16"/>
        </w:numPr>
        <w:tabs>
          <w:tab w:val="clear" w:pos="708"/>
          <w:tab w:val="num" w:pos="567"/>
        </w:tabs>
        <w:autoSpaceDE w:val="0"/>
        <w:autoSpaceDN w:val="0"/>
        <w:adjustRightInd w:val="0"/>
        <w:spacing w:line="276" w:lineRule="auto"/>
        <w:ind w:left="567" w:hanging="567"/>
      </w:pPr>
      <w:r w:rsidRPr="00CA16C2">
        <w:t>Obowiązek zatrudnienia na podstawie umowy o pracę nie dotyczy osób, które będą kierowały robotami objętym i zamówieniem, a które mogą być zatrudnione przez Wykonawcę w także ramach innych stosunków prawnych dopuszczonych przez obowiązujące przepisy prawa.</w:t>
      </w:r>
    </w:p>
    <w:p w:rsidR="00564540" w:rsidRPr="00105DD8" w:rsidRDefault="00564540" w:rsidP="00564540">
      <w:pPr>
        <w:pStyle w:val="Akapitzlist"/>
        <w:numPr>
          <w:ilvl w:val="0"/>
          <w:numId w:val="16"/>
        </w:numPr>
        <w:tabs>
          <w:tab w:val="clear" w:pos="708"/>
          <w:tab w:val="num" w:pos="567"/>
        </w:tabs>
        <w:autoSpaceDE w:val="0"/>
        <w:spacing w:before="60" w:line="276" w:lineRule="auto"/>
        <w:ind w:left="567" w:hanging="567"/>
      </w:pPr>
      <w:r w:rsidRPr="00105DD8">
        <w:rPr>
          <w:spacing w:val="-8"/>
        </w:rPr>
        <w:t>Zamawiający zastrzega sobie prawo do wykonywania czynności kontrolnych wobec Wykonawcy lub Podwykonawcy odnośnie spełniania wymogu, o którym mowa w ust. 1.</w:t>
      </w:r>
    </w:p>
    <w:p w:rsidR="00564540" w:rsidRPr="00105DD8" w:rsidRDefault="00564540" w:rsidP="00564540">
      <w:pPr>
        <w:pStyle w:val="Akapitzlist"/>
        <w:numPr>
          <w:ilvl w:val="0"/>
          <w:numId w:val="16"/>
        </w:numPr>
        <w:tabs>
          <w:tab w:val="clear" w:pos="708"/>
          <w:tab w:val="num" w:pos="567"/>
        </w:tabs>
        <w:autoSpaceDE w:val="0"/>
        <w:spacing w:before="60" w:line="276" w:lineRule="auto"/>
        <w:ind w:left="567" w:hanging="567"/>
      </w:pPr>
      <w:r w:rsidRPr="00105DD8">
        <w:rPr>
          <w:spacing w:val="-8"/>
        </w:rPr>
        <w:t>W ramach sprawowanych czynności kontrolnych Zamawiający uprawniony jest w szczególności do:</w:t>
      </w:r>
    </w:p>
    <w:p w:rsidR="00564540" w:rsidRPr="00CA16C2" w:rsidRDefault="00564540" w:rsidP="00564540">
      <w:pPr>
        <w:pStyle w:val="Bezodstpw"/>
        <w:numPr>
          <w:ilvl w:val="0"/>
          <w:numId w:val="12"/>
        </w:numPr>
        <w:suppressAutoHyphens w:val="0"/>
        <w:spacing w:line="276" w:lineRule="auto"/>
        <w:ind w:left="1134" w:hanging="567"/>
        <w:jc w:val="both"/>
        <w:rPr>
          <w:rFonts w:ascii="Arial" w:hAnsi="Arial" w:cs="Arial"/>
          <w:spacing w:val="-3"/>
        </w:rPr>
      </w:pPr>
      <w:r w:rsidRPr="00CA16C2">
        <w:rPr>
          <w:rFonts w:ascii="Arial" w:hAnsi="Arial" w:cs="Arial"/>
          <w:spacing w:val="-3"/>
        </w:rPr>
        <w:t>żądania oświadczeń i dokumentów w zakresie potwierdzenia spełniania ww. wymogów i dokonywania ich oceny,</w:t>
      </w:r>
    </w:p>
    <w:p w:rsidR="00564540" w:rsidRPr="00CA16C2" w:rsidRDefault="00564540" w:rsidP="00564540">
      <w:pPr>
        <w:pStyle w:val="Bezodstpw"/>
        <w:numPr>
          <w:ilvl w:val="0"/>
          <w:numId w:val="12"/>
        </w:numPr>
        <w:suppressAutoHyphens w:val="0"/>
        <w:spacing w:line="276" w:lineRule="auto"/>
        <w:ind w:left="1134" w:hanging="567"/>
        <w:jc w:val="both"/>
        <w:rPr>
          <w:rFonts w:ascii="Arial" w:hAnsi="Arial" w:cs="Arial"/>
          <w:spacing w:val="-3"/>
        </w:rPr>
      </w:pPr>
      <w:r w:rsidRPr="00CA16C2">
        <w:rPr>
          <w:rFonts w:ascii="Arial" w:hAnsi="Arial" w:cs="Arial"/>
          <w:spacing w:val="-3"/>
        </w:rPr>
        <w:t>żądania wyjaśnień w przypadku wątpliwości w zakresie potwierdzania spełniania wymogu zatrudnienia na podstawie umowy o pracę,</w:t>
      </w:r>
    </w:p>
    <w:p w:rsidR="00564540" w:rsidRPr="00CA16C2" w:rsidRDefault="00564540" w:rsidP="00564540">
      <w:pPr>
        <w:pStyle w:val="Bezodstpw"/>
        <w:numPr>
          <w:ilvl w:val="0"/>
          <w:numId w:val="12"/>
        </w:numPr>
        <w:suppressAutoHyphens w:val="0"/>
        <w:spacing w:line="276" w:lineRule="auto"/>
        <w:ind w:left="1134" w:hanging="567"/>
        <w:jc w:val="both"/>
        <w:rPr>
          <w:rFonts w:ascii="Arial" w:hAnsi="Arial" w:cs="Arial"/>
          <w:spacing w:val="-3"/>
        </w:rPr>
      </w:pPr>
      <w:r w:rsidRPr="00CA16C2">
        <w:rPr>
          <w:rFonts w:ascii="Arial" w:hAnsi="Arial" w:cs="Arial"/>
          <w:spacing w:val="-3"/>
        </w:rPr>
        <w:t>przeprowadzenia kontroli na miejscu wykonywania świadczeń.</w:t>
      </w:r>
    </w:p>
    <w:p w:rsidR="00564540" w:rsidRPr="00CA16C2" w:rsidRDefault="00564540" w:rsidP="00564540">
      <w:pPr>
        <w:pStyle w:val="Bezodstpw"/>
        <w:numPr>
          <w:ilvl w:val="0"/>
          <w:numId w:val="16"/>
        </w:numPr>
        <w:tabs>
          <w:tab w:val="clear" w:pos="708"/>
          <w:tab w:val="num" w:pos="567"/>
        </w:tabs>
        <w:suppressAutoHyphens w:val="0"/>
        <w:spacing w:line="276" w:lineRule="auto"/>
        <w:ind w:left="567" w:hanging="567"/>
        <w:jc w:val="both"/>
        <w:rPr>
          <w:rFonts w:ascii="Arial" w:hAnsi="Arial" w:cs="Arial"/>
          <w:spacing w:val="-3"/>
        </w:rPr>
      </w:pPr>
      <w:r w:rsidRPr="00CA16C2">
        <w:rPr>
          <w:rFonts w:ascii="Arial" w:hAnsi="Arial" w:cs="Arial"/>
          <w:spacing w:val="-3"/>
        </w:rPr>
        <w:t>W trakcie realizacji zamówienia, Wykonawca lub Podwykonawca zobowiązany jest przedłożyć Zamawiającemu dowody potwierdzające spełnianie wymogu zatrudnienia na podstawie umowy o pracę osób wykonujących czynności, o których mowa w ust. 2, na każde jego wezwanie, w wyznaczonym w wezwaniu terminie.</w:t>
      </w:r>
    </w:p>
    <w:p w:rsidR="00564540" w:rsidRPr="00CA16C2" w:rsidRDefault="00564540" w:rsidP="00564540">
      <w:pPr>
        <w:pStyle w:val="Bezodstpw"/>
        <w:numPr>
          <w:ilvl w:val="0"/>
          <w:numId w:val="16"/>
        </w:numPr>
        <w:suppressAutoHyphens w:val="0"/>
        <w:spacing w:line="276" w:lineRule="auto"/>
        <w:ind w:left="567" w:hanging="567"/>
        <w:jc w:val="both"/>
        <w:rPr>
          <w:rFonts w:ascii="Arial" w:hAnsi="Arial" w:cs="Arial"/>
          <w:spacing w:val="-3"/>
        </w:rPr>
      </w:pPr>
      <w:r w:rsidRPr="00CA16C2">
        <w:rPr>
          <w:rFonts w:ascii="Arial" w:hAnsi="Arial" w:cs="Arial"/>
          <w:spacing w:val="-3"/>
        </w:rPr>
        <w:t>Dowody, o których mowa w ust. 6, to w szczególności:</w:t>
      </w:r>
    </w:p>
    <w:p w:rsidR="00564540" w:rsidRPr="00CA16C2" w:rsidRDefault="00564540" w:rsidP="004132F0">
      <w:pPr>
        <w:pStyle w:val="Akapitzlist"/>
        <w:numPr>
          <w:ilvl w:val="0"/>
          <w:numId w:val="17"/>
        </w:numPr>
        <w:tabs>
          <w:tab w:val="left" w:pos="1134"/>
        </w:tabs>
        <w:autoSpaceDE w:val="0"/>
        <w:autoSpaceDN w:val="0"/>
        <w:adjustRightInd w:val="0"/>
        <w:spacing w:line="276" w:lineRule="auto"/>
        <w:ind w:left="1134" w:hanging="567"/>
      </w:pPr>
      <w:r w:rsidRPr="00CA16C2">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żądaniem Zamawiającego czynności wykonują osoby zatrudnione na podstawę umowy o pracę wraz ze wskazaniem liczby tych osób, imion i nazwisk tych osób, rodzaju umowy o pracę i wymiar etatu oraz podpis osoby uprawnionej do złożenia oświadczenia w imieniu wykonawcy lub podwykonawcy,</w:t>
      </w:r>
    </w:p>
    <w:p w:rsidR="00564540" w:rsidRPr="00CA16C2" w:rsidRDefault="00564540" w:rsidP="004132F0">
      <w:pPr>
        <w:pStyle w:val="Akapitzlist"/>
        <w:numPr>
          <w:ilvl w:val="0"/>
          <w:numId w:val="17"/>
        </w:numPr>
        <w:tabs>
          <w:tab w:val="left" w:pos="1134"/>
        </w:tabs>
        <w:autoSpaceDE w:val="0"/>
        <w:autoSpaceDN w:val="0"/>
        <w:adjustRightInd w:val="0"/>
        <w:spacing w:line="276" w:lineRule="auto"/>
        <w:ind w:left="1134" w:hanging="567"/>
      </w:pPr>
      <w:r w:rsidRPr="00CA16C2">
        <w:t xml:space="preserve">poświadczoną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o pracę powinny zostać </w:t>
      </w:r>
      <w:proofErr w:type="spellStart"/>
      <w:r w:rsidRPr="00CA16C2">
        <w:t>zanonimizowane</w:t>
      </w:r>
      <w:proofErr w:type="spellEnd"/>
      <w:r w:rsidRPr="00CA16C2">
        <w:br/>
        <w:t>w sposób zapewniający ochronę danych osobowych pracowników, zgodnie</w:t>
      </w:r>
      <w:r w:rsidRPr="00CA16C2">
        <w:br/>
        <w:t xml:space="preserve">z obowiązującymi przepisami (tj. w szczególności bez adresów, nr PESEL pracowników). Imię i nazwisko pracownika nie podlega </w:t>
      </w:r>
      <w:proofErr w:type="spellStart"/>
      <w:r w:rsidRPr="00CA16C2">
        <w:t>anonimizacji</w:t>
      </w:r>
      <w:proofErr w:type="spellEnd"/>
      <w:r w:rsidRPr="00CA16C2">
        <w:t>. Informacje takie jak: data zawarcia umowy, rodzaj umowy o pracę i wymiar etatu powinny być możliwe do zidentyfikowania;</w:t>
      </w:r>
    </w:p>
    <w:p w:rsidR="00564540" w:rsidRPr="00CA16C2" w:rsidRDefault="00564540" w:rsidP="004132F0">
      <w:pPr>
        <w:pStyle w:val="Akapitzlist"/>
        <w:numPr>
          <w:ilvl w:val="0"/>
          <w:numId w:val="17"/>
        </w:numPr>
        <w:autoSpaceDE w:val="0"/>
        <w:autoSpaceDN w:val="0"/>
        <w:adjustRightInd w:val="0"/>
        <w:spacing w:line="276" w:lineRule="auto"/>
        <w:ind w:left="1134" w:hanging="567"/>
      </w:pPr>
      <w:r w:rsidRPr="00CA16C2">
        <w:t>zaświadczenie właściwego oddziału ZUS, potwierdzające opłacanie przez wykonawcę lub podwykonawcę składek na ubezpieczenia społeczne i zdrowotne, z tytułu zatrudnienia na podstawie umów o pracę za ostatni okres rozliczeniowy;</w:t>
      </w:r>
    </w:p>
    <w:p w:rsidR="00564540" w:rsidRPr="00CA16C2" w:rsidRDefault="00564540" w:rsidP="004132F0">
      <w:pPr>
        <w:pStyle w:val="Akapitzlist"/>
        <w:numPr>
          <w:ilvl w:val="0"/>
          <w:numId w:val="17"/>
        </w:numPr>
        <w:autoSpaceDE w:val="0"/>
        <w:autoSpaceDN w:val="0"/>
        <w:adjustRightInd w:val="0"/>
        <w:spacing w:line="276" w:lineRule="auto"/>
        <w:ind w:left="1134" w:hanging="567"/>
      </w:pPr>
      <w:r w:rsidRPr="00CA16C2">
        <w:t xml:space="preserve">poświadczoną za zgodność z oryginałem odpowiednio przez wykonawcę lub podwykonawcę, kopię dowodu potwierdzającego zgłoszenie pracownika przez pracodawcę do ubezpieczeń, </w:t>
      </w:r>
      <w:proofErr w:type="spellStart"/>
      <w:r w:rsidRPr="00CA16C2">
        <w:t>zanonimizowaną</w:t>
      </w:r>
      <w:proofErr w:type="spellEnd"/>
      <w:r w:rsidRPr="00CA16C2">
        <w:t xml:space="preserve"> w sposób zapewniający ochronę </w:t>
      </w:r>
      <w:r w:rsidRPr="00CA16C2">
        <w:lastRenderedPageBreak/>
        <w:t>danych osobowych pracowników, zgodnie z obowiązującymi przepisami. Imię</w:t>
      </w:r>
      <w:r w:rsidRPr="00CA16C2">
        <w:br/>
        <w:t xml:space="preserve">i nazwisko pracownika nie podlega </w:t>
      </w:r>
      <w:proofErr w:type="spellStart"/>
      <w:r w:rsidRPr="00CA16C2">
        <w:t>anonimizacji</w:t>
      </w:r>
      <w:proofErr w:type="spellEnd"/>
      <w:r w:rsidRPr="00CA16C2">
        <w:t>.</w:t>
      </w:r>
    </w:p>
    <w:p w:rsidR="00564540" w:rsidRPr="00CA16C2" w:rsidRDefault="00564540" w:rsidP="00564540">
      <w:pPr>
        <w:pStyle w:val="Bezodstpw"/>
        <w:numPr>
          <w:ilvl w:val="0"/>
          <w:numId w:val="16"/>
        </w:numPr>
        <w:tabs>
          <w:tab w:val="left" w:pos="426"/>
        </w:tabs>
        <w:suppressAutoHyphens w:val="0"/>
        <w:spacing w:before="60" w:after="60" w:line="276" w:lineRule="auto"/>
        <w:ind w:left="567" w:hanging="567"/>
        <w:jc w:val="both"/>
        <w:rPr>
          <w:rFonts w:ascii="Arial" w:hAnsi="Arial" w:cs="Arial"/>
        </w:rPr>
      </w:pPr>
      <w:r w:rsidRPr="00CA16C2">
        <w:rPr>
          <w:rFonts w:ascii="Arial" w:hAnsi="Arial" w:cs="Arial"/>
          <w:spacing w:val="-3"/>
        </w:rPr>
        <w:t xml:space="preserve">  W przypadku wątpliwości co do przestrzegania wymogu zatrudniania na podstawie umowy o pracę przez Wykonawcę lub Podwykonawcę, Zamawiający zastrzega sobie prawo do zwrócenia się do Państwowej Inspekcji Pracy o przeprowadzenie kontroli.</w:t>
      </w:r>
    </w:p>
    <w:p w:rsidR="00564540" w:rsidRPr="00254DC5" w:rsidRDefault="00564540" w:rsidP="00564540">
      <w:pPr>
        <w:autoSpaceDE w:val="0"/>
        <w:rPr>
          <w:rFonts w:ascii="Arial" w:hAnsi="Arial" w:cs="Arial"/>
          <w:b/>
          <w:bCs/>
          <w:sz w:val="22"/>
          <w:szCs w:val="22"/>
        </w:rPr>
      </w:pPr>
    </w:p>
    <w:p w:rsidR="00564540" w:rsidRPr="00766A24" w:rsidRDefault="00564540" w:rsidP="00564540">
      <w:pPr>
        <w:autoSpaceDE w:val="0"/>
        <w:spacing w:before="60" w:after="60"/>
        <w:ind w:left="567" w:hanging="567"/>
        <w:rPr>
          <w:rFonts w:ascii="Arial" w:hAnsi="Arial" w:cs="Arial"/>
          <w:b/>
          <w:bCs/>
          <w:sz w:val="22"/>
          <w:szCs w:val="22"/>
          <w:u w:val="single"/>
        </w:rPr>
      </w:pPr>
      <w:r>
        <w:rPr>
          <w:rFonts w:ascii="Arial" w:hAnsi="Arial" w:cs="Arial"/>
          <w:b/>
          <w:bCs/>
          <w:sz w:val="22"/>
          <w:szCs w:val="22"/>
          <w:u w:val="single"/>
        </w:rPr>
        <w:t>IV</w:t>
      </w:r>
      <w:r w:rsidRPr="00766A24">
        <w:rPr>
          <w:rFonts w:ascii="Arial" w:hAnsi="Arial" w:cs="Arial"/>
          <w:b/>
          <w:bCs/>
          <w:sz w:val="22"/>
          <w:szCs w:val="22"/>
          <w:u w:val="single"/>
        </w:rPr>
        <w:t xml:space="preserve">. </w:t>
      </w:r>
      <w:r w:rsidRPr="00766A24">
        <w:rPr>
          <w:rFonts w:ascii="Arial" w:hAnsi="Arial" w:cs="Arial"/>
          <w:b/>
          <w:bCs/>
          <w:sz w:val="22"/>
          <w:szCs w:val="22"/>
          <w:u w:val="single"/>
        </w:rPr>
        <w:tab/>
        <w:t>OBOWIĄZKI ZAMAWIAJĄCEGO</w:t>
      </w:r>
    </w:p>
    <w:p w:rsidR="00564540" w:rsidRDefault="00564540" w:rsidP="00564540">
      <w:pPr>
        <w:autoSpaceDE w:val="0"/>
        <w:spacing w:before="60" w:after="60"/>
        <w:jc w:val="center"/>
        <w:rPr>
          <w:rFonts w:ascii="Arial" w:hAnsi="Arial" w:cs="Arial"/>
          <w:b/>
          <w:bCs/>
          <w:sz w:val="22"/>
          <w:szCs w:val="22"/>
        </w:rPr>
      </w:pPr>
    </w:p>
    <w:p w:rsidR="00564540" w:rsidRPr="00900BC5" w:rsidRDefault="00564540" w:rsidP="00564540">
      <w:pPr>
        <w:autoSpaceDE w:val="0"/>
        <w:spacing w:before="60" w:after="60"/>
        <w:jc w:val="center"/>
        <w:rPr>
          <w:rFonts w:ascii="Arial" w:hAnsi="Arial" w:cs="Arial"/>
          <w:b/>
          <w:bCs/>
          <w:sz w:val="22"/>
          <w:szCs w:val="22"/>
        </w:rPr>
      </w:pPr>
      <w:r w:rsidRPr="00254DC5">
        <w:rPr>
          <w:rFonts w:ascii="Arial" w:hAnsi="Arial" w:cs="Arial"/>
          <w:b/>
          <w:bCs/>
          <w:sz w:val="22"/>
          <w:szCs w:val="22"/>
        </w:rPr>
        <w:t xml:space="preserve">§ </w:t>
      </w:r>
      <w:r>
        <w:rPr>
          <w:rFonts w:ascii="Arial" w:hAnsi="Arial" w:cs="Arial"/>
          <w:b/>
          <w:bCs/>
          <w:sz w:val="22"/>
          <w:szCs w:val="22"/>
        </w:rPr>
        <w:t>8</w:t>
      </w:r>
    </w:p>
    <w:p w:rsidR="00564540" w:rsidRPr="00254DC5" w:rsidRDefault="00564540" w:rsidP="00564540">
      <w:pPr>
        <w:widowControl/>
        <w:numPr>
          <w:ilvl w:val="0"/>
          <w:numId w:val="9"/>
        </w:numPr>
        <w:tabs>
          <w:tab w:val="clear" w:pos="360"/>
          <w:tab w:val="num" w:pos="567"/>
        </w:tabs>
        <w:suppressAutoHyphens w:val="0"/>
        <w:spacing w:before="60" w:after="60" w:line="276" w:lineRule="auto"/>
        <w:ind w:left="567" w:hanging="567"/>
        <w:jc w:val="both"/>
        <w:rPr>
          <w:rFonts w:ascii="Arial" w:hAnsi="Arial" w:cs="Arial"/>
          <w:sz w:val="22"/>
          <w:szCs w:val="22"/>
        </w:rPr>
      </w:pPr>
      <w:r w:rsidRPr="00254DC5">
        <w:rPr>
          <w:rFonts w:ascii="Arial" w:hAnsi="Arial" w:cs="Arial"/>
          <w:sz w:val="22"/>
          <w:szCs w:val="22"/>
        </w:rPr>
        <w:t>Zamawiający zobowiązany jest do:</w:t>
      </w:r>
    </w:p>
    <w:p w:rsidR="00564540" w:rsidRDefault="00564540" w:rsidP="00564540">
      <w:pPr>
        <w:pStyle w:val="Akapitzlist"/>
        <w:numPr>
          <w:ilvl w:val="1"/>
          <w:numId w:val="9"/>
        </w:numPr>
        <w:tabs>
          <w:tab w:val="clear" w:pos="1617"/>
          <w:tab w:val="num" w:pos="1134"/>
        </w:tabs>
        <w:spacing w:before="60" w:after="60" w:line="276" w:lineRule="auto"/>
        <w:ind w:left="1134" w:hanging="567"/>
      </w:pPr>
      <w:r w:rsidRPr="00254DC5">
        <w:t>protokolarnego przekazania miejsca prowadzenia robót budowlanych</w:t>
      </w:r>
      <w:r>
        <w:t>;</w:t>
      </w:r>
    </w:p>
    <w:p w:rsidR="00564540" w:rsidRPr="00B73257" w:rsidRDefault="00564540" w:rsidP="00564540">
      <w:pPr>
        <w:pStyle w:val="Akapitzlist"/>
        <w:numPr>
          <w:ilvl w:val="1"/>
          <w:numId w:val="9"/>
        </w:numPr>
        <w:tabs>
          <w:tab w:val="clear" w:pos="1617"/>
          <w:tab w:val="num" w:pos="1134"/>
        </w:tabs>
        <w:spacing w:before="60" w:after="60" w:line="276" w:lineRule="auto"/>
        <w:ind w:left="1134" w:hanging="567"/>
      </w:pPr>
      <w:r>
        <w:t xml:space="preserve">bieżącego </w:t>
      </w:r>
      <w:r w:rsidRPr="00B73257">
        <w:t>przekaz</w:t>
      </w:r>
      <w:r>
        <w:t>yw</w:t>
      </w:r>
      <w:r w:rsidRPr="00B73257">
        <w:t>ani</w:t>
      </w:r>
      <w:r>
        <w:t>a</w:t>
      </w:r>
      <w:r w:rsidRPr="00B73257">
        <w:t xml:space="preserve"> wskazówek koniecznych do wykonania robót;</w:t>
      </w:r>
    </w:p>
    <w:p w:rsidR="00564540" w:rsidRPr="00B73257" w:rsidRDefault="00564540" w:rsidP="00564540">
      <w:pPr>
        <w:pStyle w:val="Akapitzlist"/>
        <w:numPr>
          <w:ilvl w:val="1"/>
          <w:numId w:val="9"/>
        </w:numPr>
        <w:tabs>
          <w:tab w:val="clear" w:pos="1617"/>
          <w:tab w:val="num" w:pos="1134"/>
        </w:tabs>
        <w:spacing w:before="60" w:after="60" w:line="276" w:lineRule="auto"/>
        <w:ind w:left="1134" w:hanging="567"/>
      </w:pPr>
      <w:r>
        <w:rPr>
          <w:bCs/>
        </w:rPr>
        <w:t xml:space="preserve">uczestnictwa w </w:t>
      </w:r>
      <w:r w:rsidRPr="00EC21A8">
        <w:rPr>
          <w:bCs/>
        </w:rPr>
        <w:t>odbior</w:t>
      </w:r>
      <w:r>
        <w:rPr>
          <w:bCs/>
        </w:rPr>
        <w:t>ach</w:t>
      </w:r>
      <w:r w:rsidRPr="00EC21A8">
        <w:rPr>
          <w:bCs/>
        </w:rPr>
        <w:t xml:space="preserve"> innych niż odbiór końcowy przedmiotu Umowy</w:t>
      </w:r>
      <w:r>
        <w:rPr>
          <w:bCs/>
        </w:rPr>
        <w:t>;</w:t>
      </w:r>
    </w:p>
    <w:p w:rsidR="00564540" w:rsidRPr="00254DC5" w:rsidRDefault="00564540" w:rsidP="00564540">
      <w:pPr>
        <w:pStyle w:val="Akapitzlist"/>
        <w:numPr>
          <w:ilvl w:val="1"/>
          <w:numId w:val="9"/>
        </w:numPr>
        <w:tabs>
          <w:tab w:val="clear" w:pos="1617"/>
          <w:tab w:val="num" w:pos="1134"/>
        </w:tabs>
        <w:spacing w:before="60" w:after="60" w:line="276" w:lineRule="auto"/>
        <w:ind w:left="1134" w:hanging="567"/>
      </w:pPr>
      <w:r>
        <w:rPr>
          <w:bCs/>
        </w:rPr>
        <w:t xml:space="preserve">uczestnictwa w </w:t>
      </w:r>
      <w:r w:rsidRPr="00EC21A8">
        <w:rPr>
          <w:bCs/>
        </w:rPr>
        <w:t>odbi</w:t>
      </w:r>
      <w:r>
        <w:rPr>
          <w:bCs/>
        </w:rPr>
        <w:t>orze</w:t>
      </w:r>
      <w:r w:rsidRPr="00EC21A8">
        <w:rPr>
          <w:bCs/>
        </w:rPr>
        <w:t xml:space="preserve"> końcowy</w:t>
      </w:r>
      <w:r>
        <w:rPr>
          <w:bCs/>
        </w:rPr>
        <w:t>m</w:t>
      </w:r>
      <w:r w:rsidRPr="00EC21A8">
        <w:rPr>
          <w:bCs/>
        </w:rPr>
        <w:t xml:space="preserve"> przedmiotu Umowy</w:t>
      </w:r>
      <w:r>
        <w:rPr>
          <w:bCs/>
        </w:rPr>
        <w:t>;</w:t>
      </w:r>
    </w:p>
    <w:p w:rsidR="00564540" w:rsidRPr="00254DC5" w:rsidRDefault="00564540" w:rsidP="00564540">
      <w:pPr>
        <w:pStyle w:val="Akapitzlist"/>
        <w:numPr>
          <w:ilvl w:val="1"/>
          <w:numId w:val="9"/>
        </w:numPr>
        <w:tabs>
          <w:tab w:val="clear" w:pos="1617"/>
          <w:tab w:val="num" w:pos="1134"/>
        </w:tabs>
        <w:spacing w:before="60" w:after="60" w:line="276" w:lineRule="auto"/>
        <w:ind w:left="1134" w:hanging="567"/>
      </w:pPr>
      <w:r w:rsidRPr="00254DC5">
        <w:t>terminowej zapłaty wynagrodzenia</w:t>
      </w:r>
      <w:r>
        <w:t xml:space="preserve"> Wykonawcy</w:t>
      </w:r>
      <w:r w:rsidRPr="00254DC5">
        <w:t xml:space="preserve"> na</w:t>
      </w:r>
      <w:r>
        <w:t xml:space="preserve"> warunkach określonych</w:t>
      </w:r>
      <w:r>
        <w:br/>
        <w:t>w umowie.</w:t>
      </w:r>
      <w:r w:rsidRPr="00254DC5">
        <w:t xml:space="preserve"> </w:t>
      </w:r>
    </w:p>
    <w:p w:rsidR="00564540" w:rsidRDefault="00564540" w:rsidP="00564540">
      <w:pPr>
        <w:widowControl/>
        <w:numPr>
          <w:ilvl w:val="0"/>
          <w:numId w:val="9"/>
        </w:numPr>
        <w:tabs>
          <w:tab w:val="clear" w:pos="360"/>
          <w:tab w:val="num" w:pos="567"/>
        </w:tabs>
        <w:suppressAutoHyphens w:val="0"/>
        <w:spacing w:before="60" w:after="60" w:line="276" w:lineRule="auto"/>
        <w:ind w:left="567" w:hanging="567"/>
        <w:jc w:val="both"/>
        <w:rPr>
          <w:rFonts w:ascii="Arial" w:hAnsi="Arial" w:cs="Arial"/>
          <w:sz w:val="22"/>
          <w:szCs w:val="22"/>
        </w:rPr>
      </w:pPr>
      <w:r w:rsidRPr="00254DC5">
        <w:rPr>
          <w:rFonts w:ascii="Arial" w:hAnsi="Arial" w:cs="Arial"/>
          <w:sz w:val="22"/>
          <w:szCs w:val="22"/>
        </w:rPr>
        <w:t xml:space="preserve">Zamawiający </w:t>
      </w:r>
      <w:r>
        <w:rPr>
          <w:rFonts w:ascii="Arial" w:hAnsi="Arial" w:cs="Arial"/>
          <w:sz w:val="22"/>
          <w:szCs w:val="22"/>
        </w:rPr>
        <w:t xml:space="preserve">zastrzega, iż </w:t>
      </w:r>
      <w:r w:rsidRPr="00254DC5">
        <w:rPr>
          <w:rFonts w:ascii="Arial" w:hAnsi="Arial" w:cs="Arial"/>
          <w:sz w:val="22"/>
          <w:szCs w:val="22"/>
        </w:rPr>
        <w:t xml:space="preserve">nie ponosi odpowiedzialności za mienie Wykonawcy oraz podwykonawców zgromadzone na terenie budowy. Zamawiający nie ma obowiązku sprawowania jakiejkolwiek pieczy i nadzoru nad mieniem, o którym mowa w zdaniu poprzednim. Wykonawca ponosi ryzyko utraty lub uszkodzenia urządzeń oraz materiałów do momentu </w:t>
      </w:r>
      <w:r>
        <w:rPr>
          <w:rFonts w:ascii="Arial" w:hAnsi="Arial" w:cs="Arial"/>
          <w:sz w:val="22"/>
          <w:szCs w:val="22"/>
        </w:rPr>
        <w:t>podpisania protokołu odbioru końcowego.</w:t>
      </w:r>
    </w:p>
    <w:p w:rsidR="00105DD8" w:rsidRPr="002A16B7" w:rsidRDefault="00105DD8" w:rsidP="00105DD8">
      <w:pPr>
        <w:widowControl/>
        <w:suppressAutoHyphens w:val="0"/>
        <w:spacing w:before="60" w:after="60" w:line="276" w:lineRule="auto"/>
        <w:ind w:left="567"/>
        <w:jc w:val="both"/>
        <w:rPr>
          <w:rFonts w:ascii="Arial" w:hAnsi="Arial" w:cs="Arial"/>
          <w:sz w:val="22"/>
          <w:szCs w:val="22"/>
        </w:rPr>
      </w:pPr>
    </w:p>
    <w:p w:rsidR="00564540" w:rsidRPr="00766A24" w:rsidRDefault="00564540" w:rsidP="00105DD8">
      <w:pPr>
        <w:widowControl/>
        <w:suppressAutoHyphens w:val="0"/>
        <w:spacing w:after="200" w:line="276" w:lineRule="auto"/>
        <w:rPr>
          <w:rFonts w:ascii="Arial" w:hAnsi="Arial" w:cs="Arial"/>
          <w:b/>
          <w:bCs/>
          <w:sz w:val="22"/>
          <w:szCs w:val="22"/>
          <w:u w:val="single"/>
        </w:rPr>
      </w:pPr>
      <w:r w:rsidRPr="00766A24">
        <w:rPr>
          <w:rFonts w:ascii="Arial" w:hAnsi="Arial" w:cs="Arial"/>
          <w:b/>
          <w:bCs/>
          <w:sz w:val="22"/>
          <w:szCs w:val="22"/>
          <w:u w:val="single"/>
        </w:rPr>
        <w:t xml:space="preserve">V. </w:t>
      </w:r>
      <w:r w:rsidRPr="00766A24">
        <w:rPr>
          <w:rFonts w:ascii="Arial" w:hAnsi="Arial" w:cs="Arial"/>
          <w:b/>
          <w:bCs/>
          <w:sz w:val="22"/>
          <w:szCs w:val="22"/>
          <w:u w:val="single"/>
        </w:rPr>
        <w:tab/>
        <w:t>PRZEDSTAWICIELE STRON</w:t>
      </w:r>
    </w:p>
    <w:p w:rsidR="00564540" w:rsidRPr="00254DC5" w:rsidRDefault="00564540" w:rsidP="00564540">
      <w:pPr>
        <w:autoSpaceDE w:val="0"/>
        <w:spacing w:before="60" w:after="60"/>
        <w:jc w:val="center"/>
        <w:rPr>
          <w:rFonts w:ascii="Arial" w:hAnsi="Arial" w:cs="Arial"/>
          <w:b/>
          <w:bCs/>
          <w:sz w:val="22"/>
          <w:szCs w:val="22"/>
        </w:rPr>
      </w:pPr>
      <w:r w:rsidRPr="00254DC5">
        <w:rPr>
          <w:rFonts w:ascii="Arial" w:hAnsi="Arial" w:cs="Arial"/>
          <w:b/>
          <w:bCs/>
          <w:sz w:val="22"/>
          <w:szCs w:val="22"/>
        </w:rPr>
        <w:t xml:space="preserve">§ </w:t>
      </w:r>
      <w:r>
        <w:rPr>
          <w:rFonts w:ascii="Arial" w:hAnsi="Arial" w:cs="Arial"/>
          <w:b/>
          <w:bCs/>
          <w:sz w:val="22"/>
          <w:szCs w:val="22"/>
        </w:rPr>
        <w:t>9</w:t>
      </w:r>
    </w:p>
    <w:p w:rsidR="00564540" w:rsidRPr="00254DC5" w:rsidRDefault="00564540" w:rsidP="00564540">
      <w:pPr>
        <w:widowControl/>
        <w:numPr>
          <w:ilvl w:val="0"/>
          <w:numId w:val="10"/>
        </w:numPr>
        <w:tabs>
          <w:tab w:val="clear" w:pos="720"/>
          <w:tab w:val="num" w:pos="567"/>
        </w:tabs>
        <w:suppressAutoHyphens w:val="0"/>
        <w:spacing w:before="60" w:after="60" w:line="276" w:lineRule="auto"/>
        <w:ind w:left="567" w:hanging="567"/>
        <w:jc w:val="both"/>
        <w:rPr>
          <w:rFonts w:ascii="Arial" w:hAnsi="Arial" w:cs="Arial"/>
          <w:sz w:val="22"/>
          <w:szCs w:val="22"/>
        </w:rPr>
      </w:pPr>
      <w:r>
        <w:rPr>
          <w:rFonts w:ascii="Arial" w:hAnsi="Arial" w:cs="Arial"/>
          <w:sz w:val="22"/>
          <w:szCs w:val="22"/>
        </w:rPr>
        <w:t xml:space="preserve">Osobą uprawnioną do reprezentacji </w:t>
      </w:r>
      <w:r w:rsidRPr="00254DC5">
        <w:rPr>
          <w:rFonts w:ascii="Arial" w:hAnsi="Arial" w:cs="Arial"/>
          <w:sz w:val="22"/>
          <w:szCs w:val="22"/>
        </w:rPr>
        <w:t xml:space="preserve">Wykonawcy w sprawach dotyczących realizacji </w:t>
      </w:r>
      <w:r>
        <w:rPr>
          <w:rFonts w:ascii="Arial" w:hAnsi="Arial" w:cs="Arial"/>
          <w:sz w:val="22"/>
          <w:szCs w:val="22"/>
        </w:rPr>
        <w:t xml:space="preserve">niniejszej </w:t>
      </w:r>
      <w:r w:rsidRPr="00254DC5">
        <w:rPr>
          <w:rFonts w:ascii="Arial" w:hAnsi="Arial" w:cs="Arial"/>
          <w:sz w:val="22"/>
          <w:szCs w:val="22"/>
        </w:rPr>
        <w:t xml:space="preserve">umowy jest: </w:t>
      </w:r>
      <w:r>
        <w:rPr>
          <w:rFonts w:ascii="Arial" w:hAnsi="Arial" w:cs="Arial"/>
          <w:sz w:val="22"/>
          <w:szCs w:val="22"/>
        </w:rPr>
        <w:t>….............................</w:t>
      </w:r>
      <w:r w:rsidRPr="00254DC5">
        <w:rPr>
          <w:rFonts w:ascii="Arial" w:hAnsi="Arial" w:cs="Arial"/>
          <w:sz w:val="22"/>
          <w:szCs w:val="22"/>
        </w:rPr>
        <w:t xml:space="preserve"> </w:t>
      </w:r>
      <w:r>
        <w:rPr>
          <w:rFonts w:ascii="Arial" w:hAnsi="Arial" w:cs="Arial"/>
          <w:sz w:val="22"/>
          <w:szCs w:val="22"/>
        </w:rPr>
        <w:t>tel</w:t>
      </w:r>
      <w:r w:rsidRPr="00254DC5">
        <w:rPr>
          <w:rFonts w:ascii="Arial" w:hAnsi="Arial" w:cs="Arial"/>
          <w:sz w:val="22"/>
          <w:szCs w:val="22"/>
        </w:rPr>
        <w:t>.</w:t>
      </w:r>
      <w:r>
        <w:rPr>
          <w:rFonts w:ascii="Arial" w:hAnsi="Arial" w:cs="Arial"/>
          <w:sz w:val="22"/>
          <w:szCs w:val="22"/>
        </w:rPr>
        <w:t>:</w:t>
      </w:r>
      <w:r w:rsidRPr="00254DC5">
        <w:rPr>
          <w:rFonts w:ascii="Arial" w:hAnsi="Arial" w:cs="Arial"/>
          <w:sz w:val="22"/>
          <w:szCs w:val="22"/>
        </w:rPr>
        <w:t xml:space="preserve"> </w:t>
      </w:r>
      <w:r>
        <w:rPr>
          <w:rFonts w:ascii="Arial" w:hAnsi="Arial" w:cs="Arial"/>
          <w:sz w:val="22"/>
          <w:szCs w:val="22"/>
        </w:rPr>
        <w:t>….................................. e-mail: ….............................. .</w:t>
      </w:r>
    </w:p>
    <w:p w:rsidR="00564540" w:rsidRPr="000D67F6" w:rsidRDefault="00564540" w:rsidP="00564540">
      <w:pPr>
        <w:widowControl/>
        <w:numPr>
          <w:ilvl w:val="0"/>
          <w:numId w:val="10"/>
        </w:numPr>
        <w:tabs>
          <w:tab w:val="clear" w:pos="720"/>
          <w:tab w:val="num" w:pos="567"/>
        </w:tabs>
        <w:suppressAutoHyphens w:val="0"/>
        <w:spacing w:before="60" w:after="60" w:line="276" w:lineRule="auto"/>
        <w:ind w:left="567" w:hanging="567"/>
        <w:jc w:val="both"/>
        <w:rPr>
          <w:rFonts w:ascii="Arial" w:hAnsi="Arial" w:cs="Arial"/>
          <w:sz w:val="22"/>
          <w:szCs w:val="22"/>
        </w:rPr>
      </w:pPr>
      <w:r w:rsidRPr="00254DC5">
        <w:rPr>
          <w:rFonts w:ascii="Arial" w:hAnsi="Arial" w:cs="Arial"/>
          <w:sz w:val="22"/>
          <w:szCs w:val="22"/>
        </w:rPr>
        <w:t xml:space="preserve">Osobą </w:t>
      </w:r>
      <w:r>
        <w:rPr>
          <w:rFonts w:ascii="Arial" w:hAnsi="Arial" w:cs="Arial"/>
          <w:sz w:val="22"/>
          <w:szCs w:val="22"/>
        </w:rPr>
        <w:t xml:space="preserve">uprawnioną do reprezentacji </w:t>
      </w:r>
      <w:r w:rsidRPr="00254DC5">
        <w:rPr>
          <w:rFonts w:ascii="Arial" w:hAnsi="Arial" w:cs="Arial"/>
          <w:sz w:val="22"/>
          <w:szCs w:val="22"/>
        </w:rPr>
        <w:t xml:space="preserve">Zamawiającego w sprawach dotyczących realizacji </w:t>
      </w:r>
      <w:r>
        <w:rPr>
          <w:rFonts w:ascii="Arial" w:hAnsi="Arial" w:cs="Arial"/>
          <w:sz w:val="22"/>
          <w:szCs w:val="22"/>
        </w:rPr>
        <w:t xml:space="preserve">niniejszej </w:t>
      </w:r>
      <w:r w:rsidRPr="00254DC5">
        <w:rPr>
          <w:rFonts w:ascii="Arial" w:hAnsi="Arial" w:cs="Arial"/>
          <w:sz w:val="22"/>
          <w:szCs w:val="22"/>
        </w:rPr>
        <w:t xml:space="preserve">umowy jest: </w:t>
      </w:r>
    </w:p>
    <w:p w:rsidR="00564540" w:rsidRDefault="00564540" w:rsidP="004132F0">
      <w:pPr>
        <w:pStyle w:val="Akapitzlist"/>
        <w:numPr>
          <w:ilvl w:val="0"/>
          <w:numId w:val="19"/>
        </w:numPr>
        <w:spacing w:before="60" w:after="60" w:line="276" w:lineRule="auto"/>
        <w:ind w:hanging="153"/>
        <w:rPr>
          <w:lang w:val="en-US"/>
        </w:rPr>
      </w:pPr>
      <w:r>
        <w:t xml:space="preserve">…............................. </w:t>
      </w:r>
      <w:r w:rsidRPr="005125AE">
        <w:rPr>
          <w:lang w:val="en-US"/>
        </w:rPr>
        <w:t>tel. 89 539 80-81,</w:t>
      </w:r>
      <w:r>
        <w:rPr>
          <w:lang w:val="en-US"/>
        </w:rPr>
        <w:t xml:space="preserve"> </w:t>
      </w:r>
      <w:proofErr w:type="spellStart"/>
      <w:r>
        <w:rPr>
          <w:lang w:val="en-US"/>
        </w:rPr>
        <w:t>adres</w:t>
      </w:r>
      <w:proofErr w:type="spellEnd"/>
      <w:r>
        <w:rPr>
          <w:lang w:val="en-US"/>
        </w:rPr>
        <w:t xml:space="preserve"> e-</w:t>
      </w:r>
      <w:r w:rsidRPr="005125AE">
        <w:rPr>
          <w:lang w:val="en-US"/>
        </w:rPr>
        <w:t xml:space="preserve">mail: </w:t>
      </w:r>
      <w:r>
        <w:t>….............................</w:t>
      </w:r>
      <w:r w:rsidRPr="005125AE">
        <w:rPr>
          <w:lang w:val="en-US"/>
        </w:rPr>
        <w:t xml:space="preserve"> </w:t>
      </w:r>
    </w:p>
    <w:p w:rsidR="00564540" w:rsidRPr="005125AE" w:rsidRDefault="00564540" w:rsidP="004132F0">
      <w:pPr>
        <w:pStyle w:val="Akapitzlist"/>
        <w:numPr>
          <w:ilvl w:val="0"/>
          <w:numId w:val="19"/>
        </w:numPr>
        <w:spacing w:before="60" w:after="60" w:line="276" w:lineRule="auto"/>
        <w:ind w:hanging="153"/>
        <w:rPr>
          <w:lang w:val="en-US"/>
        </w:rPr>
      </w:pPr>
      <w:r w:rsidRPr="00C70D81">
        <w:rPr>
          <w:lang w:val="en-US"/>
        </w:rPr>
        <w:t xml:space="preserve">…............................. </w:t>
      </w:r>
      <w:r w:rsidRPr="005125AE">
        <w:rPr>
          <w:lang w:val="en-US"/>
        </w:rPr>
        <w:t xml:space="preserve">tel. 89 539 </w:t>
      </w:r>
      <w:r>
        <w:rPr>
          <w:lang w:val="en-US"/>
        </w:rPr>
        <w:t>xx</w:t>
      </w:r>
      <w:r w:rsidRPr="005125AE">
        <w:rPr>
          <w:lang w:val="en-US"/>
        </w:rPr>
        <w:t>-</w:t>
      </w:r>
      <w:r>
        <w:rPr>
          <w:lang w:val="en-US"/>
        </w:rPr>
        <w:t>xx</w:t>
      </w:r>
      <w:r w:rsidRPr="005125AE">
        <w:rPr>
          <w:lang w:val="en-US"/>
        </w:rPr>
        <w:t xml:space="preserve">, </w:t>
      </w:r>
      <w:proofErr w:type="spellStart"/>
      <w:r w:rsidRPr="005125AE">
        <w:rPr>
          <w:lang w:val="en-US"/>
        </w:rPr>
        <w:t>adres</w:t>
      </w:r>
      <w:proofErr w:type="spellEnd"/>
      <w:r w:rsidRPr="005125AE">
        <w:rPr>
          <w:lang w:val="en-US"/>
        </w:rPr>
        <w:t xml:space="preserve"> </w:t>
      </w:r>
      <w:r>
        <w:rPr>
          <w:lang w:val="en-US"/>
        </w:rPr>
        <w:t>e-</w:t>
      </w:r>
      <w:r w:rsidRPr="005125AE">
        <w:rPr>
          <w:lang w:val="en-US"/>
        </w:rPr>
        <w:t xml:space="preserve">mail: </w:t>
      </w:r>
      <w:r w:rsidRPr="00C70D81">
        <w:rPr>
          <w:lang w:val="en-US"/>
        </w:rPr>
        <w:t>….............................</w:t>
      </w:r>
    </w:p>
    <w:p w:rsidR="00564540" w:rsidRPr="005125AE" w:rsidRDefault="00564540" w:rsidP="004132F0">
      <w:pPr>
        <w:pStyle w:val="Akapitzlist"/>
        <w:numPr>
          <w:ilvl w:val="0"/>
          <w:numId w:val="19"/>
        </w:numPr>
        <w:spacing w:before="60" w:after="60" w:line="276" w:lineRule="auto"/>
        <w:ind w:hanging="153"/>
        <w:rPr>
          <w:lang w:val="en-US"/>
        </w:rPr>
      </w:pPr>
      <w:r w:rsidRPr="00C70D81">
        <w:rPr>
          <w:lang w:val="en-US"/>
        </w:rPr>
        <w:t xml:space="preserve">…............................. </w:t>
      </w:r>
      <w:r w:rsidRPr="005125AE">
        <w:rPr>
          <w:lang w:val="en-US"/>
        </w:rPr>
        <w:t xml:space="preserve">tel. 89 539 </w:t>
      </w:r>
      <w:r>
        <w:rPr>
          <w:lang w:val="en-US"/>
        </w:rPr>
        <w:t>xx</w:t>
      </w:r>
      <w:r w:rsidRPr="005125AE">
        <w:rPr>
          <w:lang w:val="en-US"/>
        </w:rPr>
        <w:t>-</w:t>
      </w:r>
      <w:r>
        <w:rPr>
          <w:lang w:val="en-US"/>
        </w:rPr>
        <w:t>xx</w:t>
      </w:r>
      <w:r w:rsidRPr="005125AE">
        <w:rPr>
          <w:lang w:val="en-US"/>
        </w:rPr>
        <w:t xml:space="preserve">, </w:t>
      </w:r>
      <w:proofErr w:type="spellStart"/>
      <w:r w:rsidRPr="005125AE">
        <w:rPr>
          <w:lang w:val="en-US"/>
        </w:rPr>
        <w:t>adres</w:t>
      </w:r>
      <w:proofErr w:type="spellEnd"/>
      <w:r w:rsidRPr="005125AE">
        <w:rPr>
          <w:lang w:val="en-US"/>
        </w:rPr>
        <w:t xml:space="preserve"> </w:t>
      </w:r>
      <w:r>
        <w:rPr>
          <w:lang w:val="en-US"/>
        </w:rPr>
        <w:t>e-</w:t>
      </w:r>
      <w:r w:rsidRPr="005125AE">
        <w:rPr>
          <w:lang w:val="en-US"/>
        </w:rPr>
        <w:t xml:space="preserve">mail: </w:t>
      </w:r>
      <w:r w:rsidRPr="00C70D81">
        <w:rPr>
          <w:lang w:val="en-US"/>
        </w:rPr>
        <w:t>……..........................</w:t>
      </w:r>
    </w:p>
    <w:p w:rsidR="00564540" w:rsidRPr="00205AEE" w:rsidRDefault="00564540" w:rsidP="004132F0">
      <w:pPr>
        <w:pStyle w:val="Akapitzlist"/>
        <w:numPr>
          <w:ilvl w:val="0"/>
          <w:numId w:val="20"/>
        </w:numPr>
        <w:autoSpaceDE w:val="0"/>
        <w:spacing w:line="276" w:lineRule="auto"/>
        <w:ind w:left="567" w:hanging="567"/>
        <w:rPr>
          <w:bCs/>
        </w:rPr>
      </w:pPr>
      <w:r w:rsidRPr="00205AEE">
        <w:rPr>
          <w:bCs/>
        </w:rPr>
        <w:t>Obowiązki Kierownika Budowy</w:t>
      </w:r>
      <w:r>
        <w:rPr>
          <w:bCs/>
        </w:rPr>
        <w:t xml:space="preserve"> pełnić będzie:</w:t>
      </w:r>
    </w:p>
    <w:p w:rsidR="00564540" w:rsidRDefault="00564540" w:rsidP="00564540">
      <w:pPr>
        <w:pStyle w:val="Akapitzlist"/>
        <w:spacing w:before="60" w:after="60" w:line="276" w:lineRule="auto"/>
        <w:ind w:firstLine="0"/>
        <w:rPr>
          <w:lang w:val="en-US"/>
        </w:rPr>
      </w:pPr>
      <w:r>
        <w:t xml:space="preserve">…............................. </w:t>
      </w:r>
      <w:r w:rsidRPr="005125AE">
        <w:rPr>
          <w:lang w:val="en-US"/>
        </w:rPr>
        <w:t xml:space="preserve">tel. </w:t>
      </w:r>
      <w:r>
        <w:t>….............................</w:t>
      </w:r>
      <w:r w:rsidRPr="005125AE">
        <w:rPr>
          <w:lang w:val="en-US"/>
        </w:rPr>
        <w:t xml:space="preserve">, </w:t>
      </w:r>
      <w:proofErr w:type="spellStart"/>
      <w:r w:rsidRPr="005125AE">
        <w:rPr>
          <w:lang w:val="en-US"/>
        </w:rPr>
        <w:t>adres</w:t>
      </w:r>
      <w:proofErr w:type="spellEnd"/>
      <w:r w:rsidRPr="005125AE">
        <w:rPr>
          <w:lang w:val="en-US"/>
        </w:rPr>
        <w:t xml:space="preserve"> </w:t>
      </w:r>
      <w:r>
        <w:rPr>
          <w:lang w:val="en-US"/>
        </w:rPr>
        <w:t>e-</w:t>
      </w:r>
      <w:r w:rsidRPr="005125AE">
        <w:rPr>
          <w:lang w:val="en-US"/>
        </w:rPr>
        <w:t xml:space="preserve">mail: </w:t>
      </w:r>
      <w:r>
        <w:t>….............................</w:t>
      </w:r>
      <w:r w:rsidRPr="005125AE">
        <w:rPr>
          <w:lang w:val="en-US"/>
        </w:rPr>
        <w:t xml:space="preserve"> </w:t>
      </w:r>
    </w:p>
    <w:p w:rsidR="00564540" w:rsidRDefault="00564540" w:rsidP="00564540">
      <w:pPr>
        <w:autoSpaceDE w:val="0"/>
        <w:spacing w:line="276" w:lineRule="auto"/>
        <w:ind w:left="567" w:hanging="567"/>
        <w:rPr>
          <w:rFonts w:ascii="Arial" w:hAnsi="Arial" w:cs="Arial"/>
          <w:b/>
          <w:bCs/>
          <w:sz w:val="22"/>
          <w:szCs w:val="22"/>
        </w:rPr>
      </w:pPr>
    </w:p>
    <w:p w:rsidR="00564540" w:rsidRPr="00205AEE" w:rsidRDefault="00564540" w:rsidP="004132F0">
      <w:pPr>
        <w:pStyle w:val="Akapitzlist"/>
        <w:numPr>
          <w:ilvl w:val="0"/>
          <w:numId w:val="20"/>
        </w:numPr>
        <w:autoSpaceDE w:val="0"/>
        <w:spacing w:line="276" w:lineRule="auto"/>
        <w:ind w:left="567" w:hanging="567"/>
        <w:rPr>
          <w:bCs/>
        </w:rPr>
      </w:pPr>
      <w:r w:rsidRPr="00205AEE">
        <w:rPr>
          <w:bCs/>
        </w:rPr>
        <w:t xml:space="preserve">Obowiązki Kierownika </w:t>
      </w:r>
      <w:r>
        <w:rPr>
          <w:bCs/>
        </w:rPr>
        <w:t>Robót branży sanitarnej pełnić będzie:</w:t>
      </w:r>
    </w:p>
    <w:p w:rsidR="00564540" w:rsidRDefault="00564540" w:rsidP="00564540">
      <w:pPr>
        <w:pStyle w:val="Akapitzlist"/>
        <w:spacing w:before="60" w:after="60" w:line="276" w:lineRule="auto"/>
        <w:ind w:firstLine="0"/>
        <w:rPr>
          <w:lang w:val="en-US"/>
        </w:rPr>
      </w:pPr>
      <w:r>
        <w:t xml:space="preserve">…............................. </w:t>
      </w:r>
      <w:r w:rsidRPr="005125AE">
        <w:rPr>
          <w:lang w:val="en-US"/>
        </w:rPr>
        <w:t xml:space="preserve">tel. </w:t>
      </w:r>
      <w:r>
        <w:t>….............................</w:t>
      </w:r>
      <w:r w:rsidRPr="005125AE">
        <w:rPr>
          <w:lang w:val="en-US"/>
        </w:rPr>
        <w:t xml:space="preserve">, </w:t>
      </w:r>
      <w:proofErr w:type="spellStart"/>
      <w:r w:rsidRPr="005125AE">
        <w:rPr>
          <w:lang w:val="en-US"/>
        </w:rPr>
        <w:t>adres</w:t>
      </w:r>
      <w:proofErr w:type="spellEnd"/>
      <w:r w:rsidRPr="005125AE">
        <w:rPr>
          <w:lang w:val="en-US"/>
        </w:rPr>
        <w:t xml:space="preserve"> </w:t>
      </w:r>
      <w:r>
        <w:rPr>
          <w:lang w:val="en-US"/>
        </w:rPr>
        <w:t>e-</w:t>
      </w:r>
      <w:r w:rsidRPr="005125AE">
        <w:rPr>
          <w:lang w:val="en-US"/>
        </w:rPr>
        <w:t xml:space="preserve">mail: </w:t>
      </w:r>
      <w:r>
        <w:t>….............................</w:t>
      </w:r>
      <w:r w:rsidRPr="005125AE">
        <w:rPr>
          <w:lang w:val="en-US"/>
        </w:rPr>
        <w:t xml:space="preserve"> </w:t>
      </w:r>
    </w:p>
    <w:p w:rsidR="00564540" w:rsidRDefault="00564540" w:rsidP="00564540">
      <w:pPr>
        <w:autoSpaceDE w:val="0"/>
        <w:spacing w:line="276" w:lineRule="auto"/>
        <w:ind w:left="567" w:hanging="567"/>
        <w:rPr>
          <w:rFonts w:ascii="Arial" w:hAnsi="Arial" w:cs="Arial"/>
          <w:b/>
          <w:bCs/>
          <w:sz w:val="22"/>
          <w:szCs w:val="22"/>
        </w:rPr>
      </w:pPr>
    </w:p>
    <w:p w:rsidR="00564540" w:rsidRPr="00205AEE" w:rsidRDefault="00564540" w:rsidP="004132F0">
      <w:pPr>
        <w:pStyle w:val="Akapitzlist"/>
        <w:numPr>
          <w:ilvl w:val="0"/>
          <w:numId w:val="20"/>
        </w:numPr>
        <w:autoSpaceDE w:val="0"/>
        <w:spacing w:line="276" w:lineRule="auto"/>
        <w:ind w:left="567" w:hanging="567"/>
        <w:rPr>
          <w:bCs/>
        </w:rPr>
      </w:pPr>
      <w:r w:rsidRPr="00205AEE">
        <w:rPr>
          <w:bCs/>
        </w:rPr>
        <w:t xml:space="preserve">Obowiązki Kierownika </w:t>
      </w:r>
      <w:r>
        <w:rPr>
          <w:bCs/>
        </w:rPr>
        <w:t>Robót branży elektrycznej pełnić będzie:</w:t>
      </w:r>
    </w:p>
    <w:p w:rsidR="00564540" w:rsidRDefault="00564540" w:rsidP="00564540">
      <w:pPr>
        <w:pStyle w:val="Akapitzlist"/>
        <w:spacing w:before="60" w:after="60" w:line="276" w:lineRule="auto"/>
        <w:ind w:firstLine="0"/>
        <w:rPr>
          <w:lang w:val="en-US"/>
        </w:rPr>
      </w:pPr>
      <w:r>
        <w:t xml:space="preserve">…............................. </w:t>
      </w:r>
      <w:r w:rsidRPr="005125AE">
        <w:rPr>
          <w:lang w:val="en-US"/>
        </w:rPr>
        <w:t xml:space="preserve">tel. </w:t>
      </w:r>
      <w:r>
        <w:t>….............................</w:t>
      </w:r>
      <w:r w:rsidRPr="005125AE">
        <w:rPr>
          <w:lang w:val="en-US"/>
        </w:rPr>
        <w:t xml:space="preserve">, </w:t>
      </w:r>
      <w:proofErr w:type="spellStart"/>
      <w:r w:rsidRPr="005125AE">
        <w:rPr>
          <w:lang w:val="en-US"/>
        </w:rPr>
        <w:t>adres</w:t>
      </w:r>
      <w:proofErr w:type="spellEnd"/>
      <w:r w:rsidRPr="005125AE">
        <w:rPr>
          <w:lang w:val="en-US"/>
        </w:rPr>
        <w:t xml:space="preserve"> </w:t>
      </w:r>
      <w:r>
        <w:rPr>
          <w:lang w:val="en-US"/>
        </w:rPr>
        <w:t>e-</w:t>
      </w:r>
      <w:r w:rsidRPr="005125AE">
        <w:rPr>
          <w:lang w:val="en-US"/>
        </w:rPr>
        <w:t xml:space="preserve">mail: </w:t>
      </w:r>
      <w:r>
        <w:t>….............................</w:t>
      </w:r>
      <w:r w:rsidRPr="005125AE">
        <w:rPr>
          <w:lang w:val="en-US"/>
        </w:rPr>
        <w:t xml:space="preserve"> </w:t>
      </w:r>
    </w:p>
    <w:p w:rsidR="00564540" w:rsidRDefault="00564540" w:rsidP="00564540">
      <w:pPr>
        <w:pStyle w:val="Akapitzlist"/>
        <w:spacing w:before="60" w:after="60" w:line="276" w:lineRule="auto"/>
        <w:ind w:firstLine="0"/>
        <w:rPr>
          <w:lang w:val="en-US"/>
        </w:rPr>
      </w:pPr>
    </w:p>
    <w:p w:rsidR="00564540" w:rsidRDefault="00564540" w:rsidP="004132F0">
      <w:pPr>
        <w:pStyle w:val="Akapitzlist"/>
        <w:numPr>
          <w:ilvl w:val="0"/>
          <w:numId w:val="20"/>
        </w:numPr>
        <w:autoSpaceDE w:val="0"/>
        <w:spacing w:line="276" w:lineRule="auto"/>
        <w:ind w:left="567" w:hanging="567"/>
        <w:rPr>
          <w:bCs/>
        </w:rPr>
      </w:pPr>
      <w:r>
        <w:rPr>
          <w:bCs/>
        </w:rPr>
        <w:lastRenderedPageBreak/>
        <w:t>Obowiązki Inspektora Nadzoru Inwestorskiego branży budowlanej, elektrycznej sanitarnej pełnić będą osoby wybrane na podstawie odrębnych umów z Zamawiający. Zamawiający przedstawi Wykonawcy dane tych osób, telefony, adresy e-mail.</w:t>
      </w:r>
    </w:p>
    <w:p w:rsidR="00564540" w:rsidRDefault="00564540" w:rsidP="00564540">
      <w:pPr>
        <w:autoSpaceDE w:val="0"/>
        <w:spacing w:line="276" w:lineRule="auto"/>
        <w:rPr>
          <w:rFonts w:ascii="Arial" w:hAnsi="Arial" w:cs="Arial"/>
          <w:b/>
          <w:bCs/>
          <w:sz w:val="22"/>
          <w:szCs w:val="22"/>
        </w:rPr>
      </w:pPr>
    </w:p>
    <w:p w:rsidR="00564540" w:rsidRPr="00766A24" w:rsidRDefault="00564540" w:rsidP="00564540">
      <w:pPr>
        <w:autoSpaceDE w:val="0"/>
        <w:spacing w:line="276" w:lineRule="auto"/>
        <w:ind w:left="567" w:hanging="567"/>
        <w:rPr>
          <w:rFonts w:ascii="Arial" w:hAnsi="Arial" w:cs="Arial"/>
          <w:b/>
          <w:bCs/>
          <w:sz w:val="22"/>
          <w:szCs w:val="22"/>
          <w:u w:val="single"/>
        </w:rPr>
      </w:pPr>
      <w:r w:rsidRPr="00766A24">
        <w:rPr>
          <w:rFonts w:ascii="Arial" w:hAnsi="Arial" w:cs="Arial"/>
          <w:b/>
          <w:bCs/>
          <w:sz w:val="22"/>
          <w:szCs w:val="22"/>
          <w:u w:val="single"/>
        </w:rPr>
        <w:t>V</w:t>
      </w:r>
      <w:r>
        <w:rPr>
          <w:rFonts w:ascii="Arial" w:hAnsi="Arial" w:cs="Arial"/>
          <w:b/>
          <w:bCs/>
          <w:sz w:val="22"/>
          <w:szCs w:val="22"/>
          <w:u w:val="single"/>
        </w:rPr>
        <w:t>I</w:t>
      </w:r>
      <w:r w:rsidRPr="00766A24">
        <w:rPr>
          <w:rFonts w:ascii="Arial" w:hAnsi="Arial" w:cs="Arial"/>
          <w:b/>
          <w:bCs/>
          <w:sz w:val="22"/>
          <w:szCs w:val="22"/>
          <w:u w:val="single"/>
        </w:rPr>
        <w:t xml:space="preserve">. </w:t>
      </w:r>
      <w:r w:rsidRPr="00766A24">
        <w:rPr>
          <w:rFonts w:ascii="Arial" w:hAnsi="Arial" w:cs="Arial"/>
          <w:b/>
          <w:bCs/>
          <w:sz w:val="22"/>
          <w:szCs w:val="22"/>
          <w:u w:val="single"/>
        </w:rPr>
        <w:tab/>
        <w:t>TERMINY REALIZACJI UMOWY</w:t>
      </w:r>
    </w:p>
    <w:p w:rsidR="00564540" w:rsidRDefault="00564540" w:rsidP="00564540">
      <w:pPr>
        <w:autoSpaceDE w:val="0"/>
        <w:spacing w:line="276" w:lineRule="auto"/>
        <w:jc w:val="center"/>
        <w:rPr>
          <w:rFonts w:ascii="Arial" w:hAnsi="Arial" w:cs="Arial"/>
          <w:b/>
          <w:bCs/>
          <w:sz w:val="22"/>
          <w:szCs w:val="22"/>
        </w:rPr>
      </w:pPr>
    </w:p>
    <w:p w:rsidR="00564540" w:rsidRPr="00254DC5" w:rsidRDefault="00564540" w:rsidP="00564540">
      <w:pPr>
        <w:autoSpaceDE w:val="0"/>
        <w:spacing w:line="276" w:lineRule="auto"/>
        <w:jc w:val="center"/>
        <w:rPr>
          <w:rFonts w:ascii="Arial" w:hAnsi="Arial" w:cs="Arial"/>
          <w:sz w:val="22"/>
          <w:szCs w:val="22"/>
        </w:rPr>
      </w:pPr>
      <w:r w:rsidRPr="00254DC5">
        <w:rPr>
          <w:rFonts w:ascii="Arial" w:hAnsi="Arial" w:cs="Arial"/>
          <w:b/>
          <w:bCs/>
          <w:sz w:val="22"/>
          <w:szCs w:val="22"/>
        </w:rPr>
        <w:t xml:space="preserve">§ </w:t>
      </w:r>
      <w:r>
        <w:rPr>
          <w:rFonts w:ascii="Arial" w:hAnsi="Arial" w:cs="Arial"/>
          <w:b/>
          <w:bCs/>
          <w:sz w:val="22"/>
          <w:szCs w:val="22"/>
        </w:rPr>
        <w:t>10</w:t>
      </w:r>
    </w:p>
    <w:p w:rsidR="004057EA" w:rsidRDefault="00564540" w:rsidP="004132F0">
      <w:pPr>
        <w:pStyle w:val="Bezodstpw"/>
        <w:numPr>
          <w:ilvl w:val="0"/>
          <w:numId w:val="21"/>
        </w:numPr>
        <w:spacing w:line="276" w:lineRule="auto"/>
        <w:ind w:left="567" w:hanging="567"/>
        <w:rPr>
          <w:rFonts w:ascii="Arial" w:hAnsi="Arial" w:cs="Arial"/>
        </w:rPr>
      </w:pPr>
      <w:r w:rsidRPr="003E29F9">
        <w:rPr>
          <w:rFonts w:ascii="Arial" w:hAnsi="Arial" w:cs="Arial"/>
        </w:rPr>
        <w:t xml:space="preserve">Strony ustalają </w:t>
      </w:r>
      <w:r w:rsidR="004057EA">
        <w:rPr>
          <w:rFonts w:ascii="Arial" w:hAnsi="Arial" w:cs="Arial"/>
        </w:rPr>
        <w:t xml:space="preserve">następujące </w:t>
      </w:r>
      <w:r w:rsidRPr="003E29F9">
        <w:rPr>
          <w:rFonts w:ascii="Arial" w:hAnsi="Arial" w:cs="Arial"/>
        </w:rPr>
        <w:t>termin</w:t>
      </w:r>
      <w:r w:rsidR="004057EA">
        <w:rPr>
          <w:rFonts w:ascii="Arial" w:hAnsi="Arial" w:cs="Arial"/>
        </w:rPr>
        <w:t>y</w:t>
      </w:r>
      <w:r w:rsidRPr="003E29F9">
        <w:rPr>
          <w:rFonts w:ascii="Arial" w:hAnsi="Arial" w:cs="Arial"/>
        </w:rPr>
        <w:t xml:space="preserve"> realizacji przedmiotu Umowy</w:t>
      </w:r>
      <w:r w:rsidR="004057EA">
        <w:rPr>
          <w:rFonts w:ascii="Arial" w:hAnsi="Arial" w:cs="Arial"/>
        </w:rPr>
        <w:t>:</w:t>
      </w:r>
    </w:p>
    <w:p w:rsidR="00564540" w:rsidRPr="00900BC5" w:rsidRDefault="00876609" w:rsidP="004132F0">
      <w:pPr>
        <w:pStyle w:val="Bezodstpw"/>
        <w:numPr>
          <w:ilvl w:val="0"/>
          <w:numId w:val="87"/>
        </w:numPr>
        <w:spacing w:line="276" w:lineRule="auto"/>
        <w:ind w:left="993" w:hanging="426"/>
        <w:rPr>
          <w:rFonts w:ascii="Arial" w:hAnsi="Arial" w:cs="Arial"/>
        </w:rPr>
      </w:pPr>
      <w:r>
        <w:rPr>
          <w:rFonts w:ascii="Arial" w:hAnsi="Arial" w:cs="Arial"/>
        </w:rPr>
        <w:t xml:space="preserve">termin zakończenia realizacji przedmiotu Umowy </w:t>
      </w:r>
      <w:r w:rsidR="00564540" w:rsidRPr="007F05C7">
        <w:rPr>
          <w:rFonts w:ascii="Arial" w:hAnsi="Arial" w:cs="Arial"/>
        </w:rPr>
        <w:t xml:space="preserve">do  dnia </w:t>
      </w:r>
      <w:r w:rsidR="009C556C">
        <w:rPr>
          <w:rFonts w:ascii="Arial" w:hAnsi="Arial" w:cs="Arial"/>
        </w:rPr>
        <w:t>30</w:t>
      </w:r>
      <w:r w:rsidR="00564540" w:rsidRPr="007F05C7">
        <w:rPr>
          <w:rFonts w:ascii="Arial" w:hAnsi="Arial" w:cs="Arial"/>
        </w:rPr>
        <w:t>.0</w:t>
      </w:r>
      <w:r w:rsidR="009C556C">
        <w:rPr>
          <w:rFonts w:ascii="Arial" w:hAnsi="Arial" w:cs="Arial"/>
        </w:rPr>
        <w:t>4</w:t>
      </w:r>
      <w:r w:rsidR="00564540" w:rsidRPr="007F05C7">
        <w:rPr>
          <w:rFonts w:ascii="Arial" w:hAnsi="Arial" w:cs="Arial"/>
        </w:rPr>
        <w:t>.2020 r.,</w:t>
      </w:r>
      <w:r w:rsidR="00564540">
        <w:rPr>
          <w:rFonts w:ascii="Arial" w:hAnsi="Arial" w:cs="Arial"/>
        </w:rPr>
        <w:t xml:space="preserve"> </w:t>
      </w:r>
    </w:p>
    <w:p w:rsidR="00564540" w:rsidRDefault="00564540" w:rsidP="004132F0">
      <w:pPr>
        <w:pStyle w:val="Bezodstpw"/>
        <w:numPr>
          <w:ilvl w:val="0"/>
          <w:numId w:val="87"/>
        </w:numPr>
        <w:tabs>
          <w:tab w:val="left" w:pos="993"/>
        </w:tabs>
        <w:spacing w:line="276" w:lineRule="auto"/>
        <w:ind w:left="993" w:hanging="426"/>
        <w:jc w:val="both"/>
        <w:rPr>
          <w:rFonts w:ascii="Arial" w:hAnsi="Arial" w:cs="Arial"/>
        </w:rPr>
      </w:pPr>
      <w:r w:rsidRPr="00900BC5">
        <w:rPr>
          <w:rFonts w:ascii="Arial" w:hAnsi="Arial" w:cs="Arial"/>
        </w:rPr>
        <w:t xml:space="preserve">przekazanie przez Wykonawcę harmonogramu rzeczowo-finansowego </w:t>
      </w:r>
      <w:r w:rsidRPr="004768B0">
        <w:rPr>
          <w:rFonts w:ascii="Arial" w:hAnsi="Arial" w:cs="Arial"/>
        </w:rPr>
        <w:t>służąc</w:t>
      </w:r>
      <w:r w:rsidR="0094419D">
        <w:rPr>
          <w:rFonts w:ascii="Arial" w:hAnsi="Arial" w:cs="Arial"/>
        </w:rPr>
        <w:t>ego</w:t>
      </w:r>
      <w:r w:rsidRPr="004768B0">
        <w:rPr>
          <w:rFonts w:ascii="Arial" w:hAnsi="Arial" w:cs="Arial"/>
        </w:rPr>
        <w:t xml:space="preserve"> do kontrolowania procesu realizacji umowy i rozliczania wykonanych na dany moment robót zgłaszanych do odbioru, w terminie 5 dni roboczych od </w:t>
      </w:r>
      <w:r w:rsidR="00A530BA">
        <w:rPr>
          <w:rFonts w:ascii="Arial" w:hAnsi="Arial" w:cs="Arial"/>
        </w:rPr>
        <w:t>dnia przekazania Zamawiającemu dokumentacji budowlanej</w:t>
      </w:r>
      <w:r>
        <w:rPr>
          <w:rFonts w:ascii="Arial" w:hAnsi="Arial" w:cs="Arial"/>
        </w:rPr>
        <w:t>.</w:t>
      </w:r>
    </w:p>
    <w:p w:rsidR="00900BC5" w:rsidRDefault="00564540" w:rsidP="004132F0">
      <w:pPr>
        <w:pStyle w:val="Bezodstpw"/>
        <w:numPr>
          <w:ilvl w:val="0"/>
          <w:numId w:val="87"/>
        </w:numPr>
        <w:tabs>
          <w:tab w:val="left" w:pos="993"/>
        </w:tabs>
        <w:spacing w:line="276" w:lineRule="auto"/>
        <w:ind w:left="993" w:hanging="426"/>
        <w:rPr>
          <w:rFonts w:ascii="Arial" w:hAnsi="Arial" w:cs="Arial"/>
        </w:rPr>
      </w:pPr>
      <w:r>
        <w:rPr>
          <w:rFonts w:ascii="Arial" w:hAnsi="Arial" w:cs="Arial"/>
        </w:rPr>
        <w:t xml:space="preserve">termin zakończenia prac projektowych </w:t>
      </w:r>
      <w:r w:rsidR="00900BC5">
        <w:rPr>
          <w:rFonts w:ascii="Arial" w:hAnsi="Arial" w:cs="Arial"/>
        </w:rPr>
        <w:t>- projekt budowlany, 30 dni od dnia zawarcia umowy,</w:t>
      </w:r>
    </w:p>
    <w:p w:rsidR="00564540" w:rsidRPr="00900BC5" w:rsidRDefault="00564540" w:rsidP="004132F0">
      <w:pPr>
        <w:pStyle w:val="Bezodstpw"/>
        <w:numPr>
          <w:ilvl w:val="0"/>
          <w:numId w:val="87"/>
        </w:numPr>
        <w:tabs>
          <w:tab w:val="left" w:pos="993"/>
        </w:tabs>
        <w:spacing w:line="276" w:lineRule="auto"/>
        <w:ind w:left="993" w:hanging="426"/>
        <w:rPr>
          <w:rFonts w:ascii="Arial" w:hAnsi="Arial" w:cs="Arial"/>
        </w:rPr>
      </w:pPr>
      <w:r>
        <w:rPr>
          <w:rFonts w:ascii="Arial" w:hAnsi="Arial" w:cs="Arial"/>
        </w:rPr>
        <w:t xml:space="preserve"> </w:t>
      </w:r>
      <w:r w:rsidR="00900BC5">
        <w:rPr>
          <w:rFonts w:ascii="Arial" w:hAnsi="Arial" w:cs="Arial"/>
        </w:rPr>
        <w:t xml:space="preserve">termin zakończenia prac projektowych - projekty wykonawcze, 20 dni od dnia </w:t>
      </w:r>
      <w:r w:rsidR="00BD50DB">
        <w:rPr>
          <w:rFonts w:ascii="Arial" w:hAnsi="Arial" w:cs="Arial"/>
        </w:rPr>
        <w:t>złożenia wniosku o wydanie pozwolenia na budowę</w:t>
      </w:r>
      <w:r w:rsidR="00900BC5">
        <w:rPr>
          <w:rFonts w:ascii="Arial" w:hAnsi="Arial" w:cs="Arial"/>
        </w:rPr>
        <w:t>,</w:t>
      </w:r>
    </w:p>
    <w:p w:rsidR="00564540" w:rsidRDefault="00564540" w:rsidP="004132F0">
      <w:pPr>
        <w:pStyle w:val="Bezodstpw"/>
        <w:numPr>
          <w:ilvl w:val="0"/>
          <w:numId w:val="87"/>
        </w:numPr>
        <w:tabs>
          <w:tab w:val="left" w:pos="993"/>
        </w:tabs>
        <w:spacing w:line="276" w:lineRule="auto"/>
        <w:ind w:left="993" w:hanging="426"/>
        <w:jc w:val="both"/>
        <w:rPr>
          <w:rFonts w:ascii="Arial" w:hAnsi="Arial" w:cs="Arial"/>
        </w:rPr>
      </w:pPr>
      <w:r>
        <w:rPr>
          <w:rFonts w:ascii="Arial" w:hAnsi="Arial" w:cs="Arial"/>
        </w:rPr>
        <w:t xml:space="preserve">przekazanie placu budowy – </w:t>
      </w:r>
      <w:r w:rsidRPr="003E29F9">
        <w:rPr>
          <w:rFonts w:ascii="Arial" w:hAnsi="Arial" w:cs="Arial"/>
          <w:bCs/>
        </w:rPr>
        <w:t xml:space="preserve">nie później </w:t>
      </w:r>
      <w:r w:rsidRPr="003E29F9">
        <w:rPr>
          <w:rFonts w:ascii="Arial" w:hAnsi="Arial" w:cs="Arial"/>
        </w:rPr>
        <w:t xml:space="preserve">niż </w:t>
      </w:r>
      <w:r w:rsidR="00900BC5">
        <w:rPr>
          <w:rFonts w:ascii="Arial" w:hAnsi="Arial" w:cs="Arial"/>
        </w:rPr>
        <w:t>5</w:t>
      </w:r>
      <w:r>
        <w:rPr>
          <w:rFonts w:ascii="Arial" w:hAnsi="Arial" w:cs="Arial"/>
        </w:rPr>
        <w:t xml:space="preserve"> dni roboczych od d</w:t>
      </w:r>
      <w:r w:rsidR="0094419D">
        <w:rPr>
          <w:rFonts w:ascii="Arial" w:hAnsi="Arial" w:cs="Arial"/>
        </w:rPr>
        <w:t>aty</w:t>
      </w:r>
      <w:r>
        <w:rPr>
          <w:rFonts w:ascii="Arial" w:hAnsi="Arial" w:cs="Arial"/>
        </w:rPr>
        <w:t xml:space="preserve"> </w:t>
      </w:r>
      <w:r w:rsidR="0094419D">
        <w:rPr>
          <w:rFonts w:ascii="Arial" w:hAnsi="Arial" w:cs="Arial"/>
        </w:rPr>
        <w:t>podpisania umowy</w:t>
      </w:r>
      <w:r>
        <w:rPr>
          <w:rFonts w:ascii="Arial" w:hAnsi="Arial" w:cs="Arial"/>
        </w:rPr>
        <w:t>,</w:t>
      </w:r>
    </w:p>
    <w:p w:rsidR="00564540" w:rsidRPr="009B76D4" w:rsidRDefault="00564540" w:rsidP="004132F0">
      <w:pPr>
        <w:pStyle w:val="Bezodstpw"/>
        <w:numPr>
          <w:ilvl w:val="0"/>
          <w:numId w:val="87"/>
        </w:numPr>
        <w:tabs>
          <w:tab w:val="left" w:pos="993"/>
        </w:tabs>
        <w:spacing w:line="276" w:lineRule="auto"/>
        <w:ind w:left="993" w:hanging="426"/>
        <w:rPr>
          <w:rFonts w:ascii="Arial" w:hAnsi="Arial" w:cs="Arial"/>
        </w:rPr>
      </w:pPr>
      <w:r>
        <w:rPr>
          <w:rFonts w:ascii="Arial" w:hAnsi="Arial" w:cs="Arial"/>
        </w:rPr>
        <w:t>termin zako</w:t>
      </w:r>
      <w:r w:rsidR="00DC3EE4">
        <w:rPr>
          <w:rFonts w:ascii="Arial" w:hAnsi="Arial" w:cs="Arial"/>
        </w:rPr>
        <w:t xml:space="preserve">ńczenia robót ogólnobudowlanych, prac instalacyjnych sanitarnych oraz prac instalacyjnych elektrycznych i teletechnicznych – </w:t>
      </w:r>
      <w:r w:rsidRPr="00D67C0F">
        <w:rPr>
          <w:rFonts w:ascii="Arial" w:hAnsi="Arial" w:cs="Arial"/>
          <w:color w:val="FF0000"/>
        </w:rPr>
        <w:t xml:space="preserve">do </w:t>
      </w:r>
      <w:r w:rsidR="00D4335F" w:rsidRPr="00D67C0F">
        <w:rPr>
          <w:rFonts w:ascii="Arial" w:hAnsi="Arial" w:cs="Arial"/>
          <w:color w:val="FF0000"/>
        </w:rPr>
        <w:t>17</w:t>
      </w:r>
      <w:r w:rsidRPr="00D67C0F">
        <w:rPr>
          <w:rFonts w:ascii="Arial" w:hAnsi="Arial" w:cs="Arial"/>
          <w:color w:val="FF0000"/>
        </w:rPr>
        <w:t xml:space="preserve"> </w:t>
      </w:r>
      <w:r w:rsidR="00D4335F" w:rsidRPr="00D67C0F">
        <w:rPr>
          <w:rFonts w:ascii="Arial" w:hAnsi="Arial" w:cs="Arial"/>
          <w:color w:val="FF0000"/>
        </w:rPr>
        <w:t>lutego</w:t>
      </w:r>
      <w:r w:rsidRPr="00D67C0F">
        <w:rPr>
          <w:rFonts w:ascii="Arial" w:hAnsi="Arial" w:cs="Arial"/>
          <w:color w:val="FF0000"/>
        </w:rPr>
        <w:t xml:space="preserve"> 20</w:t>
      </w:r>
      <w:r w:rsidR="00D4335F" w:rsidRPr="00D67C0F">
        <w:rPr>
          <w:rFonts w:ascii="Arial" w:hAnsi="Arial" w:cs="Arial"/>
          <w:color w:val="FF0000"/>
        </w:rPr>
        <w:t>20</w:t>
      </w:r>
      <w:r w:rsidR="0094419D">
        <w:rPr>
          <w:rFonts w:ascii="Arial" w:hAnsi="Arial" w:cs="Arial"/>
          <w:color w:val="FF0000"/>
        </w:rPr>
        <w:t xml:space="preserve"> </w:t>
      </w:r>
      <w:r w:rsidR="00D4335F" w:rsidRPr="00D67C0F">
        <w:rPr>
          <w:rFonts w:ascii="Arial" w:hAnsi="Arial" w:cs="Arial"/>
          <w:color w:val="FF0000"/>
        </w:rPr>
        <w:t>r</w:t>
      </w:r>
      <w:r>
        <w:rPr>
          <w:rFonts w:ascii="Arial" w:hAnsi="Arial" w:cs="Arial"/>
        </w:rPr>
        <w:t>.</w:t>
      </w:r>
    </w:p>
    <w:p w:rsidR="00564540" w:rsidRDefault="00564540" w:rsidP="004132F0">
      <w:pPr>
        <w:pStyle w:val="Bezodstpw"/>
        <w:numPr>
          <w:ilvl w:val="0"/>
          <w:numId w:val="21"/>
        </w:numPr>
        <w:spacing w:line="276" w:lineRule="auto"/>
        <w:ind w:left="567" w:hanging="567"/>
        <w:jc w:val="both"/>
        <w:rPr>
          <w:rFonts w:ascii="Arial" w:hAnsi="Arial" w:cs="Arial"/>
          <w:bCs/>
        </w:rPr>
      </w:pPr>
      <w:r w:rsidRPr="003E29F9">
        <w:rPr>
          <w:rFonts w:ascii="Arial" w:hAnsi="Arial" w:cs="Arial"/>
          <w:bCs/>
        </w:rPr>
        <w:t>W terminie, o którym mowa w ust. 1</w:t>
      </w:r>
      <w:r w:rsidR="00876609">
        <w:rPr>
          <w:rFonts w:ascii="Arial" w:hAnsi="Arial" w:cs="Arial"/>
          <w:bCs/>
        </w:rPr>
        <w:t xml:space="preserve"> pkt. 1</w:t>
      </w:r>
      <w:r>
        <w:rPr>
          <w:rFonts w:ascii="Arial" w:hAnsi="Arial" w:cs="Arial"/>
          <w:bCs/>
        </w:rPr>
        <w:t>,</w:t>
      </w:r>
      <w:r w:rsidRPr="003E29F9">
        <w:rPr>
          <w:rFonts w:ascii="Arial" w:hAnsi="Arial" w:cs="Arial"/>
          <w:bCs/>
        </w:rPr>
        <w:t xml:space="preserve"> Wykonawca zobowiązany jest wykonać wszystkie czynności stanowiące przedmiot Umowy</w:t>
      </w:r>
      <w:r>
        <w:rPr>
          <w:rFonts w:ascii="Arial" w:hAnsi="Arial" w:cs="Arial"/>
          <w:bCs/>
        </w:rPr>
        <w:t xml:space="preserve"> oraz</w:t>
      </w:r>
      <w:r w:rsidRPr="003E29F9">
        <w:rPr>
          <w:rFonts w:ascii="Arial" w:hAnsi="Arial" w:cs="Arial"/>
          <w:bCs/>
        </w:rPr>
        <w:t xml:space="preserve"> uzyskać bezusterkowy odbiór końcowy  przedmiotu Umowy</w:t>
      </w:r>
      <w:r>
        <w:rPr>
          <w:rFonts w:ascii="Arial" w:hAnsi="Arial" w:cs="Arial"/>
          <w:bCs/>
        </w:rPr>
        <w:t>.</w:t>
      </w:r>
    </w:p>
    <w:p w:rsidR="00564540" w:rsidRDefault="00564540" w:rsidP="004132F0">
      <w:pPr>
        <w:pStyle w:val="Bezodstpw"/>
        <w:numPr>
          <w:ilvl w:val="0"/>
          <w:numId w:val="21"/>
        </w:numPr>
        <w:spacing w:line="276" w:lineRule="auto"/>
        <w:ind w:left="567" w:hanging="567"/>
        <w:jc w:val="both"/>
        <w:rPr>
          <w:rFonts w:ascii="Arial" w:hAnsi="Arial" w:cs="Arial"/>
          <w:bCs/>
        </w:rPr>
      </w:pPr>
      <w:r w:rsidRPr="004768B0">
        <w:rPr>
          <w:rFonts w:ascii="Arial" w:hAnsi="Arial" w:cs="Arial"/>
          <w:bCs/>
        </w:rPr>
        <w:t xml:space="preserve">Wykonawca w terminie 5 dni roboczych </w:t>
      </w:r>
      <w:r w:rsidR="00F203EF" w:rsidRPr="004768B0">
        <w:rPr>
          <w:rFonts w:ascii="Arial" w:hAnsi="Arial" w:cs="Arial"/>
        </w:rPr>
        <w:t xml:space="preserve">od </w:t>
      </w:r>
      <w:r w:rsidR="00F203EF">
        <w:rPr>
          <w:rFonts w:ascii="Arial" w:hAnsi="Arial" w:cs="Arial"/>
        </w:rPr>
        <w:t>dnia przekazania dokumentacji budowlanej,</w:t>
      </w:r>
      <w:r w:rsidRPr="004768B0">
        <w:rPr>
          <w:rFonts w:ascii="Arial" w:hAnsi="Arial" w:cs="Arial"/>
          <w:bCs/>
        </w:rPr>
        <w:t xml:space="preserve"> zobowiązany jest przedstawić Zamawiającemu do akceptacji szczegółowy harmonogram rzeczowo – finansowy realizacji przedmiotu Umowy uwzględniający terminy oraz etapy wska</w:t>
      </w:r>
      <w:r w:rsidR="0094419D">
        <w:rPr>
          <w:rFonts w:ascii="Arial" w:hAnsi="Arial" w:cs="Arial"/>
          <w:bCs/>
        </w:rPr>
        <w:t xml:space="preserve">zane  przez Zamawiającego SIWZ, </w:t>
      </w:r>
      <w:r w:rsidRPr="004768B0">
        <w:rPr>
          <w:rFonts w:ascii="Arial" w:hAnsi="Arial" w:cs="Arial"/>
        </w:rPr>
        <w:t>służący do kontrolowania procesu realizacji umowy i rozliczania wykonanych na dany moment robót zgłaszanych do odbioru</w:t>
      </w:r>
      <w:r w:rsidRPr="004768B0">
        <w:rPr>
          <w:rFonts w:ascii="Arial" w:hAnsi="Arial" w:cs="Arial"/>
          <w:bCs/>
        </w:rPr>
        <w:t>. Brak oświadczenia Zamawiającego w terminie 10 dni roboczych liczonych od dnia przedstawienia w/w propozycji uznaje się za akceptację Zamawiającego.</w:t>
      </w:r>
    </w:p>
    <w:p w:rsidR="00564540" w:rsidRPr="00EC0706" w:rsidRDefault="00564540" w:rsidP="004132F0">
      <w:pPr>
        <w:pStyle w:val="Bezodstpw"/>
        <w:numPr>
          <w:ilvl w:val="0"/>
          <w:numId w:val="21"/>
        </w:numPr>
        <w:spacing w:line="276" w:lineRule="auto"/>
        <w:ind w:left="567" w:hanging="567"/>
        <w:jc w:val="both"/>
        <w:rPr>
          <w:rFonts w:ascii="Arial" w:hAnsi="Arial" w:cs="Arial"/>
          <w:bCs/>
        </w:rPr>
      </w:pPr>
      <w:r w:rsidRPr="00EC0706">
        <w:rPr>
          <w:rFonts w:ascii="Arial" w:hAnsi="Arial" w:cs="Arial"/>
          <w:bCs/>
        </w:rPr>
        <w:t xml:space="preserve">W harmonogramie rzeczowo-finansowym, Wykonawca zobowiązany jest do wskazania daty złożenia kompletnego wniosku o udzielenie pozwolenia na użytkowanie.  </w:t>
      </w:r>
    </w:p>
    <w:p w:rsidR="00564540" w:rsidRPr="004768B0" w:rsidRDefault="00564540" w:rsidP="004132F0">
      <w:pPr>
        <w:pStyle w:val="Bezodstpw"/>
        <w:numPr>
          <w:ilvl w:val="0"/>
          <w:numId w:val="21"/>
        </w:numPr>
        <w:spacing w:line="276" w:lineRule="auto"/>
        <w:ind w:left="567" w:hanging="567"/>
        <w:jc w:val="both"/>
        <w:rPr>
          <w:rFonts w:ascii="Arial" w:hAnsi="Arial" w:cs="Arial"/>
          <w:bCs/>
        </w:rPr>
      </w:pPr>
      <w:r w:rsidRPr="004768B0">
        <w:rPr>
          <w:rFonts w:ascii="Arial" w:hAnsi="Arial" w:cs="Arial"/>
        </w:rPr>
        <w:t>Wykonawca zobowiązany jest dokonać zmian wskazanych przez Zamawiającego</w:t>
      </w:r>
      <w:r>
        <w:rPr>
          <w:rFonts w:ascii="Arial" w:hAnsi="Arial" w:cs="Arial"/>
        </w:rPr>
        <w:br/>
      </w:r>
      <w:r w:rsidRPr="004768B0">
        <w:rPr>
          <w:rFonts w:ascii="Arial" w:hAnsi="Arial" w:cs="Arial"/>
        </w:rPr>
        <w:t>w harmonogramie rz</w:t>
      </w:r>
      <w:r>
        <w:rPr>
          <w:rFonts w:ascii="Arial" w:hAnsi="Arial" w:cs="Arial"/>
        </w:rPr>
        <w:t xml:space="preserve">eczowo-finansowym </w:t>
      </w:r>
      <w:r w:rsidRPr="004768B0">
        <w:rPr>
          <w:rFonts w:ascii="Arial" w:hAnsi="Arial" w:cs="Arial"/>
        </w:rPr>
        <w:t>i przedstawić poprawiony harmonogram w terminie 5 dni roboczych liczonych od dnia otrzymania oświadczenia Zamawiającego</w:t>
      </w:r>
      <w:r w:rsidRPr="004768B0">
        <w:rPr>
          <w:rFonts w:ascii="Arial" w:hAnsi="Arial" w:cs="Arial"/>
          <w:bCs/>
        </w:rPr>
        <w:t>.</w:t>
      </w:r>
    </w:p>
    <w:p w:rsidR="00564540" w:rsidRPr="004768B0" w:rsidRDefault="00564540" w:rsidP="004132F0">
      <w:pPr>
        <w:pStyle w:val="Bezodstpw"/>
        <w:numPr>
          <w:ilvl w:val="0"/>
          <w:numId w:val="21"/>
        </w:numPr>
        <w:spacing w:line="276" w:lineRule="auto"/>
        <w:ind w:left="567" w:hanging="567"/>
        <w:jc w:val="both"/>
        <w:rPr>
          <w:rFonts w:ascii="Arial" w:hAnsi="Arial" w:cs="Arial"/>
          <w:bCs/>
        </w:rPr>
      </w:pPr>
      <w:r w:rsidRPr="004768B0">
        <w:rPr>
          <w:rFonts w:ascii="Arial" w:hAnsi="Arial" w:cs="Arial"/>
        </w:rPr>
        <w:t xml:space="preserve">Harmonogram rzeczowo – finansowy stanie się załącznikiem do Umowy bez konieczności zmian jej postanowień w drodze aneksu. Proponowany przez Zamawiającego podział robót na elementy harmonogramu został zawarty w </w:t>
      </w:r>
      <w:r w:rsidRPr="00C60731">
        <w:rPr>
          <w:rFonts w:ascii="Arial" w:hAnsi="Arial" w:cs="Arial"/>
        </w:rPr>
        <w:t>Dziale 20, pkt. 20.5.</w:t>
      </w:r>
      <w:r w:rsidRPr="004768B0">
        <w:rPr>
          <w:rFonts w:ascii="Arial" w:hAnsi="Arial" w:cs="Arial"/>
        </w:rPr>
        <w:t xml:space="preserve"> Specyfikacji Istotnych Warunków Zamówienia. Zamawiający dopuszcza możliwość wprowadzania zmian do zaproponowanego podziału, pod warunkiem uzyskania jego akceptacji w stosunku do proponowanych zmian. </w:t>
      </w:r>
    </w:p>
    <w:p w:rsidR="00564540" w:rsidRPr="00B819E5" w:rsidRDefault="00564540" w:rsidP="004132F0">
      <w:pPr>
        <w:pStyle w:val="Bezodstpw"/>
        <w:numPr>
          <w:ilvl w:val="0"/>
          <w:numId w:val="21"/>
        </w:numPr>
        <w:spacing w:line="276" w:lineRule="auto"/>
        <w:ind w:left="567" w:hanging="567"/>
        <w:jc w:val="both"/>
        <w:rPr>
          <w:rFonts w:ascii="Arial" w:hAnsi="Arial" w:cs="Arial"/>
          <w:bCs/>
        </w:rPr>
      </w:pPr>
      <w:r w:rsidRPr="00B819E5">
        <w:rPr>
          <w:rFonts w:ascii="Arial" w:hAnsi="Arial" w:cs="Arial"/>
          <w:color w:val="000000"/>
        </w:rPr>
        <w:t xml:space="preserve">Suma </w:t>
      </w:r>
      <w:r w:rsidR="00347678">
        <w:rPr>
          <w:rFonts w:ascii="Arial" w:hAnsi="Arial" w:cs="Arial"/>
          <w:color w:val="000000"/>
        </w:rPr>
        <w:t xml:space="preserve">wartości </w:t>
      </w:r>
      <w:r w:rsidRPr="00B819E5">
        <w:rPr>
          <w:rFonts w:ascii="Arial" w:hAnsi="Arial" w:cs="Arial"/>
          <w:color w:val="000000"/>
        </w:rPr>
        <w:t xml:space="preserve">wszystkich pozycji w </w:t>
      </w:r>
      <w:r w:rsidR="0094419D">
        <w:rPr>
          <w:rFonts w:ascii="Arial" w:hAnsi="Arial" w:cs="Arial"/>
          <w:color w:val="000000"/>
        </w:rPr>
        <w:t>harmonogramie</w:t>
      </w:r>
      <w:r w:rsidRPr="00B819E5">
        <w:rPr>
          <w:rFonts w:ascii="Arial" w:hAnsi="Arial" w:cs="Arial"/>
          <w:color w:val="000000"/>
        </w:rPr>
        <w:t xml:space="preserve"> nie może przekroczyć wysokości wynagrodzenia Wykonawcy, o którym mowa w </w:t>
      </w:r>
      <w:r w:rsidRPr="00B819E5">
        <w:rPr>
          <w:rFonts w:ascii="Arial" w:hAnsi="Arial" w:cs="Arial"/>
          <w:bCs/>
        </w:rPr>
        <w:t>§ 1</w:t>
      </w:r>
      <w:r w:rsidR="004057EA">
        <w:rPr>
          <w:rFonts w:ascii="Arial" w:hAnsi="Arial" w:cs="Arial"/>
          <w:bCs/>
        </w:rPr>
        <w:t>4</w:t>
      </w:r>
      <w:r w:rsidRPr="00B819E5">
        <w:rPr>
          <w:rFonts w:ascii="Arial" w:hAnsi="Arial" w:cs="Arial"/>
          <w:bCs/>
        </w:rPr>
        <w:t xml:space="preserve"> </w:t>
      </w:r>
      <w:r w:rsidRPr="00B819E5">
        <w:rPr>
          <w:rFonts w:ascii="Arial" w:hAnsi="Arial" w:cs="Arial"/>
        </w:rPr>
        <w:t xml:space="preserve"> ust. 1.</w:t>
      </w:r>
    </w:p>
    <w:p w:rsidR="00564540" w:rsidRPr="004768B0" w:rsidRDefault="00564540" w:rsidP="004132F0">
      <w:pPr>
        <w:pStyle w:val="Bezodstpw"/>
        <w:numPr>
          <w:ilvl w:val="0"/>
          <w:numId w:val="21"/>
        </w:numPr>
        <w:spacing w:line="276" w:lineRule="auto"/>
        <w:ind w:left="567" w:hanging="567"/>
        <w:jc w:val="both"/>
        <w:rPr>
          <w:rFonts w:ascii="Arial" w:hAnsi="Arial" w:cs="Arial"/>
          <w:bCs/>
        </w:rPr>
      </w:pPr>
      <w:r w:rsidRPr="004768B0">
        <w:rPr>
          <w:rFonts w:ascii="Arial" w:hAnsi="Arial" w:cs="Arial"/>
        </w:rPr>
        <w:t>Harmonogram rzeczowo – finansowy może podlegać aktualizacji na wniosek każdej ze Stron umowy w zakresie przesunięcia terminów realizacji poszczególnych etapów robót lub w zakresie wartości częściowego wynagrodzenia z zastrzeżeniem dotrzymania termin</w:t>
      </w:r>
      <w:r w:rsidR="004057EA">
        <w:rPr>
          <w:rFonts w:ascii="Arial" w:hAnsi="Arial" w:cs="Arial"/>
        </w:rPr>
        <w:t>ów</w:t>
      </w:r>
      <w:r w:rsidRPr="004768B0">
        <w:rPr>
          <w:rFonts w:ascii="Arial" w:hAnsi="Arial" w:cs="Arial"/>
        </w:rPr>
        <w:t xml:space="preserve"> wskazan</w:t>
      </w:r>
      <w:r w:rsidR="004057EA">
        <w:rPr>
          <w:rFonts w:ascii="Arial" w:hAnsi="Arial" w:cs="Arial"/>
        </w:rPr>
        <w:t>ych</w:t>
      </w:r>
      <w:r w:rsidRPr="004768B0">
        <w:rPr>
          <w:rFonts w:ascii="Arial" w:hAnsi="Arial" w:cs="Arial"/>
        </w:rPr>
        <w:t xml:space="preserve"> w </w:t>
      </w:r>
      <w:r w:rsidRPr="00B819E5">
        <w:rPr>
          <w:rFonts w:ascii="Arial" w:hAnsi="Arial" w:cs="Arial"/>
        </w:rPr>
        <w:t xml:space="preserve">§ </w:t>
      </w:r>
      <w:r w:rsidR="004057EA">
        <w:rPr>
          <w:rFonts w:ascii="Arial" w:hAnsi="Arial" w:cs="Arial"/>
        </w:rPr>
        <w:t>10</w:t>
      </w:r>
      <w:r w:rsidRPr="00B819E5">
        <w:rPr>
          <w:rFonts w:ascii="Arial" w:hAnsi="Arial" w:cs="Arial"/>
        </w:rPr>
        <w:t xml:space="preserve"> ust. 1</w:t>
      </w:r>
      <w:r w:rsidR="004057EA">
        <w:rPr>
          <w:rFonts w:ascii="Arial" w:hAnsi="Arial" w:cs="Arial"/>
        </w:rPr>
        <w:t>.</w:t>
      </w:r>
    </w:p>
    <w:p w:rsidR="00564540" w:rsidRPr="004768B0" w:rsidRDefault="00564540" w:rsidP="004132F0">
      <w:pPr>
        <w:pStyle w:val="Bezodstpw"/>
        <w:numPr>
          <w:ilvl w:val="0"/>
          <w:numId w:val="21"/>
        </w:numPr>
        <w:spacing w:line="276" w:lineRule="auto"/>
        <w:ind w:left="567" w:hanging="567"/>
        <w:jc w:val="both"/>
        <w:rPr>
          <w:rFonts w:ascii="Arial" w:hAnsi="Arial" w:cs="Arial"/>
          <w:bCs/>
        </w:rPr>
      </w:pPr>
      <w:r w:rsidRPr="004768B0">
        <w:rPr>
          <w:rFonts w:ascii="Arial" w:hAnsi="Arial" w:cs="Arial"/>
        </w:rPr>
        <w:lastRenderedPageBreak/>
        <w:t xml:space="preserve">Brak przedstawienia  przez Wykonawcę harmonogramu oraz niedokonanie uzgodnienia z Zamawiającym w terminie, o którym mowa w </w:t>
      </w:r>
      <w:r w:rsidRPr="00B819E5">
        <w:rPr>
          <w:rFonts w:ascii="Arial" w:hAnsi="Arial" w:cs="Arial"/>
        </w:rPr>
        <w:t>ust. 3,</w:t>
      </w:r>
      <w:r w:rsidRPr="004768B0">
        <w:rPr>
          <w:rFonts w:ascii="Arial" w:hAnsi="Arial" w:cs="Arial"/>
        </w:rPr>
        <w:t xml:space="preserve"> uprawnia Zamawiającego  do nałożenia kary umownej o której mowa </w:t>
      </w:r>
      <w:r w:rsidRPr="002A16B7">
        <w:rPr>
          <w:rFonts w:ascii="Arial" w:hAnsi="Arial" w:cs="Arial"/>
        </w:rPr>
        <w:t>w § 1</w:t>
      </w:r>
      <w:r w:rsidR="004057EA">
        <w:rPr>
          <w:rFonts w:ascii="Arial" w:hAnsi="Arial" w:cs="Arial"/>
        </w:rPr>
        <w:t>9</w:t>
      </w:r>
      <w:r w:rsidRPr="002A16B7">
        <w:rPr>
          <w:rFonts w:ascii="Arial" w:hAnsi="Arial" w:cs="Arial"/>
        </w:rPr>
        <w:t xml:space="preserve"> ust. 1 pkt. 1</w:t>
      </w:r>
      <w:r w:rsidR="00B83C70">
        <w:rPr>
          <w:rFonts w:ascii="Arial" w:hAnsi="Arial" w:cs="Arial"/>
        </w:rPr>
        <w:t>3</w:t>
      </w:r>
      <w:r w:rsidRPr="004768B0">
        <w:rPr>
          <w:rFonts w:ascii="Arial" w:hAnsi="Arial" w:cs="Arial"/>
        </w:rPr>
        <w:t xml:space="preserve"> lub do odstąpienia od Umowy na zasadach określonych w  </w:t>
      </w:r>
      <w:r w:rsidR="004057EA">
        <w:rPr>
          <w:rFonts w:ascii="Arial" w:hAnsi="Arial" w:cs="Arial"/>
        </w:rPr>
        <w:t>§ 18</w:t>
      </w:r>
      <w:r w:rsidRPr="004768B0">
        <w:rPr>
          <w:rFonts w:ascii="Arial" w:hAnsi="Arial" w:cs="Arial"/>
        </w:rPr>
        <w:t>.</w:t>
      </w:r>
    </w:p>
    <w:p w:rsidR="00564540" w:rsidRPr="001A52B0" w:rsidRDefault="00564540" w:rsidP="00564540">
      <w:pPr>
        <w:pStyle w:val="Standard"/>
        <w:spacing w:before="227" w:line="276" w:lineRule="auto"/>
        <w:jc w:val="both"/>
        <w:rPr>
          <w:rFonts w:ascii="Tahoma" w:hAnsi="Tahoma" w:cs="Tahoma"/>
          <w:sz w:val="22"/>
          <w:szCs w:val="22"/>
          <w:u w:val="single"/>
        </w:rPr>
      </w:pPr>
      <w:r w:rsidRPr="001A52B0">
        <w:rPr>
          <w:rFonts w:ascii="Arial" w:hAnsi="Arial" w:cs="Arial"/>
          <w:b/>
          <w:bCs/>
          <w:sz w:val="22"/>
          <w:szCs w:val="22"/>
          <w:u w:val="single"/>
        </w:rPr>
        <w:t>VI</w:t>
      </w:r>
      <w:r>
        <w:rPr>
          <w:rFonts w:ascii="Arial" w:hAnsi="Arial" w:cs="Arial"/>
          <w:b/>
          <w:bCs/>
          <w:sz w:val="22"/>
          <w:szCs w:val="22"/>
          <w:u w:val="single"/>
        </w:rPr>
        <w:t>I</w:t>
      </w:r>
      <w:r w:rsidRPr="001A52B0">
        <w:rPr>
          <w:rFonts w:ascii="Arial" w:hAnsi="Arial" w:cs="Arial"/>
          <w:b/>
          <w:bCs/>
          <w:sz w:val="22"/>
          <w:szCs w:val="22"/>
          <w:u w:val="single"/>
        </w:rPr>
        <w:t xml:space="preserve">. </w:t>
      </w:r>
      <w:r w:rsidRPr="001A52B0">
        <w:rPr>
          <w:rFonts w:ascii="Arial" w:hAnsi="Arial" w:cs="Arial"/>
          <w:b/>
          <w:bCs/>
          <w:sz w:val="22"/>
          <w:szCs w:val="22"/>
          <w:u w:val="single"/>
        </w:rPr>
        <w:tab/>
      </w:r>
      <w:r w:rsidRPr="001A52B0">
        <w:rPr>
          <w:rFonts w:ascii="Arial" w:hAnsi="Arial" w:cs="Arial"/>
          <w:b/>
          <w:sz w:val="22"/>
          <w:szCs w:val="22"/>
          <w:u w:val="single"/>
        </w:rPr>
        <w:t>ODBI</w:t>
      </w:r>
      <w:r>
        <w:rPr>
          <w:rFonts w:ascii="Arial" w:hAnsi="Arial" w:cs="Arial"/>
          <w:b/>
          <w:sz w:val="22"/>
          <w:szCs w:val="22"/>
          <w:u w:val="single"/>
        </w:rPr>
        <w:t>ORY</w:t>
      </w:r>
      <w:r w:rsidRPr="001A52B0">
        <w:rPr>
          <w:rFonts w:ascii="Arial" w:hAnsi="Arial" w:cs="Arial"/>
          <w:b/>
          <w:sz w:val="22"/>
          <w:szCs w:val="22"/>
          <w:u w:val="single"/>
        </w:rPr>
        <w:t xml:space="preserve"> </w:t>
      </w:r>
    </w:p>
    <w:p w:rsidR="00564540" w:rsidRPr="007F041A" w:rsidRDefault="00564540" w:rsidP="007F041A">
      <w:pPr>
        <w:spacing w:line="276" w:lineRule="auto"/>
        <w:contextualSpacing/>
        <w:jc w:val="center"/>
        <w:rPr>
          <w:rFonts w:ascii="Arial" w:hAnsi="Arial" w:cs="Arial"/>
          <w:b/>
          <w:sz w:val="22"/>
          <w:szCs w:val="22"/>
        </w:rPr>
      </w:pPr>
      <w:r w:rsidRPr="004768B0">
        <w:rPr>
          <w:rFonts w:ascii="Arial" w:hAnsi="Arial" w:cs="Arial"/>
          <w:b/>
          <w:sz w:val="22"/>
          <w:szCs w:val="22"/>
        </w:rPr>
        <w:t xml:space="preserve">§ </w:t>
      </w:r>
      <w:r>
        <w:rPr>
          <w:rFonts w:ascii="Arial" w:hAnsi="Arial" w:cs="Arial"/>
          <w:b/>
          <w:sz w:val="22"/>
          <w:szCs w:val="22"/>
        </w:rPr>
        <w:t xml:space="preserve">11 </w:t>
      </w:r>
      <w:r w:rsidR="007F041A">
        <w:rPr>
          <w:rFonts w:ascii="Arial" w:hAnsi="Arial" w:cs="Arial"/>
          <w:b/>
          <w:sz w:val="22"/>
          <w:szCs w:val="22"/>
        </w:rPr>
        <w:t>(etap1)</w:t>
      </w:r>
    </w:p>
    <w:p w:rsidR="00564540" w:rsidRDefault="00564540" w:rsidP="00876609">
      <w:pPr>
        <w:pStyle w:val="Akapitzlist"/>
        <w:numPr>
          <w:ilvl w:val="3"/>
          <w:numId w:val="10"/>
        </w:numPr>
        <w:tabs>
          <w:tab w:val="clear" w:pos="2880"/>
          <w:tab w:val="left" w:pos="567"/>
        </w:tabs>
        <w:spacing w:line="276" w:lineRule="auto"/>
        <w:ind w:left="567" w:right="20" w:hanging="567"/>
      </w:pPr>
      <w:r w:rsidRPr="009B76D4">
        <w:t>Strony ustalają, że dostarczenie i zaakceptowanie wykonania całości I etapu przedmiotu umowy zostanie potwierdzone końcowym protokołem zdawczo-odbiorczym</w:t>
      </w:r>
      <w:r>
        <w:t>.</w:t>
      </w:r>
    </w:p>
    <w:p w:rsidR="00564540" w:rsidRDefault="00564540" w:rsidP="00876609">
      <w:pPr>
        <w:pStyle w:val="Akapitzlist"/>
        <w:numPr>
          <w:ilvl w:val="3"/>
          <w:numId w:val="10"/>
        </w:numPr>
        <w:tabs>
          <w:tab w:val="clear" w:pos="2880"/>
          <w:tab w:val="left" w:pos="567"/>
        </w:tabs>
        <w:spacing w:line="276" w:lineRule="auto"/>
        <w:ind w:left="567" w:right="20" w:hanging="567"/>
      </w:pPr>
      <w:r w:rsidRPr="009B76D4">
        <w:t>Odbiór dokumentacji projektowej stanowiącej w wraz z oświadczeniem złożonym przez Wykonawcę o jej kompletności na</w:t>
      </w:r>
      <w:r>
        <w:t>stąpi w siedzibie Zamawiającego.</w:t>
      </w:r>
    </w:p>
    <w:p w:rsidR="00564540" w:rsidRDefault="00564540" w:rsidP="00876609">
      <w:pPr>
        <w:pStyle w:val="Akapitzlist"/>
        <w:numPr>
          <w:ilvl w:val="3"/>
          <w:numId w:val="10"/>
        </w:numPr>
        <w:tabs>
          <w:tab w:val="clear" w:pos="2880"/>
          <w:tab w:val="left" w:pos="567"/>
        </w:tabs>
        <w:spacing w:line="276" w:lineRule="auto"/>
        <w:ind w:left="567" w:right="20" w:hanging="567"/>
      </w:pPr>
      <w:r w:rsidRPr="009B76D4">
        <w:t>Zamawiający nie ponosi odpowiedzialności za stronę merytoryczną i formalno-prawną dokumentów.</w:t>
      </w:r>
    </w:p>
    <w:p w:rsidR="00564540" w:rsidRPr="009B76D4" w:rsidRDefault="00564540" w:rsidP="00876609">
      <w:pPr>
        <w:pStyle w:val="Akapitzlist"/>
        <w:numPr>
          <w:ilvl w:val="3"/>
          <w:numId w:val="10"/>
        </w:numPr>
        <w:tabs>
          <w:tab w:val="clear" w:pos="2880"/>
          <w:tab w:val="left" w:pos="567"/>
        </w:tabs>
        <w:spacing w:line="276" w:lineRule="auto"/>
        <w:ind w:left="567" w:right="20" w:hanging="567"/>
      </w:pPr>
      <w:r w:rsidRPr="0006616D">
        <w:t>Przyjęcie przez Zamawiaj</w:t>
      </w:r>
      <w:r w:rsidRPr="0006616D">
        <w:rPr>
          <w:rFonts w:eastAsia="TimesNewRoman"/>
        </w:rPr>
        <w:t>ą</w:t>
      </w:r>
      <w:r w:rsidRPr="0006616D">
        <w:t>cego dokumentacji projektowej, nie zwalnia Wykonawcy</w:t>
      </w:r>
      <w:r w:rsidRPr="0006616D">
        <w:br/>
        <w:t>z odpowiedzialno</w:t>
      </w:r>
      <w:r w:rsidRPr="0006616D">
        <w:rPr>
          <w:rFonts w:eastAsia="TimesNewRoman"/>
        </w:rPr>
        <w:t>ś</w:t>
      </w:r>
      <w:r w:rsidRPr="0006616D">
        <w:t>ci za nienależyte wykonanie przedmiotu umowy ani jej nie ogranicza.</w:t>
      </w:r>
    </w:p>
    <w:p w:rsidR="00564540" w:rsidRDefault="00564540" w:rsidP="00564540">
      <w:pPr>
        <w:autoSpaceDE w:val="0"/>
        <w:spacing w:line="276" w:lineRule="auto"/>
        <w:rPr>
          <w:rFonts w:ascii="Arial" w:hAnsi="Arial" w:cs="Arial"/>
          <w:b/>
          <w:bCs/>
          <w:sz w:val="22"/>
          <w:szCs w:val="22"/>
          <w:u w:val="single"/>
        </w:rPr>
      </w:pPr>
    </w:p>
    <w:p w:rsidR="00564540" w:rsidRPr="004768B0" w:rsidRDefault="00564540" w:rsidP="00564540">
      <w:pPr>
        <w:spacing w:line="276" w:lineRule="auto"/>
        <w:contextualSpacing/>
        <w:jc w:val="center"/>
        <w:rPr>
          <w:rFonts w:ascii="Arial" w:hAnsi="Arial" w:cs="Arial"/>
          <w:b/>
          <w:sz w:val="22"/>
          <w:szCs w:val="22"/>
        </w:rPr>
      </w:pPr>
      <w:r w:rsidRPr="004768B0">
        <w:rPr>
          <w:rFonts w:ascii="Arial" w:hAnsi="Arial" w:cs="Arial"/>
          <w:b/>
          <w:sz w:val="22"/>
          <w:szCs w:val="22"/>
        </w:rPr>
        <w:t xml:space="preserve">§ </w:t>
      </w:r>
      <w:r>
        <w:rPr>
          <w:rFonts w:ascii="Arial" w:hAnsi="Arial" w:cs="Arial"/>
          <w:b/>
          <w:sz w:val="22"/>
          <w:szCs w:val="22"/>
        </w:rPr>
        <w:t xml:space="preserve">12 </w:t>
      </w:r>
      <w:r w:rsidR="007F041A">
        <w:rPr>
          <w:rFonts w:ascii="Arial" w:hAnsi="Arial" w:cs="Arial"/>
          <w:b/>
          <w:sz w:val="22"/>
          <w:szCs w:val="22"/>
        </w:rPr>
        <w:t>(etap3)</w:t>
      </w:r>
    </w:p>
    <w:p w:rsidR="00564540" w:rsidRDefault="00564540" w:rsidP="004132F0">
      <w:pPr>
        <w:pStyle w:val="Standard"/>
        <w:numPr>
          <w:ilvl w:val="0"/>
          <w:numId w:val="54"/>
        </w:numPr>
        <w:spacing w:before="60" w:after="60" w:line="276" w:lineRule="auto"/>
        <w:ind w:left="567" w:hanging="581"/>
        <w:jc w:val="both"/>
        <w:rPr>
          <w:rFonts w:ascii="Arial" w:hAnsi="Arial" w:cs="Arial"/>
          <w:sz w:val="22"/>
          <w:szCs w:val="22"/>
        </w:rPr>
      </w:pPr>
      <w:r w:rsidRPr="00506109">
        <w:rPr>
          <w:rFonts w:ascii="Arial" w:hAnsi="Arial" w:cs="Arial"/>
          <w:bCs/>
          <w:sz w:val="22"/>
          <w:szCs w:val="22"/>
        </w:rPr>
        <w:t xml:space="preserve">W przypadku, gdy odbiór częściowy dotyczyć będzie </w:t>
      </w:r>
      <w:proofErr w:type="spellStart"/>
      <w:r>
        <w:rPr>
          <w:rFonts w:ascii="Arial" w:hAnsi="Arial" w:cs="Arial"/>
          <w:bCs/>
          <w:sz w:val="22"/>
          <w:szCs w:val="22"/>
        </w:rPr>
        <w:t>angiografu</w:t>
      </w:r>
      <w:proofErr w:type="spellEnd"/>
      <w:r>
        <w:rPr>
          <w:rFonts w:ascii="Arial" w:hAnsi="Arial" w:cs="Arial"/>
          <w:bCs/>
          <w:sz w:val="22"/>
          <w:szCs w:val="22"/>
        </w:rPr>
        <w:t xml:space="preserve"> i pozostałych urządzeń medycznych</w:t>
      </w:r>
      <w:r w:rsidRPr="00506109">
        <w:rPr>
          <w:rFonts w:ascii="Arial" w:hAnsi="Arial" w:cs="Arial"/>
          <w:bCs/>
          <w:sz w:val="22"/>
          <w:szCs w:val="22"/>
        </w:rPr>
        <w:t>,</w:t>
      </w:r>
      <w:r>
        <w:rPr>
          <w:rFonts w:ascii="Arial" w:hAnsi="Arial" w:cs="Arial"/>
          <w:bCs/>
          <w:sz w:val="22"/>
          <w:szCs w:val="22"/>
        </w:rPr>
        <w:t xml:space="preserve"> </w:t>
      </w:r>
      <w:r w:rsidRPr="00506109">
        <w:rPr>
          <w:rFonts w:ascii="Arial" w:hAnsi="Arial" w:cs="Arial"/>
          <w:bCs/>
          <w:sz w:val="22"/>
          <w:szCs w:val="22"/>
        </w:rPr>
        <w:t xml:space="preserve">o których mowa w § </w:t>
      </w:r>
      <w:r w:rsidR="00876609">
        <w:rPr>
          <w:rFonts w:ascii="Arial" w:hAnsi="Arial" w:cs="Arial"/>
          <w:bCs/>
          <w:sz w:val="22"/>
          <w:szCs w:val="22"/>
        </w:rPr>
        <w:t>4</w:t>
      </w:r>
      <w:r w:rsidRPr="00506109">
        <w:rPr>
          <w:rFonts w:ascii="Arial" w:hAnsi="Arial" w:cs="Arial"/>
          <w:bCs/>
          <w:sz w:val="22"/>
          <w:szCs w:val="22"/>
        </w:rPr>
        <w:t xml:space="preserve"> ust. </w:t>
      </w:r>
      <w:r w:rsidR="00876609">
        <w:rPr>
          <w:rFonts w:ascii="Arial" w:hAnsi="Arial" w:cs="Arial"/>
          <w:bCs/>
          <w:sz w:val="22"/>
          <w:szCs w:val="22"/>
        </w:rPr>
        <w:t>1</w:t>
      </w:r>
      <w:r w:rsidRPr="00506109">
        <w:rPr>
          <w:rFonts w:ascii="Arial" w:hAnsi="Arial" w:cs="Arial"/>
          <w:bCs/>
          <w:sz w:val="22"/>
          <w:szCs w:val="22"/>
        </w:rPr>
        <w:t xml:space="preserve">, dla celów takiego odbioru Wykonawca przedłoży Zamawiającemu </w:t>
      </w:r>
      <w:r w:rsidRPr="00506109">
        <w:rPr>
          <w:rFonts w:ascii="Arial" w:hAnsi="Arial" w:cs="Arial"/>
          <w:sz w:val="22"/>
          <w:szCs w:val="22"/>
        </w:rPr>
        <w:t>dokumentację urządzeń, obejmującą swym zakresem</w:t>
      </w:r>
      <w:r>
        <w:rPr>
          <w:rFonts w:ascii="Arial" w:hAnsi="Arial" w:cs="Arial"/>
          <w:sz w:val="22"/>
          <w:szCs w:val="22"/>
        </w:rPr>
        <w:br/>
      </w:r>
      <w:r w:rsidRPr="00506109">
        <w:rPr>
          <w:rFonts w:ascii="Arial" w:hAnsi="Arial" w:cs="Arial"/>
          <w:sz w:val="22"/>
          <w:szCs w:val="22"/>
        </w:rPr>
        <w:t xml:space="preserve">w szczególności: </w:t>
      </w:r>
    </w:p>
    <w:p w:rsidR="00564540" w:rsidRDefault="00564540" w:rsidP="004132F0">
      <w:pPr>
        <w:pStyle w:val="Standard"/>
        <w:numPr>
          <w:ilvl w:val="0"/>
          <w:numId w:val="83"/>
        </w:numPr>
        <w:spacing w:before="60" w:after="60" w:line="276" w:lineRule="auto"/>
        <w:ind w:left="993" w:hanging="426"/>
        <w:jc w:val="both"/>
        <w:rPr>
          <w:rFonts w:ascii="Arial" w:hAnsi="Arial" w:cs="Arial"/>
          <w:sz w:val="22"/>
          <w:szCs w:val="22"/>
        </w:rPr>
      </w:pPr>
      <w:r w:rsidRPr="00506109">
        <w:rPr>
          <w:rFonts w:ascii="Arial" w:hAnsi="Arial" w:cs="Arial"/>
          <w:sz w:val="22"/>
          <w:szCs w:val="22"/>
        </w:rPr>
        <w:t xml:space="preserve">instrukcję obsługi </w:t>
      </w:r>
      <w:r w:rsidRPr="00506109">
        <w:rPr>
          <w:rFonts w:ascii="Arial" w:hAnsi="Arial" w:cs="Arial"/>
          <w:bCs/>
          <w:sz w:val="22"/>
          <w:szCs w:val="22"/>
        </w:rPr>
        <w:t>urządzeń w języku polskim</w:t>
      </w:r>
      <w:r w:rsidRPr="00506109">
        <w:rPr>
          <w:rFonts w:ascii="Arial" w:hAnsi="Arial" w:cs="Arial"/>
          <w:sz w:val="22"/>
          <w:szCs w:val="22"/>
        </w:rPr>
        <w:t xml:space="preserve">, </w:t>
      </w:r>
    </w:p>
    <w:p w:rsidR="00564540" w:rsidRDefault="00564540" w:rsidP="004132F0">
      <w:pPr>
        <w:pStyle w:val="Standard"/>
        <w:numPr>
          <w:ilvl w:val="0"/>
          <w:numId w:val="83"/>
        </w:numPr>
        <w:spacing w:before="60" w:after="60" w:line="276" w:lineRule="auto"/>
        <w:ind w:left="993" w:hanging="426"/>
        <w:jc w:val="both"/>
        <w:rPr>
          <w:rFonts w:ascii="Arial" w:hAnsi="Arial" w:cs="Arial"/>
          <w:sz w:val="22"/>
          <w:szCs w:val="22"/>
        </w:rPr>
      </w:pPr>
      <w:r w:rsidRPr="0006616D">
        <w:rPr>
          <w:rFonts w:ascii="Arial" w:hAnsi="Arial" w:cs="Arial"/>
          <w:sz w:val="22"/>
          <w:szCs w:val="22"/>
        </w:rPr>
        <w:t xml:space="preserve">dokumentację techniczną, o której mowa w  </w:t>
      </w:r>
      <w:r w:rsidRPr="0006616D">
        <w:rPr>
          <w:rFonts w:ascii="Arial" w:hAnsi="Arial" w:cs="Arial"/>
          <w:bCs/>
          <w:sz w:val="22"/>
          <w:szCs w:val="22"/>
        </w:rPr>
        <w:t xml:space="preserve">§ </w:t>
      </w:r>
      <w:r w:rsidR="007F041A">
        <w:rPr>
          <w:rFonts w:ascii="Arial" w:hAnsi="Arial" w:cs="Arial"/>
          <w:bCs/>
          <w:sz w:val="22"/>
          <w:szCs w:val="22"/>
        </w:rPr>
        <w:t>6</w:t>
      </w:r>
      <w:r w:rsidRPr="0006616D">
        <w:rPr>
          <w:rFonts w:ascii="Arial" w:hAnsi="Arial" w:cs="Arial"/>
          <w:bCs/>
          <w:sz w:val="22"/>
          <w:szCs w:val="22"/>
        </w:rPr>
        <w:t xml:space="preserve"> ust. </w:t>
      </w:r>
      <w:r w:rsidR="007F041A">
        <w:rPr>
          <w:rFonts w:ascii="Arial" w:hAnsi="Arial" w:cs="Arial"/>
          <w:bCs/>
          <w:sz w:val="22"/>
          <w:szCs w:val="22"/>
        </w:rPr>
        <w:t>1</w:t>
      </w:r>
      <w:r w:rsidRPr="0006616D">
        <w:rPr>
          <w:rFonts w:ascii="Arial" w:hAnsi="Arial" w:cs="Arial"/>
          <w:bCs/>
          <w:sz w:val="22"/>
          <w:szCs w:val="22"/>
        </w:rPr>
        <w:t xml:space="preserve"> pkt. 7</w:t>
      </w:r>
      <w:r w:rsidRPr="0006616D">
        <w:rPr>
          <w:rFonts w:ascii="Arial" w:hAnsi="Arial" w:cs="Arial"/>
          <w:sz w:val="22"/>
          <w:szCs w:val="22"/>
        </w:rPr>
        <w:t>,</w:t>
      </w:r>
    </w:p>
    <w:p w:rsidR="00564540" w:rsidRPr="0006616D" w:rsidRDefault="00564540" w:rsidP="004132F0">
      <w:pPr>
        <w:pStyle w:val="Standard"/>
        <w:numPr>
          <w:ilvl w:val="0"/>
          <w:numId w:val="83"/>
        </w:numPr>
        <w:spacing w:before="60" w:after="60" w:line="276" w:lineRule="auto"/>
        <w:ind w:left="993" w:hanging="426"/>
        <w:jc w:val="both"/>
        <w:rPr>
          <w:rFonts w:ascii="Arial" w:hAnsi="Arial" w:cs="Arial"/>
          <w:sz w:val="22"/>
          <w:szCs w:val="22"/>
        </w:rPr>
      </w:pPr>
      <w:r w:rsidRPr="0006616D">
        <w:rPr>
          <w:rFonts w:ascii="Arial" w:hAnsi="Arial" w:cs="Arial"/>
          <w:sz w:val="22"/>
          <w:szCs w:val="22"/>
        </w:rPr>
        <w:t xml:space="preserve">dokumenty gwarancyjne wystawione przez producenta urządzeń lub Wykonawcę. </w:t>
      </w:r>
    </w:p>
    <w:p w:rsidR="00564540" w:rsidRDefault="00564540" w:rsidP="004132F0">
      <w:pPr>
        <w:pStyle w:val="Standard"/>
        <w:numPr>
          <w:ilvl w:val="0"/>
          <w:numId w:val="54"/>
        </w:numPr>
        <w:spacing w:before="60" w:after="60" w:line="276" w:lineRule="auto"/>
        <w:ind w:left="567" w:hanging="567"/>
        <w:jc w:val="both"/>
        <w:rPr>
          <w:rFonts w:ascii="Arial" w:hAnsi="Arial" w:cs="Arial"/>
          <w:bCs/>
          <w:sz w:val="22"/>
          <w:szCs w:val="22"/>
        </w:rPr>
      </w:pPr>
      <w:r w:rsidRPr="00F13A58">
        <w:rPr>
          <w:rFonts w:ascii="Arial" w:hAnsi="Arial" w:cs="Arial"/>
          <w:sz w:val="22"/>
          <w:szCs w:val="22"/>
        </w:rPr>
        <w:t>Odbiór końcowy przedmiotu umowy może nastąpić po uprzednim przeszkoleniu wskazanych przez Zamawiającego osób z obsługi  urządzeń,</w:t>
      </w:r>
      <w:r w:rsidRPr="00F13A58">
        <w:rPr>
          <w:rFonts w:ascii="Arial" w:hAnsi="Arial" w:cs="Arial"/>
          <w:bCs/>
          <w:sz w:val="22"/>
          <w:szCs w:val="22"/>
        </w:rPr>
        <w:t xml:space="preserve"> o których mowa </w:t>
      </w:r>
      <w:r w:rsidRPr="0095131F">
        <w:rPr>
          <w:rFonts w:ascii="Arial" w:hAnsi="Arial" w:cs="Arial"/>
          <w:bCs/>
          <w:sz w:val="22"/>
          <w:szCs w:val="22"/>
        </w:rPr>
        <w:t xml:space="preserve">w § </w:t>
      </w:r>
      <w:r w:rsidR="00876609">
        <w:rPr>
          <w:rFonts w:ascii="Arial" w:hAnsi="Arial" w:cs="Arial"/>
          <w:bCs/>
          <w:sz w:val="22"/>
          <w:szCs w:val="22"/>
        </w:rPr>
        <w:t>4</w:t>
      </w:r>
      <w:r w:rsidRPr="0095131F">
        <w:rPr>
          <w:rFonts w:ascii="Arial" w:hAnsi="Arial" w:cs="Arial"/>
          <w:bCs/>
          <w:sz w:val="22"/>
          <w:szCs w:val="22"/>
        </w:rPr>
        <w:t xml:space="preserve"> ust. </w:t>
      </w:r>
      <w:r w:rsidR="00876609">
        <w:rPr>
          <w:rFonts w:ascii="Arial" w:hAnsi="Arial" w:cs="Arial"/>
          <w:bCs/>
          <w:sz w:val="22"/>
          <w:szCs w:val="22"/>
        </w:rPr>
        <w:t>1</w:t>
      </w:r>
      <w:r w:rsidRPr="00F13A58">
        <w:rPr>
          <w:rFonts w:ascii="Arial" w:hAnsi="Arial" w:cs="Arial"/>
          <w:sz w:val="22"/>
          <w:szCs w:val="22"/>
        </w:rPr>
        <w:t>, jak również innych urządzeń oraz instalacji wykonanych na podstawie niniejszej Umowy, a także przeprowadzeniu test</w:t>
      </w:r>
      <w:r>
        <w:rPr>
          <w:rFonts w:ascii="Arial" w:hAnsi="Arial" w:cs="Arial"/>
          <w:sz w:val="22"/>
          <w:szCs w:val="22"/>
        </w:rPr>
        <w:t>ów</w:t>
      </w:r>
      <w:r w:rsidRPr="00F13A58">
        <w:rPr>
          <w:rFonts w:ascii="Arial" w:hAnsi="Arial" w:cs="Arial"/>
          <w:sz w:val="22"/>
          <w:szCs w:val="22"/>
        </w:rPr>
        <w:t xml:space="preserve"> </w:t>
      </w:r>
      <w:r w:rsidRPr="00F13A58">
        <w:rPr>
          <w:rFonts w:ascii="Arial" w:hAnsi="Arial" w:cs="Arial"/>
          <w:bCs/>
          <w:sz w:val="22"/>
          <w:szCs w:val="22"/>
        </w:rPr>
        <w:t xml:space="preserve">urządzeń, o których mowa </w:t>
      </w:r>
      <w:r w:rsidRPr="0095131F">
        <w:rPr>
          <w:rFonts w:ascii="Arial" w:hAnsi="Arial" w:cs="Arial"/>
          <w:bCs/>
          <w:sz w:val="22"/>
          <w:szCs w:val="22"/>
        </w:rPr>
        <w:t xml:space="preserve">w § </w:t>
      </w:r>
      <w:r w:rsidR="00876609">
        <w:rPr>
          <w:rFonts w:ascii="Arial" w:hAnsi="Arial" w:cs="Arial"/>
          <w:bCs/>
          <w:sz w:val="22"/>
          <w:szCs w:val="22"/>
        </w:rPr>
        <w:t>6</w:t>
      </w:r>
      <w:r w:rsidRPr="0095131F">
        <w:rPr>
          <w:rFonts w:ascii="Arial" w:hAnsi="Arial" w:cs="Arial"/>
          <w:bCs/>
          <w:sz w:val="22"/>
          <w:szCs w:val="22"/>
        </w:rPr>
        <w:t xml:space="preserve"> ust. </w:t>
      </w:r>
      <w:r w:rsidR="00876609">
        <w:rPr>
          <w:rFonts w:ascii="Arial" w:hAnsi="Arial" w:cs="Arial"/>
          <w:bCs/>
          <w:sz w:val="22"/>
          <w:szCs w:val="22"/>
        </w:rPr>
        <w:t>1</w:t>
      </w:r>
      <w:r w:rsidRPr="0095131F">
        <w:rPr>
          <w:rFonts w:ascii="Arial" w:hAnsi="Arial" w:cs="Arial"/>
          <w:bCs/>
          <w:sz w:val="22"/>
          <w:szCs w:val="22"/>
        </w:rPr>
        <w:t xml:space="preserve"> pkt. 4.</w:t>
      </w:r>
    </w:p>
    <w:p w:rsidR="00347678" w:rsidRDefault="00347678" w:rsidP="004132F0">
      <w:pPr>
        <w:pStyle w:val="Standard"/>
        <w:numPr>
          <w:ilvl w:val="0"/>
          <w:numId w:val="54"/>
        </w:numPr>
        <w:spacing w:before="60" w:after="60" w:line="276" w:lineRule="auto"/>
        <w:ind w:left="567" w:hanging="567"/>
        <w:jc w:val="both"/>
        <w:rPr>
          <w:rFonts w:ascii="Arial" w:hAnsi="Arial" w:cs="Arial"/>
          <w:bCs/>
          <w:sz w:val="22"/>
          <w:szCs w:val="22"/>
        </w:rPr>
      </w:pPr>
      <w:r>
        <w:rPr>
          <w:rFonts w:ascii="Arial" w:hAnsi="Arial" w:cs="Arial"/>
          <w:bCs/>
          <w:sz w:val="22"/>
          <w:szCs w:val="22"/>
        </w:rPr>
        <w:t>Szkolenia aplikacyjne mogą zostać przeprowadzone w terminach ustalonych prz</w:t>
      </w:r>
      <w:r w:rsidR="00AB6C26">
        <w:rPr>
          <w:rFonts w:ascii="Arial" w:hAnsi="Arial" w:cs="Arial"/>
          <w:bCs/>
          <w:sz w:val="22"/>
          <w:szCs w:val="22"/>
        </w:rPr>
        <w:t xml:space="preserve">ez Wykonawcę i Zamawiającego </w:t>
      </w:r>
      <w:r w:rsidR="00F13330">
        <w:rPr>
          <w:rFonts w:ascii="Arial" w:hAnsi="Arial" w:cs="Arial"/>
          <w:bCs/>
          <w:sz w:val="22"/>
          <w:szCs w:val="22"/>
        </w:rPr>
        <w:t xml:space="preserve">po </w:t>
      </w:r>
      <w:r>
        <w:rPr>
          <w:rFonts w:ascii="Arial" w:hAnsi="Arial" w:cs="Arial"/>
          <w:bCs/>
          <w:sz w:val="22"/>
          <w:szCs w:val="22"/>
        </w:rPr>
        <w:t>odbior</w:t>
      </w:r>
      <w:r w:rsidR="00AB6C26">
        <w:rPr>
          <w:rFonts w:ascii="Arial" w:hAnsi="Arial" w:cs="Arial"/>
          <w:bCs/>
          <w:sz w:val="22"/>
          <w:szCs w:val="22"/>
        </w:rPr>
        <w:t>ze</w:t>
      </w:r>
      <w:r>
        <w:rPr>
          <w:rFonts w:ascii="Arial" w:hAnsi="Arial" w:cs="Arial"/>
          <w:bCs/>
          <w:sz w:val="22"/>
          <w:szCs w:val="22"/>
        </w:rPr>
        <w:t xml:space="preserve"> końcow</w:t>
      </w:r>
      <w:r w:rsidR="00AB6C26">
        <w:rPr>
          <w:rFonts w:ascii="Arial" w:hAnsi="Arial" w:cs="Arial"/>
          <w:bCs/>
          <w:sz w:val="22"/>
          <w:szCs w:val="22"/>
        </w:rPr>
        <w:t>ym</w:t>
      </w:r>
      <w:r>
        <w:rPr>
          <w:rFonts w:ascii="Arial" w:hAnsi="Arial" w:cs="Arial"/>
          <w:bCs/>
          <w:sz w:val="22"/>
          <w:szCs w:val="22"/>
        </w:rPr>
        <w:t xml:space="preserve">, jednak nie później niż </w:t>
      </w:r>
      <w:r w:rsidR="00881981">
        <w:rPr>
          <w:rFonts w:ascii="Arial" w:hAnsi="Arial" w:cs="Arial"/>
          <w:bCs/>
          <w:sz w:val="22"/>
          <w:szCs w:val="22"/>
        </w:rPr>
        <w:t>2</w:t>
      </w:r>
      <w:r>
        <w:rPr>
          <w:rFonts w:ascii="Arial" w:hAnsi="Arial" w:cs="Arial"/>
          <w:bCs/>
          <w:sz w:val="22"/>
          <w:szCs w:val="22"/>
        </w:rPr>
        <w:t xml:space="preserve"> miesiące od </w:t>
      </w:r>
      <w:r w:rsidR="00AB6C26">
        <w:rPr>
          <w:rFonts w:ascii="Arial" w:hAnsi="Arial" w:cs="Arial"/>
          <w:bCs/>
          <w:sz w:val="22"/>
          <w:szCs w:val="22"/>
        </w:rPr>
        <w:t>tej daty.</w:t>
      </w:r>
    </w:p>
    <w:p w:rsidR="00564540" w:rsidRPr="00CD4217" w:rsidRDefault="00564540" w:rsidP="004132F0">
      <w:pPr>
        <w:pStyle w:val="Standard"/>
        <w:numPr>
          <w:ilvl w:val="0"/>
          <w:numId w:val="54"/>
        </w:numPr>
        <w:spacing w:before="60" w:after="60" w:line="276" w:lineRule="auto"/>
        <w:ind w:left="567" w:hanging="567"/>
        <w:jc w:val="both"/>
        <w:rPr>
          <w:rFonts w:ascii="Arial" w:hAnsi="Arial" w:cs="Arial"/>
          <w:bCs/>
          <w:sz w:val="22"/>
          <w:szCs w:val="22"/>
        </w:rPr>
      </w:pPr>
      <w:r w:rsidRPr="004768B0">
        <w:rPr>
          <w:rFonts w:ascii="Arial" w:hAnsi="Arial" w:cs="Arial"/>
          <w:sz w:val="22"/>
          <w:szCs w:val="22"/>
        </w:rPr>
        <w:t>W przypadku dostarcz</w:t>
      </w:r>
      <w:r>
        <w:rPr>
          <w:rFonts w:ascii="Arial" w:hAnsi="Arial" w:cs="Arial"/>
          <w:sz w:val="22"/>
          <w:szCs w:val="22"/>
        </w:rPr>
        <w:t>e</w:t>
      </w:r>
      <w:r w:rsidRPr="004768B0">
        <w:rPr>
          <w:rFonts w:ascii="Arial" w:hAnsi="Arial" w:cs="Arial"/>
          <w:sz w:val="22"/>
          <w:szCs w:val="22"/>
        </w:rPr>
        <w:t>nia przez Wykonawcę przedmiotu umowy złej jakości lub</w:t>
      </w:r>
      <w:r>
        <w:rPr>
          <w:rFonts w:ascii="Arial" w:hAnsi="Arial" w:cs="Arial"/>
          <w:sz w:val="22"/>
          <w:szCs w:val="22"/>
        </w:rPr>
        <w:br/>
      </w:r>
      <w:r w:rsidRPr="004768B0">
        <w:rPr>
          <w:rFonts w:ascii="Arial" w:hAnsi="Arial" w:cs="Arial"/>
          <w:sz w:val="22"/>
          <w:szCs w:val="22"/>
        </w:rPr>
        <w:t>z wadami, a także w przypadku dostarczenia innej aparatury lub wyposażenia, niezgodnego z przedmiotem umowy, Zamawiający może odmówić odbioru i wyznaczy Wykonawcy termi</w:t>
      </w:r>
      <w:r>
        <w:rPr>
          <w:rFonts w:ascii="Arial" w:hAnsi="Arial" w:cs="Arial"/>
          <w:sz w:val="22"/>
          <w:szCs w:val="22"/>
        </w:rPr>
        <w:t>n na prawidłowe wykonanie umowy lub jeżeli wady są istotne może żądać wymiany urządzenia na nowe.</w:t>
      </w:r>
    </w:p>
    <w:p w:rsidR="00564540" w:rsidRPr="00766A24" w:rsidRDefault="00564540" w:rsidP="00564540">
      <w:pPr>
        <w:autoSpaceDE w:val="0"/>
        <w:ind w:left="567" w:hanging="567"/>
        <w:rPr>
          <w:rFonts w:ascii="Arial" w:hAnsi="Arial" w:cs="Arial"/>
          <w:b/>
          <w:bCs/>
          <w:sz w:val="22"/>
          <w:szCs w:val="22"/>
          <w:u w:val="single"/>
        </w:rPr>
      </w:pPr>
    </w:p>
    <w:p w:rsidR="00564540" w:rsidRDefault="00564540" w:rsidP="00564540">
      <w:pPr>
        <w:pStyle w:val="Standard"/>
        <w:spacing w:before="60" w:after="60" w:line="276" w:lineRule="auto"/>
        <w:jc w:val="center"/>
        <w:rPr>
          <w:rFonts w:ascii="Arial" w:hAnsi="Arial" w:cs="Arial"/>
          <w:b/>
          <w:sz w:val="22"/>
          <w:szCs w:val="22"/>
        </w:rPr>
      </w:pPr>
      <w:r w:rsidRPr="001A52B0">
        <w:rPr>
          <w:rFonts w:ascii="Arial" w:hAnsi="Arial" w:cs="Arial"/>
          <w:b/>
          <w:sz w:val="22"/>
          <w:szCs w:val="22"/>
        </w:rPr>
        <w:t xml:space="preserve">§ </w:t>
      </w:r>
      <w:r>
        <w:rPr>
          <w:rFonts w:ascii="Arial" w:hAnsi="Arial" w:cs="Arial"/>
          <w:b/>
          <w:sz w:val="22"/>
          <w:szCs w:val="22"/>
        </w:rPr>
        <w:t>13</w:t>
      </w:r>
      <w:r w:rsidRPr="004768B0">
        <w:rPr>
          <w:rFonts w:ascii="Arial" w:hAnsi="Arial" w:cs="Arial"/>
          <w:b/>
          <w:sz w:val="22"/>
          <w:szCs w:val="22"/>
        </w:rPr>
        <w:t xml:space="preserve"> </w:t>
      </w:r>
      <w:r>
        <w:rPr>
          <w:rFonts w:ascii="Arial" w:hAnsi="Arial" w:cs="Arial"/>
          <w:b/>
          <w:sz w:val="22"/>
          <w:szCs w:val="22"/>
        </w:rPr>
        <w:t>(etap2)</w:t>
      </w:r>
    </w:p>
    <w:p w:rsidR="00564540" w:rsidRPr="001D6395" w:rsidRDefault="00564540" w:rsidP="004132F0">
      <w:pPr>
        <w:pStyle w:val="Standard"/>
        <w:numPr>
          <w:ilvl w:val="0"/>
          <w:numId w:val="28"/>
        </w:numPr>
        <w:spacing w:before="60" w:after="60" w:line="276" w:lineRule="auto"/>
        <w:ind w:left="567" w:hanging="567"/>
        <w:jc w:val="both"/>
        <w:rPr>
          <w:rFonts w:ascii="Arial" w:hAnsi="Arial" w:cs="Arial"/>
          <w:b/>
          <w:sz w:val="22"/>
          <w:szCs w:val="22"/>
        </w:rPr>
      </w:pPr>
      <w:r w:rsidRPr="001D6395">
        <w:rPr>
          <w:rFonts w:ascii="Arial" w:hAnsi="Arial" w:cs="Arial"/>
          <w:sz w:val="22"/>
          <w:szCs w:val="22"/>
        </w:rPr>
        <w:t>W celu prowadzenia bieżących, częściowych rozliczeń za wykonanie przedmiotu Umowy, zgodnych z harmonogramem rzeczowo finansowym</w:t>
      </w:r>
      <w:r w:rsidR="00AB6C26">
        <w:rPr>
          <w:rFonts w:ascii="Arial" w:hAnsi="Arial" w:cs="Arial"/>
          <w:sz w:val="22"/>
          <w:szCs w:val="22"/>
        </w:rPr>
        <w:t>,</w:t>
      </w:r>
      <w:r w:rsidRPr="001D6395">
        <w:rPr>
          <w:rFonts w:ascii="Arial" w:hAnsi="Arial" w:cs="Arial"/>
          <w:sz w:val="22"/>
          <w:szCs w:val="22"/>
        </w:rPr>
        <w:t xml:space="preserve"> dokonywane będą odbiory częściowe. </w:t>
      </w:r>
      <w:r>
        <w:rPr>
          <w:rFonts w:ascii="Arial" w:hAnsi="Arial" w:cs="Arial"/>
          <w:sz w:val="22"/>
          <w:szCs w:val="22"/>
        </w:rPr>
        <w:t>J</w:t>
      </w:r>
      <w:r w:rsidRPr="001D6395">
        <w:rPr>
          <w:rFonts w:ascii="Arial" w:hAnsi="Arial" w:cs="Arial"/>
          <w:sz w:val="22"/>
          <w:szCs w:val="22"/>
        </w:rPr>
        <w:t>eśli przedmiotem odbioru częściowego są roboty budowlane, dostawy i montaż wyposażenia wykonane przez podwykonawcę lub dalszego podwykonawcę, to taki odbiór będzie przeprowadzany z udziałem inspektora nadzoru i wymaga przedłożenia przez Wykonawcę przed rozpoczęciem odbioru częściowego szczegóło</w:t>
      </w:r>
      <w:r>
        <w:rPr>
          <w:rFonts w:ascii="Arial" w:hAnsi="Arial" w:cs="Arial"/>
          <w:sz w:val="22"/>
          <w:szCs w:val="22"/>
        </w:rPr>
        <w:t>wego obmiaru robót podwykonawcy.</w:t>
      </w:r>
    </w:p>
    <w:p w:rsidR="00564540" w:rsidRPr="001D6395" w:rsidRDefault="00564540" w:rsidP="004132F0">
      <w:pPr>
        <w:pStyle w:val="Standard"/>
        <w:numPr>
          <w:ilvl w:val="0"/>
          <w:numId w:val="28"/>
        </w:numPr>
        <w:spacing w:before="60" w:after="60" w:line="276" w:lineRule="auto"/>
        <w:ind w:left="567" w:hanging="567"/>
        <w:jc w:val="both"/>
        <w:rPr>
          <w:rFonts w:ascii="Arial" w:hAnsi="Arial" w:cs="Arial"/>
          <w:b/>
          <w:sz w:val="22"/>
          <w:szCs w:val="22"/>
        </w:rPr>
      </w:pPr>
      <w:r w:rsidRPr="001D6395">
        <w:rPr>
          <w:rFonts w:ascii="Arial" w:hAnsi="Arial" w:cs="Arial"/>
          <w:sz w:val="22"/>
          <w:szCs w:val="22"/>
        </w:rPr>
        <w:lastRenderedPageBreak/>
        <w:t xml:space="preserve">Odbiory częściowe dokonywane będą protokolarnie przez inspektora nadzoru inwestorskiego w terminie </w:t>
      </w:r>
      <w:r w:rsidRPr="007F041A">
        <w:rPr>
          <w:rFonts w:ascii="Arial" w:hAnsi="Arial" w:cs="Arial"/>
          <w:sz w:val="22"/>
          <w:szCs w:val="22"/>
        </w:rPr>
        <w:t xml:space="preserve">do 5 dni roboczych od dnia </w:t>
      </w:r>
      <w:r w:rsidRPr="007F041A">
        <w:rPr>
          <w:rFonts w:ascii="Arial" w:hAnsi="Arial" w:cs="Arial"/>
          <w:bCs/>
          <w:sz w:val="22"/>
          <w:szCs w:val="22"/>
        </w:rPr>
        <w:t>pisemnego</w:t>
      </w:r>
      <w:r w:rsidRPr="001D6395">
        <w:rPr>
          <w:rFonts w:ascii="Arial" w:hAnsi="Arial" w:cs="Arial"/>
          <w:sz w:val="22"/>
          <w:szCs w:val="22"/>
        </w:rPr>
        <w:t xml:space="preserve"> powiadomienia przez Wykonawcę o gotowości do odbioru, poprzez podpisanie odpowiednio protokołu odbioru częściowego, którego wzór stanowi </w:t>
      </w:r>
      <w:r w:rsidRPr="00BA36E9">
        <w:rPr>
          <w:rFonts w:ascii="Arial" w:hAnsi="Arial" w:cs="Arial"/>
          <w:sz w:val="22"/>
          <w:szCs w:val="22"/>
        </w:rPr>
        <w:t xml:space="preserve">załącznik nr </w:t>
      </w:r>
      <w:r w:rsidR="00F965BA">
        <w:rPr>
          <w:rFonts w:ascii="Arial" w:hAnsi="Arial" w:cs="Arial"/>
          <w:sz w:val="22"/>
          <w:szCs w:val="22"/>
        </w:rPr>
        <w:t>2</w:t>
      </w:r>
      <w:r w:rsidRPr="00BA36E9">
        <w:rPr>
          <w:rFonts w:ascii="Arial" w:hAnsi="Arial" w:cs="Arial"/>
          <w:sz w:val="22"/>
          <w:szCs w:val="22"/>
        </w:rPr>
        <w:t xml:space="preserve"> do Umowy.</w:t>
      </w:r>
      <w:r w:rsidRPr="001D6395">
        <w:rPr>
          <w:rFonts w:ascii="Arial" w:hAnsi="Arial" w:cs="Arial"/>
          <w:sz w:val="22"/>
          <w:szCs w:val="22"/>
        </w:rPr>
        <w:t xml:space="preserve"> </w:t>
      </w:r>
    </w:p>
    <w:p w:rsidR="00564540" w:rsidRPr="004768B0" w:rsidRDefault="00564540" w:rsidP="004132F0">
      <w:pPr>
        <w:pStyle w:val="Standard"/>
        <w:numPr>
          <w:ilvl w:val="0"/>
          <w:numId w:val="28"/>
        </w:numPr>
        <w:spacing w:before="60" w:after="60" w:line="276" w:lineRule="auto"/>
        <w:ind w:left="567" w:hanging="567"/>
        <w:jc w:val="both"/>
        <w:rPr>
          <w:rFonts w:ascii="Arial" w:hAnsi="Arial" w:cs="Arial"/>
          <w:b/>
          <w:sz w:val="22"/>
          <w:szCs w:val="22"/>
        </w:rPr>
      </w:pPr>
      <w:r w:rsidRPr="004768B0">
        <w:rPr>
          <w:rFonts w:ascii="Arial" w:hAnsi="Arial" w:cs="Arial"/>
          <w:sz w:val="22"/>
          <w:szCs w:val="22"/>
        </w:rPr>
        <w:t>W przypadku stwierdzenia podczas czynności odbioru niezgodności, usterek lub wad, Zamawiający może:</w:t>
      </w:r>
      <w:r w:rsidRPr="004768B0">
        <w:rPr>
          <w:rFonts w:ascii="Arial" w:hAnsi="Arial" w:cs="Arial"/>
          <w:bCs/>
          <w:sz w:val="22"/>
          <w:szCs w:val="22"/>
        </w:rPr>
        <w:t xml:space="preserve"> </w:t>
      </w:r>
    </w:p>
    <w:p w:rsidR="007F041A" w:rsidRDefault="00564540" w:rsidP="004132F0">
      <w:pPr>
        <w:pStyle w:val="Akapitzlist"/>
        <w:numPr>
          <w:ilvl w:val="1"/>
          <w:numId w:val="29"/>
        </w:numPr>
        <w:tabs>
          <w:tab w:val="left" w:pos="756"/>
        </w:tabs>
        <w:suppressAutoHyphens/>
        <w:spacing w:after="0" w:line="276" w:lineRule="auto"/>
        <w:ind w:left="993" w:hanging="426"/>
        <w:rPr>
          <w:bCs/>
        </w:rPr>
      </w:pPr>
      <w:r w:rsidRPr="004768B0">
        <w:t xml:space="preserve">zażądać ich usunięcia, wyznaczając w tym celu Wykonawcy </w:t>
      </w:r>
      <w:r w:rsidRPr="004768B0">
        <w:rPr>
          <w:b/>
        </w:rPr>
        <w:t>uzasadniony technologicznie</w:t>
      </w:r>
      <w:r w:rsidRPr="004768B0">
        <w:t xml:space="preserve"> termin z zagrożeniem, że po bezskutecznym upływie wyznaczonego terminu nie przyjmie naprawy i odstąpi od Umowy, w przypadku kiedy niezgodności, usterki lub wady są istotne, a jeżeli niezgodności lub wady nie są istotne, Zamawiający będzie żądać obniżenia Wynagrodzenia w odpowiednim stosunku,</w:t>
      </w:r>
    </w:p>
    <w:p w:rsidR="00564540" w:rsidRPr="007F041A" w:rsidRDefault="00564540" w:rsidP="004132F0">
      <w:pPr>
        <w:pStyle w:val="Akapitzlist"/>
        <w:numPr>
          <w:ilvl w:val="1"/>
          <w:numId w:val="29"/>
        </w:numPr>
        <w:tabs>
          <w:tab w:val="left" w:pos="756"/>
        </w:tabs>
        <w:suppressAutoHyphens/>
        <w:spacing w:after="0" w:line="276" w:lineRule="auto"/>
        <w:ind w:left="993" w:hanging="426"/>
        <w:rPr>
          <w:bCs/>
        </w:rPr>
      </w:pPr>
      <w:r w:rsidRPr="004768B0">
        <w:t>gdy niezgodności, usterki lub wady nie dadzą się usunąć albo, gdy z okoliczności wynika, że Wykonawca nie zdoła ich usunąć w odpowiednim czasie, Zamawiający może odstąpić od Umowy lub w przypadku urządzeń żądać ich wymiany na nowe</w:t>
      </w:r>
      <w:r>
        <w:t xml:space="preserve"> </w:t>
      </w:r>
      <w:r w:rsidRPr="00AF34D8">
        <w:t>jeżeli wady są istotne</w:t>
      </w:r>
      <w:r>
        <w:t>,</w:t>
      </w:r>
      <w:r w:rsidRPr="00AF34D8">
        <w:t xml:space="preserve"> a jeżeli wady nie są istotne, Zamawiający może żądać obniżenia Wynagr</w:t>
      </w:r>
      <w:r>
        <w:t xml:space="preserve">odzenia w odpowiednim stosunku. </w:t>
      </w:r>
    </w:p>
    <w:p w:rsidR="00564540" w:rsidRDefault="00564540" w:rsidP="004132F0">
      <w:pPr>
        <w:pStyle w:val="Akapitzlist"/>
        <w:numPr>
          <w:ilvl w:val="0"/>
          <w:numId w:val="28"/>
        </w:numPr>
        <w:tabs>
          <w:tab w:val="left" w:pos="1134"/>
        </w:tabs>
        <w:spacing w:line="276" w:lineRule="auto"/>
        <w:ind w:left="567" w:hanging="567"/>
      </w:pPr>
      <w:r w:rsidRPr="00AF34D8">
        <w:t xml:space="preserve">W przypadku stwierdzenia </w:t>
      </w:r>
      <w:r>
        <w:t xml:space="preserve">niezgodności, usterek lub wad </w:t>
      </w:r>
      <w:r w:rsidRPr="00AF34D8">
        <w:t>w trakcie odbioru częściowego lub w przypadku nie wykonania wszystkich robót określonych harmonogramem</w:t>
      </w:r>
      <w:r>
        <w:t xml:space="preserve"> rzeczowo finansowym</w:t>
      </w:r>
      <w:r w:rsidRPr="00AF34D8">
        <w:t xml:space="preserve">, podlegających odbiorom częściowym, Zamawiający wstrzyma płatność częściową i dokona tej płatności </w:t>
      </w:r>
      <w:r>
        <w:t xml:space="preserve">dopiero po </w:t>
      </w:r>
      <w:r w:rsidRPr="00AF34D8">
        <w:t>usunięci</w:t>
      </w:r>
      <w:r>
        <w:t>u</w:t>
      </w:r>
      <w:r w:rsidRPr="00AF34D8">
        <w:t xml:space="preserve"> </w:t>
      </w:r>
      <w:r>
        <w:t>niezgodności, usterek czy też wad</w:t>
      </w:r>
      <w:r w:rsidRPr="00AF34D8">
        <w:t xml:space="preserve"> lub wykonania prac będących przedmiotem odbioru częściowego.</w:t>
      </w:r>
    </w:p>
    <w:p w:rsidR="00564540" w:rsidRPr="00F13A58" w:rsidRDefault="00564540" w:rsidP="004132F0">
      <w:pPr>
        <w:pStyle w:val="Standard"/>
        <w:numPr>
          <w:ilvl w:val="0"/>
          <w:numId w:val="28"/>
        </w:numPr>
        <w:spacing w:line="276" w:lineRule="auto"/>
        <w:ind w:left="567" w:hanging="567"/>
        <w:jc w:val="both"/>
        <w:rPr>
          <w:rFonts w:ascii="Arial" w:hAnsi="Arial" w:cs="Arial"/>
          <w:sz w:val="22"/>
          <w:szCs w:val="22"/>
        </w:rPr>
      </w:pPr>
      <w:r w:rsidRPr="00F13A58">
        <w:rPr>
          <w:rFonts w:ascii="Arial" w:hAnsi="Arial" w:cs="Arial"/>
          <w:sz w:val="22"/>
          <w:szCs w:val="22"/>
        </w:rPr>
        <w:t xml:space="preserve">Przedmiotem odbioru końcowego jest odbiór całkowicie zrealizowanego przedmiotu Umowy, dokonany przez uprawnionych przedstawicieli Wykonawcy i Zamawiającego. </w:t>
      </w:r>
    </w:p>
    <w:p w:rsidR="00564540" w:rsidRPr="00F13A58" w:rsidRDefault="00564540" w:rsidP="004132F0">
      <w:pPr>
        <w:pStyle w:val="Standard"/>
        <w:numPr>
          <w:ilvl w:val="0"/>
          <w:numId w:val="28"/>
        </w:numPr>
        <w:tabs>
          <w:tab w:val="left" w:pos="567"/>
        </w:tabs>
        <w:spacing w:line="276" w:lineRule="auto"/>
        <w:ind w:left="567" w:hanging="567"/>
        <w:jc w:val="both"/>
        <w:rPr>
          <w:rFonts w:ascii="Arial" w:hAnsi="Arial" w:cs="Arial"/>
          <w:sz w:val="22"/>
          <w:szCs w:val="22"/>
        </w:rPr>
      </w:pPr>
      <w:r w:rsidRPr="00F13A58">
        <w:rPr>
          <w:rFonts w:ascii="Arial" w:hAnsi="Arial" w:cs="Arial"/>
          <w:sz w:val="22"/>
          <w:szCs w:val="22"/>
        </w:rPr>
        <w:t>Odbiór końcowy przedmiotu Umowy, rozpocznie się w terminie</w:t>
      </w:r>
      <w:r>
        <w:rPr>
          <w:rFonts w:ascii="Arial" w:hAnsi="Arial" w:cs="Arial"/>
          <w:sz w:val="22"/>
          <w:szCs w:val="22"/>
        </w:rPr>
        <w:t xml:space="preserve"> </w:t>
      </w:r>
      <w:r w:rsidRPr="00D50112">
        <w:rPr>
          <w:rFonts w:ascii="Arial" w:hAnsi="Arial" w:cs="Arial"/>
          <w:b/>
          <w:sz w:val="22"/>
          <w:szCs w:val="22"/>
        </w:rPr>
        <w:t xml:space="preserve">do 10 </w:t>
      </w:r>
      <w:r w:rsidRPr="00F13A58">
        <w:rPr>
          <w:rFonts w:ascii="Arial" w:hAnsi="Arial" w:cs="Arial"/>
          <w:sz w:val="22"/>
          <w:szCs w:val="22"/>
        </w:rPr>
        <w:t xml:space="preserve">dni roboczych od dnia </w:t>
      </w:r>
      <w:r w:rsidRPr="00CE60DA">
        <w:rPr>
          <w:rFonts w:ascii="Arial" w:hAnsi="Arial" w:cs="Arial"/>
          <w:b/>
          <w:sz w:val="22"/>
          <w:szCs w:val="22"/>
        </w:rPr>
        <w:t>pisemnego</w:t>
      </w:r>
      <w:r>
        <w:rPr>
          <w:rFonts w:ascii="Arial" w:hAnsi="Arial" w:cs="Arial"/>
          <w:sz w:val="22"/>
          <w:szCs w:val="22"/>
        </w:rPr>
        <w:t xml:space="preserve"> </w:t>
      </w:r>
      <w:r w:rsidRPr="00F13A58">
        <w:rPr>
          <w:rFonts w:ascii="Arial" w:hAnsi="Arial" w:cs="Arial"/>
          <w:sz w:val="22"/>
          <w:szCs w:val="22"/>
        </w:rPr>
        <w:t>powiadomienia Zamawiającego przez Wykonawcę o gotowości do odbioru potwierdzonego wpisem do dziennika budowy przez wszystkich Inspektorów nadzoru inwestorskiego</w:t>
      </w:r>
      <w:r>
        <w:rPr>
          <w:rFonts w:ascii="Arial" w:hAnsi="Arial" w:cs="Arial"/>
          <w:sz w:val="22"/>
          <w:szCs w:val="22"/>
        </w:rPr>
        <w:t>, Kierownika budowy, Kierowników robót</w:t>
      </w:r>
      <w:r w:rsidRPr="00F13A58">
        <w:rPr>
          <w:rFonts w:ascii="Arial" w:hAnsi="Arial" w:cs="Arial"/>
          <w:sz w:val="22"/>
          <w:szCs w:val="22"/>
        </w:rPr>
        <w:t xml:space="preserve"> </w:t>
      </w:r>
      <w:r w:rsidRPr="007C715D">
        <w:rPr>
          <w:rFonts w:ascii="Arial" w:hAnsi="Arial" w:cs="Arial"/>
          <w:sz w:val="22"/>
          <w:szCs w:val="22"/>
        </w:rPr>
        <w:t xml:space="preserve">wymienionych w § </w:t>
      </w:r>
      <w:r w:rsidR="007F041A">
        <w:rPr>
          <w:rFonts w:ascii="Arial" w:hAnsi="Arial" w:cs="Arial"/>
          <w:sz w:val="22"/>
          <w:szCs w:val="22"/>
        </w:rPr>
        <w:t>9</w:t>
      </w:r>
      <w:r w:rsidRPr="007C715D">
        <w:rPr>
          <w:rFonts w:ascii="Arial" w:hAnsi="Arial" w:cs="Arial"/>
          <w:sz w:val="22"/>
          <w:szCs w:val="22"/>
        </w:rPr>
        <w:t xml:space="preserve"> Umowy.</w:t>
      </w:r>
      <w:r w:rsidRPr="00F13A58">
        <w:rPr>
          <w:rFonts w:ascii="Arial" w:hAnsi="Arial" w:cs="Arial"/>
          <w:sz w:val="22"/>
          <w:szCs w:val="22"/>
        </w:rPr>
        <w:t xml:space="preserve"> Konkretną datę dzienną rozpoczęcia czynności odbioru końcowego wskaże Wykonawcy Zamawiający.</w:t>
      </w:r>
    </w:p>
    <w:p w:rsidR="00564540" w:rsidRPr="00F13A58" w:rsidRDefault="00564540" w:rsidP="004132F0">
      <w:pPr>
        <w:pStyle w:val="Standard"/>
        <w:numPr>
          <w:ilvl w:val="0"/>
          <w:numId w:val="28"/>
        </w:numPr>
        <w:tabs>
          <w:tab w:val="left" w:pos="567"/>
        </w:tabs>
        <w:spacing w:line="276" w:lineRule="auto"/>
        <w:ind w:left="567" w:hanging="567"/>
        <w:jc w:val="both"/>
        <w:rPr>
          <w:rFonts w:ascii="Arial" w:hAnsi="Arial" w:cs="Arial"/>
          <w:sz w:val="22"/>
          <w:szCs w:val="22"/>
        </w:rPr>
      </w:pPr>
      <w:r w:rsidRPr="00F13A58">
        <w:rPr>
          <w:rFonts w:ascii="Arial" w:hAnsi="Arial" w:cs="Arial"/>
          <w:sz w:val="22"/>
          <w:szCs w:val="22"/>
        </w:rPr>
        <w:t>Odbiór końcowy przedmiotu umowy może nastąpić po uprzednim przeszkoleniu wskazanych przez Zamawiającego osób z obsługi  urządzeń,</w:t>
      </w:r>
      <w:r w:rsidRPr="00F13A58">
        <w:rPr>
          <w:rFonts w:ascii="Arial" w:hAnsi="Arial" w:cs="Arial"/>
          <w:bCs/>
          <w:sz w:val="22"/>
          <w:szCs w:val="22"/>
        </w:rPr>
        <w:t xml:space="preserve"> o których mowa w</w:t>
      </w:r>
      <w:r>
        <w:rPr>
          <w:rFonts w:ascii="Arial" w:hAnsi="Arial" w:cs="Arial"/>
          <w:bCs/>
          <w:sz w:val="22"/>
          <w:szCs w:val="22"/>
        </w:rPr>
        <w:t xml:space="preserve"> </w:t>
      </w:r>
      <w:r w:rsidRPr="00F13A58">
        <w:rPr>
          <w:rFonts w:ascii="Arial" w:hAnsi="Arial" w:cs="Arial"/>
          <w:bCs/>
          <w:sz w:val="22"/>
          <w:szCs w:val="22"/>
        </w:rPr>
        <w:t xml:space="preserve">§ </w:t>
      </w:r>
      <w:r w:rsidR="007F041A">
        <w:rPr>
          <w:rFonts w:ascii="Arial" w:hAnsi="Arial" w:cs="Arial"/>
          <w:bCs/>
          <w:sz w:val="22"/>
          <w:szCs w:val="22"/>
        </w:rPr>
        <w:t>4</w:t>
      </w:r>
      <w:r w:rsidRPr="00F13A58">
        <w:rPr>
          <w:rFonts w:ascii="Arial" w:hAnsi="Arial" w:cs="Arial"/>
          <w:bCs/>
          <w:sz w:val="22"/>
          <w:szCs w:val="22"/>
        </w:rPr>
        <w:t xml:space="preserve"> ust. </w:t>
      </w:r>
      <w:r w:rsidR="007F041A">
        <w:rPr>
          <w:rFonts w:ascii="Arial" w:hAnsi="Arial" w:cs="Arial"/>
          <w:bCs/>
          <w:sz w:val="22"/>
          <w:szCs w:val="22"/>
        </w:rPr>
        <w:t>1</w:t>
      </w:r>
      <w:r w:rsidRPr="00F13A58">
        <w:rPr>
          <w:rFonts w:ascii="Arial" w:hAnsi="Arial" w:cs="Arial"/>
          <w:sz w:val="22"/>
          <w:szCs w:val="22"/>
        </w:rPr>
        <w:t>, jak również innych urządzeń oraz instalacji wykonanych na podstawie niniejszej Umowy</w:t>
      </w:r>
      <w:r w:rsidR="00AB6C26">
        <w:rPr>
          <w:rFonts w:ascii="Arial" w:hAnsi="Arial" w:cs="Arial"/>
          <w:sz w:val="22"/>
          <w:szCs w:val="22"/>
        </w:rPr>
        <w:t xml:space="preserve"> z zastrzeżeniem </w:t>
      </w:r>
      <w:r w:rsidR="00AB6C26" w:rsidRPr="00F13A58">
        <w:rPr>
          <w:rFonts w:ascii="Arial" w:hAnsi="Arial" w:cs="Arial"/>
          <w:bCs/>
          <w:sz w:val="22"/>
          <w:szCs w:val="22"/>
        </w:rPr>
        <w:t xml:space="preserve">§ </w:t>
      </w:r>
      <w:r w:rsidR="00AB6C26">
        <w:rPr>
          <w:rFonts w:ascii="Arial" w:hAnsi="Arial" w:cs="Arial"/>
          <w:bCs/>
          <w:sz w:val="22"/>
          <w:szCs w:val="22"/>
        </w:rPr>
        <w:t>12</w:t>
      </w:r>
      <w:r w:rsidR="00AB6C26" w:rsidRPr="00F13A58">
        <w:rPr>
          <w:rFonts w:ascii="Arial" w:hAnsi="Arial" w:cs="Arial"/>
          <w:bCs/>
          <w:sz w:val="22"/>
          <w:szCs w:val="22"/>
        </w:rPr>
        <w:t xml:space="preserve"> ust.</w:t>
      </w:r>
      <w:r w:rsidR="00AB6C26">
        <w:rPr>
          <w:rFonts w:ascii="Arial" w:hAnsi="Arial" w:cs="Arial"/>
          <w:bCs/>
          <w:sz w:val="22"/>
          <w:szCs w:val="22"/>
        </w:rPr>
        <w:t xml:space="preserve"> 3</w:t>
      </w:r>
      <w:r w:rsidRPr="00F13A58">
        <w:rPr>
          <w:rFonts w:ascii="Arial" w:hAnsi="Arial" w:cs="Arial"/>
          <w:sz w:val="22"/>
          <w:szCs w:val="22"/>
        </w:rPr>
        <w:t>, a także przeprowadzeniu test</w:t>
      </w:r>
      <w:r>
        <w:rPr>
          <w:rFonts w:ascii="Arial" w:hAnsi="Arial" w:cs="Arial"/>
          <w:sz w:val="22"/>
          <w:szCs w:val="22"/>
        </w:rPr>
        <w:t>ów</w:t>
      </w:r>
      <w:r w:rsidRPr="00F13A58">
        <w:rPr>
          <w:rFonts w:ascii="Arial" w:hAnsi="Arial" w:cs="Arial"/>
          <w:sz w:val="22"/>
          <w:szCs w:val="22"/>
        </w:rPr>
        <w:t xml:space="preserve"> </w:t>
      </w:r>
      <w:r w:rsidRPr="00F13A58">
        <w:rPr>
          <w:rFonts w:ascii="Arial" w:hAnsi="Arial" w:cs="Arial"/>
          <w:bCs/>
          <w:sz w:val="22"/>
          <w:szCs w:val="22"/>
        </w:rPr>
        <w:t>urządzeń, o których mowa w</w:t>
      </w:r>
      <w:r>
        <w:rPr>
          <w:rFonts w:ascii="Arial" w:hAnsi="Arial" w:cs="Arial"/>
          <w:bCs/>
          <w:sz w:val="22"/>
          <w:szCs w:val="22"/>
        </w:rPr>
        <w:t xml:space="preserve"> </w:t>
      </w:r>
      <w:r w:rsidRPr="00F13A58">
        <w:rPr>
          <w:rFonts w:ascii="Arial" w:hAnsi="Arial" w:cs="Arial"/>
          <w:bCs/>
          <w:sz w:val="22"/>
          <w:szCs w:val="22"/>
        </w:rPr>
        <w:t xml:space="preserve">§ </w:t>
      </w:r>
      <w:r w:rsidR="007F041A">
        <w:rPr>
          <w:rFonts w:ascii="Arial" w:hAnsi="Arial" w:cs="Arial"/>
          <w:bCs/>
          <w:sz w:val="22"/>
          <w:szCs w:val="22"/>
        </w:rPr>
        <w:t>6</w:t>
      </w:r>
      <w:r w:rsidRPr="00F13A58">
        <w:rPr>
          <w:rFonts w:ascii="Arial" w:hAnsi="Arial" w:cs="Arial"/>
          <w:bCs/>
          <w:sz w:val="22"/>
          <w:szCs w:val="22"/>
        </w:rPr>
        <w:t xml:space="preserve"> ust. </w:t>
      </w:r>
      <w:r w:rsidR="007F041A">
        <w:rPr>
          <w:rFonts w:ascii="Arial" w:hAnsi="Arial" w:cs="Arial"/>
          <w:bCs/>
          <w:sz w:val="22"/>
          <w:szCs w:val="22"/>
        </w:rPr>
        <w:t>1</w:t>
      </w:r>
      <w:r w:rsidRPr="00F13A58">
        <w:rPr>
          <w:rFonts w:ascii="Arial" w:hAnsi="Arial" w:cs="Arial"/>
          <w:bCs/>
          <w:sz w:val="22"/>
          <w:szCs w:val="22"/>
        </w:rPr>
        <w:t xml:space="preserve"> pkt. 4</w:t>
      </w:r>
      <w:r>
        <w:rPr>
          <w:rFonts w:ascii="Arial" w:hAnsi="Arial" w:cs="Arial"/>
          <w:bCs/>
          <w:sz w:val="22"/>
          <w:szCs w:val="22"/>
        </w:rPr>
        <w:t>.</w:t>
      </w:r>
    </w:p>
    <w:p w:rsidR="00564540" w:rsidRPr="0095131F" w:rsidRDefault="00564540" w:rsidP="004132F0">
      <w:pPr>
        <w:pStyle w:val="Standard"/>
        <w:numPr>
          <w:ilvl w:val="0"/>
          <w:numId w:val="28"/>
        </w:numPr>
        <w:tabs>
          <w:tab w:val="left" w:pos="567"/>
          <w:tab w:val="left" w:pos="8789"/>
        </w:tabs>
        <w:spacing w:line="276" w:lineRule="auto"/>
        <w:ind w:left="567" w:hanging="567"/>
        <w:jc w:val="both"/>
        <w:rPr>
          <w:rFonts w:ascii="Arial" w:hAnsi="Arial" w:cs="Arial"/>
          <w:sz w:val="22"/>
          <w:szCs w:val="22"/>
        </w:rPr>
      </w:pPr>
      <w:r w:rsidRPr="0095131F">
        <w:rPr>
          <w:rFonts w:ascii="Arial" w:hAnsi="Arial" w:cs="Arial"/>
          <w:sz w:val="22"/>
          <w:szCs w:val="22"/>
        </w:rPr>
        <w:t xml:space="preserve">Jeżeli odbiór końcowy przedmiotu Umowy nie wykaże jakichkolwiek niezgodności usterek lub wad, a wszelkie wymogi wynikające z Umowy zostały spełnione, Strony podpiszą protokół odbioru końcowego, zgodnie z wzorem stanowiącym załącznik nr </w:t>
      </w:r>
      <w:r>
        <w:rPr>
          <w:rFonts w:ascii="Arial" w:hAnsi="Arial" w:cs="Arial"/>
          <w:sz w:val="22"/>
          <w:szCs w:val="22"/>
        </w:rPr>
        <w:t>3</w:t>
      </w:r>
      <w:r w:rsidRPr="0095131F">
        <w:rPr>
          <w:rFonts w:ascii="Arial" w:hAnsi="Arial" w:cs="Arial"/>
          <w:sz w:val="22"/>
          <w:szCs w:val="22"/>
        </w:rPr>
        <w:t xml:space="preserve"> do Umowy. </w:t>
      </w:r>
    </w:p>
    <w:p w:rsidR="00564540" w:rsidRPr="00317F72" w:rsidRDefault="00564540" w:rsidP="004132F0">
      <w:pPr>
        <w:pStyle w:val="Standard"/>
        <w:numPr>
          <w:ilvl w:val="0"/>
          <w:numId w:val="28"/>
        </w:numPr>
        <w:tabs>
          <w:tab w:val="left" w:pos="567"/>
          <w:tab w:val="left" w:pos="8789"/>
        </w:tabs>
        <w:spacing w:line="276" w:lineRule="auto"/>
        <w:ind w:left="567" w:hanging="567"/>
        <w:jc w:val="both"/>
        <w:rPr>
          <w:rFonts w:ascii="Arial" w:hAnsi="Arial" w:cs="Arial"/>
          <w:sz w:val="22"/>
          <w:szCs w:val="22"/>
        </w:rPr>
      </w:pPr>
      <w:r w:rsidRPr="00317F72">
        <w:rPr>
          <w:rFonts w:ascii="Arial" w:hAnsi="Arial" w:cs="Arial"/>
          <w:sz w:val="22"/>
          <w:szCs w:val="22"/>
        </w:rPr>
        <w:t xml:space="preserve">Jeżeli w trakcie procedury odbioru końcowego przedmiotu Umowy zostaną stwierdzone jakakolwiek nieprawidłowości, usterki lub wady albo zostanie potwierdzone, iż stwierdzone pierwotnie niezgodności, usterki lub wady nie zostały w całości lub pełnym zakresie usunięte, Zamawiający może: </w:t>
      </w:r>
    </w:p>
    <w:p w:rsidR="007F041A" w:rsidRDefault="00564540" w:rsidP="004132F0">
      <w:pPr>
        <w:pStyle w:val="Akapitzlist"/>
        <w:numPr>
          <w:ilvl w:val="1"/>
          <w:numId w:val="30"/>
        </w:numPr>
        <w:tabs>
          <w:tab w:val="clear" w:pos="705"/>
          <w:tab w:val="num" w:pos="993"/>
        </w:tabs>
        <w:suppressAutoHyphens/>
        <w:spacing w:after="0" w:line="276" w:lineRule="auto"/>
        <w:ind w:left="993" w:hanging="426"/>
        <w:contextualSpacing/>
        <w:rPr>
          <w:bCs/>
        </w:rPr>
      </w:pPr>
      <w:r w:rsidRPr="00317F72">
        <w:rPr>
          <w:rFonts w:eastAsia="Calibri"/>
        </w:rPr>
        <w:t xml:space="preserve">żądać ich usunięcia, wyznaczając w tym celu Wykonawcy </w:t>
      </w:r>
      <w:r>
        <w:rPr>
          <w:rFonts w:eastAsia="Calibri"/>
        </w:rPr>
        <w:t xml:space="preserve">uzasadniony technologicznie </w:t>
      </w:r>
      <w:r w:rsidRPr="00E65F7C">
        <w:rPr>
          <w:rFonts w:eastAsia="Calibri"/>
        </w:rPr>
        <w:t>termin</w:t>
      </w:r>
      <w:r w:rsidRPr="00317F72">
        <w:rPr>
          <w:rFonts w:eastAsia="Calibri"/>
        </w:rPr>
        <w:t xml:space="preserve"> z zagrożeniem, że po bezskutecznym upływie wyznaczonego terminu nie przyjmie naprawy i odstąpi od Umowy, jeżeli </w:t>
      </w:r>
      <w:r w:rsidRPr="00317F72">
        <w:t>niezgodności, usterki lub wady są istotne, a jeżeli niezgodności, usterki lub wady</w:t>
      </w:r>
      <w:r w:rsidRPr="00317F72">
        <w:rPr>
          <w:rFonts w:eastAsia="Calibri"/>
        </w:rPr>
        <w:t xml:space="preserve"> nie </w:t>
      </w:r>
      <w:r w:rsidRPr="00317F72">
        <w:rPr>
          <w:rFonts w:eastAsia="Calibri"/>
        </w:rPr>
        <w:lastRenderedPageBreak/>
        <w:t>są istotne, Zamawiający będzie żądać obniżenia Wynagrodzenia w odpowiednim stosunku</w:t>
      </w:r>
      <w:r>
        <w:rPr>
          <w:rFonts w:eastAsia="Calibri"/>
        </w:rPr>
        <w:t>,</w:t>
      </w:r>
    </w:p>
    <w:p w:rsidR="00564540" w:rsidRPr="007F041A" w:rsidRDefault="00564540" w:rsidP="004132F0">
      <w:pPr>
        <w:pStyle w:val="Akapitzlist"/>
        <w:numPr>
          <w:ilvl w:val="1"/>
          <w:numId w:val="30"/>
        </w:numPr>
        <w:tabs>
          <w:tab w:val="clear" w:pos="705"/>
          <w:tab w:val="num" w:pos="993"/>
        </w:tabs>
        <w:suppressAutoHyphens/>
        <w:spacing w:after="0" w:line="276" w:lineRule="auto"/>
        <w:ind w:left="993" w:hanging="426"/>
        <w:contextualSpacing/>
        <w:rPr>
          <w:bCs/>
        </w:rPr>
      </w:pPr>
      <w:r w:rsidRPr="007F041A">
        <w:rPr>
          <w:rFonts w:eastAsia="Calibri"/>
        </w:rPr>
        <w:t xml:space="preserve">gdy </w:t>
      </w:r>
      <w:r w:rsidRPr="00317F72">
        <w:t>niezgodności, usterki lub wady</w:t>
      </w:r>
      <w:r w:rsidRPr="007F041A">
        <w:rPr>
          <w:rFonts w:eastAsia="Calibri"/>
        </w:rPr>
        <w:t xml:space="preserve"> nie dadzą się usunąć albo, gdy z okoliczności wynika, że Wykonawca nie zdoła ich usunąć w odpowiednim czasie, Zamawiający może odstąpić od Umowy – jeżeli wady są istotne, jeżeli wady nie są istotne, Zamawiający może żądać obniżenia Wynagrodzenia w odpowi</w:t>
      </w:r>
      <w:r w:rsidRPr="007F041A">
        <w:rPr>
          <w:rFonts w:eastAsia="Calibri"/>
          <w:bCs/>
        </w:rPr>
        <w:t>ed</w:t>
      </w:r>
      <w:r w:rsidRPr="007F041A">
        <w:rPr>
          <w:rFonts w:eastAsia="Calibri"/>
        </w:rPr>
        <w:t xml:space="preserve">nim stosunku. </w:t>
      </w:r>
    </w:p>
    <w:p w:rsidR="00564540" w:rsidRPr="00C86531" w:rsidRDefault="00564540" w:rsidP="004132F0">
      <w:pPr>
        <w:pStyle w:val="Akapitzlist"/>
        <w:numPr>
          <w:ilvl w:val="0"/>
          <w:numId w:val="49"/>
        </w:numPr>
        <w:tabs>
          <w:tab w:val="clear" w:pos="708"/>
        </w:tabs>
        <w:suppressAutoHyphens/>
        <w:spacing w:after="0" w:line="276" w:lineRule="auto"/>
        <w:ind w:left="567" w:hanging="567"/>
      </w:pPr>
      <w:r w:rsidRPr="00C86531">
        <w:t>Najpóźniej na 10 dni roboczych  przed dniem zgłoszenia gotowości do odbioru końcowego przedmiotu Umowy, Wykonawca przekaże Zamawiającemu Operat kolaudacyjny zawierający w szczególności:</w:t>
      </w:r>
    </w:p>
    <w:p w:rsidR="00564540" w:rsidRPr="00C86531" w:rsidRDefault="00564540" w:rsidP="004132F0">
      <w:pPr>
        <w:pStyle w:val="Akapitzlist"/>
        <w:numPr>
          <w:ilvl w:val="0"/>
          <w:numId w:val="48"/>
        </w:numPr>
        <w:spacing w:after="0" w:line="276" w:lineRule="auto"/>
        <w:ind w:left="993" w:hanging="426"/>
        <w:contextualSpacing/>
        <w:jc w:val="left"/>
      </w:pPr>
      <w:r w:rsidRPr="00C86531">
        <w:t>Dziennik budowy;</w:t>
      </w:r>
    </w:p>
    <w:p w:rsidR="00564540" w:rsidRPr="00C86531" w:rsidRDefault="00564540" w:rsidP="004132F0">
      <w:pPr>
        <w:pStyle w:val="Akapitzlist"/>
        <w:numPr>
          <w:ilvl w:val="0"/>
          <w:numId w:val="48"/>
        </w:numPr>
        <w:spacing w:after="0" w:line="276" w:lineRule="auto"/>
        <w:ind w:left="993" w:hanging="426"/>
        <w:contextualSpacing/>
      </w:pPr>
      <w:r w:rsidRPr="00C86531">
        <w:t>Dokumentację powykonawczą;</w:t>
      </w:r>
    </w:p>
    <w:p w:rsidR="00564540" w:rsidRPr="00C86531" w:rsidRDefault="00564540" w:rsidP="004132F0">
      <w:pPr>
        <w:pStyle w:val="Akapitzlist"/>
        <w:numPr>
          <w:ilvl w:val="0"/>
          <w:numId w:val="48"/>
        </w:numPr>
        <w:spacing w:after="0" w:line="276" w:lineRule="auto"/>
        <w:ind w:left="993" w:hanging="426"/>
        <w:contextualSpacing/>
      </w:pPr>
      <w:r w:rsidRPr="00C86531">
        <w:t>Oświadczenie kierownika budowy o zrealizowaniu przedmiotu Umowy zgodnie</w:t>
      </w:r>
      <w:r>
        <w:br/>
      </w:r>
      <w:r w:rsidRPr="00C86531">
        <w:t>z dokumentacją projektową, pozwoleniem na budowę i przepisami;</w:t>
      </w:r>
    </w:p>
    <w:p w:rsidR="00564540" w:rsidRPr="00C86531" w:rsidRDefault="00564540" w:rsidP="004132F0">
      <w:pPr>
        <w:pStyle w:val="Akapitzlist"/>
        <w:numPr>
          <w:ilvl w:val="0"/>
          <w:numId w:val="48"/>
        </w:numPr>
        <w:spacing w:after="0" w:line="276" w:lineRule="auto"/>
        <w:ind w:left="993" w:hanging="426"/>
        <w:contextualSpacing/>
      </w:pPr>
      <w:r w:rsidRPr="00C86531">
        <w:t>Oświadczenia kierowników robót o zrealizowaniu przedmiotu Umowy zgodnie</w:t>
      </w:r>
      <w:r>
        <w:br/>
      </w:r>
      <w:r w:rsidRPr="00C86531">
        <w:t>z dokumentacją projektową, pozwoleniem na budowę i przepisami;</w:t>
      </w:r>
    </w:p>
    <w:p w:rsidR="00564540" w:rsidRPr="00C86531" w:rsidRDefault="00564540" w:rsidP="004132F0">
      <w:pPr>
        <w:pStyle w:val="Akapitzlist"/>
        <w:numPr>
          <w:ilvl w:val="0"/>
          <w:numId w:val="48"/>
        </w:numPr>
        <w:spacing w:after="0" w:line="276" w:lineRule="auto"/>
        <w:ind w:left="993" w:hanging="426"/>
        <w:contextualSpacing/>
      </w:pPr>
      <w:r w:rsidRPr="00C86531">
        <w:t>Protokoły badań i pomiarów dla wszystkich branż;</w:t>
      </w:r>
    </w:p>
    <w:p w:rsidR="00564540" w:rsidRDefault="00564540" w:rsidP="004132F0">
      <w:pPr>
        <w:pStyle w:val="Akapitzlist"/>
        <w:numPr>
          <w:ilvl w:val="0"/>
          <w:numId w:val="48"/>
        </w:numPr>
        <w:spacing w:after="0" w:line="276" w:lineRule="auto"/>
        <w:ind w:left="993" w:hanging="426"/>
        <w:contextualSpacing/>
      </w:pPr>
      <w:r w:rsidRPr="00C86531">
        <w:t>Dokumenty potwierdzające, że zastosowane podczas budowy</w:t>
      </w:r>
      <w:r>
        <w:t xml:space="preserve"> materiały są dopuszczone </w:t>
      </w:r>
      <w:r w:rsidRPr="00C86531">
        <w:t>do stosowania w budownictwie</w:t>
      </w:r>
      <w:r>
        <w:t xml:space="preserve">; </w:t>
      </w:r>
      <w:r w:rsidRPr="00C86531">
        <w:t xml:space="preserve"> </w:t>
      </w:r>
    </w:p>
    <w:p w:rsidR="00564540" w:rsidRPr="00397C7D" w:rsidRDefault="00564540" w:rsidP="004132F0">
      <w:pPr>
        <w:pStyle w:val="Akapitzlist"/>
        <w:numPr>
          <w:ilvl w:val="0"/>
          <w:numId w:val="48"/>
        </w:numPr>
        <w:spacing w:after="0" w:line="276" w:lineRule="auto"/>
        <w:ind w:left="993" w:hanging="426"/>
        <w:contextualSpacing/>
      </w:pPr>
      <w:r w:rsidRPr="00397C7D">
        <w:t>Odbiór Straży Pożarnej;</w:t>
      </w:r>
    </w:p>
    <w:p w:rsidR="00564540" w:rsidRPr="00397C7D" w:rsidRDefault="00564540" w:rsidP="004132F0">
      <w:pPr>
        <w:pStyle w:val="Akapitzlist"/>
        <w:numPr>
          <w:ilvl w:val="0"/>
          <w:numId w:val="48"/>
        </w:numPr>
        <w:spacing w:after="0" w:line="276" w:lineRule="auto"/>
        <w:ind w:left="993" w:hanging="426"/>
        <w:contextualSpacing/>
      </w:pPr>
      <w:r w:rsidRPr="00397C7D">
        <w:t xml:space="preserve">Odbiór Inspekcji Sanitarnej  </w:t>
      </w:r>
      <w:proofErr w:type="spellStart"/>
      <w:r w:rsidRPr="00397C7D">
        <w:t>MSWiA</w:t>
      </w:r>
      <w:proofErr w:type="spellEnd"/>
      <w:r w:rsidRPr="00397C7D">
        <w:t>.</w:t>
      </w:r>
    </w:p>
    <w:p w:rsidR="00564540" w:rsidRPr="00397C7D" w:rsidRDefault="00564540" w:rsidP="004132F0">
      <w:pPr>
        <w:pStyle w:val="Akapitzlist"/>
        <w:numPr>
          <w:ilvl w:val="0"/>
          <w:numId w:val="49"/>
        </w:numPr>
        <w:tabs>
          <w:tab w:val="clear" w:pos="708"/>
          <w:tab w:val="num" w:pos="567"/>
        </w:tabs>
        <w:spacing w:line="276" w:lineRule="auto"/>
        <w:ind w:left="993" w:hanging="426"/>
        <w:contextualSpacing/>
      </w:pPr>
      <w:r w:rsidRPr="00397C7D">
        <w:rPr>
          <w:bCs/>
        </w:rPr>
        <w:t>Wykonawca przekaże Zamawiającemu decyzję dopuszczającą obiekt do użytkowania niezwłocznie po jej otrzymaniu (w terminie 3 dni od jej doręczenia Wykonawcy). Brak prawomocnego pozwolenia na użytkowanie nie wstrzymuje odbioru końcowego.</w:t>
      </w:r>
    </w:p>
    <w:p w:rsidR="00564540" w:rsidRDefault="00564540" w:rsidP="00564540">
      <w:pPr>
        <w:tabs>
          <w:tab w:val="left" w:pos="567"/>
        </w:tabs>
        <w:autoSpaceDE w:val="0"/>
        <w:spacing w:line="276" w:lineRule="auto"/>
        <w:rPr>
          <w:rFonts w:ascii="Arial" w:hAnsi="Arial" w:cs="Arial"/>
          <w:b/>
          <w:bCs/>
          <w:sz w:val="22"/>
          <w:szCs w:val="22"/>
          <w:u w:val="single"/>
        </w:rPr>
      </w:pPr>
    </w:p>
    <w:p w:rsidR="00564540" w:rsidRPr="006F30E1" w:rsidRDefault="00564540" w:rsidP="00564540">
      <w:pPr>
        <w:tabs>
          <w:tab w:val="left" w:pos="567"/>
        </w:tabs>
        <w:autoSpaceDE w:val="0"/>
        <w:spacing w:line="276" w:lineRule="auto"/>
        <w:ind w:left="567" w:hanging="567"/>
        <w:rPr>
          <w:rFonts w:ascii="Arial" w:hAnsi="Arial" w:cs="Arial"/>
          <w:b/>
          <w:bCs/>
          <w:sz w:val="22"/>
          <w:szCs w:val="22"/>
          <w:u w:val="single"/>
        </w:rPr>
      </w:pPr>
      <w:r w:rsidRPr="00766A24">
        <w:rPr>
          <w:rFonts w:ascii="Arial" w:hAnsi="Arial" w:cs="Arial"/>
          <w:b/>
          <w:bCs/>
          <w:sz w:val="22"/>
          <w:szCs w:val="22"/>
          <w:u w:val="single"/>
        </w:rPr>
        <w:t>VI</w:t>
      </w:r>
      <w:r>
        <w:rPr>
          <w:rFonts w:ascii="Arial" w:hAnsi="Arial" w:cs="Arial"/>
          <w:b/>
          <w:bCs/>
          <w:sz w:val="22"/>
          <w:szCs w:val="22"/>
          <w:u w:val="single"/>
        </w:rPr>
        <w:t>II</w:t>
      </w:r>
      <w:r w:rsidRPr="00766A24">
        <w:rPr>
          <w:rFonts w:ascii="Arial" w:hAnsi="Arial" w:cs="Arial"/>
          <w:b/>
          <w:bCs/>
          <w:sz w:val="22"/>
          <w:szCs w:val="22"/>
          <w:u w:val="single"/>
        </w:rPr>
        <w:t xml:space="preserve">. </w:t>
      </w:r>
      <w:r>
        <w:rPr>
          <w:rFonts w:ascii="Arial" w:hAnsi="Arial" w:cs="Arial"/>
          <w:b/>
          <w:bCs/>
          <w:sz w:val="22"/>
          <w:szCs w:val="22"/>
          <w:u w:val="single"/>
        </w:rPr>
        <w:tab/>
      </w:r>
      <w:r w:rsidRPr="00766A24">
        <w:rPr>
          <w:rFonts w:ascii="Arial" w:hAnsi="Arial" w:cs="Arial"/>
          <w:b/>
          <w:bCs/>
          <w:sz w:val="22"/>
          <w:szCs w:val="22"/>
          <w:u w:val="single"/>
        </w:rPr>
        <w:t>WYNAGRODZENIE</w:t>
      </w:r>
    </w:p>
    <w:p w:rsidR="00564540" w:rsidRPr="00254DC5" w:rsidRDefault="00564540" w:rsidP="00564540">
      <w:pPr>
        <w:tabs>
          <w:tab w:val="left" w:pos="710"/>
          <w:tab w:val="left" w:pos="1561"/>
        </w:tabs>
        <w:autoSpaceDE w:val="0"/>
        <w:spacing w:line="276" w:lineRule="auto"/>
        <w:ind w:left="142" w:hanging="142"/>
        <w:jc w:val="center"/>
        <w:rPr>
          <w:rFonts w:ascii="Arial" w:hAnsi="Arial" w:cs="Arial"/>
          <w:b/>
          <w:bCs/>
          <w:sz w:val="22"/>
          <w:szCs w:val="22"/>
        </w:rPr>
      </w:pPr>
      <w:r w:rsidRPr="00254DC5">
        <w:rPr>
          <w:rFonts w:ascii="Arial" w:hAnsi="Arial" w:cs="Arial"/>
          <w:b/>
          <w:bCs/>
          <w:sz w:val="22"/>
          <w:szCs w:val="22"/>
        </w:rPr>
        <w:t xml:space="preserve">§ </w:t>
      </w:r>
      <w:r w:rsidRPr="004768B0">
        <w:rPr>
          <w:rFonts w:ascii="Arial" w:hAnsi="Arial" w:cs="Arial"/>
          <w:b/>
          <w:bCs/>
          <w:sz w:val="22"/>
          <w:szCs w:val="22"/>
        </w:rPr>
        <w:t>1</w:t>
      </w:r>
      <w:r>
        <w:rPr>
          <w:rFonts w:ascii="Arial" w:hAnsi="Arial" w:cs="Arial"/>
          <w:b/>
          <w:bCs/>
          <w:sz w:val="22"/>
          <w:szCs w:val="22"/>
        </w:rPr>
        <w:t>4</w:t>
      </w:r>
    </w:p>
    <w:p w:rsidR="00564540" w:rsidRPr="00242201" w:rsidRDefault="00564540" w:rsidP="004132F0">
      <w:pPr>
        <w:widowControl/>
        <w:numPr>
          <w:ilvl w:val="0"/>
          <w:numId w:val="23"/>
        </w:numPr>
        <w:tabs>
          <w:tab w:val="left" w:pos="567"/>
          <w:tab w:val="left" w:pos="709"/>
        </w:tabs>
        <w:suppressAutoHyphens w:val="0"/>
        <w:autoSpaceDE w:val="0"/>
        <w:autoSpaceDN w:val="0"/>
        <w:adjustRightInd w:val="0"/>
        <w:spacing w:line="276" w:lineRule="auto"/>
        <w:ind w:left="567" w:hanging="567"/>
        <w:jc w:val="both"/>
        <w:rPr>
          <w:rFonts w:ascii="Arial" w:hAnsi="Arial" w:cs="Arial"/>
          <w:bCs/>
          <w:color w:val="000000"/>
          <w:sz w:val="22"/>
          <w:szCs w:val="22"/>
        </w:rPr>
      </w:pPr>
      <w:r>
        <w:rPr>
          <w:rFonts w:ascii="Arial" w:hAnsi="Arial" w:cs="Arial"/>
          <w:bCs/>
          <w:color w:val="000000"/>
          <w:sz w:val="22"/>
          <w:szCs w:val="22"/>
        </w:rPr>
        <w:t xml:space="preserve">Za prawidłowe </w:t>
      </w:r>
      <w:r w:rsidRPr="00242201">
        <w:rPr>
          <w:rFonts w:ascii="Arial" w:hAnsi="Arial" w:cs="Arial"/>
          <w:bCs/>
          <w:color w:val="000000"/>
          <w:sz w:val="22"/>
          <w:szCs w:val="22"/>
        </w:rPr>
        <w:t xml:space="preserve">wykonanie przedmiotu Umowy </w:t>
      </w:r>
      <w:r w:rsidRPr="00242201">
        <w:rPr>
          <w:rFonts w:ascii="Arial" w:hAnsi="Arial" w:cs="Arial"/>
          <w:color w:val="000000"/>
          <w:sz w:val="22"/>
          <w:szCs w:val="22"/>
        </w:rPr>
        <w:t>Wykonawca otrzyma wynagrodzenie ryczałtowe brutto w kwocie: ……………………</w:t>
      </w:r>
      <w:r>
        <w:rPr>
          <w:rFonts w:ascii="Arial" w:hAnsi="Arial" w:cs="Arial"/>
          <w:color w:val="000000"/>
          <w:sz w:val="22"/>
          <w:szCs w:val="22"/>
        </w:rPr>
        <w:t xml:space="preserve"> (słownie złotych: …………………………</w:t>
      </w:r>
      <w:r w:rsidRPr="00242201">
        <w:rPr>
          <w:rFonts w:ascii="Arial" w:hAnsi="Arial" w:cs="Arial"/>
          <w:color w:val="000000"/>
          <w:sz w:val="22"/>
          <w:szCs w:val="22"/>
        </w:rPr>
        <w:t>)</w:t>
      </w:r>
      <w:r>
        <w:rPr>
          <w:rFonts w:ascii="Arial" w:hAnsi="Arial" w:cs="Arial"/>
          <w:color w:val="000000"/>
          <w:sz w:val="22"/>
          <w:szCs w:val="22"/>
        </w:rPr>
        <w:t>,</w:t>
      </w:r>
      <w:r w:rsidRPr="00242201">
        <w:rPr>
          <w:rFonts w:ascii="Arial" w:hAnsi="Arial" w:cs="Arial"/>
          <w:color w:val="000000"/>
          <w:sz w:val="22"/>
          <w:szCs w:val="22"/>
        </w:rPr>
        <w:t xml:space="preserve"> </w:t>
      </w:r>
      <w:r>
        <w:rPr>
          <w:rFonts w:ascii="Arial" w:hAnsi="Arial" w:cs="Arial"/>
          <w:color w:val="000000"/>
          <w:sz w:val="22"/>
          <w:szCs w:val="22"/>
        </w:rPr>
        <w:t>w tym:</w:t>
      </w:r>
    </w:p>
    <w:p w:rsidR="00564540" w:rsidRPr="0006616D" w:rsidRDefault="00564540" w:rsidP="004132F0">
      <w:pPr>
        <w:pStyle w:val="Akapitzlist"/>
        <w:numPr>
          <w:ilvl w:val="0"/>
          <w:numId w:val="24"/>
        </w:numPr>
        <w:tabs>
          <w:tab w:val="left" w:pos="567"/>
          <w:tab w:val="left" w:pos="709"/>
        </w:tabs>
        <w:autoSpaceDE w:val="0"/>
        <w:autoSpaceDN w:val="0"/>
        <w:adjustRightInd w:val="0"/>
        <w:spacing w:line="276" w:lineRule="auto"/>
        <w:ind w:hanging="579"/>
        <w:rPr>
          <w:bCs/>
          <w:color w:val="000000"/>
        </w:rPr>
      </w:pPr>
      <w:r>
        <w:rPr>
          <w:bCs/>
          <w:color w:val="000000"/>
        </w:rPr>
        <w:t xml:space="preserve">tytułem wykonania dokumentacji projektowej </w:t>
      </w:r>
      <w:r w:rsidRPr="00D90FE6">
        <w:rPr>
          <w:color w:val="000000"/>
        </w:rPr>
        <w:t>- ……………………</w:t>
      </w:r>
      <w:r>
        <w:rPr>
          <w:color w:val="000000"/>
        </w:rPr>
        <w:t xml:space="preserve"> zł brutto (słownie złotych: …………………………</w:t>
      </w:r>
      <w:r w:rsidRPr="00242201">
        <w:rPr>
          <w:color w:val="000000"/>
        </w:rPr>
        <w:t>)</w:t>
      </w:r>
    </w:p>
    <w:p w:rsidR="00564540" w:rsidRPr="00892976" w:rsidRDefault="00564540" w:rsidP="004132F0">
      <w:pPr>
        <w:pStyle w:val="Akapitzlist"/>
        <w:numPr>
          <w:ilvl w:val="0"/>
          <w:numId w:val="24"/>
        </w:numPr>
        <w:tabs>
          <w:tab w:val="left" w:pos="567"/>
          <w:tab w:val="left" w:pos="709"/>
        </w:tabs>
        <w:autoSpaceDE w:val="0"/>
        <w:autoSpaceDN w:val="0"/>
        <w:adjustRightInd w:val="0"/>
        <w:ind w:hanging="579"/>
        <w:rPr>
          <w:bCs/>
          <w:color w:val="000000"/>
        </w:rPr>
      </w:pPr>
      <w:r>
        <w:rPr>
          <w:color w:val="000000"/>
        </w:rPr>
        <w:t>t</w:t>
      </w:r>
      <w:r w:rsidRPr="00D90FE6">
        <w:rPr>
          <w:color w:val="000000"/>
        </w:rPr>
        <w:t>ytułem w</w:t>
      </w:r>
      <w:r>
        <w:rPr>
          <w:color w:val="000000"/>
        </w:rPr>
        <w:t>y</w:t>
      </w:r>
      <w:r w:rsidRPr="00D90FE6">
        <w:rPr>
          <w:color w:val="000000"/>
        </w:rPr>
        <w:t>konanych robót budowlanych - ……………………</w:t>
      </w:r>
      <w:r>
        <w:rPr>
          <w:color w:val="000000"/>
        </w:rPr>
        <w:t xml:space="preserve"> zł brutto (słownie złotych: …………………………</w:t>
      </w:r>
      <w:r w:rsidRPr="00242201">
        <w:rPr>
          <w:color w:val="000000"/>
        </w:rPr>
        <w:t>)</w:t>
      </w:r>
    </w:p>
    <w:p w:rsidR="00564540" w:rsidRPr="00892976" w:rsidRDefault="00564540" w:rsidP="004132F0">
      <w:pPr>
        <w:pStyle w:val="Akapitzlist"/>
        <w:numPr>
          <w:ilvl w:val="0"/>
          <w:numId w:val="24"/>
        </w:numPr>
        <w:tabs>
          <w:tab w:val="left" w:pos="567"/>
          <w:tab w:val="left" w:pos="709"/>
        </w:tabs>
        <w:autoSpaceDE w:val="0"/>
        <w:autoSpaceDN w:val="0"/>
        <w:adjustRightInd w:val="0"/>
        <w:ind w:hanging="579"/>
        <w:rPr>
          <w:bCs/>
          <w:color w:val="000000"/>
        </w:rPr>
      </w:pPr>
      <w:r>
        <w:rPr>
          <w:color w:val="000000"/>
        </w:rPr>
        <w:t>t</w:t>
      </w:r>
      <w:r w:rsidRPr="00D90FE6">
        <w:rPr>
          <w:color w:val="000000"/>
        </w:rPr>
        <w:t>ytułem w</w:t>
      </w:r>
      <w:r>
        <w:rPr>
          <w:color w:val="000000"/>
        </w:rPr>
        <w:t>y</w:t>
      </w:r>
      <w:r w:rsidRPr="00D90FE6">
        <w:rPr>
          <w:color w:val="000000"/>
        </w:rPr>
        <w:t xml:space="preserve">konanej dostawy </w:t>
      </w:r>
      <w:proofErr w:type="spellStart"/>
      <w:r>
        <w:rPr>
          <w:bCs/>
        </w:rPr>
        <w:t>angiografu</w:t>
      </w:r>
      <w:proofErr w:type="spellEnd"/>
      <w:r>
        <w:rPr>
          <w:bCs/>
        </w:rPr>
        <w:t xml:space="preserve"> i pozostałych urządzeń medycznych</w:t>
      </w:r>
      <w:r w:rsidRPr="00D90FE6">
        <w:rPr>
          <w:color w:val="000000"/>
        </w:rPr>
        <w:t xml:space="preserve"> - ……………………</w:t>
      </w:r>
      <w:r>
        <w:rPr>
          <w:color w:val="000000"/>
        </w:rPr>
        <w:t xml:space="preserve"> zł brutto (słownie złotych: …………………………) </w:t>
      </w:r>
    </w:p>
    <w:p w:rsidR="00564540" w:rsidRPr="00D90FE6" w:rsidRDefault="00564540" w:rsidP="004132F0">
      <w:pPr>
        <w:widowControl/>
        <w:numPr>
          <w:ilvl w:val="0"/>
          <w:numId w:val="23"/>
        </w:numPr>
        <w:suppressAutoHyphens w:val="0"/>
        <w:autoSpaceDE w:val="0"/>
        <w:autoSpaceDN w:val="0"/>
        <w:adjustRightInd w:val="0"/>
        <w:spacing w:line="276" w:lineRule="auto"/>
        <w:ind w:left="567" w:hanging="567"/>
        <w:jc w:val="both"/>
        <w:rPr>
          <w:rFonts w:ascii="Arial" w:hAnsi="Arial" w:cs="Arial"/>
          <w:bCs/>
          <w:color w:val="000000"/>
          <w:sz w:val="22"/>
          <w:szCs w:val="22"/>
        </w:rPr>
      </w:pPr>
      <w:r w:rsidRPr="00D90FE6">
        <w:rPr>
          <w:rFonts w:ascii="Arial" w:hAnsi="Arial" w:cs="Arial"/>
          <w:bCs/>
          <w:color w:val="000000"/>
          <w:sz w:val="22"/>
          <w:szCs w:val="22"/>
        </w:rPr>
        <w:t>Wynagrodzenie ryczałtowe, o którym mowa w ust.1, obejmuje</w:t>
      </w:r>
      <w:r>
        <w:rPr>
          <w:rFonts w:ascii="Arial" w:hAnsi="Arial" w:cs="Arial"/>
          <w:bCs/>
          <w:color w:val="000000"/>
          <w:sz w:val="22"/>
          <w:szCs w:val="22"/>
        </w:rPr>
        <w:t xml:space="preserve"> podatek </w:t>
      </w:r>
      <w:proofErr w:type="spellStart"/>
      <w:r>
        <w:rPr>
          <w:rFonts w:ascii="Arial" w:hAnsi="Arial" w:cs="Arial"/>
          <w:bCs/>
          <w:color w:val="000000"/>
          <w:sz w:val="22"/>
          <w:szCs w:val="22"/>
        </w:rPr>
        <w:t>Vat</w:t>
      </w:r>
      <w:proofErr w:type="spellEnd"/>
      <w:r>
        <w:rPr>
          <w:rFonts w:ascii="Arial" w:hAnsi="Arial" w:cs="Arial"/>
          <w:bCs/>
          <w:color w:val="000000"/>
          <w:sz w:val="22"/>
          <w:szCs w:val="22"/>
        </w:rPr>
        <w:t xml:space="preserve"> oraz</w:t>
      </w:r>
      <w:r w:rsidRPr="00D90FE6">
        <w:rPr>
          <w:rFonts w:ascii="Arial" w:hAnsi="Arial" w:cs="Arial"/>
          <w:bCs/>
          <w:color w:val="000000"/>
          <w:sz w:val="22"/>
          <w:szCs w:val="22"/>
        </w:rPr>
        <w:t xml:space="preserve"> wszelkie koszty związane z realizacją przedmiotu </w:t>
      </w:r>
      <w:r>
        <w:rPr>
          <w:rFonts w:ascii="Arial" w:hAnsi="Arial" w:cs="Arial"/>
          <w:bCs/>
          <w:color w:val="000000"/>
          <w:sz w:val="22"/>
          <w:szCs w:val="22"/>
        </w:rPr>
        <w:t>U</w:t>
      </w:r>
      <w:r w:rsidRPr="00D90FE6">
        <w:rPr>
          <w:rFonts w:ascii="Arial" w:hAnsi="Arial" w:cs="Arial"/>
          <w:bCs/>
          <w:color w:val="000000"/>
          <w:sz w:val="22"/>
          <w:szCs w:val="22"/>
        </w:rPr>
        <w:t xml:space="preserve">mowy, w tym ryzyko Wykonawcy z tytułu należytego oszacowania wszystkich kosztów realizacji zamówienia. Niedoszacowanie, pominięcie lub brak rozpoznania zakresu przedmiotu umowy, nie może być podstawą do żądania zmiany wynagrodzenia ryczałtowego, </w:t>
      </w:r>
      <w:r>
        <w:rPr>
          <w:rFonts w:ascii="Arial" w:hAnsi="Arial" w:cs="Arial"/>
          <w:bCs/>
          <w:color w:val="000000"/>
          <w:sz w:val="22"/>
          <w:szCs w:val="22"/>
        </w:rPr>
        <w:t>wskazanego</w:t>
      </w:r>
      <w:r w:rsidRPr="00D90FE6">
        <w:rPr>
          <w:rFonts w:ascii="Arial" w:hAnsi="Arial" w:cs="Arial"/>
          <w:bCs/>
          <w:color w:val="000000"/>
          <w:sz w:val="22"/>
          <w:szCs w:val="22"/>
        </w:rPr>
        <w:t xml:space="preserve"> w ust.1.</w:t>
      </w:r>
    </w:p>
    <w:p w:rsidR="00564540" w:rsidRPr="00397C7D" w:rsidRDefault="00564540" w:rsidP="004132F0">
      <w:pPr>
        <w:widowControl/>
        <w:numPr>
          <w:ilvl w:val="0"/>
          <w:numId w:val="23"/>
        </w:numPr>
        <w:suppressAutoHyphens w:val="0"/>
        <w:autoSpaceDE w:val="0"/>
        <w:autoSpaceDN w:val="0"/>
        <w:adjustRightInd w:val="0"/>
        <w:spacing w:line="276" w:lineRule="auto"/>
        <w:ind w:left="567" w:hanging="567"/>
        <w:jc w:val="both"/>
        <w:rPr>
          <w:rFonts w:ascii="Arial" w:hAnsi="Arial" w:cs="Arial"/>
          <w:bCs/>
          <w:color w:val="000000"/>
          <w:sz w:val="22"/>
          <w:szCs w:val="22"/>
        </w:rPr>
      </w:pPr>
      <w:r w:rsidRPr="00397C7D">
        <w:rPr>
          <w:rFonts w:ascii="Arial" w:hAnsi="Arial" w:cs="Arial"/>
          <w:bCs/>
          <w:color w:val="000000"/>
          <w:sz w:val="22"/>
          <w:szCs w:val="22"/>
        </w:rPr>
        <w:t>Płatność należnego Wykonawcy wynagrodzenia, o którym mowa w ust. 1 będzie realizowana w następujący sposób:</w:t>
      </w:r>
    </w:p>
    <w:p w:rsidR="00564540" w:rsidRPr="00397C7D" w:rsidRDefault="00564540" w:rsidP="004132F0">
      <w:pPr>
        <w:pStyle w:val="Akapitzlist"/>
        <w:numPr>
          <w:ilvl w:val="0"/>
          <w:numId w:val="25"/>
        </w:numPr>
        <w:autoSpaceDE w:val="0"/>
        <w:autoSpaceDN w:val="0"/>
        <w:adjustRightInd w:val="0"/>
        <w:spacing w:line="276" w:lineRule="auto"/>
        <w:ind w:left="993" w:hanging="426"/>
        <w:rPr>
          <w:bCs/>
          <w:color w:val="000000"/>
        </w:rPr>
      </w:pPr>
      <w:r w:rsidRPr="00397C7D">
        <w:rPr>
          <w:color w:val="000000"/>
        </w:rPr>
        <w:t>maksymalnie do 90% Wynagrodzenia płatne będzie na podstawie faktur częściowych wystawianych przez Wykonawcę po dokonaniu przez Zamawiającego odbioru danego etapu realizacji przedmiotu Umowy objętego pojedynczą pozycją Harmonogramu (odbiór częściowy), z uwzględnieniem terminów wskazanych w tym Harmonogramie, i poprzez podpisanie przez Strony każdorazowo protokołu odbioru częściowego,</w:t>
      </w:r>
    </w:p>
    <w:p w:rsidR="00564540" w:rsidRPr="00397C7D" w:rsidRDefault="00564540" w:rsidP="004132F0">
      <w:pPr>
        <w:pStyle w:val="Akapitzlist"/>
        <w:numPr>
          <w:ilvl w:val="0"/>
          <w:numId w:val="25"/>
        </w:numPr>
        <w:autoSpaceDE w:val="0"/>
        <w:autoSpaceDN w:val="0"/>
        <w:adjustRightInd w:val="0"/>
        <w:spacing w:line="276" w:lineRule="auto"/>
        <w:ind w:left="993" w:hanging="426"/>
        <w:rPr>
          <w:bCs/>
          <w:color w:val="000000"/>
        </w:rPr>
      </w:pPr>
      <w:r w:rsidRPr="00397C7D">
        <w:rPr>
          <w:color w:val="000000"/>
        </w:rPr>
        <w:lastRenderedPageBreak/>
        <w:t>Pozostałe 10% Wynagrodzenia płatne będzie fakturą końcową po odbiorze końcowym przedmiotu  Umowy i podpisaniu przez Strony protokołu odbioru końcowego przedmiotu Umowy oraz uzyskaniu decyzji o pozwoleniu na użytkowanie z zastrzeżeniem prawa Zamawiającego do obniżenia wysokości Wynagrodzenia  (w tym wskutek potrącenia) wynikającego z postanowień Umowy lub przepisów prawa.</w:t>
      </w:r>
    </w:p>
    <w:p w:rsidR="00564540" w:rsidRPr="00575659" w:rsidRDefault="00564540" w:rsidP="004132F0">
      <w:pPr>
        <w:pStyle w:val="Akapitzlist"/>
        <w:numPr>
          <w:ilvl w:val="0"/>
          <w:numId w:val="26"/>
        </w:numPr>
        <w:tabs>
          <w:tab w:val="left" w:pos="567"/>
        </w:tabs>
        <w:suppressAutoHyphens/>
        <w:spacing w:after="0" w:line="276" w:lineRule="auto"/>
        <w:ind w:left="567" w:hanging="567"/>
      </w:pPr>
      <w:r w:rsidRPr="00575659">
        <w:t>Zapłata wynagrodzenia będzie dokonywana na rachunek Wykonawcy określony</w:t>
      </w:r>
      <w:r>
        <w:br/>
      </w:r>
      <w:r w:rsidRPr="00575659">
        <w:t xml:space="preserve">w fakturze, w terminie do 60 dni kalendarzowych od daty otrzymania przez Zamawiającego od Wykonawcy prawidłowo wystawionej faktury wraz z kopią </w:t>
      </w:r>
      <w:r>
        <w:t>p</w:t>
      </w:r>
      <w:r w:rsidRPr="00575659">
        <w:t xml:space="preserve">rotokołu </w:t>
      </w:r>
      <w:r>
        <w:t>o</w:t>
      </w:r>
      <w:r w:rsidRPr="00575659">
        <w:t xml:space="preserve">dbioru odpowiednio: </w:t>
      </w:r>
      <w:r>
        <w:t>c</w:t>
      </w:r>
      <w:r w:rsidRPr="00575659">
        <w:t xml:space="preserve">zęściowego (obejmującego cały zakresu prac objętych daną fakturą) albo </w:t>
      </w:r>
      <w:r>
        <w:t>k</w:t>
      </w:r>
      <w:r w:rsidRPr="00575659">
        <w:t>ońcowego przedmiotu Umowy</w:t>
      </w:r>
      <w:r w:rsidRPr="00575659">
        <w:rPr>
          <w:bCs/>
        </w:rPr>
        <w:t>, licząc od dnia prawidłowo wystawionej faktury, potwierdzonej przez osoby do tego upoważnione przez Zamawiającego.</w:t>
      </w:r>
    </w:p>
    <w:p w:rsidR="00564540" w:rsidRDefault="00564540" w:rsidP="004132F0">
      <w:pPr>
        <w:pStyle w:val="Akapitzlist"/>
        <w:numPr>
          <w:ilvl w:val="0"/>
          <w:numId w:val="26"/>
        </w:numPr>
        <w:tabs>
          <w:tab w:val="left" w:pos="567"/>
        </w:tabs>
        <w:suppressAutoHyphens/>
        <w:spacing w:after="0" w:line="276" w:lineRule="auto"/>
        <w:ind w:left="567" w:hanging="567"/>
      </w:pPr>
      <w:r w:rsidRPr="00575659">
        <w:t>Wykonawca zobowiązan</w:t>
      </w:r>
      <w:r>
        <w:t>y jest ponadto do załączenia do</w:t>
      </w:r>
      <w:r w:rsidRPr="00575659">
        <w:t xml:space="preserve"> faktury zestawienia informującego o zakresie i wartości dostaw i robót budowlanych wykonanych przez poszczególnych podwykonawców z odniesieniem do poszczególnych pozycji </w:t>
      </w:r>
      <w:r>
        <w:t>harm</w:t>
      </w:r>
      <w:r w:rsidR="00AB6C26">
        <w:t xml:space="preserve">onogramu rzeczowo – finansowego, </w:t>
      </w:r>
      <w:r>
        <w:t>o który</w:t>
      </w:r>
      <w:r w:rsidR="00AB6C26">
        <w:t>m</w:t>
      </w:r>
      <w:r>
        <w:t xml:space="preserve"> mowa w § </w:t>
      </w:r>
      <w:r w:rsidR="001E3F8B">
        <w:t>10</w:t>
      </w:r>
      <w:r>
        <w:t>.</w:t>
      </w:r>
    </w:p>
    <w:p w:rsidR="00564540" w:rsidRDefault="00564540" w:rsidP="004132F0">
      <w:pPr>
        <w:pStyle w:val="Akapitzlist"/>
        <w:numPr>
          <w:ilvl w:val="0"/>
          <w:numId w:val="26"/>
        </w:numPr>
        <w:tabs>
          <w:tab w:val="left" w:pos="567"/>
        </w:tabs>
        <w:suppressAutoHyphens/>
        <w:spacing w:after="0" w:line="276" w:lineRule="auto"/>
        <w:ind w:left="567" w:hanging="567"/>
      </w:pPr>
      <w:r w:rsidRPr="00575659">
        <w:t>Wykonawca jest uprawniony do wystawienia faktury nie wcześniej niż w dniu następującym po dniu podpisania przez Strony protokołu odbioru częściowego albo protokołu odbioru końcowego.</w:t>
      </w:r>
    </w:p>
    <w:p w:rsidR="00564540" w:rsidRDefault="00564540" w:rsidP="004132F0">
      <w:pPr>
        <w:pStyle w:val="Akapitzlist"/>
        <w:numPr>
          <w:ilvl w:val="0"/>
          <w:numId w:val="26"/>
        </w:numPr>
        <w:tabs>
          <w:tab w:val="left" w:pos="567"/>
        </w:tabs>
        <w:suppressAutoHyphens/>
        <w:spacing w:after="0" w:line="276" w:lineRule="auto"/>
        <w:ind w:left="567" w:hanging="567"/>
      </w:pPr>
      <w:r w:rsidRPr="003E0EE9">
        <w:t xml:space="preserve">W przypadku wystąpienia Podwykonawcy lub dalszego Podwykonawcy, Wykonawca zobowiązany jest dołączyć do faktury, pisemne </w:t>
      </w:r>
      <w:r>
        <w:t>oświadczenie</w:t>
      </w:r>
      <w:r w:rsidRPr="003E0EE9">
        <w:t xml:space="preserve"> Podwykonawcy</w:t>
      </w:r>
      <w:r>
        <w:br/>
        <w:t xml:space="preserve">(w oryginale) </w:t>
      </w:r>
      <w:r w:rsidRPr="003E0EE9">
        <w:t xml:space="preserve">o dokonaniu zapłaty na rzecz tego Podwykonawcy </w:t>
      </w:r>
      <w:r>
        <w:t>i</w:t>
      </w:r>
      <w:r w:rsidRPr="003E0EE9">
        <w:t xml:space="preserve"> kopię faktury wynagrodzenia Podwykonawcy. </w:t>
      </w:r>
      <w:r>
        <w:t>Oświadczenie</w:t>
      </w:r>
      <w:r w:rsidRPr="003E0EE9">
        <w:t xml:space="preserve"> powinno zawierać zestawienie kwot, które były nale</w:t>
      </w:r>
      <w:r>
        <w:t xml:space="preserve">żne Podwykonawcy z tej faktury, a także wskazanie, </w:t>
      </w:r>
      <w:r w:rsidRPr="001E3F8B">
        <w:t>iż Podwykonawca</w:t>
      </w:r>
      <w:r w:rsidRPr="001E3F8B">
        <w:br/>
        <w:t>z uwagi na zapłatę wynagrodzenia przez Wykonawcę, zrzeka się wszelkich roszczeń z tytułu tego wynagrodzenia wobec Zamawiającego.</w:t>
      </w:r>
    </w:p>
    <w:p w:rsidR="00564540" w:rsidRDefault="00564540" w:rsidP="004132F0">
      <w:pPr>
        <w:pStyle w:val="Akapitzlist"/>
        <w:numPr>
          <w:ilvl w:val="0"/>
          <w:numId w:val="26"/>
        </w:numPr>
        <w:tabs>
          <w:tab w:val="left" w:pos="567"/>
        </w:tabs>
        <w:suppressAutoHyphens/>
        <w:spacing w:after="0" w:line="276" w:lineRule="auto"/>
        <w:ind w:left="567" w:hanging="567"/>
      </w:pPr>
      <w:r w:rsidRPr="003E0EE9">
        <w:t>W przypadku niedostarczenia potwierdzenia, o którym mowa w ust.</w:t>
      </w:r>
      <w:r>
        <w:t xml:space="preserve"> 7,</w:t>
      </w:r>
      <w:r w:rsidRPr="003E0EE9">
        <w:t xml:space="preserve"> Zamawiający zatrzyma z wynagrodzenia Wykonawcy, kwotę w wysokości równej należności Podwykonawcy, do czasu otrzymania tego potwierdzenia z tego tytułu Wykonawcy nie przysługują roszczenia z tytułu odsetek za opóźnienie w transakcjach handlowych.</w:t>
      </w:r>
    </w:p>
    <w:p w:rsidR="00564540" w:rsidRDefault="00564540" w:rsidP="004132F0">
      <w:pPr>
        <w:pStyle w:val="Akapitzlist"/>
        <w:numPr>
          <w:ilvl w:val="0"/>
          <w:numId w:val="26"/>
        </w:numPr>
        <w:tabs>
          <w:tab w:val="left" w:pos="567"/>
        </w:tabs>
        <w:suppressAutoHyphens/>
        <w:spacing w:after="0" w:line="276" w:lineRule="auto"/>
        <w:ind w:left="567" w:hanging="567"/>
      </w:pPr>
      <w:r w:rsidRPr="003E0EE9">
        <w:t>Dokonanie przez Wykonawcę wszystkich należnych Podwykonawcom płatności, poświadczone potwierdzonymi za zgodność kopiami faktur, dowodami przelewu</w:t>
      </w:r>
      <w:r>
        <w:br/>
      </w:r>
      <w:r w:rsidRPr="003E0EE9">
        <w:t>i oświadczeniem Podwykonawcy o nie zaleganiu z należnościami, jest warunkiem koniecznym do dokonania płatności przez Zamawiającego.</w:t>
      </w:r>
      <w:r>
        <w:t xml:space="preserve"> </w:t>
      </w:r>
    </w:p>
    <w:p w:rsidR="00A50A88" w:rsidRDefault="00A50A88" w:rsidP="004132F0">
      <w:pPr>
        <w:pStyle w:val="Akapitzlist"/>
        <w:numPr>
          <w:ilvl w:val="0"/>
          <w:numId w:val="26"/>
        </w:numPr>
        <w:tabs>
          <w:tab w:val="left" w:pos="567"/>
        </w:tabs>
        <w:suppressAutoHyphens/>
        <w:spacing w:after="0" w:line="276" w:lineRule="auto"/>
        <w:ind w:left="567" w:hanging="567"/>
      </w:pPr>
      <w:r>
        <w:t xml:space="preserve">Zamawiający posiada konto przeznaczone do elektronicznego fakturowania na PEF </w:t>
      </w:r>
      <w:proofErr w:type="spellStart"/>
      <w:r>
        <w:t>expert</w:t>
      </w:r>
      <w:proofErr w:type="spellEnd"/>
      <w:r>
        <w:t xml:space="preserve"> – Platforma Elektronicznego Fakturowania. </w:t>
      </w:r>
    </w:p>
    <w:p w:rsidR="00564540" w:rsidRDefault="00564540" w:rsidP="004132F0">
      <w:pPr>
        <w:pStyle w:val="Akapitzlist"/>
        <w:numPr>
          <w:ilvl w:val="0"/>
          <w:numId w:val="26"/>
        </w:numPr>
        <w:tabs>
          <w:tab w:val="left" w:pos="567"/>
        </w:tabs>
        <w:suppressAutoHyphens/>
        <w:spacing w:after="0" w:line="276" w:lineRule="auto"/>
        <w:ind w:left="567" w:hanging="567"/>
      </w:pPr>
      <w:r>
        <w:t>W</w:t>
      </w:r>
      <w:r w:rsidRPr="003E0EE9">
        <w:t>ykonawca nie może przenieść wierzytelności powstałych w związku z realizacją niniejszej Umowy w tym również odszkodowawczych i odsetkowych na osobę trzecią bez pisemnej zgody Zamawiającego</w:t>
      </w:r>
      <w:r>
        <w:t>.</w:t>
      </w:r>
      <w:r w:rsidRPr="003E0EE9">
        <w:t xml:space="preserve"> </w:t>
      </w:r>
    </w:p>
    <w:p w:rsidR="00564540" w:rsidRPr="004768B0" w:rsidRDefault="00564540" w:rsidP="00564540">
      <w:pPr>
        <w:pStyle w:val="Bezodstpw"/>
        <w:suppressAutoHyphens w:val="0"/>
        <w:jc w:val="both"/>
        <w:rPr>
          <w:rFonts w:ascii="Arial" w:hAnsi="Arial" w:cs="Arial"/>
        </w:rPr>
      </w:pPr>
    </w:p>
    <w:p w:rsidR="00564540" w:rsidRPr="00B70060" w:rsidRDefault="00564540" w:rsidP="00C60731">
      <w:pPr>
        <w:widowControl/>
        <w:suppressAutoHyphens w:val="0"/>
        <w:spacing w:after="200" w:line="276" w:lineRule="auto"/>
        <w:rPr>
          <w:rFonts w:ascii="Arial" w:hAnsi="Arial" w:cs="Arial"/>
          <w:b/>
          <w:bCs/>
          <w:sz w:val="22"/>
          <w:szCs w:val="22"/>
          <w:u w:val="single"/>
        </w:rPr>
      </w:pPr>
      <w:r>
        <w:rPr>
          <w:rFonts w:ascii="Arial" w:hAnsi="Arial" w:cs="Arial"/>
          <w:b/>
          <w:bCs/>
          <w:sz w:val="22"/>
          <w:szCs w:val="22"/>
          <w:u w:val="single"/>
        </w:rPr>
        <w:t xml:space="preserve">IX. </w:t>
      </w:r>
      <w:r>
        <w:rPr>
          <w:rFonts w:ascii="Arial" w:hAnsi="Arial" w:cs="Arial"/>
          <w:b/>
          <w:bCs/>
          <w:sz w:val="22"/>
          <w:szCs w:val="22"/>
          <w:u w:val="single"/>
        </w:rPr>
        <w:tab/>
        <w:t xml:space="preserve">GWARANCJA, RĘKOJMIA ORAZ </w:t>
      </w:r>
      <w:r w:rsidRPr="00B70060">
        <w:rPr>
          <w:rFonts w:ascii="Arial" w:hAnsi="Arial" w:cs="Arial"/>
          <w:b/>
          <w:bCs/>
          <w:sz w:val="22"/>
          <w:szCs w:val="22"/>
          <w:u w:val="single"/>
        </w:rPr>
        <w:t>ZASADY USUWANIA AWARII</w:t>
      </w:r>
      <w:r>
        <w:rPr>
          <w:rFonts w:ascii="Arial" w:hAnsi="Arial" w:cs="Arial"/>
          <w:b/>
          <w:bCs/>
          <w:sz w:val="22"/>
          <w:szCs w:val="22"/>
          <w:u w:val="single"/>
        </w:rPr>
        <w:t xml:space="preserve">, </w:t>
      </w:r>
      <w:r w:rsidRPr="00B70060">
        <w:rPr>
          <w:rFonts w:ascii="Arial" w:hAnsi="Arial" w:cs="Arial"/>
          <w:b/>
          <w:bCs/>
          <w:sz w:val="22"/>
          <w:szCs w:val="22"/>
          <w:u w:val="single"/>
        </w:rPr>
        <w:t>USTEREK</w:t>
      </w:r>
      <w:r>
        <w:rPr>
          <w:rFonts w:ascii="Arial" w:hAnsi="Arial" w:cs="Arial"/>
          <w:b/>
          <w:bCs/>
          <w:sz w:val="22"/>
          <w:szCs w:val="22"/>
          <w:u w:val="single"/>
        </w:rPr>
        <w:t xml:space="preserve"> I WAD</w:t>
      </w:r>
    </w:p>
    <w:p w:rsidR="00564540" w:rsidRDefault="00564540" w:rsidP="00564540">
      <w:pPr>
        <w:autoSpaceDE w:val="0"/>
        <w:rPr>
          <w:rFonts w:ascii="Arial" w:hAnsi="Arial" w:cs="Arial"/>
          <w:b/>
          <w:bCs/>
          <w:sz w:val="22"/>
          <w:szCs w:val="22"/>
        </w:rPr>
      </w:pPr>
    </w:p>
    <w:p w:rsidR="00564540" w:rsidRDefault="00564540" w:rsidP="001E3F8B">
      <w:pPr>
        <w:autoSpaceDE w:val="0"/>
        <w:jc w:val="center"/>
        <w:rPr>
          <w:rFonts w:ascii="Arial" w:hAnsi="Arial" w:cs="Arial"/>
          <w:b/>
          <w:bCs/>
          <w:sz w:val="22"/>
          <w:szCs w:val="22"/>
        </w:rPr>
      </w:pPr>
      <w:r w:rsidRPr="008E1501">
        <w:rPr>
          <w:rFonts w:ascii="Arial" w:hAnsi="Arial" w:cs="Arial"/>
          <w:b/>
          <w:bCs/>
          <w:sz w:val="22"/>
          <w:szCs w:val="22"/>
        </w:rPr>
        <w:t xml:space="preserve">§ </w:t>
      </w:r>
      <w:r w:rsidRPr="004768B0">
        <w:rPr>
          <w:rFonts w:ascii="Arial" w:hAnsi="Arial" w:cs="Arial"/>
          <w:b/>
          <w:bCs/>
          <w:sz w:val="22"/>
          <w:szCs w:val="22"/>
        </w:rPr>
        <w:t>1</w:t>
      </w:r>
      <w:r>
        <w:rPr>
          <w:rFonts w:ascii="Arial" w:hAnsi="Arial" w:cs="Arial"/>
          <w:b/>
          <w:bCs/>
          <w:sz w:val="22"/>
          <w:szCs w:val="22"/>
        </w:rPr>
        <w:t>5</w:t>
      </w:r>
      <w:r w:rsidRPr="004768B0">
        <w:rPr>
          <w:rFonts w:ascii="Arial" w:hAnsi="Arial" w:cs="Arial"/>
          <w:b/>
          <w:bCs/>
          <w:sz w:val="22"/>
          <w:szCs w:val="22"/>
        </w:rPr>
        <w:t xml:space="preserve"> </w:t>
      </w:r>
      <w:r>
        <w:rPr>
          <w:rFonts w:ascii="Arial" w:hAnsi="Arial" w:cs="Arial"/>
          <w:b/>
          <w:bCs/>
          <w:sz w:val="22"/>
          <w:szCs w:val="22"/>
        </w:rPr>
        <w:t>(etap 1)</w:t>
      </w:r>
    </w:p>
    <w:p w:rsidR="00564540" w:rsidRDefault="00564540" w:rsidP="004132F0">
      <w:pPr>
        <w:widowControl/>
        <w:numPr>
          <w:ilvl w:val="0"/>
          <w:numId w:val="84"/>
        </w:numPr>
        <w:tabs>
          <w:tab w:val="left" w:pos="567"/>
        </w:tabs>
        <w:spacing w:line="276" w:lineRule="auto"/>
        <w:ind w:left="567" w:hanging="567"/>
        <w:jc w:val="both"/>
        <w:rPr>
          <w:rFonts w:ascii="Arial" w:hAnsi="Arial" w:cs="Arial"/>
          <w:sz w:val="22"/>
          <w:szCs w:val="22"/>
        </w:rPr>
      </w:pPr>
      <w:r>
        <w:rPr>
          <w:rFonts w:ascii="Arial" w:hAnsi="Arial" w:cs="Arial"/>
          <w:sz w:val="22"/>
          <w:szCs w:val="22"/>
        </w:rPr>
        <w:t>Wykonawca ponosi odpowiedzialność za wszelkie szkody wynikłe z tytułu niewykonania lub nienależytego wykonania dokumentacji projektowej.</w:t>
      </w:r>
    </w:p>
    <w:p w:rsidR="00564540" w:rsidRDefault="00564540" w:rsidP="004132F0">
      <w:pPr>
        <w:widowControl/>
        <w:numPr>
          <w:ilvl w:val="0"/>
          <w:numId w:val="84"/>
        </w:numPr>
        <w:tabs>
          <w:tab w:val="left" w:pos="567"/>
        </w:tabs>
        <w:spacing w:line="276" w:lineRule="auto"/>
        <w:ind w:left="567" w:hanging="567"/>
        <w:jc w:val="both"/>
        <w:rPr>
          <w:rFonts w:ascii="Arial" w:hAnsi="Arial" w:cs="Arial"/>
          <w:position w:val="2"/>
          <w:sz w:val="22"/>
          <w:szCs w:val="22"/>
        </w:rPr>
      </w:pPr>
      <w:r>
        <w:rPr>
          <w:rFonts w:ascii="Arial" w:hAnsi="Arial" w:cs="Arial"/>
          <w:position w:val="2"/>
          <w:sz w:val="22"/>
          <w:szCs w:val="22"/>
        </w:rPr>
        <w:t>Nienależytym wykonaniem dokumentacji, o której mowa w ust. 1 jest między innymi:</w:t>
      </w:r>
    </w:p>
    <w:p w:rsidR="00564540" w:rsidRDefault="00564540" w:rsidP="004132F0">
      <w:pPr>
        <w:widowControl/>
        <w:numPr>
          <w:ilvl w:val="1"/>
          <w:numId w:val="84"/>
        </w:numPr>
        <w:tabs>
          <w:tab w:val="left" w:pos="1134"/>
        </w:tabs>
        <w:spacing w:line="276" w:lineRule="auto"/>
        <w:ind w:left="1134" w:hanging="567"/>
        <w:jc w:val="both"/>
        <w:rPr>
          <w:rFonts w:ascii="Arial" w:hAnsi="Arial" w:cs="Arial"/>
          <w:position w:val="2"/>
          <w:sz w:val="22"/>
          <w:szCs w:val="22"/>
        </w:rPr>
      </w:pPr>
      <w:r>
        <w:rPr>
          <w:rFonts w:ascii="Arial" w:hAnsi="Arial" w:cs="Arial"/>
          <w:position w:val="2"/>
          <w:sz w:val="22"/>
          <w:szCs w:val="22"/>
        </w:rPr>
        <w:t>nie wykonanie pełnego zakresu dokumentacji określonej niniejszą umową i na zasadach w niej przewidzianych,</w:t>
      </w:r>
    </w:p>
    <w:p w:rsidR="00564540" w:rsidRDefault="00564540" w:rsidP="004132F0">
      <w:pPr>
        <w:widowControl/>
        <w:numPr>
          <w:ilvl w:val="1"/>
          <w:numId w:val="84"/>
        </w:numPr>
        <w:tabs>
          <w:tab w:val="left" w:pos="1134"/>
        </w:tabs>
        <w:spacing w:line="276" w:lineRule="auto"/>
        <w:ind w:left="1134" w:hanging="567"/>
        <w:jc w:val="both"/>
        <w:rPr>
          <w:rFonts w:ascii="Arial" w:hAnsi="Arial" w:cs="Arial"/>
          <w:position w:val="2"/>
          <w:sz w:val="22"/>
          <w:szCs w:val="22"/>
        </w:rPr>
      </w:pPr>
      <w:r>
        <w:rPr>
          <w:rFonts w:ascii="Arial" w:hAnsi="Arial" w:cs="Arial"/>
          <w:position w:val="2"/>
          <w:sz w:val="22"/>
          <w:szCs w:val="22"/>
        </w:rPr>
        <w:lastRenderedPageBreak/>
        <w:t xml:space="preserve">wykonanie </w:t>
      </w:r>
      <w:r w:rsidR="005033BC">
        <w:rPr>
          <w:rFonts w:ascii="Arial" w:hAnsi="Arial" w:cs="Arial"/>
          <w:position w:val="2"/>
          <w:sz w:val="22"/>
          <w:szCs w:val="22"/>
        </w:rPr>
        <w:t xml:space="preserve">dokumentacji </w:t>
      </w:r>
      <w:r>
        <w:rPr>
          <w:rFonts w:ascii="Arial" w:hAnsi="Arial" w:cs="Arial"/>
          <w:position w:val="2"/>
          <w:sz w:val="22"/>
          <w:szCs w:val="22"/>
        </w:rPr>
        <w:t xml:space="preserve"> z opóźnieniem w stosunku do terminu umownego,</w:t>
      </w:r>
    </w:p>
    <w:p w:rsidR="00564540" w:rsidRDefault="00564540" w:rsidP="004132F0">
      <w:pPr>
        <w:widowControl/>
        <w:numPr>
          <w:ilvl w:val="1"/>
          <w:numId w:val="84"/>
        </w:numPr>
        <w:tabs>
          <w:tab w:val="left" w:pos="1134"/>
        </w:tabs>
        <w:spacing w:line="276" w:lineRule="auto"/>
        <w:ind w:left="1134" w:hanging="567"/>
        <w:jc w:val="both"/>
        <w:rPr>
          <w:rFonts w:ascii="Arial" w:hAnsi="Arial" w:cs="Arial"/>
          <w:sz w:val="22"/>
          <w:szCs w:val="22"/>
        </w:rPr>
      </w:pPr>
      <w:r>
        <w:rPr>
          <w:rFonts w:ascii="Arial" w:hAnsi="Arial" w:cs="Arial"/>
          <w:position w:val="2"/>
          <w:sz w:val="22"/>
          <w:szCs w:val="22"/>
        </w:rPr>
        <w:t>brak wymaganych przepisami prawa uzgodnień i opinii</w:t>
      </w:r>
      <w:r>
        <w:rPr>
          <w:rFonts w:ascii="Arial" w:hAnsi="Arial" w:cs="Arial"/>
          <w:sz w:val="22"/>
          <w:szCs w:val="22"/>
        </w:rPr>
        <w:t>,</w:t>
      </w:r>
    </w:p>
    <w:p w:rsidR="00564540" w:rsidRDefault="00564540" w:rsidP="004132F0">
      <w:pPr>
        <w:widowControl/>
        <w:numPr>
          <w:ilvl w:val="1"/>
          <w:numId w:val="84"/>
        </w:numPr>
        <w:tabs>
          <w:tab w:val="left" w:pos="1134"/>
        </w:tabs>
        <w:spacing w:line="276" w:lineRule="auto"/>
        <w:ind w:left="1134" w:hanging="567"/>
        <w:jc w:val="both"/>
        <w:rPr>
          <w:rFonts w:ascii="Arial" w:hAnsi="Arial" w:cs="Arial"/>
          <w:sz w:val="22"/>
          <w:szCs w:val="22"/>
        </w:rPr>
      </w:pPr>
      <w:r>
        <w:rPr>
          <w:rFonts w:ascii="Arial" w:hAnsi="Arial" w:cs="Arial"/>
          <w:sz w:val="22"/>
          <w:szCs w:val="22"/>
        </w:rPr>
        <w:t xml:space="preserve">ujawnienie w trakcie realizacji </w:t>
      </w:r>
      <w:r w:rsidR="005033BC">
        <w:rPr>
          <w:rFonts w:ascii="Arial" w:hAnsi="Arial" w:cs="Arial"/>
          <w:sz w:val="22"/>
          <w:szCs w:val="22"/>
        </w:rPr>
        <w:t>przedmiotu Umowy</w:t>
      </w:r>
      <w:r>
        <w:rPr>
          <w:rFonts w:ascii="Arial" w:hAnsi="Arial" w:cs="Arial"/>
          <w:sz w:val="22"/>
          <w:szCs w:val="22"/>
        </w:rPr>
        <w:t xml:space="preserve"> konieczności przeprojektowania lub uzupełnienia opracowanej dokumentacji, powodującej wykonanie zwiększonego lub odmiennego zakresu dokumentacji.</w:t>
      </w:r>
    </w:p>
    <w:p w:rsidR="00564540" w:rsidRDefault="00564540" w:rsidP="004132F0">
      <w:pPr>
        <w:widowControl/>
        <w:numPr>
          <w:ilvl w:val="0"/>
          <w:numId w:val="84"/>
        </w:numPr>
        <w:tabs>
          <w:tab w:val="left" w:pos="567"/>
        </w:tabs>
        <w:spacing w:line="276" w:lineRule="auto"/>
        <w:ind w:left="567" w:hanging="567"/>
        <w:jc w:val="both"/>
        <w:rPr>
          <w:rFonts w:ascii="Arial" w:hAnsi="Arial" w:cs="Arial"/>
          <w:sz w:val="22"/>
          <w:szCs w:val="22"/>
        </w:rPr>
      </w:pPr>
      <w:r>
        <w:rPr>
          <w:rFonts w:ascii="Arial" w:hAnsi="Arial" w:cs="Arial"/>
          <w:sz w:val="22"/>
          <w:szCs w:val="22"/>
        </w:rPr>
        <w:t>Okres rękojmi za wady fizyczne dokumentacji projektowej wygasa wraz z upływem rękojmi i gwarancji dla zadania inwestorskiego, wykonanego na podstawie tej dokumentacji.</w:t>
      </w:r>
    </w:p>
    <w:p w:rsidR="00564540" w:rsidRDefault="00564540" w:rsidP="004132F0">
      <w:pPr>
        <w:widowControl/>
        <w:numPr>
          <w:ilvl w:val="0"/>
          <w:numId w:val="84"/>
        </w:numPr>
        <w:tabs>
          <w:tab w:val="left" w:pos="567"/>
        </w:tabs>
        <w:spacing w:line="276" w:lineRule="auto"/>
        <w:ind w:left="567" w:hanging="567"/>
        <w:jc w:val="both"/>
        <w:rPr>
          <w:rFonts w:ascii="Arial" w:hAnsi="Arial" w:cs="Arial"/>
          <w:position w:val="2"/>
          <w:sz w:val="22"/>
          <w:szCs w:val="22"/>
        </w:rPr>
      </w:pPr>
      <w:r>
        <w:rPr>
          <w:rFonts w:ascii="Arial" w:hAnsi="Arial" w:cs="Arial"/>
          <w:sz w:val="22"/>
          <w:szCs w:val="22"/>
        </w:rPr>
        <w:t xml:space="preserve">W przypadku ujawnienia się wad dostarczonej dokumentacji, zgodnie z </w:t>
      </w:r>
      <w:r w:rsidRPr="008866D8">
        <w:rPr>
          <w:rFonts w:ascii="Arial" w:hAnsi="Arial" w:cs="Arial"/>
          <w:sz w:val="22"/>
          <w:szCs w:val="22"/>
        </w:rPr>
        <w:t>§ 2 ust. 12</w:t>
      </w:r>
      <w:r>
        <w:rPr>
          <w:rFonts w:ascii="Arial" w:hAnsi="Arial" w:cs="Arial"/>
          <w:sz w:val="22"/>
          <w:szCs w:val="22"/>
        </w:rPr>
        <w:t xml:space="preserve"> Wykonawca </w:t>
      </w:r>
      <w:r>
        <w:rPr>
          <w:rFonts w:ascii="Arial" w:hAnsi="Arial" w:cs="Arial"/>
          <w:position w:val="2"/>
          <w:sz w:val="22"/>
          <w:szCs w:val="22"/>
        </w:rPr>
        <w:t>wykona uzupełnienie lub przeprojektowanie nienależycie opracowanej dokumentacji na własny koszt, w terminie wyznaczonym przez Zamawiającego.</w:t>
      </w:r>
    </w:p>
    <w:p w:rsidR="00564540" w:rsidRPr="005033BC" w:rsidRDefault="001E3F8B" w:rsidP="004132F0">
      <w:pPr>
        <w:widowControl/>
        <w:numPr>
          <w:ilvl w:val="0"/>
          <w:numId w:val="84"/>
        </w:numPr>
        <w:tabs>
          <w:tab w:val="left" w:pos="567"/>
        </w:tabs>
        <w:spacing w:line="276" w:lineRule="auto"/>
        <w:ind w:left="567" w:hanging="567"/>
        <w:jc w:val="both"/>
        <w:rPr>
          <w:rFonts w:ascii="Arial" w:hAnsi="Arial" w:cs="Arial"/>
          <w:sz w:val="22"/>
          <w:szCs w:val="22"/>
        </w:rPr>
      </w:pPr>
      <w:r w:rsidRPr="005033BC">
        <w:rPr>
          <w:rFonts w:ascii="Arial" w:hAnsi="Arial" w:cs="Arial"/>
          <w:sz w:val="22"/>
          <w:szCs w:val="22"/>
        </w:rPr>
        <w:t xml:space="preserve">Uchybienie terminu </w:t>
      </w:r>
      <w:r w:rsidR="005033BC" w:rsidRPr="005033BC">
        <w:rPr>
          <w:rFonts w:ascii="Arial" w:hAnsi="Arial" w:cs="Arial"/>
          <w:sz w:val="22"/>
          <w:szCs w:val="22"/>
        </w:rPr>
        <w:t>wyznaczonego przez Zmawiającego na usunięcie wad w dokumentacji projektowej, spowoduje naliczenie kary umownej o której mowa w § 1</w:t>
      </w:r>
      <w:r w:rsidR="008D6664">
        <w:rPr>
          <w:rFonts w:ascii="Arial" w:hAnsi="Arial" w:cs="Arial"/>
          <w:sz w:val="22"/>
          <w:szCs w:val="22"/>
        </w:rPr>
        <w:t>9</w:t>
      </w:r>
      <w:r w:rsidR="005033BC" w:rsidRPr="005033BC">
        <w:rPr>
          <w:rFonts w:ascii="Arial" w:hAnsi="Arial" w:cs="Arial"/>
          <w:sz w:val="22"/>
          <w:szCs w:val="22"/>
        </w:rPr>
        <w:t xml:space="preserve"> ust.</w:t>
      </w:r>
      <w:r w:rsidR="005033BC" w:rsidRPr="008D6664">
        <w:rPr>
          <w:rFonts w:ascii="Arial" w:hAnsi="Arial" w:cs="Arial"/>
          <w:sz w:val="22"/>
          <w:szCs w:val="22"/>
        </w:rPr>
        <w:t xml:space="preserve"> </w:t>
      </w:r>
      <w:r w:rsidR="008D6664">
        <w:rPr>
          <w:rFonts w:ascii="Arial" w:hAnsi="Arial" w:cs="Arial"/>
          <w:sz w:val="22"/>
          <w:szCs w:val="22"/>
        </w:rPr>
        <w:t>3.</w:t>
      </w:r>
    </w:p>
    <w:p w:rsidR="00564540" w:rsidRDefault="00564540" w:rsidP="004132F0">
      <w:pPr>
        <w:widowControl/>
        <w:numPr>
          <w:ilvl w:val="0"/>
          <w:numId w:val="84"/>
        </w:numPr>
        <w:tabs>
          <w:tab w:val="left" w:pos="567"/>
        </w:tabs>
        <w:spacing w:line="276" w:lineRule="auto"/>
        <w:ind w:left="567" w:hanging="567"/>
        <w:jc w:val="both"/>
        <w:rPr>
          <w:rFonts w:ascii="Arial" w:hAnsi="Arial" w:cs="Arial"/>
          <w:sz w:val="22"/>
          <w:szCs w:val="22"/>
        </w:rPr>
      </w:pPr>
      <w:r>
        <w:rPr>
          <w:rFonts w:ascii="Arial" w:hAnsi="Arial" w:cs="Arial"/>
          <w:sz w:val="22"/>
          <w:szCs w:val="22"/>
        </w:rPr>
        <w:t>Wykonawca może uwolnić się od odpowiedzialności z tytułu rękojmi za wady, które powstały wskutek dostarczonych przez Zamawiającego danych do wykonania przedmiotu umowy. Uwolnienie się od odpowiedzialności następuje, jeżeli Wykonawca uprzedził na piśmie Zamawiającego o wadliwości przekazanych mu danych oraz wezwał Zamawiającego do przekazania mu danych prawidłowych. Uwolnienie się od odpowiedzialności następuje także, jeżeli mimo dołożenia najwyższej staranności Wykonawca nie mógł stwierdzić niewłaściwości otrzymanych wskazówek</w:t>
      </w:r>
      <w:r>
        <w:rPr>
          <w:rFonts w:ascii="Arial" w:hAnsi="Arial" w:cs="Arial"/>
          <w:sz w:val="22"/>
          <w:szCs w:val="22"/>
        </w:rPr>
        <w:br/>
        <w:t>i dokumentów.</w:t>
      </w:r>
    </w:p>
    <w:p w:rsidR="00564540" w:rsidRDefault="00564540" w:rsidP="00E523D3">
      <w:pPr>
        <w:autoSpaceDE w:val="0"/>
        <w:spacing w:line="276" w:lineRule="auto"/>
        <w:rPr>
          <w:rFonts w:ascii="Arial" w:hAnsi="Arial" w:cs="Arial"/>
          <w:b/>
          <w:bCs/>
          <w:sz w:val="22"/>
          <w:szCs w:val="22"/>
        </w:rPr>
      </w:pPr>
    </w:p>
    <w:p w:rsidR="00564540" w:rsidRPr="008E1501" w:rsidRDefault="00564540" w:rsidP="00564540">
      <w:pPr>
        <w:autoSpaceDE w:val="0"/>
        <w:jc w:val="center"/>
        <w:rPr>
          <w:rFonts w:ascii="Arial" w:hAnsi="Arial" w:cs="Arial"/>
          <w:b/>
          <w:bCs/>
          <w:sz w:val="22"/>
          <w:szCs w:val="22"/>
        </w:rPr>
      </w:pPr>
      <w:r w:rsidRPr="008E1501">
        <w:rPr>
          <w:rFonts w:ascii="Arial" w:hAnsi="Arial" w:cs="Arial"/>
          <w:b/>
          <w:bCs/>
          <w:sz w:val="22"/>
          <w:szCs w:val="22"/>
        </w:rPr>
        <w:t xml:space="preserve">§ </w:t>
      </w:r>
      <w:r w:rsidRPr="004768B0">
        <w:rPr>
          <w:rFonts w:ascii="Arial" w:hAnsi="Arial" w:cs="Arial"/>
          <w:b/>
          <w:bCs/>
          <w:sz w:val="22"/>
          <w:szCs w:val="22"/>
        </w:rPr>
        <w:t>1</w:t>
      </w:r>
      <w:r>
        <w:rPr>
          <w:rFonts w:ascii="Arial" w:hAnsi="Arial" w:cs="Arial"/>
          <w:b/>
          <w:bCs/>
          <w:sz w:val="22"/>
          <w:szCs w:val="22"/>
        </w:rPr>
        <w:t>6</w:t>
      </w:r>
      <w:r w:rsidRPr="004768B0">
        <w:rPr>
          <w:rFonts w:ascii="Arial" w:hAnsi="Arial" w:cs="Arial"/>
          <w:b/>
          <w:bCs/>
          <w:sz w:val="22"/>
          <w:szCs w:val="22"/>
        </w:rPr>
        <w:t xml:space="preserve"> </w:t>
      </w:r>
      <w:r>
        <w:rPr>
          <w:rFonts w:ascii="Arial" w:hAnsi="Arial" w:cs="Arial"/>
          <w:b/>
          <w:bCs/>
          <w:sz w:val="22"/>
          <w:szCs w:val="22"/>
        </w:rPr>
        <w:t>(etap 2)</w:t>
      </w:r>
    </w:p>
    <w:p w:rsidR="00564540" w:rsidRDefault="00564540" w:rsidP="00564540">
      <w:pPr>
        <w:pStyle w:val="Akapitzlist"/>
        <w:numPr>
          <w:ilvl w:val="0"/>
          <w:numId w:val="1"/>
        </w:numPr>
        <w:tabs>
          <w:tab w:val="clear" w:pos="1080"/>
          <w:tab w:val="num" w:pos="567"/>
        </w:tabs>
        <w:spacing w:before="60" w:after="60" w:line="276" w:lineRule="auto"/>
        <w:ind w:left="567" w:hanging="567"/>
      </w:pPr>
      <w:r w:rsidRPr="006E1C63">
        <w:t xml:space="preserve">Wykonawca udziela Zamawiającemu </w:t>
      </w:r>
      <w:r w:rsidRPr="007E1140">
        <w:t>gwarancji</w:t>
      </w:r>
      <w:r w:rsidRPr="006E1C63">
        <w:t xml:space="preserve"> na jakość wykonanych robót oraz wbudowanych materiałów </w:t>
      </w:r>
      <w:r w:rsidR="005033BC">
        <w:t xml:space="preserve">i urządzeń </w:t>
      </w:r>
      <w:r w:rsidRPr="006E1C63">
        <w:t xml:space="preserve">stanowiących Przedmiot Umowy na okres </w:t>
      </w:r>
      <w:r>
        <w:t>36</w:t>
      </w:r>
      <w:r w:rsidRPr="006E1C63">
        <w:rPr>
          <w:b/>
        </w:rPr>
        <w:t xml:space="preserve"> </w:t>
      </w:r>
      <w:r w:rsidRPr="007E1140">
        <w:t>miesięcy.</w:t>
      </w:r>
      <w:r w:rsidRPr="006E1C63">
        <w:t xml:space="preserve"> </w:t>
      </w:r>
    </w:p>
    <w:p w:rsidR="00564540" w:rsidRDefault="00564540" w:rsidP="00564540">
      <w:pPr>
        <w:pStyle w:val="Akapitzlist"/>
        <w:numPr>
          <w:ilvl w:val="0"/>
          <w:numId w:val="1"/>
        </w:numPr>
        <w:tabs>
          <w:tab w:val="clear" w:pos="1080"/>
          <w:tab w:val="num" w:pos="567"/>
        </w:tabs>
        <w:spacing w:before="60" w:after="60" w:line="276" w:lineRule="auto"/>
        <w:ind w:left="567" w:hanging="567"/>
      </w:pPr>
      <w:r w:rsidRPr="006E1C63">
        <w:t>Bieg gwarancji dla wykonanych robót budowlanych rozpoczyna się od daty podpisania protokołu końcowego odbioru robót na całość prac objętych umową.</w:t>
      </w:r>
    </w:p>
    <w:p w:rsidR="00A94AC2" w:rsidRDefault="00A94AC2" w:rsidP="00A94AC2">
      <w:pPr>
        <w:pStyle w:val="Akapitzlist"/>
        <w:numPr>
          <w:ilvl w:val="0"/>
          <w:numId w:val="1"/>
        </w:numPr>
        <w:tabs>
          <w:tab w:val="clear" w:pos="1080"/>
          <w:tab w:val="num" w:pos="567"/>
        </w:tabs>
        <w:spacing w:before="60" w:after="60" w:line="276" w:lineRule="auto"/>
        <w:ind w:left="567" w:hanging="567"/>
      </w:pPr>
      <w:r w:rsidRPr="00DE2016">
        <w:t>W okresie gwarancji Wykonawca będzie dokonywał bezpłatnych przeglądów ser</w:t>
      </w:r>
      <w:r>
        <w:t>wisowych dostarczonych urządzeń</w:t>
      </w:r>
      <w:r w:rsidRPr="00DE2016">
        <w:t>.</w:t>
      </w:r>
    </w:p>
    <w:p w:rsidR="00564540" w:rsidRDefault="00564540" w:rsidP="00564540">
      <w:pPr>
        <w:pStyle w:val="Akapitzlist"/>
        <w:numPr>
          <w:ilvl w:val="0"/>
          <w:numId w:val="1"/>
        </w:numPr>
        <w:tabs>
          <w:tab w:val="clear" w:pos="1080"/>
          <w:tab w:val="num" w:pos="567"/>
        </w:tabs>
        <w:spacing w:before="60" w:after="60" w:line="276" w:lineRule="auto"/>
        <w:ind w:left="567" w:hanging="567"/>
      </w:pPr>
      <w:r w:rsidRPr="006E1C63">
        <w:t xml:space="preserve">Wykonawca zobowiązuje się do przeniesienia na Zamawiającego wszelkich uprawnień wynikających z tytułu </w:t>
      </w:r>
      <w:r w:rsidRPr="007E1140">
        <w:t>gwarancji</w:t>
      </w:r>
      <w:r w:rsidRPr="006E1C63">
        <w:t xml:space="preserve"> lub rękojmi dotyczących materiałów wykorzystanych przy realizacji Umowy.</w:t>
      </w:r>
    </w:p>
    <w:p w:rsidR="00564540" w:rsidRDefault="00564540" w:rsidP="00564540">
      <w:pPr>
        <w:pStyle w:val="Akapitzlist"/>
        <w:numPr>
          <w:ilvl w:val="0"/>
          <w:numId w:val="1"/>
        </w:numPr>
        <w:tabs>
          <w:tab w:val="clear" w:pos="1080"/>
          <w:tab w:val="num" w:pos="567"/>
        </w:tabs>
        <w:spacing w:before="60" w:after="60" w:line="276" w:lineRule="auto"/>
        <w:ind w:left="567" w:hanging="567"/>
      </w:pPr>
      <w:r w:rsidRPr="006E1C63">
        <w:t>Niezależnie od uprawnień z tytułu udzielonej gwarancji jakości, Zamawiający może wykonywać uprawnienia z tytułu rękojmi związane z wadami Przedmiotu Umowy,</w:t>
      </w:r>
      <w:r>
        <w:br/>
      </w:r>
      <w:r w:rsidRPr="006E1C63">
        <w:t xml:space="preserve">a także wszelkie inne uprawnienia przysługujące mu na mocy powszechnie obowiązujących przepisów prawa. </w:t>
      </w:r>
    </w:p>
    <w:p w:rsidR="00564540" w:rsidRDefault="00564540" w:rsidP="00564540">
      <w:pPr>
        <w:pStyle w:val="Akapitzlist"/>
        <w:numPr>
          <w:ilvl w:val="0"/>
          <w:numId w:val="1"/>
        </w:numPr>
        <w:tabs>
          <w:tab w:val="clear" w:pos="1080"/>
          <w:tab w:val="num" w:pos="567"/>
        </w:tabs>
        <w:spacing w:before="60" w:after="60" w:line="276" w:lineRule="auto"/>
        <w:ind w:left="567" w:hanging="567"/>
      </w:pPr>
      <w:r w:rsidRPr="006E1C63">
        <w:t xml:space="preserve">Wykonawca ponosi odpowiedzialność z tytułu rękojmi za wady fizyczne i prawne Przedmiotu Umowy. Długość okresu rękojmi za wady fizyczne ustala się na ……. </w:t>
      </w:r>
      <w:r w:rsidRPr="00892976">
        <w:rPr>
          <w:b/>
        </w:rPr>
        <w:t>miesięcy</w:t>
      </w:r>
      <w:r w:rsidRPr="006E1C63">
        <w:t>, licząc od daty podpisania protokołu odbioru końcowego</w:t>
      </w:r>
      <w:r w:rsidRPr="00892976">
        <w:rPr>
          <w:i/>
        </w:rPr>
        <w:t>.</w:t>
      </w:r>
      <w:r w:rsidRPr="006E1C63">
        <w:t xml:space="preserve">  </w:t>
      </w:r>
    </w:p>
    <w:p w:rsidR="00564540" w:rsidRDefault="00564540" w:rsidP="00564540">
      <w:pPr>
        <w:pStyle w:val="Akapitzlist"/>
        <w:numPr>
          <w:ilvl w:val="0"/>
          <w:numId w:val="1"/>
        </w:numPr>
        <w:tabs>
          <w:tab w:val="clear" w:pos="1080"/>
          <w:tab w:val="num" w:pos="567"/>
        </w:tabs>
        <w:spacing w:before="60" w:after="60" w:line="276" w:lineRule="auto"/>
        <w:ind w:left="567" w:hanging="567"/>
      </w:pPr>
      <w:r w:rsidRPr="006E1C63">
        <w:t xml:space="preserve">Rękojmią i gwarancją objęte są wszystkie roboty wykonane na podstawie Umowy, bez względu na to czy zostały wykonane bezpośrednio przez Wykonawcę, czy osoby trzecie, którymi posłużył się on przy wykonywaniu Umowy. </w:t>
      </w:r>
    </w:p>
    <w:p w:rsidR="00564540" w:rsidRDefault="00564540" w:rsidP="00564540">
      <w:pPr>
        <w:pStyle w:val="Akapitzlist"/>
        <w:numPr>
          <w:ilvl w:val="0"/>
          <w:numId w:val="1"/>
        </w:numPr>
        <w:tabs>
          <w:tab w:val="clear" w:pos="1080"/>
          <w:tab w:val="num" w:pos="567"/>
        </w:tabs>
        <w:spacing w:before="60" w:after="60" w:line="276" w:lineRule="auto"/>
        <w:ind w:left="567" w:hanging="567"/>
      </w:pPr>
      <w:r w:rsidRPr="006E1C63">
        <w:t>Wady stwierdzone w toku czynności odbioru oraz wszelkie inne wady Wykonawca usunie na własny koszt w terminie wyznaczonym przez Zamawiającego.</w:t>
      </w:r>
    </w:p>
    <w:p w:rsidR="00564540" w:rsidRDefault="00564540" w:rsidP="00564540">
      <w:pPr>
        <w:pStyle w:val="Akapitzlist"/>
        <w:numPr>
          <w:ilvl w:val="0"/>
          <w:numId w:val="1"/>
        </w:numPr>
        <w:tabs>
          <w:tab w:val="clear" w:pos="1080"/>
          <w:tab w:val="num" w:pos="567"/>
        </w:tabs>
        <w:spacing w:before="60" w:after="60" w:line="276" w:lineRule="auto"/>
        <w:ind w:left="567" w:hanging="567"/>
      </w:pPr>
      <w:r w:rsidRPr="00784725">
        <w:lastRenderedPageBreak/>
        <w:t>Wady wykryte przez Zamawiającego w okresie gwarancji lub rękojmi, po podpisaniu protokołu odbioru, będą zgłaszane Wykonawcy pisemnie. Zamawiający wskaże Wykonawcy uzasadniony technologicznie termin usunięcia zgłoszonej wady.</w:t>
      </w:r>
    </w:p>
    <w:p w:rsidR="00564540" w:rsidRPr="00892976" w:rsidRDefault="00564540" w:rsidP="00564540">
      <w:pPr>
        <w:pStyle w:val="Akapitzlist"/>
        <w:numPr>
          <w:ilvl w:val="0"/>
          <w:numId w:val="1"/>
        </w:numPr>
        <w:tabs>
          <w:tab w:val="clear" w:pos="1080"/>
          <w:tab w:val="num" w:pos="567"/>
        </w:tabs>
        <w:spacing w:before="60" w:after="60" w:line="276" w:lineRule="auto"/>
        <w:ind w:left="567" w:hanging="567"/>
      </w:pPr>
      <w:r w:rsidRPr="00892976">
        <w:rPr>
          <w:rFonts w:cstheme="minorHAnsi"/>
        </w:rPr>
        <w:t>W przypadku nie usunięcia wad w wyznaczonym przez Zamawiającego terminie, Zamawiający będzie</w:t>
      </w:r>
      <w:r w:rsidRPr="00892976">
        <w:rPr>
          <w:rFonts w:ascii="Calibri" w:hAnsi="Calibri" w:cs="Calibri"/>
        </w:rPr>
        <w:t xml:space="preserve"> </w:t>
      </w:r>
      <w:r w:rsidRPr="00892976">
        <w:rPr>
          <w:rFonts w:cstheme="minorHAnsi"/>
        </w:rPr>
        <w:t>mógł usnąć wady we własnym zakresie lub przy pomocy strony trzeciej, na ryzyko i koszt Wykonawcy</w:t>
      </w:r>
      <w:r w:rsidRPr="00892976">
        <w:rPr>
          <w:rFonts w:ascii="TimesNewRomanPSMT" w:hAnsi="TimesNewRomanPSMT" w:cs="TimesNewRomanPSMT"/>
        </w:rPr>
        <w:t xml:space="preserve">. </w:t>
      </w:r>
      <w:r w:rsidRPr="00892976">
        <w:rPr>
          <w:rFonts w:cstheme="minorHAnsi"/>
        </w:rPr>
        <w:t>Koszty usunięcia wad</w:t>
      </w:r>
      <w:r w:rsidRPr="00892976">
        <w:rPr>
          <w:rFonts w:ascii="TimesNewRomanPSMT" w:hAnsi="TimesNewRomanPSMT" w:cs="TimesNewRomanPSMT"/>
        </w:rPr>
        <w:t xml:space="preserve"> </w:t>
      </w:r>
      <w:r w:rsidRPr="00892976">
        <w:rPr>
          <w:rFonts w:cstheme="minorHAnsi"/>
        </w:rPr>
        <w:t>zostaną pobrane</w:t>
      </w:r>
      <w:r w:rsidRPr="00892976">
        <w:rPr>
          <w:rFonts w:cstheme="minorHAnsi"/>
        </w:rPr>
        <w:br/>
        <w:t>z zabezpieczenia ustalonego na okres rękojmi. Jeżeli koszt usunięcia wad przekroczy kwotę zabezpieczenia to zapłatę pozostałych poniesionych kosztów Zamawiający będzie dochodził od Wykonawcy na zasadach ogólnych to jest w myśl przepisów Kodeksu Cywilnego.</w:t>
      </w:r>
    </w:p>
    <w:p w:rsidR="00564540" w:rsidRDefault="00564540" w:rsidP="00564540">
      <w:pPr>
        <w:pStyle w:val="Akapitzlist"/>
        <w:numPr>
          <w:ilvl w:val="0"/>
          <w:numId w:val="1"/>
        </w:numPr>
        <w:tabs>
          <w:tab w:val="clear" w:pos="1080"/>
          <w:tab w:val="num" w:pos="567"/>
        </w:tabs>
        <w:spacing w:before="60" w:after="60" w:line="276" w:lineRule="auto"/>
        <w:ind w:left="567" w:hanging="567"/>
      </w:pPr>
      <w:r w:rsidRPr="006E1C63">
        <w:t xml:space="preserve">Wykonawca nie ponosi odpowiedzialności z tytułu rękojmi za wady powstałe z przyczyn, za które odpowiedzialny jest wyłącznie Zamawiający. </w:t>
      </w:r>
    </w:p>
    <w:p w:rsidR="00564540" w:rsidRDefault="00564540" w:rsidP="00564540">
      <w:pPr>
        <w:pStyle w:val="Akapitzlist"/>
        <w:numPr>
          <w:ilvl w:val="0"/>
          <w:numId w:val="1"/>
        </w:numPr>
        <w:tabs>
          <w:tab w:val="clear" w:pos="1080"/>
          <w:tab w:val="num" w:pos="567"/>
        </w:tabs>
        <w:spacing w:before="60" w:after="60" w:line="276" w:lineRule="auto"/>
        <w:ind w:left="567" w:hanging="567"/>
      </w:pPr>
      <w:r w:rsidRPr="006E1C63">
        <w:t>Roszczenia z tytułu rękojmi lub gwarancji mogą być dochodzone także po upływie terminu rękojmi lub gwarancji, jeżeli Zamawiający zgłosił Wykonawcy istnienie wady</w:t>
      </w:r>
      <w:r>
        <w:br/>
      </w:r>
      <w:r w:rsidRPr="006E1C63">
        <w:t xml:space="preserve">w okresie rękojmi lub gwarancji. </w:t>
      </w:r>
    </w:p>
    <w:p w:rsidR="00564540" w:rsidRDefault="00564540" w:rsidP="00564540">
      <w:pPr>
        <w:pStyle w:val="Akapitzlist"/>
        <w:numPr>
          <w:ilvl w:val="0"/>
          <w:numId w:val="1"/>
        </w:numPr>
        <w:tabs>
          <w:tab w:val="clear" w:pos="1080"/>
          <w:tab w:val="num" w:pos="567"/>
        </w:tabs>
        <w:spacing w:before="60" w:after="60" w:line="276" w:lineRule="auto"/>
        <w:ind w:left="567" w:hanging="567"/>
      </w:pPr>
      <w:r w:rsidRPr="006E1C63">
        <w:t>Zamawiający jest uprawniony do usunięcia wady na koszt Wykonawcy także</w:t>
      </w:r>
      <w:r>
        <w:br/>
      </w:r>
      <w:r w:rsidRPr="006E1C63">
        <w:t>w przypadku, gdy istnienie wady spowoduje zagrożenie życia lub mienia.</w:t>
      </w:r>
    </w:p>
    <w:p w:rsidR="00564540" w:rsidRDefault="00564540" w:rsidP="00564540">
      <w:pPr>
        <w:autoSpaceDE w:val="0"/>
        <w:rPr>
          <w:b/>
          <w:bCs/>
        </w:rPr>
      </w:pPr>
    </w:p>
    <w:p w:rsidR="00564540" w:rsidRPr="00892976" w:rsidRDefault="00564540" w:rsidP="00564540">
      <w:pPr>
        <w:autoSpaceDE w:val="0"/>
        <w:jc w:val="center"/>
        <w:rPr>
          <w:rFonts w:ascii="Arial" w:hAnsi="Arial" w:cs="Arial"/>
          <w:b/>
          <w:bCs/>
          <w:sz w:val="22"/>
          <w:szCs w:val="22"/>
        </w:rPr>
      </w:pPr>
      <w:r w:rsidRPr="00892976">
        <w:rPr>
          <w:rFonts w:ascii="Arial" w:hAnsi="Arial" w:cs="Arial"/>
          <w:b/>
          <w:bCs/>
          <w:sz w:val="22"/>
          <w:szCs w:val="22"/>
        </w:rPr>
        <w:t>§ 1</w:t>
      </w:r>
      <w:r>
        <w:rPr>
          <w:rFonts w:ascii="Arial" w:hAnsi="Arial" w:cs="Arial"/>
          <w:b/>
          <w:bCs/>
          <w:sz w:val="22"/>
          <w:szCs w:val="22"/>
        </w:rPr>
        <w:t>7</w:t>
      </w:r>
      <w:r w:rsidRPr="00892976">
        <w:rPr>
          <w:rFonts w:ascii="Arial" w:hAnsi="Arial" w:cs="Arial"/>
          <w:b/>
          <w:bCs/>
          <w:sz w:val="22"/>
          <w:szCs w:val="22"/>
        </w:rPr>
        <w:t xml:space="preserve"> (etap 3)</w:t>
      </w:r>
    </w:p>
    <w:p w:rsidR="00564540" w:rsidRPr="00254DC5" w:rsidRDefault="00564540" w:rsidP="00564540">
      <w:pPr>
        <w:numPr>
          <w:ilvl w:val="1"/>
          <w:numId w:val="1"/>
        </w:numPr>
        <w:tabs>
          <w:tab w:val="clear" w:pos="1440"/>
          <w:tab w:val="left" w:pos="567"/>
        </w:tabs>
        <w:autoSpaceDE w:val="0"/>
        <w:spacing w:before="60" w:after="60" w:line="276" w:lineRule="auto"/>
        <w:ind w:left="567" w:hanging="567"/>
        <w:jc w:val="both"/>
        <w:rPr>
          <w:rFonts w:ascii="Arial" w:hAnsi="Arial" w:cs="Arial"/>
          <w:sz w:val="22"/>
          <w:szCs w:val="22"/>
        </w:rPr>
      </w:pPr>
      <w:r w:rsidRPr="00254DC5">
        <w:rPr>
          <w:rFonts w:ascii="Arial" w:hAnsi="Arial" w:cs="Arial"/>
          <w:sz w:val="22"/>
          <w:szCs w:val="22"/>
        </w:rPr>
        <w:t>Warunki gwarancji urządze</w:t>
      </w:r>
      <w:r w:rsidR="0061279F">
        <w:rPr>
          <w:rFonts w:ascii="Arial" w:hAnsi="Arial" w:cs="Arial"/>
          <w:sz w:val="22"/>
          <w:szCs w:val="22"/>
        </w:rPr>
        <w:t>ń medycznych</w:t>
      </w:r>
      <w:r w:rsidRPr="00254DC5">
        <w:rPr>
          <w:rFonts w:ascii="Arial" w:hAnsi="Arial" w:cs="Arial"/>
          <w:sz w:val="22"/>
          <w:szCs w:val="22"/>
        </w:rPr>
        <w:t xml:space="preserve"> określa niniejsza umowa oraz kart</w:t>
      </w:r>
      <w:r w:rsidR="0061279F">
        <w:rPr>
          <w:rFonts w:ascii="Arial" w:hAnsi="Arial" w:cs="Arial"/>
          <w:sz w:val="22"/>
          <w:szCs w:val="22"/>
        </w:rPr>
        <w:t>y</w:t>
      </w:r>
      <w:r w:rsidRPr="00254DC5">
        <w:rPr>
          <w:rFonts w:ascii="Arial" w:hAnsi="Arial" w:cs="Arial"/>
          <w:sz w:val="22"/>
          <w:szCs w:val="22"/>
        </w:rPr>
        <w:t xml:space="preserve"> gwarancyjn</w:t>
      </w:r>
      <w:r w:rsidR="0061279F">
        <w:rPr>
          <w:rFonts w:ascii="Arial" w:hAnsi="Arial" w:cs="Arial"/>
          <w:sz w:val="22"/>
          <w:szCs w:val="22"/>
        </w:rPr>
        <w:t>e. W</w:t>
      </w:r>
      <w:r w:rsidRPr="00254DC5">
        <w:rPr>
          <w:rFonts w:ascii="Arial" w:hAnsi="Arial" w:cs="Arial"/>
          <w:sz w:val="22"/>
          <w:szCs w:val="22"/>
        </w:rPr>
        <w:t xml:space="preserve"> zakresie nieuregulowanym niniejszą umową oraz w zakresie w jakim postanowienia kart gwarancyjn</w:t>
      </w:r>
      <w:r w:rsidR="0061279F">
        <w:rPr>
          <w:rFonts w:ascii="Arial" w:hAnsi="Arial" w:cs="Arial"/>
          <w:sz w:val="22"/>
          <w:szCs w:val="22"/>
        </w:rPr>
        <w:t>ych</w:t>
      </w:r>
      <w:r w:rsidRPr="00254DC5">
        <w:rPr>
          <w:rFonts w:ascii="Arial" w:hAnsi="Arial" w:cs="Arial"/>
          <w:sz w:val="22"/>
          <w:szCs w:val="22"/>
        </w:rPr>
        <w:t xml:space="preserve"> są korzystniejsze od zapisów umowy.</w:t>
      </w:r>
    </w:p>
    <w:p w:rsidR="00564540" w:rsidRDefault="00564540" w:rsidP="00564540">
      <w:pPr>
        <w:numPr>
          <w:ilvl w:val="1"/>
          <w:numId w:val="1"/>
        </w:numPr>
        <w:tabs>
          <w:tab w:val="clear" w:pos="1440"/>
          <w:tab w:val="left" w:pos="567"/>
        </w:tabs>
        <w:autoSpaceDE w:val="0"/>
        <w:spacing w:before="60" w:after="60" w:line="276" w:lineRule="auto"/>
        <w:ind w:left="567" w:hanging="567"/>
        <w:jc w:val="both"/>
        <w:rPr>
          <w:rFonts w:ascii="Arial" w:hAnsi="Arial" w:cs="Arial"/>
          <w:sz w:val="22"/>
          <w:szCs w:val="22"/>
        </w:rPr>
      </w:pPr>
      <w:r>
        <w:rPr>
          <w:rFonts w:ascii="Arial" w:hAnsi="Arial" w:cs="Arial"/>
          <w:color w:val="000000"/>
          <w:sz w:val="22"/>
          <w:szCs w:val="22"/>
        </w:rPr>
        <w:t>T</w:t>
      </w:r>
      <w:r w:rsidRPr="0000392E">
        <w:rPr>
          <w:rFonts w:ascii="Arial" w:hAnsi="Arial" w:cs="Arial"/>
          <w:color w:val="000000"/>
          <w:sz w:val="22"/>
          <w:szCs w:val="22"/>
        </w:rPr>
        <w:t>ermin</w:t>
      </w:r>
      <w:r w:rsidRPr="0000392E">
        <w:rPr>
          <w:rFonts w:ascii="Arial" w:hAnsi="Arial" w:cs="Arial"/>
          <w:sz w:val="22"/>
          <w:szCs w:val="22"/>
        </w:rPr>
        <w:t xml:space="preserve"> gwarancji na dostarczone urządzeni</w:t>
      </w:r>
      <w:r w:rsidR="004A5990">
        <w:rPr>
          <w:rFonts w:ascii="Arial" w:hAnsi="Arial" w:cs="Arial"/>
          <w:sz w:val="22"/>
          <w:szCs w:val="22"/>
        </w:rPr>
        <w:t>a medyczne</w:t>
      </w:r>
      <w:r w:rsidRPr="0000392E">
        <w:rPr>
          <w:rFonts w:ascii="Arial" w:hAnsi="Arial" w:cs="Arial"/>
          <w:sz w:val="22"/>
          <w:szCs w:val="22"/>
        </w:rPr>
        <w:t xml:space="preserve"> wynosi</w:t>
      </w:r>
      <w:r w:rsidR="00227425">
        <w:rPr>
          <w:rFonts w:ascii="Arial" w:hAnsi="Arial" w:cs="Arial"/>
          <w:sz w:val="22"/>
          <w:szCs w:val="22"/>
        </w:rPr>
        <w:t xml:space="preserve"> 24</w:t>
      </w:r>
      <w:r w:rsidRPr="0000392E">
        <w:rPr>
          <w:rFonts w:ascii="Arial" w:hAnsi="Arial" w:cs="Arial"/>
          <w:b/>
          <w:bCs/>
          <w:sz w:val="22"/>
          <w:szCs w:val="22"/>
        </w:rPr>
        <w:t xml:space="preserve"> </w:t>
      </w:r>
      <w:r w:rsidRPr="00227425">
        <w:rPr>
          <w:rFonts w:ascii="Arial" w:hAnsi="Arial" w:cs="Arial"/>
          <w:bCs/>
          <w:sz w:val="22"/>
          <w:szCs w:val="22"/>
        </w:rPr>
        <w:t>miesiąc</w:t>
      </w:r>
      <w:r w:rsidR="0061279F" w:rsidRPr="00227425">
        <w:rPr>
          <w:rFonts w:ascii="Arial" w:hAnsi="Arial" w:cs="Arial"/>
          <w:bCs/>
          <w:sz w:val="22"/>
          <w:szCs w:val="22"/>
        </w:rPr>
        <w:t>e</w:t>
      </w:r>
      <w:r w:rsidRPr="00424BC8">
        <w:rPr>
          <w:rFonts w:ascii="Arial" w:hAnsi="Arial" w:cs="Arial"/>
          <w:sz w:val="22"/>
          <w:szCs w:val="22"/>
        </w:rPr>
        <w:t xml:space="preserve"> i</w:t>
      </w:r>
      <w:r w:rsidRPr="0000392E">
        <w:rPr>
          <w:rFonts w:ascii="Arial" w:hAnsi="Arial" w:cs="Arial"/>
          <w:sz w:val="22"/>
          <w:szCs w:val="22"/>
        </w:rPr>
        <w:t xml:space="preserve"> rozpoczyna bieg od dnia </w:t>
      </w:r>
      <w:r>
        <w:rPr>
          <w:rFonts w:ascii="Arial" w:hAnsi="Arial" w:cs="Arial"/>
          <w:sz w:val="22"/>
          <w:szCs w:val="22"/>
        </w:rPr>
        <w:t>wykonania odbioru końcowego przedmiotu Umowy</w:t>
      </w:r>
      <w:r w:rsidRPr="0000392E">
        <w:rPr>
          <w:rFonts w:ascii="Arial" w:hAnsi="Arial" w:cs="Arial"/>
          <w:sz w:val="22"/>
          <w:szCs w:val="22"/>
        </w:rPr>
        <w:t xml:space="preserve">. </w:t>
      </w:r>
    </w:p>
    <w:p w:rsidR="00564540" w:rsidRPr="0000392E" w:rsidRDefault="00564540" w:rsidP="00564540">
      <w:pPr>
        <w:numPr>
          <w:ilvl w:val="1"/>
          <w:numId w:val="1"/>
        </w:numPr>
        <w:tabs>
          <w:tab w:val="clear" w:pos="1440"/>
          <w:tab w:val="left" w:pos="567"/>
        </w:tabs>
        <w:autoSpaceDE w:val="0"/>
        <w:spacing w:before="60" w:after="60" w:line="276" w:lineRule="auto"/>
        <w:ind w:left="567" w:hanging="567"/>
        <w:jc w:val="both"/>
        <w:rPr>
          <w:rFonts w:ascii="Arial" w:hAnsi="Arial" w:cs="Arial"/>
          <w:sz w:val="22"/>
          <w:szCs w:val="22"/>
        </w:rPr>
      </w:pPr>
      <w:r w:rsidRPr="0000392E">
        <w:rPr>
          <w:rFonts w:ascii="Arial" w:hAnsi="Arial" w:cs="Arial"/>
          <w:sz w:val="22"/>
          <w:szCs w:val="22"/>
        </w:rPr>
        <w:t>W okresie obowiązywania gwarancji Wykonawca wykona przeglądy konserwacyjne dostarczon</w:t>
      </w:r>
      <w:r>
        <w:rPr>
          <w:rFonts w:ascii="Arial" w:hAnsi="Arial" w:cs="Arial"/>
          <w:sz w:val="22"/>
          <w:szCs w:val="22"/>
        </w:rPr>
        <w:t xml:space="preserve">ego </w:t>
      </w:r>
      <w:proofErr w:type="spellStart"/>
      <w:r>
        <w:rPr>
          <w:rFonts w:ascii="Arial" w:hAnsi="Arial" w:cs="Arial"/>
          <w:sz w:val="22"/>
          <w:szCs w:val="22"/>
        </w:rPr>
        <w:t>angiografu</w:t>
      </w:r>
      <w:proofErr w:type="spellEnd"/>
      <w:r>
        <w:rPr>
          <w:rFonts w:ascii="Arial" w:hAnsi="Arial" w:cs="Arial"/>
          <w:sz w:val="22"/>
          <w:szCs w:val="22"/>
        </w:rPr>
        <w:t xml:space="preserve"> i pozostałych urządzeń medycznych wraz </w:t>
      </w:r>
      <w:r w:rsidRPr="0000392E">
        <w:rPr>
          <w:rFonts w:ascii="Arial" w:hAnsi="Arial" w:cs="Arial"/>
          <w:sz w:val="22"/>
          <w:szCs w:val="22"/>
        </w:rPr>
        <w:t>z wymianą niezbędnych zużywalnych części zgodnie z zaleceniami producenta</w:t>
      </w:r>
      <w:r w:rsidRPr="0000392E">
        <w:rPr>
          <w:rFonts w:ascii="Arial" w:hAnsi="Arial" w:cs="Arial"/>
          <w:sz w:val="20"/>
          <w:szCs w:val="20"/>
        </w:rPr>
        <w:t xml:space="preserve"> </w:t>
      </w:r>
      <w:r w:rsidRPr="0000392E">
        <w:rPr>
          <w:rFonts w:ascii="Arial" w:hAnsi="Arial" w:cs="Arial"/>
          <w:sz w:val="20"/>
          <w:szCs w:val="20"/>
          <w:u w:val="single"/>
        </w:rPr>
        <w:t>(</w:t>
      </w:r>
      <w:r w:rsidRPr="0000392E">
        <w:rPr>
          <w:rFonts w:ascii="Arial" w:hAnsi="Arial" w:cs="Arial"/>
          <w:sz w:val="22"/>
          <w:szCs w:val="22"/>
        </w:rPr>
        <w:t xml:space="preserve">w tym co najmniej </w:t>
      </w:r>
      <w:r>
        <w:rPr>
          <w:rFonts w:ascii="Arial" w:hAnsi="Arial" w:cs="Arial"/>
          <w:sz w:val="22"/>
          <w:szCs w:val="22"/>
        </w:rPr>
        <w:t xml:space="preserve">jeden </w:t>
      </w:r>
      <w:r w:rsidRPr="0000392E">
        <w:rPr>
          <w:rFonts w:ascii="Arial" w:hAnsi="Arial" w:cs="Arial"/>
          <w:sz w:val="22"/>
          <w:szCs w:val="22"/>
        </w:rPr>
        <w:t>przegląd gwarancyjny w ostatnim miesiącu gwarancji).</w:t>
      </w:r>
    </w:p>
    <w:p w:rsidR="00564540" w:rsidRDefault="00564540" w:rsidP="00564540">
      <w:pPr>
        <w:numPr>
          <w:ilvl w:val="1"/>
          <w:numId w:val="1"/>
        </w:numPr>
        <w:tabs>
          <w:tab w:val="clear" w:pos="1440"/>
          <w:tab w:val="left" w:pos="567"/>
        </w:tabs>
        <w:autoSpaceDE w:val="0"/>
        <w:spacing w:before="60" w:after="60" w:line="276" w:lineRule="auto"/>
        <w:ind w:left="567" w:hanging="567"/>
        <w:jc w:val="both"/>
        <w:rPr>
          <w:rFonts w:ascii="Arial" w:hAnsi="Arial" w:cs="Arial"/>
          <w:sz w:val="22"/>
          <w:szCs w:val="22"/>
        </w:rPr>
      </w:pPr>
      <w:r w:rsidRPr="00254DC5">
        <w:rPr>
          <w:rFonts w:ascii="Arial" w:hAnsi="Arial" w:cs="Arial"/>
          <w:sz w:val="22"/>
          <w:szCs w:val="22"/>
        </w:rPr>
        <w:t>Wszelkie wady, usterki, awarie będą zgłaszane Wykonawcy pr</w:t>
      </w:r>
      <w:r>
        <w:rPr>
          <w:rFonts w:ascii="Arial" w:hAnsi="Arial" w:cs="Arial"/>
          <w:sz w:val="22"/>
          <w:szCs w:val="22"/>
        </w:rPr>
        <w:t xml:space="preserve">zez Zamawiającego w  dni robocze </w:t>
      </w:r>
      <w:r w:rsidRPr="00254DC5">
        <w:rPr>
          <w:rFonts w:ascii="Arial" w:hAnsi="Arial" w:cs="Arial"/>
          <w:sz w:val="22"/>
          <w:szCs w:val="22"/>
        </w:rPr>
        <w:t xml:space="preserve">(tj. </w:t>
      </w:r>
      <w:r>
        <w:rPr>
          <w:rFonts w:ascii="Arial" w:hAnsi="Arial" w:cs="Arial"/>
          <w:sz w:val="22"/>
          <w:szCs w:val="22"/>
        </w:rPr>
        <w:t>od poniedziałku do piątku</w:t>
      </w:r>
      <w:r w:rsidRPr="00254DC5">
        <w:rPr>
          <w:rFonts w:ascii="Arial" w:hAnsi="Arial" w:cs="Arial"/>
          <w:sz w:val="22"/>
          <w:szCs w:val="22"/>
        </w:rPr>
        <w:t xml:space="preserve">) </w:t>
      </w:r>
      <w:r>
        <w:rPr>
          <w:rFonts w:ascii="Arial" w:hAnsi="Arial" w:cs="Arial"/>
          <w:sz w:val="22"/>
          <w:szCs w:val="22"/>
        </w:rPr>
        <w:t xml:space="preserve">pocztą elektroniczną </w:t>
      </w:r>
      <w:r w:rsidRPr="00965CB9">
        <w:rPr>
          <w:rFonts w:ascii="Arial" w:hAnsi="Arial" w:cs="Arial"/>
          <w:sz w:val="22"/>
          <w:szCs w:val="22"/>
        </w:rPr>
        <w:t>na adres: .................</w:t>
      </w:r>
      <w:r>
        <w:rPr>
          <w:rFonts w:ascii="Arial" w:hAnsi="Arial" w:cs="Arial"/>
          <w:sz w:val="22"/>
          <w:szCs w:val="22"/>
        </w:rPr>
        <w:t>..............................</w:t>
      </w:r>
      <w:r w:rsidRPr="00965CB9">
        <w:rPr>
          <w:rFonts w:ascii="Arial" w:hAnsi="Arial" w:cs="Arial"/>
          <w:sz w:val="22"/>
          <w:szCs w:val="22"/>
        </w:rPr>
        <w:t>.................</w:t>
      </w:r>
      <w:r>
        <w:rPr>
          <w:rFonts w:ascii="Arial" w:hAnsi="Arial" w:cs="Arial"/>
          <w:sz w:val="22"/>
          <w:szCs w:val="22"/>
        </w:rPr>
        <w:t>, za zwrotnym potwierdzeniem otrzymania zgłoszenia.</w:t>
      </w:r>
      <w:r w:rsidRPr="00965CB9">
        <w:rPr>
          <w:rFonts w:ascii="Arial" w:hAnsi="Arial" w:cs="Arial"/>
          <w:sz w:val="22"/>
          <w:szCs w:val="22"/>
        </w:rPr>
        <w:t xml:space="preserve"> </w:t>
      </w:r>
    </w:p>
    <w:p w:rsidR="00564540" w:rsidRPr="00965CB9" w:rsidRDefault="00564540" w:rsidP="00564540">
      <w:pPr>
        <w:numPr>
          <w:ilvl w:val="1"/>
          <w:numId w:val="1"/>
        </w:numPr>
        <w:tabs>
          <w:tab w:val="clear" w:pos="1440"/>
          <w:tab w:val="left" w:pos="567"/>
        </w:tabs>
        <w:autoSpaceDE w:val="0"/>
        <w:spacing w:before="60" w:after="60" w:line="276" w:lineRule="auto"/>
        <w:ind w:left="567" w:hanging="567"/>
        <w:jc w:val="both"/>
        <w:rPr>
          <w:rFonts w:ascii="Arial" w:hAnsi="Arial" w:cs="Arial"/>
          <w:sz w:val="22"/>
          <w:szCs w:val="22"/>
        </w:rPr>
      </w:pPr>
      <w:r>
        <w:rPr>
          <w:rFonts w:ascii="Arial" w:hAnsi="Arial" w:cs="Arial"/>
          <w:sz w:val="22"/>
          <w:szCs w:val="22"/>
        </w:rPr>
        <w:t>W okresie gwarancji Wykonawca zapewni możliwość konsultacji dotyczących zainstalowanych u</w:t>
      </w:r>
      <w:r w:rsidR="00B40262">
        <w:rPr>
          <w:rFonts w:ascii="Arial" w:hAnsi="Arial" w:cs="Arial"/>
          <w:sz w:val="22"/>
          <w:szCs w:val="22"/>
        </w:rPr>
        <w:t xml:space="preserve">rządzeń z pracownikami serwisu </w:t>
      </w:r>
      <w:r>
        <w:rPr>
          <w:rFonts w:ascii="Arial" w:hAnsi="Arial" w:cs="Arial"/>
          <w:sz w:val="22"/>
          <w:szCs w:val="22"/>
        </w:rPr>
        <w:t xml:space="preserve">za pośrednictwem poczty elektronicznej, na adres: </w:t>
      </w:r>
      <w:r w:rsidRPr="00965CB9">
        <w:rPr>
          <w:rFonts w:ascii="Arial" w:hAnsi="Arial" w:cs="Arial"/>
          <w:sz w:val="22"/>
          <w:szCs w:val="22"/>
        </w:rPr>
        <w:t>.................</w:t>
      </w:r>
      <w:r>
        <w:rPr>
          <w:rFonts w:ascii="Arial" w:hAnsi="Arial" w:cs="Arial"/>
          <w:sz w:val="22"/>
          <w:szCs w:val="22"/>
        </w:rPr>
        <w:t>..............................</w:t>
      </w:r>
      <w:r w:rsidRPr="00965CB9">
        <w:rPr>
          <w:rFonts w:ascii="Arial" w:hAnsi="Arial" w:cs="Arial"/>
          <w:sz w:val="22"/>
          <w:szCs w:val="22"/>
        </w:rPr>
        <w:t>.................</w:t>
      </w:r>
    </w:p>
    <w:p w:rsidR="00564540" w:rsidRPr="00583C32" w:rsidRDefault="00564540" w:rsidP="00564540">
      <w:pPr>
        <w:numPr>
          <w:ilvl w:val="1"/>
          <w:numId w:val="1"/>
        </w:numPr>
        <w:tabs>
          <w:tab w:val="clear" w:pos="1440"/>
          <w:tab w:val="left" w:pos="567"/>
        </w:tabs>
        <w:autoSpaceDE w:val="0"/>
        <w:spacing w:before="60" w:after="60" w:line="276" w:lineRule="auto"/>
        <w:ind w:left="567" w:hanging="567"/>
        <w:jc w:val="both"/>
        <w:rPr>
          <w:rFonts w:ascii="Arial" w:hAnsi="Arial" w:cs="Arial"/>
          <w:sz w:val="22"/>
          <w:szCs w:val="22"/>
        </w:rPr>
      </w:pPr>
      <w:r w:rsidRPr="00583C32">
        <w:rPr>
          <w:rFonts w:ascii="Arial" w:hAnsi="Arial" w:cs="Arial"/>
          <w:sz w:val="22"/>
          <w:szCs w:val="22"/>
        </w:rPr>
        <w:t xml:space="preserve">W przypadku wystąpienia wad lub usterek (awarii) urządzenia, reakcja serwisu, tj. przyjęcie zgłoszenia i podjęcie działań w celu zdiagnozowania przyczyny usterki (awarii) wyniesie, z zastrzeżeniem zdania drugiego, maksymalnie </w:t>
      </w:r>
      <w:r w:rsidRPr="00583C32">
        <w:rPr>
          <w:rFonts w:ascii="Arial" w:hAnsi="Arial" w:cs="Arial"/>
          <w:b/>
          <w:bCs/>
          <w:sz w:val="22"/>
          <w:szCs w:val="22"/>
        </w:rPr>
        <w:t xml:space="preserve">24 godziny </w:t>
      </w:r>
      <w:r w:rsidRPr="00583C32">
        <w:rPr>
          <w:rFonts w:ascii="Arial" w:hAnsi="Arial" w:cs="Arial"/>
          <w:sz w:val="22"/>
          <w:szCs w:val="22"/>
        </w:rPr>
        <w:t>od chwili zgłoszenia</w:t>
      </w:r>
      <w:r>
        <w:rPr>
          <w:rFonts w:ascii="Arial" w:hAnsi="Arial" w:cs="Arial"/>
          <w:sz w:val="22"/>
          <w:szCs w:val="22"/>
        </w:rPr>
        <w:t xml:space="preserve"> w dni robocze</w:t>
      </w:r>
      <w:r w:rsidRPr="00583C32">
        <w:rPr>
          <w:rFonts w:ascii="Arial" w:hAnsi="Arial" w:cs="Arial"/>
          <w:sz w:val="22"/>
          <w:szCs w:val="22"/>
        </w:rPr>
        <w:t>. W przypadku zgłoszenia wady lub usterki (awarii) w piątek lub w dniu wolnym od pracy (za dzień wolny od pracy Strony uznają sobotę oraz dni ustawowo wolne od pracy) reakcja serwisu nastąpi w najbliższy dzień roboczy po dniu wolnym od pracy.</w:t>
      </w:r>
    </w:p>
    <w:p w:rsidR="00564540" w:rsidRPr="008224A2" w:rsidRDefault="00564540" w:rsidP="00564540">
      <w:pPr>
        <w:numPr>
          <w:ilvl w:val="1"/>
          <w:numId w:val="1"/>
        </w:numPr>
        <w:tabs>
          <w:tab w:val="clear" w:pos="1440"/>
          <w:tab w:val="left" w:pos="567"/>
        </w:tabs>
        <w:autoSpaceDE w:val="0"/>
        <w:spacing w:before="60" w:after="60" w:line="276" w:lineRule="auto"/>
        <w:ind w:left="567" w:hanging="567"/>
        <w:jc w:val="both"/>
        <w:rPr>
          <w:rFonts w:ascii="Arial" w:hAnsi="Arial" w:cs="Arial"/>
          <w:sz w:val="22"/>
          <w:szCs w:val="22"/>
        </w:rPr>
      </w:pPr>
      <w:r w:rsidRPr="005D6890">
        <w:rPr>
          <w:rFonts w:ascii="Arial" w:hAnsi="Arial" w:cs="Arial"/>
          <w:sz w:val="22"/>
          <w:szCs w:val="22"/>
        </w:rPr>
        <w:t xml:space="preserve">W okresie gwarancji Wykonawca </w:t>
      </w:r>
      <w:r w:rsidRPr="0045707B">
        <w:rPr>
          <w:rFonts w:ascii="Arial" w:hAnsi="Arial" w:cs="Arial"/>
          <w:sz w:val="22"/>
          <w:szCs w:val="22"/>
        </w:rPr>
        <w:t xml:space="preserve">zobowiązuje się do usuwania zgłoszonych wad lub usterek (awarii) urządzenia </w:t>
      </w:r>
      <w:r w:rsidRPr="0045707B">
        <w:rPr>
          <w:rFonts w:ascii="Arial" w:hAnsi="Arial" w:cs="Arial"/>
          <w:spacing w:val="-3"/>
          <w:sz w:val="22"/>
          <w:szCs w:val="22"/>
        </w:rPr>
        <w:t xml:space="preserve">w czasie </w:t>
      </w:r>
      <w:r w:rsidRPr="00D051C6">
        <w:rPr>
          <w:rFonts w:ascii="Arial" w:hAnsi="Arial" w:cs="Arial"/>
          <w:spacing w:val="-3"/>
          <w:sz w:val="22"/>
          <w:szCs w:val="22"/>
        </w:rPr>
        <w:t>do 5 dni roboczych</w:t>
      </w:r>
      <w:r w:rsidRPr="00CE657B">
        <w:rPr>
          <w:rFonts w:ascii="Arial" w:hAnsi="Arial" w:cs="Arial"/>
          <w:spacing w:val="-3"/>
          <w:sz w:val="22"/>
          <w:szCs w:val="22"/>
        </w:rPr>
        <w:t xml:space="preserve"> </w:t>
      </w:r>
      <w:r>
        <w:rPr>
          <w:rFonts w:ascii="Arial" w:hAnsi="Arial" w:cs="Arial"/>
          <w:spacing w:val="-3"/>
          <w:sz w:val="22"/>
          <w:szCs w:val="22"/>
        </w:rPr>
        <w:t>od daty zgłoszenia dokonanej</w:t>
      </w:r>
      <w:r>
        <w:rPr>
          <w:rFonts w:ascii="Arial" w:hAnsi="Arial" w:cs="Arial"/>
          <w:spacing w:val="-3"/>
          <w:sz w:val="22"/>
          <w:szCs w:val="22"/>
        </w:rPr>
        <w:br/>
        <w:t>w dniu roboczym, a w przypadku konieczności sprowadzenia części zamiennych</w:t>
      </w:r>
      <w:r>
        <w:rPr>
          <w:rFonts w:ascii="Arial" w:hAnsi="Arial" w:cs="Arial"/>
          <w:spacing w:val="-3"/>
          <w:sz w:val="22"/>
          <w:szCs w:val="22"/>
        </w:rPr>
        <w:br/>
        <w:t xml:space="preserve">z zagranicy w terminie 10 dni roboczych od daty zgłoszenia dokonanej w dniu roboczym. </w:t>
      </w:r>
    </w:p>
    <w:p w:rsidR="00564540" w:rsidRDefault="00564540" w:rsidP="00564540">
      <w:pPr>
        <w:numPr>
          <w:ilvl w:val="1"/>
          <w:numId w:val="1"/>
        </w:numPr>
        <w:tabs>
          <w:tab w:val="clear" w:pos="1440"/>
          <w:tab w:val="left" w:pos="567"/>
        </w:tabs>
        <w:autoSpaceDE w:val="0"/>
        <w:spacing w:before="60" w:after="60" w:line="276" w:lineRule="auto"/>
        <w:ind w:left="567" w:hanging="567"/>
        <w:jc w:val="both"/>
        <w:rPr>
          <w:rFonts w:ascii="Arial" w:hAnsi="Arial" w:cs="Arial"/>
          <w:sz w:val="22"/>
          <w:szCs w:val="22"/>
        </w:rPr>
      </w:pPr>
      <w:r>
        <w:rPr>
          <w:rFonts w:ascii="Arial" w:hAnsi="Arial" w:cs="Arial"/>
          <w:sz w:val="22"/>
          <w:szCs w:val="22"/>
        </w:rPr>
        <w:lastRenderedPageBreak/>
        <w:t xml:space="preserve">Wykonawca dokona każdorazowo stosownych zapisów w dokumentacji eksploatacji urządzeń, dotyczących zakresu wykonanych napraw i dopuszczenia urządzenia do eksploatacji po naprawie </w:t>
      </w:r>
      <w:r w:rsidRPr="00E43313">
        <w:rPr>
          <w:rFonts w:ascii="Arial" w:hAnsi="Arial" w:cs="Arial"/>
          <w:sz w:val="22"/>
          <w:szCs w:val="22"/>
        </w:rPr>
        <w:t>lub</w:t>
      </w:r>
      <w:r>
        <w:rPr>
          <w:rFonts w:ascii="Arial" w:hAnsi="Arial" w:cs="Arial"/>
          <w:sz w:val="22"/>
          <w:szCs w:val="22"/>
        </w:rPr>
        <w:t xml:space="preserve"> przeglądzie oraz wystawi kartę pracy serwisu.</w:t>
      </w:r>
    </w:p>
    <w:p w:rsidR="00564540" w:rsidRPr="00965CB9" w:rsidRDefault="00564540" w:rsidP="00564540">
      <w:pPr>
        <w:numPr>
          <w:ilvl w:val="1"/>
          <w:numId w:val="1"/>
        </w:numPr>
        <w:tabs>
          <w:tab w:val="clear" w:pos="1440"/>
          <w:tab w:val="left" w:pos="567"/>
        </w:tabs>
        <w:autoSpaceDE w:val="0"/>
        <w:spacing w:before="60" w:after="60" w:line="276" w:lineRule="auto"/>
        <w:ind w:left="567" w:hanging="567"/>
        <w:jc w:val="both"/>
        <w:rPr>
          <w:rFonts w:ascii="Arial" w:hAnsi="Arial" w:cs="Arial"/>
          <w:i/>
          <w:sz w:val="22"/>
          <w:szCs w:val="22"/>
        </w:rPr>
      </w:pPr>
      <w:r w:rsidRPr="00965CB9">
        <w:rPr>
          <w:rFonts w:ascii="Arial" w:hAnsi="Arial" w:cs="Arial"/>
          <w:sz w:val="22"/>
          <w:szCs w:val="22"/>
        </w:rPr>
        <w:t xml:space="preserve">Wykonawca </w:t>
      </w:r>
      <w:r w:rsidRPr="00775832">
        <w:rPr>
          <w:rFonts w:ascii="Arial" w:hAnsi="Arial" w:cs="Arial"/>
          <w:sz w:val="22"/>
          <w:szCs w:val="22"/>
        </w:rPr>
        <w:t>zapewnia</w:t>
      </w:r>
      <w:r w:rsidRPr="00965CB9">
        <w:rPr>
          <w:rFonts w:ascii="Arial" w:hAnsi="Arial" w:cs="Arial"/>
          <w:sz w:val="22"/>
          <w:szCs w:val="22"/>
        </w:rPr>
        <w:t xml:space="preserve"> Zamawiającemu co najmniej </w:t>
      </w:r>
      <w:r>
        <w:rPr>
          <w:rFonts w:ascii="Arial" w:hAnsi="Arial" w:cs="Arial"/>
          <w:sz w:val="22"/>
          <w:szCs w:val="22"/>
        </w:rPr>
        <w:t xml:space="preserve">10 </w:t>
      </w:r>
      <w:r w:rsidRPr="0050548E">
        <w:rPr>
          <w:rFonts w:ascii="Arial" w:hAnsi="Arial" w:cs="Arial"/>
          <w:sz w:val="22"/>
          <w:szCs w:val="22"/>
        </w:rPr>
        <w:t>letni</w:t>
      </w:r>
      <w:r w:rsidRPr="00965CB9">
        <w:rPr>
          <w:rFonts w:ascii="Arial" w:hAnsi="Arial" w:cs="Arial"/>
          <w:sz w:val="22"/>
          <w:szCs w:val="22"/>
        </w:rPr>
        <w:t xml:space="preserve"> okres dostępności do części zamiennych do urządzenia licząc od daty jego uruchomienia. </w:t>
      </w:r>
      <w:r w:rsidRPr="00965CB9">
        <w:rPr>
          <w:rStyle w:val="Uwydatnienie"/>
          <w:rFonts w:ascii="Arial" w:hAnsi="Arial" w:cs="Arial"/>
          <w:i w:val="0"/>
          <w:sz w:val="22"/>
          <w:szCs w:val="22"/>
        </w:rPr>
        <w:t>Powyższe nie dotyczy oprogramowania i sprzętu komputerowego, dla którego Wykonawca zapewnia 5 letnią dostępność części zamiennych.</w:t>
      </w:r>
    </w:p>
    <w:p w:rsidR="00564540" w:rsidRPr="00254DC5" w:rsidRDefault="00564540" w:rsidP="00564540">
      <w:pPr>
        <w:numPr>
          <w:ilvl w:val="1"/>
          <w:numId w:val="1"/>
        </w:numPr>
        <w:tabs>
          <w:tab w:val="clear" w:pos="1440"/>
          <w:tab w:val="left" w:pos="567"/>
        </w:tabs>
        <w:autoSpaceDE w:val="0"/>
        <w:spacing w:before="60" w:after="60" w:line="276" w:lineRule="auto"/>
        <w:ind w:left="567" w:hanging="567"/>
        <w:jc w:val="both"/>
        <w:rPr>
          <w:rFonts w:ascii="Arial" w:hAnsi="Arial" w:cs="Arial"/>
          <w:sz w:val="22"/>
          <w:szCs w:val="22"/>
        </w:rPr>
      </w:pPr>
      <w:r w:rsidRPr="00254DC5">
        <w:rPr>
          <w:rFonts w:ascii="Arial" w:hAnsi="Arial" w:cs="Arial"/>
          <w:sz w:val="22"/>
          <w:szCs w:val="22"/>
        </w:rPr>
        <w:t>Wykonawca zobowiązuje się do pisemnego poinformowania Zamawiającego o planowanym terminie zakończenia produkcji oraz dystrybucji akcesoriów i części zamiennych do urządze</w:t>
      </w:r>
      <w:r>
        <w:rPr>
          <w:rFonts w:ascii="Arial" w:hAnsi="Arial" w:cs="Arial"/>
          <w:sz w:val="22"/>
          <w:szCs w:val="22"/>
        </w:rPr>
        <w:t>ń</w:t>
      </w:r>
      <w:r w:rsidRPr="00254DC5">
        <w:rPr>
          <w:rFonts w:ascii="Arial" w:hAnsi="Arial" w:cs="Arial"/>
          <w:sz w:val="22"/>
          <w:szCs w:val="22"/>
        </w:rPr>
        <w:t xml:space="preserve"> będąc</w:t>
      </w:r>
      <w:r>
        <w:rPr>
          <w:rFonts w:ascii="Arial" w:hAnsi="Arial" w:cs="Arial"/>
          <w:sz w:val="22"/>
          <w:szCs w:val="22"/>
        </w:rPr>
        <w:t>ych</w:t>
      </w:r>
      <w:r w:rsidRPr="00254DC5">
        <w:rPr>
          <w:rFonts w:ascii="Arial" w:hAnsi="Arial" w:cs="Arial"/>
          <w:sz w:val="22"/>
          <w:szCs w:val="22"/>
        </w:rPr>
        <w:t xml:space="preserve"> przedmiotem niniejszej umowy, z wyprzedzeniem 1 roku.</w:t>
      </w:r>
    </w:p>
    <w:p w:rsidR="00564540" w:rsidRPr="00254DC5" w:rsidRDefault="00564540" w:rsidP="00564540">
      <w:pPr>
        <w:numPr>
          <w:ilvl w:val="1"/>
          <w:numId w:val="1"/>
        </w:numPr>
        <w:tabs>
          <w:tab w:val="clear" w:pos="1440"/>
          <w:tab w:val="left" w:pos="567"/>
        </w:tabs>
        <w:autoSpaceDE w:val="0"/>
        <w:spacing w:before="60" w:after="60" w:line="276" w:lineRule="auto"/>
        <w:ind w:left="567" w:hanging="567"/>
        <w:jc w:val="both"/>
        <w:rPr>
          <w:rFonts w:ascii="Arial" w:hAnsi="Arial" w:cs="Arial"/>
          <w:sz w:val="22"/>
          <w:szCs w:val="22"/>
        </w:rPr>
      </w:pPr>
      <w:r w:rsidRPr="00254DC5">
        <w:rPr>
          <w:rFonts w:ascii="Arial" w:hAnsi="Arial" w:cs="Arial"/>
          <w:sz w:val="22"/>
          <w:szCs w:val="22"/>
        </w:rPr>
        <w:t>Gwarancją nie są objęte:</w:t>
      </w:r>
    </w:p>
    <w:p w:rsidR="00564540" w:rsidRPr="00254DC5" w:rsidRDefault="00564540" w:rsidP="00564540">
      <w:pPr>
        <w:numPr>
          <w:ilvl w:val="0"/>
          <w:numId w:val="3"/>
        </w:numPr>
        <w:tabs>
          <w:tab w:val="left" w:pos="1134"/>
        </w:tabs>
        <w:spacing w:before="60" w:after="60" w:line="276" w:lineRule="auto"/>
        <w:ind w:left="1134" w:hanging="567"/>
        <w:jc w:val="both"/>
        <w:rPr>
          <w:rFonts w:ascii="Arial" w:hAnsi="Arial" w:cs="Arial"/>
          <w:sz w:val="22"/>
          <w:szCs w:val="22"/>
        </w:rPr>
      </w:pPr>
      <w:r w:rsidRPr="00254DC5">
        <w:rPr>
          <w:rFonts w:ascii="Arial" w:hAnsi="Arial" w:cs="Arial"/>
          <w:sz w:val="22"/>
          <w:szCs w:val="22"/>
        </w:rPr>
        <w:t>uszkodzenia i wady urządzenia wynikłe na skutek:</w:t>
      </w:r>
    </w:p>
    <w:p w:rsidR="00564540" w:rsidRPr="00254DC5" w:rsidRDefault="00564540" w:rsidP="00564540">
      <w:pPr>
        <w:numPr>
          <w:ilvl w:val="0"/>
          <w:numId w:val="4"/>
        </w:numPr>
        <w:tabs>
          <w:tab w:val="left" w:pos="1560"/>
        </w:tabs>
        <w:spacing w:before="60" w:after="60" w:line="276" w:lineRule="auto"/>
        <w:ind w:left="1560" w:hanging="426"/>
        <w:jc w:val="both"/>
        <w:rPr>
          <w:rFonts w:ascii="Arial" w:hAnsi="Arial" w:cs="Arial"/>
          <w:sz w:val="22"/>
          <w:szCs w:val="22"/>
        </w:rPr>
      </w:pPr>
      <w:r w:rsidRPr="00254DC5">
        <w:rPr>
          <w:rFonts w:ascii="Arial" w:hAnsi="Arial" w:cs="Arial"/>
          <w:sz w:val="22"/>
          <w:szCs w:val="22"/>
        </w:rPr>
        <w:t>eksploatacji urządzenia przez Zamawiającego ni</w:t>
      </w:r>
      <w:r>
        <w:rPr>
          <w:rFonts w:ascii="Arial" w:hAnsi="Arial" w:cs="Arial"/>
          <w:sz w:val="22"/>
          <w:szCs w:val="22"/>
        </w:rPr>
        <w:t>ezgodnej z jego przeznaczeniem,</w:t>
      </w:r>
    </w:p>
    <w:p w:rsidR="00564540" w:rsidRPr="00254DC5" w:rsidRDefault="00564540" w:rsidP="00564540">
      <w:pPr>
        <w:numPr>
          <w:ilvl w:val="0"/>
          <w:numId w:val="4"/>
        </w:numPr>
        <w:tabs>
          <w:tab w:val="left" w:pos="1560"/>
        </w:tabs>
        <w:spacing w:before="60" w:after="60" w:line="276" w:lineRule="auto"/>
        <w:ind w:left="1560" w:hanging="426"/>
        <w:jc w:val="both"/>
        <w:rPr>
          <w:rFonts w:ascii="Arial" w:hAnsi="Arial" w:cs="Arial"/>
          <w:sz w:val="22"/>
          <w:szCs w:val="22"/>
        </w:rPr>
      </w:pPr>
      <w:r w:rsidRPr="00254DC5">
        <w:rPr>
          <w:rFonts w:ascii="Arial" w:hAnsi="Arial" w:cs="Arial"/>
          <w:sz w:val="22"/>
          <w:szCs w:val="22"/>
        </w:rPr>
        <w:t xml:space="preserve">niestosowania się Zamawiającego do </w:t>
      </w:r>
      <w:r>
        <w:rPr>
          <w:rFonts w:ascii="Arial" w:hAnsi="Arial" w:cs="Arial"/>
          <w:sz w:val="22"/>
          <w:szCs w:val="22"/>
        </w:rPr>
        <w:t xml:space="preserve">dostarczonej przez Wykonawcę </w:t>
      </w:r>
      <w:r w:rsidRPr="00254DC5">
        <w:rPr>
          <w:rFonts w:ascii="Arial" w:hAnsi="Arial" w:cs="Arial"/>
          <w:sz w:val="22"/>
          <w:szCs w:val="22"/>
        </w:rPr>
        <w:t>instrukcji obsługi sprzętu,</w:t>
      </w:r>
    </w:p>
    <w:p w:rsidR="00564540" w:rsidRPr="00254DC5" w:rsidRDefault="00564540" w:rsidP="00564540">
      <w:pPr>
        <w:numPr>
          <w:ilvl w:val="0"/>
          <w:numId w:val="4"/>
        </w:numPr>
        <w:tabs>
          <w:tab w:val="left" w:pos="1560"/>
        </w:tabs>
        <w:spacing w:before="60" w:after="60" w:line="276" w:lineRule="auto"/>
        <w:ind w:left="1560" w:hanging="426"/>
        <w:jc w:val="both"/>
        <w:rPr>
          <w:rFonts w:ascii="Arial" w:hAnsi="Arial" w:cs="Arial"/>
          <w:sz w:val="22"/>
          <w:szCs w:val="22"/>
        </w:rPr>
      </w:pPr>
      <w:r w:rsidRPr="00254DC5">
        <w:rPr>
          <w:rFonts w:ascii="Arial" w:hAnsi="Arial" w:cs="Arial"/>
          <w:sz w:val="22"/>
          <w:szCs w:val="22"/>
        </w:rPr>
        <w:t>mechanicznego uszkodzenia powstałego z przyczyn leżących po stronie Zamawiającego lub osób trzecich,</w:t>
      </w:r>
    </w:p>
    <w:p w:rsidR="00564540" w:rsidRPr="00254DC5" w:rsidRDefault="00564540" w:rsidP="00564540">
      <w:pPr>
        <w:numPr>
          <w:ilvl w:val="0"/>
          <w:numId w:val="4"/>
        </w:numPr>
        <w:tabs>
          <w:tab w:val="left" w:pos="1560"/>
        </w:tabs>
        <w:spacing w:before="60" w:after="60" w:line="276" w:lineRule="auto"/>
        <w:ind w:left="1560" w:hanging="426"/>
        <w:jc w:val="both"/>
        <w:rPr>
          <w:rFonts w:ascii="Arial" w:hAnsi="Arial" w:cs="Arial"/>
          <w:sz w:val="22"/>
          <w:szCs w:val="22"/>
        </w:rPr>
      </w:pPr>
      <w:r w:rsidRPr="00254DC5">
        <w:rPr>
          <w:rFonts w:ascii="Arial" w:hAnsi="Arial" w:cs="Arial"/>
          <w:sz w:val="22"/>
          <w:szCs w:val="22"/>
        </w:rPr>
        <w:t>samowolnych napraw, przeróbek lub zmian konstrukcyjnych (dokonywanych przez Zamawiającego lub inne nieuprawnione osoby);</w:t>
      </w:r>
    </w:p>
    <w:p w:rsidR="00564540" w:rsidRDefault="00564540" w:rsidP="00564540">
      <w:pPr>
        <w:numPr>
          <w:ilvl w:val="0"/>
          <w:numId w:val="3"/>
        </w:numPr>
        <w:tabs>
          <w:tab w:val="left" w:pos="1134"/>
        </w:tabs>
        <w:spacing w:before="60" w:after="60" w:line="276" w:lineRule="auto"/>
        <w:ind w:left="1134" w:hanging="567"/>
        <w:jc w:val="both"/>
        <w:rPr>
          <w:rFonts w:ascii="Arial" w:hAnsi="Arial" w:cs="Arial"/>
          <w:sz w:val="22"/>
          <w:szCs w:val="22"/>
        </w:rPr>
      </w:pPr>
      <w:r w:rsidRPr="00254DC5">
        <w:rPr>
          <w:rFonts w:ascii="Arial" w:hAnsi="Arial" w:cs="Arial"/>
          <w:sz w:val="22"/>
          <w:szCs w:val="22"/>
        </w:rPr>
        <w:t>uszkodzenia spowodowane zdarzeniami losowymi tzw. siła wyższa (pożar, powódź, zalanie itp.).</w:t>
      </w:r>
    </w:p>
    <w:p w:rsidR="00564540" w:rsidRPr="00892976" w:rsidRDefault="00564540" w:rsidP="00564540">
      <w:pPr>
        <w:tabs>
          <w:tab w:val="left" w:pos="1134"/>
        </w:tabs>
        <w:spacing w:before="60" w:after="60" w:line="276" w:lineRule="auto"/>
        <w:ind w:left="1134"/>
        <w:jc w:val="both"/>
        <w:rPr>
          <w:rFonts w:ascii="Arial" w:hAnsi="Arial" w:cs="Arial"/>
          <w:sz w:val="22"/>
          <w:szCs w:val="22"/>
        </w:rPr>
      </w:pPr>
    </w:p>
    <w:p w:rsidR="00564540" w:rsidRPr="00B70060" w:rsidRDefault="00564540" w:rsidP="00564540">
      <w:pPr>
        <w:tabs>
          <w:tab w:val="left" w:pos="567"/>
        </w:tabs>
        <w:autoSpaceDE w:val="0"/>
        <w:ind w:left="567" w:hanging="567"/>
        <w:rPr>
          <w:rFonts w:ascii="Arial" w:hAnsi="Arial" w:cs="Arial"/>
          <w:b/>
          <w:bCs/>
          <w:sz w:val="22"/>
          <w:szCs w:val="22"/>
          <w:u w:val="single"/>
        </w:rPr>
      </w:pPr>
      <w:r>
        <w:rPr>
          <w:rFonts w:ascii="Arial" w:hAnsi="Arial" w:cs="Arial"/>
          <w:b/>
          <w:bCs/>
          <w:sz w:val="22"/>
          <w:szCs w:val="22"/>
          <w:u w:val="single"/>
        </w:rPr>
        <w:t>X.</w:t>
      </w:r>
      <w:r w:rsidRPr="00B70060">
        <w:rPr>
          <w:rFonts w:ascii="Arial" w:hAnsi="Arial" w:cs="Arial"/>
          <w:b/>
          <w:bCs/>
          <w:sz w:val="22"/>
          <w:szCs w:val="22"/>
          <w:u w:val="single"/>
        </w:rPr>
        <w:t xml:space="preserve"> </w:t>
      </w:r>
      <w:r w:rsidRPr="00B70060">
        <w:rPr>
          <w:rFonts w:ascii="Arial" w:hAnsi="Arial" w:cs="Arial"/>
          <w:b/>
          <w:bCs/>
          <w:sz w:val="22"/>
          <w:szCs w:val="22"/>
          <w:u w:val="single"/>
        </w:rPr>
        <w:tab/>
        <w:t>ODSTĄPIENIE OD UMOWY</w:t>
      </w:r>
    </w:p>
    <w:p w:rsidR="00564540" w:rsidRDefault="00564540" w:rsidP="00564540">
      <w:pPr>
        <w:tabs>
          <w:tab w:val="left" w:pos="1134"/>
        </w:tabs>
        <w:autoSpaceDE w:val="0"/>
        <w:jc w:val="center"/>
        <w:rPr>
          <w:rFonts w:ascii="Arial" w:hAnsi="Arial" w:cs="Arial"/>
          <w:b/>
          <w:bCs/>
          <w:sz w:val="22"/>
          <w:szCs w:val="22"/>
        </w:rPr>
      </w:pPr>
    </w:p>
    <w:p w:rsidR="00564540" w:rsidRPr="00254DC5" w:rsidRDefault="00564540" w:rsidP="00B40262">
      <w:pPr>
        <w:tabs>
          <w:tab w:val="left" w:pos="1134"/>
        </w:tabs>
        <w:autoSpaceDE w:val="0"/>
        <w:jc w:val="center"/>
        <w:rPr>
          <w:rFonts w:ascii="Arial" w:hAnsi="Arial" w:cs="Arial"/>
          <w:b/>
          <w:bCs/>
          <w:sz w:val="22"/>
          <w:szCs w:val="22"/>
        </w:rPr>
      </w:pPr>
      <w:r w:rsidRPr="00254DC5">
        <w:rPr>
          <w:rFonts w:ascii="Arial" w:hAnsi="Arial" w:cs="Arial"/>
          <w:b/>
          <w:bCs/>
          <w:sz w:val="22"/>
          <w:szCs w:val="22"/>
        </w:rPr>
        <w:t xml:space="preserve">§ </w:t>
      </w:r>
      <w:r w:rsidRPr="006E1C63">
        <w:rPr>
          <w:rFonts w:ascii="Arial" w:hAnsi="Arial" w:cs="Arial"/>
          <w:b/>
          <w:bCs/>
          <w:sz w:val="22"/>
          <w:szCs w:val="22"/>
        </w:rPr>
        <w:t>1</w:t>
      </w:r>
      <w:r>
        <w:rPr>
          <w:rFonts w:ascii="Arial" w:hAnsi="Arial" w:cs="Arial"/>
          <w:b/>
          <w:bCs/>
          <w:sz w:val="22"/>
          <w:szCs w:val="22"/>
        </w:rPr>
        <w:t>8</w:t>
      </w:r>
      <w:r w:rsidRPr="006E1C63">
        <w:rPr>
          <w:rFonts w:ascii="Arial" w:hAnsi="Arial" w:cs="Arial"/>
          <w:b/>
          <w:bCs/>
          <w:sz w:val="22"/>
          <w:szCs w:val="22"/>
        </w:rPr>
        <w:t xml:space="preserve"> </w:t>
      </w:r>
    </w:p>
    <w:p w:rsidR="00564540" w:rsidRDefault="00564540" w:rsidP="004132F0">
      <w:pPr>
        <w:pStyle w:val="Standard"/>
        <w:numPr>
          <w:ilvl w:val="0"/>
          <w:numId w:val="45"/>
        </w:numPr>
        <w:tabs>
          <w:tab w:val="left" w:pos="852"/>
        </w:tabs>
        <w:autoSpaceDE w:val="0"/>
        <w:spacing w:line="276" w:lineRule="auto"/>
        <w:ind w:left="567" w:hanging="567"/>
        <w:jc w:val="both"/>
        <w:rPr>
          <w:rFonts w:ascii="Arial" w:hAnsi="Arial" w:cs="Arial"/>
          <w:sz w:val="22"/>
          <w:szCs w:val="22"/>
        </w:rPr>
      </w:pPr>
      <w:r w:rsidRPr="00D87EBF">
        <w:rPr>
          <w:rFonts w:ascii="Arial" w:hAnsi="Arial" w:cs="Arial"/>
          <w:sz w:val="22"/>
          <w:szCs w:val="22"/>
        </w:rPr>
        <w:t>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w:t>
      </w:r>
      <w:r>
        <w:rPr>
          <w:rFonts w:ascii="Arial" w:hAnsi="Arial" w:cs="Arial"/>
          <w:sz w:val="22"/>
          <w:szCs w:val="22"/>
        </w:rPr>
        <w:br/>
      </w:r>
      <w:r w:rsidRPr="00D87EBF">
        <w:rPr>
          <w:rFonts w:ascii="Arial" w:hAnsi="Arial" w:cs="Arial"/>
          <w:sz w:val="22"/>
          <w:szCs w:val="22"/>
        </w:rPr>
        <w:t>w terminie 30 dni od dnia powzięcia wiadomości o tych okolicznościach.</w:t>
      </w:r>
    </w:p>
    <w:p w:rsidR="00564540" w:rsidRDefault="00564540" w:rsidP="004132F0">
      <w:pPr>
        <w:pStyle w:val="Standard"/>
        <w:numPr>
          <w:ilvl w:val="0"/>
          <w:numId w:val="45"/>
        </w:numPr>
        <w:tabs>
          <w:tab w:val="left" w:pos="852"/>
        </w:tabs>
        <w:autoSpaceDE w:val="0"/>
        <w:spacing w:line="276" w:lineRule="auto"/>
        <w:ind w:left="567" w:hanging="567"/>
        <w:jc w:val="both"/>
        <w:rPr>
          <w:rFonts w:ascii="Arial" w:hAnsi="Arial" w:cs="Arial"/>
          <w:sz w:val="22"/>
          <w:szCs w:val="22"/>
        </w:rPr>
      </w:pPr>
      <w:r w:rsidRPr="00D87EBF">
        <w:rPr>
          <w:rFonts w:ascii="Arial" w:hAnsi="Arial" w:cs="Arial"/>
          <w:sz w:val="22"/>
          <w:szCs w:val="22"/>
        </w:rPr>
        <w:t>W takim przypadku Wykonawca może żądać wyłącznie wynagrodzenia należnego</w:t>
      </w:r>
      <w:r>
        <w:rPr>
          <w:rFonts w:ascii="Arial" w:hAnsi="Arial" w:cs="Arial"/>
          <w:sz w:val="22"/>
          <w:szCs w:val="22"/>
        </w:rPr>
        <w:br/>
      </w:r>
      <w:r w:rsidRPr="00D87EBF">
        <w:rPr>
          <w:rFonts w:ascii="Arial" w:hAnsi="Arial" w:cs="Arial"/>
          <w:sz w:val="22"/>
          <w:szCs w:val="22"/>
        </w:rPr>
        <w:t>z tytułu wykonania części umowy.</w:t>
      </w:r>
    </w:p>
    <w:p w:rsidR="00564540" w:rsidRPr="006E1C63" w:rsidRDefault="00564540" w:rsidP="004132F0">
      <w:pPr>
        <w:pStyle w:val="Standard"/>
        <w:numPr>
          <w:ilvl w:val="0"/>
          <w:numId w:val="45"/>
        </w:numPr>
        <w:tabs>
          <w:tab w:val="left" w:pos="852"/>
        </w:tabs>
        <w:autoSpaceDE w:val="0"/>
        <w:spacing w:line="276" w:lineRule="auto"/>
        <w:ind w:left="567" w:hanging="567"/>
        <w:jc w:val="both"/>
        <w:rPr>
          <w:rFonts w:ascii="Arial" w:hAnsi="Arial" w:cs="Arial"/>
          <w:sz w:val="22"/>
          <w:szCs w:val="22"/>
        </w:rPr>
      </w:pPr>
      <w:r w:rsidRPr="006E1C63">
        <w:rPr>
          <w:rFonts w:ascii="Arial" w:hAnsi="Arial" w:cs="Arial"/>
          <w:sz w:val="22"/>
          <w:szCs w:val="22"/>
        </w:rPr>
        <w:t>Zamawiającemu przysługuje prawo odstąpienia od umowy na zasadach określonych</w:t>
      </w:r>
      <w:r>
        <w:rPr>
          <w:rFonts w:ascii="Arial" w:hAnsi="Arial" w:cs="Arial"/>
          <w:sz w:val="22"/>
          <w:szCs w:val="22"/>
        </w:rPr>
        <w:br/>
      </w:r>
      <w:r w:rsidRPr="006E1C63">
        <w:rPr>
          <w:rFonts w:ascii="Arial" w:hAnsi="Arial" w:cs="Arial"/>
          <w:sz w:val="22"/>
          <w:szCs w:val="22"/>
        </w:rPr>
        <w:t>w kodeksie cywilnym oraz w przypadkach jeżeli Wykonawca:</w:t>
      </w:r>
    </w:p>
    <w:p w:rsidR="00564540" w:rsidRPr="006E1C63" w:rsidRDefault="00564540" w:rsidP="004132F0">
      <w:pPr>
        <w:pStyle w:val="Standard"/>
        <w:numPr>
          <w:ilvl w:val="0"/>
          <w:numId w:val="41"/>
        </w:numPr>
        <w:tabs>
          <w:tab w:val="left" w:pos="-29531"/>
          <w:tab w:val="left" w:pos="-26138"/>
          <w:tab w:val="left" w:pos="1702"/>
        </w:tabs>
        <w:spacing w:line="276" w:lineRule="auto"/>
        <w:ind w:left="851" w:hanging="284"/>
        <w:jc w:val="both"/>
        <w:rPr>
          <w:rFonts w:ascii="Arial" w:hAnsi="Arial" w:cs="Arial"/>
          <w:sz w:val="22"/>
          <w:szCs w:val="22"/>
        </w:rPr>
      </w:pPr>
      <w:r w:rsidRPr="006E1C63">
        <w:rPr>
          <w:rFonts w:ascii="Arial" w:hAnsi="Arial" w:cs="Arial"/>
          <w:sz w:val="22"/>
          <w:szCs w:val="22"/>
        </w:rPr>
        <w:t>nie rozpoczął robót bez uzasadnionych przyczyn oraz nie kontynuuje ich, pomimo wezwania Zamawiającego złożonego na piśmie;</w:t>
      </w:r>
    </w:p>
    <w:p w:rsidR="00564540" w:rsidRPr="006E1C63" w:rsidRDefault="00564540" w:rsidP="004132F0">
      <w:pPr>
        <w:pStyle w:val="Standard"/>
        <w:numPr>
          <w:ilvl w:val="0"/>
          <w:numId w:val="41"/>
        </w:numPr>
        <w:tabs>
          <w:tab w:val="left" w:pos="-29531"/>
          <w:tab w:val="left" w:pos="-26138"/>
          <w:tab w:val="left" w:pos="1702"/>
        </w:tabs>
        <w:spacing w:line="276" w:lineRule="auto"/>
        <w:ind w:left="851" w:hanging="284"/>
        <w:jc w:val="both"/>
        <w:rPr>
          <w:rFonts w:ascii="Arial" w:hAnsi="Arial" w:cs="Arial"/>
          <w:sz w:val="22"/>
          <w:szCs w:val="22"/>
        </w:rPr>
      </w:pPr>
      <w:r w:rsidRPr="006E1C63">
        <w:rPr>
          <w:rFonts w:ascii="Arial" w:hAnsi="Arial" w:cs="Arial"/>
          <w:sz w:val="22"/>
          <w:szCs w:val="22"/>
        </w:rPr>
        <w:t>nie przedstawił w wy</w:t>
      </w:r>
      <w:r w:rsidR="00AB6C26">
        <w:rPr>
          <w:rFonts w:ascii="Arial" w:hAnsi="Arial" w:cs="Arial"/>
          <w:sz w:val="22"/>
          <w:szCs w:val="22"/>
        </w:rPr>
        <w:t xml:space="preserve">znaczonym terminie harmonogramu, </w:t>
      </w:r>
      <w:r w:rsidRPr="006E1C63">
        <w:rPr>
          <w:rFonts w:ascii="Arial" w:hAnsi="Arial" w:cs="Arial"/>
          <w:sz w:val="22"/>
          <w:szCs w:val="22"/>
        </w:rPr>
        <w:t xml:space="preserve">o którym mowa </w:t>
      </w:r>
      <w:r w:rsidRPr="00C50146">
        <w:rPr>
          <w:rFonts w:ascii="Arial" w:hAnsi="Arial" w:cs="Arial"/>
          <w:sz w:val="22"/>
          <w:szCs w:val="22"/>
        </w:rPr>
        <w:t xml:space="preserve">w § </w:t>
      </w:r>
      <w:r w:rsidR="00B40262">
        <w:rPr>
          <w:rFonts w:ascii="Arial" w:hAnsi="Arial" w:cs="Arial"/>
          <w:sz w:val="22"/>
          <w:szCs w:val="22"/>
        </w:rPr>
        <w:t>10</w:t>
      </w:r>
      <w:r w:rsidRPr="00C50146">
        <w:rPr>
          <w:rFonts w:ascii="Arial" w:hAnsi="Arial" w:cs="Arial"/>
          <w:sz w:val="22"/>
          <w:szCs w:val="22"/>
        </w:rPr>
        <w:t xml:space="preserve"> </w:t>
      </w:r>
      <w:r w:rsidRPr="006E1C63">
        <w:rPr>
          <w:rFonts w:ascii="Arial" w:hAnsi="Arial" w:cs="Arial"/>
          <w:sz w:val="22"/>
          <w:szCs w:val="22"/>
        </w:rPr>
        <w:t>lub nie złożył harmonogramu rzeczowo – finansowego poprawionego zgodnie z uwagami Zamawiającego</w:t>
      </w:r>
    </w:p>
    <w:p w:rsidR="00564540" w:rsidRPr="006E1C63" w:rsidRDefault="00564540" w:rsidP="004132F0">
      <w:pPr>
        <w:pStyle w:val="Standard"/>
        <w:numPr>
          <w:ilvl w:val="0"/>
          <w:numId w:val="41"/>
        </w:numPr>
        <w:tabs>
          <w:tab w:val="left" w:pos="-29531"/>
          <w:tab w:val="left" w:pos="-26138"/>
          <w:tab w:val="left" w:pos="1702"/>
        </w:tabs>
        <w:spacing w:line="276" w:lineRule="auto"/>
        <w:ind w:left="851" w:hanging="284"/>
        <w:jc w:val="both"/>
        <w:rPr>
          <w:rFonts w:ascii="Arial" w:hAnsi="Arial" w:cs="Arial"/>
          <w:sz w:val="22"/>
          <w:szCs w:val="22"/>
        </w:rPr>
      </w:pPr>
      <w:r w:rsidRPr="006E1C63">
        <w:rPr>
          <w:rFonts w:ascii="Arial" w:hAnsi="Arial" w:cs="Arial"/>
          <w:sz w:val="22"/>
          <w:szCs w:val="22"/>
        </w:rPr>
        <w:t xml:space="preserve">nie złoży polisy o której mowa </w:t>
      </w:r>
      <w:r w:rsidRPr="00C50146">
        <w:rPr>
          <w:rFonts w:ascii="Arial" w:hAnsi="Arial" w:cs="Arial"/>
          <w:sz w:val="22"/>
          <w:szCs w:val="22"/>
        </w:rPr>
        <w:t xml:space="preserve">w § </w:t>
      </w:r>
      <w:r w:rsidR="00B40262">
        <w:rPr>
          <w:rFonts w:ascii="Arial" w:hAnsi="Arial" w:cs="Arial"/>
          <w:sz w:val="22"/>
          <w:szCs w:val="22"/>
        </w:rPr>
        <w:t>6</w:t>
      </w:r>
      <w:r w:rsidRPr="00C50146">
        <w:rPr>
          <w:rFonts w:ascii="Arial" w:hAnsi="Arial" w:cs="Arial"/>
          <w:sz w:val="22"/>
          <w:szCs w:val="22"/>
        </w:rPr>
        <w:t xml:space="preserve"> ust. </w:t>
      </w:r>
      <w:r w:rsidR="00B40262">
        <w:rPr>
          <w:rFonts w:ascii="Arial" w:hAnsi="Arial" w:cs="Arial"/>
          <w:sz w:val="22"/>
          <w:szCs w:val="22"/>
        </w:rPr>
        <w:t>1</w:t>
      </w:r>
      <w:r w:rsidRPr="00C50146">
        <w:rPr>
          <w:rFonts w:ascii="Arial" w:hAnsi="Arial" w:cs="Arial"/>
          <w:sz w:val="22"/>
          <w:szCs w:val="22"/>
        </w:rPr>
        <w:t xml:space="preserve"> pkt</w:t>
      </w:r>
      <w:r>
        <w:rPr>
          <w:rFonts w:ascii="Arial" w:hAnsi="Arial" w:cs="Arial"/>
          <w:sz w:val="22"/>
          <w:szCs w:val="22"/>
        </w:rPr>
        <w:t>.</w:t>
      </w:r>
      <w:r w:rsidRPr="00C50146">
        <w:rPr>
          <w:rFonts w:ascii="Arial" w:hAnsi="Arial" w:cs="Arial"/>
          <w:sz w:val="22"/>
          <w:szCs w:val="22"/>
        </w:rPr>
        <w:t xml:space="preserve"> 3</w:t>
      </w:r>
      <w:r w:rsidR="00B40262">
        <w:rPr>
          <w:rFonts w:ascii="Arial" w:hAnsi="Arial" w:cs="Arial"/>
          <w:sz w:val="22"/>
          <w:szCs w:val="22"/>
        </w:rPr>
        <w:t>1</w:t>
      </w:r>
      <w:r>
        <w:rPr>
          <w:rFonts w:ascii="Arial" w:hAnsi="Arial" w:cs="Arial"/>
          <w:sz w:val="22"/>
          <w:szCs w:val="22"/>
        </w:rPr>
        <w:t>;</w:t>
      </w:r>
    </w:p>
    <w:p w:rsidR="00564540" w:rsidRPr="006E1C63" w:rsidRDefault="00564540" w:rsidP="004132F0">
      <w:pPr>
        <w:pStyle w:val="Standard"/>
        <w:numPr>
          <w:ilvl w:val="0"/>
          <w:numId w:val="41"/>
        </w:numPr>
        <w:tabs>
          <w:tab w:val="left" w:pos="1702"/>
        </w:tabs>
        <w:autoSpaceDE w:val="0"/>
        <w:spacing w:line="276" w:lineRule="auto"/>
        <w:ind w:left="851" w:hanging="284"/>
        <w:jc w:val="both"/>
        <w:rPr>
          <w:rFonts w:ascii="Arial" w:hAnsi="Arial" w:cs="Arial"/>
          <w:sz w:val="22"/>
          <w:szCs w:val="22"/>
        </w:rPr>
      </w:pPr>
      <w:r w:rsidRPr="006E1C63">
        <w:rPr>
          <w:rFonts w:ascii="Arial" w:hAnsi="Arial" w:cs="Arial"/>
          <w:sz w:val="22"/>
          <w:szCs w:val="22"/>
        </w:rPr>
        <w:t>opóźnia się z rozpoczęciem lub wykończeniem przedmiotu umowy tak dalece, że nie jest prawdopodobne, żeby zdołał je ukończyć w wyznaczonym terminie, Zamawiający może bez wyznaczenia terminu dodatkowego od umowy odstąpić jeszcze przed upływem terminu do wykonania przedmiotu umowy;</w:t>
      </w:r>
    </w:p>
    <w:p w:rsidR="00564540" w:rsidRDefault="00564540" w:rsidP="004132F0">
      <w:pPr>
        <w:pStyle w:val="Standard"/>
        <w:numPr>
          <w:ilvl w:val="0"/>
          <w:numId w:val="41"/>
        </w:numPr>
        <w:tabs>
          <w:tab w:val="left" w:pos="1702"/>
        </w:tabs>
        <w:autoSpaceDE w:val="0"/>
        <w:spacing w:line="276" w:lineRule="auto"/>
        <w:ind w:left="851" w:hanging="284"/>
        <w:jc w:val="both"/>
        <w:rPr>
          <w:rFonts w:ascii="Arial" w:hAnsi="Arial" w:cs="Arial"/>
          <w:sz w:val="22"/>
          <w:szCs w:val="22"/>
        </w:rPr>
      </w:pPr>
      <w:r w:rsidRPr="006E1C63">
        <w:rPr>
          <w:rFonts w:ascii="Arial" w:hAnsi="Arial" w:cs="Arial"/>
          <w:sz w:val="22"/>
          <w:szCs w:val="22"/>
        </w:rPr>
        <w:lastRenderedPageBreak/>
        <w:t>wykonuje przedmiot umowy w sposób wadliwy albo sprzeczny z umową, Zamawiający może wezwać go do zmiany sposobu wykonania i wyznaczyć mu w tym celu odpowiedni termin. Po bezskutecznym upływie wyznaczonego terminu Zamawiający może od umowy odstąpić albo powierzyć poprawienie lub dalsze</w:t>
      </w:r>
      <w:r w:rsidRPr="007E1B4E">
        <w:rPr>
          <w:rFonts w:ascii="Arial" w:hAnsi="Arial" w:cs="Arial"/>
          <w:sz w:val="22"/>
          <w:szCs w:val="22"/>
        </w:rPr>
        <w:t xml:space="preserve"> wykonanie przedmiotu umowy innej osobie na koszt i niebezpieczeństwo Wykonawcy;</w:t>
      </w:r>
    </w:p>
    <w:p w:rsidR="00564540" w:rsidRPr="006E1C63" w:rsidRDefault="00564540" w:rsidP="004132F0">
      <w:pPr>
        <w:pStyle w:val="Standard"/>
        <w:numPr>
          <w:ilvl w:val="0"/>
          <w:numId w:val="41"/>
        </w:numPr>
        <w:tabs>
          <w:tab w:val="left" w:pos="1702"/>
        </w:tabs>
        <w:autoSpaceDE w:val="0"/>
        <w:spacing w:line="276" w:lineRule="auto"/>
        <w:ind w:left="851" w:hanging="284"/>
        <w:jc w:val="both"/>
        <w:rPr>
          <w:rFonts w:ascii="Arial" w:hAnsi="Arial" w:cs="Arial"/>
          <w:sz w:val="22"/>
          <w:szCs w:val="22"/>
        </w:rPr>
      </w:pPr>
      <w:r w:rsidRPr="006E1C63">
        <w:rPr>
          <w:rFonts w:ascii="Arial" w:hAnsi="Arial" w:cs="Arial"/>
          <w:sz w:val="22"/>
          <w:szCs w:val="22"/>
        </w:rPr>
        <w:t>nie wykonał lub wykonał nienależycie przedmiot umowy w wyznaczonym terminie;</w:t>
      </w:r>
    </w:p>
    <w:p w:rsidR="00564540" w:rsidRPr="006E1C63" w:rsidRDefault="00564540" w:rsidP="004132F0">
      <w:pPr>
        <w:pStyle w:val="Standard"/>
        <w:numPr>
          <w:ilvl w:val="0"/>
          <w:numId w:val="41"/>
        </w:numPr>
        <w:tabs>
          <w:tab w:val="left" w:pos="1702"/>
        </w:tabs>
        <w:autoSpaceDE w:val="0"/>
        <w:spacing w:line="276" w:lineRule="auto"/>
        <w:ind w:left="851" w:hanging="284"/>
        <w:jc w:val="both"/>
        <w:rPr>
          <w:rFonts w:ascii="Arial" w:hAnsi="Arial" w:cs="Arial"/>
          <w:sz w:val="22"/>
          <w:szCs w:val="22"/>
        </w:rPr>
      </w:pPr>
      <w:r w:rsidRPr="006E1C63">
        <w:rPr>
          <w:rFonts w:ascii="Arial" w:hAnsi="Arial" w:cs="Arial"/>
          <w:sz w:val="22"/>
          <w:szCs w:val="22"/>
        </w:rPr>
        <w:t>w przypadku dostarczania przez Wykonawcę przedmiotu umowy złej jakości lub</w:t>
      </w:r>
      <w:r>
        <w:rPr>
          <w:rFonts w:ascii="Arial" w:hAnsi="Arial" w:cs="Arial"/>
          <w:sz w:val="22"/>
          <w:szCs w:val="22"/>
        </w:rPr>
        <w:br/>
      </w:r>
      <w:r w:rsidRPr="006E1C63">
        <w:rPr>
          <w:rFonts w:ascii="Arial" w:hAnsi="Arial" w:cs="Arial"/>
          <w:sz w:val="22"/>
          <w:szCs w:val="22"/>
        </w:rPr>
        <w:t>z wadami, a także w przypadku dostarczenia innej aparatury lub wyposażenia, niezgodnego z przedmiotem umowy</w:t>
      </w:r>
    </w:p>
    <w:p w:rsidR="00564540" w:rsidRPr="006E1C63" w:rsidRDefault="00564540" w:rsidP="004132F0">
      <w:pPr>
        <w:pStyle w:val="Standard"/>
        <w:numPr>
          <w:ilvl w:val="0"/>
          <w:numId w:val="41"/>
        </w:numPr>
        <w:tabs>
          <w:tab w:val="left" w:pos="1702"/>
        </w:tabs>
        <w:autoSpaceDE w:val="0"/>
        <w:spacing w:line="276" w:lineRule="auto"/>
        <w:ind w:left="851" w:hanging="284"/>
        <w:jc w:val="both"/>
        <w:rPr>
          <w:rFonts w:ascii="Arial" w:hAnsi="Arial" w:cs="Arial"/>
          <w:sz w:val="22"/>
          <w:szCs w:val="22"/>
        </w:rPr>
      </w:pPr>
      <w:r w:rsidRPr="006E1C63">
        <w:rPr>
          <w:rFonts w:ascii="Arial" w:hAnsi="Arial" w:cs="Arial"/>
          <w:sz w:val="22"/>
          <w:szCs w:val="22"/>
        </w:rPr>
        <w:t>Wykonawca wykonuje roboty siłami podwykonawców, na których nie uzyskał akceptacji Zamawiającego lub dokonuje cesji umowy, jej części lub jakiejkolwiek wierzytelności wynikającej z umowy bez zgody Zamawiającego;</w:t>
      </w:r>
    </w:p>
    <w:p w:rsidR="00564540" w:rsidRPr="006E1C63" w:rsidRDefault="00564540" w:rsidP="004132F0">
      <w:pPr>
        <w:pStyle w:val="Standard"/>
        <w:numPr>
          <w:ilvl w:val="0"/>
          <w:numId w:val="41"/>
        </w:numPr>
        <w:tabs>
          <w:tab w:val="left" w:pos="1702"/>
        </w:tabs>
        <w:autoSpaceDE w:val="0"/>
        <w:spacing w:line="276" w:lineRule="auto"/>
        <w:ind w:left="851" w:hanging="284"/>
        <w:jc w:val="both"/>
        <w:rPr>
          <w:rFonts w:ascii="Arial" w:hAnsi="Arial" w:cs="Arial"/>
          <w:sz w:val="22"/>
          <w:szCs w:val="22"/>
        </w:rPr>
      </w:pPr>
      <w:r w:rsidRPr="006E1C63">
        <w:rPr>
          <w:rFonts w:ascii="Arial" w:hAnsi="Arial" w:cs="Arial"/>
          <w:sz w:val="22"/>
          <w:szCs w:val="22"/>
        </w:rPr>
        <w:t xml:space="preserve">doprowadzi do konieczności </w:t>
      </w:r>
      <w:r w:rsidRPr="006E1C63">
        <w:rPr>
          <w:rStyle w:val="txt-new"/>
          <w:rFonts w:ascii="Arial" w:hAnsi="Arial" w:cs="Arial"/>
          <w:sz w:val="22"/>
          <w:szCs w:val="22"/>
        </w:rPr>
        <w:t>wielokrotnego dokonywania bezpośredniej zapłaty podwykonawcy lub dalszemu podwykonawcy.</w:t>
      </w:r>
    </w:p>
    <w:p w:rsidR="00564540" w:rsidRPr="007E1B4E" w:rsidRDefault="00564540" w:rsidP="004132F0">
      <w:pPr>
        <w:pStyle w:val="Akapitzlist"/>
        <w:numPr>
          <w:ilvl w:val="0"/>
          <w:numId w:val="43"/>
        </w:numPr>
        <w:tabs>
          <w:tab w:val="left" w:pos="852"/>
        </w:tabs>
        <w:suppressAutoHyphens/>
        <w:autoSpaceDE w:val="0"/>
        <w:autoSpaceDN w:val="0"/>
        <w:spacing w:after="0" w:line="276" w:lineRule="auto"/>
        <w:ind w:left="426" w:hanging="426"/>
        <w:textAlignment w:val="baseline"/>
        <w:rPr>
          <w:vanish/>
          <w:kern w:val="3"/>
          <w:lang w:eastAsia="zh-CN"/>
        </w:rPr>
      </w:pPr>
    </w:p>
    <w:p w:rsidR="00564540" w:rsidRPr="007E1B4E" w:rsidRDefault="00564540" w:rsidP="004132F0">
      <w:pPr>
        <w:pStyle w:val="Akapitzlist"/>
        <w:numPr>
          <w:ilvl w:val="0"/>
          <w:numId w:val="43"/>
        </w:numPr>
        <w:tabs>
          <w:tab w:val="left" w:pos="852"/>
        </w:tabs>
        <w:suppressAutoHyphens/>
        <w:autoSpaceDE w:val="0"/>
        <w:autoSpaceDN w:val="0"/>
        <w:spacing w:after="0" w:line="276" w:lineRule="auto"/>
        <w:ind w:left="426" w:hanging="426"/>
        <w:textAlignment w:val="baseline"/>
        <w:rPr>
          <w:vanish/>
          <w:kern w:val="3"/>
          <w:lang w:eastAsia="zh-CN"/>
        </w:rPr>
      </w:pPr>
    </w:p>
    <w:p w:rsidR="00564540" w:rsidRDefault="00564540" w:rsidP="004132F0">
      <w:pPr>
        <w:pStyle w:val="Standard"/>
        <w:numPr>
          <w:ilvl w:val="0"/>
          <w:numId w:val="45"/>
        </w:numPr>
        <w:tabs>
          <w:tab w:val="left" w:pos="852"/>
        </w:tabs>
        <w:autoSpaceDE w:val="0"/>
        <w:spacing w:line="276" w:lineRule="auto"/>
        <w:ind w:left="567" w:hanging="567"/>
        <w:jc w:val="both"/>
        <w:rPr>
          <w:rFonts w:ascii="Arial" w:hAnsi="Arial" w:cs="Arial"/>
          <w:sz w:val="22"/>
          <w:szCs w:val="22"/>
        </w:rPr>
      </w:pPr>
      <w:r>
        <w:rPr>
          <w:rFonts w:ascii="Arial" w:hAnsi="Arial" w:cs="Arial"/>
          <w:sz w:val="22"/>
          <w:szCs w:val="22"/>
        </w:rPr>
        <w:t>W</w:t>
      </w:r>
      <w:r w:rsidRPr="00D87EBF">
        <w:rPr>
          <w:rFonts w:ascii="Arial" w:hAnsi="Arial" w:cs="Arial"/>
          <w:sz w:val="22"/>
          <w:szCs w:val="22"/>
        </w:rPr>
        <w:t xml:space="preserve"> przypadkach określonych w ust.</w:t>
      </w:r>
      <w:r>
        <w:rPr>
          <w:rFonts w:ascii="Arial" w:hAnsi="Arial" w:cs="Arial"/>
          <w:sz w:val="22"/>
          <w:szCs w:val="22"/>
        </w:rPr>
        <w:t xml:space="preserve"> 3, Zamawiający może skorzystać z</w:t>
      </w:r>
      <w:r w:rsidRPr="00D87EBF">
        <w:rPr>
          <w:rFonts w:ascii="Arial" w:hAnsi="Arial" w:cs="Arial"/>
          <w:sz w:val="22"/>
          <w:szCs w:val="22"/>
        </w:rPr>
        <w:t xml:space="preserve"> prawa odstąpienia od umowy w terminie </w:t>
      </w:r>
      <w:r w:rsidRPr="00294B2A">
        <w:rPr>
          <w:rFonts w:ascii="Arial" w:hAnsi="Arial" w:cs="Arial"/>
          <w:b/>
          <w:sz w:val="22"/>
          <w:szCs w:val="22"/>
        </w:rPr>
        <w:t>do 1 miesiąca</w:t>
      </w:r>
      <w:r>
        <w:rPr>
          <w:rFonts w:ascii="Arial" w:hAnsi="Arial" w:cs="Arial"/>
          <w:sz w:val="22"/>
          <w:szCs w:val="22"/>
        </w:rPr>
        <w:t xml:space="preserve"> </w:t>
      </w:r>
      <w:r w:rsidRPr="00D87EBF">
        <w:rPr>
          <w:rFonts w:ascii="Arial" w:hAnsi="Arial" w:cs="Arial"/>
          <w:sz w:val="22"/>
          <w:szCs w:val="22"/>
        </w:rPr>
        <w:t>od dnia, w którym powziął wiadomość, że nastąpiło zdarzenie dające podstawę do odstąpienia.</w:t>
      </w:r>
    </w:p>
    <w:p w:rsidR="00564540" w:rsidRDefault="00564540" w:rsidP="004132F0">
      <w:pPr>
        <w:pStyle w:val="Standard"/>
        <w:numPr>
          <w:ilvl w:val="0"/>
          <w:numId w:val="45"/>
        </w:numPr>
        <w:tabs>
          <w:tab w:val="left" w:pos="852"/>
        </w:tabs>
        <w:autoSpaceDE w:val="0"/>
        <w:spacing w:line="276" w:lineRule="auto"/>
        <w:ind w:left="567" w:hanging="567"/>
        <w:jc w:val="both"/>
        <w:rPr>
          <w:rFonts w:ascii="Arial" w:hAnsi="Arial" w:cs="Arial"/>
          <w:sz w:val="22"/>
          <w:szCs w:val="22"/>
        </w:rPr>
      </w:pPr>
      <w:r w:rsidRPr="007E1B4E">
        <w:rPr>
          <w:rFonts w:ascii="Arial" w:hAnsi="Arial" w:cs="Arial"/>
          <w:sz w:val="22"/>
          <w:szCs w:val="22"/>
        </w:rPr>
        <w:t>Odstąpienie od umowy winno nastąpi</w:t>
      </w:r>
      <w:r>
        <w:rPr>
          <w:rFonts w:ascii="Arial" w:hAnsi="Arial" w:cs="Arial"/>
          <w:sz w:val="22"/>
          <w:szCs w:val="22"/>
        </w:rPr>
        <w:t>ć</w:t>
      </w:r>
      <w:r w:rsidRPr="007E1B4E">
        <w:rPr>
          <w:rFonts w:ascii="Arial" w:hAnsi="Arial" w:cs="Arial"/>
          <w:sz w:val="22"/>
          <w:szCs w:val="22"/>
        </w:rPr>
        <w:t xml:space="preserve"> w formie pisemnej pod rygorem nieważności takiego oświadczenia </w:t>
      </w:r>
      <w:r>
        <w:rPr>
          <w:rFonts w:ascii="Arial" w:hAnsi="Arial" w:cs="Arial"/>
          <w:sz w:val="22"/>
          <w:szCs w:val="22"/>
        </w:rPr>
        <w:t>oraz</w:t>
      </w:r>
      <w:r w:rsidRPr="007E1B4E">
        <w:rPr>
          <w:rFonts w:ascii="Arial" w:hAnsi="Arial" w:cs="Arial"/>
          <w:sz w:val="22"/>
          <w:szCs w:val="22"/>
        </w:rPr>
        <w:t xml:space="preserve"> zawierać uzasadnienie.</w:t>
      </w:r>
    </w:p>
    <w:p w:rsidR="00564540" w:rsidRPr="006E1C63" w:rsidRDefault="00564540" w:rsidP="00564540">
      <w:pPr>
        <w:pStyle w:val="Standard"/>
        <w:tabs>
          <w:tab w:val="left" w:pos="852"/>
        </w:tabs>
        <w:autoSpaceDE w:val="0"/>
        <w:autoSpaceDN/>
        <w:spacing w:line="276" w:lineRule="auto"/>
        <w:ind w:left="567"/>
        <w:jc w:val="both"/>
        <w:rPr>
          <w:rFonts w:ascii="Arial" w:hAnsi="Arial" w:cs="Arial"/>
        </w:rPr>
      </w:pPr>
      <w:r w:rsidRPr="006E1C63">
        <w:rPr>
          <w:rFonts w:ascii="Arial" w:hAnsi="Arial" w:cs="Arial"/>
          <w:sz w:val="22"/>
          <w:szCs w:val="22"/>
        </w:rPr>
        <w:t>W przypadku odstąpienia od umowy, Wykonawcę i Zamawiającego obciążają następujące obowiązki:</w:t>
      </w:r>
    </w:p>
    <w:p w:rsidR="00564540" w:rsidRPr="006E1C63" w:rsidRDefault="00564540" w:rsidP="004132F0">
      <w:pPr>
        <w:pStyle w:val="Standard"/>
        <w:numPr>
          <w:ilvl w:val="0"/>
          <w:numId w:val="51"/>
        </w:numPr>
        <w:tabs>
          <w:tab w:val="left" w:pos="1134"/>
        </w:tabs>
        <w:autoSpaceDE w:val="0"/>
        <w:autoSpaceDN/>
        <w:spacing w:line="276" w:lineRule="auto"/>
        <w:ind w:left="1134" w:hanging="567"/>
        <w:jc w:val="both"/>
        <w:rPr>
          <w:rFonts w:ascii="Arial" w:hAnsi="Arial" w:cs="Arial"/>
        </w:rPr>
      </w:pPr>
      <w:r w:rsidRPr="006E1C63">
        <w:rPr>
          <w:rFonts w:ascii="Arial" w:hAnsi="Arial" w:cs="Arial"/>
          <w:sz w:val="22"/>
          <w:szCs w:val="22"/>
        </w:rPr>
        <w:t>w terminie wskazanym przez Zamawiającego</w:t>
      </w:r>
      <w:r>
        <w:rPr>
          <w:rFonts w:ascii="Arial" w:hAnsi="Arial" w:cs="Arial"/>
          <w:sz w:val="22"/>
          <w:szCs w:val="22"/>
        </w:rPr>
        <w:t>, nie krótszym niż 30 dni</w:t>
      </w:r>
      <w:r w:rsidRPr="006E1C63">
        <w:rPr>
          <w:rFonts w:ascii="Arial" w:hAnsi="Arial" w:cs="Arial"/>
          <w:sz w:val="22"/>
          <w:szCs w:val="22"/>
        </w:rPr>
        <w:t>, Wykonawca przy udziale Zamawiającego, sporządzi pełną, szczegółową inwentaryzację robót, według stanu na dzień odstąpienia;</w:t>
      </w:r>
    </w:p>
    <w:p w:rsidR="00564540" w:rsidRPr="006E1C63" w:rsidRDefault="00564540" w:rsidP="004132F0">
      <w:pPr>
        <w:pStyle w:val="Standard"/>
        <w:numPr>
          <w:ilvl w:val="0"/>
          <w:numId w:val="51"/>
        </w:numPr>
        <w:tabs>
          <w:tab w:val="left" w:pos="1134"/>
        </w:tabs>
        <w:autoSpaceDE w:val="0"/>
        <w:autoSpaceDN/>
        <w:spacing w:line="276" w:lineRule="auto"/>
        <w:ind w:left="1134" w:hanging="567"/>
        <w:jc w:val="both"/>
        <w:rPr>
          <w:rFonts w:ascii="Arial" w:hAnsi="Arial" w:cs="Arial"/>
        </w:rPr>
      </w:pPr>
      <w:r w:rsidRPr="006E1C63">
        <w:rPr>
          <w:rFonts w:ascii="Arial" w:hAnsi="Arial" w:cs="Arial"/>
          <w:sz w:val="22"/>
          <w:szCs w:val="22"/>
        </w:rPr>
        <w:t>Wykonawca niezwłocznie zabezpieczy przerwane roboty w zakresie obustronnie  uzgodnionym, na koszt strony, z winy której nastąpiło odstąpienie od umowy;</w:t>
      </w:r>
    </w:p>
    <w:p w:rsidR="00564540" w:rsidRPr="006E1C63" w:rsidRDefault="00564540" w:rsidP="004132F0">
      <w:pPr>
        <w:pStyle w:val="Standard"/>
        <w:numPr>
          <w:ilvl w:val="0"/>
          <w:numId w:val="51"/>
        </w:numPr>
        <w:tabs>
          <w:tab w:val="left" w:pos="1134"/>
        </w:tabs>
        <w:autoSpaceDE w:val="0"/>
        <w:spacing w:line="276" w:lineRule="auto"/>
        <w:ind w:left="1134" w:hanging="567"/>
        <w:jc w:val="both"/>
        <w:rPr>
          <w:rFonts w:ascii="Arial" w:hAnsi="Arial" w:cs="Arial"/>
          <w:sz w:val="22"/>
          <w:szCs w:val="22"/>
        </w:rPr>
      </w:pPr>
      <w:r w:rsidRPr="006E1C63">
        <w:rPr>
          <w:rFonts w:ascii="Arial" w:hAnsi="Arial" w:cs="Arial"/>
          <w:sz w:val="22"/>
          <w:szCs w:val="22"/>
        </w:rPr>
        <w:t>Wykonawca niezwłocznie usunie z terenu budowy urządzenia zaplecza przez niego dostarczane lub wzniesione. W przypadku nie wykonania tego obowiązku, dokona tego Zamawiający na ryzyko i koszt Wykonawcy. Poniesione z tego tytułu koszty zostaną potrącone z wynagrodzenia Wykonawcy</w:t>
      </w:r>
    </w:p>
    <w:p w:rsidR="00564540" w:rsidRPr="00294B2A" w:rsidRDefault="00564540" w:rsidP="004132F0">
      <w:pPr>
        <w:pStyle w:val="Standard"/>
        <w:numPr>
          <w:ilvl w:val="0"/>
          <w:numId w:val="45"/>
        </w:numPr>
        <w:tabs>
          <w:tab w:val="left" w:pos="852"/>
        </w:tabs>
        <w:autoSpaceDE w:val="0"/>
        <w:spacing w:line="276" w:lineRule="auto"/>
        <w:ind w:left="567" w:hanging="567"/>
        <w:jc w:val="both"/>
        <w:rPr>
          <w:rFonts w:ascii="Arial" w:hAnsi="Arial" w:cs="Arial"/>
          <w:sz w:val="22"/>
          <w:szCs w:val="22"/>
        </w:rPr>
      </w:pPr>
      <w:r w:rsidRPr="00294B2A">
        <w:rPr>
          <w:rFonts w:ascii="Arial" w:hAnsi="Arial" w:cs="Arial"/>
          <w:sz w:val="22"/>
          <w:szCs w:val="22"/>
        </w:rPr>
        <w:t>W razie odstąpienia od umowy z przyczyn, za które Wykonawca nie ponosi winy, Zamawiający zobowiązany jest do:</w:t>
      </w:r>
    </w:p>
    <w:p w:rsidR="00564540" w:rsidRDefault="00564540" w:rsidP="004132F0">
      <w:pPr>
        <w:pStyle w:val="Standard"/>
        <w:numPr>
          <w:ilvl w:val="0"/>
          <w:numId w:val="44"/>
        </w:numPr>
        <w:tabs>
          <w:tab w:val="left" w:pos="1702"/>
        </w:tabs>
        <w:autoSpaceDE w:val="0"/>
        <w:spacing w:line="276" w:lineRule="auto"/>
        <w:ind w:left="1134" w:hanging="567"/>
        <w:jc w:val="both"/>
        <w:rPr>
          <w:rFonts w:ascii="Arial" w:hAnsi="Arial" w:cs="Arial"/>
          <w:sz w:val="22"/>
          <w:szCs w:val="22"/>
        </w:rPr>
      </w:pPr>
      <w:r w:rsidRPr="00D87EBF">
        <w:rPr>
          <w:rFonts w:ascii="Arial" w:hAnsi="Arial" w:cs="Arial"/>
          <w:sz w:val="22"/>
          <w:szCs w:val="22"/>
        </w:rPr>
        <w:t>dokonania odbioru przerwanych robót budowlanych oraz zap</w:t>
      </w:r>
      <w:r>
        <w:rPr>
          <w:rFonts w:ascii="Arial" w:hAnsi="Arial" w:cs="Arial"/>
          <w:sz w:val="22"/>
          <w:szCs w:val="22"/>
        </w:rPr>
        <w:t xml:space="preserve">łaty wynagrodzenia Wykonawcy </w:t>
      </w:r>
      <w:r w:rsidRPr="00D87EBF">
        <w:rPr>
          <w:rFonts w:ascii="Arial" w:hAnsi="Arial" w:cs="Arial"/>
          <w:sz w:val="22"/>
          <w:szCs w:val="22"/>
        </w:rPr>
        <w:t>z tytułu wykonania części umowy, która została wykonana do dnia odstąpienia;</w:t>
      </w:r>
    </w:p>
    <w:p w:rsidR="00564540" w:rsidRDefault="00564540" w:rsidP="004132F0">
      <w:pPr>
        <w:pStyle w:val="Standard"/>
        <w:numPr>
          <w:ilvl w:val="0"/>
          <w:numId w:val="44"/>
        </w:numPr>
        <w:tabs>
          <w:tab w:val="left" w:pos="1702"/>
        </w:tabs>
        <w:autoSpaceDE w:val="0"/>
        <w:spacing w:line="276" w:lineRule="auto"/>
        <w:ind w:left="1134" w:hanging="567"/>
        <w:jc w:val="both"/>
        <w:rPr>
          <w:rFonts w:ascii="Arial" w:hAnsi="Arial" w:cs="Arial"/>
          <w:sz w:val="22"/>
          <w:szCs w:val="22"/>
        </w:rPr>
      </w:pPr>
      <w:r w:rsidRPr="0002634E">
        <w:rPr>
          <w:rFonts w:ascii="Arial" w:hAnsi="Arial" w:cs="Arial"/>
          <w:sz w:val="22"/>
          <w:szCs w:val="22"/>
        </w:rPr>
        <w:t>pokrycia poniesionych przez Wykonawcę i udokume</w:t>
      </w:r>
      <w:r>
        <w:rPr>
          <w:rFonts w:ascii="Arial" w:hAnsi="Arial" w:cs="Arial"/>
          <w:sz w:val="22"/>
          <w:szCs w:val="22"/>
        </w:rPr>
        <w:t>ntowanych kosztów,</w:t>
      </w:r>
      <w:r>
        <w:rPr>
          <w:rFonts w:ascii="Arial" w:hAnsi="Arial" w:cs="Arial"/>
          <w:sz w:val="22"/>
          <w:szCs w:val="22"/>
        </w:rPr>
        <w:br/>
        <w:t xml:space="preserve">a związanych </w:t>
      </w:r>
      <w:r w:rsidRPr="0002634E">
        <w:rPr>
          <w:rFonts w:ascii="Arial" w:hAnsi="Arial" w:cs="Arial"/>
          <w:sz w:val="22"/>
          <w:szCs w:val="22"/>
        </w:rPr>
        <w:t>z wykonaniem umowy, w szczególności odkupienia materiałów</w:t>
      </w:r>
      <w:r>
        <w:rPr>
          <w:rFonts w:ascii="Arial" w:hAnsi="Arial" w:cs="Arial"/>
          <w:sz w:val="22"/>
          <w:szCs w:val="22"/>
        </w:rPr>
        <w:br/>
      </w:r>
      <w:r w:rsidRPr="0002634E">
        <w:rPr>
          <w:rFonts w:ascii="Arial" w:hAnsi="Arial" w:cs="Arial"/>
          <w:sz w:val="22"/>
          <w:szCs w:val="22"/>
        </w:rPr>
        <w:t>i urządzeń przeznaczonych do jej realizacji oraz przejęcia placu budowy.</w:t>
      </w:r>
    </w:p>
    <w:p w:rsidR="00564540" w:rsidRPr="006E1C63" w:rsidRDefault="00564540" w:rsidP="004132F0">
      <w:pPr>
        <w:pStyle w:val="Standard"/>
        <w:numPr>
          <w:ilvl w:val="0"/>
          <w:numId w:val="45"/>
        </w:numPr>
        <w:tabs>
          <w:tab w:val="left" w:pos="1702"/>
        </w:tabs>
        <w:autoSpaceDE w:val="0"/>
        <w:spacing w:line="276" w:lineRule="auto"/>
        <w:ind w:left="567" w:hanging="567"/>
        <w:jc w:val="both"/>
        <w:rPr>
          <w:rFonts w:ascii="Arial" w:hAnsi="Arial" w:cs="Arial"/>
          <w:b/>
          <w:bCs/>
          <w:sz w:val="22"/>
          <w:szCs w:val="22"/>
        </w:rPr>
      </w:pPr>
      <w:r w:rsidRPr="006E1C63">
        <w:rPr>
          <w:rFonts w:ascii="Arial" w:hAnsi="Arial" w:cs="Arial"/>
          <w:sz w:val="22"/>
          <w:szCs w:val="22"/>
        </w:rPr>
        <w:t xml:space="preserve">Do obliczenia należnego wynagrodzenia Wykonawcy w przypadku odstąpienia od umowy wykorzystywany będzie kosztorys </w:t>
      </w:r>
      <w:r w:rsidRPr="006E1C63">
        <w:rPr>
          <w:rFonts w:ascii="Arial" w:hAnsi="Arial" w:cs="Arial"/>
          <w:b/>
          <w:sz w:val="22"/>
          <w:szCs w:val="22"/>
        </w:rPr>
        <w:t>Zamawiającego</w:t>
      </w:r>
      <w:r w:rsidRPr="006E1C63">
        <w:rPr>
          <w:rFonts w:ascii="Arial" w:hAnsi="Arial" w:cs="Arial"/>
          <w:sz w:val="22"/>
          <w:szCs w:val="22"/>
        </w:rPr>
        <w:t xml:space="preserve"> zatwierdzony przez Inspektora Nadzoru i uwzględniający dokonaną inwentaryzację robót</w:t>
      </w:r>
    </w:p>
    <w:p w:rsidR="00564540" w:rsidRPr="00294B2A" w:rsidRDefault="00564540" w:rsidP="00564540">
      <w:pPr>
        <w:pStyle w:val="Standard"/>
        <w:tabs>
          <w:tab w:val="left" w:pos="1702"/>
        </w:tabs>
        <w:autoSpaceDE w:val="0"/>
        <w:spacing w:line="276" w:lineRule="auto"/>
        <w:ind w:left="567"/>
        <w:jc w:val="both"/>
        <w:rPr>
          <w:rFonts w:ascii="Arial" w:hAnsi="Arial" w:cs="Arial"/>
          <w:b/>
          <w:bCs/>
          <w:sz w:val="22"/>
          <w:szCs w:val="22"/>
        </w:rPr>
      </w:pPr>
    </w:p>
    <w:p w:rsidR="00564540" w:rsidRPr="00B70060" w:rsidRDefault="00564540" w:rsidP="00564540">
      <w:pPr>
        <w:autoSpaceDE w:val="0"/>
        <w:spacing w:line="276" w:lineRule="auto"/>
        <w:ind w:left="567" w:hanging="567"/>
        <w:rPr>
          <w:rFonts w:ascii="Arial" w:hAnsi="Arial" w:cs="Arial"/>
          <w:b/>
          <w:bCs/>
          <w:sz w:val="22"/>
          <w:szCs w:val="22"/>
          <w:u w:val="single"/>
        </w:rPr>
      </w:pPr>
      <w:r>
        <w:rPr>
          <w:rFonts w:ascii="Arial" w:hAnsi="Arial" w:cs="Arial"/>
          <w:b/>
          <w:bCs/>
          <w:sz w:val="22"/>
          <w:szCs w:val="22"/>
          <w:u w:val="single"/>
        </w:rPr>
        <w:t xml:space="preserve">XI. </w:t>
      </w:r>
      <w:r>
        <w:rPr>
          <w:rFonts w:ascii="Arial" w:hAnsi="Arial" w:cs="Arial"/>
          <w:b/>
          <w:bCs/>
          <w:sz w:val="22"/>
          <w:szCs w:val="22"/>
          <w:u w:val="single"/>
        </w:rPr>
        <w:tab/>
        <w:t>KARY U</w:t>
      </w:r>
      <w:r w:rsidRPr="00B70060">
        <w:rPr>
          <w:rFonts w:ascii="Arial" w:hAnsi="Arial" w:cs="Arial"/>
          <w:b/>
          <w:bCs/>
          <w:sz w:val="22"/>
          <w:szCs w:val="22"/>
          <w:u w:val="single"/>
        </w:rPr>
        <w:t>MOWNE</w:t>
      </w:r>
    </w:p>
    <w:p w:rsidR="00564540" w:rsidRPr="00254DC5" w:rsidRDefault="00564540" w:rsidP="00564540">
      <w:pPr>
        <w:autoSpaceDE w:val="0"/>
        <w:spacing w:line="276" w:lineRule="auto"/>
        <w:jc w:val="center"/>
        <w:rPr>
          <w:rFonts w:ascii="Arial" w:hAnsi="Arial" w:cs="Arial"/>
          <w:sz w:val="22"/>
          <w:szCs w:val="22"/>
        </w:rPr>
      </w:pPr>
      <w:r w:rsidRPr="00254DC5">
        <w:rPr>
          <w:rFonts w:ascii="Arial" w:hAnsi="Arial" w:cs="Arial"/>
          <w:b/>
          <w:bCs/>
          <w:sz w:val="22"/>
          <w:szCs w:val="22"/>
        </w:rPr>
        <w:t xml:space="preserve">§ </w:t>
      </w:r>
      <w:r w:rsidRPr="006E1C63">
        <w:rPr>
          <w:rFonts w:ascii="Arial" w:hAnsi="Arial" w:cs="Arial"/>
          <w:b/>
          <w:bCs/>
          <w:sz w:val="22"/>
          <w:szCs w:val="22"/>
        </w:rPr>
        <w:t>1</w:t>
      </w:r>
      <w:r>
        <w:rPr>
          <w:rFonts w:ascii="Arial" w:hAnsi="Arial" w:cs="Arial"/>
          <w:b/>
          <w:bCs/>
          <w:sz w:val="22"/>
          <w:szCs w:val="22"/>
        </w:rPr>
        <w:t>9</w:t>
      </w:r>
    </w:p>
    <w:p w:rsidR="00564540" w:rsidRPr="00254DC5" w:rsidRDefault="00564540" w:rsidP="00564540">
      <w:pPr>
        <w:numPr>
          <w:ilvl w:val="3"/>
          <w:numId w:val="1"/>
        </w:numPr>
        <w:tabs>
          <w:tab w:val="clear" w:pos="2160"/>
          <w:tab w:val="num" w:pos="567"/>
        </w:tabs>
        <w:autoSpaceDE w:val="0"/>
        <w:spacing w:before="60" w:after="60" w:line="276" w:lineRule="auto"/>
        <w:ind w:left="567" w:hanging="567"/>
        <w:jc w:val="both"/>
        <w:rPr>
          <w:rFonts w:ascii="Arial" w:hAnsi="Arial" w:cs="Arial"/>
          <w:sz w:val="22"/>
          <w:szCs w:val="22"/>
        </w:rPr>
      </w:pPr>
      <w:r w:rsidRPr="00254DC5">
        <w:rPr>
          <w:rFonts w:ascii="Arial" w:hAnsi="Arial" w:cs="Arial"/>
          <w:sz w:val="22"/>
          <w:szCs w:val="22"/>
        </w:rPr>
        <w:t>Strony ustalają następujące kary umowne:</w:t>
      </w:r>
    </w:p>
    <w:p w:rsidR="00564540" w:rsidRPr="00B766F0" w:rsidRDefault="00564540" w:rsidP="00564540">
      <w:pPr>
        <w:numPr>
          <w:ilvl w:val="1"/>
          <w:numId w:val="5"/>
        </w:numPr>
        <w:tabs>
          <w:tab w:val="clear" w:pos="1440"/>
          <w:tab w:val="left" w:pos="1134"/>
        </w:tabs>
        <w:autoSpaceDE w:val="0"/>
        <w:spacing w:before="60" w:after="60" w:line="276" w:lineRule="auto"/>
        <w:ind w:left="1134" w:hanging="567"/>
        <w:jc w:val="both"/>
        <w:rPr>
          <w:rStyle w:val="FontStyle18"/>
          <w:rFonts w:ascii="Arial" w:hAnsi="Arial" w:cs="Arial"/>
          <w:color w:val="FF0000"/>
        </w:rPr>
      </w:pPr>
      <w:r w:rsidRPr="00AD2DF6">
        <w:rPr>
          <w:rFonts w:ascii="Arial" w:hAnsi="Arial" w:cs="Arial"/>
          <w:color w:val="000000"/>
          <w:sz w:val="22"/>
          <w:szCs w:val="22"/>
        </w:rPr>
        <w:t xml:space="preserve">za każdy dzień opóźnienia w stosunku do ustalonego w § </w:t>
      </w:r>
      <w:r w:rsidR="00B40262">
        <w:rPr>
          <w:rFonts w:ascii="Arial" w:hAnsi="Arial" w:cs="Arial"/>
          <w:color w:val="000000"/>
          <w:sz w:val="22"/>
          <w:szCs w:val="22"/>
        </w:rPr>
        <w:t>10</w:t>
      </w:r>
      <w:r w:rsidRPr="00AD2DF6">
        <w:rPr>
          <w:rFonts w:ascii="Arial" w:hAnsi="Arial" w:cs="Arial"/>
          <w:color w:val="000000"/>
          <w:sz w:val="22"/>
          <w:szCs w:val="22"/>
        </w:rPr>
        <w:t xml:space="preserve"> ust. 1</w:t>
      </w:r>
      <w:r>
        <w:rPr>
          <w:rFonts w:ascii="Arial" w:hAnsi="Arial" w:cs="Arial"/>
          <w:color w:val="000000"/>
          <w:sz w:val="22"/>
          <w:szCs w:val="22"/>
        </w:rPr>
        <w:t xml:space="preserve"> pkt. 1</w:t>
      </w:r>
      <w:r w:rsidRPr="00AD2DF6">
        <w:rPr>
          <w:rFonts w:ascii="Arial" w:hAnsi="Arial" w:cs="Arial"/>
          <w:color w:val="000000"/>
          <w:sz w:val="22"/>
          <w:szCs w:val="22"/>
        </w:rPr>
        <w:t xml:space="preserve"> </w:t>
      </w:r>
      <w:r w:rsidRPr="00A02782">
        <w:rPr>
          <w:rFonts w:ascii="Arial" w:hAnsi="Arial" w:cs="Arial"/>
          <w:bCs/>
          <w:color w:val="000000"/>
          <w:sz w:val="22"/>
          <w:szCs w:val="22"/>
        </w:rPr>
        <w:t>terminu wykonania przedmiotu Umowy</w:t>
      </w:r>
      <w:r w:rsidRPr="00A02782">
        <w:rPr>
          <w:rFonts w:ascii="Arial" w:hAnsi="Arial" w:cs="Arial"/>
          <w:color w:val="000000"/>
          <w:sz w:val="22"/>
          <w:szCs w:val="22"/>
        </w:rPr>
        <w:t xml:space="preserve"> </w:t>
      </w:r>
      <w:r w:rsidRPr="00AD2DF6">
        <w:rPr>
          <w:rFonts w:ascii="Arial" w:hAnsi="Arial" w:cs="Arial"/>
          <w:color w:val="000000"/>
          <w:sz w:val="22"/>
          <w:szCs w:val="22"/>
        </w:rPr>
        <w:t xml:space="preserve">Wykonawca zapłaci Zamawiającemu karę </w:t>
      </w:r>
      <w:r w:rsidRPr="00AD2DF6">
        <w:rPr>
          <w:rFonts w:ascii="Arial" w:hAnsi="Arial" w:cs="Arial"/>
          <w:color w:val="000000"/>
          <w:sz w:val="22"/>
          <w:szCs w:val="22"/>
        </w:rPr>
        <w:lastRenderedPageBreak/>
        <w:t>umowną, w wysokości 0,</w:t>
      </w:r>
      <w:r>
        <w:rPr>
          <w:rFonts w:ascii="Arial" w:hAnsi="Arial" w:cs="Arial"/>
          <w:color w:val="000000"/>
          <w:sz w:val="22"/>
          <w:szCs w:val="22"/>
        </w:rPr>
        <w:t>0</w:t>
      </w:r>
      <w:r w:rsidR="008D6664">
        <w:rPr>
          <w:rFonts w:ascii="Arial" w:hAnsi="Arial" w:cs="Arial"/>
          <w:color w:val="000000"/>
          <w:sz w:val="22"/>
          <w:szCs w:val="22"/>
        </w:rPr>
        <w:t>6</w:t>
      </w:r>
      <w:r w:rsidRPr="00AD2DF6">
        <w:rPr>
          <w:rFonts w:ascii="Arial" w:hAnsi="Arial" w:cs="Arial"/>
          <w:color w:val="000000"/>
          <w:sz w:val="22"/>
          <w:szCs w:val="22"/>
        </w:rPr>
        <w:t xml:space="preserve"> % ceny ryczałtowej brutto umowy, o której mowa w § </w:t>
      </w:r>
      <w:r>
        <w:rPr>
          <w:rFonts w:ascii="Arial" w:hAnsi="Arial" w:cs="Arial"/>
          <w:color w:val="000000"/>
          <w:sz w:val="22"/>
          <w:szCs w:val="22"/>
        </w:rPr>
        <w:t>1</w:t>
      </w:r>
      <w:r w:rsidR="00B40262">
        <w:rPr>
          <w:rFonts w:ascii="Arial" w:hAnsi="Arial" w:cs="Arial"/>
          <w:color w:val="000000"/>
          <w:sz w:val="22"/>
          <w:szCs w:val="22"/>
        </w:rPr>
        <w:t>4</w:t>
      </w:r>
      <w:r w:rsidRPr="00AD2DF6">
        <w:rPr>
          <w:rFonts w:ascii="Arial" w:hAnsi="Arial" w:cs="Arial"/>
          <w:color w:val="000000"/>
          <w:sz w:val="22"/>
          <w:szCs w:val="22"/>
        </w:rPr>
        <w:t xml:space="preserve"> ust. </w:t>
      </w:r>
      <w:r>
        <w:rPr>
          <w:rFonts w:ascii="Arial" w:hAnsi="Arial" w:cs="Arial"/>
          <w:color w:val="000000"/>
          <w:sz w:val="22"/>
          <w:szCs w:val="22"/>
        </w:rPr>
        <w:t>1 Umowy, z zastrzeżeniem, iż łączna wysokość kary z tego tytułu nie przekroczy 10 %</w:t>
      </w:r>
      <w:r w:rsidRPr="001E546F">
        <w:rPr>
          <w:rFonts w:ascii="Arial" w:hAnsi="Arial" w:cs="Arial"/>
          <w:color w:val="000000"/>
          <w:sz w:val="22"/>
          <w:szCs w:val="22"/>
        </w:rPr>
        <w:t xml:space="preserve"> </w:t>
      </w:r>
      <w:r w:rsidRPr="00AD2DF6">
        <w:rPr>
          <w:rFonts w:ascii="Arial" w:hAnsi="Arial" w:cs="Arial"/>
          <w:color w:val="000000"/>
          <w:sz w:val="22"/>
          <w:szCs w:val="22"/>
        </w:rPr>
        <w:t xml:space="preserve">ceny ryczałtowej brutto umowy, o której mowa w § </w:t>
      </w:r>
      <w:r>
        <w:rPr>
          <w:rFonts w:ascii="Arial" w:hAnsi="Arial" w:cs="Arial"/>
          <w:color w:val="000000"/>
          <w:sz w:val="22"/>
          <w:szCs w:val="22"/>
        </w:rPr>
        <w:t>1</w:t>
      </w:r>
      <w:r w:rsidR="00B40262">
        <w:rPr>
          <w:rFonts w:ascii="Arial" w:hAnsi="Arial" w:cs="Arial"/>
          <w:color w:val="000000"/>
          <w:sz w:val="22"/>
          <w:szCs w:val="22"/>
        </w:rPr>
        <w:t>4</w:t>
      </w:r>
      <w:r w:rsidRPr="00AD2DF6">
        <w:rPr>
          <w:rFonts w:ascii="Arial" w:hAnsi="Arial" w:cs="Arial"/>
          <w:color w:val="000000"/>
          <w:sz w:val="22"/>
          <w:szCs w:val="22"/>
        </w:rPr>
        <w:t xml:space="preserve"> ust. </w:t>
      </w:r>
      <w:r>
        <w:rPr>
          <w:rFonts w:ascii="Arial" w:hAnsi="Arial" w:cs="Arial"/>
          <w:color w:val="000000"/>
          <w:sz w:val="22"/>
          <w:szCs w:val="22"/>
        </w:rPr>
        <w:t>1 Umowy;</w:t>
      </w:r>
    </w:p>
    <w:p w:rsidR="00564540" w:rsidRDefault="00564540" w:rsidP="00564540">
      <w:pPr>
        <w:numPr>
          <w:ilvl w:val="1"/>
          <w:numId w:val="5"/>
        </w:numPr>
        <w:tabs>
          <w:tab w:val="clear" w:pos="1440"/>
          <w:tab w:val="left" w:pos="1134"/>
        </w:tabs>
        <w:autoSpaceDE w:val="0"/>
        <w:spacing w:before="60" w:after="60" w:line="276" w:lineRule="auto"/>
        <w:ind w:left="1134" w:hanging="567"/>
        <w:jc w:val="both"/>
        <w:rPr>
          <w:rFonts w:ascii="Arial" w:hAnsi="Arial" w:cs="Arial"/>
          <w:sz w:val="22"/>
          <w:szCs w:val="22"/>
        </w:rPr>
      </w:pPr>
      <w:bookmarkStart w:id="0" w:name="Tekst25"/>
      <w:r w:rsidRPr="00784725">
        <w:rPr>
          <w:rFonts w:ascii="Arial" w:hAnsi="Arial" w:cs="Arial"/>
          <w:sz w:val="22"/>
          <w:szCs w:val="22"/>
        </w:rPr>
        <w:t>za każdy dzień opóźnienia w stosunku do ustalon</w:t>
      </w:r>
      <w:r w:rsidR="003135F6">
        <w:rPr>
          <w:rFonts w:ascii="Arial" w:hAnsi="Arial" w:cs="Arial"/>
          <w:sz w:val="22"/>
          <w:szCs w:val="22"/>
        </w:rPr>
        <w:t>ych</w:t>
      </w:r>
      <w:r w:rsidRPr="00784725">
        <w:rPr>
          <w:rFonts w:ascii="Arial" w:hAnsi="Arial" w:cs="Arial"/>
          <w:sz w:val="22"/>
          <w:szCs w:val="22"/>
        </w:rPr>
        <w:t xml:space="preserve"> w § 1</w:t>
      </w:r>
      <w:r w:rsidR="003135F6">
        <w:rPr>
          <w:rFonts w:ascii="Arial" w:hAnsi="Arial" w:cs="Arial"/>
          <w:sz w:val="22"/>
          <w:szCs w:val="22"/>
        </w:rPr>
        <w:t>0</w:t>
      </w:r>
      <w:r w:rsidRPr="00784725">
        <w:rPr>
          <w:rFonts w:ascii="Arial" w:hAnsi="Arial" w:cs="Arial"/>
          <w:sz w:val="22"/>
          <w:szCs w:val="22"/>
        </w:rPr>
        <w:t xml:space="preserve"> ust. </w:t>
      </w:r>
      <w:r w:rsidR="003135F6">
        <w:rPr>
          <w:rFonts w:ascii="Arial" w:hAnsi="Arial" w:cs="Arial"/>
          <w:sz w:val="22"/>
          <w:szCs w:val="22"/>
        </w:rPr>
        <w:t>1 pkt. 3 i 4</w:t>
      </w:r>
      <w:r w:rsidRPr="00784725">
        <w:rPr>
          <w:rFonts w:ascii="Arial" w:hAnsi="Arial" w:cs="Arial"/>
          <w:sz w:val="22"/>
          <w:szCs w:val="22"/>
        </w:rPr>
        <w:t xml:space="preserve"> termin</w:t>
      </w:r>
      <w:r w:rsidR="003135F6">
        <w:rPr>
          <w:rFonts w:ascii="Arial" w:hAnsi="Arial" w:cs="Arial"/>
          <w:sz w:val="22"/>
          <w:szCs w:val="22"/>
        </w:rPr>
        <w:t xml:space="preserve">ów wykonania dokumentacji budowlanej i wykonawczej </w:t>
      </w:r>
      <w:r w:rsidRPr="00784725">
        <w:rPr>
          <w:rFonts w:ascii="Arial" w:hAnsi="Arial" w:cs="Arial"/>
          <w:sz w:val="22"/>
          <w:szCs w:val="22"/>
        </w:rPr>
        <w:t>Wykonawca zapłaci Zamawiają</w:t>
      </w:r>
      <w:r w:rsidR="00AE06B6">
        <w:rPr>
          <w:rFonts w:ascii="Arial" w:hAnsi="Arial" w:cs="Arial"/>
          <w:sz w:val="22"/>
          <w:szCs w:val="22"/>
        </w:rPr>
        <w:t>cemu karę umowną w wysokości 0,</w:t>
      </w:r>
      <w:r>
        <w:rPr>
          <w:rFonts w:ascii="Arial" w:hAnsi="Arial" w:cs="Arial"/>
          <w:sz w:val="22"/>
          <w:szCs w:val="22"/>
        </w:rPr>
        <w:t>4</w:t>
      </w:r>
      <w:r w:rsidRPr="00784725">
        <w:rPr>
          <w:rFonts w:ascii="Arial" w:hAnsi="Arial" w:cs="Arial"/>
          <w:sz w:val="22"/>
          <w:szCs w:val="22"/>
        </w:rPr>
        <w:t xml:space="preserve"> </w:t>
      </w:r>
      <w:r w:rsidRPr="00784725">
        <w:rPr>
          <w:rFonts w:ascii="Arial" w:hAnsi="Arial" w:cs="Arial"/>
          <w:iCs/>
          <w:sz w:val="22"/>
          <w:szCs w:val="22"/>
        </w:rPr>
        <w:t xml:space="preserve">% </w:t>
      </w:r>
      <w:r>
        <w:rPr>
          <w:rFonts w:ascii="Arial" w:hAnsi="Arial" w:cs="Arial"/>
          <w:sz w:val="22"/>
          <w:szCs w:val="22"/>
        </w:rPr>
        <w:t xml:space="preserve">ceny brutto umowy, </w:t>
      </w:r>
      <w:r w:rsidR="008D6664">
        <w:rPr>
          <w:rFonts w:ascii="Arial" w:hAnsi="Arial" w:cs="Arial"/>
          <w:sz w:val="22"/>
          <w:szCs w:val="22"/>
        </w:rPr>
        <w:t>o której mowa w § 14</w:t>
      </w:r>
      <w:r w:rsidRPr="00784725">
        <w:rPr>
          <w:rFonts w:ascii="Arial" w:hAnsi="Arial" w:cs="Arial"/>
          <w:sz w:val="22"/>
          <w:szCs w:val="22"/>
        </w:rPr>
        <w:t xml:space="preserve"> ust. 1 pkt. 1 Umowy, z zastrzeżeniem, iż łączna wysokość kary z tego tytułu nie przekroczy 10 % ceny ryczałtowej brutto umowy, o której mowa w § 1</w:t>
      </w:r>
      <w:r w:rsidR="008D6664">
        <w:rPr>
          <w:rFonts w:ascii="Arial" w:hAnsi="Arial" w:cs="Arial"/>
          <w:sz w:val="22"/>
          <w:szCs w:val="22"/>
        </w:rPr>
        <w:t>4</w:t>
      </w:r>
      <w:r w:rsidRPr="00784725">
        <w:rPr>
          <w:rFonts w:ascii="Arial" w:hAnsi="Arial" w:cs="Arial"/>
          <w:sz w:val="22"/>
          <w:szCs w:val="22"/>
        </w:rPr>
        <w:t xml:space="preserve"> ust. 1 pkt. 1 Umowy;</w:t>
      </w:r>
    </w:p>
    <w:p w:rsidR="008D6664" w:rsidRPr="008D6664" w:rsidRDefault="008D6664" w:rsidP="008D6664">
      <w:pPr>
        <w:numPr>
          <w:ilvl w:val="1"/>
          <w:numId w:val="5"/>
        </w:numPr>
        <w:tabs>
          <w:tab w:val="clear" w:pos="1440"/>
          <w:tab w:val="left" w:pos="1134"/>
        </w:tabs>
        <w:autoSpaceDE w:val="0"/>
        <w:spacing w:before="60" w:after="60" w:line="276" w:lineRule="auto"/>
        <w:ind w:left="1134" w:hanging="567"/>
        <w:jc w:val="both"/>
        <w:rPr>
          <w:rFonts w:ascii="Arial" w:hAnsi="Arial" w:cs="Arial"/>
          <w:sz w:val="22"/>
          <w:szCs w:val="22"/>
        </w:rPr>
      </w:pPr>
      <w:r w:rsidRPr="00784725">
        <w:rPr>
          <w:rFonts w:ascii="Arial" w:hAnsi="Arial" w:cs="Arial"/>
          <w:sz w:val="22"/>
          <w:szCs w:val="22"/>
        </w:rPr>
        <w:t xml:space="preserve">za każdy dzień opóźnienia w stosunku do </w:t>
      </w:r>
      <w:r>
        <w:rPr>
          <w:rFonts w:ascii="Arial" w:hAnsi="Arial" w:cs="Arial"/>
          <w:sz w:val="22"/>
          <w:szCs w:val="22"/>
        </w:rPr>
        <w:t xml:space="preserve">wyznaczonego przez Zamawiającego terminu na usunięcie wad w dokumentacji projektowej, o którym mowa </w:t>
      </w:r>
      <w:r w:rsidRPr="00784725">
        <w:rPr>
          <w:rFonts w:ascii="Arial" w:hAnsi="Arial" w:cs="Arial"/>
          <w:sz w:val="22"/>
          <w:szCs w:val="22"/>
        </w:rPr>
        <w:t>w § 1</w:t>
      </w:r>
      <w:r>
        <w:rPr>
          <w:rFonts w:ascii="Arial" w:hAnsi="Arial" w:cs="Arial"/>
          <w:sz w:val="22"/>
          <w:szCs w:val="22"/>
        </w:rPr>
        <w:t>5</w:t>
      </w:r>
      <w:r w:rsidRPr="00784725">
        <w:rPr>
          <w:rFonts w:ascii="Arial" w:hAnsi="Arial" w:cs="Arial"/>
          <w:sz w:val="22"/>
          <w:szCs w:val="22"/>
        </w:rPr>
        <w:t xml:space="preserve"> ust. </w:t>
      </w:r>
      <w:r>
        <w:rPr>
          <w:rFonts w:ascii="Arial" w:hAnsi="Arial" w:cs="Arial"/>
          <w:sz w:val="22"/>
          <w:szCs w:val="22"/>
        </w:rPr>
        <w:t xml:space="preserve">4, </w:t>
      </w:r>
      <w:r w:rsidRPr="00784725">
        <w:rPr>
          <w:rFonts w:ascii="Arial" w:hAnsi="Arial" w:cs="Arial"/>
          <w:sz w:val="22"/>
          <w:szCs w:val="22"/>
        </w:rPr>
        <w:t>Wykonawca zapłaci Zamawiającemu karę umowną w wysokości 0,0</w:t>
      </w:r>
      <w:r>
        <w:rPr>
          <w:rFonts w:ascii="Arial" w:hAnsi="Arial" w:cs="Arial"/>
          <w:sz w:val="22"/>
          <w:szCs w:val="22"/>
        </w:rPr>
        <w:t>2</w:t>
      </w:r>
      <w:r w:rsidRPr="00784725">
        <w:rPr>
          <w:rFonts w:ascii="Arial" w:hAnsi="Arial" w:cs="Arial"/>
          <w:sz w:val="22"/>
          <w:szCs w:val="22"/>
        </w:rPr>
        <w:t xml:space="preserve"> </w:t>
      </w:r>
      <w:r w:rsidRPr="00784725">
        <w:rPr>
          <w:rFonts w:ascii="Arial" w:hAnsi="Arial" w:cs="Arial"/>
          <w:iCs/>
          <w:sz w:val="22"/>
          <w:szCs w:val="22"/>
        </w:rPr>
        <w:t xml:space="preserve">% </w:t>
      </w:r>
      <w:r>
        <w:rPr>
          <w:rFonts w:ascii="Arial" w:hAnsi="Arial" w:cs="Arial"/>
          <w:sz w:val="22"/>
          <w:szCs w:val="22"/>
        </w:rPr>
        <w:t>ceny brutto umowy, o której mowa w § 14</w:t>
      </w:r>
      <w:r w:rsidRPr="00784725">
        <w:rPr>
          <w:rFonts w:ascii="Arial" w:hAnsi="Arial" w:cs="Arial"/>
          <w:sz w:val="22"/>
          <w:szCs w:val="22"/>
        </w:rPr>
        <w:t xml:space="preserve"> ust. 1 pkt. 1 Umowy, z zastrzeżeniem, iż łączna wysokość kary z tego tytułu nie przekroczy 10 % ceny ryczałtowej brutto umowy, o której mowa w § 1</w:t>
      </w:r>
      <w:r>
        <w:rPr>
          <w:rFonts w:ascii="Arial" w:hAnsi="Arial" w:cs="Arial"/>
          <w:sz w:val="22"/>
          <w:szCs w:val="22"/>
        </w:rPr>
        <w:t>4</w:t>
      </w:r>
      <w:r w:rsidRPr="00784725">
        <w:rPr>
          <w:rFonts w:ascii="Arial" w:hAnsi="Arial" w:cs="Arial"/>
          <w:sz w:val="22"/>
          <w:szCs w:val="22"/>
        </w:rPr>
        <w:t xml:space="preserve"> ust. 1 pkt. 1 Umowy;</w:t>
      </w:r>
    </w:p>
    <w:p w:rsidR="008D6664" w:rsidRPr="00AE06B6" w:rsidRDefault="008D6664" w:rsidP="00AE06B6">
      <w:pPr>
        <w:numPr>
          <w:ilvl w:val="1"/>
          <w:numId w:val="5"/>
        </w:numPr>
        <w:tabs>
          <w:tab w:val="clear" w:pos="1440"/>
          <w:tab w:val="left" w:pos="1134"/>
        </w:tabs>
        <w:autoSpaceDE w:val="0"/>
        <w:spacing w:before="60" w:after="60" w:line="276" w:lineRule="auto"/>
        <w:ind w:left="1134" w:hanging="567"/>
        <w:jc w:val="both"/>
        <w:rPr>
          <w:rFonts w:ascii="Arial" w:hAnsi="Arial" w:cs="Arial"/>
          <w:color w:val="FF0000"/>
          <w:sz w:val="22"/>
          <w:szCs w:val="22"/>
        </w:rPr>
      </w:pPr>
      <w:r w:rsidRPr="00AD2DF6">
        <w:rPr>
          <w:rFonts w:ascii="Arial" w:hAnsi="Arial" w:cs="Arial"/>
          <w:color w:val="000000"/>
          <w:sz w:val="22"/>
          <w:szCs w:val="22"/>
        </w:rPr>
        <w:t xml:space="preserve">za każdy dzień opóźnienia w stosunku do ustalonego w § </w:t>
      </w:r>
      <w:r>
        <w:rPr>
          <w:rFonts w:ascii="Arial" w:hAnsi="Arial" w:cs="Arial"/>
          <w:color w:val="000000"/>
          <w:sz w:val="22"/>
          <w:szCs w:val="22"/>
        </w:rPr>
        <w:t>10</w:t>
      </w:r>
      <w:r w:rsidRPr="00AD2DF6">
        <w:rPr>
          <w:rFonts w:ascii="Arial" w:hAnsi="Arial" w:cs="Arial"/>
          <w:color w:val="000000"/>
          <w:sz w:val="22"/>
          <w:szCs w:val="22"/>
        </w:rPr>
        <w:t xml:space="preserve"> ust. 1</w:t>
      </w:r>
      <w:r>
        <w:rPr>
          <w:rFonts w:ascii="Arial" w:hAnsi="Arial" w:cs="Arial"/>
          <w:color w:val="000000"/>
          <w:sz w:val="22"/>
          <w:szCs w:val="22"/>
        </w:rPr>
        <w:t xml:space="preserve"> pkt. </w:t>
      </w:r>
      <w:r w:rsidR="00DC3EE4">
        <w:rPr>
          <w:rFonts w:ascii="Arial" w:hAnsi="Arial" w:cs="Arial"/>
          <w:color w:val="000000"/>
          <w:sz w:val="22"/>
          <w:szCs w:val="22"/>
        </w:rPr>
        <w:t>6</w:t>
      </w:r>
      <w:r w:rsidRPr="00AD2DF6">
        <w:rPr>
          <w:rFonts w:ascii="Arial" w:hAnsi="Arial" w:cs="Arial"/>
          <w:color w:val="000000"/>
          <w:sz w:val="22"/>
          <w:szCs w:val="22"/>
        </w:rPr>
        <w:t xml:space="preserve"> </w:t>
      </w:r>
      <w:r w:rsidRPr="00A02782">
        <w:rPr>
          <w:rFonts w:ascii="Arial" w:hAnsi="Arial" w:cs="Arial"/>
          <w:bCs/>
          <w:color w:val="000000"/>
          <w:sz w:val="22"/>
          <w:szCs w:val="22"/>
        </w:rPr>
        <w:t xml:space="preserve">terminu wykonania </w:t>
      </w:r>
      <w:r w:rsidR="00DC3EE4">
        <w:rPr>
          <w:rFonts w:ascii="Arial" w:hAnsi="Arial" w:cs="Arial"/>
          <w:bCs/>
          <w:color w:val="000000"/>
          <w:sz w:val="22"/>
          <w:szCs w:val="22"/>
        </w:rPr>
        <w:t xml:space="preserve">robót ogólnobudowlanych, </w:t>
      </w:r>
      <w:r w:rsidR="00DC3EE4" w:rsidRPr="00DC3EE4">
        <w:rPr>
          <w:rFonts w:ascii="Arial" w:hAnsi="Arial" w:cs="Arial"/>
          <w:sz w:val="22"/>
          <w:szCs w:val="22"/>
        </w:rPr>
        <w:t>prac instalacyjnych sanitarnych oraz prac instalacyjnych elektrycznych i teletechnicznych</w:t>
      </w:r>
      <w:r w:rsidRPr="00A02782">
        <w:rPr>
          <w:rFonts w:ascii="Arial" w:hAnsi="Arial" w:cs="Arial"/>
          <w:color w:val="000000"/>
          <w:sz w:val="22"/>
          <w:szCs w:val="22"/>
        </w:rPr>
        <w:t xml:space="preserve"> </w:t>
      </w:r>
      <w:r w:rsidRPr="00AD2DF6">
        <w:rPr>
          <w:rFonts w:ascii="Arial" w:hAnsi="Arial" w:cs="Arial"/>
          <w:color w:val="000000"/>
          <w:sz w:val="22"/>
          <w:szCs w:val="22"/>
        </w:rPr>
        <w:t>Wykonawca zapłaci Zamawiającemu karę umowną, w wysokości 0,</w:t>
      </w:r>
      <w:r>
        <w:rPr>
          <w:rFonts w:ascii="Arial" w:hAnsi="Arial" w:cs="Arial"/>
          <w:color w:val="000000"/>
          <w:sz w:val="22"/>
          <w:szCs w:val="22"/>
        </w:rPr>
        <w:t>0</w:t>
      </w:r>
      <w:r w:rsidR="00AE06B6">
        <w:rPr>
          <w:rFonts w:ascii="Arial" w:hAnsi="Arial" w:cs="Arial"/>
          <w:color w:val="000000"/>
          <w:sz w:val="22"/>
          <w:szCs w:val="22"/>
        </w:rPr>
        <w:t>7</w:t>
      </w:r>
      <w:r w:rsidRPr="00AD2DF6">
        <w:rPr>
          <w:rFonts w:ascii="Arial" w:hAnsi="Arial" w:cs="Arial"/>
          <w:color w:val="000000"/>
          <w:sz w:val="22"/>
          <w:szCs w:val="22"/>
        </w:rPr>
        <w:t xml:space="preserve"> % ceny brutto umowy, o której mowa w § </w:t>
      </w:r>
      <w:r>
        <w:rPr>
          <w:rFonts w:ascii="Arial" w:hAnsi="Arial" w:cs="Arial"/>
          <w:color w:val="000000"/>
          <w:sz w:val="22"/>
          <w:szCs w:val="22"/>
        </w:rPr>
        <w:t>14</w:t>
      </w:r>
      <w:r w:rsidRPr="00AD2DF6">
        <w:rPr>
          <w:rFonts w:ascii="Arial" w:hAnsi="Arial" w:cs="Arial"/>
          <w:color w:val="000000"/>
          <w:sz w:val="22"/>
          <w:szCs w:val="22"/>
        </w:rPr>
        <w:t xml:space="preserve"> ust. </w:t>
      </w:r>
      <w:r>
        <w:rPr>
          <w:rFonts w:ascii="Arial" w:hAnsi="Arial" w:cs="Arial"/>
          <w:color w:val="000000"/>
          <w:sz w:val="22"/>
          <w:szCs w:val="22"/>
        </w:rPr>
        <w:t>1</w:t>
      </w:r>
      <w:r w:rsidR="00AE06B6">
        <w:rPr>
          <w:rFonts w:ascii="Arial" w:hAnsi="Arial" w:cs="Arial"/>
          <w:color w:val="000000"/>
          <w:sz w:val="22"/>
          <w:szCs w:val="22"/>
        </w:rPr>
        <w:t xml:space="preserve"> pkt. 2 </w:t>
      </w:r>
      <w:r>
        <w:rPr>
          <w:rFonts w:ascii="Arial" w:hAnsi="Arial" w:cs="Arial"/>
          <w:color w:val="000000"/>
          <w:sz w:val="22"/>
          <w:szCs w:val="22"/>
        </w:rPr>
        <w:t>Umowy, z zastrzeżeniem, iż łączna wysokość kary z tego tytułu nie przekroczy 10 %</w:t>
      </w:r>
      <w:r w:rsidRPr="001E546F">
        <w:rPr>
          <w:rFonts w:ascii="Arial" w:hAnsi="Arial" w:cs="Arial"/>
          <w:color w:val="000000"/>
          <w:sz w:val="22"/>
          <w:szCs w:val="22"/>
        </w:rPr>
        <w:t xml:space="preserve"> </w:t>
      </w:r>
      <w:r w:rsidRPr="00AD2DF6">
        <w:rPr>
          <w:rFonts w:ascii="Arial" w:hAnsi="Arial" w:cs="Arial"/>
          <w:color w:val="000000"/>
          <w:sz w:val="22"/>
          <w:szCs w:val="22"/>
        </w:rPr>
        <w:t xml:space="preserve">ceny ryczałtowej brutto umowy, o której mowa w § </w:t>
      </w:r>
      <w:r>
        <w:rPr>
          <w:rFonts w:ascii="Arial" w:hAnsi="Arial" w:cs="Arial"/>
          <w:color w:val="000000"/>
          <w:sz w:val="22"/>
          <w:szCs w:val="22"/>
        </w:rPr>
        <w:t>14</w:t>
      </w:r>
      <w:r w:rsidRPr="00AD2DF6">
        <w:rPr>
          <w:rFonts w:ascii="Arial" w:hAnsi="Arial" w:cs="Arial"/>
          <w:color w:val="000000"/>
          <w:sz w:val="22"/>
          <w:szCs w:val="22"/>
        </w:rPr>
        <w:t xml:space="preserve"> ust. </w:t>
      </w:r>
      <w:r>
        <w:rPr>
          <w:rFonts w:ascii="Arial" w:hAnsi="Arial" w:cs="Arial"/>
          <w:color w:val="000000"/>
          <w:sz w:val="22"/>
          <w:szCs w:val="22"/>
        </w:rPr>
        <w:t>1</w:t>
      </w:r>
      <w:r w:rsidR="00AE06B6" w:rsidRPr="00AE06B6">
        <w:rPr>
          <w:rFonts w:ascii="Arial" w:hAnsi="Arial" w:cs="Arial"/>
          <w:sz w:val="22"/>
          <w:szCs w:val="22"/>
        </w:rPr>
        <w:t xml:space="preserve"> </w:t>
      </w:r>
      <w:r w:rsidR="00AE06B6" w:rsidRPr="00784725">
        <w:rPr>
          <w:rFonts w:ascii="Arial" w:hAnsi="Arial" w:cs="Arial"/>
          <w:sz w:val="22"/>
          <w:szCs w:val="22"/>
        </w:rPr>
        <w:t xml:space="preserve">pkt. </w:t>
      </w:r>
      <w:r w:rsidR="00AE06B6">
        <w:rPr>
          <w:rFonts w:ascii="Arial" w:hAnsi="Arial" w:cs="Arial"/>
          <w:sz w:val="22"/>
          <w:szCs w:val="22"/>
        </w:rPr>
        <w:t>2</w:t>
      </w:r>
      <w:r w:rsidR="00AE06B6" w:rsidRPr="00784725">
        <w:rPr>
          <w:rFonts w:ascii="Arial" w:hAnsi="Arial" w:cs="Arial"/>
          <w:sz w:val="22"/>
          <w:szCs w:val="22"/>
        </w:rPr>
        <w:t xml:space="preserve"> </w:t>
      </w:r>
      <w:r>
        <w:rPr>
          <w:rFonts w:ascii="Arial" w:hAnsi="Arial" w:cs="Arial"/>
          <w:color w:val="000000"/>
          <w:sz w:val="22"/>
          <w:szCs w:val="22"/>
        </w:rPr>
        <w:t xml:space="preserve"> Umowy;</w:t>
      </w:r>
    </w:p>
    <w:p w:rsidR="00564540" w:rsidRDefault="00564540" w:rsidP="00564540">
      <w:pPr>
        <w:numPr>
          <w:ilvl w:val="1"/>
          <w:numId w:val="5"/>
        </w:numPr>
        <w:tabs>
          <w:tab w:val="clear" w:pos="1440"/>
          <w:tab w:val="left" w:pos="1134"/>
        </w:tabs>
        <w:autoSpaceDE w:val="0"/>
        <w:spacing w:before="60" w:after="60" w:line="276" w:lineRule="auto"/>
        <w:ind w:left="1134" w:hanging="567"/>
        <w:jc w:val="both"/>
        <w:rPr>
          <w:rFonts w:ascii="Arial" w:hAnsi="Arial" w:cs="Arial"/>
          <w:sz w:val="22"/>
          <w:szCs w:val="22"/>
        </w:rPr>
      </w:pPr>
      <w:r w:rsidRPr="00784725">
        <w:rPr>
          <w:rFonts w:ascii="Arial" w:hAnsi="Arial" w:cs="Arial"/>
          <w:sz w:val="22"/>
          <w:szCs w:val="22"/>
        </w:rPr>
        <w:t>za każdy dzień opóźnienia w usunięciu wad wykonanych robót budowlanych,</w:t>
      </w:r>
      <w:r w:rsidRPr="00784725">
        <w:rPr>
          <w:rFonts w:ascii="Arial" w:hAnsi="Arial" w:cs="Arial"/>
          <w:sz w:val="22"/>
          <w:szCs w:val="22"/>
        </w:rPr>
        <w:br/>
        <w:t>w stosunku do terminu wyznaczonego przez Zamawiającego na ich usunięcie Wykonawca zapłaci Zamawiającemu karę umowną w wysokości 0,0</w:t>
      </w:r>
      <w:r w:rsidR="00AE06B6">
        <w:rPr>
          <w:rFonts w:ascii="Arial" w:hAnsi="Arial" w:cs="Arial"/>
          <w:sz w:val="22"/>
          <w:szCs w:val="22"/>
        </w:rPr>
        <w:t>4</w:t>
      </w:r>
      <w:r w:rsidRPr="00784725">
        <w:rPr>
          <w:rFonts w:ascii="Arial" w:hAnsi="Arial" w:cs="Arial"/>
          <w:sz w:val="22"/>
          <w:szCs w:val="22"/>
        </w:rPr>
        <w:t xml:space="preserve"> </w:t>
      </w:r>
      <w:r w:rsidRPr="00784725">
        <w:rPr>
          <w:rFonts w:ascii="Arial" w:hAnsi="Arial" w:cs="Arial"/>
          <w:iCs/>
          <w:sz w:val="22"/>
          <w:szCs w:val="22"/>
        </w:rPr>
        <w:t xml:space="preserve">% </w:t>
      </w:r>
      <w:r w:rsidRPr="00784725">
        <w:rPr>
          <w:rFonts w:ascii="Arial" w:hAnsi="Arial" w:cs="Arial"/>
          <w:sz w:val="22"/>
          <w:szCs w:val="22"/>
        </w:rPr>
        <w:t>wartości wynagrodzenia określonego w § 1</w:t>
      </w:r>
      <w:r w:rsidR="008D6664">
        <w:rPr>
          <w:rFonts w:ascii="Arial" w:hAnsi="Arial" w:cs="Arial"/>
          <w:sz w:val="22"/>
          <w:szCs w:val="22"/>
        </w:rPr>
        <w:t>4</w:t>
      </w:r>
      <w:r w:rsidRPr="00784725">
        <w:rPr>
          <w:rFonts w:ascii="Arial" w:hAnsi="Arial" w:cs="Arial"/>
          <w:sz w:val="22"/>
          <w:szCs w:val="22"/>
        </w:rPr>
        <w:t xml:space="preserve"> ust. 1 pkt. 2 Umowy, z zastrzeżeniem, iż łączna wysokość kary z tego tytułu nie przekroczy 10 % ceny ryczałtowej brutto umowy, o której mowa w § 1</w:t>
      </w:r>
      <w:r w:rsidR="00AE06B6">
        <w:rPr>
          <w:rFonts w:ascii="Arial" w:hAnsi="Arial" w:cs="Arial"/>
          <w:sz w:val="22"/>
          <w:szCs w:val="22"/>
        </w:rPr>
        <w:t>4</w:t>
      </w:r>
      <w:r w:rsidRPr="00784725">
        <w:rPr>
          <w:rFonts w:ascii="Arial" w:hAnsi="Arial" w:cs="Arial"/>
          <w:sz w:val="22"/>
          <w:szCs w:val="22"/>
        </w:rPr>
        <w:t xml:space="preserve"> ust. 1 </w:t>
      </w:r>
      <w:r w:rsidR="00AE06B6" w:rsidRPr="00784725">
        <w:rPr>
          <w:rFonts w:ascii="Arial" w:hAnsi="Arial" w:cs="Arial"/>
          <w:sz w:val="22"/>
          <w:szCs w:val="22"/>
        </w:rPr>
        <w:t xml:space="preserve">pkt. </w:t>
      </w:r>
      <w:r w:rsidR="00AE06B6">
        <w:rPr>
          <w:rFonts w:ascii="Arial" w:hAnsi="Arial" w:cs="Arial"/>
          <w:sz w:val="22"/>
          <w:szCs w:val="22"/>
        </w:rPr>
        <w:t>2</w:t>
      </w:r>
      <w:r w:rsidR="00AE06B6" w:rsidRPr="00784725">
        <w:rPr>
          <w:rFonts w:ascii="Arial" w:hAnsi="Arial" w:cs="Arial"/>
          <w:sz w:val="22"/>
          <w:szCs w:val="22"/>
        </w:rPr>
        <w:t xml:space="preserve"> </w:t>
      </w:r>
      <w:r w:rsidRPr="00784725">
        <w:rPr>
          <w:rFonts w:ascii="Arial" w:hAnsi="Arial" w:cs="Arial"/>
          <w:sz w:val="22"/>
          <w:szCs w:val="22"/>
        </w:rPr>
        <w:t>Umowy;</w:t>
      </w:r>
    </w:p>
    <w:p w:rsidR="00B40262" w:rsidRPr="00B40262" w:rsidRDefault="00B40262" w:rsidP="00B40262">
      <w:pPr>
        <w:numPr>
          <w:ilvl w:val="1"/>
          <w:numId w:val="5"/>
        </w:numPr>
        <w:tabs>
          <w:tab w:val="clear" w:pos="1440"/>
          <w:tab w:val="left" w:pos="1134"/>
        </w:tabs>
        <w:autoSpaceDE w:val="0"/>
        <w:spacing w:before="60" w:after="60" w:line="276" w:lineRule="auto"/>
        <w:ind w:left="1134" w:hanging="567"/>
        <w:jc w:val="both"/>
        <w:rPr>
          <w:rFonts w:ascii="Arial" w:hAnsi="Arial" w:cs="Arial"/>
          <w:sz w:val="22"/>
          <w:szCs w:val="22"/>
        </w:rPr>
      </w:pPr>
      <w:r w:rsidRPr="00784725">
        <w:rPr>
          <w:rFonts w:ascii="Arial" w:hAnsi="Arial" w:cs="Arial"/>
          <w:sz w:val="22"/>
          <w:szCs w:val="22"/>
        </w:rPr>
        <w:t>za każdy dzień opóźnienia w stosunku do ustalonego w § 1</w:t>
      </w:r>
      <w:r w:rsidR="00AE06B6">
        <w:rPr>
          <w:rFonts w:ascii="Arial" w:hAnsi="Arial" w:cs="Arial"/>
          <w:sz w:val="22"/>
          <w:szCs w:val="22"/>
        </w:rPr>
        <w:t>7</w:t>
      </w:r>
      <w:r w:rsidRPr="00784725">
        <w:rPr>
          <w:rFonts w:ascii="Arial" w:hAnsi="Arial" w:cs="Arial"/>
          <w:sz w:val="22"/>
          <w:szCs w:val="22"/>
        </w:rPr>
        <w:t xml:space="preserve"> ust. 7 terminu</w:t>
      </w:r>
      <w:r w:rsidRPr="00784725">
        <w:rPr>
          <w:rFonts w:ascii="Arial" w:hAnsi="Arial" w:cs="Arial"/>
          <w:sz w:val="22"/>
          <w:szCs w:val="22"/>
        </w:rPr>
        <w:br/>
        <w:t xml:space="preserve">w usunięciu wad lub usterek (awarii) </w:t>
      </w:r>
      <w:proofErr w:type="spellStart"/>
      <w:r>
        <w:rPr>
          <w:rFonts w:ascii="Arial" w:hAnsi="Arial" w:cs="Arial"/>
          <w:sz w:val="22"/>
          <w:szCs w:val="22"/>
        </w:rPr>
        <w:t>angiografu</w:t>
      </w:r>
      <w:proofErr w:type="spellEnd"/>
      <w:r>
        <w:rPr>
          <w:rFonts w:ascii="Arial" w:hAnsi="Arial" w:cs="Arial"/>
          <w:sz w:val="22"/>
          <w:szCs w:val="22"/>
        </w:rPr>
        <w:t xml:space="preserve"> i pozostałych </w:t>
      </w:r>
      <w:r w:rsidRPr="00784725">
        <w:rPr>
          <w:rFonts w:ascii="Arial" w:hAnsi="Arial" w:cs="Arial"/>
          <w:sz w:val="22"/>
          <w:szCs w:val="22"/>
        </w:rPr>
        <w:t>urządzeń w okresie gwarancji Wykonawca zapłaci Zamawiającemu karę umowną w wysokości 0,0</w:t>
      </w:r>
      <w:r>
        <w:rPr>
          <w:rFonts w:ascii="Arial" w:hAnsi="Arial" w:cs="Arial"/>
          <w:sz w:val="22"/>
          <w:szCs w:val="22"/>
        </w:rPr>
        <w:t>4</w:t>
      </w:r>
      <w:r w:rsidRPr="00784725">
        <w:rPr>
          <w:rFonts w:ascii="Arial" w:hAnsi="Arial" w:cs="Arial"/>
          <w:sz w:val="22"/>
          <w:szCs w:val="22"/>
        </w:rPr>
        <w:t xml:space="preserve"> </w:t>
      </w:r>
      <w:r w:rsidRPr="00784725">
        <w:rPr>
          <w:rFonts w:ascii="Arial" w:hAnsi="Arial" w:cs="Arial"/>
          <w:iCs/>
          <w:sz w:val="22"/>
          <w:szCs w:val="22"/>
        </w:rPr>
        <w:t xml:space="preserve">% </w:t>
      </w:r>
      <w:r>
        <w:rPr>
          <w:rFonts w:ascii="Arial" w:hAnsi="Arial" w:cs="Arial"/>
          <w:sz w:val="22"/>
          <w:szCs w:val="22"/>
        </w:rPr>
        <w:t xml:space="preserve">ceny brutto umowy, </w:t>
      </w:r>
      <w:r w:rsidRPr="00784725">
        <w:rPr>
          <w:rFonts w:ascii="Arial" w:hAnsi="Arial" w:cs="Arial"/>
          <w:sz w:val="22"/>
          <w:szCs w:val="22"/>
        </w:rPr>
        <w:t>o której mowa w § 1</w:t>
      </w:r>
      <w:r w:rsidR="00AE06B6">
        <w:rPr>
          <w:rFonts w:ascii="Arial" w:hAnsi="Arial" w:cs="Arial"/>
          <w:sz w:val="22"/>
          <w:szCs w:val="22"/>
        </w:rPr>
        <w:t>4</w:t>
      </w:r>
      <w:r w:rsidRPr="00784725">
        <w:rPr>
          <w:rFonts w:ascii="Arial" w:hAnsi="Arial" w:cs="Arial"/>
          <w:sz w:val="22"/>
          <w:szCs w:val="22"/>
        </w:rPr>
        <w:t xml:space="preserve"> ust. 1 pkt. </w:t>
      </w:r>
      <w:r w:rsidR="00AE06B6">
        <w:rPr>
          <w:rFonts w:ascii="Arial" w:hAnsi="Arial" w:cs="Arial"/>
          <w:sz w:val="22"/>
          <w:szCs w:val="22"/>
        </w:rPr>
        <w:t>3</w:t>
      </w:r>
      <w:r w:rsidRPr="00784725">
        <w:rPr>
          <w:rFonts w:ascii="Arial" w:hAnsi="Arial" w:cs="Arial"/>
          <w:sz w:val="22"/>
          <w:szCs w:val="22"/>
        </w:rPr>
        <w:t xml:space="preserve"> Umowy, z zastrzeżeniem, iż łączna wysokość kary z tego tytułu nie przekroczy 10 % ceny ryczałtowej brutto umowy, o której mowa w § 1</w:t>
      </w:r>
      <w:r w:rsidR="00AE06B6">
        <w:rPr>
          <w:rFonts w:ascii="Arial" w:hAnsi="Arial" w:cs="Arial"/>
          <w:sz w:val="22"/>
          <w:szCs w:val="22"/>
        </w:rPr>
        <w:t>4</w:t>
      </w:r>
      <w:r w:rsidRPr="00784725">
        <w:rPr>
          <w:rFonts w:ascii="Arial" w:hAnsi="Arial" w:cs="Arial"/>
          <w:sz w:val="22"/>
          <w:szCs w:val="22"/>
        </w:rPr>
        <w:t xml:space="preserve"> ust. 1 pkt. </w:t>
      </w:r>
      <w:r w:rsidR="00AE06B6">
        <w:rPr>
          <w:rFonts w:ascii="Arial" w:hAnsi="Arial" w:cs="Arial"/>
          <w:sz w:val="22"/>
          <w:szCs w:val="22"/>
        </w:rPr>
        <w:t>3</w:t>
      </w:r>
      <w:r w:rsidRPr="00784725">
        <w:rPr>
          <w:rFonts w:ascii="Arial" w:hAnsi="Arial" w:cs="Arial"/>
          <w:sz w:val="22"/>
          <w:szCs w:val="22"/>
        </w:rPr>
        <w:t xml:space="preserve"> Umowy;</w:t>
      </w:r>
    </w:p>
    <w:bookmarkEnd w:id="0"/>
    <w:p w:rsidR="00564540" w:rsidRPr="00294B2A" w:rsidRDefault="00564540" w:rsidP="00564540">
      <w:pPr>
        <w:numPr>
          <w:ilvl w:val="1"/>
          <w:numId w:val="5"/>
        </w:numPr>
        <w:tabs>
          <w:tab w:val="clear" w:pos="1440"/>
          <w:tab w:val="left" w:pos="1134"/>
        </w:tabs>
        <w:autoSpaceDE w:val="0"/>
        <w:spacing w:before="60" w:after="60" w:line="276" w:lineRule="auto"/>
        <w:ind w:left="1134" w:hanging="567"/>
        <w:jc w:val="both"/>
        <w:rPr>
          <w:rFonts w:ascii="Arial" w:hAnsi="Arial" w:cs="Arial"/>
          <w:color w:val="FF0000"/>
          <w:sz w:val="22"/>
          <w:szCs w:val="22"/>
        </w:rPr>
      </w:pPr>
      <w:r w:rsidRPr="00264F66">
        <w:rPr>
          <w:rFonts w:ascii="Arial" w:hAnsi="Arial" w:cs="Arial"/>
          <w:sz w:val="22"/>
          <w:szCs w:val="22"/>
        </w:rPr>
        <w:t xml:space="preserve">za </w:t>
      </w:r>
      <w:r>
        <w:rPr>
          <w:rFonts w:ascii="Arial" w:hAnsi="Arial" w:cs="Arial"/>
          <w:sz w:val="22"/>
          <w:szCs w:val="22"/>
        </w:rPr>
        <w:t>brak zapłaty</w:t>
      </w:r>
      <w:r w:rsidRPr="00264F66">
        <w:rPr>
          <w:rFonts w:ascii="Arial" w:hAnsi="Arial" w:cs="Arial"/>
          <w:sz w:val="22"/>
          <w:szCs w:val="22"/>
        </w:rPr>
        <w:t xml:space="preserve"> wynagrodzenia należnego </w:t>
      </w:r>
      <w:r>
        <w:rPr>
          <w:rFonts w:ascii="Arial" w:hAnsi="Arial" w:cs="Arial"/>
          <w:sz w:val="22"/>
          <w:szCs w:val="22"/>
        </w:rPr>
        <w:t xml:space="preserve">konkretnemu </w:t>
      </w:r>
      <w:r w:rsidRPr="00264F66">
        <w:rPr>
          <w:rFonts w:ascii="Arial" w:hAnsi="Arial" w:cs="Arial"/>
          <w:sz w:val="22"/>
          <w:szCs w:val="22"/>
        </w:rPr>
        <w:t xml:space="preserve">podwykonawcy lub dalszemu podwykonawcy </w:t>
      </w:r>
      <w:r>
        <w:rPr>
          <w:rFonts w:ascii="Arial" w:hAnsi="Arial" w:cs="Arial"/>
          <w:sz w:val="22"/>
          <w:szCs w:val="22"/>
        </w:rPr>
        <w:t xml:space="preserve">robót budowlanych Wykonawca zapłaci Zamawiającemu każdorazowo karę umowną w wysokości 3 </w:t>
      </w:r>
      <w:r w:rsidRPr="00264F66">
        <w:rPr>
          <w:rFonts w:ascii="Arial" w:hAnsi="Arial" w:cs="Arial"/>
          <w:sz w:val="22"/>
          <w:szCs w:val="22"/>
        </w:rPr>
        <w:t>%</w:t>
      </w:r>
      <w:r>
        <w:rPr>
          <w:rFonts w:ascii="Arial" w:hAnsi="Arial" w:cs="Arial"/>
          <w:sz w:val="22"/>
          <w:szCs w:val="22"/>
        </w:rPr>
        <w:t xml:space="preserve"> wartości wynagrodzenia należnego temu Podwykonawcy;</w:t>
      </w:r>
    </w:p>
    <w:p w:rsidR="00564540" w:rsidRPr="006E1C63" w:rsidRDefault="00564540" w:rsidP="00564540">
      <w:pPr>
        <w:numPr>
          <w:ilvl w:val="1"/>
          <w:numId w:val="5"/>
        </w:numPr>
        <w:tabs>
          <w:tab w:val="clear" w:pos="1440"/>
          <w:tab w:val="left" w:pos="1134"/>
        </w:tabs>
        <w:autoSpaceDE w:val="0"/>
        <w:spacing w:before="60" w:after="60" w:line="276" w:lineRule="auto"/>
        <w:ind w:left="1134" w:hanging="567"/>
        <w:jc w:val="both"/>
        <w:rPr>
          <w:rFonts w:ascii="Arial" w:hAnsi="Arial" w:cs="Arial"/>
          <w:color w:val="FF0000"/>
          <w:sz w:val="22"/>
          <w:szCs w:val="22"/>
        </w:rPr>
      </w:pPr>
      <w:r w:rsidRPr="006E1C63">
        <w:rPr>
          <w:rFonts w:ascii="Arial" w:hAnsi="Arial" w:cs="Arial"/>
          <w:sz w:val="22"/>
          <w:szCs w:val="22"/>
        </w:rPr>
        <w:t>za nieterminową zapłatę wynagrodzenia należnego Podwykonawcom lub dalszym Podwykonawcom Wykonawca zapłaci karę umowną- odsetki</w:t>
      </w:r>
      <w:r w:rsidRPr="006E1C63">
        <w:rPr>
          <w:rFonts w:ascii="Arial" w:hAnsi="Arial" w:cs="Arial"/>
          <w:bCs/>
          <w:sz w:val="22"/>
          <w:szCs w:val="22"/>
        </w:rPr>
        <w:t xml:space="preserve"> - w wysokości określonej w art. 8 ust. 1 ustawy z dnia 08.03.2013 r. o terminach zapłaty</w:t>
      </w:r>
      <w:r>
        <w:rPr>
          <w:rFonts w:ascii="Arial" w:hAnsi="Arial" w:cs="Arial"/>
          <w:bCs/>
          <w:sz w:val="22"/>
          <w:szCs w:val="22"/>
        </w:rPr>
        <w:br/>
      </w:r>
      <w:r w:rsidRPr="006E1C63">
        <w:rPr>
          <w:rFonts w:ascii="Arial" w:hAnsi="Arial" w:cs="Arial"/>
          <w:bCs/>
          <w:sz w:val="22"/>
          <w:szCs w:val="22"/>
        </w:rPr>
        <w:t>w transakcjach handlowych za każdy dzień zwłoki.</w:t>
      </w:r>
    </w:p>
    <w:p w:rsidR="00564540" w:rsidRPr="00264F66" w:rsidRDefault="00564540" w:rsidP="00564540">
      <w:pPr>
        <w:numPr>
          <w:ilvl w:val="1"/>
          <w:numId w:val="5"/>
        </w:numPr>
        <w:tabs>
          <w:tab w:val="clear" w:pos="1440"/>
          <w:tab w:val="left" w:pos="1134"/>
        </w:tabs>
        <w:autoSpaceDE w:val="0"/>
        <w:spacing w:before="60" w:after="60" w:line="276" w:lineRule="auto"/>
        <w:ind w:left="1134" w:hanging="567"/>
        <w:jc w:val="both"/>
        <w:rPr>
          <w:rFonts w:ascii="Arial" w:hAnsi="Arial" w:cs="Arial"/>
          <w:color w:val="FF0000"/>
          <w:sz w:val="22"/>
          <w:szCs w:val="22"/>
        </w:rPr>
      </w:pPr>
      <w:r>
        <w:rPr>
          <w:rFonts w:ascii="Arial" w:hAnsi="Arial" w:cs="Arial"/>
          <w:sz w:val="22"/>
          <w:szCs w:val="22"/>
        </w:rPr>
        <w:t>za nieprzedłożenie Zamawiającemu do zaakceptowania projektu umowy</w:t>
      </w:r>
      <w:r>
        <w:rPr>
          <w:rFonts w:ascii="Arial" w:hAnsi="Arial" w:cs="Arial"/>
          <w:sz w:val="22"/>
          <w:szCs w:val="22"/>
        </w:rPr>
        <w:br/>
        <w:t xml:space="preserve">o podwykonawstwo, której przedmiotem są roboty budowlane lub projektu jej zmiany Wykonawca zapłaci Zamawiającemu karę umowną w wysokości 3.000 zł, za każdy przypadek nieprzedłożenia Zamawiającemu do zaakceptowania w/w </w:t>
      </w:r>
      <w:r>
        <w:rPr>
          <w:rFonts w:ascii="Arial" w:hAnsi="Arial" w:cs="Arial"/>
          <w:sz w:val="22"/>
          <w:szCs w:val="22"/>
        </w:rPr>
        <w:lastRenderedPageBreak/>
        <w:t>projektu umowy lub jej zmiany,</w:t>
      </w:r>
    </w:p>
    <w:p w:rsidR="00564540" w:rsidRPr="00784725" w:rsidRDefault="00564540" w:rsidP="00564540">
      <w:pPr>
        <w:numPr>
          <w:ilvl w:val="1"/>
          <w:numId w:val="5"/>
        </w:numPr>
        <w:tabs>
          <w:tab w:val="clear" w:pos="1440"/>
          <w:tab w:val="left" w:pos="1134"/>
        </w:tabs>
        <w:autoSpaceDE w:val="0"/>
        <w:spacing w:before="60" w:after="60" w:line="276" w:lineRule="auto"/>
        <w:ind w:left="1134" w:hanging="567"/>
        <w:jc w:val="both"/>
        <w:rPr>
          <w:rFonts w:ascii="Arial" w:hAnsi="Arial" w:cs="Arial"/>
          <w:sz w:val="22"/>
          <w:szCs w:val="22"/>
        </w:rPr>
      </w:pPr>
      <w:r w:rsidRPr="00784725">
        <w:rPr>
          <w:rFonts w:ascii="Arial" w:hAnsi="Arial" w:cs="Arial"/>
          <w:sz w:val="22"/>
          <w:szCs w:val="22"/>
        </w:rPr>
        <w:t>za nieprzedłożenie poświadczonej za zgodność z oryginałem kopii umowy</w:t>
      </w:r>
      <w:r w:rsidRPr="00784725">
        <w:rPr>
          <w:rFonts w:ascii="Arial" w:hAnsi="Arial" w:cs="Arial"/>
          <w:sz w:val="22"/>
          <w:szCs w:val="22"/>
        </w:rPr>
        <w:br/>
        <w:t xml:space="preserve">o podwykonawstwo lub jej zmiany Wykonawca zapłaci Zamawiającemu karę umowną w wysokości 3.000 zł, za każdy przypadek nieprzedłożenia w/w kopii umowy lub jej zmiany; </w:t>
      </w:r>
    </w:p>
    <w:p w:rsidR="00564540" w:rsidRDefault="00564540" w:rsidP="00564540">
      <w:pPr>
        <w:numPr>
          <w:ilvl w:val="1"/>
          <w:numId w:val="5"/>
        </w:numPr>
        <w:tabs>
          <w:tab w:val="clear" w:pos="1440"/>
          <w:tab w:val="left" w:pos="1134"/>
        </w:tabs>
        <w:autoSpaceDE w:val="0"/>
        <w:spacing w:before="60" w:after="60" w:line="276" w:lineRule="auto"/>
        <w:ind w:left="1134" w:hanging="567"/>
        <w:jc w:val="both"/>
        <w:rPr>
          <w:rFonts w:ascii="Arial" w:hAnsi="Arial" w:cs="Arial"/>
          <w:sz w:val="22"/>
          <w:szCs w:val="22"/>
        </w:rPr>
      </w:pPr>
      <w:r w:rsidRPr="00063BB2">
        <w:rPr>
          <w:rFonts w:ascii="Arial" w:hAnsi="Arial" w:cs="Arial"/>
          <w:sz w:val="22"/>
          <w:szCs w:val="22"/>
        </w:rPr>
        <w:t>Wykonawca zobowiązany jest zapłacić</w:t>
      </w:r>
      <w:r w:rsidRPr="00063BB2">
        <w:rPr>
          <w:rFonts w:ascii="Arial" w:hAnsi="Arial" w:cs="Arial"/>
          <w:i/>
          <w:iCs/>
          <w:sz w:val="22"/>
          <w:szCs w:val="22"/>
        </w:rPr>
        <w:t xml:space="preserve"> </w:t>
      </w:r>
      <w:r w:rsidRPr="00063BB2">
        <w:rPr>
          <w:rFonts w:ascii="Arial" w:hAnsi="Arial" w:cs="Arial"/>
          <w:sz w:val="22"/>
          <w:szCs w:val="22"/>
        </w:rPr>
        <w:t>Zamawiającemu karę umowną</w:t>
      </w:r>
      <w:r>
        <w:rPr>
          <w:rFonts w:ascii="Arial" w:hAnsi="Arial" w:cs="Arial"/>
          <w:sz w:val="22"/>
          <w:szCs w:val="22"/>
        </w:rPr>
        <w:br/>
      </w:r>
      <w:r w:rsidRPr="00063BB2">
        <w:rPr>
          <w:rFonts w:ascii="Arial" w:hAnsi="Arial" w:cs="Arial"/>
          <w:sz w:val="22"/>
          <w:szCs w:val="22"/>
        </w:rPr>
        <w:t xml:space="preserve">w wysokości </w:t>
      </w:r>
      <w:r>
        <w:rPr>
          <w:rFonts w:ascii="Arial" w:hAnsi="Arial" w:cs="Arial"/>
          <w:sz w:val="22"/>
          <w:szCs w:val="22"/>
        </w:rPr>
        <w:t>1</w:t>
      </w:r>
      <w:r w:rsidRPr="00063BB2">
        <w:rPr>
          <w:rFonts w:ascii="Arial" w:hAnsi="Arial" w:cs="Arial"/>
          <w:sz w:val="22"/>
          <w:szCs w:val="22"/>
        </w:rPr>
        <w:t>0% ceny</w:t>
      </w:r>
      <w:r>
        <w:rPr>
          <w:rFonts w:ascii="Arial" w:hAnsi="Arial" w:cs="Arial"/>
          <w:sz w:val="22"/>
          <w:szCs w:val="22"/>
        </w:rPr>
        <w:t xml:space="preserve"> ryczałtowej brutto</w:t>
      </w:r>
      <w:r w:rsidRPr="00063BB2">
        <w:rPr>
          <w:rFonts w:ascii="Arial" w:hAnsi="Arial" w:cs="Arial"/>
          <w:sz w:val="22"/>
          <w:szCs w:val="22"/>
        </w:rPr>
        <w:t xml:space="preserve">, określonej w </w:t>
      </w:r>
      <w:r w:rsidRPr="00AD2DF6">
        <w:rPr>
          <w:rFonts w:ascii="Arial" w:hAnsi="Arial" w:cs="Arial"/>
          <w:color w:val="000000"/>
          <w:sz w:val="22"/>
          <w:szCs w:val="22"/>
        </w:rPr>
        <w:t xml:space="preserve">§ </w:t>
      </w:r>
      <w:r>
        <w:rPr>
          <w:rFonts w:ascii="Arial" w:hAnsi="Arial" w:cs="Arial"/>
          <w:color w:val="000000"/>
          <w:sz w:val="22"/>
          <w:szCs w:val="22"/>
        </w:rPr>
        <w:t>1</w:t>
      </w:r>
      <w:r w:rsidR="001F769D">
        <w:rPr>
          <w:rFonts w:ascii="Arial" w:hAnsi="Arial" w:cs="Arial"/>
          <w:color w:val="000000"/>
          <w:sz w:val="22"/>
          <w:szCs w:val="22"/>
        </w:rPr>
        <w:t>4</w:t>
      </w:r>
      <w:r w:rsidRPr="00AD2DF6">
        <w:rPr>
          <w:rFonts w:ascii="Arial" w:hAnsi="Arial" w:cs="Arial"/>
          <w:color w:val="000000"/>
          <w:sz w:val="22"/>
          <w:szCs w:val="22"/>
        </w:rPr>
        <w:t xml:space="preserve"> ust. </w:t>
      </w:r>
      <w:r>
        <w:rPr>
          <w:rFonts w:ascii="Arial" w:hAnsi="Arial" w:cs="Arial"/>
          <w:color w:val="000000"/>
          <w:sz w:val="22"/>
          <w:szCs w:val="22"/>
        </w:rPr>
        <w:t>1 Umowy,</w:t>
      </w:r>
      <w:r>
        <w:rPr>
          <w:rFonts w:ascii="Arial" w:hAnsi="Arial" w:cs="Arial"/>
          <w:color w:val="000000"/>
          <w:sz w:val="22"/>
          <w:szCs w:val="22"/>
        </w:rPr>
        <w:br/>
      </w:r>
      <w:r w:rsidRPr="00063BB2">
        <w:rPr>
          <w:rFonts w:ascii="Arial" w:hAnsi="Arial" w:cs="Arial"/>
          <w:sz w:val="22"/>
          <w:szCs w:val="22"/>
        </w:rPr>
        <w:t xml:space="preserve">w przypadku odstąpienia przez </w:t>
      </w:r>
      <w:r>
        <w:rPr>
          <w:rFonts w:ascii="Arial" w:hAnsi="Arial" w:cs="Arial"/>
          <w:sz w:val="22"/>
          <w:szCs w:val="22"/>
        </w:rPr>
        <w:t>którąkolwiek ze stron</w:t>
      </w:r>
      <w:r w:rsidRPr="00063BB2">
        <w:rPr>
          <w:rFonts w:ascii="Arial" w:hAnsi="Arial" w:cs="Arial"/>
          <w:sz w:val="22"/>
          <w:szCs w:val="22"/>
        </w:rPr>
        <w:t xml:space="preserve"> od umowy z przyczyn leżących po stronie Wykonawcy;</w:t>
      </w:r>
    </w:p>
    <w:p w:rsidR="00564540" w:rsidRPr="009813C3" w:rsidRDefault="00564540" w:rsidP="00564540">
      <w:pPr>
        <w:numPr>
          <w:ilvl w:val="1"/>
          <w:numId w:val="5"/>
        </w:numPr>
        <w:tabs>
          <w:tab w:val="clear" w:pos="1440"/>
          <w:tab w:val="left" w:pos="1134"/>
        </w:tabs>
        <w:autoSpaceDE w:val="0"/>
        <w:spacing w:before="60" w:after="60" w:line="276" w:lineRule="auto"/>
        <w:ind w:left="1134" w:hanging="567"/>
        <w:jc w:val="both"/>
        <w:rPr>
          <w:rFonts w:ascii="Arial" w:hAnsi="Arial" w:cs="Arial"/>
          <w:sz w:val="22"/>
          <w:szCs w:val="22"/>
        </w:rPr>
      </w:pPr>
      <w:r w:rsidRPr="006E1C63">
        <w:rPr>
          <w:rFonts w:ascii="Arial" w:hAnsi="Arial" w:cs="Arial"/>
          <w:sz w:val="22"/>
          <w:szCs w:val="22"/>
        </w:rPr>
        <w:t xml:space="preserve">za nieusprawiedliwioną nieobecność Wykonawcy na naradzie o której mowa w  </w:t>
      </w:r>
      <w:r w:rsidRPr="009813C3">
        <w:rPr>
          <w:rFonts w:ascii="Arial" w:hAnsi="Arial" w:cs="Arial"/>
          <w:sz w:val="22"/>
          <w:szCs w:val="22"/>
        </w:rPr>
        <w:t>§</w:t>
      </w:r>
      <w:r w:rsidR="001F769D">
        <w:rPr>
          <w:rFonts w:ascii="Arial" w:hAnsi="Arial" w:cs="Arial"/>
          <w:sz w:val="22"/>
          <w:szCs w:val="22"/>
        </w:rPr>
        <w:t>6</w:t>
      </w:r>
      <w:r w:rsidRPr="009813C3">
        <w:rPr>
          <w:rFonts w:ascii="Arial" w:hAnsi="Arial" w:cs="Arial"/>
          <w:sz w:val="22"/>
          <w:szCs w:val="22"/>
        </w:rPr>
        <w:t xml:space="preserve"> ust. </w:t>
      </w:r>
      <w:r w:rsidR="001F769D">
        <w:rPr>
          <w:rFonts w:ascii="Arial" w:hAnsi="Arial" w:cs="Arial"/>
          <w:sz w:val="22"/>
          <w:szCs w:val="22"/>
        </w:rPr>
        <w:t>1</w:t>
      </w:r>
      <w:r w:rsidRPr="009813C3">
        <w:rPr>
          <w:rFonts w:ascii="Arial" w:hAnsi="Arial" w:cs="Arial"/>
          <w:sz w:val="22"/>
          <w:szCs w:val="22"/>
        </w:rPr>
        <w:t xml:space="preserve"> pkt</w:t>
      </w:r>
      <w:r>
        <w:rPr>
          <w:rFonts w:ascii="Arial" w:hAnsi="Arial" w:cs="Arial"/>
          <w:sz w:val="22"/>
          <w:szCs w:val="22"/>
        </w:rPr>
        <w:t>.</w:t>
      </w:r>
      <w:r w:rsidRPr="009813C3">
        <w:rPr>
          <w:rFonts w:ascii="Arial" w:hAnsi="Arial" w:cs="Arial"/>
          <w:sz w:val="22"/>
          <w:szCs w:val="22"/>
        </w:rPr>
        <w:t xml:space="preserve"> 1</w:t>
      </w:r>
      <w:r w:rsidR="001F769D">
        <w:rPr>
          <w:rFonts w:ascii="Arial" w:hAnsi="Arial" w:cs="Arial"/>
          <w:sz w:val="22"/>
          <w:szCs w:val="22"/>
        </w:rPr>
        <w:t>5</w:t>
      </w:r>
      <w:r w:rsidRPr="009813C3">
        <w:rPr>
          <w:rFonts w:ascii="Arial" w:hAnsi="Arial" w:cs="Arial"/>
          <w:sz w:val="22"/>
          <w:szCs w:val="22"/>
        </w:rPr>
        <w:t>,  200 zł za każdy przypadek</w:t>
      </w:r>
      <w:r>
        <w:rPr>
          <w:rFonts w:ascii="Arial" w:hAnsi="Arial" w:cs="Arial"/>
          <w:sz w:val="22"/>
          <w:szCs w:val="22"/>
        </w:rPr>
        <w:t>;</w:t>
      </w:r>
    </w:p>
    <w:p w:rsidR="00A52205" w:rsidRDefault="00564540" w:rsidP="00A52205">
      <w:pPr>
        <w:numPr>
          <w:ilvl w:val="1"/>
          <w:numId w:val="5"/>
        </w:numPr>
        <w:tabs>
          <w:tab w:val="clear" w:pos="1440"/>
          <w:tab w:val="left" w:pos="1134"/>
        </w:tabs>
        <w:autoSpaceDE w:val="0"/>
        <w:spacing w:before="60" w:after="60" w:line="276" w:lineRule="auto"/>
        <w:ind w:left="1134" w:hanging="567"/>
        <w:jc w:val="both"/>
        <w:rPr>
          <w:rFonts w:ascii="Arial" w:hAnsi="Arial" w:cs="Arial"/>
          <w:sz w:val="22"/>
          <w:szCs w:val="22"/>
        </w:rPr>
      </w:pPr>
      <w:r w:rsidRPr="006E1C63">
        <w:rPr>
          <w:rFonts w:ascii="Arial" w:hAnsi="Arial" w:cs="Arial"/>
          <w:sz w:val="22"/>
          <w:szCs w:val="22"/>
        </w:rPr>
        <w:t xml:space="preserve">za nieprzedłożenie w terminie określonym w § </w:t>
      </w:r>
      <w:r w:rsidR="001F769D">
        <w:rPr>
          <w:rFonts w:ascii="Arial" w:hAnsi="Arial" w:cs="Arial"/>
          <w:sz w:val="22"/>
          <w:szCs w:val="22"/>
        </w:rPr>
        <w:t>10</w:t>
      </w:r>
      <w:r w:rsidRPr="006E1C63">
        <w:rPr>
          <w:rFonts w:ascii="Arial" w:hAnsi="Arial" w:cs="Arial"/>
          <w:sz w:val="22"/>
          <w:szCs w:val="22"/>
        </w:rPr>
        <w:t xml:space="preserve"> harmonogramu rzeczowo – finansowego lub zaktualizowanego harmonogramu rzeczowo – finansowego w wysokości 1000 złotych za każdy dzień opóźnienia</w:t>
      </w:r>
    </w:p>
    <w:p w:rsidR="00A52205" w:rsidRDefault="00564540" w:rsidP="00A52205">
      <w:pPr>
        <w:numPr>
          <w:ilvl w:val="1"/>
          <w:numId w:val="5"/>
        </w:numPr>
        <w:tabs>
          <w:tab w:val="clear" w:pos="1440"/>
          <w:tab w:val="left" w:pos="1134"/>
        </w:tabs>
        <w:autoSpaceDE w:val="0"/>
        <w:spacing w:before="60" w:after="60" w:line="276" w:lineRule="auto"/>
        <w:ind w:left="1134" w:hanging="567"/>
        <w:jc w:val="both"/>
        <w:rPr>
          <w:rFonts w:ascii="Arial" w:hAnsi="Arial" w:cs="Arial"/>
          <w:sz w:val="22"/>
          <w:szCs w:val="22"/>
        </w:rPr>
      </w:pPr>
      <w:r w:rsidRPr="00A52205">
        <w:rPr>
          <w:rFonts w:ascii="Arial" w:hAnsi="Arial" w:cs="Arial"/>
          <w:sz w:val="22"/>
          <w:szCs w:val="22"/>
        </w:rPr>
        <w:t>za wprowadzenie na teren budowy podwykonawcy bez zgody Zamawiającego</w:t>
      </w:r>
      <w:r w:rsidRPr="00A52205">
        <w:rPr>
          <w:rFonts w:ascii="Arial" w:hAnsi="Arial" w:cs="Arial"/>
          <w:sz w:val="22"/>
          <w:szCs w:val="22"/>
        </w:rPr>
        <w:br/>
        <w:t>w wysokości 1500 zł za każdy dzień wykonywania prac przez podwykonawcę</w:t>
      </w:r>
    </w:p>
    <w:p w:rsidR="00564540" w:rsidRPr="00A52205" w:rsidRDefault="00564540" w:rsidP="00A52205">
      <w:pPr>
        <w:numPr>
          <w:ilvl w:val="1"/>
          <w:numId w:val="5"/>
        </w:numPr>
        <w:tabs>
          <w:tab w:val="clear" w:pos="1440"/>
          <w:tab w:val="left" w:pos="1134"/>
        </w:tabs>
        <w:autoSpaceDE w:val="0"/>
        <w:spacing w:before="60" w:after="60" w:line="276" w:lineRule="auto"/>
        <w:ind w:left="1134" w:hanging="567"/>
        <w:jc w:val="both"/>
        <w:rPr>
          <w:rFonts w:ascii="Arial" w:hAnsi="Arial" w:cs="Arial"/>
          <w:sz w:val="22"/>
          <w:szCs w:val="22"/>
        </w:rPr>
      </w:pPr>
      <w:r w:rsidRPr="00A52205">
        <w:rPr>
          <w:rFonts w:ascii="Arial" w:hAnsi="Arial" w:cs="Arial"/>
          <w:sz w:val="22"/>
          <w:szCs w:val="22"/>
        </w:rPr>
        <w:t xml:space="preserve">za nieprzedłożenie polisy, o której mowa w § </w:t>
      </w:r>
      <w:r w:rsidR="001F769D" w:rsidRPr="00A52205">
        <w:rPr>
          <w:rFonts w:ascii="Arial" w:hAnsi="Arial" w:cs="Arial"/>
          <w:sz w:val="22"/>
          <w:szCs w:val="22"/>
        </w:rPr>
        <w:t>6</w:t>
      </w:r>
      <w:r w:rsidRPr="00A52205">
        <w:rPr>
          <w:rFonts w:ascii="Arial" w:hAnsi="Arial" w:cs="Arial"/>
          <w:sz w:val="22"/>
          <w:szCs w:val="22"/>
        </w:rPr>
        <w:t xml:space="preserve"> ust. </w:t>
      </w:r>
      <w:r w:rsidR="001F769D" w:rsidRPr="00A52205">
        <w:rPr>
          <w:rFonts w:ascii="Arial" w:hAnsi="Arial" w:cs="Arial"/>
          <w:sz w:val="22"/>
          <w:szCs w:val="22"/>
        </w:rPr>
        <w:t>1</w:t>
      </w:r>
      <w:r w:rsidRPr="00A52205">
        <w:rPr>
          <w:rFonts w:ascii="Arial" w:hAnsi="Arial" w:cs="Arial"/>
          <w:sz w:val="22"/>
          <w:szCs w:val="22"/>
        </w:rPr>
        <w:t xml:space="preserve"> pkt. 3</w:t>
      </w:r>
      <w:r w:rsidR="001F769D" w:rsidRPr="00A52205">
        <w:rPr>
          <w:rFonts w:ascii="Arial" w:hAnsi="Arial" w:cs="Arial"/>
          <w:sz w:val="22"/>
          <w:szCs w:val="22"/>
        </w:rPr>
        <w:t>1</w:t>
      </w:r>
      <w:r w:rsidRPr="00A52205">
        <w:rPr>
          <w:rFonts w:ascii="Arial" w:hAnsi="Arial" w:cs="Arial"/>
          <w:sz w:val="22"/>
          <w:szCs w:val="22"/>
        </w:rPr>
        <w:t xml:space="preserve"> w wysokości 500 zł za każdy dzień opóźnienia.</w:t>
      </w:r>
    </w:p>
    <w:p w:rsidR="00564540" w:rsidRPr="003334D7" w:rsidRDefault="00564540" w:rsidP="00564540">
      <w:pPr>
        <w:numPr>
          <w:ilvl w:val="3"/>
          <w:numId w:val="1"/>
        </w:numPr>
        <w:tabs>
          <w:tab w:val="clear" w:pos="2160"/>
          <w:tab w:val="num" w:pos="567"/>
        </w:tabs>
        <w:autoSpaceDE w:val="0"/>
        <w:spacing w:before="60" w:after="60" w:line="276" w:lineRule="auto"/>
        <w:ind w:left="567" w:hanging="567"/>
        <w:jc w:val="both"/>
        <w:rPr>
          <w:rFonts w:ascii="Arial" w:hAnsi="Arial" w:cs="Arial"/>
          <w:spacing w:val="-3"/>
          <w:sz w:val="22"/>
          <w:szCs w:val="22"/>
        </w:rPr>
      </w:pPr>
      <w:r w:rsidRPr="00254DC5">
        <w:rPr>
          <w:rFonts w:ascii="Arial" w:hAnsi="Arial" w:cs="Arial"/>
          <w:spacing w:val="-3"/>
          <w:sz w:val="22"/>
          <w:szCs w:val="22"/>
        </w:rPr>
        <w:t xml:space="preserve">Postanowienia § </w:t>
      </w:r>
      <w:r>
        <w:rPr>
          <w:rFonts w:ascii="Arial" w:hAnsi="Arial" w:cs="Arial"/>
          <w:spacing w:val="-3"/>
          <w:sz w:val="22"/>
          <w:szCs w:val="22"/>
        </w:rPr>
        <w:t>1</w:t>
      </w:r>
      <w:r w:rsidR="001F769D">
        <w:rPr>
          <w:rFonts w:ascii="Arial" w:hAnsi="Arial" w:cs="Arial"/>
          <w:spacing w:val="-3"/>
          <w:sz w:val="22"/>
          <w:szCs w:val="22"/>
        </w:rPr>
        <w:t>9</w:t>
      </w:r>
      <w:r w:rsidRPr="00254DC5">
        <w:rPr>
          <w:rFonts w:ascii="Arial" w:hAnsi="Arial" w:cs="Arial"/>
          <w:spacing w:val="-3"/>
          <w:sz w:val="22"/>
          <w:szCs w:val="22"/>
        </w:rPr>
        <w:t xml:space="preserve"> nie wykluczają prawa Zamawiającego do żądania od Wykonawcy, na zasadach ogólnych, odszkodowania, w przypadku gdy kary umowne nie pokryją szkody powstałej na skutek niewykonania, bądź nienależytego wykonania zobowiązań umownych przez  Wykonawcę. Zamawiający ma prawo żądać odszkodowania, w szczególności, jeżeli w skutek opóźnienia Wykonawcy z </w:t>
      </w:r>
      <w:r>
        <w:rPr>
          <w:rFonts w:ascii="Arial" w:hAnsi="Arial" w:cs="Arial"/>
          <w:spacing w:val="-3"/>
          <w:sz w:val="22"/>
          <w:szCs w:val="22"/>
        </w:rPr>
        <w:t>wykonaniem</w:t>
      </w:r>
      <w:r w:rsidR="001F769D">
        <w:rPr>
          <w:rFonts w:ascii="Arial" w:hAnsi="Arial" w:cs="Arial"/>
          <w:spacing w:val="-3"/>
          <w:sz w:val="22"/>
          <w:szCs w:val="22"/>
        </w:rPr>
        <w:t xml:space="preserve"> dokumentacji projektowej,</w:t>
      </w:r>
      <w:r>
        <w:rPr>
          <w:rFonts w:ascii="Arial" w:hAnsi="Arial" w:cs="Arial"/>
          <w:spacing w:val="-3"/>
          <w:sz w:val="22"/>
          <w:szCs w:val="22"/>
        </w:rPr>
        <w:t xml:space="preserve"> robót budowlanych, dostaw</w:t>
      </w:r>
      <w:r w:rsidR="001F769D">
        <w:rPr>
          <w:rFonts w:ascii="Arial" w:hAnsi="Arial" w:cs="Arial"/>
          <w:spacing w:val="-3"/>
          <w:sz w:val="22"/>
          <w:szCs w:val="22"/>
        </w:rPr>
        <w:t xml:space="preserve">y urządzeń medycznych </w:t>
      </w:r>
      <w:r w:rsidRPr="00254DC5">
        <w:rPr>
          <w:rFonts w:ascii="Arial" w:hAnsi="Arial" w:cs="Arial"/>
          <w:spacing w:val="-3"/>
          <w:sz w:val="22"/>
          <w:szCs w:val="22"/>
        </w:rPr>
        <w:t xml:space="preserve">lub przekazaniem dokumentów, w tym </w:t>
      </w:r>
      <w:r w:rsidR="001F769D" w:rsidRPr="00254DC5">
        <w:rPr>
          <w:rFonts w:ascii="Arial" w:hAnsi="Arial" w:cs="Arial"/>
          <w:spacing w:val="-3"/>
          <w:sz w:val="22"/>
          <w:szCs w:val="22"/>
        </w:rPr>
        <w:t>fakt</w:t>
      </w:r>
      <w:r w:rsidR="001F769D">
        <w:rPr>
          <w:rFonts w:ascii="Arial" w:hAnsi="Arial" w:cs="Arial"/>
          <w:spacing w:val="-3"/>
          <w:sz w:val="22"/>
          <w:szCs w:val="22"/>
        </w:rPr>
        <w:t>ur</w:t>
      </w:r>
      <w:r w:rsidRPr="00254DC5">
        <w:rPr>
          <w:rFonts w:ascii="Arial" w:hAnsi="Arial" w:cs="Arial"/>
          <w:spacing w:val="-3"/>
          <w:sz w:val="22"/>
          <w:szCs w:val="22"/>
        </w:rPr>
        <w:t xml:space="preserve"> VAT za </w:t>
      </w:r>
      <w:r>
        <w:rPr>
          <w:rFonts w:ascii="Arial" w:hAnsi="Arial" w:cs="Arial"/>
          <w:spacing w:val="-3"/>
          <w:sz w:val="22"/>
          <w:szCs w:val="22"/>
        </w:rPr>
        <w:t>wykonanie przedmiotu umowy,</w:t>
      </w:r>
      <w:r w:rsidRPr="00254DC5">
        <w:rPr>
          <w:rFonts w:ascii="Arial" w:hAnsi="Arial" w:cs="Arial"/>
          <w:spacing w:val="-3"/>
          <w:sz w:val="22"/>
          <w:szCs w:val="22"/>
        </w:rPr>
        <w:t xml:space="preserve"> Zamawiający utra</w:t>
      </w:r>
      <w:r>
        <w:rPr>
          <w:rFonts w:ascii="Arial" w:hAnsi="Arial" w:cs="Arial"/>
          <w:spacing w:val="-3"/>
          <w:sz w:val="22"/>
          <w:szCs w:val="22"/>
        </w:rPr>
        <w:t xml:space="preserve">ci środki publiczne uzyskane z Funduszy Europejskich oraz Ministra Spraw Wewnętrznych i Administracji </w:t>
      </w:r>
      <w:r w:rsidRPr="00254DC5">
        <w:rPr>
          <w:rFonts w:ascii="Arial" w:hAnsi="Arial" w:cs="Arial"/>
          <w:spacing w:val="-3"/>
          <w:sz w:val="22"/>
          <w:szCs w:val="22"/>
        </w:rPr>
        <w:t xml:space="preserve">na sfinansowanie </w:t>
      </w:r>
      <w:r>
        <w:rPr>
          <w:rFonts w:ascii="Arial" w:hAnsi="Arial" w:cs="Arial"/>
          <w:spacing w:val="-3"/>
          <w:sz w:val="22"/>
          <w:szCs w:val="22"/>
        </w:rPr>
        <w:t>przedmiotu Umowy</w:t>
      </w:r>
      <w:r w:rsidRPr="00254DC5">
        <w:rPr>
          <w:rFonts w:ascii="Arial" w:hAnsi="Arial" w:cs="Arial"/>
          <w:spacing w:val="-3"/>
          <w:sz w:val="22"/>
          <w:szCs w:val="22"/>
        </w:rPr>
        <w:t>.</w:t>
      </w:r>
    </w:p>
    <w:p w:rsidR="00E523D3" w:rsidRDefault="00E523D3">
      <w:pPr>
        <w:widowControl/>
        <w:suppressAutoHyphens w:val="0"/>
        <w:spacing w:after="200" w:line="276" w:lineRule="auto"/>
        <w:rPr>
          <w:rFonts w:ascii="Arial" w:hAnsi="Arial" w:cs="Arial"/>
          <w:b/>
          <w:bCs/>
          <w:sz w:val="22"/>
          <w:szCs w:val="22"/>
          <w:u w:val="single"/>
        </w:rPr>
      </w:pPr>
    </w:p>
    <w:p w:rsidR="00564540" w:rsidRPr="00E02E06" w:rsidRDefault="00564540" w:rsidP="00564540">
      <w:pPr>
        <w:autoSpaceDE w:val="0"/>
        <w:spacing w:line="276" w:lineRule="auto"/>
        <w:ind w:left="567" w:hanging="567"/>
        <w:rPr>
          <w:rFonts w:ascii="Arial" w:hAnsi="Arial" w:cs="Arial"/>
          <w:b/>
          <w:bCs/>
          <w:sz w:val="22"/>
          <w:szCs w:val="22"/>
          <w:u w:val="single"/>
        </w:rPr>
      </w:pPr>
      <w:r w:rsidRPr="00E02E06">
        <w:rPr>
          <w:rFonts w:ascii="Arial" w:hAnsi="Arial" w:cs="Arial"/>
          <w:b/>
          <w:bCs/>
          <w:sz w:val="22"/>
          <w:szCs w:val="22"/>
          <w:u w:val="single"/>
        </w:rPr>
        <w:t>X</w:t>
      </w:r>
      <w:r>
        <w:rPr>
          <w:rFonts w:ascii="Arial" w:hAnsi="Arial" w:cs="Arial"/>
          <w:b/>
          <w:bCs/>
          <w:sz w:val="22"/>
          <w:szCs w:val="22"/>
          <w:u w:val="single"/>
        </w:rPr>
        <w:t>II</w:t>
      </w:r>
      <w:r w:rsidRPr="00E02E06">
        <w:rPr>
          <w:rFonts w:ascii="Arial" w:hAnsi="Arial" w:cs="Arial"/>
          <w:b/>
          <w:bCs/>
          <w:sz w:val="22"/>
          <w:szCs w:val="22"/>
          <w:u w:val="single"/>
        </w:rPr>
        <w:t xml:space="preserve">. </w:t>
      </w:r>
      <w:r w:rsidRPr="00E02E06">
        <w:rPr>
          <w:rFonts w:ascii="Arial" w:hAnsi="Arial" w:cs="Arial"/>
          <w:b/>
          <w:bCs/>
          <w:sz w:val="22"/>
          <w:szCs w:val="22"/>
          <w:u w:val="single"/>
        </w:rPr>
        <w:tab/>
        <w:t xml:space="preserve">PODWYKONAWCY ROBÓT BUDOWLANYCH </w:t>
      </w:r>
    </w:p>
    <w:p w:rsidR="00564540" w:rsidRDefault="00564540" w:rsidP="00564540">
      <w:pPr>
        <w:autoSpaceDE w:val="0"/>
        <w:spacing w:line="276" w:lineRule="auto"/>
        <w:jc w:val="center"/>
        <w:rPr>
          <w:rFonts w:ascii="Arial" w:hAnsi="Arial" w:cs="Arial"/>
          <w:b/>
          <w:bCs/>
          <w:sz w:val="22"/>
          <w:szCs w:val="22"/>
        </w:rPr>
      </w:pPr>
    </w:p>
    <w:p w:rsidR="00564540" w:rsidRPr="006B5208" w:rsidRDefault="00564540" w:rsidP="00564540">
      <w:pPr>
        <w:autoSpaceDE w:val="0"/>
        <w:spacing w:line="276" w:lineRule="auto"/>
        <w:jc w:val="center"/>
        <w:rPr>
          <w:rFonts w:ascii="Arial" w:hAnsi="Arial" w:cs="Arial"/>
          <w:b/>
          <w:bCs/>
          <w:sz w:val="22"/>
          <w:szCs w:val="22"/>
        </w:rPr>
      </w:pPr>
      <w:r w:rsidRPr="00254DC5">
        <w:rPr>
          <w:rFonts w:ascii="Arial" w:hAnsi="Arial" w:cs="Arial"/>
          <w:b/>
          <w:bCs/>
          <w:sz w:val="22"/>
          <w:szCs w:val="22"/>
        </w:rPr>
        <w:t xml:space="preserve">§ </w:t>
      </w:r>
      <w:r>
        <w:rPr>
          <w:rFonts w:ascii="Arial" w:hAnsi="Arial" w:cs="Arial"/>
          <w:b/>
          <w:bCs/>
          <w:sz w:val="22"/>
          <w:szCs w:val="22"/>
        </w:rPr>
        <w:t>20</w:t>
      </w:r>
    </w:p>
    <w:p w:rsidR="00564540" w:rsidRPr="003F6B49" w:rsidRDefault="00564540" w:rsidP="00564540">
      <w:pPr>
        <w:pStyle w:val="Bezodstpw"/>
        <w:numPr>
          <w:ilvl w:val="4"/>
          <w:numId w:val="1"/>
        </w:numPr>
        <w:tabs>
          <w:tab w:val="clear" w:pos="2520"/>
          <w:tab w:val="num" w:pos="567"/>
        </w:tabs>
        <w:spacing w:line="276" w:lineRule="auto"/>
        <w:ind w:hanging="2520"/>
        <w:rPr>
          <w:rFonts w:ascii="Arial" w:hAnsi="Arial" w:cs="Arial"/>
        </w:rPr>
      </w:pPr>
      <w:r w:rsidRPr="003F6B49">
        <w:rPr>
          <w:rFonts w:ascii="Arial" w:hAnsi="Arial" w:cs="Arial"/>
        </w:rPr>
        <w:t xml:space="preserve">Wykonawca może powierzyć wykonanie części zamówienia Podwykonawcom. </w:t>
      </w:r>
    </w:p>
    <w:p w:rsidR="00564540" w:rsidRPr="003F6B49" w:rsidRDefault="00564540" w:rsidP="00564540">
      <w:pPr>
        <w:pStyle w:val="Bezodstpw"/>
        <w:numPr>
          <w:ilvl w:val="4"/>
          <w:numId w:val="1"/>
        </w:numPr>
        <w:tabs>
          <w:tab w:val="clear" w:pos="2520"/>
          <w:tab w:val="num" w:pos="567"/>
        </w:tabs>
        <w:spacing w:line="276" w:lineRule="auto"/>
        <w:ind w:left="567" w:hanging="567"/>
        <w:jc w:val="both"/>
        <w:rPr>
          <w:rStyle w:val="txt-new"/>
          <w:rFonts w:ascii="Arial" w:hAnsi="Arial" w:cs="Arial"/>
        </w:rPr>
      </w:pPr>
      <w:r w:rsidRPr="003F6B49">
        <w:rPr>
          <w:rStyle w:val="txt-new"/>
          <w:rFonts w:ascii="Arial" w:hAnsi="Arial" w:cs="Arial"/>
          <w:color w:val="000000"/>
        </w:rPr>
        <w:t>Wykonawca, podwykonawca lub dalszy podwykonawca zamierzający zawrzeć umowę</w:t>
      </w:r>
      <w:r w:rsidRPr="003F6B49">
        <w:rPr>
          <w:rStyle w:val="txt-new"/>
          <w:rFonts w:ascii="Arial" w:hAnsi="Arial" w:cs="Arial"/>
          <w:color w:val="000000"/>
        </w:rPr>
        <w:br/>
        <w:t>o podwykonawstwo, której przedmiotem są roboty budowlane, jest obowiązany,</w:t>
      </w:r>
      <w:r>
        <w:rPr>
          <w:rStyle w:val="txt-new"/>
          <w:rFonts w:ascii="Arial" w:hAnsi="Arial" w:cs="Arial"/>
          <w:color w:val="000000"/>
        </w:rPr>
        <w:br/>
      </w:r>
      <w:r w:rsidRPr="003F6B49">
        <w:rPr>
          <w:rStyle w:val="txt-new"/>
          <w:rFonts w:ascii="Arial" w:hAnsi="Arial" w:cs="Arial"/>
          <w:color w:val="000000"/>
        </w:rPr>
        <w:t xml:space="preserve">w trakcie realizacji </w:t>
      </w:r>
      <w:r w:rsidRPr="003F6B49">
        <w:rPr>
          <w:rStyle w:val="luchili"/>
          <w:rFonts w:ascii="Arial" w:hAnsi="Arial" w:cs="Arial"/>
          <w:color w:val="000000"/>
        </w:rPr>
        <w:t>zamówienia</w:t>
      </w:r>
      <w:r w:rsidRPr="003F6B49">
        <w:rPr>
          <w:rStyle w:val="txt-new"/>
          <w:rFonts w:ascii="Arial" w:hAnsi="Arial" w:cs="Arial"/>
          <w:color w:val="000000"/>
        </w:rPr>
        <w:t>, do przedłożenia zamawiającemu projektu tej umowy, przy czym podwykonawca lub dalszy podwykonawca jest obowiązany dołączyć zgodę Wykonawcy na zawarcie umowy o podwykonawstwo o treści zgodnej z projektem umowy.</w:t>
      </w:r>
    </w:p>
    <w:p w:rsidR="00564540" w:rsidRPr="003F6B49" w:rsidRDefault="00564540" w:rsidP="00564540">
      <w:pPr>
        <w:pStyle w:val="Bezodstpw"/>
        <w:numPr>
          <w:ilvl w:val="4"/>
          <w:numId w:val="1"/>
        </w:numPr>
        <w:tabs>
          <w:tab w:val="clear" w:pos="2520"/>
          <w:tab w:val="num" w:pos="567"/>
        </w:tabs>
        <w:spacing w:line="276" w:lineRule="auto"/>
        <w:ind w:left="567" w:hanging="567"/>
        <w:jc w:val="both"/>
        <w:rPr>
          <w:rStyle w:val="txt-new"/>
          <w:rFonts w:ascii="Arial" w:hAnsi="Arial" w:cs="Arial"/>
        </w:rPr>
      </w:pPr>
      <w:r w:rsidRPr="003F6B49">
        <w:rPr>
          <w:rStyle w:val="txt-new"/>
          <w:rFonts w:ascii="Arial" w:hAnsi="Arial" w:cs="Arial"/>
          <w:color w:val="000000"/>
        </w:rPr>
        <w:t>Termin zapłaty wynagrodzenia podwykonawcy lub dalszemu podwyk</w:t>
      </w:r>
      <w:r>
        <w:rPr>
          <w:rStyle w:val="txt-new"/>
          <w:rFonts w:ascii="Arial" w:hAnsi="Arial" w:cs="Arial"/>
          <w:color w:val="000000"/>
        </w:rPr>
        <w:t xml:space="preserve">onawcy przewidziany </w:t>
      </w:r>
      <w:r w:rsidRPr="003F6B49">
        <w:rPr>
          <w:rStyle w:val="txt-new"/>
          <w:rFonts w:ascii="Arial" w:hAnsi="Arial" w:cs="Arial"/>
          <w:color w:val="00000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64540" w:rsidRPr="003F6B49" w:rsidRDefault="00564540" w:rsidP="00564540">
      <w:pPr>
        <w:pStyle w:val="Bezodstpw"/>
        <w:numPr>
          <w:ilvl w:val="4"/>
          <w:numId w:val="1"/>
        </w:numPr>
        <w:tabs>
          <w:tab w:val="clear" w:pos="2520"/>
          <w:tab w:val="num" w:pos="567"/>
        </w:tabs>
        <w:spacing w:line="276" w:lineRule="auto"/>
        <w:ind w:left="567" w:hanging="567"/>
        <w:rPr>
          <w:rFonts w:ascii="Arial" w:hAnsi="Arial" w:cs="Arial"/>
        </w:rPr>
      </w:pPr>
      <w:r w:rsidRPr="003F6B49">
        <w:rPr>
          <w:rStyle w:val="txt-new"/>
          <w:rFonts w:ascii="Arial" w:hAnsi="Arial" w:cs="Arial"/>
          <w:color w:val="000000"/>
        </w:rPr>
        <w:t>Zamawiający, w terminie 14 dni, zgłasza pisemne zastrzeżenia do projektu umowy</w:t>
      </w:r>
      <w:r w:rsidRPr="003F6B49">
        <w:rPr>
          <w:rStyle w:val="txt-new"/>
          <w:rFonts w:ascii="Arial" w:hAnsi="Arial" w:cs="Arial"/>
          <w:color w:val="000000"/>
        </w:rPr>
        <w:br/>
        <w:t>o podwykonawstwo, której przedmiotem są roboty budowlane:</w:t>
      </w:r>
    </w:p>
    <w:p w:rsidR="00564540" w:rsidRPr="003F6B49" w:rsidRDefault="00564540" w:rsidP="004132F0">
      <w:pPr>
        <w:pStyle w:val="Standard"/>
        <w:numPr>
          <w:ilvl w:val="1"/>
          <w:numId w:val="55"/>
        </w:numPr>
        <w:tabs>
          <w:tab w:val="left" w:pos="1702"/>
        </w:tabs>
        <w:spacing w:line="276" w:lineRule="auto"/>
        <w:ind w:left="851" w:hanging="284"/>
        <w:jc w:val="both"/>
        <w:rPr>
          <w:rFonts w:ascii="Arial" w:hAnsi="Arial" w:cs="Arial"/>
          <w:sz w:val="22"/>
          <w:szCs w:val="22"/>
        </w:rPr>
      </w:pPr>
      <w:r w:rsidRPr="003F6B49">
        <w:rPr>
          <w:rStyle w:val="txt-new"/>
          <w:rFonts w:ascii="Arial" w:hAnsi="Arial" w:cs="Arial"/>
          <w:color w:val="000000"/>
          <w:sz w:val="22"/>
          <w:szCs w:val="22"/>
        </w:rPr>
        <w:t xml:space="preserve">niespełniającej wymagań określonych w specyfikacji istotnych warunków </w:t>
      </w:r>
      <w:r w:rsidRPr="003F6B49">
        <w:rPr>
          <w:rStyle w:val="luchili"/>
          <w:rFonts w:ascii="Arial" w:hAnsi="Arial" w:cs="Arial"/>
          <w:color w:val="000000"/>
          <w:sz w:val="22"/>
          <w:szCs w:val="22"/>
        </w:rPr>
        <w:t>zamówienia;</w:t>
      </w:r>
    </w:p>
    <w:p w:rsidR="00564540" w:rsidRPr="009813C3" w:rsidRDefault="00564540" w:rsidP="004132F0">
      <w:pPr>
        <w:pStyle w:val="Standard"/>
        <w:numPr>
          <w:ilvl w:val="1"/>
          <w:numId w:val="55"/>
        </w:numPr>
        <w:tabs>
          <w:tab w:val="left" w:pos="1702"/>
        </w:tabs>
        <w:spacing w:line="276" w:lineRule="auto"/>
        <w:ind w:left="851" w:hanging="284"/>
        <w:jc w:val="both"/>
        <w:rPr>
          <w:rFonts w:ascii="Arial" w:hAnsi="Arial" w:cs="Arial"/>
          <w:sz w:val="22"/>
          <w:szCs w:val="22"/>
        </w:rPr>
      </w:pPr>
      <w:r w:rsidRPr="003F6B49">
        <w:rPr>
          <w:rStyle w:val="txt-new"/>
          <w:rFonts w:ascii="Arial" w:hAnsi="Arial" w:cs="Arial"/>
          <w:color w:val="000000"/>
          <w:sz w:val="22"/>
          <w:szCs w:val="22"/>
        </w:rPr>
        <w:lastRenderedPageBreak/>
        <w:t>gdy przewiduje termin zapłaty wynagrodzenia dłuższy niż określony w ust</w:t>
      </w:r>
      <w:r w:rsidRPr="009813C3">
        <w:rPr>
          <w:rStyle w:val="txt-new"/>
          <w:rFonts w:ascii="Arial" w:hAnsi="Arial" w:cs="Arial"/>
          <w:color w:val="000000"/>
          <w:sz w:val="22"/>
          <w:szCs w:val="22"/>
        </w:rPr>
        <w:t>. 3.</w:t>
      </w:r>
    </w:p>
    <w:p w:rsidR="00564540" w:rsidRPr="003F6B49" w:rsidRDefault="00564540" w:rsidP="004132F0">
      <w:pPr>
        <w:pStyle w:val="Standard"/>
        <w:numPr>
          <w:ilvl w:val="0"/>
          <w:numId w:val="59"/>
        </w:numPr>
        <w:tabs>
          <w:tab w:val="left" w:pos="1702"/>
        </w:tabs>
        <w:spacing w:line="276" w:lineRule="auto"/>
        <w:ind w:left="567" w:hanging="567"/>
        <w:jc w:val="both"/>
        <w:rPr>
          <w:rFonts w:ascii="Arial" w:hAnsi="Arial" w:cs="Arial"/>
          <w:sz w:val="22"/>
          <w:szCs w:val="22"/>
        </w:rPr>
      </w:pPr>
      <w:r w:rsidRPr="003F6B49">
        <w:rPr>
          <w:rStyle w:val="txt-new"/>
          <w:rFonts w:ascii="Arial" w:hAnsi="Arial" w:cs="Arial"/>
          <w:color w:val="000000"/>
          <w:sz w:val="22"/>
          <w:szCs w:val="22"/>
        </w:rPr>
        <w:t>Niezgłoszenie pisemnych zastrzeżeń do przedłożonego projektu umowy o podwykonawstwo, której przedmiotem są roboty budowlane, w terminie 14 dni, uważa się za akceptację projektu umowy przez Zamawiającego.</w:t>
      </w:r>
    </w:p>
    <w:p w:rsidR="00564540" w:rsidRPr="003F6B49" w:rsidRDefault="00564540" w:rsidP="004132F0">
      <w:pPr>
        <w:pStyle w:val="Standard"/>
        <w:numPr>
          <w:ilvl w:val="0"/>
          <w:numId w:val="59"/>
        </w:numPr>
        <w:tabs>
          <w:tab w:val="left" w:pos="1702"/>
        </w:tabs>
        <w:spacing w:line="276" w:lineRule="auto"/>
        <w:ind w:left="567" w:hanging="567"/>
        <w:jc w:val="both"/>
        <w:rPr>
          <w:rFonts w:ascii="Arial" w:hAnsi="Arial" w:cs="Arial"/>
          <w:sz w:val="22"/>
          <w:szCs w:val="22"/>
        </w:rPr>
      </w:pPr>
      <w:r w:rsidRPr="003F6B49">
        <w:rPr>
          <w:rStyle w:val="txt-new"/>
          <w:rFonts w:ascii="Arial" w:hAnsi="Arial" w:cs="Arial"/>
          <w:color w:val="000000"/>
          <w:sz w:val="22"/>
          <w:szCs w:val="22"/>
        </w:rPr>
        <w:t>Wykonawca, podwykonawca lub dalszy podwykonawca przedkłada Zamawiającemu poświadczoną za zgodność z oryginałem kopię zawartej umowy o podwykonawstwo, której przedmiotem są roboty budowlane, w terminie 7 dni od dnia jej zawarcia.</w:t>
      </w:r>
    </w:p>
    <w:p w:rsidR="00564540" w:rsidRPr="003F6B49" w:rsidRDefault="00564540" w:rsidP="004132F0">
      <w:pPr>
        <w:pStyle w:val="Standard"/>
        <w:numPr>
          <w:ilvl w:val="0"/>
          <w:numId w:val="59"/>
        </w:numPr>
        <w:tabs>
          <w:tab w:val="left" w:pos="1702"/>
        </w:tabs>
        <w:spacing w:line="276" w:lineRule="auto"/>
        <w:ind w:left="567" w:hanging="567"/>
        <w:jc w:val="both"/>
        <w:rPr>
          <w:rFonts w:ascii="Arial" w:hAnsi="Arial" w:cs="Arial"/>
          <w:sz w:val="22"/>
          <w:szCs w:val="22"/>
        </w:rPr>
      </w:pPr>
      <w:r w:rsidRPr="003F6B49">
        <w:rPr>
          <w:rStyle w:val="txt-new"/>
          <w:rFonts w:ascii="Arial" w:hAnsi="Arial" w:cs="Arial"/>
          <w:color w:val="000000"/>
          <w:sz w:val="22"/>
          <w:szCs w:val="22"/>
        </w:rPr>
        <w:t xml:space="preserve">Zamawiający, w terminie 14 dni, zgłasza pisemny sprzeciw do umowy o podwykonawstwo, której przedmiotem są roboty budowlane, w przypadkach o których mowa w </w:t>
      </w:r>
      <w:r w:rsidRPr="009813C3">
        <w:rPr>
          <w:rStyle w:val="txt-new"/>
          <w:rFonts w:ascii="Arial" w:hAnsi="Arial" w:cs="Arial"/>
          <w:color w:val="000000"/>
          <w:sz w:val="22"/>
          <w:szCs w:val="22"/>
        </w:rPr>
        <w:t>ust. 4.</w:t>
      </w:r>
    </w:p>
    <w:p w:rsidR="00564540" w:rsidRPr="003F6B49" w:rsidRDefault="00564540" w:rsidP="004132F0">
      <w:pPr>
        <w:pStyle w:val="Standard"/>
        <w:numPr>
          <w:ilvl w:val="0"/>
          <w:numId w:val="59"/>
        </w:numPr>
        <w:tabs>
          <w:tab w:val="left" w:pos="1702"/>
        </w:tabs>
        <w:spacing w:line="276" w:lineRule="auto"/>
        <w:ind w:left="567" w:hanging="567"/>
        <w:jc w:val="both"/>
        <w:rPr>
          <w:rFonts w:ascii="Arial" w:hAnsi="Arial" w:cs="Arial"/>
          <w:sz w:val="22"/>
          <w:szCs w:val="22"/>
        </w:rPr>
      </w:pPr>
      <w:r w:rsidRPr="003F6B49">
        <w:rPr>
          <w:rStyle w:val="txt-new"/>
          <w:rFonts w:ascii="Arial" w:hAnsi="Arial" w:cs="Arial"/>
          <w:color w:val="000000"/>
          <w:sz w:val="22"/>
          <w:szCs w:val="22"/>
        </w:rPr>
        <w:t>Wykonawca, podwykonawca lub dalszy podwykonawca przedkłada Zamawiającemu poświadczoną za zgodność z oryginałem kopię zawartej umowy o podwykonawstwo, której przedmiotem są dostawy lub usługi, w terminie 7 dni od dnia jej zawarcia,</w:t>
      </w:r>
      <w:r>
        <w:rPr>
          <w:rStyle w:val="txt-new"/>
          <w:rFonts w:ascii="Arial" w:hAnsi="Arial" w:cs="Arial"/>
          <w:color w:val="000000"/>
          <w:sz w:val="22"/>
          <w:szCs w:val="22"/>
        </w:rPr>
        <w:br/>
      </w:r>
      <w:r w:rsidRPr="003F6B49">
        <w:rPr>
          <w:rStyle w:val="txt-new"/>
          <w:rFonts w:ascii="Arial" w:hAnsi="Arial" w:cs="Arial"/>
          <w:color w:val="000000"/>
          <w:sz w:val="22"/>
          <w:szCs w:val="22"/>
        </w:rPr>
        <w:t xml:space="preserve">z wyłączeniem umów o podwykonawstwo o wartości mniejszej niż 0,5 % wartości niniejszej umowy lub </w:t>
      </w:r>
      <w:r w:rsidRPr="003F6B49">
        <w:rPr>
          <w:rFonts w:ascii="Arial" w:hAnsi="Arial" w:cs="Arial"/>
          <w:bCs/>
          <w:color w:val="000000"/>
          <w:sz w:val="22"/>
          <w:szCs w:val="22"/>
        </w:rPr>
        <w:t>dotyczą dostawy materiałów</w:t>
      </w:r>
      <w:r w:rsidRPr="003F6B49">
        <w:rPr>
          <w:rStyle w:val="txt-new"/>
          <w:rFonts w:ascii="Arial" w:hAnsi="Arial" w:cs="Arial"/>
          <w:color w:val="000000"/>
          <w:sz w:val="22"/>
          <w:szCs w:val="22"/>
        </w:rPr>
        <w:t>. Wyłączenie, o którym mowa w zdaniu pierwszym, nie dotyczy umów o podwykonawstwo o wartości większej niż 50000,00 zł.</w:t>
      </w:r>
    </w:p>
    <w:p w:rsidR="00564540" w:rsidRPr="003F6B49" w:rsidRDefault="00564540" w:rsidP="004132F0">
      <w:pPr>
        <w:pStyle w:val="Standard"/>
        <w:numPr>
          <w:ilvl w:val="0"/>
          <w:numId w:val="59"/>
        </w:numPr>
        <w:tabs>
          <w:tab w:val="left" w:pos="1702"/>
        </w:tabs>
        <w:spacing w:line="276" w:lineRule="auto"/>
        <w:ind w:left="567" w:hanging="567"/>
        <w:jc w:val="both"/>
        <w:rPr>
          <w:rFonts w:ascii="Arial" w:hAnsi="Arial" w:cs="Arial"/>
          <w:sz w:val="22"/>
          <w:szCs w:val="22"/>
        </w:rPr>
      </w:pPr>
      <w:r w:rsidRPr="003F6B49">
        <w:rPr>
          <w:rStyle w:val="txt-new"/>
          <w:rFonts w:ascii="Arial" w:hAnsi="Arial" w:cs="Arial"/>
          <w:color w:val="000000"/>
          <w:sz w:val="22"/>
          <w:szCs w:val="22"/>
        </w:rPr>
        <w:t xml:space="preserve">W przypadku, o którym mowa w </w:t>
      </w:r>
      <w:r w:rsidRPr="009813C3">
        <w:rPr>
          <w:rStyle w:val="txt-new"/>
          <w:rFonts w:ascii="Arial" w:hAnsi="Arial" w:cs="Arial"/>
          <w:color w:val="000000"/>
          <w:sz w:val="22"/>
          <w:szCs w:val="22"/>
        </w:rPr>
        <w:t xml:space="preserve">ust. </w:t>
      </w:r>
      <w:r>
        <w:rPr>
          <w:rStyle w:val="txt-new"/>
          <w:rFonts w:ascii="Arial" w:hAnsi="Arial" w:cs="Arial"/>
          <w:color w:val="000000"/>
          <w:sz w:val="22"/>
          <w:szCs w:val="22"/>
        </w:rPr>
        <w:t>8</w:t>
      </w:r>
      <w:r w:rsidRPr="003F6B49">
        <w:rPr>
          <w:rStyle w:val="txt-new"/>
          <w:rFonts w:ascii="Arial" w:hAnsi="Arial" w:cs="Arial"/>
          <w:color w:val="000000"/>
          <w:sz w:val="22"/>
          <w:szCs w:val="22"/>
        </w:rPr>
        <w:t xml:space="preserve">, jeżeli termin zapłaty wynagrodzenia jest dłuższy niż określony w </w:t>
      </w:r>
      <w:r w:rsidRPr="009813C3">
        <w:rPr>
          <w:rStyle w:val="txt-new"/>
          <w:rFonts w:ascii="Arial" w:hAnsi="Arial" w:cs="Arial"/>
          <w:color w:val="000000"/>
          <w:sz w:val="22"/>
          <w:szCs w:val="22"/>
        </w:rPr>
        <w:t xml:space="preserve">ust. </w:t>
      </w:r>
      <w:r>
        <w:rPr>
          <w:rStyle w:val="txt-new"/>
          <w:rFonts w:ascii="Arial" w:hAnsi="Arial" w:cs="Arial"/>
          <w:color w:val="000000"/>
          <w:sz w:val="22"/>
          <w:szCs w:val="22"/>
        </w:rPr>
        <w:t>3</w:t>
      </w:r>
      <w:r w:rsidRPr="003F6B49">
        <w:rPr>
          <w:rStyle w:val="txt-new"/>
          <w:rFonts w:ascii="Arial" w:hAnsi="Arial" w:cs="Arial"/>
          <w:color w:val="000000"/>
          <w:sz w:val="22"/>
          <w:szCs w:val="22"/>
        </w:rPr>
        <w:t>, Zamawiający informuje o tym Wykonawcę i wzywa go do doprowadzenia do zmiany tej umowy pod rygorem wystąpienia o zapłatę kary umownej.</w:t>
      </w:r>
    </w:p>
    <w:p w:rsidR="00564540" w:rsidRPr="003F6B49" w:rsidRDefault="00564540" w:rsidP="004132F0">
      <w:pPr>
        <w:pStyle w:val="Standard"/>
        <w:numPr>
          <w:ilvl w:val="0"/>
          <w:numId w:val="59"/>
        </w:numPr>
        <w:tabs>
          <w:tab w:val="left" w:pos="1702"/>
        </w:tabs>
        <w:spacing w:line="276" w:lineRule="auto"/>
        <w:ind w:left="567" w:hanging="567"/>
        <w:jc w:val="both"/>
        <w:rPr>
          <w:rFonts w:ascii="Arial" w:hAnsi="Arial" w:cs="Arial"/>
          <w:sz w:val="22"/>
          <w:szCs w:val="22"/>
        </w:rPr>
      </w:pPr>
      <w:r w:rsidRPr="003F6B49">
        <w:rPr>
          <w:rStyle w:val="txt-new"/>
          <w:rFonts w:ascii="Arial" w:hAnsi="Arial" w:cs="Arial"/>
          <w:color w:val="000000"/>
          <w:sz w:val="22"/>
          <w:szCs w:val="22"/>
        </w:rPr>
        <w:t xml:space="preserve">Postanowienia ust. </w:t>
      </w:r>
      <w:r>
        <w:rPr>
          <w:rStyle w:val="txt-new"/>
          <w:rFonts w:ascii="Arial" w:hAnsi="Arial" w:cs="Arial"/>
          <w:color w:val="000000"/>
          <w:sz w:val="22"/>
          <w:szCs w:val="22"/>
        </w:rPr>
        <w:t>2</w:t>
      </w:r>
      <w:r w:rsidRPr="003F6B49">
        <w:rPr>
          <w:rStyle w:val="txt-new"/>
          <w:rFonts w:ascii="Arial" w:hAnsi="Arial" w:cs="Arial"/>
          <w:color w:val="000000"/>
          <w:sz w:val="22"/>
          <w:szCs w:val="22"/>
        </w:rPr>
        <w:t>-</w:t>
      </w:r>
      <w:r>
        <w:rPr>
          <w:rStyle w:val="txt-new"/>
          <w:rFonts w:ascii="Arial" w:hAnsi="Arial" w:cs="Arial"/>
          <w:color w:val="000000"/>
          <w:sz w:val="22"/>
          <w:szCs w:val="22"/>
        </w:rPr>
        <w:t>9</w:t>
      </w:r>
      <w:r w:rsidRPr="003F6B49">
        <w:rPr>
          <w:rStyle w:val="txt-new"/>
          <w:rFonts w:ascii="Arial" w:hAnsi="Arial" w:cs="Arial"/>
          <w:color w:val="000000"/>
          <w:sz w:val="22"/>
          <w:szCs w:val="22"/>
        </w:rPr>
        <w:t xml:space="preserve"> stosuje się odpowiednio do zmian umowy o podwykonawstwo.</w:t>
      </w:r>
    </w:p>
    <w:p w:rsidR="00564540" w:rsidRPr="003F6B49" w:rsidRDefault="00564540" w:rsidP="004132F0">
      <w:pPr>
        <w:pStyle w:val="Standard"/>
        <w:numPr>
          <w:ilvl w:val="0"/>
          <w:numId w:val="59"/>
        </w:numPr>
        <w:tabs>
          <w:tab w:val="left" w:pos="1702"/>
        </w:tabs>
        <w:spacing w:line="276" w:lineRule="auto"/>
        <w:ind w:left="567" w:hanging="567"/>
        <w:jc w:val="both"/>
        <w:rPr>
          <w:rFonts w:ascii="Arial" w:hAnsi="Arial" w:cs="Arial"/>
          <w:sz w:val="22"/>
          <w:szCs w:val="22"/>
        </w:rPr>
      </w:pPr>
      <w:r w:rsidRPr="003F6B49">
        <w:rPr>
          <w:rFonts w:ascii="Arial" w:hAnsi="Arial" w:cs="Arial"/>
          <w:color w:val="000000"/>
          <w:sz w:val="22"/>
          <w:szCs w:val="22"/>
        </w:rPr>
        <w:t>Umowy z podwykonawcami muszą przewidywać, iż osoby które będą wykonywały</w:t>
      </w:r>
      <w:r w:rsidRPr="003F6B49">
        <w:rPr>
          <w:rFonts w:ascii="Arial" w:hAnsi="Arial" w:cs="Arial"/>
          <w:color w:val="000000"/>
          <w:sz w:val="22"/>
          <w:szCs w:val="22"/>
        </w:rPr>
        <w:br/>
        <w:t xml:space="preserve">w  trakcie  realizacji  umowy  podwykonawczej  prace, o których mowa </w:t>
      </w:r>
      <w:r w:rsidRPr="00A651DC">
        <w:rPr>
          <w:rFonts w:ascii="Arial" w:hAnsi="Arial" w:cs="Arial"/>
          <w:color w:val="000000"/>
          <w:sz w:val="22"/>
          <w:szCs w:val="22"/>
        </w:rPr>
        <w:t xml:space="preserve">w § </w:t>
      </w:r>
      <w:r w:rsidR="00E523D3">
        <w:rPr>
          <w:rFonts w:ascii="Arial" w:hAnsi="Arial" w:cs="Arial"/>
          <w:color w:val="000000"/>
          <w:sz w:val="22"/>
          <w:szCs w:val="22"/>
        </w:rPr>
        <w:t>7</w:t>
      </w:r>
      <w:r w:rsidRPr="00A651DC">
        <w:rPr>
          <w:rFonts w:ascii="Arial" w:hAnsi="Arial" w:cs="Arial"/>
          <w:color w:val="000000"/>
          <w:sz w:val="22"/>
          <w:szCs w:val="22"/>
        </w:rPr>
        <w:t xml:space="preserve"> ust. </w:t>
      </w:r>
      <w:r w:rsidRPr="003F6B49">
        <w:rPr>
          <w:rFonts w:ascii="Arial" w:hAnsi="Arial" w:cs="Arial"/>
          <w:color w:val="000000"/>
          <w:sz w:val="22"/>
          <w:szCs w:val="22"/>
        </w:rPr>
        <w:t>2</w:t>
      </w:r>
      <w:r>
        <w:rPr>
          <w:rFonts w:ascii="Arial" w:hAnsi="Arial" w:cs="Arial"/>
          <w:color w:val="000000"/>
          <w:sz w:val="22"/>
          <w:szCs w:val="22"/>
        </w:rPr>
        <w:t>,</w:t>
      </w:r>
      <w:r w:rsidRPr="003F6B49">
        <w:rPr>
          <w:rFonts w:ascii="Arial" w:hAnsi="Arial" w:cs="Arial"/>
          <w:color w:val="000000"/>
          <w:sz w:val="22"/>
          <w:szCs w:val="22"/>
        </w:rPr>
        <w:t xml:space="preserve"> będą zatrudnieni na podstawie umowy o pracę.</w:t>
      </w:r>
    </w:p>
    <w:p w:rsidR="00564540" w:rsidRPr="003F6B49" w:rsidRDefault="00564540" w:rsidP="004132F0">
      <w:pPr>
        <w:pStyle w:val="Standard"/>
        <w:numPr>
          <w:ilvl w:val="0"/>
          <w:numId w:val="59"/>
        </w:numPr>
        <w:tabs>
          <w:tab w:val="left" w:pos="1702"/>
        </w:tabs>
        <w:spacing w:line="276" w:lineRule="auto"/>
        <w:ind w:left="567" w:hanging="567"/>
        <w:jc w:val="both"/>
        <w:rPr>
          <w:rFonts w:ascii="Arial" w:hAnsi="Arial" w:cs="Arial"/>
          <w:sz w:val="22"/>
          <w:szCs w:val="22"/>
        </w:rPr>
      </w:pPr>
      <w:r w:rsidRPr="003F6B49">
        <w:rPr>
          <w:rFonts w:ascii="Arial" w:hAnsi="Arial" w:cs="Arial"/>
          <w:color w:val="000000"/>
          <w:sz w:val="22"/>
          <w:szCs w:val="22"/>
        </w:rPr>
        <w:t>Umowy z podwykonawcami winny zawierać oświadczenie podwykonawcy, iż osoby, które będą wykonywały w trakcie realizacji umowy zawartej pomiędzy Wykonawcą</w:t>
      </w:r>
      <w:r>
        <w:rPr>
          <w:rFonts w:ascii="Arial" w:hAnsi="Arial" w:cs="Arial"/>
          <w:color w:val="000000"/>
          <w:sz w:val="22"/>
          <w:szCs w:val="22"/>
        </w:rPr>
        <w:br/>
      </w:r>
      <w:r w:rsidRPr="003F6B49">
        <w:rPr>
          <w:rFonts w:ascii="Arial" w:hAnsi="Arial" w:cs="Arial"/>
          <w:color w:val="000000"/>
          <w:sz w:val="22"/>
          <w:szCs w:val="22"/>
        </w:rPr>
        <w:t>i podwykonawcą czynności w zakresie realizacji zamówienia określone w opisie przedmiotu zamówienia, co do których Zamawiający wymaga aby osoby je wykonujące zostały zatrudnione na podstawie umowy o pracę, będą zatrudnione przez podwykonawcę na podstawie umowy o pracę.</w:t>
      </w:r>
    </w:p>
    <w:p w:rsidR="00564540" w:rsidRPr="00CE6DFB" w:rsidRDefault="00564540" w:rsidP="004132F0">
      <w:pPr>
        <w:pStyle w:val="Standard"/>
        <w:numPr>
          <w:ilvl w:val="0"/>
          <w:numId w:val="59"/>
        </w:numPr>
        <w:tabs>
          <w:tab w:val="left" w:pos="1702"/>
        </w:tabs>
        <w:spacing w:line="276" w:lineRule="auto"/>
        <w:ind w:left="567" w:hanging="567"/>
        <w:jc w:val="both"/>
        <w:rPr>
          <w:rFonts w:ascii="Arial" w:hAnsi="Arial" w:cs="Arial"/>
          <w:sz w:val="22"/>
          <w:szCs w:val="22"/>
        </w:rPr>
      </w:pPr>
      <w:r w:rsidRPr="003F6B49">
        <w:rPr>
          <w:rFonts w:ascii="Arial" w:hAnsi="Arial" w:cs="Arial"/>
          <w:color w:val="000000"/>
          <w:sz w:val="22"/>
          <w:szCs w:val="22"/>
        </w:rPr>
        <w:t xml:space="preserve">Umowy z podwykonawcami powinny zawierać postanowienia zgodnie z którymi Podwykonawca będzie zobowiązany do okazania Wykonawcy i Zamawiającemu, na każdorazowe wezwanie Zamawiającego lub Wykonawcy, oświadczeń lub/i dokumentów, w szczególności o których mowa w </w:t>
      </w:r>
      <w:r w:rsidRPr="00A651DC">
        <w:rPr>
          <w:rFonts w:ascii="Arial" w:hAnsi="Arial" w:cs="Arial"/>
          <w:color w:val="000000"/>
          <w:sz w:val="22"/>
          <w:szCs w:val="22"/>
        </w:rPr>
        <w:t xml:space="preserve">§ </w:t>
      </w:r>
      <w:r w:rsidR="009A047D">
        <w:rPr>
          <w:rFonts w:ascii="Arial" w:hAnsi="Arial" w:cs="Arial"/>
          <w:color w:val="000000"/>
          <w:sz w:val="22"/>
          <w:szCs w:val="22"/>
        </w:rPr>
        <w:t>7</w:t>
      </w:r>
      <w:r w:rsidRPr="00A651DC">
        <w:rPr>
          <w:rFonts w:ascii="Arial" w:hAnsi="Arial" w:cs="Arial"/>
          <w:color w:val="000000"/>
          <w:sz w:val="22"/>
          <w:szCs w:val="22"/>
        </w:rPr>
        <w:t xml:space="preserve"> ust. 7,</w:t>
      </w:r>
      <w:r w:rsidRPr="003F6B49">
        <w:rPr>
          <w:rFonts w:ascii="Arial" w:hAnsi="Arial" w:cs="Arial"/>
          <w:color w:val="000000"/>
          <w:sz w:val="22"/>
          <w:szCs w:val="22"/>
        </w:rPr>
        <w:t xml:space="preserve"> potwierdzających fakt zatrudnienia przez Podwykonawcę na podstawie umowy o pracę osób wykonujących czynności, co do których Zamawiający wymaga, aby osoby je wykonujące zostały zatrudnione na podstawie umowy o pracę.</w:t>
      </w:r>
    </w:p>
    <w:p w:rsidR="00564540" w:rsidRPr="006B5208" w:rsidRDefault="00564540" w:rsidP="00564540">
      <w:pPr>
        <w:autoSpaceDE w:val="0"/>
        <w:spacing w:line="276" w:lineRule="auto"/>
        <w:jc w:val="center"/>
        <w:rPr>
          <w:rFonts w:ascii="Arial" w:hAnsi="Arial" w:cs="Arial"/>
          <w:b/>
          <w:bCs/>
          <w:sz w:val="22"/>
          <w:szCs w:val="22"/>
        </w:rPr>
      </w:pPr>
      <w:r w:rsidRPr="00254DC5">
        <w:rPr>
          <w:rFonts w:ascii="Arial" w:hAnsi="Arial" w:cs="Arial"/>
          <w:b/>
          <w:bCs/>
          <w:sz w:val="22"/>
          <w:szCs w:val="22"/>
        </w:rPr>
        <w:t xml:space="preserve">§ </w:t>
      </w:r>
      <w:r>
        <w:rPr>
          <w:rFonts w:ascii="Arial" w:hAnsi="Arial" w:cs="Arial"/>
          <w:b/>
          <w:bCs/>
          <w:sz w:val="22"/>
          <w:szCs w:val="22"/>
        </w:rPr>
        <w:t>21</w:t>
      </w:r>
    </w:p>
    <w:p w:rsidR="00564540" w:rsidRDefault="00564540" w:rsidP="004132F0">
      <w:pPr>
        <w:pStyle w:val="Standard"/>
        <w:numPr>
          <w:ilvl w:val="0"/>
          <w:numId w:val="58"/>
        </w:numPr>
        <w:spacing w:line="276" w:lineRule="auto"/>
        <w:ind w:left="567" w:hanging="567"/>
        <w:jc w:val="both"/>
        <w:rPr>
          <w:rFonts w:ascii="Arial" w:hAnsi="Arial" w:cs="Arial"/>
          <w:sz w:val="22"/>
          <w:szCs w:val="22"/>
        </w:rPr>
      </w:pPr>
      <w:r w:rsidRPr="007D679F">
        <w:rPr>
          <w:rStyle w:val="txt-new"/>
          <w:rFonts w:ascii="Arial" w:hAnsi="Arial"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Pr>
          <w:rStyle w:val="txt-new"/>
          <w:rFonts w:ascii="Arial" w:hAnsi="Arial" w:cs="Arial"/>
          <w:sz w:val="22"/>
          <w:szCs w:val="22"/>
        </w:rPr>
        <w:br/>
      </w:r>
      <w:r w:rsidRPr="007D679F">
        <w:rPr>
          <w:rStyle w:val="txt-new"/>
          <w:rFonts w:ascii="Arial" w:hAnsi="Arial" w:cs="Arial"/>
          <w:sz w:val="22"/>
          <w:szCs w:val="22"/>
        </w:rPr>
        <w:t xml:space="preserve">o podwykonawstwo, której przedmiotem są dostawy lub usługi, w przypadku uchylenia się od obowiązku zapłaty odpowiednio przez Wykonawcę, podwykonawcę lub dalszego podwykonawcę niniejszego </w:t>
      </w:r>
      <w:r w:rsidRPr="007D679F">
        <w:rPr>
          <w:rStyle w:val="luchili"/>
          <w:rFonts w:ascii="Arial" w:hAnsi="Arial" w:cs="Arial"/>
          <w:sz w:val="22"/>
          <w:szCs w:val="22"/>
        </w:rPr>
        <w:t>zamówienia</w:t>
      </w:r>
      <w:r w:rsidRPr="007D679F">
        <w:rPr>
          <w:rStyle w:val="txt-new"/>
          <w:rFonts w:ascii="Arial" w:hAnsi="Arial" w:cs="Arial"/>
          <w:sz w:val="22"/>
          <w:szCs w:val="22"/>
        </w:rPr>
        <w:t>.</w:t>
      </w:r>
    </w:p>
    <w:p w:rsidR="00564540" w:rsidRDefault="00564540" w:rsidP="004132F0">
      <w:pPr>
        <w:pStyle w:val="Standard"/>
        <w:numPr>
          <w:ilvl w:val="0"/>
          <w:numId w:val="58"/>
        </w:numPr>
        <w:spacing w:line="276" w:lineRule="auto"/>
        <w:ind w:left="567" w:hanging="567"/>
        <w:jc w:val="both"/>
        <w:rPr>
          <w:rFonts w:ascii="Arial" w:hAnsi="Arial" w:cs="Arial"/>
          <w:sz w:val="22"/>
          <w:szCs w:val="22"/>
        </w:rPr>
      </w:pPr>
      <w:r w:rsidRPr="007D679F">
        <w:rPr>
          <w:rStyle w:val="txt-new"/>
          <w:rFonts w:ascii="Arial" w:hAnsi="Arial" w:cs="Arial"/>
          <w:sz w:val="22"/>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64540" w:rsidRDefault="00564540" w:rsidP="004132F0">
      <w:pPr>
        <w:pStyle w:val="Standard"/>
        <w:numPr>
          <w:ilvl w:val="0"/>
          <w:numId w:val="58"/>
        </w:numPr>
        <w:spacing w:line="276" w:lineRule="auto"/>
        <w:ind w:left="567" w:hanging="567"/>
        <w:jc w:val="both"/>
        <w:rPr>
          <w:rFonts w:ascii="Arial" w:hAnsi="Arial" w:cs="Arial"/>
          <w:sz w:val="22"/>
          <w:szCs w:val="22"/>
        </w:rPr>
      </w:pPr>
      <w:r w:rsidRPr="007D679F">
        <w:rPr>
          <w:rStyle w:val="txt-new"/>
          <w:rFonts w:ascii="Arial" w:hAnsi="Arial" w:cs="Arial"/>
          <w:sz w:val="22"/>
          <w:szCs w:val="22"/>
        </w:rPr>
        <w:lastRenderedPageBreak/>
        <w:t>Bezpośrednia zapłata obejmuje wyłącznie należne wynagrodzenie, bez odsetek, należnych podwykonawcy lub dalszemu podwykonawcy.</w:t>
      </w:r>
    </w:p>
    <w:p w:rsidR="00564540" w:rsidRDefault="00564540" w:rsidP="004132F0">
      <w:pPr>
        <w:pStyle w:val="Standard"/>
        <w:numPr>
          <w:ilvl w:val="0"/>
          <w:numId w:val="58"/>
        </w:numPr>
        <w:spacing w:line="276" w:lineRule="auto"/>
        <w:ind w:left="567" w:hanging="567"/>
        <w:jc w:val="both"/>
        <w:rPr>
          <w:rFonts w:ascii="Arial" w:hAnsi="Arial" w:cs="Arial"/>
          <w:sz w:val="22"/>
          <w:szCs w:val="22"/>
        </w:rPr>
      </w:pPr>
      <w:r w:rsidRPr="007D679F">
        <w:rPr>
          <w:rStyle w:val="txt-new"/>
          <w:rFonts w:ascii="Arial" w:hAnsi="Arial" w:cs="Arial"/>
          <w:sz w:val="22"/>
          <w:szCs w:val="22"/>
        </w:rPr>
        <w:t>Przed dokonaniem bezpośredniej zapłaty Zamawiający umożliwi wykonawcy zgłoszenie pisemnych uwag dotyczących zasadności bezpośredniej zapłaty wynagrodzenia podwykonawcy lub dalszemu podwykonawcy, o których mowa w ust. 1. Zamawiający poinformuje o terminie zgłaszania uwag, nie krótszym niż 7 dni od dnia doręczenia tej informacji.</w:t>
      </w:r>
    </w:p>
    <w:p w:rsidR="00564540" w:rsidRPr="007D679F" w:rsidRDefault="00564540" w:rsidP="004132F0">
      <w:pPr>
        <w:pStyle w:val="Standard"/>
        <w:numPr>
          <w:ilvl w:val="0"/>
          <w:numId w:val="58"/>
        </w:numPr>
        <w:spacing w:line="276" w:lineRule="auto"/>
        <w:ind w:left="567" w:hanging="567"/>
        <w:jc w:val="both"/>
        <w:rPr>
          <w:rFonts w:ascii="Arial" w:hAnsi="Arial" w:cs="Arial"/>
          <w:sz w:val="22"/>
          <w:szCs w:val="22"/>
        </w:rPr>
      </w:pPr>
      <w:r w:rsidRPr="007D679F">
        <w:rPr>
          <w:rStyle w:val="txt-new"/>
          <w:rFonts w:ascii="Arial" w:hAnsi="Arial" w:cs="Arial"/>
          <w:sz w:val="22"/>
          <w:szCs w:val="22"/>
        </w:rPr>
        <w:t>W przypadku zgłoszenia uwag, o których mowa w ust. 4, w terminie wskazanym przez Zamawiającego, zamawiający może:</w:t>
      </w:r>
    </w:p>
    <w:p w:rsidR="00564540" w:rsidRDefault="00564540" w:rsidP="004132F0">
      <w:pPr>
        <w:pStyle w:val="Standard"/>
        <w:numPr>
          <w:ilvl w:val="0"/>
          <w:numId w:val="60"/>
        </w:numPr>
        <w:tabs>
          <w:tab w:val="left" w:pos="993"/>
        </w:tabs>
        <w:spacing w:line="276" w:lineRule="auto"/>
        <w:ind w:left="993" w:hanging="426"/>
        <w:jc w:val="both"/>
        <w:rPr>
          <w:rFonts w:ascii="Arial" w:hAnsi="Arial" w:cs="Arial"/>
          <w:sz w:val="22"/>
          <w:szCs w:val="22"/>
        </w:rPr>
      </w:pPr>
      <w:r w:rsidRPr="007D679F">
        <w:rPr>
          <w:rStyle w:val="txt-new"/>
          <w:rFonts w:ascii="Arial" w:hAnsi="Arial" w:cs="Arial"/>
          <w:sz w:val="22"/>
          <w:szCs w:val="22"/>
        </w:rPr>
        <w:t>nie dokonać bezpośredniej zapłaty wynagrod</w:t>
      </w:r>
      <w:r>
        <w:rPr>
          <w:rStyle w:val="txt-new"/>
          <w:rFonts w:ascii="Arial" w:hAnsi="Arial" w:cs="Arial"/>
          <w:sz w:val="22"/>
          <w:szCs w:val="22"/>
        </w:rPr>
        <w:t xml:space="preserve">zenia podwykonawcy lub dalszemu </w:t>
      </w:r>
      <w:r w:rsidRPr="007D679F">
        <w:rPr>
          <w:rStyle w:val="txt-new"/>
          <w:rFonts w:ascii="Arial" w:hAnsi="Arial" w:cs="Arial"/>
          <w:sz w:val="22"/>
          <w:szCs w:val="22"/>
        </w:rPr>
        <w:t>podwykonawcy, jeżeli Wykonawca wykaże niezasadność takiej zapłaty, albo</w:t>
      </w:r>
      <w:r>
        <w:rPr>
          <w:rStyle w:val="txt-new"/>
          <w:rFonts w:ascii="Arial" w:hAnsi="Arial" w:cs="Arial"/>
          <w:sz w:val="22"/>
          <w:szCs w:val="22"/>
        </w:rPr>
        <w:t>,</w:t>
      </w:r>
    </w:p>
    <w:p w:rsidR="00564540" w:rsidRDefault="00564540" w:rsidP="004132F0">
      <w:pPr>
        <w:pStyle w:val="Standard"/>
        <w:numPr>
          <w:ilvl w:val="0"/>
          <w:numId w:val="60"/>
        </w:numPr>
        <w:tabs>
          <w:tab w:val="left" w:pos="993"/>
        </w:tabs>
        <w:spacing w:line="276" w:lineRule="auto"/>
        <w:ind w:left="993" w:hanging="426"/>
        <w:jc w:val="both"/>
        <w:rPr>
          <w:rFonts w:ascii="Arial" w:hAnsi="Arial" w:cs="Arial"/>
          <w:sz w:val="22"/>
          <w:szCs w:val="22"/>
        </w:rPr>
      </w:pPr>
      <w:r w:rsidRPr="009F334C">
        <w:rPr>
          <w:rStyle w:val="txt-new"/>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64540" w:rsidRPr="009F334C" w:rsidRDefault="00564540" w:rsidP="004132F0">
      <w:pPr>
        <w:pStyle w:val="Standard"/>
        <w:numPr>
          <w:ilvl w:val="0"/>
          <w:numId w:val="60"/>
        </w:numPr>
        <w:tabs>
          <w:tab w:val="left" w:pos="993"/>
        </w:tabs>
        <w:spacing w:line="276" w:lineRule="auto"/>
        <w:ind w:left="993" w:hanging="426"/>
        <w:jc w:val="both"/>
        <w:rPr>
          <w:rFonts w:ascii="Arial" w:hAnsi="Arial" w:cs="Arial"/>
          <w:sz w:val="22"/>
          <w:szCs w:val="22"/>
        </w:rPr>
      </w:pPr>
      <w:r w:rsidRPr="009F334C">
        <w:rPr>
          <w:rStyle w:val="txt-new"/>
          <w:rFonts w:ascii="Arial" w:hAnsi="Arial" w:cs="Arial"/>
          <w:sz w:val="22"/>
          <w:szCs w:val="22"/>
        </w:rPr>
        <w:t>dokonać bezpośredniej zapłaty wynagrodzenia podwykonawcy lub dalszemu podwykonawcy, jeżeli podwykonawca lub dalszy podwykonawca wykaże zasadność takiej zapłaty.</w:t>
      </w:r>
    </w:p>
    <w:p w:rsidR="00564540" w:rsidRPr="003F6B49" w:rsidRDefault="00564540" w:rsidP="004132F0">
      <w:pPr>
        <w:pStyle w:val="Akapitzlist"/>
        <w:numPr>
          <w:ilvl w:val="0"/>
          <w:numId w:val="57"/>
        </w:numPr>
        <w:suppressAutoHyphens/>
        <w:autoSpaceDN w:val="0"/>
        <w:spacing w:after="0" w:line="276" w:lineRule="auto"/>
        <w:ind w:left="567" w:hanging="567"/>
        <w:textAlignment w:val="baseline"/>
        <w:rPr>
          <w:rStyle w:val="txt-new"/>
          <w:rFonts w:ascii="Tahoma" w:hAnsi="Tahoma" w:cs="Tahoma"/>
          <w:vanish/>
          <w:kern w:val="3"/>
          <w:sz w:val="20"/>
          <w:szCs w:val="20"/>
          <w:lang w:eastAsia="zh-CN"/>
        </w:rPr>
      </w:pPr>
    </w:p>
    <w:p w:rsidR="00564540" w:rsidRPr="003F6B49" w:rsidRDefault="00564540" w:rsidP="004132F0">
      <w:pPr>
        <w:pStyle w:val="Akapitzlist"/>
        <w:numPr>
          <w:ilvl w:val="0"/>
          <w:numId w:val="57"/>
        </w:numPr>
        <w:suppressAutoHyphens/>
        <w:autoSpaceDN w:val="0"/>
        <w:spacing w:after="0" w:line="276" w:lineRule="auto"/>
        <w:ind w:left="567" w:hanging="567"/>
        <w:textAlignment w:val="baseline"/>
        <w:rPr>
          <w:rStyle w:val="txt-new"/>
          <w:rFonts w:ascii="Tahoma" w:hAnsi="Tahoma" w:cs="Tahoma"/>
          <w:vanish/>
          <w:kern w:val="3"/>
          <w:sz w:val="20"/>
          <w:szCs w:val="20"/>
          <w:lang w:eastAsia="zh-CN"/>
        </w:rPr>
      </w:pPr>
    </w:p>
    <w:p w:rsidR="00564540" w:rsidRPr="003F6B49" w:rsidRDefault="00564540" w:rsidP="004132F0">
      <w:pPr>
        <w:pStyle w:val="Akapitzlist"/>
        <w:numPr>
          <w:ilvl w:val="0"/>
          <w:numId w:val="57"/>
        </w:numPr>
        <w:suppressAutoHyphens/>
        <w:autoSpaceDN w:val="0"/>
        <w:spacing w:after="0" w:line="276" w:lineRule="auto"/>
        <w:ind w:left="567" w:hanging="567"/>
        <w:textAlignment w:val="baseline"/>
        <w:rPr>
          <w:rStyle w:val="txt-new"/>
          <w:rFonts w:ascii="Tahoma" w:hAnsi="Tahoma" w:cs="Tahoma"/>
          <w:vanish/>
          <w:kern w:val="3"/>
          <w:sz w:val="20"/>
          <w:szCs w:val="20"/>
          <w:lang w:eastAsia="zh-CN"/>
        </w:rPr>
      </w:pPr>
    </w:p>
    <w:p w:rsidR="00564540" w:rsidRPr="003F6B49" w:rsidRDefault="00564540" w:rsidP="004132F0">
      <w:pPr>
        <w:pStyle w:val="Akapitzlist"/>
        <w:numPr>
          <w:ilvl w:val="0"/>
          <w:numId w:val="57"/>
        </w:numPr>
        <w:suppressAutoHyphens/>
        <w:autoSpaceDN w:val="0"/>
        <w:spacing w:after="0" w:line="276" w:lineRule="auto"/>
        <w:ind w:left="567" w:hanging="567"/>
        <w:textAlignment w:val="baseline"/>
        <w:rPr>
          <w:rStyle w:val="txt-new"/>
          <w:rFonts w:ascii="Tahoma" w:hAnsi="Tahoma" w:cs="Tahoma"/>
          <w:vanish/>
          <w:kern w:val="3"/>
          <w:sz w:val="20"/>
          <w:szCs w:val="20"/>
          <w:lang w:eastAsia="zh-CN"/>
        </w:rPr>
      </w:pPr>
    </w:p>
    <w:p w:rsidR="00564540" w:rsidRPr="003F6B49" w:rsidRDefault="00564540" w:rsidP="004132F0">
      <w:pPr>
        <w:pStyle w:val="Akapitzlist"/>
        <w:numPr>
          <w:ilvl w:val="0"/>
          <w:numId w:val="57"/>
        </w:numPr>
        <w:suppressAutoHyphens/>
        <w:autoSpaceDN w:val="0"/>
        <w:spacing w:after="0" w:line="276" w:lineRule="auto"/>
        <w:ind w:left="567" w:hanging="567"/>
        <w:textAlignment w:val="baseline"/>
        <w:rPr>
          <w:rStyle w:val="txt-new"/>
          <w:rFonts w:ascii="Tahoma" w:hAnsi="Tahoma" w:cs="Tahoma"/>
          <w:vanish/>
          <w:kern w:val="3"/>
          <w:sz w:val="20"/>
          <w:szCs w:val="20"/>
          <w:lang w:eastAsia="zh-CN"/>
        </w:rPr>
      </w:pPr>
    </w:p>
    <w:p w:rsidR="00564540" w:rsidRDefault="00564540" w:rsidP="004132F0">
      <w:pPr>
        <w:pStyle w:val="Standard"/>
        <w:numPr>
          <w:ilvl w:val="0"/>
          <w:numId w:val="58"/>
        </w:numPr>
        <w:spacing w:line="276" w:lineRule="auto"/>
        <w:ind w:left="567" w:hanging="567"/>
        <w:jc w:val="both"/>
        <w:rPr>
          <w:rStyle w:val="txt-new"/>
          <w:rFonts w:ascii="Arial" w:hAnsi="Arial" w:cs="Arial"/>
          <w:sz w:val="22"/>
          <w:szCs w:val="22"/>
        </w:rPr>
      </w:pPr>
      <w:r w:rsidRPr="003F6B49">
        <w:rPr>
          <w:rStyle w:val="txt-new"/>
          <w:rFonts w:ascii="Arial" w:hAnsi="Arial" w:cs="Arial"/>
          <w:sz w:val="22"/>
          <w:szCs w:val="22"/>
        </w:rPr>
        <w:t>W przypadku dokonania bezpośredniej zapłaty podwykonawcy lub dalszemu podwykonawcy, o których mowa w ust. 1, zamawiający potrąca kwotę wypłaconego wynagrodzenia z wynagrodzenia należnego Wykonawcy.</w:t>
      </w:r>
    </w:p>
    <w:p w:rsidR="00564540" w:rsidRPr="003F6B49" w:rsidRDefault="00564540" w:rsidP="004132F0">
      <w:pPr>
        <w:pStyle w:val="Akapitzlist"/>
        <w:numPr>
          <w:ilvl w:val="0"/>
          <w:numId w:val="58"/>
        </w:numPr>
        <w:autoSpaceDE w:val="0"/>
        <w:autoSpaceDN w:val="0"/>
        <w:adjustRightInd w:val="0"/>
        <w:spacing w:line="276" w:lineRule="auto"/>
        <w:ind w:left="567" w:hanging="567"/>
        <w:rPr>
          <w:rFonts w:cstheme="minorHAnsi"/>
        </w:rPr>
      </w:pPr>
      <w:r w:rsidRPr="003F6B49">
        <w:rPr>
          <w:rFonts w:cstheme="minorHAnsi"/>
        </w:rPr>
        <w:t>W przypadku nie zaakceptowania projektu umowy lub nieprzedłożenia zawartej umowy z Podwykonawcą lub dalszym Podwykonawcą, wyłączona jest solidarna odpowiedzialność Zamawiającego z art. 647</w:t>
      </w:r>
      <w:r w:rsidRPr="003F6B49">
        <w:rPr>
          <w:rFonts w:cstheme="minorHAnsi"/>
          <w:sz w:val="13"/>
          <w:szCs w:val="13"/>
        </w:rPr>
        <w:t xml:space="preserve">1 </w:t>
      </w:r>
      <w:r w:rsidRPr="003F6B49">
        <w:rPr>
          <w:rFonts w:cstheme="minorHAnsi"/>
        </w:rPr>
        <w:t>Kodeksu cywilnego oraz Zamawiający zwolniony jest z obowiązku bezpośredniej zapłaty wynikającego z ustawy Prawo zamówień publicznych i Kodeksu cywilnego.</w:t>
      </w:r>
    </w:p>
    <w:p w:rsidR="00564540" w:rsidRPr="00CE6DFB" w:rsidRDefault="00564540" w:rsidP="004132F0">
      <w:pPr>
        <w:pStyle w:val="Akapitzlist"/>
        <w:numPr>
          <w:ilvl w:val="0"/>
          <w:numId w:val="58"/>
        </w:numPr>
        <w:autoSpaceDE w:val="0"/>
        <w:autoSpaceDN w:val="0"/>
        <w:adjustRightInd w:val="0"/>
        <w:spacing w:line="276" w:lineRule="auto"/>
        <w:ind w:left="567" w:hanging="567"/>
      </w:pPr>
      <w:r w:rsidRPr="003F6B49">
        <w:rPr>
          <w:rFonts w:cstheme="minorHAnsi"/>
        </w:rPr>
        <w:t>Wykonawca ponosi pełną odpowiedzialność za działania Podwykonawców, którym powierzył wykonywanie robót objętych Umową. Wykonawca nie może się zwolnić</w:t>
      </w:r>
      <w:r>
        <w:rPr>
          <w:rFonts w:cstheme="minorHAnsi"/>
        </w:rPr>
        <w:br/>
      </w:r>
      <w:r w:rsidRPr="003F6B49">
        <w:rPr>
          <w:rFonts w:cstheme="minorHAnsi"/>
        </w:rPr>
        <w:t>z odpowiedzialności powołując się na brak winy w wyborze</w:t>
      </w:r>
      <w:r w:rsidRPr="003F6B49">
        <w:t>.</w:t>
      </w:r>
    </w:p>
    <w:p w:rsidR="00564540" w:rsidRDefault="00564540" w:rsidP="00564540">
      <w:pPr>
        <w:tabs>
          <w:tab w:val="left" w:pos="567"/>
        </w:tabs>
        <w:autoSpaceDE w:val="0"/>
        <w:spacing w:line="276" w:lineRule="auto"/>
        <w:ind w:left="567" w:hanging="567"/>
        <w:rPr>
          <w:rFonts w:ascii="Arial" w:hAnsi="Arial" w:cs="Arial"/>
          <w:b/>
          <w:bCs/>
          <w:sz w:val="22"/>
          <w:szCs w:val="22"/>
          <w:u w:val="single"/>
        </w:rPr>
      </w:pPr>
    </w:p>
    <w:p w:rsidR="00564540" w:rsidRPr="001225FB" w:rsidRDefault="00564540" w:rsidP="00564540">
      <w:pPr>
        <w:tabs>
          <w:tab w:val="left" w:pos="567"/>
        </w:tabs>
        <w:autoSpaceDE w:val="0"/>
        <w:spacing w:line="276" w:lineRule="auto"/>
        <w:ind w:left="567" w:hanging="567"/>
        <w:rPr>
          <w:rFonts w:ascii="Arial" w:hAnsi="Arial" w:cs="Arial"/>
          <w:b/>
          <w:bCs/>
          <w:color w:val="FF0000"/>
          <w:sz w:val="22"/>
          <w:szCs w:val="22"/>
          <w:u w:val="single"/>
        </w:rPr>
      </w:pPr>
      <w:r w:rsidRPr="00D34462">
        <w:rPr>
          <w:rFonts w:ascii="Arial" w:hAnsi="Arial" w:cs="Arial"/>
          <w:b/>
          <w:bCs/>
          <w:sz w:val="22"/>
          <w:szCs w:val="22"/>
          <w:u w:val="single"/>
        </w:rPr>
        <w:t>XI</w:t>
      </w:r>
      <w:r>
        <w:rPr>
          <w:rFonts w:ascii="Arial" w:hAnsi="Arial" w:cs="Arial"/>
          <w:b/>
          <w:bCs/>
          <w:sz w:val="22"/>
          <w:szCs w:val="22"/>
          <w:u w:val="single"/>
        </w:rPr>
        <w:t>II</w:t>
      </w:r>
      <w:r w:rsidRPr="00D34462">
        <w:rPr>
          <w:rFonts w:ascii="Arial" w:hAnsi="Arial" w:cs="Arial"/>
          <w:b/>
          <w:bCs/>
          <w:sz w:val="22"/>
          <w:szCs w:val="22"/>
          <w:u w:val="single"/>
        </w:rPr>
        <w:t xml:space="preserve">. </w:t>
      </w:r>
      <w:r w:rsidRPr="00D34462">
        <w:rPr>
          <w:rFonts w:ascii="Arial" w:hAnsi="Arial" w:cs="Arial"/>
          <w:b/>
          <w:bCs/>
          <w:sz w:val="22"/>
          <w:szCs w:val="22"/>
          <w:u w:val="single"/>
        </w:rPr>
        <w:tab/>
        <w:t>PRAWA</w:t>
      </w:r>
      <w:r>
        <w:rPr>
          <w:rFonts w:ascii="Arial" w:hAnsi="Arial" w:cs="Arial"/>
          <w:b/>
          <w:bCs/>
          <w:sz w:val="22"/>
          <w:szCs w:val="22"/>
          <w:u w:val="single"/>
        </w:rPr>
        <w:t xml:space="preserve"> </w:t>
      </w:r>
      <w:r w:rsidRPr="00D34462">
        <w:rPr>
          <w:rFonts w:ascii="Arial" w:hAnsi="Arial" w:cs="Arial"/>
          <w:b/>
          <w:bCs/>
          <w:sz w:val="22"/>
          <w:szCs w:val="22"/>
          <w:u w:val="single"/>
        </w:rPr>
        <w:t xml:space="preserve"> AUTORSKIE</w:t>
      </w:r>
      <w:r>
        <w:rPr>
          <w:rFonts w:ascii="Arial" w:hAnsi="Arial" w:cs="Arial"/>
          <w:b/>
          <w:bCs/>
          <w:sz w:val="22"/>
          <w:szCs w:val="22"/>
          <w:u w:val="single"/>
        </w:rPr>
        <w:t xml:space="preserve"> </w:t>
      </w:r>
    </w:p>
    <w:p w:rsidR="00564540" w:rsidRDefault="00564540" w:rsidP="00564540">
      <w:pPr>
        <w:tabs>
          <w:tab w:val="left" w:pos="284"/>
        </w:tabs>
        <w:autoSpaceDE w:val="0"/>
        <w:spacing w:line="276" w:lineRule="auto"/>
        <w:jc w:val="center"/>
        <w:rPr>
          <w:rFonts w:ascii="Arial" w:hAnsi="Arial" w:cs="Arial"/>
          <w:b/>
          <w:bCs/>
          <w:sz w:val="22"/>
          <w:szCs w:val="22"/>
        </w:rPr>
      </w:pPr>
    </w:p>
    <w:p w:rsidR="00564540" w:rsidRPr="00D34462" w:rsidRDefault="00564540" w:rsidP="00564540">
      <w:pPr>
        <w:tabs>
          <w:tab w:val="left" w:pos="284"/>
        </w:tabs>
        <w:autoSpaceDE w:val="0"/>
        <w:spacing w:line="276" w:lineRule="auto"/>
        <w:jc w:val="center"/>
        <w:rPr>
          <w:rFonts w:ascii="Arial" w:hAnsi="Arial" w:cs="Arial"/>
          <w:b/>
          <w:bCs/>
          <w:sz w:val="22"/>
          <w:szCs w:val="22"/>
        </w:rPr>
      </w:pPr>
      <w:r w:rsidRPr="00D34462">
        <w:rPr>
          <w:rFonts w:ascii="Arial" w:hAnsi="Arial" w:cs="Arial"/>
          <w:b/>
          <w:bCs/>
          <w:sz w:val="22"/>
          <w:szCs w:val="22"/>
        </w:rPr>
        <w:t xml:space="preserve">§ </w:t>
      </w:r>
      <w:r>
        <w:rPr>
          <w:rFonts w:ascii="Arial" w:hAnsi="Arial" w:cs="Arial"/>
          <w:b/>
          <w:bCs/>
          <w:sz w:val="22"/>
          <w:szCs w:val="22"/>
        </w:rPr>
        <w:t>22</w:t>
      </w:r>
    </w:p>
    <w:p w:rsidR="00564540" w:rsidRPr="00254DC5" w:rsidRDefault="00564540" w:rsidP="00564540">
      <w:pPr>
        <w:widowControl/>
        <w:numPr>
          <w:ilvl w:val="0"/>
          <w:numId w:val="6"/>
        </w:numPr>
        <w:tabs>
          <w:tab w:val="clear" w:pos="720"/>
          <w:tab w:val="num" w:pos="567"/>
        </w:tabs>
        <w:suppressAutoHyphens w:val="0"/>
        <w:spacing w:before="60" w:after="60" w:line="276" w:lineRule="auto"/>
        <w:ind w:left="567" w:hanging="567"/>
        <w:jc w:val="both"/>
        <w:rPr>
          <w:rFonts w:ascii="Arial" w:hAnsi="Arial" w:cs="Arial"/>
          <w:sz w:val="22"/>
          <w:szCs w:val="22"/>
        </w:rPr>
      </w:pPr>
      <w:r w:rsidRPr="00D34462">
        <w:rPr>
          <w:rFonts w:ascii="Arial" w:hAnsi="Arial" w:cs="Arial"/>
          <w:sz w:val="22"/>
          <w:szCs w:val="22"/>
        </w:rPr>
        <w:t xml:space="preserve">Wykonawca zobowiązuje się przenieść na Zamawiającego całość autorskich praw majątkowych </w:t>
      </w:r>
      <w:r w:rsidRPr="004132F0">
        <w:rPr>
          <w:rFonts w:ascii="Arial" w:hAnsi="Arial" w:cs="Arial"/>
          <w:sz w:val="22"/>
          <w:szCs w:val="22"/>
        </w:rPr>
        <w:t xml:space="preserve">do </w:t>
      </w:r>
      <w:r w:rsidR="004132F0" w:rsidRPr="004132F0">
        <w:rPr>
          <w:rFonts w:ascii="Arial" w:hAnsi="Arial" w:cs="Arial"/>
          <w:sz w:val="22"/>
          <w:szCs w:val="22"/>
        </w:rPr>
        <w:t xml:space="preserve">projektu budowlanego, projektów wykonawczych wraz ze specyfikacjami technicznymi wykonania i odbioru robót budowlanych, wytycznymi do planu bezpieczeństwa i ochrony zdrowia, projektu osłon radiologicznych uwzględniającego instalację </w:t>
      </w:r>
      <w:proofErr w:type="spellStart"/>
      <w:r w:rsidR="004132F0" w:rsidRPr="004132F0">
        <w:rPr>
          <w:rFonts w:ascii="Arial" w:hAnsi="Arial" w:cs="Arial"/>
          <w:sz w:val="22"/>
          <w:szCs w:val="22"/>
        </w:rPr>
        <w:t>angiografu</w:t>
      </w:r>
      <w:proofErr w:type="spellEnd"/>
      <w:r w:rsidR="004132F0" w:rsidRPr="00D34462">
        <w:rPr>
          <w:rFonts w:ascii="Arial" w:hAnsi="Arial" w:cs="Arial"/>
          <w:sz w:val="22"/>
          <w:szCs w:val="22"/>
        </w:rPr>
        <w:t xml:space="preserve"> </w:t>
      </w:r>
      <w:r w:rsidRPr="00D34462">
        <w:rPr>
          <w:rFonts w:ascii="Arial" w:hAnsi="Arial" w:cs="Arial"/>
          <w:sz w:val="22"/>
          <w:szCs w:val="22"/>
        </w:rPr>
        <w:t>(zwanych dalej Utworami), które nosić będą cechy utworu w rozumieniu ustawy z dnia 4</w:t>
      </w:r>
      <w:r w:rsidRPr="00261D23">
        <w:rPr>
          <w:rFonts w:ascii="Arial" w:hAnsi="Arial" w:cs="Arial"/>
          <w:sz w:val="22"/>
          <w:szCs w:val="22"/>
        </w:rPr>
        <w:t xml:space="preserve"> lutego 1994 r.</w:t>
      </w:r>
      <w:r>
        <w:rPr>
          <w:rFonts w:ascii="Arial" w:hAnsi="Arial" w:cs="Arial"/>
          <w:sz w:val="22"/>
          <w:szCs w:val="22"/>
        </w:rPr>
        <w:t xml:space="preserve"> </w:t>
      </w:r>
      <w:r w:rsidRPr="00261D23">
        <w:rPr>
          <w:rFonts w:ascii="Arial" w:hAnsi="Arial" w:cs="Arial"/>
          <w:sz w:val="22"/>
          <w:szCs w:val="22"/>
        </w:rPr>
        <w:t>o Prawie autorskim i prawach pokrewnych</w:t>
      </w:r>
      <w:r w:rsidRPr="00254DC5">
        <w:rPr>
          <w:rFonts w:ascii="Arial" w:hAnsi="Arial" w:cs="Arial"/>
          <w:sz w:val="22"/>
          <w:szCs w:val="22"/>
        </w:rPr>
        <w:t xml:space="preserve"> (Dz.</w:t>
      </w:r>
      <w:r>
        <w:rPr>
          <w:rFonts w:ascii="Arial" w:hAnsi="Arial" w:cs="Arial"/>
          <w:sz w:val="22"/>
          <w:szCs w:val="22"/>
        </w:rPr>
        <w:t xml:space="preserve"> </w:t>
      </w:r>
      <w:r w:rsidRPr="00254DC5">
        <w:rPr>
          <w:rFonts w:ascii="Arial" w:hAnsi="Arial" w:cs="Arial"/>
          <w:sz w:val="22"/>
          <w:szCs w:val="22"/>
        </w:rPr>
        <w:t>U. z 20</w:t>
      </w:r>
      <w:r>
        <w:rPr>
          <w:rFonts w:ascii="Arial" w:hAnsi="Arial" w:cs="Arial"/>
          <w:sz w:val="22"/>
          <w:szCs w:val="22"/>
        </w:rPr>
        <w:t xml:space="preserve">18 r. </w:t>
      </w:r>
      <w:r w:rsidRPr="00254DC5">
        <w:rPr>
          <w:rFonts w:ascii="Arial" w:hAnsi="Arial" w:cs="Arial"/>
          <w:sz w:val="22"/>
          <w:szCs w:val="22"/>
        </w:rPr>
        <w:t xml:space="preserve">poz. </w:t>
      </w:r>
      <w:r>
        <w:rPr>
          <w:rFonts w:ascii="Arial" w:hAnsi="Arial" w:cs="Arial"/>
          <w:sz w:val="22"/>
          <w:szCs w:val="22"/>
        </w:rPr>
        <w:t>1191</w:t>
      </w:r>
      <w:r w:rsidRPr="00254DC5">
        <w:rPr>
          <w:rFonts w:ascii="Arial" w:hAnsi="Arial" w:cs="Arial"/>
          <w:sz w:val="22"/>
          <w:szCs w:val="22"/>
        </w:rPr>
        <w:t xml:space="preserve"> ze zm.) na warunkach i zasadach określonych poniżej.</w:t>
      </w:r>
    </w:p>
    <w:p w:rsidR="00564540" w:rsidRPr="00254DC5" w:rsidRDefault="00564540" w:rsidP="00564540">
      <w:pPr>
        <w:widowControl/>
        <w:numPr>
          <w:ilvl w:val="0"/>
          <w:numId w:val="6"/>
        </w:numPr>
        <w:tabs>
          <w:tab w:val="clear" w:pos="720"/>
          <w:tab w:val="num" w:pos="567"/>
        </w:tabs>
        <w:suppressAutoHyphens w:val="0"/>
        <w:spacing w:before="60" w:after="60" w:line="276" w:lineRule="auto"/>
        <w:ind w:left="567" w:hanging="567"/>
        <w:jc w:val="both"/>
        <w:rPr>
          <w:rFonts w:ascii="Arial" w:hAnsi="Arial" w:cs="Arial"/>
          <w:sz w:val="22"/>
          <w:szCs w:val="22"/>
        </w:rPr>
      </w:pPr>
      <w:r w:rsidRPr="00254DC5">
        <w:rPr>
          <w:rFonts w:ascii="Arial" w:hAnsi="Arial" w:cs="Arial"/>
          <w:sz w:val="22"/>
          <w:szCs w:val="22"/>
        </w:rPr>
        <w:t>Wykonawca zobowiązuje się przenieść na Zamawiającego w sposób nieograniczony całość autorskich praw majątkowych do Utworów na na</w:t>
      </w:r>
      <w:r>
        <w:rPr>
          <w:rFonts w:ascii="Arial" w:hAnsi="Arial" w:cs="Arial"/>
          <w:sz w:val="22"/>
          <w:szCs w:val="22"/>
        </w:rPr>
        <w:t>stępujących polach eksploatacji</w:t>
      </w:r>
      <w:r w:rsidRPr="00254DC5">
        <w:rPr>
          <w:rFonts w:ascii="Arial" w:hAnsi="Arial" w:cs="Arial"/>
          <w:sz w:val="22"/>
          <w:szCs w:val="22"/>
        </w:rPr>
        <w:t>:</w:t>
      </w:r>
    </w:p>
    <w:p w:rsidR="00564540" w:rsidRPr="00254DC5" w:rsidRDefault="00564540" w:rsidP="00564540">
      <w:pPr>
        <w:widowControl/>
        <w:numPr>
          <w:ilvl w:val="1"/>
          <w:numId w:val="7"/>
        </w:numPr>
        <w:suppressAutoHyphens w:val="0"/>
        <w:spacing w:before="60" w:after="60" w:line="276" w:lineRule="auto"/>
        <w:ind w:left="1134" w:hanging="567"/>
        <w:jc w:val="both"/>
        <w:rPr>
          <w:rFonts w:ascii="Arial" w:hAnsi="Arial" w:cs="Arial"/>
          <w:sz w:val="22"/>
          <w:szCs w:val="22"/>
        </w:rPr>
      </w:pPr>
      <w:r w:rsidRPr="00254DC5">
        <w:rPr>
          <w:rFonts w:ascii="Arial" w:hAnsi="Arial" w:cs="Arial"/>
          <w:sz w:val="22"/>
          <w:szCs w:val="22"/>
        </w:rPr>
        <w:t>w zakresie utrwalania i zwielokrotniania utworu – wytwarzanie określoną techniką  egzemplarzy utworu, w tym techniką drukarską, reprograficzną, zapisu magnetycznego oraz techniką cyfrową;</w:t>
      </w:r>
    </w:p>
    <w:p w:rsidR="00564540" w:rsidRPr="00254DC5" w:rsidRDefault="00564540" w:rsidP="00564540">
      <w:pPr>
        <w:widowControl/>
        <w:numPr>
          <w:ilvl w:val="1"/>
          <w:numId w:val="7"/>
        </w:numPr>
        <w:tabs>
          <w:tab w:val="num" w:pos="709"/>
        </w:tabs>
        <w:suppressAutoHyphens w:val="0"/>
        <w:spacing w:before="60" w:after="60" w:line="276" w:lineRule="auto"/>
        <w:ind w:left="1134" w:hanging="567"/>
        <w:jc w:val="both"/>
        <w:rPr>
          <w:rFonts w:ascii="Arial" w:hAnsi="Arial" w:cs="Arial"/>
          <w:sz w:val="22"/>
          <w:szCs w:val="22"/>
        </w:rPr>
      </w:pPr>
      <w:r w:rsidRPr="00254DC5">
        <w:rPr>
          <w:rFonts w:ascii="Arial" w:hAnsi="Arial" w:cs="Arial"/>
          <w:sz w:val="22"/>
          <w:szCs w:val="22"/>
        </w:rPr>
        <w:lastRenderedPageBreak/>
        <w:t>w zakresie obrotu oryginałem albo egzemplarzami, na których utwór utrwalono -  wprowadzanie do obrotu, użyczenie lub najem oryginału albo egzemplarzy, wprowadzania do sieci multimedialnych i przesyłania ich za pomocą tych sieci;</w:t>
      </w:r>
    </w:p>
    <w:p w:rsidR="00564540" w:rsidRPr="00254DC5" w:rsidRDefault="00564540" w:rsidP="00564540">
      <w:pPr>
        <w:widowControl/>
        <w:numPr>
          <w:ilvl w:val="1"/>
          <w:numId w:val="7"/>
        </w:numPr>
        <w:tabs>
          <w:tab w:val="num" w:pos="709"/>
        </w:tabs>
        <w:suppressAutoHyphens w:val="0"/>
        <w:spacing w:before="60" w:after="60" w:line="276" w:lineRule="auto"/>
        <w:ind w:left="1134" w:hanging="567"/>
        <w:jc w:val="both"/>
        <w:rPr>
          <w:rFonts w:ascii="Arial" w:hAnsi="Arial" w:cs="Arial"/>
          <w:sz w:val="22"/>
          <w:szCs w:val="22"/>
        </w:rPr>
      </w:pPr>
      <w:r w:rsidRPr="00254DC5">
        <w:rPr>
          <w:rFonts w:ascii="Arial" w:hAnsi="Arial" w:cs="Arial"/>
          <w:sz w:val="22"/>
          <w:szCs w:val="22"/>
        </w:rPr>
        <w:t>w zakresie rozpowszechniania utworu w sposób inny niż określony w punkcie 2 - publiczne wystawienie, wyświetlenie, odtworzenie, a także każde publiczne udostępnienie utworu w taki sposób, aby każdy mógł mieć do niego dostęp</w:t>
      </w:r>
      <w:r>
        <w:rPr>
          <w:rFonts w:ascii="Arial" w:hAnsi="Arial" w:cs="Arial"/>
          <w:sz w:val="22"/>
          <w:szCs w:val="22"/>
        </w:rPr>
        <w:br/>
      </w:r>
      <w:r w:rsidRPr="00254DC5">
        <w:rPr>
          <w:rFonts w:ascii="Arial" w:hAnsi="Arial" w:cs="Arial"/>
          <w:sz w:val="22"/>
          <w:szCs w:val="22"/>
        </w:rPr>
        <w:t>w miejscu i w czasie przez siebie wybranym;</w:t>
      </w:r>
    </w:p>
    <w:p w:rsidR="00564540" w:rsidRPr="00254DC5" w:rsidRDefault="00564540" w:rsidP="00564540">
      <w:pPr>
        <w:widowControl/>
        <w:numPr>
          <w:ilvl w:val="1"/>
          <w:numId w:val="7"/>
        </w:numPr>
        <w:tabs>
          <w:tab w:val="num" w:pos="709"/>
        </w:tabs>
        <w:suppressAutoHyphens w:val="0"/>
        <w:spacing w:before="60" w:after="60" w:line="276" w:lineRule="auto"/>
        <w:ind w:left="1134" w:hanging="567"/>
        <w:jc w:val="both"/>
        <w:rPr>
          <w:rFonts w:ascii="Arial" w:hAnsi="Arial" w:cs="Arial"/>
          <w:sz w:val="22"/>
          <w:szCs w:val="22"/>
        </w:rPr>
      </w:pPr>
      <w:r w:rsidRPr="00254DC5">
        <w:rPr>
          <w:rFonts w:ascii="Arial" w:hAnsi="Arial" w:cs="Arial"/>
          <w:sz w:val="22"/>
          <w:szCs w:val="22"/>
        </w:rPr>
        <w:t>w zakresie wykorzystywania Utworów w procesie inwestycyjnym;</w:t>
      </w:r>
    </w:p>
    <w:p w:rsidR="00564540" w:rsidRPr="00254DC5" w:rsidRDefault="00564540" w:rsidP="00564540">
      <w:pPr>
        <w:pStyle w:val="Akapitzlist1"/>
        <w:numPr>
          <w:ilvl w:val="0"/>
          <w:numId w:val="6"/>
        </w:numPr>
        <w:tabs>
          <w:tab w:val="clear" w:pos="720"/>
          <w:tab w:val="num" w:pos="567"/>
        </w:tabs>
        <w:spacing w:before="60" w:after="60" w:line="276" w:lineRule="auto"/>
        <w:ind w:left="567" w:hanging="567"/>
        <w:rPr>
          <w:rFonts w:ascii="Arial" w:hAnsi="Arial" w:cs="Arial"/>
          <w:sz w:val="22"/>
          <w:szCs w:val="22"/>
        </w:rPr>
      </w:pPr>
      <w:r w:rsidRPr="00254DC5">
        <w:rPr>
          <w:rFonts w:ascii="Arial" w:hAnsi="Arial" w:cs="Arial"/>
          <w:sz w:val="22"/>
          <w:szCs w:val="22"/>
        </w:rPr>
        <w:t>Z dniem przeniesienia Utworów na Zamawiającego, Zamawiający nabywa na mocy niniejszej umowy na cały czas ochrony autorskich praw majątkowych do utworu w kraju</w:t>
      </w:r>
      <w:r>
        <w:rPr>
          <w:rFonts w:ascii="Arial" w:hAnsi="Arial" w:cs="Arial"/>
          <w:sz w:val="22"/>
          <w:szCs w:val="22"/>
        </w:rPr>
        <w:br/>
      </w:r>
      <w:r w:rsidRPr="00254DC5">
        <w:rPr>
          <w:rFonts w:ascii="Arial" w:hAnsi="Arial" w:cs="Arial"/>
          <w:sz w:val="22"/>
          <w:szCs w:val="22"/>
        </w:rPr>
        <w:t>i za granicą, bez ograniczeń terytorialnych, wyłączne prawo zezwalania na wykonywanie zależnych praw autorskich do opracowań Utworów na polach eksploatacji wymienionych w niniejszym paragrafie, bez prawa Wykonawcy do odrębnego wynagrodzenia z tytułu eksploatacji utworów zależnych. Zamawiający nabywa z tą datą prawo do wykonywania autorskich praw zależnych do opracowań Utworów w zakresie ww. pól przez czas,</w:t>
      </w:r>
      <w:r>
        <w:rPr>
          <w:rFonts w:ascii="Arial" w:hAnsi="Arial" w:cs="Arial"/>
          <w:sz w:val="22"/>
          <w:szCs w:val="22"/>
        </w:rPr>
        <w:br/>
      </w:r>
      <w:r w:rsidRPr="00254DC5">
        <w:rPr>
          <w:rFonts w:ascii="Arial" w:hAnsi="Arial" w:cs="Arial"/>
          <w:sz w:val="22"/>
          <w:szCs w:val="22"/>
        </w:rPr>
        <w:t>o którym mowa w zdaniu pierwszym. W szczególności ma on prawo dokonywania lub zlecania osobom trzecim dokonywania opracowań Utworów.</w:t>
      </w:r>
    </w:p>
    <w:p w:rsidR="00564540" w:rsidRPr="00254DC5" w:rsidRDefault="00564540" w:rsidP="00564540">
      <w:pPr>
        <w:widowControl/>
        <w:numPr>
          <w:ilvl w:val="0"/>
          <w:numId w:val="6"/>
        </w:numPr>
        <w:tabs>
          <w:tab w:val="clear" w:pos="720"/>
          <w:tab w:val="num" w:pos="567"/>
        </w:tabs>
        <w:suppressAutoHyphens w:val="0"/>
        <w:spacing w:before="60" w:after="60" w:line="276" w:lineRule="auto"/>
        <w:ind w:left="567" w:hanging="567"/>
        <w:jc w:val="both"/>
        <w:rPr>
          <w:rFonts w:ascii="Arial" w:hAnsi="Arial" w:cs="Arial"/>
          <w:sz w:val="22"/>
          <w:szCs w:val="22"/>
        </w:rPr>
      </w:pPr>
      <w:r w:rsidRPr="00254DC5">
        <w:rPr>
          <w:rFonts w:ascii="Arial" w:hAnsi="Arial" w:cs="Arial"/>
          <w:sz w:val="22"/>
          <w:szCs w:val="22"/>
        </w:rPr>
        <w:t>Wykonawca oświadcza, że:</w:t>
      </w:r>
    </w:p>
    <w:p w:rsidR="00564540" w:rsidRPr="00254DC5" w:rsidRDefault="00564540" w:rsidP="00564540">
      <w:pPr>
        <w:pStyle w:val="Akapitzlist"/>
        <w:spacing w:before="60" w:after="60" w:line="276" w:lineRule="auto"/>
        <w:ind w:left="1134" w:hanging="567"/>
      </w:pPr>
      <w:r>
        <w:t xml:space="preserve">1.) </w:t>
      </w:r>
      <w:r>
        <w:tab/>
      </w:r>
      <w:r w:rsidRPr="00254DC5">
        <w:t>przysługiwać mu będą autorskie prawa majątkowe do Utworów, nie będą one obciążone prawami osób trzecich, a nadto, że ewentualne osoby uprawnione</w:t>
      </w:r>
      <w:r>
        <w:br/>
      </w:r>
      <w:r w:rsidRPr="00254DC5">
        <w:t xml:space="preserve">z tytułu osobistych praw autorskich nie będą wykonywać takich praw w stosunku do Zamawiającego ani jego następców prawnych,   </w:t>
      </w:r>
    </w:p>
    <w:p w:rsidR="00564540" w:rsidRPr="00254DC5" w:rsidRDefault="00564540" w:rsidP="00564540">
      <w:pPr>
        <w:pStyle w:val="Akapitzlist"/>
        <w:spacing w:before="60" w:after="60" w:line="276" w:lineRule="auto"/>
        <w:ind w:left="1134" w:hanging="567"/>
      </w:pPr>
      <w:r>
        <w:t xml:space="preserve">2.) </w:t>
      </w:r>
      <w:r>
        <w:tab/>
      </w:r>
      <w:r w:rsidRPr="00254DC5">
        <w:t>zrzeka się wykonywania autorskich praw osobistych do Utworów, w przypadku gdy będą mu przysługiwać autorskie prawa osobiste do Utworu;</w:t>
      </w:r>
    </w:p>
    <w:p w:rsidR="00564540" w:rsidRPr="00254DC5" w:rsidRDefault="00564540" w:rsidP="00564540">
      <w:pPr>
        <w:pStyle w:val="Akapitzlist"/>
        <w:numPr>
          <w:ilvl w:val="0"/>
          <w:numId w:val="8"/>
        </w:numPr>
        <w:spacing w:before="60" w:after="60" w:line="276" w:lineRule="auto"/>
        <w:ind w:left="567" w:hanging="567"/>
        <w:rPr>
          <w:rFonts w:cs="Times New Roman"/>
        </w:rPr>
      </w:pPr>
      <w:r w:rsidRPr="00254DC5">
        <w:rPr>
          <w:spacing w:val="-3"/>
        </w:rPr>
        <w:t>Wykonawca</w:t>
      </w:r>
      <w:r w:rsidRPr="00254DC5">
        <w:rPr>
          <w:b/>
          <w:bCs/>
          <w:spacing w:val="-3"/>
        </w:rPr>
        <w:t xml:space="preserve"> </w:t>
      </w:r>
      <w:r w:rsidRPr="00254DC5">
        <w:rPr>
          <w:spacing w:val="-3"/>
        </w:rPr>
        <w:t>zobowiązuje się i gwarantuje, że producent urządzenia lub inny uprawniony podmiot udzieli Zamawiającemu, nieograniczonego w czasie, nie wyłącznego i nie podlegającego przekazaniu prawa do użytkowania oprogramowania wcho</w:t>
      </w:r>
      <w:r>
        <w:rPr>
          <w:spacing w:val="-3"/>
        </w:rPr>
        <w:t xml:space="preserve">dzącego w skład urządzenia lub </w:t>
      </w:r>
      <w:r w:rsidRPr="00254DC5">
        <w:rPr>
          <w:spacing w:val="-3"/>
        </w:rPr>
        <w:t xml:space="preserve">dostarczonego wraz z urządzeniem na polach eksploatacji </w:t>
      </w:r>
      <w:r w:rsidRPr="00254DC5">
        <w:t>w zakresie  korzystania z urządzenia w pełnym zakresie i zgodnie z jego przeznaczeniem</w:t>
      </w:r>
      <w:r w:rsidRPr="00254DC5">
        <w:rPr>
          <w:spacing w:val="-3"/>
        </w:rPr>
        <w:t>.</w:t>
      </w:r>
    </w:p>
    <w:p w:rsidR="00564540" w:rsidRPr="00254DC5" w:rsidRDefault="00564540" w:rsidP="00564540">
      <w:pPr>
        <w:pStyle w:val="Akapitzlist"/>
        <w:numPr>
          <w:ilvl w:val="0"/>
          <w:numId w:val="8"/>
        </w:numPr>
        <w:spacing w:before="60" w:after="60" w:line="276" w:lineRule="auto"/>
        <w:ind w:left="567" w:hanging="567"/>
        <w:rPr>
          <w:rFonts w:cs="Times New Roman"/>
        </w:rPr>
      </w:pPr>
      <w:r w:rsidRPr="00254DC5">
        <w:rPr>
          <w:spacing w:val="-3"/>
        </w:rPr>
        <w:t>Oprogramowanie, o którym mowa w ust. 5  wraz z całą dokumentacją nie może zostać przekazane osobom trzecim.</w:t>
      </w:r>
    </w:p>
    <w:p w:rsidR="00564540" w:rsidRPr="00254DC5" w:rsidRDefault="00564540" w:rsidP="00564540">
      <w:pPr>
        <w:pStyle w:val="Akapitzlist"/>
        <w:numPr>
          <w:ilvl w:val="0"/>
          <w:numId w:val="8"/>
        </w:numPr>
        <w:spacing w:before="60" w:after="60" w:line="276" w:lineRule="auto"/>
        <w:ind w:left="567" w:hanging="567"/>
        <w:rPr>
          <w:rFonts w:cs="Times New Roman"/>
        </w:rPr>
      </w:pPr>
      <w:r w:rsidRPr="00254DC5">
        <w:rPr>
          <w:spacing w:val="-3"/>
        </w:rPr>
        <w:t>Zamawiającemu nie wolno:</w:t>
      </w:r>
    </w:p>
    <w:p w:rsidR="00564540" w:rsidRPr="00254DC5" w:rsidRDefault="00564540" w:rsidP="00564540">
      <w:pPr>
        <w:pStyle w:val="Akapitzlist"/>
        <w:numPr>
          <w:ilvl w:val="1"/>
          <w:numId w:val="8"/>
        </w:numPr>
        <w:spacing w:before="60" w:after="60" w:line="276" w:lineRule="auto"/>
        <w:ind w:left="1134" w:hanging="567"/>
        <w:rPr>
          <w:rFonts w:cs="Times New Roman"/>
        </w:rPr>
      </w:pPr>
      <w:r w:rsidRPr="00254DC5">
        <w:rPr>
          <w:spacing w:val="-3"/>
        </w:rPr>
        <w:t>zmieniać ani kasować części programów jak również odtwarzać ich kodów źródłowych;</w:t>
      </w:r>
    </w:p>
    <w:p w:rsidR="00564540" w:rsidRPr="00254DC5" w:rsidRDefault="00564540" w:rsidP="00564540">
      <w:pPr>
        <w:pStyle w:val="Akapitzlist"/>
        <w:numPr>
          <w:ilvl w:val="1"/>
          <w:numId w:val="8"/>
        </w:numPr>
        <w:spacing w:before="60" w:after="60" w:line="276" w:lineRule="auto"/>
        <w:ind w:left="1134" w:hanging="567"/>
        <w:rPr>
          <w:rFonts w:cs="Times New Roman"/>
        </w:rPr>
      </w:pPr>
      <w:r w:rsidRPr="00254DC5">
        <w:rPr>
          <w:spacing w:val="-3"/>
        </w:rPr>
        <w:t xml:space="preserve"> instalować prywatnego oprogramowania w komputerach stanowiących system komputerowy urządzenia.</w:t>
      </w:r>
    </w:p>
    <w:p w:rsidR="00564540" w:rsidRPr="00994382" w:rsidRDefault="00564540" w:rsidP="00564540">
      <w:pPr>
        <w:pStyle w:val="Akapitzlist"/>
        <w:numPr>
          <w:ilvl w:val="0"/>
          <w:numId w:val="8"/>
        </w:numPr>
        <w:spacing w:before="60" w:after="60" w:line="276" w:lineRule="auto"/>
        <w:ind w:left="567" w:hanging="567"/>
        <w:rPr>
          <w:rFonts w:cs="Times New Roman"/>
        </w:rPr>
      </w:pPr>
      <w:r w:rsidRPr="00B80A98">
        <w:rPr>
          <w:spacing w:val="-3"/>
        </w:rPr>
        <w:t>Zamawiający</w:t>
      </w:r>
      <w:r w:rsidRPr="00B80A98">
        <w:rPr>
          <w:b/>
          <w:bCs/>
          <w:spacing w:val="-3"/>
        </w:rPr>
        <w:t xml:space="preserve"> </w:t>
      </w:r>
      <w:r w:rsidRPr="00B80A98">
        <w:rPr>
          <w:spacing w:val="-3"/>
        </w:rPr>
        <w:t>nie jest zobowiązany do zapłaty jakiegokolwiek dodatkowego wynagrodzenia z tytułu przyznanego mu prawa do korzystania z oprogramowania, o którym mowa w ust. 5 niniejszego paragrafu. Wynagrodzenie z tytułu przyznanego mu prawa do korzystania</w:t>
      </w:r>
      <w:r>
        <w:rPr>
          <w:spacing w:val="-3"/>
        </w:rPr>
        <w:br/>
      </w:r>
      <w:r w:rsidRPr="00B80A98">
        <w:rPr>
          <w:spacing w:val="-3"/>
        </w:rPr>
        <w:t>z oprogra</w:t>
      </w:r>
      <w:r>
        <w:rPr>
          <w:spacing w:val="-3"/>
        </w:rPr>
        <w:t xml:space="preserve">mowania, o którym mowa w ust. 5, ujęte jest </w:t>
      </w:r>
      <w:r w:rsidRPr="00B80A98">
        <w:rPr>
          <w:spacing w:val="-3"/>
        </w:rPr>
        <w:t xml:space="preserve"> w wynagrodzeniu, o którym mowa</w:t>
      </w:r>
      <w:r>
        <w:rPr>
          <w:spacing w:val="-3"/>
        </w:rPr>
        <w:br/>
      </w:r>
      <w:r w:rsidRPr="00B80A98">
        <w:rPr>
          <w:spacing w:val="-3"/>
        </w:rPr>
        <w:t>w §</w:t>
      </w:r>
      <w:r w:rsidRPr="00AD2DF6">
        <w:rPr>
          <w:color w:val="000000"/>
        </w:rPr>
        <w:t xml:space="preserve"> </w:t>
      </w:r>
      <w:r>
        <w:rPr>
          <w:color w:val="000000"/>
        </w:rPr>
        <w:t>1</w:t>
      </w:r>
      <w:r w:rsidR="004132F0">
        <w:rPr>
          <w:color w:val="000000"/>
        </w:rPr>
        <w:t>4</w:t>
      </w:r>
      <w:r w:rsidRPr="00AD2DF6">
        <w:rPr>
          <w:color w:val="000000"/>
        </w:rPr>
        <w:t xml:space="preserve"> ust. </w:t>
      </w:r>
      <w:r>
        <w:rPr>
          <w:color w:val="000000"/>
        </w:rPr>
        <w:t>1 Umowy.</w:t>
      </w:r>
    </w:p>
    <w:p w:rsidR="00564540" w:rsidRDefault="00564540" w:rsidP="00564540">
      <w:pPr>
        <w:pStyle w:val="Akapitzlist"/>
        <w:spacing w:before="60" w:after="60" w:line="276" w:lineRule="auto"/>
        <w:ind w:left="567" w:firstLine="0"/>
        <w:rPr>
          <w:rFonts w:cs="Times New Roman"/>
        </w:rPr>
      </w:pPr>
    </w:p>
    <w:p w:rsidR="00564540" w:rsidRPr="00CE6DFB" w:rsidRDefault="00564540" w:rsidP="00564540">
      <w:pPr>
        <w:tabs>
          <w:tab w:val="left" w:pos="567"/>
        </w:tabs>
        <w:autoSpaceDE w:val="0"/>
        <w:spacing w:line="276" w:lineRule="auto"/>
        <w:ind w:left="567" w:hanging="567"/>
        <w:rPr>
          <w:rFonts w:ascii="Arial" w:hAnsi="Arial" w:cs="Arial"/>
          <w:b/>
          <w:bCs/>
          <w:sz w:val="22"/>
          <w:szCs w:val="22"/>
          <w:u w:val="single"/>
        </w:rPr>
      </w:pPr>
      <w:r w:rsidRPr="00D34462">
        <w:rPr>
          <w:rFonts w:ascii="Arial" w:hAnsi="Arial" w:cs="Arial"/>
          <w:b/>
          <w:bCs/>
          <w:sz w:val="22"/>
          <w:szCs w:val="22"/>
          <w:u w:val="single"/>
        </w:rPr>
        <w:t>XI</w:t>
      </w:r>
      <w:r>
        <w:rPr>
          <w:rFonts w:ascii="Arial" w:hAnsi="Arial" w:cs="Arial"/>
          <w:b/>
          <w:bCs/>
          <w:sz w:val="22"/>
          <w:szCs w:val="22"/>
          <w:u w:val="single"/>
        </w:rPr>
        <w:t>V</w:t>
      </w:r>
      <w:r w:rsidRPr="00D34462">
        <w:rPr>
          <w:rFonts w:ascii="Arial" w:hAnsi="Arial" w:cs="Arial"/>
          <w:b/>
          <w:bCs/>
          <w:sz w:val="22"/>
          <w:szCs w:val="22"/>
          <w:u w:val="single"/>
        </w:rPr>
        <w:t xml:space="preserve">. </w:t>
      </w:r>
      <w:r w:rsidRPr="00D34462">
        <w:rPr>
          <w:rFonts w:ascii="Arial" w:hAnsi="Arial" w:cs="Arial"/>
          <w:b/>
          <w:bCs/>
          <w:sz w:val="22"/>
          <w:szCs w:val="22"/>
          <w:u w:val="single"/>
        </w:rPr>
        <w:tab/>
      </w:r>
      <w:r>
        <w:rPr>
          <w:rFonts w:ascii="Arial" w:hAnsi="Arial" w:cs="Arial"/>
          <w:b/>
          <w:bCs/>
          <w:sz w:val="22"/>
          <w:szCs w:val="22"/>
          <w:u w:val="single"/>
        </w:rPr>
        <w:t>ZMIANY UMOWY</w:t>
      </w:r>
    </w:p>
    <w:p w:rsidR="00564540" w:rsidRPr="008B28EB" w:rsidRDefault="00564540" w:rsidP="00564540">
      <w:pPr>
        <w:pStyle w:val="Standard"/>
        <w:spacing w:before="60" w:line="276" w:lineRule="auto"/>
        <w:jc w:val="center"/>
        <w:rPr>
          <w:rFonts w:ascii="Arial" w:hAnsi="Arial" w:cs="Arial"/>
          <w:sz w:val="22"/>
          <w:szCs w:val="22"/>
        </w:rPr>
      </w:pPr>
      <w:r w:rsidRPr="008B28EB">
        <w:rPr>
          <w:rFonts w:ascii="Arial" w:hAnsi="Arial" w:cs="Arial"/>
          <w:b/>
          <w:sz w:val="22"/>
          <w:szCs w:val="22"/>
        </w:rPr>
        <w:t xml:space="preserve">§ </w:t>
      </w:r>
      <w:r>
        <w:rPr>
          <w:rFonts w:ascii="Arial" w:hAnsi="Arial" w:cs="Arial"/>
          <w:b/>
          <w:sz w:val="22"/>
          <w:szCs w:val="22"/>
        </w:rPr>
        <w:t>23</w:t>
      </w:r>
    </w:p>
    <w:p w:rsidR="00564540" w:rsidRPr="001C3F1D" w:rsidRDefault="00564540" w:rsidP="004132F0">
      <w:pPr>
        <w:pStyle w:val="Standarduser"/>
        <w:numPr>
          <w:ilvl w:val="0"/>
          <w:numId w:val="62"/>
        </w:numPr>
        <w:tabs>
          <w:tab w:val="left" w:pos="710"/>
        </w:tabs>
        <w:spacing w:line="276" w:lineRule="auto"/>
        <w:ind w:left="567" w:hanging="567"/>
        <w:jc w:val="both"/>
        <w:rPr>
          <w:rFonts w:ascii="Arial" w:hAnsi="Arial" w:cs="Arial"/>
          <w:sz w:val="22"/>
          <w:szCs w:val="22"/>
        </w:rPr>
      </w:pPr>
      <w:r w:rsidRPr="001C3F1D">
        <w:rPr>
          <w:rFonts w:ascii="Arial" w:hAnsi="Arial" w:cs="Arial"/>
          <w:sz w:val="22"/>
          <w:szCs w:val="22"/>
        </w:rPr>
        <w:t>Strony przewidują możliwość dokonania zmian postanowień zawartej umowy w następującym zakresie:</w:t>
      </w:r>
    </w:p>
    <w:p w:rsidR="00564540" w:rsidRPr="001C3F1D" w:rsidRDefault="00564540" w:rsidP="004132F0">
      <w:pPr>
        <w:pStyle w:val="Standarduser"/>
        <w:numPr>
          <w:ilvl w:val="3"/>
          <w:numId w:val="34"/>
        </w:numPr>
        <w:tabs>
          <w:tab w:val="left" w:pos="4811"/>
        </w:tabs>
        <w:spacing w:line="276" w:lineRule="auto"/>
        <w:ind w:left="993" w:hanging="426"/>
        <w:jc w:val="both"/>
        <w:rPr>
          <w:rFonts w:ascii="Arial" w:hAnsi="Arial" w:cs="Arial"/>
          <w:sz w:val="22"/>
          <w:szCs w:val="22"/>
        </w:rPr>
      </w:pPr>
      <w:r w:rsidRPr="001C3F1D">
        <w:rPr>
          <w:rFonts w:ascii="Arial" w:hAnsi="Arial" w:cs="Arial"/>
          <w:sz w:val="22"/>
          <w:szCs w:val="22"/>
        </w:rPr>
        <w:lastRenderedPageBreak/>
        <w:t>terminu realizacji umowy, pod warunkiem:</w:t>
      </w:r>
    </w:p>
    <w:p w:rsidR="00564540" w:rsidRDefault="00564540" w:rsidP="004132F0">
      <w:pPr>
        <w:pStyle w:val="Standard"/>
        <w:numPr>
          <w:ilvl w:val="1"/>
          <w:numId w:val="23"/>
        </w:numPr>
        <w:tabs>
          <w:tab w:val="left" w:pos="1418"/>
        </w:tabs>
        <w:autoSpaceDE w:val="0"/>
        <w:spacing w:line="276" w:lineRule="auto"/>
        <w:ind w:left="1418" w:hanging="425"/>
        <w:jc w:val="both"/>
        <w:rPr>
          <w:rFonts w:ascii="Arial" w:hAnsi="Arial" w:cs="Arial"/>
          <w:sz w:val="22"/>
          <w:szCs w:val="22"/>
        </w:rPr>
      </w:pPr>
      <w:r w:rsidRPr="001C3F1D">
        <w:rPr>
          <w:rFonts w:ascii="Arial" w:hAnsi="Arial" w:cs="Arial"/>
          <w:sz w:val="22"/>
          <w:szCs w:val="22"/>
        </w:rPr>
        <w:t>działania siły</w:t>
      </w:r>
      <w:r>
        <w:rPr>
          <w:rFonts w:ascii="Arial" w:hAnsi="Arial" w:cs="Arial"/>
          <w:sz w:val="22"/>
          <w:szCs w:val="22"/>
        </w:rPr>
        <w:t xml:space="preserve"> wyższej, uniemożliwiającej wykonanie robót w </w:t>
      </w:r>
      <w:r w:rsidRPr="001C3F1D">
        <w:rPr>
          <w:rFonts w:ascii="Arial" w:hAnsi="Arial" w:cs="Arial"/>
          <w:sz w:val="22"/>
          <w:szCs w:val="22"/>
        </w:rPr>
        <w:t>określonym pierwotnie terminie;</w:t>
      </w:r>
    </w:p>
    <w:p w:rsidR="00564540" w:rsidRDefault="00564540" w:rsidP="004132F0">
      <w:pPr>
        <w:pStyle w:val="Standard"/>
        <w:numPr>
          <w:ilvl w:val="1"/>
          <w:numId w:val="23"/>
        </w:numPr>
        <w:tabs>
          <w:tab w:val="left" w:pos="1418"/>
        </w:tabs>
        <w:autoSpaceDE w:val="0"/>
        <w:spacing w:line="276" w:lineRule="auto"/>
        <w:ind w:left="1418" w:hanging="425"/>
        <w:jc w:val="both"/>
        <w:rPr>
          <w:rFonts w:ascii="Arial" w:hAnsi="Arial" w:cs="Arial"/>
          <w:sz w:val="22"/>
          <w:szCs w:val="22"/>
        </w:rPr>
      </w:pPr>
      <w:r>
        <w:rPr>
          <w:rFonts w:ascii="Arial" w:hAnsi="Arial" w:cs="Arial"/>
          <w:sz w:val="22"/>
          <w:szCs w:val="22"/>
        </w:rPr>
        <w:t xml:space="preserve">konieczności </w:t>
      </w:r>
      <w:r w:rsidRPr="00F709C6">
        <w:rPr>
          <w:rFonts w:ascii="Arial" w:hAnsi="Arial" w:cs="Arial"/>
          <w:sz w:val="22"/>
          <w:szCs w:val="22"/>
        </w:rPr>
        <w:t>uzyskania decyzji lub uzgodnień, mogących spowodować wstrzymanie robót;</w:t>
      </w:r>
    </w:p>
    <w:p w:rsidR="00564540" w:rsidRDefault="00564540" w:rsidP="004132F0">
      <w:pPr>
        <w:pStyle w:val="Standard"/>
        <w:numPr>
          <w:ilvl w:val="1"/>
          <w:numId w:val="23"/>
        </w:numPr>
        <w:tabs>
          <w:tab w:val="left" w:pos="1418"/>
        </w:tabs>
        <w:autoSpaceDE w:val="0"/>
        <w:spacing w:line="276" w:lineRule="auto"/>
        <w:ind w:left="1418" w:hanging="425"/>
        <w:jc w:val="both"/>
        <w:rPr>
          <w:rFonts w:ascii="Arial" w:hAnsi="Arial" w:cs="Arial"/>
          <w:sz w:val="22"/>
          <w:szCs w:val="22"/>
        </w:rPr>
      </w:pPr>
      <w:r w:rsidRPr="00F709C6">
        <w:rPr>
          <w:rFonts w:ascii="Arial" w:hAnsi="Arial" w:cs="Arial"/>
          <w:sz w:val="22"/>
          <w:szCs w:val="22"/>
        </w:rPr>
        <w:t>konieczności wykonania dodatkowych badań i ekspertyz;</w:t>
      </w:r>
    </w:p>
    <w:p w:rsidR="00564540" w:rsidRDefault="00564540" w:rsidP="004132F0">
      <w:pPr>
        <w:pStyle w:val="Standard"/>
        <w:numPr>
          <w:ilvl w:val="1"/>
          <w:numId w:val="23"/>
        </w:numPr>
        <w:tabs>
          <w:tab w:val="left" w:pos="1418"/>
        </w:tabs>
        <w:autoSpaceDE w:val="0"/>
        <w:spacing w:line="276" w:lineRule="auto"/>
        <w:ind w:left="1418" w:hanging="425"/>
        <w:jc w:val="both"/>
        <w:rPr>
          <w:rFonts w:ascii="Arial" w:hAnsi="Arial" w:cs="Arial"/>
          <w:sz w:val="22"/>
          <w:szCs w:val="22"/>
        </w:rPr>
      </w:pPr>
      <w:r w:rsidRPr="00F709C6">
        <w:rPr>
          <w:rFonts w:ascii="Arial" w:hAnsi="Arial" w:cs="Arial"/>
          <w:sz w:val="22"/>
          <w:szCs w:val="22"/>
        </w:rPr>
        <w:t>wstrzymania realizacji robót przez uprawniony organ;</w:t>
      </w:r>
    </w:p>
    <w:p w:rsidR="00564540" w:rsidRDefault="00564540" w:rsidP="004132F0">
      <w:pPr>
        <w:pStyle w:val="Akapitzlist"/>
        <w:numPr>
          <w:ilvl w:val="0"/>
          <w:numId w:val="61"/>
        </w:numPr>
        <w:spacing w:line="276" w:lineRule="auto"/>
        <w:ind w:left="993" w:hanging="426"/>
      </w:pPr>
      <w:r w:rsidRPr="00F709C6">
        <w:t>na wniosek Wykonawcy, za zgodą Zamawiającego w trakcie prowadzenia inwestycji mogą być dokonywane zmiany technologii wykonywania elementów robót; dopuszcza się je tylko w przypadku, gdy proponowane przez Wykonawcę rozwiązanie jest równorzędne lub lepsze funkcjonalnie od tego, jakie przewiduje projekt, a Wykonawca nie będzie żądał zwiększenia wynagrodzenia za wykonane roboty, w tym przypadku Wykonawca przedstawia protokół konieczności, a następnie dostarcza dokumentację projektową na te roboty. Projekt wymaga zatwierdzenia przez projektanta, uzgodnienia z inspektorem nadzoru i akceptacji Zamawiającego oraz przez rzeczoznawców branżowych, jeżeli zmiana tego wymaga. Powyższe zmiany nie mogą zmieniać terminu zakończenia robót</w:t>
      </w:r>
      <w:r>
        <w:br/>
      </w:r>
      <w:r w:rsidRPr="00F709C6">
        <w:t>i wynagrodzenia</w:t>
      </w:r>
      <w:r>
        <w:t>;</w:t>
      </w:r>
    </w:p>
    <w:p w:rsidR="00564540" w:rsidRPr="00BB3B17" w:rsidRDefault="00564540" w:rsidP="00BB3B17">
      <w:pPr>
        <w:pStyle w:val="Akapitzlist"/>
        <w:numPr>
          <w:ilvl w:val="0"/>
          <w:numId w:val="61"/>
        </w:numPr>
        <w:spacing w:line="276" w:lineRule="auto"/>
        <w:ind w:left="993" w:hanging="426"/>
      </w:pPr>
      <w:r w:rsidRPr="00F709C6">
        <w:t xml:space="preserve">wynagrodzenia Wykonawcy określonego </w:t>
      </w:r>
      <w:r w:rsidRPr="006637CD">
        <w:t>w § 1</w:t>
      </w:r>
      <w:r w:rsidR="004132F0">
        <w:t>4</w:t>
      </w:r>
      <w:r w:rsidRPr="006637CD">
        <w:t xml:space="preserve"> ust. 1</w:t>
      </w:r>
      <w:r w:rsidRPr="00F709C6">
        <w:t>, w przypadku</w:t>
      </w:r>
      <w:r w:rsidR="00BB3B17">
        <w:t xml:space="preserve"> </w:t>
      </w:r>
      <w:r w:rsidRPr="00BB3B17">
        <w:t xml:space="preserve">obniżenia wynagrodzenia na skutek wystąpienia okoliczności, o których mowa w § </w:t>
      </w:r>
      <w:r w:rsidR="004132F0" w:rsidRPr="00BB3B17">
        <w:t>13</w:t>
      </w:r>
      <w:r w:rsidRPr="00BB3B17">
        <w:t xml:space="preserve"> ust. 9,</w:t>
      </w:r>
    </w:p>
    <w:p w:rsidR="00564540" w:rsidRPr="00DC0D1E" w:rsidRDefault="00564540" w:rsidP="004132F0">
      <w:pPr>
        <w:pStyle w:val="Akapitzlist"/>
        <w:numPr>
          <w:ilvl w:val="0"/>
          <w:numId w:val="37"/>
        </w:numPr>
        <w:tabs>
          <w:tab w:val="left" w:pos="852"/>
        </w:tabs>
        <w:suppressAutoHyphens/>
        <w:autoSpaceDN w:val="0"/>
        <w:spacing w:after="0" w:line="276" w:lineRule="auto"/>
        <w:ind w:left="426" w:hanging="426"/>
        <w:textAlignment w:val="baseline"/>
        <w:rPr>
          <w:rFonts w:ascii="Tahoma" w:hAnsi="Tahoma" w:cs="Tahoma"/>
          <w:vanish/>
          <w:kern w:val="3"/>
          <w:sz w:val="20"/>
          <w:szCs w:val="20"/>
          <w:lang w:eastAsia="zh-CN"/>
        </w:rPr>
      </w:pPr>
    </w:p>
    <w:p w:rsidR="00564540" w:rsidRDefault="00564540" w:rsidP="004132F0">
      <w:pPr>
        <w:pStyle w:val="Standard"/>
        <w:numPr>
          <w:ilvl w:val="0"/>
          <w:numId w:val="38"/>
        </w:numPr>
        <w:tabs>
          <w:tab w:val="left" w:pos="852"/>
        </w:tabs>
        <w:spacing w:line="276" w:lineRule="auto"/>
        <w:ind w:left="567" w:hanging="567"/>
        <w:jc w:val="both"/>
        <w:rPr>
          <w:rFonts w:ascii="Arial" w:hAnsi="Arial" w:cs="Arial"/>
          <w:sz w:val="22"/>
          <w:szCs w:val="22"/>
        </w:rPr>
      </w:pPr>
      <w:r w:rsidRPr="00DC0D1E">
        <w:rPr>
          <w:rFonts w:ascii="Arial" w:hAnsi="Arial" w:cs="Arial"/>
          <w:sz w:val="22"/>
          <w:szCs w:val="22"/>
        </w:rPr>
        <w:t>Zmiany, o których mowa w ust. 1 pkt. 1 dopuszczalne są o czas ni</w:t>
      </w:r>
      <w:r>
        <w:rPr>
          <w:rFonts w:ascii="Arial" w:hAnsi="Arial" w:cs="Arial"/>
          <w:sz w:val="22"/>
          <w:szCs w:val="22"/>
        </w:rPr>
        <w:t xml:space="preserve">ezbędny do usunięcia przeszkody </w:t>
      </w:r>
      <w:r w:rsidRPr="00DC0D1E">
        <w:rPr>
          <w:rFonts w:ascii="Arial" w:hAnsi="Arial" w:cs="Arial"/>
          <w:sz w:val="22"/>
          <w:szCs w:val="22"/>
        </w:rPr>
        <w:t>w prowadzeniu robót objętych przedmiotem umowy lub o czas niezbędny do uzyskania wymaganych decyzji bądź uzgodnień lub do wykonania dodatkowych ekspertyz, badań.</w:t>
      </w:r>
    </w:p>
    <w:p w:rsidR="00564540" w:rsidRDefault="00564540" w:rsidP="004132F0">
      <w:pPr>
        <w:pStyle w:val="Standard"/>
        <w:numPr>
          <w:ilvl w:val="0"/>
          <w:numId w:val="38"/>
        </w:numPr>
        <w:tabs>
          <w:tab w:val="left" w:pos="852"/>
        </w:tabs>
        <w:spacing w:line="276" w:lineRule="auto"/>
        <w:ind w:left="567" w:hanging="567"/>
        <w:jc w:val="both"/>
        <w:rPr>
          <w:rFonts w:ascii="Arial" w:hAnsi="Arial" w:cs="Arial"/>
          <w:sz w:val="22"/>
          <w:szCs w:val="22"/>
        </w:rPr>
      </w:pPr>
      <w:r w:rsidRPr="00F709C6">
        <w:rPr>
          <w:rFonts w:ascii="Arial" w:hAnsi="Arial" w:cs="Arial"/>
          <w:sz w:val="22"/>
          <w:szCs w:val="22"/>
        </w:rPr>
        <w:t>W przypadku każdej zmiany o której mowa powyżej, po stronie wnoszącego propozycję zmian leży udokumentowanie powstałej okoliczności.</w:t>
      </w:r>
    </w:p>
    <w:p w:rsidR="00564540" w:rsidRDefault="00564540" w:rsidP="004132F0">
      <w:pPr>
        <w:pStyle w:val="Standard"/>
        <w:numPr>
          <w:ilvl w:val="0"/>
          <w:numId w:val="38"/>
        </w:numPr>
        <w:tabs>
          <w:tab w:val="left" w:pos="852"/>
        </w:tabs>
        <w:spacing w:line="276" w:lineRule="auto"/>
        <w:ind w:left="567" w:hanging="567"/>
        <w:jc w:val="both"/>
        <w:rPr>
          <w:rFonts w:ascii="Arial" w:hAnsi="Arial" w:cs="Arial"/>
          <w:sz w:val="22"/>
          <w:szCs w:val="22"/>
        </w:rPr>
      </w:pPr>
      <w:r w:rsidRPr="00F709C6">
        <w:rPr>
          <w:rFonts w:ascii="Arial" w:hAnsi="Arial" w:cs="Arial"/>
          <w:sz w:val="22"/>
          <w:szCs w:val="22"/>
        </w:rPr>
        <w:t>W przypadkach wystąpienia opóźnień strony ustalą nowe terminy realizacji, z tym że maksymalny okres przesunięcia terminu zakończenia równy będzie okresowi przerwy lub przestoju.</w:t>
      </w:r>
    </w:p>
    <w:p w:rsidR="00564540" w:rsidRDefault="00564540" w:rsidP="004132F0">
      <w:pPr>
        <w:pStyle w:val="Standard"/>
        <w:numPr>
          <w:ilvl w:val="0"/>
          <w:numId w:val="38"/>
        </w:numPr>
        <w:tabs>
          <w:tab w:val="left" w:pos="852"/>
        </w:tabs>
        <w:spacing w:line="276" w:lineRule="auto"/>
        <w:ind w:left="567" w:hanging="567"/>
        <w:jc w:val="both"/>
        <w:rPr>
          <w:rFonts w:ascii="Arial" w:hAnsi="Arial" w:cs="Arial"/>
          <w:sz w:val="22"/>
          <w:szCs w:val="22"/>
        </w:rPr>
      </w:pPr>
      <w:r w:rsidRPr="00F709C6">
        <w:rPr>
          <w:rFonts w:ascii="Arial" w:hAnsi="Arial" w:cs="Arial"/>
          <w:sz w:val="22"/>
          <w:szCs w:val="22"/>
        </w:rPr>
        <w:t>Zmiana postanowień zawartej umowy może nastąpić za zgodą obu stron wyrażoną na piśmie, w formie aneksu do umowy, pod rygorem nieważności takiej zmiany,</w:t>
      </w:r>
      <w:r>
        <w:rPr>
          <w:rFonts w:ascii="Arial" w:hAnsi="Arial" w:cs="Arial"/>
          <w:sz w:val="22"/>
          <w:szCs w:val="22"/>
        </w:rPr>
        <w:br/>
      </w:r>
      <w:r w:rsidRPr="00F709C6">
        <w:rPr>
          <w:rFonts w:ascii="Arial" w:hAnsi="Arial" w:cs="Arial"/>
          <w:sz w:val="22"/>
          <w:szCs w:val="22"/>
        </w:rPr>
        <w:t>z zastrzeżeniem ust. 7.</w:t>
      </w:r>
    </w:p>
    <w:p w:rsidR="00564540" w:rsidRDefault="00564540" w:rsidP="004132F0">
      <w:pPr>
        <w:pStyle w:val="Standard"/>
        <w:numPr>
          <w:ilvl w:val="0"/>
          <w:numId w:val="38"/>
        </w:numPr>
        <w:tabs>
          <w:tab w:val="left" w:pos="852"/>
        </w:tabs>
        <w:spacing w:line="276" w:lineRule="auto"/>
        <w:ind w:left="567" w:hanging="567"/>
        <w:jc w:val="both"/>
        <w:rPr>
          <w:rFonts w:ascii="Arial" w:hAnsi="Arial" w:cs="Arial"/>
          <w:sz w:val="22"/>
          <w:szCs w:val="22"/>
        </w:rPr>
      </w:pPr>
      <w:r w:rsidRPr="00F709C6">
        <w:rPr>
          <w:rFonts w:ascii="Arial" w:hAnsi="Arial" w:cs="Arial"/>
          <w:sz w:val="22"/>
          <w:szCs w:val="22"/>
        </w:rPr>
        <w:t xml:space="preserve">Zmiana wynagrodzenia, w przypadkach o których mowa w ust. 1 </w:t>
      </w:r>
      <w:proofErr w:type="spellStart"/>
      <w:r w:rsidRPr="00F709C6">
        <w:rPr>
          <w:rFonts w:ascii="Arial" w:hAnsi="Arial" w:cs="Arial"/>
          <w:sz w:val="22"/>
          <w:szCs w:val="22"/>
        </w:rPr>
        <w:t>pkt</w:t>
      </w:r>
      <w:proofErr w:type="spellEnd"/>
      <w:r w:rsidRPr="00F709C6">
        <w:rPr>
          <w:rFonts w:ascii="Arial" w:hAnsi="Arial" w:cs="Arial"/>
          <w:sz w:val="22"/>
          <w:szCs w:val="22"/>
        </w:rPr>
        <w:t xml:space="preserve"> 3 wymaga podpisania aneksu do umowy. </w:t>
      </w:r>
    </w:p>
    <w:p w:rsidR="00564540" w:rsidRDefault="00564540" w:rsidP="004132F0">
      <w:pPr>
        <w:pStyle w:val="Standarduser"/>
        <w:numPr>
          <w:ilvl w:val="0"/>
          <w:numId w:val="38"/>
        </w:numPr>
        <w:tabs>
          <w:tab w:val="left" w:pos="2552"/>
        </w:tabs>
        <w:spacing w:line="276" w:lineRule="auto"/>
        <w:ind w:left="567" w:hanging="567"/>
        <w:jc w:val="both"/>
        <w:rPr>
          <w:rFonts w:ascii="Arial" w:hAnsi="Arial" w:cs="Arial"/>
          <w:sz w:val="22"/>
          <w:szCs w:val="22"/>
        </w:rPr>
      </w:pPr>
      <w:r w:rsidRPr="002F4731">
        <w:rPr>
          <w:rFonts w:ascii="Arial" w:eastAsia="Calibri" w:hAnsi="Arial" w:cs="Arial"/>
          <w:sz w:val="22"/>
          <w:szCs w:val="22"/>
        </w:rPr>
        <w:t xml:space="preserve">W przypadku żądania obniżenia przez Zamawiającego Wynagrodzenia należnego Wykonawcy, w następstwie okoliczności wskazanych w </w:t>
      </w:r>
      <w:r w:rsidRPr="002C0F9D">
        <w:rPr>
          <w:rFonts w:ascii="Arial" w:hAnsi="Arial" w:cs="Arial"/>
          <w:sz w:val="22"/>
          <w:szCs w:val="22"/>
        </w:rPr>
        <w:t xml:space="preserve">§ </w:t>
      </w:r>
      <w:r w:rsidR="004132F0">
        <w:rPr>
          <w:rFonts w:ascii="Arial" w:hAnsi="Arial" w:cs="Arial"/>
          <w:sz w:val="22"/>
          <w:szCs w:val="22"/>
        </w:rPr>
        <w:t>13</w:t>
      </w:r>
      <w:r w:rsidRPr="002C0F9D">
        <w:rPr>
          <w:rFonts w:ascii="Arial" w:hAnsi="Arial" w:cs="Arial"/>
          <w:sz w:val="22"/>
          <w:szCs w:val="22"/>
        </w:rPr>
        <w:t xml:space="preserve"> ust. </w:t>
      </w:r>
      <w:r>
        <w:rPr>
          <w:rFonts w:ascii="Arial" w:hAnsi="Arial" w:cs="Arial"/>
          <w:sz w:val="22"/>
          <w:szCs w:val="22"/>
        </w:rPr>
        <w:t xml:space="preserve">9, Strony </w:t>
      </w:r>
      <w:r w:rsidRPr="003B49E4">
        <w:rPr>
          <w:rFonts w:ascii="Arial" w:hAnsi="Arial" w:cs="Arial"/>
          <w:sz w:val="22"/>
          <w:szCs w:val="22"/>
        </w:rPr>
        <w:t xml:space="preserve">zastosują obiektywne mierniki wartości materiałów i nakładów rzeczowych robót budowlanych stosowanych dla rynku lokalnego, publikowanych np. w KNR i aktualnych nakładach rzeczowych, stawkach cen robocizny materiałów, sprzętu na podstawie </w:t>
      </w:r>
      <w:r>
        <w:rPr>
          <w:rFonts w:ascii="Arial" w:hAnsi="Arial" w:cs="Arial"/>
          <w:sz w:val="22"/>
          <w:szCs w:val="22"/>
        </w:rPr>
        <w:t>zeszytów</w:t>
      </w:r>
      <w:r w:rsidRPr="003B49E4">
        <w:rPr>
          <w:rFonts w:ascii="Arial" w:hAnsi="Arial" w:cs="Arial"/>
          <w:sz w:val="22"/>
          <w:szCs w:val="22"/>
        </w:rPr>
        <w:t> </w:t>
      </w:r>
      <w:r w:rsidRPr="00DC0D1E">
        <w:rPr>
          <w:rFonts w:ascii="Arial" w:hAnsi="Arial" w:cs="Arial"/>
          <w:sz w:val="22"/>
          <w:szCs w:val="22"/>
        </w:rPr>
        <w:t>SEKOCENBUD</w:t>
      </w:r>
      <w:r>
        <w:rPr>
          <w:rFonts w:ascii="Arial" w:hAnsi="Arial" w:cs="Arial"/>
          <w:sz w:val="22"/>
          <w:szCs w:val="22"/>
        </w:rPr>
        <w:t>.</w:t>
      </w:r>
    </w:p>
    <w:p w:rsidR="00564540" w:rsidRPr="003B49E4" w:rsidRDefault="00564540" w:rsidP="004132F0">
      <w:pPr>
        <w:pStyle w:val="Standarduser"/>
        <w:numPr>
          <w:ilvl w:val="0"/>
          <w:numId w:val="38"/>
        </w:numPr>
        <w:tabs>
          <w:tab w:val="left" w:pos="2552"/>
        </w:tabs>
        <w:spacing w:line="276" w:lineRule="auto"/>
        <w:ind w:left="567" w:hanging="567"/>
        <w:jc w:val="both"/>
        <w:rPr>
          <w:rFonts w:ascii="Arial" w:hAnsi="Arial" w:cs="Arial"/>
          <w:sz w:val="22"/>
          <w:szCs w:val="22"/>
        </w:rPr>
      </w:pPr>
      <w:r w:rsidRPr="003B49E4">
        <w:rPr>
          <w:rFonts w:ascii="Arial" w:hAnsi="Arial" w:cs="Arial"/>
          <w:sz w:val="22"/>
          <w:szCs w:val="22"/>
        </w:rPr>
        <w:t>W zakresie dostaw urządzeń Strony obiektywnie ocenią i ustalą, w jakim stosunku wartościowym pozostają niezgodności, usterki lub wady do wartości</w:t>
      </w:r>
      <w:r w:rsidRPr="003B49E4">
        <w:rPr>
          <w:rFonts w:ascii="Arial" w:hAnsi="Arial" w:cs="Arial"/>
          <w:bCs/>
          <w:sz w:val="22"/>
          <w:szCs w:val="22"/>
        </w:rPr>
        <w:t xml:space="preserve"> danego urządzenia </w:t>
      </w:r>
      <w:r w:rsidRPr="003B49E4">
        <w:rPr>
          <w:rFonts w:ascii="Arial" w:hAnsi="Arial" w:cs="Arial"/>
          <w:sz w:val="22"/>
          <w:szCs w:val="22"/>
        </w:rPr>
        <w:t xml:space="preserve"> odniesieniu do wartości rynkowej takiego urządzenia w dacie żądania obniżenia Wynagrodzenia, a w konsekwencji o ile wskutek niezgodności, usterki lub wady obniżeniu ulega Wynagrodzenie w stosunku do wysokości wynikającej z Umowy.</w:t>
      </w:r>
    </w:p>
    <w:p w:rsidR="00564540" w:rsidRDefault="00564540" w:rsidP="004132F0">
      <w:pPr>
        <w:pStyle w:val="Standarduser"/>
        <w:numPr>
          <w:ilvl w:val="0"/>
          <w:numId w:val="38"/>
        </w:numPr>
        <w:tabs>
          <w:tab w:val="left" w:pos="2552"/>
        </w:tabs>
        <w:spacing w:line="276" w:lineRule="auto"/>
        <w:ind w:left="567" w:hanging="567"/>
        <w:jc w:val="both"/>
        <w:rPr>
          <w:rFonts w:ascii="Arial" w:hAnsi="Arial" w:cs="Arial"/>
          <w:sz w:val="22"/>
          <w:szCs w:val="22"/>
        </w:rPr>
      </w:pPr>
      <w:r w:rsidRPr="003B49E4">
        <w:rPr>
          <w:rFonts w:ascii="Arial" w:eastAsia="Calibri" w:hAnsi="Arial" w:cs="Arial"/>
          <w:sz w:val="22"/>
          <w:szCs w:val="22"/>
        </w:rPr>
        <w:t xml:space="preserve">Po ustaleniu przez Strony wysokości obniżenia </w:t>
      </w:r>
      <w:r>
        <w:rPr>
          <w:rFonts w:ascii="Arial" w:eastAsia="Calibri" w:hAnsi="Arial" w:cs="Arial"/>
          <w:sz w:val="22"/>
          <w:szCs w:val="22"/>
        </w:rPr>
        <w:t>w</w:t>
      </w:r>
      <w:r w:rsidRPr="003B49E4">
        <w:rPr>
          <w:rFonts w:ascii="Arial" w:eastAsia="Calibri" w:hAnsi="Arial" w:cs="Arial"/>
          <w:sz w:val="22"/>
          <w:szCs w:val="22"/>
        </w:rPr>
        <w:t xml:space="preserve">ynagrodzenia </w:t>
      </w:r>
      <w:r>
        <w:rPr>
          <w:rFonts w:ascii="Arial" w:eastAsia="Calibri" w:hAnsi="Arial" w:cs="Arial"/>
          <w:sz w:val="22"/>
          <w:szCs w:val="22"/>
        </w:rPr>
        <w:t xml:space="preserve">Wykonawcy </w:t>
      </w:r>
      <w:r w:rsidRPr="003B49E4">
        <w:rPr>
          <w:rFonts w:ascii="Arial" w:eastAsia="Calibri" w:hAnsi="Arial" w:cs="Arial"/>
          <w:sz w:val="22"/>
          <w:szCs w:val="22"/>
        </w:rPr>
        <w:t>Strony podpiszą stosowny protokół</w:t>
      </w:r>
      <w:r w:rsidRPr="003B49E4">
        <w:rPr>
          <w:rFonts w:ascii="Arial" w:hAnsi="Arial" w:cs="Arial"/>
          <w:sz w:val="22"/>
          <w:szCs w:val="22"/>
        </w:rPr>
        <w:t>,</w:t>
      </w:r>
      <w:r w:rsidRPr="003B49E4">
        <w:rPr>
          <w:rFonts w:ascii="Arial" w:eastAsia="Calibri" w:hAnsi="Arial" w:cs="Arial"/>
          <w:sz w:val="22"/>
          <w:szCs w:val="22"/>
        </w:rPr>
        <w:t xml:space="preserve"> w którym wskazany zostanie zakres </w:t>
      </w:r>
      <w:r w:rsidRPr="003B49E4">
        <w:rPr>
          <w:rFonts w:ascii="Arial" w:hAnsi="Arial" w:cs="Arial"/>
          <w:sz w:val="22"/>
          <w:szCs w:val="22"/>
        </w:rPr>
        <w:t>niezgodności, usterek lub wad, jak też zostanie wskazana kwota obniżenia Wynagrodzenia Wykonawcy</w:t>
      </w:r>
      <w:r>
        <w:rPr>
          <w:rFonts w:ascii="Arial" w:hAnsi="Arial" w:cs="Arial"/>
          <w:sz w:val="22"/>
          <w:szCs w:val="22"/>
        </w:rPr>
        <w:t>.</w:t>
      </w:r>
    </w:p>
    <w:p w:rsidR="00564540" w:rsidRDefault="00564540" w:rsidP="004132F0">
      <w:pPr>
        <w:pStyle w:val="Standarduser"/>
        <w:numPr>
          <w:ilvl w:val="0"/>
          <w:numId w:val="38"/>
        </w:numPr>
        <w:tabs>
          <w:tab w:val="left" w:pos="2552"/>
        </w:tabs>
        <w:spacing w:line="276" w:lineRule="auto"/>
        <w:ind w:left="567" w:hanging="567"/>
        <w:jc w:val="both"/>
        <w:rPr>
          <w:rFonts w:ascii="Arial" w:hAnsi="Arial" w:cs="Arial"/>
          <w:sz w:val="22"/>
          <w:szCs w:val="22"/>
        </w:rPr>
      </w:pPr>
      <w:r w:rsidRPr="00F709C6">
        <w:rPr>
          <w:rFonts w:ascii="Arial" w:hAnsi="Arial" w:cs="Arial"/>
          <w:sz w:val="22"/>
          <w:szCs w:val="22"/>
        </w:rPr>
        <w:lastRenderedPageBreak/>
        <w:t>Poza opisanymi możliwymi zmianami umowy i warunkami ich zmian, Zamawiający dopuszcza zmianę</w:t>
      </w:r>
      <w:r w:rsidRPr="00F709C6">
        <w:rPr>
          <w:rFonts w:ascii="Arial" w:hAnsi="Arial" w:cs="Arial"/>
          <w:sz w:val="22"/>
          <w:szCs w:val="22"/>
        </w:rPr>
        <w:tab/>
        <w:t>kierownika budowy i kierowników robót branżowych, w przypadkach zaistnienia sytuacji losowych,</w:t>
      </w:r>
      <w:r w:rsidRPr="00F709C6">
        <w:rPr>
          <w:rFonts w:ascii="Arial" w:hAnsi="Arial" w:cs="Arial"/>
          <w:sz w:val="22"/>
          <w:szCs w:val="22"/>
        </w:rPr>
        <w:tab/>
        <w:t>trudnych do przewidzenia, tj.: w przypadku śmierci, długotrwałej choroby, dyscyplinarnego zwolnienia, po przedstawieniu przez Wykonawcę pisemnego oświadczenia oraz dowodów o zaistnieniu wymienionej sytuacji. Ponadto</w:t>
      </w:r>
      <w:r>
        <w:rPr>
          <w:rFonts w:ascii="Arial" w:hAnsi="Arial" w:cs="Arial"/>
          <w:sz w:val="22"/>
          <w:szCs w:val="22"/>
        </w:rPr>
        <w:br/>
      </w:r>
      <w:r w:rsidRPr="00F709C6">
        <w:rPr>
          <w:rFonts w:ascii="Arial" w:hAnsi="Arial" w:cs="Arial"/>
          <w:sz w:val="22"/>
          <w:szCs w:val="22"/>
        </w:rPr>
        <w:t xml:space="preserve">w przypadku niewywiązywania się tych osób </w:t>
      </w:r>
      <w:bookmarkStart w:id="1" w:name="_GoBack"/>
      <w:bookmarkEnd w:id="1"/>
      <w:r w:rsidRPr="00F709C6">
        <w:rPr>
          <w:rFonts w:ascii="Arial" w:hAnsi="Arial" w:cs="Arial"/>
          <w:sz w:val="22"/>
          <w:szCs w:val="22"/>
        </w:rPr>
        <w:t>z obowiązków wynikających z umowy lub jeżeli zmiana tych osób stanie się konieczna z jakichkolwiek innych przyczyn niezależnych od Wykonawcy. Zmiana wymaga pisemnej zgody Zamawiającego oraz pod warunkiem spełniania przez nowe osoby wymagań określonych w SIWZ.</w:t>
      </w:r>
    </w:p>
    <w:p w:rsidR="00564540" w:rsidRDefault="00564540" w:rsidP="00564540">
      <w:pPr>
        <w:pStyle w:val="Standarduser"/>
        <w:tabs>
          <w:tab w:val="left" w:pos="2552"/>
        </w:tabs>
        <w:spacing w:line="276" w:lineRule="auto"/>
        <w:ind w:left="567"/>
        <w:jc w:val="both"/>
        <w:rPr>
          <w:rFonts w:ascii="Arial" w:hAnsi="Arial" w:cs="Arial"/>
          <w:sz w:val="22"/>
          <w:szCs w:val="22"/>
        </w:rPr>
      </w:pPr>
    </w:p>
    <w:p w:rsidR="00564540" w:rsidRPr="00D672DD" w:rsidRDefault="00564540" w:rsidP="00564540">
      <w:pPr>
        <w:pStyle w:val="Standarduser"/>
        <w:tabs>
          <w:tab w:val="left" w:pos="2552"/>
        </w:tabs>
        <w:spacing w:line="276" w:lineRule="auto"/>
        <w:jc w:val="both"/>
        <w:rPr>
          <w:rFonts w:ascii="Arial" w:hAnsi="Arial" w:cs="Arial"/>
          <w:sz w:val="22"/>
          <w:szCs w:val="22"/>
        </w:rPr>
      </w:pPr>
      <w:r w:rsidRPr="00D672DD">
        <w:rPr>
          <w:rFonts w:ascii="Arial" w:hAnsi="Arial" w:cs="Arial"/>
          <w:b/>
          <w:sz w:val="22"/>
          <w:szCs w:val="22"/>
          <w:u w:val="single"/>
        </w:rPr>
        <w:t>XV. ZABEZPIECZENIE NALEŻYTEGO WYKONANIA UMOWY</w:t>
      </w:r>
    </w:p>
    <w:p w:rsidR="00564540" w:rsidRPr="00D672DD" w:rsidRDefault="00564540" w:rsidP="00564540">
      <w:pPr>
        <w:pStyle w:val="Standarduser"/>
        <w:tabs>
          <w:tab w:val="left" w:pos="2552"/>
        </w:tabs>
        <w:spacing w:line="276" w:lineRule="auto"/>
        <w:jc w:val="both"/>
        <w:rPr>
          <w:rFonts w:ascii="Arial" w:hAnsi="Arial" w:cs="Arial"/>
          <w:sz w:val="22"/>
          <w:szCs w:val="22"/>
        </w:rPr>
      </w:pPr>
    </w:p>
    <w:p w:rsidR="00564540" w:rsidRPr="00A36030" w:rsidRDefault="00564540" w:rsidP="00564540">
      <w:pPr>
        <w:autoSpaceDE w:val="0"/>
        <w:spacing w:line="276" w:lineRule="auto"/>
        <w:jc w:val="center"/>
        <w:rPr>
          <w:rFonts w:ascii="Arial" w:hAnsi="Arial" w:cs="Arial"/>
          <w:b/>
          <w:bCs/>
          <w:sz w:val="22"/>
          <w:szCs w:val="22"/>
        </w:rPr>
      </w:pPr>
      <w:r w:rsidRPr="00A36030">
        <w:rPr>
          <w:rFonts w:ascii="Arial" w:hAnsi="Arial" w:cs="Arial"/>
          <w:b/>
          <w:bCs/>
          <w:sz w:val="22"/>
          <w:szCs w:val="22"/>
        </w:rPr>
        <w:t xml:space="preserve">§ </w:t>
      </w:r>
      <w:r>
        <w:rPr>
          <w:rFonts w:ascii="Arial" w:hAnsi="Arial" w:cs="Arial"/>
          <w:b/>
          <w:bCs/>
          <w:sz w:val="22"/>
          <w:szCs w:val="22"/>
        </w:rPr>
        <w:t>24</w:t>
      </w:r>
    </w:p>
    <w:p w:rsidR="00564540" w:rsidRDefault="00564540" w:rsidP="004132F0">
      <w:pPr>
        <w:pStyle w:val="Standard"/>
        <w:numPr>
          <w:ilvl w:val="0"/>
          <w:numId w:val="52"/>
        </w:numPr>
        <w:tabs>
          <w:tab w:val="left" w:pos="434"/>
        </w:tabs>
        <w:autoSpaceDE w:val="0"/>
        <w:spacing w:line="276" w:lineRule="auto"/>
        <w:ind w:left="434" w:hanging="504"/>
        <w:jc w:val="both"/>
        <w:rPr>
          <w:rFonts w:ascii="Arial" w:hAnsi="Arial" w:cs="Arial"/>
          <w:sz w:val="22"/>
          <w:szCs w:val="22"/>
        </w:rPr>
      </w:pPr>
      <w:r>
        <w:rPr>
          <w:rFonts w:ascii="Arial" w:hAnsi="Arial" w:cs="Arial"/>
          <w:sz w:val="22"/>
          <w:szCs w:val="22"/>
        </w:rPr>
        <w:t>Zamawiający wymaga</w:t>
      </w:r>
      <w:r w:rsidRPr="00E70F02">
        <w:rPr>
          <w:rFonts w:ascii="Arial" w:hAnsi="Arial" w:cs="Arial"/>
          <w:sz w:val="22"/>
          <w:szCs w:val="22"/>
        </w:rPr>
        <w:t xml:space="preserve"> wn</w:t>
      </w:r>
      <w:r>
        <w:rPr>
          <w:rFonts w:ascii="Arial" w:hAnsi="Arial" w:cs="Arial"/>
          <w:sz w:val="22"/>
          <w:szCs w:val="22"/>
        </w:rPr>
        <w:t>iesienia</w:t>
      </w:r>
      <w:r w:rsidRPr="00E70F02">
        <w:rPr>
          <w:rFonts w:ascii="Arial" w:hAnsi="Arial" w:cs="Arial"/>
          <w:sz w:val="22"/>
          <w:szCs w:val="22"/>
        </w:rPr>
        <w:t xml:space="preserve"> zabezpieczeni</w:t>
      </w:r>
      <w:r>
        <w:rPr>
          <w:rFonts w:ascii="Arial" w:hAnsi="Arial" w:cs="Arial"/>
          <w:sz w:val="22"/>
          <w:szCs w:val="22"/>
        </w:rPr>
        <w:t>a</w:t>
      </w:r>
      <w:r w:rsidRPr="00E70F02">
        <w:rPr>
          <w:rFonts w:ascii="Arial" w:hAnsi="Arial" w:cs="Arial"/>
          <w:sz w:val="22"/>
          <w:szCs w:val="22"/>
        </w:rPr>
        <w:t xml:space="preserve"> należytego wykonania umowy w wysokości </w:t>
      </w:r>
      <w:r>
        <w:rPr>
          <w:rFonts w:ascii="Arial" w:hAnsi="Arial" w:cs="Arial"/>
          <w:b/>
          <w:sz w:val="22"/>
          <w:szCs w:val="22"/>
        </w:rPr>
        <w:t>5</w:t>
      </w:r>
      <w:r w:rsidRPr="002C0F9D">
        <w:rPr>
          <w:rFonts w:ascii="Arial" w:hAnsi="Arial" w:cs="Arial"/>
          <w:b/>
          <w:sz w:val="22"/>
          <w:szCs w:val="22"/>
        </w:rPr>
        <w:t>%</w:t>
      </w:r>
      <w:r w:rsidRPr="00E70F02">
        <w:rPr>
          <w:rFonts w:ascii="Arial" w:hAnsi="Arial" w:cs="Arial"/>
          <w:sz w:val="22"/>
          <w:szCs w:val="22"/>
        </w:rPr>
        <w:t xml:space="preserve"> wartości </w:t>
      </w:r>
      <w:r w:rsidR="004132F0">
        <w:rPr>
          <w:rFonts w:ascii="Arial" w:hAnsi="Arial" w:cs="Arial"/>
          <w:sz w:val="22"/>
          <w:szCs w:val="22"/>
        </w:rPr>
        <w:t xml:space="preserve">ryczałtowego </w:t>
      </w:r>
      <w:r w:rsidRPr="00E70F02">
        <w:rPr>
          <w:rFonts w:ascii="Arial" w:hAnsi="Arial" w:cs="Arial"/>
          <w:sz w:val="22"/>
          <w:szCs w:val="22"/>
        </w:rPr>
        <w:t>wynagrodzenia Wykonawcy brutto określonego w § 1</w:t>
      </w:r>
      <w:r w:rsidR="004132F0">
        <w:rPr>
          <w:rFonts w:ascii="Arial" w:hAnsi="Arial" w:cs="Arial"/>
          <w:sz w:val="22"/>
          <w:szCs w:val="22"/>
        </w:rPr>
        <w:t>4</w:t>
      </w:r>
      <w:r w:rsidRPr="00E70F02">
        <w:rPr>
          <w:rFonts w:ascii="Arial" w:hAnsi="Arial" w:cs="Arial"/>
          <w:sz w:val="22"/>
          <w:szCs w:val="22"/>
        </w:rPr>
        <w:t xml:space="preserve"> ust. </w:t>
      </w:r>
      <w:r>
        <w:rPr>
          <w:rFonts w:ascii="Arial" w:hAnsi="Arial" w:cs="Arial"/>
          <w:sz w:val="22"/>
          <w:szCs w:val="22"/>
        </w:rPr>
        <w:t>1</w:t>
      </w:r>
      <w:r w:rsidRPr="00E70F02">
        <w:rPr>
          <w:rFonts w:ascii="Arial" w:hAnsi="Arial" w:cs="Arial"/>
          <w:sz w:val="22"/>
          <w:szCs w:val="22"/>
        </w:rPr>
        <w:t>, tj. kwot</w:t>
      </w:r>
      <w:r>
        <w:rPr>
          <w:rFonts w:ascii="Arial" w:hAnsi="Arial" w:cs="Arial"/>
          <w:sz w:val="22"/>
          <w:szCs w:val="22"/>
        </w:rPr>
        <w:t>y</w:t>
      </w:r>
      <w:r w:rsidRPr="00E70F02">
        <w:rPr>
          <w:rFonts w:ascii="Arial" w:hAnsi="Arial" w:cs="Arial"/>
          <w:sz w:val="22"/>
          <w:szCs w:val="22"/>
        </w:rPr>
        <w:t xml:space="preserve"> </w:t>
      </w:r>
      <w:r w:rsidRPr="00E70F02">
        <w:rPr>
          <w:rFonts w:ascii="Arial" w:hAnsi="Arial" w:cs="Arial"/>
          <w:bCs/>
          <w:sz w:val="22"/>
          <w:szCs w:val="22"/>
        </w:rPr>
        <w:t>______</w:t>
      </w:r>
      <w:r>
        <w:rPr>
          <w:rFonts w:ascii="Arial" w:hAnsi="Arial" w:cs="Arial"/>
          <w:bCs/>
          <w:sz w:val="22"/>
          <w:szCs w:val="22"/>
        </w:rPr>
        <w:t>_____</w:t>
      </w:r>
      <w:r w:rsidRPr="00E70F02">
        <w:rPr>
          <w:rFonts w:ascii="Arial" w:hAnsi="Arial" w:cs="Arial"/>
          <w:bCs/>
          <w:sz w:val="22"/>
          <w:szCs w:val="22"/>
        </w:rPr>
        <w:t xml:space="preserve"> zł</w:t>
      </w:r>
      <w:r w:rsidRPr="00E70F02">
        <w:rPr>
          <w:rFonts w:ascii="Arial" w:hAnsi="Arial" w:cs="Arial"/>
          <w:sz w:val="22"/>
          <w:szCs w:val="22"/>
        </w:rPr>
        <w:t xml:space="preserve"> (słownie: _________________________ 00/100).</w:t>
      </w:r>
    </w:p>
    <w:p w:rsidR="00564540" w:rsidRPr="0051633E" w:rsidRDefault="00564540" w:rsidP="004132F0">
      <w:pPr>
        <w:pStyle w:val="Akapitzlist"/>
        <w:numPr>
          <w:ilvl w:val="0"/>
          <w:numId w:val="52"/>
        </w:numPr>
        <w:autoSpaceDE w:val="0"/>
        <w:autoSpaceDN w:val="0"/>
        <w:adjustRightInd w:val="0"/>
        <w:spacing w:line="276" w:lineRule="auto"/>
        <w:ind w:left="448" w:hanging="518"/>
      </w:pPr>
      <w:r w:rsidRPr="0051633E">
        <w:t>Zabezpieczenie może być wn</w:t>
      </w:r>
      <w:r>
        <w:t>iesione</w:t>
      </w:r>
      <w:r w:rsidRPr="0051633E">
        <w:t xml:space="preserve"> według wyboru wykonawcy w jednej lub w kilku następujących formach:</w:t>
      </w:r>
    </w:p>
    <w:p w:rsidR="00564540" w:rsidRDefault="00564540" w:rsidP="004132F0">
      <w:pPr>
        <w:pStyle w:val="Akapitzlist"/>
        <w:numPr>
          <w:ilvl w:val="0"/>
          <w:numId w:val="63"/>
        </w:numPr>
        <w:autoSpaceDE w:val="0"/>
        <w:autoSpaceDN w:val="0"/>
        <w:adjustRightInd w:val="0"/>
        <w:spacing w:line="276" w:lineRule="auto"/>
        <w:ind w:hanging="294"/>
      </w:pPr>
      <w:r w:rsidRPr="0051633E">
        <w:t>pieniądzu;</w:t>
      </w:r>
    </w:p>
    <w:p w:rsidR="00564540" w:rsidRDefault="00564540" w:rsidP="004132F0">
      <w:pPr>
        <w:pStyle w:val="Akapitzlist"/>
        <w:numPr>
          <w:ilvl w:val="0"/>
          <w:numId w:val="63"/>
        </w:numPr>
        <w:autoSpaceDE w:val="0"/>
        <w:autoSpaceDN w:val="0"/>
        <w:adjustRightInd w:val="0"/>
        <w:spacing w:line="276" w:lineRule="auto"/>
        <w:ind w:hanging="294"/>
      </w:pPr>
      <w:r w:rsidRPr="0051633E">
        <w:t>poręczeniach bankowych lub poręczeniach spółdzielczej kasy oszczędnościowo kredytowej, z tym że zobowiązanie kasy jest zawsze zobowiązaniem pieniężnym;</w:t>
      </w:r>
    </w:p>
    <w:p w:rsidR="00564540" w:rsidRDefault="00564540" w:rsidP="004132F0">
      <w:pPr>
        <w:pStyle w:val="Akapitzlist"/>
        <w:numPr>
          <w:ilvl w:val="0"/>
          <w:numId w:val="63"/>
        </w:numPr>
        <w:autoSpaceDE w:val="0"/>
        <w:autoSpaceDN w:val="0"/>
        <w:adjustRightInd w:val="0"/>
        <w:spacing w:line="276" w:lineRule="auto"/>
        <w:ind w:hanging="294"/>
      </w:pPr>
      <w:r w:rsidRPr="0051633E">
        <w:t>gwarancjach bankowych;</w:t>
      </w:r>
    </w:p>
    <w:p w:rsidR="00564540" w:rsidRDefault="00564540" w:rsidP="004132F0">
      <w:pPr>
        <w:pStyle w:val="Akapitzlist"/>
        <w:numPr>
          <w:ilvl w:val="0"/>
          <w:numId w:val="63"/>
        </w:numPr>
        <w:autoSpaceDE w:val="0"/>
        <w:autoSpaceDN w:val="0"/>
        <w:adjustRightInd w:val="0"/>
        <w:spacing w:line="276" w:lineRule="auto"/>
        <w:ind w:hanging="294"/>
      </w:pPr>
      <w:r w:rsidRPr="0051633E">
        <w:t>gwarancjach ubezpieczeniowych;</w:t>
      </w:r>
    </w:p>
    <w:p w:rsidR="00564540" w:rsidRPr="0051633E" w:rsidRDefault="00564540" w:rsidP="004132F0">
      <w:pPr>
        <w:pStyle w:val="Akapitzlist"/>
        <w:numPr>
          <w:ilvl w:val="0"/>
          <w:numId w:val="63"/>
        </w:numPr>
        <w:autoSpaceDE w:val="0"/>
        <w:autoSpaceDN w:val="0"/>
        <w:adjustRightInd w:val="0"/>
        <w:spacing w:line="276" w:lineRule="auto"/>
        <w:ind w:hanging="294"/>
      </w:pPr>
      <w:r w:rsidRPr="0051633E">
        <w:t xml:space="preserve">poręczeniach udzielanych przez podmioty, o których mowa w art. 6b ust. 5 </w:t>
      </w:r>
      <w:proofErr w:type="spellStart"/>
      <w:r w:rsidRPr="0051633E">
        <w:t>pkt</w:t>
      </w:r>
      <w:proofErr w:type="spellEnd"/>
      <w:r w:rsidRPr="0051633E">
        <w:t xml:space="preserve"> 2 ustawy z dnia 9 listopada 2000 r. o utworzeniu Polskiej Agencji Rozwoju Przedsiębiorczości.</w:t>
      </w:r>
    </w:p>
    <w:p w:rsidR="00564540" w:rsidRDefault="00564540" w:rsidP="004132F0">
      <w:pPr>
        <w:pStyle w:val="Standard"/>
        <w:numPr>
          <w:ilvl w:val="0"/>
          <w:numId w:val="52"/>
        </w:numPr>
        <w:tabs>
          <w:tab w:val="left" w:pos="434"/>
        </w:tabs>
        <w:autoSpaceDE w:val="0"/>
        <w:spacing w:line="276" w:lineRule="auto"/>
        <w:ind w:left="434" w:hanging="504"/>
        <w:jc w:val="both"/>
        <w:rPr>
          <w:rFonts w:ascii="Arial" w:hAnsi="Arial" w:cs="Arial"/>
          <w:sz w:val="22"/>
          <w:szCs w:val="22"/>
        </w:rPr>
      </w:pPr>
      <w:r w:rsidRPr="00E70F02">
        <w:rPr>
          <w:rFonts w:ascii="Arial" w:hAnsi="Arial" w:cs="Arial"/>
          <w:sz w:val="22"/>
          <w:szCs w:val="22"/>
        </w:rPr>
        <w:t xml:space="preserve">Strony postanawiają, że </w:t>
      </w:r>
      <w:r>
        <w:rPr>
          <w:rFonts w:ascii="Arial" w:hAnsi="Arial" w:cs="Arial"/>
          <w:sz w:val="22"/>
          <w:szCs w:val="22"/>
        </w:rPr>
        <w:t>1</w:t>
      </w:r>
      <w:r w:rsidRPr="00E70F02">
        <w:rPr>
          <w:rFonts w:ascii="Arial" w:hAnsi="Arial" w:cs="Arial"/>
          <w:sz w:val="22"/>
          <w:szCs w:val="22"/>
        </w:rPr>
        <w:t xml:space="preserve">0 % wniesionego zabezpieczenia należytego wykonania umowy jest przeznaczone na zabezpieczenie roszczeń z tytułu rękojmi za wady na okres _____ miesięcy od dnia odbioru przedmiotu Umowy, zaś </w:t>
      </w:r>
      <w:r>
        <w:rPr>
          <w:rFonts w:ascii="Arial" w:hAnsi="Arial" w:cs="Arial"/>
          <w:sz w:val="22"/>
          <w:szCs w:val="22"/>
        </w:rPr>
        <w:t>9</w:t>
      </w:r>
      <w:r w:rsidRPr="00E70F02">
        <w:rPr>
          <w:rFonts w:ascii="Arial" w:hAnsi="Arial" w:cs="Arial"/>
          <w:sz w:val="22"/>
          <w:szCs w:val="22"/>
        </w:rPr>
        <w:t>0 % wniesionego zabezpieczenia przeznacza się jako gwarancję zgodnego z umową wykonania przedmiotu umowy.</w:t>
      </w:r>
    </w:p>
    <w:p w:rsidR="00564540" w:rsidRPr="00E70F02" w:rsidRDefault="00564540" w:rsidP="004132F0">
      <w:pPr>
        <w:pStyle w:val="Standard"/>
        <w:numPr>
          <w:ilvl w:val="0"/>
          <w:numId w:val="52"/>
        </w:numPr>
        <w:tabs>
          <w:tab w:val="left" w:pos="434"/>
        </w:tabs>
        <w:autoSpaceDE w:val="0"/>
        <w:spacing w:line="276" w:lineRule="auto"/>
        <w:ind w:left="434" w:hanging="504"/>
        <w:jc w:val="both"/>
        <w:rPr>
          <w:rFonts w:ascii="Arial" w:hAnsi="Arial" w:cs="Arial"/>
          <w:sz w:val="22"/>
          <w:szCs w:val="22"/>
        </w:rPr>
      </w:pPr>
      <w:r w:rsidRPr="00E70F02">
        <w:rPr>
          <w:rFonts w:ascii="Arial" w:hAnsi="Arial" w:cs="Arial"/>
          <w:sz w:val="22"/>
          <w:szCs w:val="22"/>
        </w:rPr>
        <w:t>Zwrot zabezpieczenia nastąpi w niżej podanych wysokościach i terminach:</w:t>
      </w:r>
    </w:p>
    <w:p w:rsidR="00564540" w:rsidRDefault="00564540" w:rsidP="004132F0">
      <w:pPr>
        <w:pStyle w:val="Standard"/>
        <w:numPr>
          <w:ilvl w:val="0"/>
          <w:numId w:val="53"/>
        </w:numPr>
        <w:autoSpaceDE w:val="0"/>
        <w:spacing w:line="276" w:lineRule="auto"/>
        <w:ind w:left="709" w:hanging="283"/>
        <w:jc w:val="both"/>
        <w:rPr>
          <w:rFonts w:ascii="Arial" w:hAnsi="Arial" w:cs="Arial"/>
          <w:sz w:val="22"/>
          <w:szCs w:val="22"/>
        </w:rPr>
      </w:pPr>
      <w:r>
        <w:rPr>
          <w:rFonts w:ascii="Arial" w:hAnsi="Arial" w:cs="Arial"/>
          <w:sz w:val="22"/>
          <w:szCs w:val="22"/>
        </w:rPr>
        <w:t>9</w:t>
      </w:r>
      <w:r w:rsidRPr="00E70F02">
        <w:rPr>
          <w:rFonts w:ascii="Arial" w:hAnsi="Arial" w:cs="Arial"/>
          <w:sz w:val="22"/>
          <w:szCs w:val="22"/>
        </w:rPr>
        <w:t>0 % wysokości wniesionego zabezpieczenia – w terminie 30 dn</w:t>
      </w:r>
      <w:r>
        <w:rPr>
          <w:rFonts w:ascii="Arial" w:hAnsi="Arial" w:cs="Arial"/>
          <w:sz w:val="22"/>
          <w:szCs w:val="22"/>
        </w:rPr>
        <w:t xml:space="preserve">i od dnia wykonania przedmiotu zamówienia potwierdzonego </w:t>
      </w:r>
      <w:r w:rsidR="00102741">
        <w:rPr>
          <w:rFonts w:ascii="Arial" w:hAnsi="Arial" w:cs="Arial"/>
          <w:sz w:val="22"/>
          <w:szCs w:val="22"/>
        </w:rPr>
        <w:t>stosownym protokołem</w:t>
      </w:r>
      <w:r>
        <w:rPr>
          <w:rFonts w:ascii="Arial" w:hAnsi="Arial" w:cs="Arial"/>
          <w:sz w:val="22"/>
          <w:szCs w:val="22"/>
        </w:rPr>
        <w:t xml:space="preserve"> </w:t>
      </w:r>
      <w:r w:rsidRPr="00E70F02">
        <w:rPr>
          <w:rFonts w:ascii="Arial" w:hAnsi="Arial" w:cs="Arial"/>
          <w:sz w:val="22"/>
          <w:szCs w:val="22"/>
        </w:rPr>
        <w:t>i uznania przez Zamawiającego za należycie wykonane;</w:t>
      </w:r>
    </w:p>
    <w:p w:rsidR="00564540" w:rsidRPr="00D0203E" w:rsidRDefault="00564540" w:rsidP="004132F0">
      <w:pPr>
        <w:pStyle w:val="Standard"/>
        <w:numPr>
          <w:ilvl w:val="0"/>
          <w:numId w:val="53"/>
        </w:numPr>
        <w:autoSpaceDE w:val="0"/>
        <w:spacing w:line="276" w:lineRule="auto"/>
        <w:ind w:left="709" w:hanging="283"/>
        <w:jc w:val="both"/>
        <w:rPr>
          <w:rFonts w:ascii="Arial" w:hAnsi="Arial" w:cs="Arial"/>
          <w:sz w:val="22"/>
          <w:szCs w:val="22"/>
        </w:rPr>
      </w:pPr>
      <w:r>
        <w:rPr>
          <w:rFonts w:ascii="Arial" w:hAnsi="Arial" w:cs="Arial"/>
          <w:sz w:val="22"/>
          <w:szCs w:val="22"/>
        </w:rPr>
        <w:t>1</w:t>
      </w:r>
      <w:r w:rsidRPr="00FA6952">
        <w:rPr>
          <w:rFonts w:ascii="Arial" w:hAnsi="Arial" w:cs="Arial"/>
          <w:sz w:val="22"/>
          <w:szCs w:val="22"/>
        </w:rPr>
        <w:t>0 % wysokości wniesionego zabezpieczenia – w terminie 1</w:t>
      </w:r>
      <w:r>
        <w:rPr>
          <w:rFonts w:ascii="Arial" w:hAnsi="Arial" w:cs="Arial"/>
          <w:sz w:val="22"/>
          <w:szCs w:val="22"/>
        </w:rPr>
        <w:t xml:space="preserve">5 dni od </w:t>
      </w:r>
      <w:r w:rsidRPr="00D0203E">
        <w:rPr>
          <w:rFonts w:ascii="Arial" w:hAnsi="Arial" w:cs="Arial"/>
          <w:sz w:val="22"/>
          <w:szCs w:val="22"/>
        </w:rPr>
        <w:t>upływ</w:t>
      </w:r>
      <w:r>
        <w:rPr>
          <w:rFonts w:ascii="Arial" w:hAnsi="Arial" w:cs="Arial"/>
          <w:sz w:val="22"/>
          <w:szCs w:val="22"/>
        </w:rPr>
        <w:t>u</w:t>
      </w:r>
      <w:r w:rsidRPr="00D0203E">
        <w:rPr>
          <w:rFonts w:ascii="Arial" w:hAnsi="Arial" w:cs="Arial"/>
          <w:sz w:val="22"/>
          <w:szCs w:val="22"/>
        </w:rPr>
        <w:t xml:space="preserve"> </w:t>
      </w:r>
      <w:r w:rsidRPr="00D0203E">
        <w:rPr>
          <w:rFonts w:ascii="Arial" w:eastAsiaTheme="minorHAnsi" w:hAnsi="Arial" w:cs="Arial"/>
          <w:kern w:val="0"/>
          <w:sz w:val="22"/>
          <w:szCs w:val="22"/>
          <w:lang w:eastAsia="en-US"/>
        </w:rPr>
        <w:t>okresu rękojmi za wady</w:t>
      </w:r>
      <w:r>
        <w:rPr>
          <w:rFonts w:ascii="Arial" w:eastAsiaTheme="minorHAnsi" w:hAnsi="Arial" w:cs="Arial"/>
          <w:kern w:val="0"/>
          <w:sz w:val="22"/>
          <w:szCs w:val="22"/>
          <w:lang w:eastAsia="en-US"/>
        </w:rPr>
        <w:t>.</w:t>
      </w:r>
    </w:p>
    <w:p w:rsidR="00564540" w:rsidRPr="0051633E" w:rsidRDefault="00564540" w:rsidP="004132F0">
      <w:pPr>
        <w:pStyle w:val="Standard"/>
        <w:numPr>
          <w:ilvl w:val="0"/>
          <w:numId w:val="52"/>
        </w:numPr>
        <w:autoSpaceDE w:val="0"/>
        <w:spacing w:line="276" w:lineRule="auto"/>
        <w:ind w:left="448" w:hanging="532"/>
        <w:jc w:val="both"/>
        <w:rPr>
          <w:rFonts w:ascii="Arial" w:hAnsi="Arial" w:cs="Arial"/>
          <w:sz w:val="22"/>
          <w:szCs w:val="22"/>
        </w:rPr>
      </w:pPr>
      <w:r w:rsidRPr="0051633E">
        <w:rPr>
          <w:rFonts w:ascii="Arial" w:hAnsi="Arial" w:cs="Arial"/>
          <w:sz w:val="22"/>
          <w:szCs w:val="22"/>
        </w:rPr>
        <w:t>Wniesione zabezpieczenie umowy musi odpowiadać terminowi realizacji umowy i na wniosek Zamawiającego musi zostać przedłużone</w:t>
      </w:r>
      <w:r w:rsidRPr="0051633E">
        <w:rPr>
          <w:rFonts w:ascii="Tahoma" w:hAnsi="Tahoma" w:cs="Tahoma"/>
          <w:sz w:val="20"/>
          <w:szCs w:val="20"/>
        </w:rPr>
        <w:t>.</w:t>
      </w:r>
    </w:p>
    <w:p w:rsidR="00564540" w:rsidRPr="00FD142F" w:rsidRDefault="00564540" w:rsidP="00564540">
      <w:pPr>
        <w:pStyle w:val="Standard"/>
        <w:tabs>
          <w:tab w:val="left" w:pos="825"/>
        </w:tabs>
        <w:autoSpaceDE w:val="0"/>
        <w:spacing w:line="276" w:lineRule="auto"/>
        <w:ind w:left="448"/>
        <w:jc w:val="both"/>
        <w:rPr>
          <w:rFonts w:ascii="Tahoma" w:hAnsi="Tahoma" w:cs="Tahoma"/>
          <w:sz w:val="20"/>
          <w:szCs w:val="20"/>
        </w:rPr>
      </w:pPr>
    </w:p>
    <w:p w:rsidR="00564540" w:rsidRPr="00063BB2" w:rsidRDefault="00564540" w:rsidP="00564540">
      <w:pPr>
        <w:tabs>
          <w:tab w:val="left" w:pos="709"/>
        </w:tabs>
        <w:autoSpaceDE w:val="0"/>
        <w:spacing w:line="276" w:lineRule="auto"/>
        <w:ind w:left="709" w:hanging="709"/>
        <w:rPr>
          <w:rFonts w:ascii="Arial" w:hAnsi="Arial" w:cs="Arial"/>
          <w:b/>
          <w:bCs/>
          <w:sz w:val="22"/>
          <w:szCs w:val="22"/>
          <w:u w:val="single"/>
        </w:rPr>
      </w:pPr>
      <w:r w:rsidRPr="00063BB2">
        <w:rPr>
          <w:rFonts w:ascii="Arial" w:hAnsi="Arial" w:cs="Arial"/>
          <w:b/>
          <w:bCs/>
          <w:sz w:val="22"/>
          <w:szCs w:val="22"/>
          <w:u w:val="single"/>
        </w:rPr>
        <w:t>X</w:t>
      </w:r>
      <w:r>
        <w:rPr>
          <w:rFonts w:ascii="Arial" w:hAnsi="Arial" w:cs="Arial"/>
          <w:b/>
          <w:bCs/>
          <w:sz w:val="22"/>
          <w:szCs w:val="22"/>
          <w:u w:val="single"/>
        </w:rPr>
        <w:t>VI</w:t>
      </w:r>
      <w:r w:rsidRPr="00063BB2">
        <w:rPr>
          <w:rFonts w:ascii="Arial" w:hAnsi="Arial" w:cs="Arial"/>
          <w:b/>
          <w:bCs/>
          <w:sz w:val="22"/>
          <w:szCs w:val="22"/>
          <w:u w:val="single"/>
        </w:rPr>
        <w:t xml:space="preserve">. </w:t>
      </w:r>
      <w:r>
        <w:rPr>
          <w:rFonts w:ascii="Arial" w:hAnsi="Arial" w:cs="Arial"/>
          <w:b/>
          <w:bCs/>
          <w:sz w:val="22"/>
          <w:szCs w:val="22"/>
          <w:u w:val="single"/>
        </w:rPr>
        <w:tab/>
      </w:r>
      <w:r w:rsidRPr="00063BB2">
        <w:rPr>
          <w:rFonts w:ascii="Arial" w:hAnsi="Arial" w:cs="Arial"/>
          <w:b/>
          <w:bCs/>
          <w:sz w:val="22"/>
          <w:szCs w:val="22"/>
          <w:u w:val="single"/>
        </w:rPr>
        <w:t>POSTANOWIENIA KOŃCOWE</w:t>
      </w:r>
    </w:p>
    <w:p w:rsidR="00564540" w:rsidRPr="00A36030" w:rsidRDefault="00564540" w:rsidP="00564540">
      <w:pPr>
        <w:tabs>
          <w:tab w:val="left" w:pos="284"/>
        </w:tabs>
        <w:autoSpaceDE w:val="0"/>
        <w:spacing w:line="276" w:lineRule="auto"/>
        <w:jc w:val="center"/>
        <w:rPr>
          <w:rFonts w:ascii="Arial" w:hAnsi="Arial" w:cs="Arial"/>
          <w:b/>
          <w:bCs/>
          <w:sz w:val="22"/>
          <w:szCs w:val="22"/>
        </w:rPr>
      </w:pPr>
      <w:r w:rsidRPr="00A36030">
        <w:rPr>
          <w:rFonts w:ascii="Arial" w:hAnsi="Arial" w:cs="Arial"/>
          <w:b/>
          <w:bCs/>
          <w:sz w:val="22"/>
          <w:szCs w:val="22"/>
        </w:rPr>
        <w:t xml:space="preserve">§ </w:t>
      </w:r>
      <w:r w:rsidRPr="006B5208">
        <w:rPr>
          <w:rFonts w:ascii="Arial" w:hAnsi="Arial" w:cs="Arial"/>
          <w:b/>
          <w:bCs/>
          <w:sz w:val="22"/>
          <w:szCs w:val="22"/>
        </w:rPr>
        <w:t>2</w:t>
      </w:r>
      <w:r>
        <w:rPr>
          <w:rFonts w:ascii="Arial" w:hAnsi="Arial" w:cs="Arial"/>
          <w:b/>
          <w:bCs/>
          <w:sz w:val="22"/>
          <w:szCs w:val="22"/>
        </w:rPr>
        <w:t>5</w:t>
      </w:r>
    </w:p>
    <w:p w:rsidR="00564540" w:rsidRDefault="00564540" w:rsidP="00564540">
      <w:pPr>
        <w:tabs>
          <w:tab w:val="left" w:pos="284"/>
        </w:tabs>
        <w:autoSpaceDE w:val="0"/>
        <w:spacing w:line="276" w:lineRule="auto"/>
        <w:jc w:val="both"/>
        <w:rPr>
          <w:rFonts w:ascii="Arial" w:hAnsi="Arial" w:cs="Arial"/>
          <w:b/>
          <w:bCs/>
          <w:sz w:val="22"/>
          <w:szCs w:val="22"/>
        </w:rPr>
      </w:pPr>
      <w:r w:rsidRPr="00A36030">
        <w:rPr>
          <w:rFonts w:ascii="Arial" w:hAnsi="Arial" w:cs="Arial"/>
          <w:spacing w:val="-3"/>
          <w:sz w:val="22"/>
          <w:szCs w:val="22"/>
        </w:rPr>
        <w:t>W sprawach nie uregulowanych umową zastosowanie mają przepisy Kodeksu cywilnego</w:t>
      </w:r>
      <w:r>
        <w:rPr>
          <w:rFonts w:ascii="Arial" w:hAnsi="Arial" w:cs="Arial"/>
          <w:spacing w:val="-3"/>
          <w:sz w:val="22"/>
          <w:szCs w:val="22"/>
        </w:rPr>
        <w:br/>
      </w:r>
      <w:r w:rsidRPr="00A36030">
        <w:rPr>
          <w:rFonts w:ascii="Arial" w:hAnsi="Arial" w:cs="Arial"/>
          <w:spacing w:val="-3"/>
          <w:sz w:val="22"/>
          <w:szCs w:val="22"/>
        </w:rPr>
        <w:t>i ustawy Prawo zamówień publicznych.</w:t>
      </w:r>
    </w:p>
    <w:p w:rsidR="00564540" w:rsidRPr="00A36030" w:rsidRDefault="00564540" w:rsidP="00564540">
      <w:pPr>
        <w:tabs>
          <w:tab w:val="left" w:pos="284"/>
        </w:tabs>
        <w:autoSpaceDE w:val="0"/>
        <w:spacing w:line="276" w:lineRule="auto"/>
        <w:jc w:val="center"/>
        <w:rPr>
          <w:rFonts w:ascii="Arial" w:hAnsi="Arial" w:cs="Arial"/>
          <w:b/>
          <w:bCs/>
          <w:sz w:val="22"/>
          <w:szCs w:val="22"/>
        </w:rPr>
      </w:pPr>
      <w:r>
        <w:rPr>
          <w:rFonts w:ascii="Arial" w:hAnsi="Arial" w:cs="Arial"/>
          <w:b/>
          <w:bCs/>
          <w:sz w:val="22"/>
          <w:szCs w:val="22"/>
        </w:rPr>
        <w:t xml:space="preserve">§ </w:t>
      </w:r>
      <w:r w:rsidRPr="006B5208">
        <w:rPr>
          <w:rFonts w:ascii="Arial" w:hAnsi="Arial" w:cs="Arial"/>
          <w:b/>
          <w:bCs/>
          <w:sz w:val="22"/>
          <w:szCs w:val="22"/>
        </w:rPr>
        <w:t>2</w:t>
      </w:r>
      <w:r>
        <w:rPr>
          <w:rFonts w:ascii="Arial" w:hAnsi="Arial" w:cs="Arial"/>
          <w:b/>
          <w:bCs/>
          <w:sz w:val="22"/>
          <w:szCs w:val="22"/>
        </w:rPr>
        <w:t>6</w:t>
      </w:r>
    </w:p>
    <w:p w:rsidR="00564540" w:rsidRDefault="00564540" w:rsidP="00564540">
      <w:pPr>
        <w:autoSpaceDE w:val="0"/>
        <w:spacing w:line="276" w:lineRule="auto"/>
        <w:jc w:val="both"/>
        <w:rPr>
          <w:rFonts w:ascii="Arial" w:hAnsi="Arial" w:cs="Arial"/>
          <w:sz w:val="22"/>
          <w:szCs w:val="22"/>
        </w:rPr>
      </w:pPr>
      <w:r w:rsidRPr="00F73C15">
        <w:rPr>
          <w:rFonts w:ascii="Arial" w:hAnsi="Arial" w:cs="Arial"/>
          <w:bCs/>
          <w:sz w:val="22"/>
          <w:szCs w:val="22"/>
        </w:rPr>
        <w:t>Wszelkie spory wynikające z niniejszej umowy Strony zobowiązują się rozstrzygać w drodze negocjacji, jeżeli Strony nie osiągną porozumienia spory rozstrzygane będą przez sąd powszechny właściwy dla siedziby Zamawiającego.</w:t>
      </w:r>
    </w:p>
    <w:p w:rsidR="00564540" w:rsidRPr="007C7B00" w:rsidRDefault="00564540" w:rsidP="00564540">
      <w:pPr>
        <w:autoSpaceDE w:val="0"/>
        <w:spacing w:line="276" w:lineRule="auto"/>
        <w:jc w:val="both"/>
        <w:rPr>
          <w:rFonts w:ascii="Arial" w:hAnsi="Arial" w:cs="Arial"/>
          <w:sz w:val="22"/>
          <w:szCs w:val="22"/>
        </w:rPr>
      </w:pPr>
    </w:p>
    <w:p w:rsidR="00564540" w:rsidRPr="00A36030" w:rsidRDefault="00564540" w:rsidP="00564540">
      <w:pPr>
        <w:autoSpaceDE w:val="0"/>
        <w:spacing w:line="276" w:lineRule="auto"/>
        <w:jc w:val="center"/>
        <w:rPr>
          <w:rFonts w:ascii="Arial" w:hAnsi="Arial" w:cs="Arial"/>
          <w:b/>
          <w:bCs/>
          <w:sz w:val="22"/>
          <w:szCs w:val="22"/>
        </w:rPr>
      </w:pPr>
      <w:r w:rsidRPr="00A36030">
        <w:rPr>
          <w:rFonts w:ascii="Arial" w:hAnsi="Arial" w:cs="Arial"/>
          <w:b/>
          <w:bCs/>
          <w:sz w:val="22"/>
          <w:szCs w:val="22"/>
        </w:rPr>
        <w:lastRenderedPageBreak/>
        <w:t xml:space="preserve">§ </w:t>
      </w:r>
      <w:r w:rsidRPr="006B5208">
        <w:rPr>
          <w:rFonts w:ascii="Arial" w:hAnsi="Arial" w:cs="Arial"/>
          <w:b/>
          <w:bCs/>
          <w:sz w:val="22"/>
          <w:szCs w:val="22"/>
        </w:rPr>
        <w:t>2</w:t>
      </w:r>
      <w:r>
        <w:rPr>
          <w:rFonts w:ascii="Arial" w:hAnsi="Arial" w:cs="Arial"/>
          <w:b/>
          <w:bCs/>
          <w:sz w:val="22"/>
          <w:szCs w:val="22"/>
        </w:rPr>
        <w:t>7</w:t>
      </w:r>
    </w:p>
    <w:p w:rsidR="00564540" w:rsidRPr="00A36030" w:rsidRDefault="00564540" w:rsidP="00564540">
      <w:pPr>
        <w:numPr>
          <w:ilvl w:val="5"/>
          <w:numId w:val="1"/>
        </w:numPr>
        <w:tabs>
          <w:tab w:val="clear" w:pos="2880"/>
          <w:tab w:val="num" w:pos="567"/>
        </w:tabs>
        <w:autoSpaceDE w:val="0"/>
        <w:spacing w:line="276" w:lineRule="auto"/>
        <w:ind w:left="567" w:hanging="567"/>
        <w:jc w:val="both"/>
        <w:rPr>
          <w:rFonts w:ascii="Arial" w:hAnsi="Arial" w:cs="Arial"/>
          <w:spacing w:val="-3"/>
          <w:sz w:val="22"/>
          <w:szCs w:val="22"/>
        </w:rPr>
      </w:pPr>
      <w:r w:rsidRPr="00A36030">
        <w:rPr>
          <w:rFonts w:ascii="Arial" w:hAnsi="Arial" w:cs="Arial"/>
          <w:spacing w:val="-3"/>
          <w:sz w:val="22"/>
          <w:szCs w:val="22"/>
        </w:rPr>
        <w:t>Wszelkie zmiany niniejszej umowy wymagają formy pisemnej pod rygorem nieważności</w:t>
      </w:r>
      <w:r>
        <w:rPr>
          <w:rFonts w:ascii="Arial" w:hAnsi="Arial" w:cs="Arial"/>
          <w:spacing w:val="-3"/>
          <w:sz w:val="22"/>
          <w:szCs w:val="22"/>
        </w:rPr>
        <w:br/>
      </w:r>
      <w:r w:rsidRPr="00A36030">
        <w:rPr>
          <w:rFonts w:ascii="Arial" w:hAnsi="Arial" w:cs="Arial"/>
          <w:spacing w:val="-3"/>
          <w:sz w:val="22"/>
          <w:szCs w:val="22"/>
        </w:rPr>
        <w:t>i wprowadzane mogą być aneksami obustronnie podpisanymi.</w:t>
      </w:r>
    </w:p>
    <w:p w:rsidR="00564540" w:rsidRPr="00A36030" w:rsidRDefault="00564540" w:rsidP="00564540">
      <w:pPr>
        <w:numPr>
          <w:ilvl w:val="5"/>
          <w:numId w:val="1"/>
        </w:numPr>
        <w:tabs>
          <w:tab w:val="clear" w:pos="2880"/>
          <w:tab w:val="num" w:pos="567"/>
        </w:tabs>
        <w:autoSpaceDE w:val="0"/>
        <w:spacing w:line="276" w:lineRule="auto"/>
        <w:ind w:left="567" w:hanging="567"/>
        <w:jc w:val="both"/>
        <w:rPr>
          <w:rFonts w:ascii="Arial" w:hAnsi="Arial" w:cs="Arial"/>
          <w:spacing w:val="-3"/>
          <w:sz w:val="22"/>
          <w:szCs w:val="22"/>
        </w:rPr>
      </w:pPr>
      <w:r w:rsidRPr="00A36030">
        <w:rPr>
          <w:rFonts w:ascii="Arial" w:hAnsi="Arial" w:cs="Arial"/>
          <w:spacing w:val="-3"/>
          <w:sz w:val="22"/>
          <w:szCs w:val="22"/>
        </w:rPr>
        <w:t>W każdym przypadku, w którym jest mowa o formie pisemnej w niniejszej umowie jest ona zastrzeżona pod rygorem nieważności. Dotyczy to w szczególności wszelkich protokołów wskazanych w treści niniejszej umowy oraz innych oświadczeń.</w:t>
      </w:r>
    </w:p>
    <w:p w:rsidR="00564540" w:rsidRPr="00A36030" w:rsidRDefault="00564540" w:rsidP="00564540">
      <w:pPr>
        <w:autoSpaceDE w:val="0"/>
        <w:spacing w:line="276" w:lineRule="auto"/>
        <w:jc w:val="center"/>
        <w:rPr>
          <w:rFonts w:ascii="Arial" w:hAnsi="Arial" w:cs="Arial"/>
          <w:b/>
          <w:bCs/>
          <w:sz w:val="22"/>
          <w:szCs w:val="22"/>
        </w:rPr>
      </w:pPr>
    </w:p>
    <w:p w:rsidR="00564540" w:rsidRPr="00A36030" w:rsidRDefault="00564540" w:rsidP="00564540">
      <w:pPr>
        <w:autoSpaceDE w:val="0"/>
        <w:spacing w:line="276" w:lineRule="auto"/>
        <w:jc w:val="center"/>
        <w:rPr>
          <w:rFonts w:ascii="Arial" w:hAnsi="Arial" w:cs="Arial"/>
          <w:b/>
          <w:bCs/>
          <w:sz w:val="22"/>
          <w:szCs w:val="22"/>
        </w:rPr>
      </w:pPr>
      <w:r w:rsidRPr="00A36030">
        <w:rPr>
          <w:rFonts w:ascii="Arial" w:hAnsi="Arial" w:cs="Arial"/>
          <w:b/>
          <w:bCs/>
          <w:sz w:val="22"/>
          <w:szCs w:val="22"/>
        </w:rPr>
        <w:t xml:space="preserve">§ </w:t>
      </w:r>
      <w:r>
        <w:rPr>
          <w:rFonts w:ascii="Arial" w:hAnsi="Arial" w:cs="Arial"/>
          <w:b/>
          <w:bCs/>
          <w:sz w:val="22"/>
          <w:szCs w:val="22"/>
        </w:rPr>
        <w:t>28</w:t>
      </w:r>
    </w:p>
    <w:p w:rsidR="00564540" w:rsidRDefault="00564540" w:rsidP="00564540">
      <w:pPr>
        <w:tabs>
          <w:tab w:val="left" w:pos="0"/>
          <w:tab w:val="left" w:pos="873"/>
          <w:tab w:val="left" w:pos="3467"/>
        </w:tabs>
        <w:autoSpaceDE w:val="0"/>
        <w:spacing w:before="60" w:after="60" w:line="276" w:lineRule="auto"/>
        <w:jc w:val="both"/>
        <w:rPr>
          <w:rFonts w:ascii="Arial" w:hAnsi="Arial" w:cs="Arial"/>
          <w:sz w:val="22"/>
          <w:szCs w:val="22"/>
        </w:rPr>
      </w:pPr>
      <w:r w:rsidRPr="00A36030">
        <w:rPr>
          <w:rFonts w:ascii="Arial" w:hAnsi="Arial" w:cs="Arial"/>
          <w:sz w:val="22"/>
          <w:szCs w:val="22"/>
        </w:rPr>
        <w:t>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w:t>
      </w:r>
      <w:r>
        <w:rPr>
          <w:rFonts w:ascii="Arial" w:hAnsi="Arial" w:cs="Arial"/>
          <w:sz w:val="22"/>
          <w:szCs w:val="22"/>
        </w:rPr>
        <w:br/>
      </w:r>
      <w:r w:rsidRPr="00A36030">
        <w:rPr>
          <w:rFonts w:ascii="Arial" w:hAnsi="Arial" w:cs="Arial"/>
          <w:sz w:val="22"/>
          <w:szCs w:val="22"/>
        </w:rPr>
        <w:t>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w:t>
      </w:r>
    </w:p>
    <w:p w:rsidR="00BB3B17" w:rsidRPr="007C7B00" w:rsidRDefault="00BB3B17" w:rsidP="00564540">
      <w:pPr>
        <w:tabs>
          <w:tab w:val="left" w:pos="0"/>
          <w:tab w:val="left" w:pos="873"/>
          <w:tab w:val="left" w:pos="3467"/>
        </w:tabs>
        <w:autoSpaceDE w:val="0"/>
        <w:spacing w:before="60" w:after="60" w:line="276" w:lineRule="auto"/>
        <w:jc w:val="both"/>
        <w:rPr>
          <w:rFonts w:ascii="Arial" w:hAnsi="Arial" w:cs="Arial"/>
          <w:sz w:val="22"/>
          <w:szCs w:val="22"/>
        </w:rPr>
      </w:pPr>
    </w:p>
    <w:p w:rsidR="00564540" w:rsidRPr="00A36030" w:rsidRDefault="00564540" w:rsidP="00564540">
      <w:pPr>
        <w:autoSpaceDE w:val="0"/>
        <w:spacing w:line="276" w:lineRule="auto"/>
        <w:jc w:val="center"/>
        <w:rPr>
          <w:rFonts w:ascii="Arial" w:hAnsi="Arial" w:cs="Arial"/>
          <w:b/>
          <w:bCs/>
          <w:sz w:val="22"/>
          <w:szCs w:val="22"/>
        </w:rPr>
      </w:pPr>
      <w:r w:rsidRPr="00A36030">
        <w:rPr>
          <w:rFonts w:ascii="Arial" w:hAnsi="Arial" w:cs="Arial"/>
          <w:b/>
          <w:bCs/>
          <w:sz w:val="22"/>
          <w:szCs w:val="22"/>
        </w:rPr>
        <w:t xml:space="preserve">§ </w:t>
      </w:r>
      <w:r w:rsidRPr="006B5208">
        <w:rPr>
          <w:rFonts w:ascii="Arial" w:hAnsi="Arial" w:cs="Arial"/>
          <w:b/>
          <w:bCs/>
          <w:sz w:val="22"/>
          <w:szCs w:val="22"/>
        </w:rPr>
        <w:t>2</w:t>
      </w:r>
      <w:r>
        <w:rPr>
          <w:rFonts w:ascii="Arial" w:hAnsi="Arial" w:cs="Arial"/>
          <w:b/>
          <w:bCs/>
          <w:sz w:val="22"/>
          <w:szCs w:val="22"/>
        </w:rPr>
        <w:t>9</w:t>
      </w:r>
    </w:p>
    <w:p w:rsidR="00564540" w:rsidRPr="00A36030" w:rsidRDefault="00564540" w:rsidP="00564540">
      <w:pPr>
        <w:tabs>
          <w:tab w:val="left" w:pos="567"/>
        </w:tabs>
        <w:autoSpaceDE w:val="0"/>
        <w:spacing w:before="60" w:after="60" w:line="276" w:lineRule="auto"/>
        <w:ind w:left="567" w:hanging="567"/>
        <w:jc w:val="both"/>
        <w:rPr>
          <w:rFonts w:ascii="Arial" w:hAnsi="Arial" w:cs="Arial"/>
          <w:sz w:val="22"/>
          <w:szCs w:val="22"/>
        </w:rPr>
      </w:pPr>
      <w:r w:rsidRPr="00A36030">
        <w:rPr>
          <w:rFonts w:ascii="Arial" w:hAnsi="Arial" w:cs="Arial"/>
          <w:sz w:val="22"/>
          <w:szCs w:val="22"/>
        </w:rPr>
        <w:t xml:space="preserve">1. </w:t>
      </w:r>
      <w:r w:rsidRPr="00A36030">
        <w:rPr>
          <w:rFonts w:ascii="Arial" w:hAnsi="Arial" w:cs="Arial"/>
          <w:sz w:val="22"/>
          <w:szCs w:val="22"/>
        </w:rPr>
        <w:tab/>
        <w:t>Strony umowy zobowiązują się do niezwłocznego powiadomienia o każdej zmianie adresu lub numeru telefonu, numeru faks czy adresu e-mail.</w:t>
      </w:r>
    </w:p>
    <w:p w:rsidR="00564540" w:rsidRPr="00A36030" w:rsidRDefault="00564540" w:rsidP="00564540">
      <w:pPr>
        <w:tabs>
          <w:tab w:val="left" w:pos="567"/>
        </w:tabs>
        <w:autoSpaceDE w:val="0"/>
        <w:spacing w:before="60" w:after="60" w:line="276" w:lineRule="auto"/>
        <w:ind w:left="567" w:hanging="567"/>
        <w:jc w:val="both"/>
        <w:rPr>
          <w:rFonts w:ascii="Arial" w:hAnsi="Arial" w:cs="Arial"/>
          <w:sz w:val="22"/>
          <w:szCs w:val="22"/>
        </w:rPr>
      </w:pPr>
      <w:r w:rsidRPr="00A36030">
        <w:rPr>
          <w:rFonts w:ascii="Arial" w:hAnsi="Arial" w:cs="Arial"/>
          <w:sz w:val="22"/>
          <w:szCs w:val="22"/>
        </w:rPr>
        <w:t xml:space="preserve">2. </w:t>
      </w:r>
      <w:r w:rsidRPr="00A36030">
        <w:rPr>
          <w:rFonts w:ascii="Arial" w:hAnsi="Arial" w:cs="Arial"/>
          <w:sz w:val="22"/>
          <w:szCs w:val="22"/>
        </w:rPr>
        <w:tab/>
        <w:t>W przypadku niezrealizowania zobowiązania wskazanego powyżej, pisma przesłane pod adres wskazany w niniejszej umowie uważa się za doręczone.</w:t>
      </w:r>
    </w:p>
    <w:p w:rsidR="00564540" w:rsidRDefault="00564540" w:rsidP="00564540">
      <w:pPr>
        <w:autoSpaceDE w:val="0"/>
        <w:spacing w:line="276" w:lineRule="auto"/>
        <w:ind w:left="142" w:hanging="142"/>
        <w:jc w:val="center"/>
        <w:rPr>
          <w:rFonts w:ascii="Arial" w:hAnsi="Arial" w:cs="Arial"/>
          <w:b/>
          <w:bCs/>
          <w:sz w:val="22"/>
          <w:szCs w:val="22"/>
        </w:rPr>
      </w:pPr>
    </w:p>
    <w:p w:rsidR="00564540" w:rsidRPr="00E015C6" w:rsidRDefault="00564540" w:rsidP="00564540">
      <w:pPr>
        <w:autoSpaceDE w:val="0"/>
        <w:spacing w:line="276" w:lineRule="auto"/>
        <w:ind w:left="142" w:hanging="142"/>
        <w:jc w:val="center"/>
        <w:rPr>
          <w:rFonts w:ascii="Arial" w:hAnsi="Arial" w:cs="Arial"/>
          <w:b/>
          <w:bCs/>
          <w:sz w:val="22"/>
          <w:szCs w:val="22"/>
        </w:rPr>
      </w:pPr>
      <w:r w:rsidRPr="00A36030">
        <w:rPr>
          <w:rFonts w:ascii="Arial" w:hAnsi="Arial" w:cs="Arial"/>
          <w:b/>
          <w:bCs/>
          <w:sz w:val="22"/>
          <w:szCs w:val="22"/>
        </w:rPr>
        <w:t xml:space="preserve">§ </w:t>
      </w:r>
      <w:r>
        <w:rPr>
          <w:rFonts w:ascii="Arial" w:hAnsi="Arial" w:cs="Arial"/>
          <w:b/>
          <w:bCs/>
          <w:sz w:val="22"/>
          <w:szCs w:val="22"/>
        </w:rPr>
        <w:t>30</w:t>
      </w:r>
    </w:p>
    <w:p w:rsidR="00564540" w:rsidRDefault="00564540" w:rsidP="00564540">
      <w:pPr>
        <w:pStyle w:val="Bezodstpw"/>
        <w:spacing w:line="276" w:lineRule="auto"/>
        <w:jc w:val="both"/>
        <w:rPr>
          <w:rFonts w:ascii="Arial" w:hAnsi="Arial" w:cs="Arial"/>
          <w:spacing w:val="-3"/>
        </w:rPr>
      </w:pPr>
      <w:r w:rsidRPr="00E015C6">
        <w:rPr>
          <w:rFonts w:ascii="Arial" w:hAnsi="Arial" w:cs="Arial"/>
          <w:spacing w:val="-3"/>
        </w:rPr>
        <w:t>Zamawiający oświadcza, iż posiada wdrożony zintegrowany system zarządz</w:t>
      </w:r>
      <w:r>
        <w:rPr>
          <w:rFonts w:ascii="Arial" w:hAnsi="Arial" w:cs="Arial"/>
          <w:spacing w:val="-3"/>
        </w:rPr>
        <w:t>ania oparty o normy ISO 9001:2015</w:t>
      </w:r>
      <w:r w:rsidRPr="00E015C6">
        <w:rPr>
          <w:rFonts w:ascii="Arial" w:hAnsi="Arial" w:cs="Arial"/>
          <w:spacing w:val="-3"/>
        </w:rPr>
        <w:t xml:space="preserve">. </w:t>
      </w:r>
    </w:p>
    <w:p w:rsidR="00DB1E3E" w:rsidRPr="00FD142F" w:rsidRDefault="00DB1E3E" w:rsidP="00564540">
      <w:pPr>
        <w:pStyle w:val="Bezodstpw"/>
        <w:spacing w:line="276" w:lineRule="auto"/>
        <w:jc w:val="both"/>
        <w:rPr>
          <w:rFonts w:ascii="Arial" w:hAnsi="Arial" w:cs="Arial"/>
          <w:spacing w:val="-3"/>
        </w:rPr>
      </w:pPr>
    </w:p>
    <w:p w:rsidR="00564540" w:rsidRDefault="00564540" w:rsidP="00564540">
      <w:pPr>
        <w:autoSpaceDE w:val="0"/>
        <w:spacing w:line="276" w:lineRule="auto"/>
        <w:ind w:left="142" w:hanging="142"/>
        <w:jc w:val="center"/>
        <w:rPr>
          <w:rFonts w:ascii="Arial" w:hAnsi="Arial" w:cs="Arial"/>
          <w:b/>
          <w:bCs/>
          <w:sz w:val="22"/>
          <w:szCs w:val="22"/>
        </w:rPr>
      </w:pPr>
      <w:r w:rsidRPr="00A36030">
        <w:rPr>
          <w:rFonts w:ascii="Arial" w:hAnsi="Arial" w:cs="Arial"/>
          <w:b/>
          <w:bCs/>
          <w:sz w:val="22"/>
          <w:szCs w:val="22"/>
        </w:rPr>
        <w:t xml:space="preserve">§ </w:t>
      </w:r>
      <w:r>
        <w:rPr>
          <w:rFonts w:ascii="Arial" w:hAnsi="Arial" w:cs="Arial"/>
          <w:b/>
          <w:bCs/>
          <w:sz w:val="22"/>
          <w:szCs w:val="22"/>
        </w:rPr>
        <w:t>31</w:t>
      </w:r>
    </w:p>
    <w:p w:rsidR="00CE05BA" w:rsidRDefault="00CE05BA" w:rsidP="00CE05BA">
      <w:pPr>
        <w:autoSpaceDE w:val="0"/>
        <w:spacing w:line="276" w:lineRule="auto"/>
        <w:ind w:left="142" w:hanging="142"/>
        <w:jc w:val="both"/>
        <w:rPr>
          <w:rFonts w:ascii="Arial" w:hAnsi="Arial" w:cs="Arial"/>
          <w:bCs/>
          <w:sz w:val="22"/>
          <w:szCs w:val="22"/>
        </w:rPr>
      </w:pPr>
      <w:r w:rsidRPr="00CE05BA">
        <w:rPr>
          <w:rFonts w:ascii="Arial" w:hAnsi="Arial" w:cs="Arial"/>
          <w:bCs/>
          <w:sz w:val="22"/>
          <w:szCs w:val="22"/>
        </w:rPr>
        <w:t xml:space="preserve">Integralną </w:t>
      </w:r>
      <w:r>
        <w:rPr>
          <w:rFonts w:ascii="Arial" w:hAnsi="Arial" w:cs="Arial"/>
          <w:bCs/>
          <w:sz w:val="22"/>
          <w:szCs w:val="22"/>
        </w:rPr>
        <w:t>częś</w:t>
      </w:r>
      <w:r w:rsidR="00E25311">
        <w:rPr>
          <w:rFonts w:ascii="Arial" w:hAnsi="Arial" w:cs="Arial"/>
          <w:bCs/>
          <w:sz w:val="22"/>
          <w:szCs w:val="22"/>
        </w:rPr>
        <w:t xml:space="preserve">ć </w:t>
      </w:r>
      <w:r w:rsidR="00DB1E3E">
        <w:rPr>
          <w:rFonts w:ascii="Arial" w:hAnsi="Arial" w:cs="Arial"/>
          <w:bCs/>
          <w:sz w:val="22"/>
          <w:szCs w:val="22"/>
        </w:rPr>
        <w:t>U</w:t>
      </w:r>
      <w:r w:rsidR="00E25311">
        <w:rPr>
          <w:rFonts w:ascii="Arial" w:hAnsi="Arial" w:cs="Arial"/>
          <w:bCs/>
          <w:sz w:val="22"/>
          <w:szCs w:val="22"/>
        </w:rPr>
        <w:t>mowy stanowi:</w:t>
      </w:r>
    </w:p>
    <w:p w:rsidR="00E25311" w:rsidRDefault="00E25311" w:rsidP="00E25311">
      <w:pPr>
        <w:pStyle w:val="Akapitzlist"/>
        <w:numPr>
          <w:ilvl w:val="3"/>
          <w:numId w:val="37"/>
        </w:numPr>
        <w:tabs>
          <w:tab w:val="left" w:pos="426"/>
        </w:tabs>
        <w:autoSpaceDE w:val="0"/>
        <w:spacing w:line="276" w:lineRule="auto"/>
        <w:ind w:hanging="720"/>
        <w:rPr>
          <w:bCs/>
        </w:rPr>
      </w:pPr>
      <w:r>
        <w:rPr>
          <w:bCs/>
        </w:rPr>
        <w:t>Specyfikacja istotnych warunków zamówienia,</w:t>
      </w:r>
    </w:p>
    <w:p w:rsidR="00E25311" w:rsidRDefault="00DB1E3E" w:rsidP="00E25311">
      <w:pPr>
        <w:pStyle w:val="Akapitzlist"/>
        <w:numPr>
          <w:ilvl w:val="3"/>
          <w:numId w:val="37"/>
        </w:numPr>
        <w:tabs>
          <w:tab w:val="left" w:pos="426"/>
        </w:tabs>
        <w:autoSpaceDE w:val="0"/>
        <w:spacing w:line="276" w:lineRule="auto"/>
        <w:ind w:left="426" w:hanging="426"/>
        <w:rPr>
          <w:rStyle w:val="FontStyle30"/>
          <w:rFonts w:ascii="Arial" w:hAnsi="Arial" w:cs="Arial"/>
          <w:b w:val="0"/>
          <w:sz w:val="22"/>
          <w:szCs w:val="22"/>
        </w:rPr>
      </w:pPr>
      <w:r>
        <w:rPr>
          <w:bCs/>
        </w:rPr>
        <w:t>O</w:t>
      </w:r>
      <w:r w:rsidR="00E25311" w:rsidRPr="00E25311">
        <w:rPr>
          <w:bCs/>
        </w:rPr>
        <w:t>ferta Wykonawcy</w:t>
      </w:r>
      <w:r w:rsidR="00E25311">
        <w:rPr>
          <w:bCs/>
        </w:rPr>
        <w:t xml:space="preserve">, </w:t>
      </w:r>
      <w:r w:rsidR="00E25311" w:rsidRPr="00E25311">
        <w:rPr>
          <w:bCs/>
        </w:rPr>
        <w:t xml:space="preserve">w tym Formularz </w:t>
      </w:r>
      <w:r w:rsidR="00E25311" w:rsidRPr="00E25311">
        <w:rPr>
          <w:rStyle w:val="FontStyle30"/>
          <w:rFonts w:ascii="Arial" w:hAnsi="Arial" w:cs="Arial"/>
          <w:b w:val="0"/>
          <w:sz w:val="22"/>
          <w:szCs w:val="22"/>
        </w:rPr>
        <w:t>Zestawienie wymaganych parametrów technicznych</w:t>
      </w:r>
      <w:r w:rsidR="00E25311">
        <w:rPr>
          <w:rStyle w:val="FontStyle30"/>
          <w:rFonts w:ascii="Arial" w:hAnsi="Arial" w:cs="Arial"/>
          <w:b w:val="0"/>
          <w:sz w:val="22"/>
          <w:szCs w:val="22"/>
        </w:rPr>
        <w:t>,</w:t>
      </w:r>
    </w:p>
    <w:p w:rsidR="00E25311" w:rsidRPr="00E25311" w:rsidRDefault="00E25311" w:rsidP="00E25311">
      <w:pPr>
        <w:pStyle w:val="Akapitzlist"/>
        <w:numPr>
          <w:ilvl w:val="3"/>
          <w:numId w:val="37"/>
        </w:numPr>
        <w:tabs>
          <w:tab w:val="left" w:pos="426"/>
        </w:tabs>
        <w:autoSpaceDE w:val="0"/>
        <w:spacing w:line="276" w:lineRule="auto"/>
        <w:ind w:left="426" w:hanging="426"/>
        <w:rPr>
          <w:rStyle w:val="FontStyle30"/>
          <w:rFonts w:ascii="Arial" w:hAnsi="Arial" w:cs="Arial"/>
          <w:b w:val="0"/>
          <w:sz w:val="22"/>
          <w:szCs w:val="22"/>
        </w:rPr>
      </w:pPr>
      <w:r w:rsidRPr="00E25311">
        <w:rPr>
          <w:rStyle w:val="FontStyle30"/>
          <w:rFonts w:ascii="Arial" w:hAnsi="Arial" w:cs="Arial"/>
          <w:b w:val="0"/>
          <w:sz w:val="22"/>
          <w:szCs w:val="22"/>
        </w:rPr>
        <w:t>Harmonogram rzeczowo - finansowy.</w:t>
      </w:r>
    </w:p>
    <w:p w:rsidR="00E25311" w:rsidRPr="00E25311" w:rsidRDefault="00E25311" w:rsidP="00E25311">
      <w:pPr>
        <w:tabs>
          <w:tab w:val="left" w:pos="993"/>
        </w:tabs>
        <w:autoSpaceDE w:val="0"/>
        <w:spacing w:line="276" w:lineRule="auto"/>
        <w:rPr>
          <w:bCs/>
        </w:rPr>
      </w:pPr>
    </w:p>
    <w:p w:rsidR="00CE05BA" w:rsidRPr="00A36030" w:rsidRDefault="00E25311" w:rsidP="00E25311">
      <w:pPr>
        <w:autoSpaceDE w:val="0"/>
        <w:spacing w:line="276" w:lineRule="auto"/>
        <w:ind w:left="142" w:hanging="142"/>
        <w:jc w:val="center"/>
        <w:rPr>
          <w:rFonts w:ascii="Arial" w:hAnsi="Arial" w:cs="Arial"/>
          <w:b/>
          <w:bCs/>
          <w:sz w:val="22"/>
          <w:szCs w:val="22"/>
        </w:rPr>
      </w:pPr>
      <w:r w:rsidRPr="00A36030">
        <w:rPr>
          <w:rFonts w:ascii="Arial" w:hAnsi="Arial" w:cs="Arial"/>
          <w:b/>
          <w:bCs/>
          <w:sz w:val="22"/>
          <w:szCs w:val="22"/>
        </w:rPr>
        <w:t xml:space="preserve">§ </w:t>
      </w:r>
      <w:r>
        <w:rPr>
          <w:rFonts w:ascii="Arial" w:hAnsi="Arial" w:cs="Arial"/>
          <w:b/>
          <w:bCs/>
          <w:sz w:val="22"/>
          <w:szCs w:val="22"/>
        </w:rPr>
        <w:t>32</w:t>
      </w:r>
    </w:p>
    <w:p w:rsidR="00564540" w:rsidRPr="005441C6" w:rsidRDefault="00564540" w:rsidP="00564540">
      <w:pPr>
        <w:autoSpaceDE w:val="0"/>
        <w:spacing w:line="276" w:lineRule="auto"/>
        <w:jc w:val="both"/>
        <w:rPr>
          <w:rFonts w:ascii="Arial" w:hAnsi="Arial" w:cs="Arial"/>
          <w:sz w:val="22"/>
          <w:szCs w:val="22"/>
        </w:rPr>
      </w:pPr>
      <w:r w:rsidRPr="00A36030">
        <w:rPr>
          <w:rFonts w:ascii="Arial" w:hAnsi="Arial" w:cs="Arial"/>
          <w:sz w:val="22"/>
          <w:szCs w:val="22"/>
        </w:rPr>
        <w:t>Umowę sporządzono w dwóch jednobrzmiących egzemplarzach, po jednym dla każdej ze stron.</w:t>
      </w:r>
    </w:p>
    <w:p w:rsidR="00564540" w:rsidRDefault="00564540" w:rsidP="00564540">
      <w:pPr>
        <w:autoSpaceDE w:val="0"/>
        <w:spacing w:line="276" w:lineRule="auto"/>
        <w:jc w:val="both"/>
        <w:rPr>
          <w:rFonts w:ascii="Arial" w:hAnsi="Arial" w:cs="Arial"/>
          <w:b/>
          <w:bCs/>
          <w:i/>
          <w:iCs/>
          <w:sz w:val="22"/>
          <w:szCs w:val="22"/>
        </w:rPr>
      </w:pPr>
    </w:p>
    <w:p w:rsidR="00564540" w:rsidRPr="00A0048F" w:rsidRDefault="00564540" w:rsidP="00564540">
      <w:pPr>
        <w:autoSpaceDE w:val="0"/>
        <w:spacing w:line="276" w:lineRule="auto"/>
        <w:jc w:val="both"/>
        <w:rPr>
          <w:rStyle w:val="FontStyle30"/>
          <w:rFonts w:ascii="Arial" w:hAnsi="Arial" w:cs="Arial"/>
          <w:i/>
          <w:iCs/>
          <w:sz w:val="22"/>
          <w:szCs w:val="22"/>
        </w:rPr>
      </w:pPr>
      <w:r w:rsidRPr="00A36030">
        <w:rPr>
          <w:rFonts w:ascii="Arial" w:hAnsi="Arial" w:cs="Arial"/>
          <w:b/>
          <w:bCs/>
          <w:i/>
          <w:iCs/>
          <w:sz w:val="22"/>
          <w:szCs w:val="22"/>
        </w:rPr>
        <w:t xml:space="preserve">WYKONAWCA </w:t>
      </w:r>
      <w:r w:rsidRPr="00A36030">
        <w:rPr>
          <w:rFonts w:ascii="Arial" w:hAnsi="Arial" w:cs="Arial"/>
          <w:b/>
          <w:bCs/>
          <w:i/>
          <w:iCs/>
          <w:sz w:val="22"/>
          <w:szCs w:val="22"/>
        </w:rPr>
        <w:tab/>
      </w:r>
      <w:r w:rsidRPr="00A36030">
        <w:rPr>
          <w:rFonts w:ascii="Arial" w:hAnsi="Arial" w:cs="Arial"/>
          <w:b/>
          <w:bCs/>
          <w:i/>
          <w:iCs/>
          <w:sz w:val="22"/>
          <w:szCs w:val="22"/>
        </w:rPr>
        <w:tab/>
      </w:r>
      <w:r w:rsidRPr="00A36030">
        <w:rPr>
          <w:rFonts w:ascii="Arial" w:hAnsi="Arial" w:cs="Arial"/>
          <w:b/>
          <w:bCs/>
          <w:i/>
          <w:iCs/>
          <w:sz w:val="22"/>
          <w:szCs w:val="22"/>
        </w:rPr>
        <w:tab/>
      </w:r>
      <w:r w:rsidRPr="00A36030">
        <w:rPr>
          <w:rFonts w:ascii="Arial" w:hAnsi="Arial" w:cs="Arial"/>
          <w:b/>
          <w:bCs/>
          <w:i/>
          <w:iCs/>
          <w:sz w:val="22"/>
          <w:szCs w:val="22"/>
        </w:rPr>
        <w:tab/>
      </w:r>
      <w:r w:rsidRPr="00A36030">
        <w:rPr>
          <w:rFonts w:ascii="Arial" w:hAnsi="Arial" w:cs="Arial"/>
          <w:b/>
          <w:bCs/>
          <w:i/>
          <w:iCs/>
          <w:sz w:val="22"/>
          <w:szCs w:val="22"/>
        </w:rPr>
        <w:tab/>
      </w:r>
      <w:r w:rsidRPr="00A36030">
        <w:rPr>
          <w:rFonts w:ascii="Arial" w:hAnsi="Arial" w:cs="Arial"/>
          <w:b/>
          <w:bCs/>
          <w:i/>
          <w:iCs/>
          <w:sz w:val="22"/>
          <w:szCs w:val="22"/>
        </w:rPr>
        <w:tab/>
        <w:t xml:space="preserve"> </w:t>
      </w:r>
      <w:r w:rsidRPr="00A36030">
        <w:rPr>
          <w:rFonts w:ascii="Arial" w:hAnsi="Arial" w:cs="Arial"/>
          <w:b/>
          <w:bCs/>
          <w:i/>
          <w:iCs/>
          <w:sz w:val="22"/>
          <w:szCs w:val="22"/>
        </w:rPr>
        <w:tab/>
      </w:r>
      <w:r w:rsidRPr="00A36030">
        <w:rPr>
          <w:rFonts w:ascii="Arial" w:hAnsi="Arial" w:cs="Arial"/>
          <w:b/>
          <w:bCs/>
          <w:i/>
          <w:iCs/>
          <w:sz w:val="22"/>
          <w:szCs w:val="22"/>
        </w:rPr>
        <w:tab/>
        <w:t>ZAMAWIAJĄCY</w:t>
      </w:r>
    </w:p>
    <w:p w:rsidR="00564540" w:rsidRDefault="00564540" w:rsidP="00564540">
      <w:pPr>
        <w:pStyle w:val="Style22"/>
        <w:widowControl/>
        <w:spacing w:line="276" w:lineRule="auto"/>
        <w:ind w:left="14"/>
        <w:jc w:val="right"/>
        <w:rPr>
          <w:rStyle w:val="FontStyle30"/>
          <w:rFonts w:ascii="Arial" w:hAnsi="Arial" w:cs="Arial"/>
          <w:b w:val="0"/>
        </w:rPr>
      </w:pPr>
    </w:p>
    <w:p w:rsidR="00564540" w:rsidRDefault="00564540" w:rsidP="00564540">
      <w:pPr>
        <w:pStyle w:val="Style22"/>
        <w:widowControl/>
        <w:spacing w:line="276" w:lineRule="auto"/>
        <w:ind w:left="14"/>
        <w:jc w:val="right"/>
        <w:rPr>
          <w:rStyle w:val="FontStyle30"/>
          <w:rFonts w:ascii="Arial" w:hAnsi="Arial" w:cs="Arial"/>
          <w:b w:val="0"/>
        </w:rPr>
      </w:pPr>
    </w:p>
    <w:p w:rsidR="00564540" w:rsidRDefault="00564540" w:rsidP="00564540">
      <w:pPr>
        <w:pStyle w:val="Style22"/>
        <w:widowControl/>
        <w:spacing w:line="276" w:lineRule="auto"/>
        <w:ind w:left="14"/>
        <w:jc w:val="right"/>
        <w:rPr>
          <w:rStyle w:val="FontStyle30"/>
          <w:rFonts w:ascii="Arial" w:hAnsi="Arial" w:cs="Arial"/>
          <w:b w:val="0"/>
        </w:rPr>
      </w:pPr>
    </w:p>
    <w:p w:rsidR="00564540" w:rsidRDefault="00564540" w:rsidP="00564540">
      <w:pPr>
        <w:pStyle w:val="Style22"/>
        <w:widowControl/>
        <w:spacing w:line="276" w:lineRule="auto"/>
        <w:ind w:left="14"/>
        <w:jc w:val="right"/>
        <w:rPr>
          <w:rStyle w:val="FontStyle30"/>
          <w:rFonts w:ascii="Arial" w:hAnsi="Arial" w:cs="Arial"/>
          <w:b w:val="0"/>
        </w:rPr>
      </w:pPr>
    </w:p>
    <w:p w:rsidR="00564540" w:rsidRDefault="00564540" w:rsidP="00564540">
      <w:pPr>
        <w:pStyle w:val="Style22"/>
        <w:widowControl/>
        <w:spacing w:line="276" w:lineRule="auto"/>
        <w:rPr>
          <w:rStyle w:val="FontStyle30"/>
          <w:rFonts w:ascii="Arial" w:hAnsi="Arial" w:cs="Arial"/>
          <w:b w:val="0"/>
        </w:rPr>
      </w:pPr>
    </w:p>
    <w:p w:rsidR="00564540" w:rsidRDefault="00564540" w:rsidP="00564540">
      <w:pPr>
        <w:pStyle w:val="Style22"/>
        <w:widowControl/>
        <w:spacing w:line="276" w:lineRule="auto"/>
        <w:ind w:left="14"/>
        <w:jc w:val="right"/>
        <w:rPr>
          <w:rStyle w:val="FontStyle30"/>
          <w:rFonts w:ascii="Arial" w:hAnsi="Arial" w:cs="Arial"/>
          <w:b w:val="0"/>
        </w:rPr>
      </w:pPr>
    </w:p>
    <w:p w:rsidR="00564540" w:rsidRPr="00760388" w:rsidRDefault="00564540" w:rsidP="00564540">
      <w:pPr>
        <w:pStyle w:val="Style22"/>
        <w:widowControl/>
        <w:spacing w:line="276" w:lineRule="auto"/>
        <w:rPr>
          <w:rStyle w:val="FontStyle30"/>
          <w:rFonts w:ascii="Arial" w:hAnsi="Arial" w:cs="Arial"/>
          <w:b w:val="0"/>
          <w:sz w:val="18"/>
          <w:szCs w:val="18"/>
        </w:rPr>
      </w:pPr>
      <w:r w:rsidRPr="00760388">
        <w:rPr>
          <w:rStyle w:val="FontStyle30"/>
          <w:rFonts w:ascii="Arial" w:hAnsi="Arial" w:cs="Arial"/>
          <w:b w:val="0"/>
          <w:sz w:val="18"/>
          <w:szCs w:val="18"/>
        </w:rPr>
        <w:t xml:space="preserve">Załącznik nr </w:t>
      </w:r>
      <w:r w:rsidR="00E25311">
        <w:rPr>
          <w:rStyle w:val="FontStyle30"/>
          <w:rFonts w:ascii="Arial" w:hAnsi="Arial" w:cs="Arial"/>
          <w:b w:val="0"/>
          <w:sz w:val="18"/>
          <w:szCs w:val="18"/>
        </w:rPr>
        <w:t>1</w:t>
      </w:r>
      <w:r w:rsidRPr="00760388">
        <w:rPr>
          <w:rStyle w:val="FontStyle30"/>
          <w:rFonts w:ascii="Arial" w:hAnsi="Arial" w:cs="Arial"/>
          <w:b w:val="0"/>
          <w:sz w:val="18"/>
          <w:szCs w:val="18"/>
        </w:rPr>
        <w:t xml:space="preserve"> do umowy – </w:t>
      </w:r>
      <w:r>
        <w:rPr>
          <w:rStyle w:val="FontStyle30"/>
          <w:rFonts w:ascii="Arial" w:hAnsi="Arial" w:cs="Arial"/>
          <w:b w:val="0"/>
          <w:sz w:val="18"/>
          <w:szCs w:val="18"/>
        </w:rPr>
        <w:t>Protokół zdawczo odbiorczy dokumentacji projektowej</w:t>
      </w:r>
    </w:p>
    <w:p w:rsidR="00564540" w:rsidRPr="00760388" w:rsidRDefault="00564540" w:rsidP="00564540">
      <w:pPr>
        <w:pStyle w:val="Style22"/>
        <w:widowControl/>
        <w:spacing w:line="276" w:lineRule="auto"/>
        <w:rPr>
          <w:rStyle w:val="FontStyle30"/>
          <w:rFonts w:ascii="Arial" w:hAnsi="Arial" w:cs="Arial"/>
          <w:b w:val="0"/>
          <w:sz w:val="18"/>
          <w:szCs w:val="18"/>
        </w:rPr>
      </w:pPr>
      <w:r w:rsidRPr="00760388">
        <w:rPr>
          <w:rStyle w:val="FontStyle30"/>
          <w:rFonts w:ascii="Arial" w:hAnsi="Arial" w:cs="Arial"/>
          <w:b w:val="0"/>
          <w:sz w:val="18"/>
          <w:szCs w:val="18"/>
        </w:rPr>
        <w:t xml:space="preserve">Załącznik nr </w:t>
      </w:r>
      <w:r w:rsidR="00E25311">
        <w:rPr>
          <w:rStyle w:val="FontStyle30"/>
          <w:rFonts w:ascii="Arial" w:hAnsi="Arial" w:cs="Arial"/>
          <w:b w:val="0"/>
          <w:sz w:val="18"/>
          <w:szCs w:val="18"/>
        </w:rPr>
        <w:t>2</w:t>
      </w:r>
      <w:r w:rsidRPr="00760388">
        <w:rPr>
          <w:rStyle w:val="FontStyle30"/>
          <w:rFonts w:ascii="Arial" w:hAnsi="Arial" w:cs="Arial"/>
          <w:b w:val="0"/>
          <w:sz w:val="18"/>
          <w:szCs w:val="18"/>
        </w:rPr>
        <w:t xml:space="preserve"> do umowy – </w:t>
      </w:r>
      <w:r>
        <w:rPr>
          <w:rStyle w:val="FontStyle30"/>
          <w:rFonts w:ascii="Arial" w:hAnsi="Arial" w:cs="Arial"/>
          <w:b w:val="0"/>
          <w:sz w:val="18"/>
          <w:szCs w:val="18"/>
        </w:rPr>
        <w:t>Protokół odbioru częściowego</w:t>
      </w:r>
    </w:p>
    <w:p w:rsidR="00564540" w:rsidRDefault="00564540" w:rsidP="00564540">
      <w:pPr>
        <w:pStyle w:val="Style22"/>
        <w:widowControl/>
        <w:spacing w:line="276" w:lineRule="auto"/>
        <w:rPr>
          <w:rStyle w:val="FontStyle30"/>
          <w:rFonts w:ascii="Arial" w:hAnsi="Arial" w:cs="Arial"/>
          <w:b w:val="0"/>
          <w:sz w:val="18"/>
          <w:szCs w:val="18"/>
        </w:rPr>
      </w:pPr>
      <w:r w:rsidRPr="00760388">
        <w:rPr>
          <w:rStyle w:val="FontStyle30"/>
          <w:rFonts w:ascii="Arial" w:hAnsi="Arial" w:cs="Arial"/>
          <w:b w:val="0"/>
          <w:sz w:val="18"/>
          <w:szCs w:val="18"/>
        </w:rPr>
        <w:t>Załąc</w:t>
      </w:r>
      <w:r>
        <w:rPr>
          <w:rStyle w:val="FontStyle30"/>
          <w:rFonts w:ascii="Arial" w:hAnsi="Arial" w:cs="Arial"/>
          <w:b w:val="0"/>
          <w:sz w:val="18"/>
          <w:szCs w:val="18"/>
        </w:rPr>
        <w:t xml:space="preserve">znik nr </w:t>
      </w:r>
      <w:r w:rsidR="00E25311">
        <w:rPr>
          <w:rStyle w:val="FontStyle30"/>
          <w:rFonts w:ascii="Arial" w:hAnsi="Arial" w:cs="Arial"/>
          <w:b w:val="0"/>
          <w:sz w:val="18"/>
          <w:szCs w:val="18"/>
        </w:rPr>
        <w:t>3</w:t>
      </w:r>
      <w:r w:rsidRPr="00760388">
        <w:rPr>
          <w:rStyle w:val="FontStyle30"/>
          <w:rFonts w:ascii="Arial" w:hAnsi="Arial" w:cs="Arial"/>
          <w:b w:val="0"/>
          <w:sz w:val="18"/>
          <w:szCs w:val="18"/>
        </w:rPr>
        <w:t xml:space="preserve"> do umowy</w:t>
      </w:r>
      <w:r>
        <w:rPr>
          <w:rStyle w:val="FontStyle30"/>
          <w:rFonts w:ascii="Arial" w:hAnsi="Arial" w:cs="Arial"/>
          <w:b w:val="0"/>
          <w:sz w:val="18"/>
          <w:szCs w:val="18"/>
        </w:rPr>
        <w:t xml:space="preserve"> – Protokół odbioru końcowego przedmiotu Umowy</w:t>
      </w:r>
    </w:p>
    <w:p w:rsidR="00564540" w:rsidRDefault="00564540" w:rsidP="00564540">
      <w:pPr>
        <w:pStyle w:val="Style22"/>
        <w:widowControl/>
        <w:spacing w:line="276" w:lineRule="auto"/>
        <w:rPr>
          <w:rStyle w:val="FontStyle30"/>
          <w:rFonts w:ascii="Arial" w:hAnsi="Arial" w:cs="Arial"/>
          <w:b w:val="0"/>
          <w:sz w:val="18"/>
          <w:szCs w:val="18"/>
        </w:rPr>
      </w:pPr>
      <w:r w:rsidRPr="00760388">
        <w:rPr>
          <w:rStyle w:val="FontStyle30"/>
          <w:rFonts w:ascii="Arial" w:hAnsi="Arial" w:cs="Arial"/>
          <w:b w:val="0"/>
          <w:sz w:val="18"/>
          <w:szCs w:val="18"/>
        </w:rPr>
        <w:t>Załąc</w:t>
      </w:r>
      <w:r>
        <w:rPr>
          <w:rStyle w:val="FontStyle30"/>
          <w:rFonts w:ascii="Arial" w:hAnsi="Arial" w:cs="Arial"/>
          <w:b w:val="0"/>
          <w:sz w:val="18"/>
          <w:szCs w:val="18"/>
        </w:rPr>
        <w:t xml:space="preserve">znik nr </w:t>
      </w:r>
      <w:r w:rsidR="00E25311">
        <w:rPr>
          <w:rStyle w:val="FontStyle30"/>
          <w:rFonts w:ascii="Arial" w:hAnsi="Arial" w:cs="Arial"/>
          <w:b w:val="0"/>
          <w:sz w:val="18"/>
          <w:szCs w:val="18"/>
        </w:rPr>
        <w:t>4</w:t>
      </w:r>
      <w:r w:rsidRPr="00760388">
        <w:rPr>
          <w:rStyle w:val="FontStyle30"/>
          <w:rFonts w:ascii="Arial" w:hAnsi="Arial" w:cs="Arial"/>
          <w:b w:val="0"/>
          <w:sz w:val="18"/>
          <w:szCs w:val="18"/>
        </w:rPr>
        <w:t xml:space="preserve"> do umowy</w:t>
      </w:r>
      <w:r>
        <w:rPr>
          <w:rStyle w:val="FontStyle30"/>
          <w:rFonts w:ascii="Arial" w:hAnsi="Arial" w:cs="Arial"/>
          <w:b w:val="0"/>
          <w:sz w:val="18"/>
          <w:szCs w:val="18"/>
        </w:rPr>
        <w:t xml:space="preserve"> – Protokół z przekazania placu budowy</w:t>
      </w:r>
    </w:p>
    <w:p w:rsidR="00564540" w:rsidRPr="002743F2" w:rsidRDefault="00564540" w:rsidP="00564540">
      <w:pPr>
        <w:pStyle w:val="Style22"/>
        <w:widowControl/>
        <w:spacing w:line="276" w:lineRule="auto"/>
        <w:rPr>
          <w:rFonts w:ascii="Arial" w:hAnsi="Arial" w:cs="Arial"/>
          <w:bCs/>
          <w:sz w:val="18"/>
          <w:szCs w:val="18"/>
        </w:rPr>
      </w:pPr>
      <w:r w:rsidRPr="00760388">
        <w:rPr>
          <w:rStyle w:val="FontStyle30"/>
          <w:rFonts w:ascii="Arial" w:hAnsi="Arial" w:cs="Arial"/>
          <w:b w:val="0"/>
          <w:sz w:val="18"/>
          <w:szCs w:val="18"/>
        </w:rPr>
        <w:t>Załąc</w:t>
      </w:r>
      <w:r>
        <w:rPr>
          <w:rStyle w:val="FontStyle30"/>
          <w:rFonts w:ascii="Arial" w:hAnsi="Arial" w:cs="Arial"/>
          <w:b w:val="0"/>
          <w:sz w:val="18"/>
          <w:szCs w:val="18"/>
        </w:rPr>
        <w:t xml:space="preserve">znik nr </w:t>
      </w:r>
      <w:r w:rsidR="00E25311">
        <w:rPr>
          <w:rStyle w:val="FontStyle30"/>
          <w:rFonts w:ascii="Arial" w:hAnsi="Arial" w:cs="Arial"/>
          <w:b w:val="0"/>
          <w:sz w:val="18"/>
          <w:szCs w:val="18"/>
        </w:rPr>
        <w:t>5</w:t>
      </w:r>
      <w:r w:rsidRPr="00760388">
        <w:rPr>
          <w:rStyle w:val="FontStyle30"/>
          <w:rFonts w:ascii="Arial" w:hAnsi="Arial" w:cs="Arial"/>
          <w:b w:val="0"/>
          <w:sz w:val="18"/>
          <w:szCs w:val="18"/>
        </w:rPr>
        <w:t xml:space="preserve"> do umowy</w:t>
      </w:r>
      <w:r>
        <w:rPr>
          <w:rStyle w:val="FontStyle30"/>
          <w:rFonts w:ascii="Arial" w:hAnsi="Arial" w:cs="Arial"/>
          <w:b w:val="0"/>
          <w:sz w:val="18"/>
          <w:szCs w:val="18"/>
        </w:rPr>
        <w:t xml:space="preserve"> – Protokół szkolenia</w:t>
      </w:r>
      <w:r w:rsidR="00CE05BA">
        <w:rPr>
          <w:rStyle w:val="FontStyle30"/>
          <w:rFonts w:ascii="Arial" w:hAnsi="Arial" w:cs="Arial"/>
          <w:b w:val="0"/>
          <w:sz w:val="18"/>
          <w:szCs w:val="18"/>
        </w:rPr>
        <w:t xml:space="preserve"> personelu</w:t>
      </w:r>
    </w:p>
    <w:p w:rsidR="00564540" w:rsidRDefault="00564540" w:rsidP="00564540"/>
    <w:p w:rsidR="006A2C53" w:rsidRDefault="006A2C53"/>
    <w:sectPr w:rsidR="006A2C53" w:rsidSect="00CE05BA">
      <w:headerReference w:type="default" r:id="rId7"/>
      <w:footerReference w:type="default" r:id="rId8"/>
      <w:pgSz w:w="11905" w:h="16837"/>
      <w:pgMar w:top="1134" w:right="113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C26" w:rsidRDefault="00AB6C26" w:rsidP="003F0E6F">
      <w:r>
        <w:separator/>
      </w:r>
    </w:p>
  </w:endnote>
  <w:endnote w:type="continuationSeparator" w:id="0">
    <w:p w:rsidR="00AB6C26" w:rsidRDefault="00AB6C26" w:rsidP="003F0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Albany">
    <w:altName w:val="Times New Roman"/>
    <w:panose1 w:val="00000000000000000000"/>
    <w:charset w:val="00"/>
    <w:family w:val="roman"/>
    <w:notTrueType/>
    <w:pitch w:val="default"/>
    <w:sig w:usb0="00000000" w:usb1="00000000" w:usb2="00000000" w:usb3="00000000" w:csb0="00000000" w:csb1="00000000"/>
  </w:font>
  <w:font w:name="HG Mincho Light J">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EE"/>
    <w:family w:val="roman"/>
    <w:pitch w:val="default"/>
    <w:sig w:usb0="00000000" w:usb1="00000000" w:usb2="00000000" w:usb3="00000000" w:csb0="00000000"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26" w:rsidRPr="00F460E8" w:rsidRDefault="00D53C4D">
    <w:pPr>
      <w:pStyle w:val="Stopka"/>
      <w:jc w:val="right"/>
      <w:rPr>
        <w:rFonts w:ascii="Arial" w:hAnsi="Arial" w:cs="Arial"/>
        <w:sz w:val="22"/>
        <w:szCs w:val="22"/>
      </w:rPr>
    </w:pPr>
    <w:r w:rsidRPr="00F460E8">
      <w:rPr>
        <w:rFonts w:ascii="Arial" w:hAnsi="Arial" w:cs="Arial"/>
        <w:sz w:val="22"/>
        <w:szCs w:val="22"/>
      </w:rPr>
      <w:fldChar w:fldCharType="begin"/>
    </w:r>
    <w:r w:rsidR="00AB6C26" w:rsidRPr="00F460E8">
      <w:rPr>
        <w:rFonts w:ascii="Arial" w:hAnsi="Arial" w:cs="Arial"/>
        <w:sz w:val="22"/>
        <w:szCs w:val="22"/>
      </w:rPr>
      <w:instrText>PAGE   \* MERGEFORMAT</w:instrText>
    </w:r>
    <w:r w:rsidRPr="00F460E8">
      <w:rPr>
        <w:rFonts w:ascii="Arial" w:hAnsi="Arial" w:cs="Arial"/>
        <w:sz w:val="22"/>
        <w:szCs w:val="22"/>
      </w:rPr>
      <w:fldChar w:fldCharType="separate"/>
    </w:r>
    <w:r w:rsidR="00881981">
      <w:rPr>
        <w:rFonts w:ascii="Arial" w:hAnsi="Arial" w:cs="Arial"/>
        <w:noProof/>
        <w:sz w:val="22"/>
        <w:szCs w:val="22"/>
      </w:rPr>
      <w:t>12</w:t>
    </w:r>
    <w:r w:rsidRPr="00F460E8">
      <w:rPr>
        <w:rFonts w:ascii="Arial" w:hAnsi="Arial" w:cs="Arial"/>
        <w:sz w:val="22"/>
        <w:szCs w:val="22"/>
      </w:rPr>
      <w:fldChar w:fldCharType="end"/>
    </w:r>
  </w:p>
  <w:p w:rsidR="00AB6C26" w:rsidRDefault="00AB6C2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C26" w:rsidRDefault="00AB6C26" w:rsidP="003F0E6F">
      <w:r>
        <w:separator/>
      </w:r>
    </w:p>
  </w:footnote>
  <w:footnote w:type="continuationSeparator" w:id="0">
    <w:p w:rsidR="00AB6C26" w:rsidRDefault="00AB6C26" w:rsidP="003F0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26" w:rsidRPr="00F203EF" w:rsidRDefault="00AB6C26" w:rsidP="00F203EF">
    <w:pPr>
      <w:pStyle w:val="Nagwek"/>
      <w:jc w:val="right"/>
      <w:rPr>
        <w:sz w:val="22"/>
        <w:szCs w:val="22"/>
      </w:rPr>
    </w:pPr>
    <w:r w:rsidRPr="00F203EF">
      <w:rPr>
        <w:sz w:val="22"/>
        <w:szCs w:val="22"/>
      </w:rPr>
      <w:t>Załącznik nr 7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AD67FA2"/>
    <w:name w:val="WW8Num4"/>
    <w:lvl w:ilvl="0">
      <w:start w:val="1"/>
      <w:numFmt w:val="decimal"/>
      <w:lvlText w:val="%1."/>
      <w:lvlJc w:val="left"/>
      <w:pPr>
        <w:tabs>
          <w:tab w:val="num" w:pos="1080"/>
        </w:tabs>
        <w:ind w:left="1080" w:hanging="360"/>
      </w:pPr>
      <w:rPr>
        <w:rFonts w:hint="default"/>
        <w:sz w:val="22"/>
        <w:szCs w:val="22"/>
      </w:rPr>
    </w:lvl>
    <w:lvl w:ilvl="1">
      <w:start w:val="1"/>
      <w:numFmt w:val="decimal"/>
      <w:lvlText w:val="%2."/>
      <w:lvlJc w:val="left"/>
      <w:pPr>
        <w:tabs>
          <w:tab w:val="num" w:pos="1440"/>
        </w:tabs>
        <w:ind w:left="1440" w:hanging="360"/>
      </w:pPr>
      <w:rPr>
        <w:rFonts w:ascii="Arial" w:eastAsia="Arial Unicode MS" w:hAnsi="Arial" w:hint="default"/>
        <w:i w:val="0"/>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7"/>
    <w:multiLevelType w:val="multilevel"/>
    <w:tmpl w:val="00000007"/>
    <w:lvl w:ilvl="0">
      <w:start w:val="1"/>
      <w:numFmt w:val="decimal"/>
      <w:lvlText w:val="%1."/>
      <w:lvlJc w:val="left"/>
      <w:pPr>
        <w:tabs>
          <w:tab w:val="num" w:pos="708"/>
        </w:tabs>
        <w:ind w:left="708" w:hanging="708"/>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019AEE90"/>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eastAsia="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0"/>
    <w:multiLevelType w:val="multilevel"/>
    <w:tmpl w:val="D0585482"/>
    <w:lvl w:ilvl="0">
      <w:start w:val="1"/>
      <w:numFmt w:val="decimal"/>
      <w:lvlText w:val="%1."/>
      <w:lvlJc w:val="left"/>
      <w:pPr>
        <w:tabs>
          <w:tab w:val="num" w:pos="708"/>
        </w:tabs>
        <w:ind w:left="708" w:hanging="708"/>
      </w:pPr>
      <w:rPr>
        <w:rFonts w:hint="default"/>
        <w:b w:val="0"/>
        <w:sz w:val="22"/>
        <w:szCs w:val="22"/>
      </w:rPr>
    </w:lvl>
    <w:lvl w:ilvl="1">
      <w:start w:val="1"/>
      <w:numFmt w:val="decimal"/>
      <w:lvlText w:val="%2)"/>
      <w:lvlJc w:val="left"/>
      <w:pPr>
        <w:tabs>
          <w:tab w:val="num" w:pos="705"/>
        </w:tabs>
        <w:ind w:left="705" w:hanging="705"/>
      </w:pPr>
      <w:rPr>
        <w:rFonts w:hint="default"/>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1"/>
    <w:multiLevelType w:val="singleLevel"/>
    <w:tmpl w:val="00000011"/>
    <w:name w:val="WW8Num17"/>
    <w:lvl w:ilvl="0">
      <w:start w:val="1"/>
      <w:numFmt w:val="decimal"/>
      <w:lvlText w:val="%1."/>
      <w:lvlJc w:val="left"/>
      <w:pPr>
        <w:tabs>
          <w:tab w:val="num" w:pos="0"/>
        </w:tabs>
        <w:ind w:left="720" w:hanging="360"/>
      </w:pPr>
    </w:lvl>
  </w:abstractNum>
  <w:abstractNum w:abstractNumId="5">
    <w:nsid w:val="03771B2D"/>
    <w:multiLevelType w:val="hybridMultilevel"/>
    <w:tmpl w:val="6956902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nsid w:val="06634355"/>
    <w:multiLevelType w:val="hybridMultilevel"/>
    <w:tmpl w:val="9CA6FBB2"/>
    <w:lvl w:ilvl="0" w:tplc="CCEE630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3758EE"/>
    <w:multiLevelType w:val="hybridMultilevel"/>
    <w:tmpl w:val="19C8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8D534F"/>
    <w:multiLevelType w:val="hybridMultilevel"/>
    <w:tmpl w:val="BD8EAC20"/>
    <w:lvl w:ilvl="0" w:tplc="D4463C30">
      <w:start w:val="1"/>
      <w:numFmt w:val="decimal"/>
      <w:lvlText w:val="%1."/>
      <w:lvlJc w:val="left"/>
      <w:pPr>
        <w:tabs>
          <w:tab w:val="num" w:pos="720"/>
        </w:tabs>
        <w:ind w:left="720" w:hanging="360"/>
      </w:pPr>
      <w:rPr>
        <w:rFonts w:ascii="Arial" w:hAnsi="Arial" w:cs="Arial" w:hint="default"/>
        <w:sz w:val="22"/>
        <w:szCs w:val="22"/>
      </w:rPr>
    </w:lvl>
    <w:lvl w:ilvl="1" w:tplc="7098E5C6">
      <w:start w:val="1"/>
      <w:numFmt w:val="ordin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B9161B4"/>
    <w:multiLevelType w:val="hybridMultilevel"/>
    <w:tmpl w:val="FEC0AE62"/>
    <w:lvl w:ilvl="0" w:tplc="C64E3E9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4554BD"/>
    <w:multiLevelType w:val="singleLevel"/>
    <w:tmpl w:val="BD62FFAE"/>
    <w:lvl w:ilvl="0">
      <w:start w:val="1"/>
      <w:numFmt w:val="decimal"/>
      <w:pStyle w:val="Nagwek3"/>
      <w:lvlText w:val="%1."/>
      <w:lvlJc w:val="left"/>
      <w:pPr>
        <w:tabs>
          <w:tab w:val="num" w:pos="360"/>
        </w:tabs>
        <w:ind w:left="360" w:hanging="360"/>
      </w:pPr>
      <w:rPr>
        <w:rFonts w:hint="default"/>
        <w:b w:val="0"/>
        <w:strike w:val="0"/>
      </w:rPr>
    </w:lvl>
  </w:abstractNum>
  <w:abstractNum w:abstractNumId="11">
    <w:nsid w:val="0F11293B"/>
    <w:multiLevelType w:val="hybridMultilevel"/>
    <w:tmpl w:val="D7EAC36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nsid w:val="11A35BDC"/>
    <w:multiLevelType w:val="hybridMultilevel"/>
    <w:tmpl w:val="4FE43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D95A5C"/>
    <w:multiLevelType w:val="hybridMultilevel"/>
    <w:tmpl w:val="43CA3146"/>
    <w:lvl w:ilvl="0" w:tplc="04150017">
      <w:start w:val="1"/>
      <w:numFmt w:val="lowerLetter"/>
      <w:lvlText w:val="%1)"/>
      <w:lvlJc w:val="left"/>
      <w:pPr>
        <w:ind w:left="1996" w:hanging="360"/>
      </w:pPr>
      <w:rPr>
        <w:rFont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cs="Wingdings" w:hint="default"/>
      </w:rPr>
    </w:lvl>
    <w:lvl w:ilvl="3" w:tplc="04150001">
      <w:start w:val="1"/>
      <w:numFmt w:val="bullet"/>
      <w:lvlText w:val=""/>
      <w:lvlJc w:val="left"/>
      <w:pPr>
        <w:ind w:left="4156" w:hanging="360"/>
      </w:pPr>
      <w:rPr>
        <w:rFonts w:ascii="Symbol" w:hAnsi="Symbol" w:cs="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cs="Wingdings" w:hint="default"/>
      </w:rPr>
    </w:lvl>
    <w:lvl w:ilvl="6" w:tplc="04150001">
      <w:start w:val="1"/>
      <w:numFmt w:val="bullet"/>
      <w:lvlText w:val=""/>
      <w:lvlJc w:val="left"/>
      <w:pPr>
        <w:ind w:left="6316" w:hanging="360"/>
      </w:pPr>
      <w:rPr>
        <w:rFonts w:ascii="Symbol" w:hAnsi="Symbol" w:cs="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cs="Wingdings" w:hint="default"/>
      </w:rPr>
    </w:lvl>
  </w:abstractNum>
  <w:abstractNum w:abstractNumId="14">
    <w:nsid w:val="16556151"/>
    <w:multiLevelType w:val="hybridMultilevel"/>
    <w:tmpl w:val="405C859C"/>
    <w:lvl w:ilvl="0" w:tplc="41CA7502">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7AC5883"/>
    <w:multiLevelType w:val="hybridMultilevel"/>
    <w:tmpl w:val="D0EEE9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CEC4E7B"/>
    <w:multiLevelType w:val="multilevel"/>
    <w:tmpl w:val="03AAD9C6"/>
    <w:lvl w:ilvl="0">
      <w:start w:val="4"/>
      <w:numFmt w:val="decimal"/>
      <w:lvlText w:val="%1."/>
      <w:lvlJc w:val="left"/>
      <w:pPr>
        <w:ind w:left="720" w:hanging="360"/>
      </w:pPr>
      <w:rPr>
        <w:rFonts w:hint="default"/>
        <w:strike w:val="0"/>
      </w:rPr>
    </w:lvl>
    <w:lvl w:ilvl="1">
      <w:start w:val="1"/>
      <w:numFmt w:val="decimal"/>
      <w:isLgl/>
      <w:lvlText w:val="%1.%2."/>
      <w:lvlJc w:val="left"/>
      <w:pPr>
        <w:ind w:left="750" w:hanging="390"/>
      </w:pPr>
      <w:rPr>
        <w:rFonts w:hint="default"/>
      </w:rPr>
    </w:lvl>
    <w:lvl w:ilvl="2">
      <w:start w:val="1"/>
      <w:numFmt w:val="decimal"/>
      <w:isLgl/>
      <w:lvlText w:val="%1.%2.%3."/>
      <w:lvlJc w:val="left"/>
      <w:pPr>
        <w:ind w:left="1855" w:hanging="720"/>
      </w:pPr>
      <w:rPr>
        <w:rFonts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D16071B"/>
    <w:multiLevelType w:val="hybridMultilevel"/>
    <w:tmpl w:val="96F00F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575629"/>
    <w:multiLevelType w:val="hybridMultilevel"/>
    <w:tmpl w:val="13F03D90"/>
    <w:lvl w:ilvl="0" w:tplc="5EE4D71E">
      <w:start w:val="5"/>
      <w:numFmt w:val="decimal"/>
      <w:lvlText w:val="%1."/>
      <w:lvlJc w:val="left"/>
      <w:pPr>
        <w:ind w:left="502" w:hanging="360"/>
      </w:pPr>
      <w:rPr>
        <w:rFonts w:hint="default"/>
      </w:rPr>
    </w:lvl>
    <w:lvl w:ilvl="1" w:tplc="2AB852B4">
      <w:start w:val="1"/>
      <w:numFmt w:val="decimal"/>
      <w:lvlText w:val="%2.)"/>
      <w:lvlJc w:val="left"/>
      <w:pPr>
        <w:ind w:left="1222" w:hanging="360"/>
      </w:pPr>
      <w:rPr>
        <w:rFonts w:ascii="Arial" w:eastAsia="Times New Roman" w:hAnsi="Arial"/>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9">
    <w:nsid w:val="1DA2040B"/>
    <w:multiLevelType w:val="hybridMultilevel"/>
    <w:tmpl w:val="C12A0C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E4C0AF6"/>
    <w:multiLevelType w:val="hybridMultilevel"/>
    <w:tmpl w:val="1B6C4828"/>
    <w:lvl w:ilvl="0" w:tplc="0415000F">
      <w:start w:val="1"/>
      <w:numFmt w:val="decimal"/>
      <w:lvlText w:val="%1."/>
      <w:lvlJc w:val="left"/>
      <w:pPr>
        <w:tabs>
          <w:tab w:val="num" w:pos="720"/>
        </w:tabs>
        <w:ind w:left="720" w:hanging="360"/>
      </w:pPr>
      <w:rPr>
        <w:rFonts w:hint="default"/>
      </w:rPr>
    </w:lvl>
    <w:lvl w:ilvl="1" w:tplc="22A8E6F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F25781A"/>
    <w:multiLevelType w:val="hybridMultilevel"/>
    <w:tmpl w:val="BD9EE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F24522"/>
    <w:multiLevelType w:val="hybridMultilevel"/>
    <w:tmpl w:val="6CE881D6"/>
    <w:lvl w:ilvl="0" w:tplc="D27216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2731E0"/>
    <w:multiLevelType w:val="hybridMultilevel"/>
    <w:tmpl w:val="ED3CC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DD6351"/>
    <w:multiLevelType w:val="multilevel"/>
    <w:tmpl w:val="E14EF20C"/>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A8028B4"/>
    <w:multiLevelType w:val="hybridMultilevel"/>
    <w:tmpl w:val="72EEB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E25646"/>
    <w:multiLevelType w:val="hybridMultilevel"/>
    <w:tmpl w:val="38C09098"/>
    <w:lvl w:ilvl="0" w:tplc="18E4242E">
      <w:start w:val="1"/>
      <w:numFmt w:val="decimal"/>
      <w:lvlText w:val="%1."/>
      <w:lvlJc w:val="left"/>
      <w:pPr>
        <w:ind w:left="786" w:hanging="360"/>
      </w:pPr>
      <w:rPr>
        <w:rFonts w:eastAsia="Times New Roman" w:hint="default"/>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AE675AD"/>
    <w:multiLevelType w:val="hybridMultilevel"/>
    <w:tmpl w:val="C224767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2B6D4244"/>
    <w:multiLevelType w:val="hybridMultilevel"/>
    <w:tmpl w:val="0A2486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C6B4C77"/>
    <w:multiLevelType w:val="hybridMultilevel"/>
    <w:tmpl w:val="5E707C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1525985"/>
    <w:multiLevelType w:val="multilevel"/>
    <w:tmpl w:val="F558DE46"/>
    <w:styleLink w:val="WW8Num21"/>
    <w:lvl w:ilvl="0">
      <w:start w:val="1"/>
      <w:numFmt w:val="decimal"/>
      <w:lvlText w:val="%1)"/>
      <w:lvlJc w:val="left"/>
      <w:rPr>
        <w:rFonts w:ascii="Tahoma" w:hAnsi="Tahoma" w:cs="Tahoma"/>
        <w:b w:val="0"/>
        <w:bCs w:val="0"/>
        <w:sz w:val="20"/>
        <w:szCs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nsid w:val="31B82ADC"/>
    <w:multiLevelType w:val="hybridMultilevel"/>
    <w:tmpl w:val="C9C88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3B776C"/>
    <w:multiLevelType w:val="multilevel"/>
    <w:tmpl w:val="3B04803C"/>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352A50F7"/>
    <w:multiLevelType w:val="hybridMultilevel"/>
    <w:tmpl w:val="888AB51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35872E48"/>
    <w:multiLevelType w:val="multilevel"/>
    <w:tmpl w:val="2B06D3D0"/>
    <w:styleLink w:val="WW8Num2"/>
    <w:lvl w:ilvl="0">
      <w:start w:val="1"/>
      <w:numFmt w:val="decimal"/>
      <w:lvlText w:val="%1."/>
      <w:lvlJc w:val="left"/>
      <w:rPr>
        <w:rFonts w:ascii="Tahoma" w:hAnsi="Tahoma" w:cs="Tahoma"/>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5BE0753"/>
    <w:multiLevelType w:val="hybridMultilevel"/>
    <w:tmpl w:val="34D2A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5DA1CCD"/>
    <w:multiLevelType w:val="hybridMultilevel"/>
    <w:tmpl w:val="448C0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871FE0"/>
    <w:multiLevelType w:val="hybridMultilevel"/>
    <w:tmpl w:val="3B581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907E07"/>
    <w:multiLevelType w:val="multilevel"/>
    <w:tmpl w:val="5FEA07AC"/>
    <w:styleLink w:val="WW8Num12"/>
    <w:lvl w:ilvl="0">
      <w:start w:val="1"/>
      <w:numFmt w:val="decimal"/>
      <w:lvlText w:val="%1)"/>
      <w:lvlJc w:val="left"/>
      <w:rPr>
        <w:rFonts w:ascii="Tahoma" w:hAnsi="Tahoma" w:cs="Tahoma"/>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91106D2"/>
    <w:multiLevelType w:val="multilevel"/>
    <w:tmpl w:val="4D30AF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617"/>
        </w:tabs>
        <w:ind w:left="1617" w:hanging="624"/>
      </w:pPr>
      <w:rPr>
        <w:rFonts w:hint="default"/>
      </w:rPr>
    </w:lvl>
    <w:lvl w:ilvl="2">
      <w:start w:val="1"/>
      <w:numFmt w:val="decimal"/>
      <w:lvlText w:val="%1.%2.%3."/>
      <w:lvlJc w:val="left"/>
      <w:pPr>
        <w:tabs>
          <w:tab w:val="num" w:pos="1361"/>
        </w:tabs>
        <w:ind w:left="1361" w:hanging="9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3AE63E9F"/>
    <w:multiLevelType w:val="multilevel"/>
    <w:tmpl w:val="26FCF138"/>
    <w:styleLink w:val="WW8Num6"/>
    <w:lvl w:ilvl="0">
      <w:start w:val="1"/>
      <w:numFmt w:val="decimal"/>
      <w:lvlText w:val="%1."/>
      <w:lvlJc w:val="left"/>
      <w:rPr>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3CC57F83"/>
    <w:multiLevelType w:val="multilevel"/>
    <w:tmpl w:val="3104CF90"/>
    <w:styleLink w:val="WW8Num10"/>
    <w:lvl w:ilvl="0">
      <w:start w:val="1"/>
      <w:numFmt w:val="decimal"/>
      <w:lvlText w:val="%1."/>
      <w:lvlJc w:val="left"/>
      <w:rPr>
        <w:rFonts w:ascii="Tahoma" w:hAnsi="Tahoma" w:cs="Tahoma"/>
        <w:sz w:val="20"/>
        <w:szCs w:val="20"/>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3D8F465F"/>
    <w:multiLevelType w:val="hybridMultilevel"/>
    <w:tmpl w:val="31BEA3D6"/>
    <w:lvl w:ilvl="0" w:tplc="90C09A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9705C1"/>
    <w:multiLevelType w:val="hybridMultilevel"/>
    <w:tmpl w:val="C7DCE766"/>
    <w:lvl w:ilvl="0" w:tplc="F7FAD694">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BB2A9A"/>
    <w:multiLevelType w:val="hybridMultilevel"/>
    <w:tmpl w:val="9AD451B0"/>
    <w:lvl w:ilvl="0" w:tplc="963E641A">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E803DC"/>
    <w:multiLevelType w:val="hybridMultilevel"/>
    <w:tmpl w:val="11A6625C"/>
    <w:lvl w:ilvl="0" w:tplc="61C2DF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45540EA"/>
    <w:multiLevelType w:val="hybridMultilevel"/>
    <w:tmpl w:val="25AC905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44DD0B87"/>
    <w:multiLevelType w:val="multilevel"/>
    <w:tmpl w:val="93DA9236"/>
    <w:lvl w:ilvl="0">
      <w:start w:val="1"/>
      <w:numFmt w:val="upperRoman"/>
      <w:pStyle w:val="StylPodtytuaciskiTimesNewRomanZoonyTimesNewRo1"/>
      <w:lvlText w:val="%1."/>
      <w:lvlJc w:val="left"/>
      <w:pPr>
        <w:tabs>
          <w:tab w:val="num" w:pos="720"/>
        </w:tabs>
        <w:ind w:left="720" w:hanging="720"/>
      </w:pPr>
      <w:rPr>
        <w:rFonts w:ascii="Garamond" w:hAnsi="Garamond" w:hint="default"/>
      </w:rPr>
    </w:lvl>
    <w:lvl w:ilvl="1">
      <w:start w:val="1"/>
      <w:numFmt w:val="decimal"/>
      <w:lvlText w:val="%2."/>
      <w:lvlJc w:val="left"/>
      <w:pPr>
        <w:tabs>
          <w:tab w:val="num" w:pos="360"/>
        </w:tabs>
        <w:ind w:left="360" w:hanging="360"/>
      </w:pPr>
      <w:rPr>
        <w:rFonts w:ascii="Corbel" w:eastAsia="Times New Roman" w:hAnsi="Corbel" w:cs="Times New Roman" w:hint="default"/>
        <w:b w:val="0"/>
        <w:sz w:val="24"/>
        <w:szCs w:val="24"/>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ascii="Corbel" w:hAnsi="Corbel" w:cs="Times New Roman" w:hint="default"/>
        <w:b w:val="0"/>
        <w:sz w:val="24"/>
        <w:szCs w:val="24"/>
      </w:rPr>
    </w:lvl>
    <w:lvl w:ilvl="4">
      <w:start w:val="1"/>
      <w:numFmt w:val="decimal"/>
      <w:lvlText w:val="%5)"/>
      <w:lvlJc w:val="left"/>
      <w:pPr>
        <w:tabs>
          <w:tab w:val="num" w:pos="786"/>
        </w:tabs>
        <w:ind w:left="786" w:hanging="360"/>
      </w:pPr>
      <w:rPr>
        <w:rFonts w:hint="default"/>
        <w:sz w:val="24"/>
        <w:szCs w:val="24"/>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
    <w:nsid w:val="453718EC"/>
    <w:multiLevelType w:val="hybridMultilevel"/>
    <w:tmpl w:val="07720DD6"/>
    <w:lvl w:ilvl="0" w:tplc="2062AC7A">
      <w:start w:val="1"/>
      <w:numFmt w:val="decimal"/>
      <w:lvlText w:val="%1."/>
      <w:lvlJc w:val="left"/>
      <w:pPr>
        <w:ind w:left="644" w:hanging="360"/>
      </w:pPr>
      <w:rPr>
        <w:rFonts w:hint="default"/>
        <w:strike w:val="0"/>
        <w:color w:val="auto"/>
      </w:rPr>
    </w:lvl>
    <w:lvl w:ilvl="1" w:tplc="A29E0DE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5784770"/>
    <w:multiLevelType w:val="hybridMultilevel"/>
    <w:tmpl w:val="D0C6E6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5797238"/>
    <w:multiLevelType w:val="multilevel"/>
    <w:tmpl w:val="55146620"/>
    <w:styleLink w:val="WW8Num13"/>
    <w:lvl w:ilvl="0">
      <w:start w:val="1"/>
      <w:numFmt w:val="decimal"/>
      <w:lvlText w:val="%1."/>
      <w:lvlJc w:val="left"/>
      <w:rPr>
        <w:rFonts w:ascii="Tahoma" w:hAnsi="Tahoma"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5812426"/>
    <w:multiLevelType w:val="hybridMultilevel"/>
    <w:tmpl w:val="EA4AD31A"/>
    <w:lvl w:ilvl="0" w:tplc="74B842B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5B323C4"/>
    <w:multiLevelType w:val="hybridMultilevel"/>
    <w:tmpl w:val="F7D421D8"/>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3">
    <w:nsid w:val="471F45BA"/>
    <w:multiLevelType w:val="multilevel"/>
    <w:tmpl w:val="1EC03102"/>
    <w:lvl w:ilvl="0">
      <w:start w:val="10"/>
      <w:numFmt w:val="decimal"/>
      <w:lvlText w:val="%1."/>
      <w:lvlJc w:val="left"/>
      <w:pPr>
        <w:tabs>
          <w:tab w:val="num" w:pos="708"/>
        </w:tabs>
        <w:ind w:left="708" w:hanging="708"/>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79D281F"/>
    <w:multiLevelType w:val="hybridMultilevel"/>
    <w:tmpl w:val="F4D426A2"/>
    <w:lvl w:ilvl="0" w:tplc="F942103E">
      <w:start w:val="2"/>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E84997"/>
    <w:multiLevelType w:val="hybridMultilevel"/>
    <w:tmpl w:val="C1A676BA"/>
    <w:lvl w:ilvl="0" w:tplc="4E28D5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C0064AC"/>
    <w:multiLevelType w:val="hybridMultilevel"/>
    <w:tmpl w:val="D1AA0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C146196"/>
    <w:multiLevelType w:val="hybridMultilevel"/>
    <w:tmpl w:val="FCC83A7C"/>
    <w:lvl w:ilvl="0" w:tplc="2556A13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02154C4"/>
    <w:multiLevelType w:val="hybridMultilevel"/>
    <w:tmpl w:val="8640D112"/>
    <w:lvl w:ilvl="0" w:tplc="104EFF04">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05F0EB7"/>
    <w:multiLevelType w:val="hybridMultilevel"/>
    <w:tmpl w:val="7CEE37BE"/>
    <w:lvl w:ilvl="0" w:tplc="E5D0E1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2A171B"/>
    <w:multiLevelType w:val="hybridMultilevel"/>
    <w:tmpl w:val="44F621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593B06D1"/>
    <w:multiLevelType w:val="multilevel"/>
    <w:tmpl w:val="CF3AA1F4"/>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2">
    <w:nsid w:val="5970544D"/>
    <w:multiLevelType w:val="multilevel"/>
    <w:tmpl w:val="A4109AEA"/>
    <w:styleLink w:val="WW8Num8"/>
    <w:lvl w:ilvl="0">
      <w:start w:val="1"/>
      <w:numFmt w:val="lowerLetter"/>
      <w:lvlText w:val="%1)"/>
      <w:lvlJc w:val="left"/>
      <w:rPr>
        <w:rFonts w:ascii="Tahoma" w:hAnsi="Tahoma"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5B9D6CBA"/>
    <w:multiLevelType w:val="hybridMultilevel"/>
    <w:tmpl w:val="B260990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613337A9"/>
    <w:multiLevelType w:val="hybridMultilevel"/>
    <w:tmpl w:val="1AB2623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nsid w:val="61486114"/>
    <w:multiLevelType w:val="multilevel"/>
    <w:tmpl w:val="FB9C1176"/>
    <w:styleLink w:val="WW8Num22"/>
    <w:lvl w:ilvl="0">
      <w:start w:val="1"/>
      <w:numFmt w:val="decimal"/>
      <w:lvlText w:val="%1)"/>
      <w:lvlJc w:val="left"/>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62A10258"/>
    <w:multiLevelType w:val="hybridMultilevel"/>
    <w:tmpl w:val="C3B22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350361C"/>
    <w:multiLevelType w:val="multilevel"/>
    <w:tmpl w:val="0C707A64"/>
    <w:styleLink w:val="WW8Num18"/>
    <w:lvl w:ilvl="0">
      <w:start w:val="1"/>
      <w:numFmt w:val="decimal"/>
      <w:lvlText w:val="%1."/>
      <w:lvlJc w:val="left"/>
      <w:rPr>
        <w:rFonts w:ascii="Tahoma" w:hAnsi="Tahoma" w:cs="Verdana"/>
        <w:b w:val="0"/>
        <w:color w:val="FF0000"/>
        <w:spacing w:val="-3"/>
        <w:sz w:val="20"/>
        <w:szCs w:val="20"/>
      </w:rPr>
    </w:lvl>
    <w:lvl w:ilvl="1">
      <w:start w:val="1"/>
      <w:numFmt w:val="decimal"/>
      <w:lvlText w:val="%2)"/>
      <w:lvlJc w:val="left"/>
      <w:rPr>
        <w:rFonts w:ascii="Tahoma" w:hAnsi="Tahoma" w:cs="Tahoma"/>
        <w:sz w:val="20"/>
        <w:szCs w:val="20"/>
      </w:rPr>
    </w:lvl>
    <w:lvl w:ilvl="2">
      <w:start w:val="2"/>
      <w:numFmt w:val="decimal"/>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8">
    <w:nsid w:val="65177A48"/>
    <w:multiLevelType w:val="hybridMultilevel"/>
    <w:tmpl w:val="E57C52B0"/>
    <w:lvl w:ilvl="0" w:tplc="D33ACDB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9FC2583"/>
    <w:multiLevelType w:val="hybridMultilevel"/>
    <w:tmpl w:val="E6ACD63C"/>
    <w:lvl w:ilvl="0" w:tplc="8D7AEC8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A591EC4"/>
    <w:multiLevelType w:val="hybridMultilevel"/>
    <w:tmpl w:val="75D85E62"/>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nsid w:val="6D646063"/>
    <w:multiLevelType w:val="multilevel"/>
    <w:tmpl w:val="4A8AE586"/>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Arial" w:hAnsi="Arial" w:cs="Arial" w:hint="default"/>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F2703B7"/>
    <w:multiLevelType w:val="hybridMultilevel"/>
    <w:tmpl w:val="452C1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CD4D65"/>
    <w:multiLevelType w:val="multilevel"/>
    <w:tmpl w:val="DD7EBBAE"/>
    <w:lvl w:ilvl="0">
      <w:start w:val="2"/>
      <w:numFmt w:val="decimal"/>
      <w:lvlText w:val="%1."/>
      <w:lvlJc w:val="left"/>
      <w:pPr>
        <w:ind w:left="360" w:hanging="360"/>
      </w:pPr>
      <w:rPr>
        <w:rFonts w:hint="default"/>
      </w:rPr>
    </w:lvl>
    <w:lvl w:ilvl="1">
      <w:start w:val="1"/>
      <w:numFmt w:val="decimal"/>
      <w:lvlText w:val="%2.)"/>
      <w:lvlJc w:val="left"/>
      <w:pPr>
        <w:ind w:left="1146" w:hanging="720"/>
      </w:pPr>
      <w:rPr>
        <w:rFonts w:ascii="Arial" w:eastAsia="Times New Roman" w:hAnsi="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4">
    <w:nsid w:val="70D43C51"/>
    <w:multiLevelType w:val="multilevel"/>
    <w:tmpl w:val="5DFAA770"/>
    <w:styleLink w:val="WW8Num3"/>
    <w:lvl w:ilvl="0">
      <w:start w:val="1"/>
      <w:numFmt w:val="decimal"/>
      <w:lvlText w:val="%1)"/>
      <w:lvlJc w:val="left"/>
      <w:rPr>
        <w:rFonts w:ascii="Tahoma" w:eastAsia="Times New Roman" w:hAnsi="Tahoma" w:cs="Tahoma"/>
        <w:bCs/>
        <w:color w:val="000000"/>
        <w:sz w:val="20"/>
        <w:szCs w:val="20"/>
      </w:rPr>
    </w:lvl>
    <w:lvl w:ilvl="1">
      <w:start w:val="1"/>
      <w:numFmt w:val="lowerLetter"/>
      <w:lvlText w:val="%2)"/>
      <w:lvlJc w:val="left"/>
      <w:rPr>
        <w:rFonts w:ascii="Tahoma" w:eastAsia="Times New Roman" w:hAnsi="Tahoma" w:cs="Tahoma"/>
        <w:bCs/>
        <w:color w:val="000000"/>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5">
    <w:nsid w:val="72172711"/>
    <w:multiLevelType w:val="hybridMultilevel"/>
    <w:tmpl w:val="DD245E7C"/>
    <w:lvl w:ilvl="0" w:tplc="25184FBA">
      <w:start w:val="1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2C6666C"/>
    <w:multiLevelType w:val="multilevel"/>
    <w:tmpl w:val="889AFF34"/>
    <w:name w:val="WW8Num42"/>
    <w:lvl w:ilvl="0">
      <w:start w:val="2"/>
      <w:numFmt w:val="decimal"/>
      <w:lvlText w:val="%1)"/>
      <w:lvlJc w:val="left"/>
      <w:pPr>
        <w:tabs>
          <w:tab w:val="num" w:pos="1080"/>
        </w:tabs>
        <w:ind w:left="1080" w:hanging="360"/>
      </w:pPr>
      <w:rPr>
        <w:rFonts w:ascii="Arial" w:hAnsi="Arial" w:cs="Arial" w:hint="default"/>
        <w:sz w:val="24"/>
        <w:szCs w:val="24"/>
      </w:rPr>
    </w:lvl>
    <w:lvl w:ilvl="1">
      <w:start w:val="1"/>
      <w:numFmt w:val="decimal"/>
      <w:lvlText w:val="%2.)"/>
      <w:lvlJc w:val="left"/>
      <w:pPr>
        <w:tabs>
          <w:tab w:val="num" w:pos="1440"/>
        </w:tabs>
        <w:ind w:left="1440" w:hanging="360"/>
      </w:pPr>
      <w:rPr>
        <w:rFonts w:hint="default"/>
        <w:b w:val="0"/>
        <w:color w:val="00000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77">
    <w:nsid w:val="74035C31"/>
    <w:multiLevelType w:val="multilevel"/>
    <w:tmpl w:val="C29A149A"/>
    <w:styleLink w:val="WW8Num19"/>
    <w:lvl w:ilvl="0">
      <w:start w:val="1"/>
      <w:numFmt w:val="decimal"/>
      <w:lvlText w:val="%1."/>
      <w:lvlJc w:val="left"/>
      <w:rPr>
        <w:rFonts w:ascii="Tahoma" w:hAnsi="Tahoma" w:cs="Tahoma"/>
        <w:b w:val="0"/>
        <w:bCs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75D66466"/>
    <w:multiLevelType w:val="hybridMultilevel"/>
    <w:tmpl w:val="BEE61F66"/>
    <w:lvl w:ilvl="0" w:tplc="3F38A52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4A4E57"/>
    <w:multiLevelType w:val="multilevel"/>
    <w:tmpl w:val="56D462D0"/>
    <w:styleLink w:val="WW8Num4"/>
    <w:lvl w:ilvl="0">
      <w:numFmt w:val="bullet"/>
      <w:lvlText w:val=""/>
      <w:lvlJc w:val="left"/>
      <w:rPr>
        <w:rFonts w:ascii="Symbol" w:hAnsi="Symbol"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775F47E2"/>
    <w:multiLevelType w:val="multilevel"/>
    <w:tmpl w:val="316C6540"/>
    <w:styleLink w:val="WW8Num17"/>
    <w:lvl w:ilvl="0">
      <w:start w:val="1"/>
      <w:numFmt w:val="decimal"/>
      <w:lvlText w:val="%1."/>
      <w:lvlJc w:val="left"/>
      <w:rPr>
        <w:rFonts w:ascii="Tahoma" w:hAnsi="Tahoma" w:cs="Tahoma"/>
        <w:sz w:val="20"/>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1">
    <w:nsid w:val="777A42F2"/>
    <w:multiLevelType w:val="hybridMultilevel"/>
    <w:tmpl w:val="25A46FD0"/>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82">
    <w:nsid w:val="7C6B5E6A"/>
    <w:multiLevelType w:val="hybridMultilevel"/>
    <w:tmpl w:val="AC3C0A78"/>
    <w:lvl w:ilvl="0" w:tplc="DE2847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E166A2A"/>
    <w:multiLevelType w:val="hybridMultilevel"/>
    <w:tmpl w:val="C3B22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E30503C"/>
    <w:multiLevelType w:val="hybridMultilevel"/>
    <w:tmpl w:val="76D0A5F6"/>
    <w:lvl w:ilvl="0" w:tplc="777643E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64"/>
  </w:num>
  <w:num w:numId="4">
    <w:abstractNumId w:val="13"/>
  </w:num>
  <w:num w:numId="5">
    <w:abstractNumId w:val="76"/>
  </w:num>
  <w:num w:numId="6">
    <w:abstractNumId w:val="8"/>
  </w:num>
  <w:num w:numId="7">
    <w:abstractNumId w:val="73"/>
  </w:num>
  <w:num w:numId="8">
    <w:abstractNumId w:val="18"/>
  </w:num>
  <w:num w:numId="9">
    <w:abstractNumId w:val="39"/>
  </w:num>
  <w:num w:numId="10">
    <w:abstractNumId w:val="20"/>
  </w:num>
  <w:num w:numId="11">
    <w:abstractNumId w:val="10"/>
  </w:num>
  <w:num w:numId="12">
    <w:abstractNumId w:val="60"/>
  </w:num>
  <w:num w:numId="13">
    <w:abstractNumId w:val="47"/>
  </w:num>
  <w:num w:numId="14">
    <w:abstractNumId w:val="74"/>
  </w:num>
  <w:num w:numId="15">
    <w:abstractNumId w:val="17"/>
  </w:num>
  <w:num w:numId="16">
    <w:abstractNumId w:val="1"/>
  </w:num>
  <w:num w:numId="17">
    <w:abstractNumId w:val="49"/>
  </w:num>
  <w:num w:numId="18">
    <w:abstractNumId w:val="24"/>
  </w:num>
  <w:num w:numId="19">
    <w:abstractNumId w:val="35"/>
  </w:num>
  <w:num w:numId="20">
    <w:abstractNumId w:val="51"/>
  </w:num>
  <w:num w:numId="21">
    <w:abstractNumId w:val="56"/>
  </w:num>
  <w:num w:numId="22">
    <w:abstractNumId w:val="50"/>
  </w:num>
  <w:num w:numId="23">
    <w:abstractNumId w:val="48"/>
  </w:num>
  <w:num w:numId="24">
    <w:abstractNumId w:val="29"/>
  </w:num>
  <w:num w:numId="25">
    <w:abstractNumId w:val="46"/>
  </w:num>
  <w:num w:numId="26">
    <w:abstractNumId w:val="16"/>
  </w:num>
  <w:num w:numId="27">
    <w:abstractNumId w:val="61"/>
  </w:num>
  <w:num w:numId="28">
    <w:abstractNumId w:val="84"/>
  </w:num>
  <w:num w:numId="29">
    <w:abstractNumId w:val="71"/>
  </w:num>
  <w:num w:numId="30">
    <w:abstractNumId w:val="3"/>
  </w:num>
  <w:num w:numId="31">
    <w:abstractNumId w:val="79"/>
  </w:num>
  <w:num w:numId="32">
    <w:abstractNumId w:val="62"/>
  </w:num>
  <w:num w:numId="33">
    <w:abstractNumId w:val="41"/>
  </w:num>
  <w:num w:numId="34">
    <w:abstractNumId w:val="80"/>
    <w:lvlOverride w:ilvl="0">
      <w:lvl w:ilvl="0">
        <w:start w:val="1"/>
        <w:numFmt w:val="decimal"/>
        <w:lvlText w:val="%1."/>
        <w:lvlJc w:val="left"/>
        <w:rPr>
          <w:rFonts w:ascii="Arial" w:hAnsi="Arial" w:cs="Arial" w:hint="default"/>
          <w:sz w:val="22"/>
          <w:szCs w:val="22"/>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lvl>
    </w:lvlOverride>
  </w:num>
  <w:num w:numId="35">
    <w:abstractNumId w:val="67"/>
  </w:num>
  <w:num w:numId="36">
    <w:abstractNumId w:val="30"/>
  </w:num>
  <w:num w:numId="37">
    <w:abstractNumId w:val="80"/>
    <w:lvlOverride w:ilvl="0">
      <w:startOverride w:val="1"/>
      <w:lvl w:ilvl="0">
        <w:start w:val="1"/>
        <w:numFmt w:val="decimal"/>
        <w:lvlText w:val="%1."/>
        <w:lvlJc w:val="left"/>
        <w:rPr>
          <w:rFonts w:ascii="Arial" w:hAnsi="Arial" w:cs="Arial" w:hint="default"/>
          <w:sz w:val="20"/>
        </w:rPr>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4)"/>
        <w:lvlJc w:val="left"/>
      </w:lvl>
    </w:lvlOverride>
  </w:num>
  <w:num w:numId="38">
    <w:abstractNumId w:val="43"/>
  </w:num>
  <w:num w:numId="39">
    <w:abstractNumId w:val="34"/>
  </w:num>
  <w:num w:numId="40">
    <w:abstractNumId w:val="38"/>
  </w:num>
  <w:num w:numId="41">
    <w:abstractNumId w:val="32"/>
  </w:num>
  <w:num w:numId="42">
    <w:abstractNumId w:val="65"/>
  </w:num>
  <w:num w:numId="43">
    <w:abstractNumId w:val="34"/>
    <w:lvlOverride w:ilvl="0">
      <w:startOverride w:val="1"/>
      <w:lvl w:ilvl="0">
        <w:start w:val="1"/>
        <w:numFmt w:val="decimal"/>
        <w:lvlText w:val="%1."/>
        <w:lvlJc w:val="left"/>
        <w:rPr>
          <w:rFonts w:ascii="Tahoma" w:hAnsi="Tahoma" w:cs="Tahoma"/>
          <w:b w:val="0"/>
          <w:i w:val="0"/>
          <w:sz w:val="22"/>
          <w:szCs w:val="22"/>
        </w:rPr>
      </w:lvl>
    </w:lvlOverride>
  </w:num>
  <w:num w:numId="44">
    <w:abstractNumId w:val="65"/>
    <w:lvlOverride w:ilvl="0">
      <w:startOverride w:val="1"/>
    </w:lvlOverride>
  </w:num>
  <w:num w:numId="45">
    <w:abstractNumId w:val="55"/>
  </w:num>
  <w:num w:numId="46">
    <w:abstractNumId w:val="15"/>
  </w:num>
  <w:num w:numId="47">
    <w:abstractNumId w:val="25"/>
  </w:num>
  <w:num w:numId="48">
    <w:abstractNumId w:val="19"/>
  </w:num>
  <w:num w:numId="49">
    <w:abstractNumId w:val="53"/>
  </w:num>
  <w:num w:numId="50">
    <w:abstractNumId w:val="40"/>
  </w:num>
  <w:num w:numId="51">
    <w:abstractNumId w:val="14"/>
  </w:num>
  <w:num w:numId="52">
    <w:abstractNumId w:val="36"/>
  </w:num>
  <w:num w:numId="53">
    <w:abstractNumId w:val="5"/>
  </w:num>
  <w:num w:numId="54">
    <w:abstractNumId w:val="7"/>
  </w:num>
  <w:num w:numId="55">
    <w:abstractNumId w:val="67"/>
    <w:lvlOverride w:ilvl="0">
      <w:lvl w:ilvl="0">
        <w:numFmt w:val="decimal"/>
        <w:lvlText w:val=""/>
        <w:lvlJc w:val="left"/>
      </w:lvl>
    </w:lvlOverride>
    <w:lvlOverride w:ilvl="1">
      <w:lvl w:ilvl="1">
        <w:start w:val="1"/>
        <w:numFmt w:val="decimal"/>
        <w:lvlText w:val="%2)"/>
        <w:lvlJc w:val="left"/>
        <w:rPr>
          <w:rFonts w:ascii="Arial" w:hAnsi="Arial" w:cs="Arial" w:hint="default"/>
          <w:sz w:val="22"/>
          <w:szCs w:val="22"/>
        </w:rPr>
      </w:lvl>
    </w:lvlOverride>
  </w:num>
  <w:num w:numId="56">
    <w:abstractNumId w:val="77"/>
  </w:num>
  <w:num w:numId="57">
    <w:abstractNumId w:val="77"/>
    <w:lvlOverride w:ilvl="0">
      <w:lvl w:ilvl="0">
        <w:start w:val="1"/>
        <w:numFmt w:val="decimal"/>
        <w:lvlText w:val="%1."/>
        <w:lvlJc w:val="left"/>
        <w:rPr>
          <w:rFonts w:ascii="Tahoma" w:hAnsi="Tahoma" w:cs="Tahoma"/>
          <w:b w:val="0"/>
          <w:bCs w:val="0"/>
          <w:sz w:val="20"/>
          <w:szCs w:val="2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58">
    <w:abstractNumId w:val="45"/>
  </w:num>
  <w:num w:numId="59">
    <w:abstractNumId w:val="57"/>
  </w:num>
  <w:num w:numId="60">
    <w:abstractNumId w:val="11"/>
  </w:num>
  <w:num w:numId="61">
    <w:abstractNumId w:val="54"/>
  </w:num>
  <w:num w:numId="62">
    <w:abstractNumId w:val="37"/>
  </w:num>
  <w:num w:numId="63">
    <w:abstractNumId w:val="31"/>
  </w:num>
  <w:num w:numId="64">
    <w:abstractNumId w:val="63"/>
  </w:num>
  <w:num w:numId="65">
    <w:abstractNumId w:val="72"/>
  </w:num>
  <w:num w:numId="66">
    <w:abstractNumId w:val="22"/>
  </w:num>
  <w:num w:numId="67">
    <w:abstractNumId w:val="42"/>
  </w:num>
  <w:num w:numId="68">
    <w:abstractNumId w:val="27"/>
  </w:num>
  <w:num w:numId="69">
    <w:abstractNumId w:val="82"/>
  </w:num>
  <w:num w:numId="70">
    <w:abstractNumId w:val="23"/>
  </w:num>
  <w:num w:numId="71">
    <w:abstractNumId w:val="69"/>
  </w:num>
  <w:num w:numId="72">
    <w:abstractNumId w:val="33"/>
  </w:num>
  <w:num w:numId="73">
    <w:abstractNumId w:val="28"/>
  </w:num>
  <w:num w:numId="74">
    <w:abstractNumId w:val="44"/>
  </w:num>
  <w:num w:numId="75">
    <w:abstractNumId w:val="70"/>
  </w:num>
  <w:num w:numId="76">
    <w:abstractNumId w:val="12"/>
  </w:num>
  <w:num w:numId="77">
    <w:abstractNumId w:val="58"/>
  </w:num>
  <w:num w:numId="78">
    <w:abstractNumId w:val="81"/>
  </w:num>
  <w:num w:numId="79">
    <w:abstractNumId w:val="78"/>
  </w:num>
  <w:num w:numId="80">
    <w:abstractNumId w:val="6"/>
  </w:num>
  <w:num w:numId="81">
    <w:abstractNumId w:val="68"/>
  </w:num>
  <w:num w:numId="82">
    <w:abstractNumId w:val="59"/>
  </w:num>
  <w:num w:numId="83">
    <w:abstractNumId w:val="21"/>
  </w:num>
  <w:num w:numId="84">
    <w:abstractNumId w:val="2"/>
  </w:num>
  <w:num w:numId="85">
    <w:abstractNumId w:val="83"/>
  </w:num>
  <w:num w:numId="86">
    <w:abstractNumId w:val="66"/>
  </w:num>
  <w:num w:numId="87">
    <w:abstractNumId w:val="52"/>
  </w:num>
  <w:num w:numId="88">
    <w:abstractNumId w:val="80"/>
  </w:num>
  <w:num w:numId="89">
    <w:abstractNumId w:val="9"/>
  </w:num>
  <w:num w:numId="90">
    <w:abstractNumId w:val="75"/>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64540"/>
    <w:rsid w:val="00037110"/>
    <w:rsid w:val="00064B7B"/>
    <w:rsid w:val="000B4C8D"/>
    <w:rsid w:val="000C1A5F"/>
    <w:rsid w:val="000E5B4C"/>
    <w:rsid w:val="00102741"/>
    <w:rsid w:val="00105DD8"/>
    <w:rsid w:val="00196C9B"/>
    <w:rsid w:val="001E3F8B"/>
    <w:rsid w:val="001F769D"/>
    <w:rsid w:val="00227425"/>
    <w:rsid w:val="003135F6"/>
    <w:rsid w:val="003442DF"/>
    <w:rsid w:val="00347678"/>
    <w:rsid w:val="00390D0B"/>
    <w:rsid w:val="003C6C31"/>
    <w:rsid w:val="003F0E6F"/>
    <w:rsid w:val="004057EA"/>
    <w:rsid w:val="004132F0"/>
    <w:rsid w:val="00416AB9"/>
    <w:rsid w:val="004A23A1"/>
    <w:rsid w:val="004A5990"/>
    <w:rsid w:val="005033BC"/>
    <w:rsid w:val="00564540"/>
    <w:rsid w:val="005A5EA5"/>
    <w:rsid w:val="0061279F"/>
    <w:rsid w:val="006518D8"/>
    <w:rsid w:val="006667DE"/>
    <w:rsid w:val="006A2C53"/>
    <w:rsid w:val="00717A2D"/>
    <w:rsid w:val="0072765B"/>
    <w:rsid w:val="007F041A"/>
    <w:rsid w:val="008028AD"/>
    <w:rsid w:val="008034D1"/>
    <w:rsid w:val="00811C57"/>
    <w:rsid w:val="00816D79"/>
    <w:rsid w:val="00876609"/>
    <w:rsid w:val="00881981"/>
    <w:rsid w:val="008D6664"/>
    <w:rsid w:val="00900BC5"/>
    <w:rsid w:val="00904E0D"/>
    <w:rsid w:val="0094419D"/>
    <w:rsid w:val="00965B00"/>
    <w:rsid w:val="009949E4"/>
    <w:rsid w:val="009A047D"/>
    <w:rsid w:val="009C556C"/>
    <w:rsid w:val="00A50A88"/>
    <w:rsid w:val="00A52205"/>
    <w:rsid w:val="00A530BA"/>
    <w:rsid w:val="00A91DFD"/>
    <w:rsid w:val="00A94AC2"/>
    <w:rsid w:val="00AB3196"/>
    <w:rsid w:val="00AB6C26"/>
    <w:rsid w:val="00AE06B6"/>
    <w:rsid w:val="00AF0C05"/>
    <w:rsid w:val="00B40262"/>
    <w:rsid w:val="00B83C70"/>
    <w:rsid w:val="00BB3B17"/>
    <w:rsid w:val="00BD50DB"/>
    <w:rsid w:val="00BF723D"/>
    <w:rsid w:val="00C47479"/>
    <w:rsid w:val="00C60731"/>
    <w:rsid w:val="00CE05BA"/>
    <w:rsid w:val="00D4335F"/>
    <w:rsid w:val="00D53C4D"/>
    <w:rsid w:val="00D67C0F"/>
    <w:rsid w:val="00D91D21"/>
    <w:rsid w:val="00DB1E3E"/>
    <w:rsid w:val="00DC3EE4"/>
    <w:rsid w:val="00DD53F8"/>
    <w:rsid w:val="00E204A7"/>
    <w:rsid w:val="00E25311"/>
    <w:rsid w:val="00E523D3"/>
    <w:rsid w:val="00E73E56"/>
    <w:rsid w:val="00EE62CF"/>
    <w:rsid w:val="00F13330"/>
    <w:rsid w:val="00F16205"/>
    <w:rsid w:val="00F203EF"/>
    <w:rsid w:val="00F20B5E"/>
    <w:rsid w:val="00F670C0"/>
    <w:rsid w:val="00F67DE2"/>
    <w:rsid w:val="00F965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540"/>
    <w:pPr>
      <w:widowControl w:val="0"/>
      <w:suppressAutoHyphens/>
      <w:spacing w:after="0" w:line="240" w:lineRule="auto"/>
    </w:pPr>
    <w:rPr>
      <w:rFonts w:ascii="Times New Roman" w:eastAsia="Calibri" w:hAnsi="Times New Roman" w:cs="Times New Roman"/>
      <w:kern w:val="1"/>
      <w:sz w:val="24"/>
      <w:szCs w:val="24"/>
      <w:lang w:eastAsia="ar-SA"/>
    </w:rPr>
  </w:style>
  <w:style w:type="paragraph" w:styleId="Nagwek1">
    <w:name w:val="heading 1"/>
    <w:basedOn w:val="Normalny"/>
    <w:next w:val="Normalny"/>
    <w:link w:val="Nagwek1Znak"/>
    <w:uiPriority w:val="9"/>
    <w:qFormat/>
    <w:rsid w:val="00564540"/>
    <w:pPr>
      <w:keepNext/>
      <w:keepLines/>
      <w:spacing w:before="480"/>
      <w:outlineLvl w:val="0"/>
    </w:pPr>
    <w:rPr>
      <w:rFonts w:ascii="Cambria" w:eastAsia="Times New Roman" w:hAnsi="Cambria"/>
      <w:b/>
      <w:bCs/>
      <w:color w:val="365F91"/>
      <w:sz w:val="28"/>
      <w:szCs w:val="28"/>
    </w:rPr>
  </w:style>
  <w:style w:type="paragraph" w:styleId="Nagwek3">
    <w:name w:val="heading 3"/>
    <w:basedOn w:val="Normalny"/>
    <w:next w:val="Normalny"/>
    <w:link w:val="Nagwek3Znak"/>
    <w:qFormat/>
    <w:rsid w:val="00564540"/>
    <w:pPr>
      <w:keepNext/>
      <w:widowControl/>
      <w:numPr>
        <w:numId w:val="11"/>
      </w:numPr>
      <w:tabs>
        <w:tab w:val="num" w:pos="0"/>
      </w:tabs>
      <w:jc w:val="center"/>
      <w:outlineLvl w:val="2"/>
    </w:pPr>
    <w:rPr>
      <w:rFonts w:ascii="Arial" w:eastAsia="Times New Roman" w:hAnsi="Arial"/>
      <w:b/>
      <w:kern w:val="0"/>
      <w:sz w:val="28"/>
      <w:szCs w:val="20"/>
      <w:u w:val="double"/>
      <w:lang w:eastAsia="pl-PL"/>
    </w:rPr>
  </w:style>
  <w:style w:type="paragraph" w:styleId="Nagwek4">
    <w:name w:val="heading 4"/>
    <w:basedOn w:val="Normalny"/>
    <w:next w:val="Normalny"/>
    <w:link w:val="Nagwek4Znak"/>
    <w:uiPriority w:val="9"/>
    <w:semiHidden/>
    <w:unhideWhenUsed/>
    <w:qFormat/>
    <w:rsid w:val="00564540"/>
    <w:pPr>
      <w:keepNext/>
      <w:keepLines/>
      <w:spacing w:before="20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4540"/>
    <w:rPr>
      <w:rFonts w:ascii="Cambria" w:eastAsia="Times New Roman" w:hAnsi="Cambria" w:cs="Times New Roman"/>
      <w:b/>
      <w:bCs/>
      <w:color w:val="365F91"/>
      <w:kern w:val="1"/>
      <w:sz w:val="28"/>
      <w:szCs w:val="28"/>
      <w:lang w:eastAsia="ar-SA"/>
    </w:rPr>
  </w:style>
  <w:style w:type="character" w:customStyle="1" w:styleId="Nagwek3Znak">
    <w:name w:val="Nagłówek 3 Znak"/>
    <w:basedOn w:val="Domylnaczcionkaakapitu"/>
    <w:link w:val="Nagwek3"/>
    <w:rsid w:val="00564540"/>
    <w:rPr>
      <w:rFonts w:ascii="Arial" w:eastAsia="Times New Roman" w:hAnsi="Arial" w:cs="Times New Roman"/>
      <w:b/>
      <w:sz w:val="28"/>
      <w:szCs w:val="20"/>
      <w:u w:val="double"/>
      <w:lang w:eastAsia="pl-PL"/>
    </w:rPr>
  </w:style>
  <w:style w:type="character" w:customStyle="1" w:styleId="Nagwek4Znak">
    <w:name w:val="Nagłówek 4 Znak"/>
    <w:basedOn w:val="Domylnaczcionkaakapitu"/>
    <w:link w:val="Nagwek4"/>
    <w:uiPriority w:val="9"/>
    <w:semiHidden/>
    <w:rsid w:val="00564540"/>
    <w:rPr>
      <w:rFonts w:ascii="Cambria" w:eastAsia="Times New Roman" w:hAnsi="Cambria" w:cs="Times New Roman"/>
      <w:b/>
      <w:bCs/>
      <w:i/>
      <w:iCs/>
      <w:color w:val="4F81BD"/>
      <w:kern w:val="1"/>
      <w:sz w:val="24"/>
      <w:szCs w:val="24"/>
      <w:lang w:eastAsia="ar-SA"/>
    </w:rPr>
  </w:style>
  <w:style w:type="character" w:customStyle="1" w:styleId="FontStyle18">
    <w:name w:val="Font Style18"/>
    <w:basedOn w:val="Domylnaczcionkaakapitu"/>
    <w:uiPriority w:val="99"/>
    <w:rsid w:val="00564540"/>
    <w:rPr>
      <w:rFonts w:ascii="Palatino Linotype" w:hAnsi="Palatino Linotype" w:cs="Palatino Linotype"/>
      <w:sz w:val="22"/>
      <w:szCs w:val="22"/>
    </w:rPr>
  </w:style>
  <w:style w:type="paragraph" w:styleId="Nagwek">
    <w:name w:val="header"/>
    <w:basedOn w:val="Normalny"/>
    <w:next w:val="Tekstpodstawowy"/>
    <w:link w:val="NagwekZnak"/>
    <w:rsid w:val="00564540"/>
    <w:pPr>
      <w:keepNext/>
      <w:spacing w:before="240" w:after="120"/>
    </w:pPr>
    <w:rPr>
      <w:rFonts w:ascii="Arial" w:hAnsi="Arial" w:cs="Arial"/>
      <w:sz w:val="28"/>
      <w:szCs w:val="28"/>
    </w:rPr>
  </w:style>
  <w:style w:type="character" w:customStyle="1" w:styleId="NagwekZnak">
    <w:name w:val="Nagłówek Znak"/>
    <w:basedOn w:val="Domylnaczcionkaakapitu"/>
    <w:link w:val="Nagwek"/>
    <w:rsid w:val="00564540"/>
    <w:rPr>
      <w:rFonts w:ascii="Arial" w:eastAsia="Calibri" w:hAnsi="Arial" w:cs="Arial"/>
      <w:kern w:val="1"/>
      <w:sz w:val="28"/>
      <w:szCs w:val="28"/>
      <w:lang w:eastAsia="ar-SA"/>
    </w:rPr>
  </w:style>
  <w:style w:type="paragraph" w:customStyle="1" w:styleId="Nagwek11">
    <w:name w:val="Nagłówek 11"/>
    <w:next w:val="Normalny"/>
    <w:uiPriority w:val="99"/>
    <w:rsid w:val="00564540"/>
    <w:pPr>
      <w:widowControl w:val="0"/>
      <w:suppressAutoHyphens/>
      <w:autoSpaceDE w:val="0"/>
      <w:spacing w:after="0" w:line="240" w:lineRule="auto"/>
    </w:pPr>
    <w:rPr>
      <w:rFonts w:ascii="Times New Roman" w:eastAsia="Calibri" w:hAnsi="Times New Roman" w:cs="Times New Roman"/>
      <w:kern w:val="1"/>
      <w:sz w:val="24"/>
      <w:szCs w:val="24"/>
      <w:lang w:eastAsia="ar-SA"/>
    </w:rPr>
  </w:style>
  <w:style w:type="paragraph" w:customStyle="1" w:styleId="Nagwek21">
    <w:name w:val="Nagłówek 21"/>
    <w:next w:val="Normalny"/>
    <w:uiPriority w:val="99"/>
    <w:rsid w:val="00564540"/>
    <w:pPr>
      <w:widowControl w:val="0"/>
      <w:suppressAutoHyphens/>
      <w:autoSpaceDE w:val="0"/>
      <w:spacing w:after="0" w:line="240" w:lineRule="auto"/>
    </w:pPr>
    <w:rPr>
      <w:rFonts w:ascii="Times New Roman" w:eastAsia="Calibri" w:hAnsi="Times New Roman" w:cs="Times New Roman"/>
      <w:kern w:val="1"/>
      <w:sz w:val="24"/>
      <w:szCs w:val="24"/>
      <w:lang w:eastAsia="ar-SA"/>
    </w:rPr>
  </w:style>
  <w:style w:type="character" w:styleId="Odwoaniedokomentarza">
    <w:name w:val="annotation reference"/>
    <w:basedOn w:val="Domylnaczcionkaakapitu"/>
    <w:uiPriority w:val="99"/>
    <w:semiHidden/>
    <w:rsid w:val="00564540"/>
    <w:rPr>
      <w:sz w:val="16"/>
      <w:szCs w:val="16"/>
    </w:rPr>
  </w:style>
  <w:style w:type="paragraph" w:styleId="Tekstkomentarza">
    <w:name w:val="annotation text"/>
    <w:basedOn w:val="Normalny"/>
    <w:link w:val="TekstkomentarzaZnak"/>
    <w:uiPriority w:val="99"/>
    <w:semiHidden/>
    <w:rsid w:val="00564540"/>
    <w:rPr>
      <w:sz w:val="20"/>
      <w:szCs w:val="20"/>
    </w:rPr>
  </w:style>
  <w:style w:type="character" w:customStyle="1" w:styleId="TekstkomentarzaZnak">
    <w:name w:val="Tekst komentarza Znak"/>
    <w:basedOn w:val="Domylnaczcionkaakapitu"/>
    <w:link w:val="Tekstkomentarza"/>
    <w:uiPriority w:val="99"/>
    <w:semiHidden/>
    <w:rsid w:val="00564540"/>
    <w:rPr>
      <w:rFonts w:ascii="Times New Roman" w:eastAsia="Calibri" w:hAnsi="Times New Roman" w:cs="Times New Roman"/>
      <w:kern w:val="1"/>
      <w:sz w:val="20"/>
      <w:szCs w:val="20"/>
      <w:lang w:eastAsia="ar-SA"/>
    </w:rPr>
  </w:style>
  <w:style w:type="paragraph" w:styleId="Stopka">
    <w:name w:val="footer"/>
    <w:basedOn w:val="Normalny"/>
    <w:link w:val="StopkaZnak"/>
    <w:uiPriority w:val="99"/>
    <w:rsid w:val="00564540"/>
    <w:pPr>
      <w:tabs>
        <w:tab w:val="center" w:pos="4536"/>
        <w:tab w:val="right" w:pos="9072"/>
      </w:tabs>
    </w:pPr>
  </w:style>
  <w:style w:type="character" w:customStyle="1" w:styleId="StopkaZnak">
    <w:name w:val="Stopka Znak"/>
    <w:basedOn w:val="Domylnaczcionkaakapitu"/>
    <w:link w:val="Stopka"/>
    <w:uiPriority w:val="99"/>
    <w:rsid w:val="00564540"/>
    <w:rPr>
      <w:rFonts w:ascii="Times New Roman" w:eastAsia="Calibri" w:hAnsi="Times New Roman" w:cs="Times New Roman"/>
      <w:kern w:val="1"/>
      <w:sz w:val="24"/>
      <w:szCs w:val="24"/>
      <w:lang w:eastAsia="ar-SA"/>
    </w:rPr>
  </w:style>
  <w:style w:type="paragraph" w:styleId="Akapitzlist">
    <w:name w:val="List Paragraph"/>
    <w:aliases w:val="sw tekst"/>
    <w:basedOn w:val="Normalny"/>
    <w:link w:val="AkapitzlistZnak"/>
    <w:uiPriority w:val="34"/>
    <w:qFormat/>
    <w:rsid w:val="00564540"/>
    <w:pPr>
      <w:widowControl/>
      <w:suppressAutoHyphens w:val="0"/>
      <w:spacing w:after="40"/>
      <w:ind w:left="720" w:firstLine="709"/>
      <w:jc w:val="both"/>
    </w:pPr>
    <w:rPr>
      <w:rFonts w:ascii="Arial" w:eastAsia="Times New Roman" w:hAnsi="Arial" w:cs="Arial"/>
      <w:kern w:val="0"/>
      <w:sz w:val="22"/>
      <w:szCs w:val="22"/>
      <w:lang w:eastAsia="en-US"/>
    </w:rPr>
  </w:style>
  <w:style w:type="paragraph" w:customStyle="1" w:styleId="Akapitzlist1">
    <w:name w:val="Akapit z listą1"/>
    <w:basedOn w:val="Normalny"/>
    <w:uiPriority w:val="99"/>
    <w:rsid w:val="00564540"/>
    <w:pPr>
      <w:widowControl/>
      <w:suppressAutoHyphens w:val="0"/>
      <w:ind w:left="720" w:hanging="567"/>
      <w:jc w:val="both"/>
    </w:pPr>
    <w:rPr>
      <w:rFonts w:ascii="Garamond" w:eastAsia="Times New Roman" w:hAnsi="Garamond" w:cs="Garamond"/>
      <w:kern w:val="24"/>
      <w:lang w:eastAsia="pl-PL"/>
    </w:rPr>
  </w:style>
  <w:style w:type="paragraph" w:styleId="Tekstpodstawowy">
    <w:name w:val="Body Text"/>
    <w:basedOn w:val="Normalny"/>
    <w:link w:val="TekstpodstawowyZnak"/>
    <w:uiPriority w:val="99"/>
    <w:semiHidden/>
    <w:rsid w:val="00564540"/>
    <w:pPr>
      <w:spacing w:after="120"/>
    </w:pPr>
  </w:style>
  <w:style w:type="character" w:customStyle="1" w:styleId="TekstpodstawowyZnak">
    <w:name w:val="Tekst podstawowy Znak"/>
    <w:basedOn w:val="Domylnaczcionkaakapitu"/>
    <w:link w:val="Tekstpodstawowy"/>
    <w:uiPriority w:val="99"/>
    <w:semiHidden/>
    <w:rsid w:val="00564540"/>
    <w:rPr>
      <w:rFonts w:ascii="Times New Roman" w:eastAsia="Calibri" w:hAnsi="Times New Roman" w:cs="Times New Roman"/>
      <w:kern w:val="1"/>
      <w:sz w:val="24"/>
      <w:szCs w:val="24"/>
      <w:lang w:eastAsia="ar-SA"/>
    </w:rPr>
  </w:style>
  <w:style w:type="paragraph" w:styleId="Tekstdymka">
    <w:name w:val="Balloon Text"/>
    <w:basedOn w:val="Normalny"/>
    <w:link w:val="TekstdymkaZnak"/>
    <w:uiPriority w:val="99"/>
    <w:semiHidden/>
    <w:rsid w:val="00564540"/>
    <w:rPr>
      <w:rFonts w:ascii="Tahoma" w:hAnsi="Tahoma" w:cs="Tahoma"/>
      <w:sz w:val="16"/>
      <w:szCs w:val="16"/>
    </w:rPr>
  </w:style>
  <w:style w:type="character" w:customStyle="1" w:styleId="TekstdymkaZnak">
    <w:name w:val="Tekst dymka Znak"/>
    <w:basedOn w:val="Domylnaczcionkaakapitu"/>
    <w:link w:val="Tekstdymka"/>
    <w:uiPriority w:val="99"/>
    <w:semiHidden/>
    <w:rsid w:val="00564540"/>
    <w:rPr>
      <w:rFonts w:ascii="Tahoma" w:eastAsia="Calibri" w:hAnsi="Tahoma" w:cs="Tahoma"/>
      <w:kern w:val="1"/>
      <w:sz w:val="16"/>
      <w:szCs w:val="16"/>
      <w:lang w:eastAsia="ar-SA"/>
    </w:rPr>
  </w:style>
  <w:style w:type="paragraph" w:styleId="Tematkomentarza">
    <w:name w:val="annotation subject"/>
    <w:basedOn w:val="Tekstkomentarza"/>
    <w:next w:val="Tekstkomentarza"/>
    <w:link w:val="TematkomentarzaZnak"/>
    <w:uiPriority w:val="99"/>
    <w:semiHidden/>
    <w:rsid w:val="00564540"/>
    <w:rPr>
      <w:b/>
      <w:bCs/>
    </w:rPr>
  </w:style>
  <w:style w:type="character" w:customStyle="1" w:styleId="TematkomentarzaZnak">
    <w:name w:val="Temat komentarza Znak"/>
    <w:basedOn w:val="TekstkomentarzaZnak"/>
    <w:link w:val="Tematkomentarza"/>
    <w:uiPriority w:val="99"/>
    <w:semiHidden/>
    <w:rsid w:val="00564540"/>
    <w:rPr>
      <w:b/>
      <w:bCs/>
    </w:rPr>
  </w:style>
  <w:style w:type="character" w:customStyle="1" w:styleId="tabulatory">
    <w:name w:val="tabulatory"/>
    <w:basedOn w:val="Domylnaczcionkaakapitu"/>
    <w:rsid w:val="00564540"/>
  </w:style>
  <w:style w:type="character" w:customStyle="1" w:styleId="FontStyle30">
    <w:name w:val="Font Style30"/>
    <w:basedOn w:val="Domylnaczcionkaakapitu"/>
    <w:uiPriority w:val="99"/>
    <w:rsid w:val="00564540"/>
    <w:rPr>
      <w:rFonts w:ascii="Arial Narrow" w:hAnsi="Arial Narrow" w:cs="Arial Narrow"/>
      <w:b/>
      <w:bCs/>
      <w:sz w:val="20"/>
      <w:szCs w:val="20"/>
    </w:rPr>
  </w:style>
  <w:style w:type="character" w:customStyle="1" w:styleId="FontStyle31">
    <w:name w:val="Font Style31"/>
    <w:basedOn w:val="Domylnaczcionkaakapitu"/>
    <w:uiPriority w:val="99"/>
    <w:rsid w:val="00564540"/>
    <w:rPr>
      <w:rFonts w:ascii="Arial Narrow" w:hAnsi="Arial Narrow" w:cs="Arial Narrow"/>
      <w:sz w:val="20"/>
      <w:szCs w:val="20"/>
    </w:rPr>
  </w:style>
  <w:style w:type="paragraph" w:customStyle="1" w:styleId="Style22">
    <w:name w:val="Style22"/>
    <w:basedOn w:val="Normalny"/>
    <w:uiPriority w:val="99"/>
    <w:rsid w:val="00564540"/>
    <w:pPr>
      <w:suppressAutoHyphens w:val="0"/>
      <w:autoSpaceDE w:val="0"/>
      <w:autoSpaceDN w:val="0"/>
      <w:adjustRightInd w:val="0"/>
    </w:pPr>
    <w:rPr>
      <w:rFonts w:ascii="Arial Narrow" w:eastAsia="Times New Roman" w:hAnsi="Arial Narrow"/>
      <w:kern w:val="0"/>
      <w:lang w:eastAsia="pl-PL"/>
    </w:rPr>
  </w:style>
  <w:style w:type="character" w:customStyle="1" w:styleId="FontStyle34">
    <w:name w:val="Font Style34"/>
    <w:basedOn w:val="Domylnaczcionkaakapitu"/>
    <w:uiPriority w:val="99"/>
    <w:rsid w:val="00564540"/>
    <w:rPr>
      <w:rFonts w:ascii="Arial Narrow" w:hAnsi="Arial Narrow" w:cs="Arial Narrow"/>
      <w:i/>
      <w:iCs/>
      <w:sz w:val="12"/>
      <w:szCs w:val="12"/>
    </w:rPr>
  </w:style>
  <w:style w:type="paragraph" w:customStyle="1" w:styleId="Style25">
    <w:name w:val="Style25"/>
    <w:basedOn w:val="Normalny"/>
    <w:uiPriority w:val="99"/>
    <w:rsid w:val="00564540"/>
    <w:pPr>
      <w:suppressAutoHyphens w:val="0"/>
      <w:autoSpaceDE w:val="0"/>
      <w:autoSpaceDN w:val="0"/>
      <w:adjustRightInd w:val="0"/>
      <w:spacing w:line="763" w:lineRule="exact"/>
      <w:ind w:hanging="418"/>
    </w:pPr>
    <w:rPr>
      <w:rFonts w:ascii="Arial Narrow" w:eastAsia="Times New Roman" w:hAnsi="Arial Narrow"/>
      <w:kern w:val="0"/>
      <w:lang w:eastAsia="pl-PL"/>
    </w:rPr>
  </w:style>
  <w:style w:type="paragraph" w:customStyle="1" w:styleId="Style8">
    <w:name w:val="Style8"/>
    <w:basedOn w:val="Normalny"/>
    <w:uiPriority w:val="99"/>
    <w:rsid w:val="00564540"/>
    <w:pPr>
      <w:suppressAutoHyphens w:val="0"/>
      <w:autoSpaceDE w:val="0"/>
      <w:autoSpaceDN w:val="0"/>
      <w:adjustRightInd w:val="0"/>
    </w:pPr>
    <w:rPr>
      <w:rFonts w:ascii="Arial Narrow" w:eastAsia="Times New Roman" w:hAnsi="Arial Narrow"/>
      <w:kern w:val="0"/>
      <w:lang w:eastAsia="pl-PL"/>
    </w:rPr>
  </w:style>
  <w:style w:type="paragraph" w:customStyle="1" w:styleId="Style11">
    <w:name w:val="Style11"/>
    <w:basedOn w:val="Normalny"/>
    <w:uiPriority w:val="99"/>
    <w:rsid w:val="00564540"/>
    <w:pPr>
      <w:suppressAutoHyphens w:val="0"/>
      <w:autoSpaceDE w:val="0"/>
      <w:autoSpaceDN w:val="0"/>
      <w:adjustRightInd w:val="0"/>
      <w:spacing w:line="253" w:lineRule="exact"/>
    </w:pPr>
    <w:rPr>
      <w:rFonts w:ascii="Arial Narrow" w:eastAsia="Times New Roman" w:hAnsi="Arial Narrow"/>
      <w:kern w:val="0"/>
      <w:lang w:eastAsia="pl-PL"/>
    </w:rPr>
  </w:style>
  <w:style w:type="paragraph" w:customStyle="1" w:styleId="Style26">
    <w:name w:val="Style26"/>
    <w:basedOn w:val="Normalny"/>
    <w:uiPriority w:val="99"/>
    <w:rsid w:val="00564540"/>
    <w:pPr>
      <w:suppressAutoHyphens w:val="0"/>
      <w:autoSpaceDE w:val="0"/>
      <w:autoSpaceDN w:val="0"/>
      <w:adjustRightInd w:val="0"/>
    </w:pPr>
    <w:rPr>
      <w:rFonts w:ascii="Arial Narrow" w:eastAsia="Times New Roman" w:hAnsi="Arial Narrow"/>
      <w:kern w:val="0"/>
      <w:lang w:eastAsia="pl-PL"/>
    </w:rPr>
  </w:style>
  <w:style w:type="paragraph" w:customStyle="1" w:styleId="Style27">
    <w:name w:val="Style27"/>
    <w:basedOn w:val="Normalny"/>
    <w:uiPriority w:val="99"/>
    <w:rsid w:val="00564540"/>
    <w:pPr>
      <w:suppressAutoHyphens w:val="0"/>
      <w:autoSpaceDE w:val="0"/>
      <w:autoSpaceDN w:val="0"/>
      <w:adjustRightInd w:val="0"/>
      <w:spacing w:line="252" w:lineRule="exact"/>
      <w:ind w:hanging="374"/>
    </w:pPr>
    <w:rPr>
      <w:rFonts w:ascii="Arial Narrow" w:eastAsia="Times New Roman" w:hAnsi="Arial Narrow"/>
      <w:kern w:val="0"/>
      <w:lang w:eastAsia="pl-PL"/>
    </w:rPr>
  </w:style>
  <w:style w:type="paragraph" w:customStyle="1" w:styleId="WW-Tekstpodstawowywcity21">
    <w:name w:val="WW-Tekst podstawowy wcięty 21"/>
    <w:basedOn w:val="Normalny"/>
    <w:rsid w:val="00564540"/>
    <w:pPr>
      <w:widowControl/>
      <w:spacing w:after="120" w:line="480" w:lineRule="auto"/>
      <w:ind w:left="283"/>
    </w:pPr>
    <w:rPr>
      <w:rFonts w:eastAsia="Times New Roman"/>
      <w:kern w:val="0"/>
      <w:sz w:val="20"/>
      <w:szCs w:val="20"/>
    </w:rPr>
  </w:style>
  <w:style w:type="paragraph" w:styleId="Zwykytekst">
    <w:name w:val="Plain Text"/>
    <w:basedOn w:val="Normalny"/>
    <w:link w:val="ZwykytekstZnak"/>
    <w:uiPriority w:val="99"/>
    <w:unhideWhenUsed/>
    <w:rsid w:val="00564540"/>
    <w:pPr>
      <w:widowControl/>
      <w:suppressAutoHyphens w:val="0"/>
    </w:pPr>
    <w:rPr>
      <w:rFonts w:ascii="Consolas" w:hAnsi="Consolas"/>
      <w:kern w:val="0"/>
      <w:sz w:val="21"/>
      <w:szCs w:val="21"/>
      <w:lang w:eastAsia="pl-PL"/>
    </w:rPr>
  </w:style>
  <w:style w:type="character" w:customStyle="1" w:styleId="ZwykytekstZnak">
    <w:name w:val="Zwykły tekst Znak"/>
    <w:basedOn w:val="Domylnaczcionkaakapitu"/>
    <w:link w:val="Zwykytekst"/>
    <w:uiPriority w:val="99"/>
    <w:rsid w:val="00564540"/>
    <w:rPr>
      <w:rFonts w:ascii="Consolas" w:eastAsia="Calibri" w:hAnsi="Consolas" w:cs="Times New Roman"/>
      <w:sz w:val="21"/>
      <w:szCs w:val="21"/>
      <w:lang w:eastAsia="pl-PL"/>
    </w:rPr>
  </w:style>
  <w:style w:type="paragraph" w:styleId="Tekstprzypisudolnego">
    <w:name w:val="footnote text"/>
    <w:basedOn w:val="Normalny"/>
    <w:link w:val="TekstprzypisudolnegoZnak"/>
    <w:uiPriority w:val="99"/>
    <w:semiHidden/>
    <w:unhideWhenUsed/>
    <w:rsid w:val="00564540"/>
    <w:rPr>
      <w:sz w:val="20"/>
      <w:szCs w:val="20"/>
    </w:rPr>
  </w:style>
  <w:style w:type="character" w:customStyle="1" w:styleId="TekstprzypisudolnegoZnak">
    <w:name w:val="Tekst przypisu dolnego Znak"/>
    <w:basedOn w:val="Domylnaczcionkaakapitu"/>
    <w:link w:val="Tekstprzypisudolnego"/>
    <w:uiPriority w:val="99"/>
    <w:semiHidden/>
    <w:rsid w:val="00564540"/>
    <w:rPr>
      <w:rFonts w:ascii="Times New Roman" w:eastAsia="Calibri" w:hAnsi="Times New Roman" w:cs="Times New Roman"/>
      <w:kern w:val="1"/>
      <w:sz w:val="20"/>
      <w:szCs w:val="20"/>
      <w:lang w:eastAsia="ar-SA"/>
    </w:rPr>
  </w:style>
  <w:style w:type="character" w:styleId="Odwoanieprzypisudolnego">
    <w:name w:val="footnote reference"/>
    <w:basedOn w:val="Domylnaczcionkaakapitu"/>
    <w:uiPriority w:val="99"/>
    <w:semiHidden/>
    <w:unhideWhenUsed/>
    <w:rsid w:val="00564540"/>
    <w:rPr>
      <w:vertAlign w:val="superscript"/>
    </w:rPr>
  </w:style>
  <w:style w:type="character" w:styleId="Uwydatnienie">
    <w:name w:val="Emphasis"/>
    <w:basedOn w:val="Domylnaczcionkaakapitu"/>
    <w:uiPriority w:val="20"/>
    <w:qFormat/>
    <w:rsid w:val="00564540"/>
    <w:rPr>
      <w:i/>
      <w:iCs/>
    </w:rPr>
  </w:style>
  <w:style w:type="character" w:customStyle="1" w:styleId="st">
    <w:name w:val="st"/>
    <w:basedOn w:val="Domylnaczcionkaakapitu"/>
    <w:rsid w:val="00564540"/>
  </w:style>
  <w:style w:type="paragraph" w:styleId="Bezodstpw">
    <w:name w:val="No Spacing"/>
    <w:uiPriority w:val="1"/>
    <w:qFormat/>
    <w:rsid w:val="00564540"/>
    <w:pPr>
      <w:suppressAutoHyphens/>
      <w:spacing w:after="0" w:line="240" w:lineRule="auto"/>
    </w:pPr>
    <w:rPr>
      <w:rFonts w:ascii="Calibri" w:eastAsia="Calibri" w:hAnsi="Calibri" w:cs="Calibri"/>
      <w:lang w:eastAsia="ar-SA"/>
    </w:rPr>
  </w:style>
  <w:style w:type="paragraph" w:customStyle="1" w:styleId="StylPodtytuaciskiTimesNewRomanZoonyTimesNewRo1">
    <w:name w:val="Styl Podtytuł + (Łaciński) Times New Roman (Złożony) Times New Ro...1"/>
    <w:basedOn w:val="Podtytu"/>
    <w:autoRedefine/>
    <w:rsid w:val="00564540"/>
    <w:pPr>
      <w:numPr>
        <w:ilvl w:val="0"/>
        <w:numId w:val="13"/>
      </w:numPr>
      <w:tabs>
        <w:tab w:val="clear" w:pos="720"/>
      </w:tabs>
      <w:ind w:left="0" w:firstLine="0"/>
    </w:pPr>
  </w:style>
  <w:style w:type="paragraph" w:styleId="Podtytu">
    <w:name w:val="Subtitle"/>
    <w:basedOn w:val="Normalny"/>
    <w:next w:val="Normalny"/>
    <w:link w:val="PodtytuZnak"/>
    <w:uiPriority w:val="11"/>
    <w:qFormat/>
    <w:rsid w:val="00564540"/>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564540"/>
    <w:rPr>
      <w:rFonts w:asciiTheme="majorHAnsi" w:eastAsiaTheme="majorEastAsia" w:hAnsiTheme="majorHAnsi" w:cstheme="majorBidi"/>
      <w:i/>
      <w:iCs/>
      <w:color w:val="4F81BD" w:themeColor="accent1"/>
      <w:spacing w:val="15"/>
      <w:kern w:val="1"/>
      <w:sz w:val="24"/>
      <w:szCs w:val="24"/>
      <w:lang w:eastAsia="ar-SA"/>
    </w:rPr>
  </w:style>
  <w:style w:type="character" w:styleId="Hipercze">
    <w:name w:val="Hyperlink"/>
    <w:basedOn w:val="Domylnaczcionkaakapitu"/>
    <w:uiPriority w:val="99"/>
    <w:unhideWhenUsed/>
    <w:rsid w:val="00564540"/>
    <w:rPr>
      <w:color w:val="0000FF" w:themeColor="hyperlink"/>
      <w:u w:val="single"/>
    </w:rPr>
  </w:style>
  <w:style w:type="paragraph" w:customStyle="1" w:styleId="Default">
    <w:name w:val="Default"/>
    <w:rsid w:val="00564540"/>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sw tekst Znak"/>
    <w:basedOn w:val="Domylnaczcionkaakapitu"/>
    <w:link w:val="Akapitzlist"/>
    <w:uiPriority w:val="34"/>
    <w:locked/>
    <w:rsid w:val="00564540"/>
    <w:rPr>
      <w:rFonts w:ascii="Arial" w:eastAsia="Times New Roman" w:hAnsi="Arial" w:cs="Arial"/>
    </w:rPr>
  </w:style>
  <w:style w:type="paragraph" w:customStyle="1" w:styleId="Standard">
    <w:name w:val="Standard"/>
    <w:rsid w:val="0056454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3">
    <w:name w:val="WW8Num3"/>
    <w:basedOn w:val="Bezlisty"/>
    <w:rsid w:val="00564540"/>
    <w:pPr>
      <w:numPr>
        <w:numId w:val="14"/>
      </w:numPr>
    </w:pPr>
  </w:style>
  <w:style w:type="character" w:customStyle="1" w:styleId="txt-new">
    <w:name w:val="txt-new"/>
    <w:basedOn w:val="Domylnaczcionkaakapitu"/>
    <w:rsid w:val="00564540"/>
  </w:style>
  <w:style w:type="character" w:styleId="Numerstrony">
    <w:name w:val="page number"/>
    <w:basedOn w:val="Domylnaczcionkaakapitu"/>
    <w:rsid w:val="00564540"/>
  </w:style>
  <w:style w:type="paragraph" w:customStyle="1" w:styleId="Standarduser">
    <w:name w:val="Standard (user)"/>
    <w:rsid w:val="00564540"/>
    <w:pPr>
      <w:widowControl w:val="0"/>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numbering" w:customStyle="1" w:styleId="WW8Num13">
    <w:name w:val="WW8Num13"/>
    <w:basedOn w:val="Bezlisty"/>
    <w:rsid w:val="00564540"/>
    <w:pPr>
      <w:numPr>
        <w:numId w:val="22"/>
      </w:numPr>
    </w:pPr>
  </w:style>
  <w:style w:type="numbering" w:customStyle="1" w:styleId="WW8Num14">
    <w:name w:val="WW8Num14"/>
    <w:basedOn w:val="Bezlisty"/>
    <w:rsid w:val="00564540"/>
    <w:pPr>
      <w:numPr>
        <w:numId w:val="18"/>
      </w:numPr>
    </w:pPr>
  </w:style>
  <w:style w:type="numbering" w:customStyle="1" w:styleId="WW8Num9">
    <w:name w:val="WW8Num9"/>
    <w:basedOn w:val="Bezlisty"/>
    <w:rsid w:val="00564540"/>
    <w:pPr>
      <w:numPr>
        <w:numId w:val="27"/>
      </w:numPr>
    </w:pPr>
  </w:style>
  <w:style w:type="character" w:customStyle="1" w:styleId="ZnakZnak6">
    <w:name w:val="Znak Znak6"/>
    <w:rsid w:val="00564540"/>
    <w:rPr>
      <w:rFonts w:ascii="Albany" w:eastAsia="HG Mincho Light J" w:hAnsi="Albany"/>
      <w:sz w:val="28"/>
    </w:rPr>
  </w:style>
  <w:style w:type="numbering" w:customStyle="1" w:styleId="WW8Num6">
    <w:name w:val="WW8Num6"/>
    <w:basedOn w:val="Bezlisty"/>
    <w:rsid w:val="00564540"/>
    <w:pPr>
      <w:numPr>
        <w:numId w:val="50"/>
      </w:numPr>
    </w:pPr>
  </w:style>
  <w:style w:type="paragraph" w:styleId="Tekstpodstawowywcity3">
    <w:name w:val="Body Text Indent 3"/>
    <w:basedOn w:val="Normalny"/>
    <w:link w:val="Tekstpodstawowywcity3Znak"/>
    <w:uiPriority w:val="99"/>
    <w:semiHidden/>
    <w:unhideWhenUsed/>
    <w:rsid w:val="0056454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64540"/>
    <w:rPr>
      <w:rFonts w:ascii="Times New Roman" w:eastAsia="Calibri" w:hAnsi="Times New Roman" w:cs="Times New Roman"/>
      <w:kern w:val="1"/>
      <w:sz w:val="16"/>
      <w:szCs w:val="16"/>
      <w:lang w:eastAsia="ar-SA"/>
    </w:rPr>
  </w:style>
  <w:style w:type="paragraph" w:customStyle="1" w:styleId="Textbody">
    <w:name w:val="Text body"/>
    <w:basedOn w:val="Standard"/>
    <w:rsid w:val="00564540"/>
    <w:pPr>
      <w:overflowPunct w:val="0"/>
      <w:autoSpaceDE w:val="0"/>
      <w:jc w:val="both"/>
    </w:pPr>
    <w:rPr>
      <w:rFonts w:ascii="Courier New" w:hAnsi="Courier New" w:cs="Courier New"/>
      <w:b/>
      <w:szCs w:val="20"/>
    </w:rPr>
  </w:style>
  <w:style w:type="paragraph" w:customStyle="1" w:styleId="Stopka1">
    <w:name w:val="Stopka1"/>
    <w:basedOn w:val="Standard"/>
    <w:rsid w:val="00564540"/>
    <w:pPr>
      <w:tabs>
        <w:tab w:val="center" w:pos="4536"/>
        <w:tab w:val="right" w:pos="9072"/>
      </w:tabs>
    </w:pPr>
  </w:style>
  <w:style w:type="numbering" w:customStyle="1" w:styleId="WW8Num4">
    <w:name w:val="WW8Num4"/>
    <w:basedOn w:val="Bezlisty"/>
    <w:rsid w:val="00564540"/>
    <w:pPr>
      <w:numPr>
        <w:numId w:val="31"/>
      </w:numPr>
    </w:pPr>
  </w:style>
  <w:style w:type="numbering" w:customStyle="1" w:styleId="WW8Num8">
    <w:name w:val="WW8Num8"/>
    <w:basedOn w:val="Bezlisty"/>
    <w:rsid w:val="00564540"/>
    <w:pPr>
      <w:numPr>
        <w:numId w:val="32"/>
      </w:numPr>
    </w:pPr>
  </w:style>
  <w:style w:type="numbering" w:customStyle="1" w:styleId="WW8Num10">
    <w:name w:val="WW8Num10"/>
    <w:basedOn w:val="Bezlisty"/>
    <w:rsid w:val="00564540"/>
    <w:pPr>
      <w:numPr>
        <w:numId w:val="33"/>
      </w:numPr>
    </w:pPr>
  </w:style>
  <w:style w:type="numbering" w:customStyle="1" w:styleId="WW8Num17">
    <w:name w:val="WW8Num17"/>
    <w:basedOn w:val="Bezlisty"/>
    <w:rsid w:val="00564540"/>
    <w:pPr>
      <w:numPr>
        <w:numId w:val="88"/>
      </w:numPr>
    </w:pPr>
  </w:style>
  <w:style w:type="numbering" w:customStyle="1" w:styleId="WW8Num18">
    <w:name w:val="WW8Num18"/>
    <w:basedOn w:val="Bezlisty"/>
    <w:rsid w:val="00564540"/>
    <w:pPr>
      <w:numPr>
        <w:numId w:val="35"/>
      </w:numPr>
    </w:pPr>
  </w:style>
  <w:style w:type="numbering" w:customStyle="1" w:styleId="WW8Num21">
    <w:name w:val="WW8Num21"/>
    <w:basedOn w:val="Bezlisty"/>
    <w:rsid w:val="00564540"/>
    <w:pPr>
      <w:numPr>
        <w:numId w:val="36"/>
      </w:numPr>
    </w:pPr>
  </w:style>
  <w:style w:type="numbering" w:customStyle="1" w:styleId="WW8Num2">
    <w:name w:val="WW8Num2"/>
    <w:basedOn w:val="Bezlisty"/>
    <w:rsid w:val="00564540"/>
    <w:pPr>
      <w:numPr>
        <w:numId w:val="39"/>
      </w:numPr>
    </w:pPr>
  </w:style>
  <w:style w:type="numbering" w:customStyle="1" w:styleId="WW8Num12">
    <w:name w:val="WW8Num12"/>
    <w:basedOn w:val="Bezlisty"/>
    <w:rsid w:val="00564540"/>
    <w:pPr>
      <w:numPr>
        <w:numId w:val="40"/>
      </w:numPr>
    </w:pPr>
  </w:style>
  <w:style w:type="numbering" w:customStyle="1" w:styleId="WW8Num15">
    <w:name w:val="WW8Num15"/>
    <w:basedOn w:val="Bezlisty"/>
    <w:rsid w:val="00564540"/>
    <w:pPr>
      <w:numPr>
        <w:numId w:val="41"/>
      </w:numPr>
    </w:pPr>
  </w:style>
  <w:style w:type="numbering" w:customStyle="1" w:styleId="WW8Num22">
    <w:name w:val="WW8Num22"/>
    <w:basedOn w:val="Bezlisty"/>
    <w:rsid w:val="00564540"/>
    <w:pPr>
      <w:numPr>
        <w:numId w:val="42"/>
      </w:numPr>
    </w:pPr>
  </w:style>
  <w:style w:type="character" w:customStyle="1" w:styleId="luchili">
    <w:name w:val="luc_hili"/>
    <w:basedOn w:val="Domylnaczcionkaakapitu"/>
    <w:rsid w:val="00564540"/>
  </w:style>
  <w:style w:type="numbering" w:customStyle="1" w:styleId="WW8Num19">
    <w:name w:val="WW8Num19"/>
    <w:basedOn w:val="Bezlisty"/>
    <w:rsid w:val="00564540"/>
    <w:pPr>
      <w:numPr>
        <w:numId w:val="56"/>
      </w:numPr>
    </w:pPr>
  </w:style>
  <w:style w:type="paragraph" w:styleId="Tekstpodstawowywcity">
    <w:name w:val="Body Text Indent"/>
    <w:basedOn w:val="Normalny"/>
    <w:link w:val="TekstpodstawowywcityZnak"/>
    <w:uiPriority w:val="99"/>
    <w:semiHidden/>
    <w:unhideWhenUsed/>
    <w:rsid w:val="00564540"/>
    <w:pPr>
      <w:spacing w:after="120"/>
      <w:ind w:left="283"/>
    </w:pPr>
  </w:style>
  <w:style w:type="character" w:customStyle="1" w:styleId="TekstpodstawowywcityZnak">
    <w:name w:val="Tekst podstawowy wcięty Znak"/>
    <w:basedOn w:val="Domylnaczcionkaakapitu"/>
    <w:link w:val="Tekstpodstawowywcity"/>
    <w:uiPriority w:val="99"/>
    <w:semiHidden/>
    <w:rsid w:val="00564540"/>
    <w:rPr>
      <w:rFonts w:ascii="Times New Roman" w:eastAsia="Calibri"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28</Pages>
  <Words>11122</Words>
  <Characters>66734</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dc:creator>
  <cp:lastModifiedBy>konrad.piotrowski</cp:lastModifiedBy>
  <cp:revision>4</cp:revision>
  <cp:lastPrinted>2019-08-21T09:20:00Z</cp:lastPrinted>
  <dcterms:created xsi:type="dcterms:W3CDTF">2019-08-21T08:04:00Z</dcterms:created>
  <dcterms:modified xsi:type="dcterms:W3CDTF">2019-08-21T10:58:00Z</dcterms:modified>
</cp:coreProperties>
</file>