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6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4"/>
      </w:tblGrid>
      <w:tr w:rsidR="00FD5628" w:rsidRPr="00FD5628" w:rsidTr="00FD5628">
        <w:tc>
          <w:tcPr>
            <w:tcW w:w="3524" w:type="dxa"/>
            <w:shd w:val="clear" w:color="auto" w:fill="auto"/>
            <w:vAlign w:val="bottom"/>
          </w:tcPr>
          <w:p w:rsidR="00FD5628" w:rsidRPr="00FD5628" w:rsidRDefault="00FD5628" w:rsidP="00FD56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FD5628" w:rsidRPr="00FD5628" w:rsidRDefault="00FD5628" w:rsidP="00FD56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FD5628" w:rsidRPr="00FD5628" w:rsidRDefault="00FD5628" w:rsidP="00FD56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FD5628" w:rsidRPr="00FD5628" w:rsidRDefault="00FD5628" w:rsidP="00FD56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FD5628" w:rsidRPr="00FD5628" w:rsidRDefault="00FD5628" w:rsidP="00FD56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FD5628" w:rsidRPr="00FD5628" w:rsidRDefault="00FD5628" w:rsidP="00FD56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FD5628" w:rsidRPr="00FD5628" w:rsidRDefault="00FD5628" w:rsidP="00FD56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FD5628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Pieczęć Wykonawcy</w:t>
            </w:r>
          </w:p>
        </w:tc>
      </w:tr>
    </w:tbl>
    <w:p w:rsidR="00D06611" w:rsidRDefault="00FD5628" w:rsidP="00FD5628">
      <w:pPr>
        <w:jc w:val="right"/>
        <w:rPr>
          <w:rFonts w:ascii="Trebuchet MS" w:hAnsi="Trebuchet M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5628">
        <w:rPr>
          <w:rFonts w:ascii="Trebuchet MS" w:hAnsi="Trebuchet MS"/>
        </w:rPr>
        <w:t xml:space="preserve">Załącznik Nr 1 </w:t>
      </w:r>
    </w:p>
    <w:p w:rsidR="00C12BFC" w:rsidRPr="00FD5628" w:rsidRDefault="00C12BFC" w:rsidP="00FD5628">
      <w:pPr>
        <w:jc w:val="right"/>
        <w:rPr>
          <w:rFonts w:ascii="Trebuchet MS" w:hAnsi="Trebuchet MS"/>
        </w:rPr>
      </w:pPr>
    </w:p>
    <w:p w:rsidR="00FD5628" w:rsidRDefault="00FD5628"/>
    <w:p w:rsidR="00FD5628" w:rsidRDefault="00FD5628"/>
    <w:p w:rsidR="00FD5628" w:rsidRDefault="00FD5628"/>
    <w:p w:rsidR="00FD5628" w:rsidRDefault="00FD5628"/>
    <w:p w:rsidR="00FD5628" w:rsidRDefault="00FD5628" w:rsidP="00FD5628">
      <w:pPr>
        <w:jc w:val="center"/>
        <w:rPr>
          <w:rFonts w:ascii="Trebuchet MS" w:hAnsi="Trebuchet MS"/>
          <w:b/>
          <w:sz w:val="32"/>
          <w:szCs w:val="32"/>
          <w:u w:val="single"/>
        </w:rPr>
      </w:pPr>
    </w:p>
    <w:p w:rsidR="00C12BFC" w:rsidRPr="00FD5628" w:rsidRDefault="00663BCB" w:rsidP="00663BCB">
      <w:pPr>
        <w:spacing w:before="120" w:after="0" w:line="276" w:lineRule="auto"/>
        <w:jc w:val="center"/>
        <w:rPr>
          <w:rFonts w:ascii="Trebuchet MS" w:hAnsi="Trebuchet MS"/>
          <w:b/>
          <w:sz w:val="32"/>
          <w:szCs w:val="32"/>
          <w:u w:val="single"/>
        </w:rPr>
      </w:pPr>
      <w:r w:rsidRPr="00FD5628">
        <w:rPr>
          <w:rFonts w:ascii="Trebuchet MS" w:hAnsi="Trebuchet MS"/>
          <w:b/>
          <w:sz w:val="32"/>
          <w:szCs w:val="32"/>
          <w:u w:val="single"/>
        </w:rPr>
        <w:t>FORMULARZ OFERTOWY</w:t>
      </w:r>
    </w:p>
    <w:p w:rsidR="00663BCB" w:rsidRPr="00145DF9" w:rsidRDefault="00663BCB" w:rsidP="003219ED">
      <w:pPr>
        <w:pStyle w:val="khheader"/>
        <w:spacing w:before="120" w:beforeAutospacing="0" w:after="0" w:afterAutospacing="0" w:line="276" w:lineRule="auto"/>
        <w:jc w:val="both"/>
        <w:rPr>
          <w:rFonts w:ascii="Trebuchet MS" w:hAnsi="Trebuchet MS"/>
          <w:b/>
          <w:sz w:val="22"/>
          <w:szCs w:val="22"/>
        </w:rPr>
      </w:pPr>
      <w:r w:rsidRPr="00663BCB">
        <w:rPr>
          <w:rFonts w:ascii="Trebuchet MS" w:hAnsi="Trebuchet MS" w:cs="Tahoma"/>
          <w:b/>
          <w:sz w:val="22"/>
          <w:szCs w:val="22"/>
        </w:rPr>
        <w:t xml:space="preserve">W nawiązaniu do treści ogłoszenia w postępowaniu pn. </w:t>
      </w:r>
      <w:r w:rsidRPr="00663BCB">
        <w:rPr>
          <w:rFonts w:ascii="Trebuchet MS" w:hAnsi="Trebuchet MS"/>
          <w:b/>
          <w:sz w:val="22"/>
          <w:szCs w:val="22"/>
        </w:rPr>
        <w:t>„Dostawa olejów, smarów i płynów eksploatacyjnych do autobusów „Miejskiego Zakładu Komunikacji” Sp. z o.</w:t>
      </w:r>
      <w:proofErr w:type="gramStart"/>
      <w:r w:rsidRPr="00663BCB">
        <w:rPr>
          <w:rFonts w:ascii="Trebuchet MS" w:hAnsi="Trebuchet MS"/>
          <w:b/>
          <w:sz w:val="22"/>
          <w:szCs w:val="22"/>
        </w:rPr>
        <w:t>o</w:t>
      </w:r>
      <w:proofErr w:type="gramEnd"/>
      <w:r w:rsidRPr="00663BCB">
        <w:rPr>
          <w:rFonts w:ascii="Trebuchet MS" w:hAnsi="Trebuchet MS"/>
          <w:b/>
          <w:sz w:val="22"/>
          <w:szCs w:val="22"/>
        </w:rPr>
        <w:t xml:space="preserve">. </w:t>
      </w:r>
      <w:proofErr w:type="gramStart"/>
      <w:r w:rsidRPr="00663BCB">
        <w:rPr>
          <w:rFonts w:ascii="Trebuchet MS" w:hAnsi="Trebuchet MS"/>
          <w:b/>
          <w:sz w:val="22"/>
          <w:szCs w:val="22"/>
        </w:rPr>
        <w:t>z</w:t>
      </w:r>
      <w:proofErr w:type="gramEnd"/>
      <w:r w:rsidRPr="00663BCB">
        <w:rPr>
          <w:rFonts w:ascii="Trebuchet MS" w:hAnsi="Trebuchet MS"/>
          <w:b/>
          <w:sz w:val="22"/>
          <w:szCs w:val="22"/>
        </w:rPr>
        <w:t xml:space="preserve"> siedzibą</w:t>
      </w:r>
      <w:r>
        <w:rPr>
          <w:rFonts w:ascii="Trebuchet MS" w:hAnsi="Trebuchet MS"/>
          <w:b/>
          <w:sz w:val="22"/>
          <w:szCs w:val="22"/>
        </w:rPr>
        <w:br/>
      </w:r>
      <w:r w:rsidR="003219ED">
        <w:rPr>
          <w:rFonts w:ascii="Trebuchet MS" w:hAnsi="Trebuchet MS"/>
          <w:b/>
          <w:sz w:val="22"/>
          <w:szCs w:val="22"/>
        </w:rPr>
        <w:t xml:space="preserve">w Słupsku </w:t>
      </w:r>
      <w:r w:rsidRPr="00145DF9">
        <w:rPr>
          <w:rFonts w:ascii="Trebuchet MS" w:hAnsi="Trebuchet MS"/>
          <w:b/>
          <w:sz w:val="22"/>
          <w:szCs w:val="22"/>
        </w:rPr>
        <w:t>w okresie od 1 stycznia 2025 r. do 31 grudnia 2025</w:t>
      </w:r>
      <w:r w:rsidR="003219ED">
        <w:rPr>
          <w:rFonts w:ascii="Trebuchet MS" w:hAnsi="Trebuchet MS"/>
          <w:b/>
          <w:sz w:val="22"/>
          <w:szCs w:val="22"/>
        </w:rPr>
        <w:t xml:space="preserve"> r.” składamy ofertę</w:t>
      </w:r>
      <w:r w:rsidR="003219ED">
        <w:rPr>
          <w:rFonts w:ascii="Trebuchet MS" w:hAnsi="Trebuchet MS"/>
          <w:b/>
          <w:sz w:val="22"/>
          <w:szCs w:val="22"/>
        </w:rPr>
        <w:br/>
        <w:t>o łącznej wartości:</w:t>
      </w:r>
    </w:p>
    <w:p w:rsidR="00663BCB" w:rsidRPr="00145DF9" w:rsidRDefault="00663BCB" w:rsidP="00663BCB">
      <w:pPr>
        <w:pStyle w:val="khheader"/>
        <w:spacing w:before="0" w:beforeAutospacing="0" w:after="0" w:afterAutospacing="0" w:line="276" w:lineRule="auto"/>
        <w:jc w:val="both"/>
        <w:rPr>
          <w:rFonts w:ascii="Trebuchet MS" w:hAnsi="Trebuchet MS" w:cs="Tahoma"/>
          <w:b/>
          <w:sz w:val="22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539"/>
        <w:gridCol w:w="2268"/>
        <w:gridCol w:w="3544"/>
      </w:tblGrid>
      <w:tr w:rsidR="003219ED" w:rsidRPr="00C12BFC" w:rsidTr="00D618B1">
        <w:tc>
          <w:tcPr>
            <w:tcW w:w="3539" w:type="dxa"/>
          </w:tcPr>
          <w:p w:rsidR="003219ED" w:rsidRPr="003219ED" w:rsidRDefault="003219ED" w:rsidP="00D618B1">
            <w:pPr>
              <w:spacing w:before="120" w:line="276" w:lineRule="auto"/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3219ED">
              <w:rPr>
                <w:rFonts w:ascii="Trebuchet MS" w:hAnsi="Trebuchet MS"/>
                <w:b/>
                <w:sz w:val="24"/>
                <w:szCs w:val="24"/>
              </w:rPr>
              <w:t>Netto</w:t>
            </w:r>
          </w:p>
        </w:tc>
        <w:tc>
          <w:tcPr>
            <w:tcW w:w="2268" w:type="dxa"/>
          </w:tcPr>
          <w:p w:rsidR="003219ED" w:rsidRPr="003219ED" w:rsidRDefault="003219ED" w:rsidP="00D618B1">
            <w:pPr>
              <w:spacing w:before="120" w:line="276" w:lineRule="auto"/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3219ED">
              <w:rPr>
                <w:rFonts w:ascii="Trebuchet MS" w:hAnsi="Trebuchet MS"/>
                <w:b/>
                <w:sz w:val="24"/>
                <w:szCs w:val="24"/>
              </w:rPr>
              <w:t>VAT</w:t>
            </w:r>
          </w:p>
        </w:tc>
        <w:tc>
          <w:tcPr>
            <w:tcW w:w="3544" w:type="dxa"/>
          </w:tcPr>
          <w:p w:rsidR="003219ED" w:rsidRPr="003219ED" w:rsidRDefault="003219ED" w:rsidP="00D618B1">
            <w:pPr>
              <w:spacing w:before="120" w:line="276" w:lineRule="auto"/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3219ED">
              <w:rPr>
                <w:rFonts w:ascii="Trebuchet MS" w:hAnsi="Trebuchet MS"/>
                <w:b/>
                <w:sz w:val="24"/>
                <w:szCs w:val="24"/>
              </w:rPr>
              <w:t>Brutto</w:t>
            </w:r>
          </w:p>
        </w:tc>
      </w:tr>
      <w:tr w:rsidR="003219ED" w:rsidTr="003219ED">
        <w:trPr>
          <w:trHeight w:val="687"/>
        </w:trPr>
        <w:tc>
          <w:tcPr>
            <w:tcW w:w="3539" w:type="dxa"/>
          </w:tcPr>
          <w:p w:rsidR="003219ED" w:rsidRDefault="003219ED" w:rsidP="00D618B1">
            <w:pPr>
              <w:spacing w:before="120" w:line="276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268" w:type="dxa"/>
          </w:tcPr>
          <w:p w:rsidR="003219ED" w:rsidRDefault="003219ED" w:rsidP="00D618B1">
            <w:pPr>
              <w:spacing w:before="120" w:line="276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3544" w:type="dxa"/>
          </w:tcPr>
          <w:p w:rsidR="003219ED" w:rsidRDefault="003219ED" w:rsidP="00D618B1">
            <w:pPr>
              <w:spacing w:before="120" w:line="276" w:lineRule="auto"/>
              <w:jc w:val="both"/>
              <w:rPr>
                <w:rFonts w:ascii="Trebuchet MS" w:hAnsi="Trebuchet MS"/>
              </w:rPr>
            </w:pPr>
          </w:p>
        </w:tc>
      </w:tr>
    </w:tbl>
    <w:p w:rsidR="00663BCB" w:rsidRDefault="00663BCB" w:rsidP="00663BCB">
      <w:pPr>
        <w:rPr>
          <w:rFonts w:ascii="Trebuchet MS" w:eastAsia="Times New Roman" w:hAnsi="Trebuchet MS" w:cs="Tahoma"/>
          <w:b/>
          <w:lang w:eastAsia="pl-PL"/>
        </w:rPr>
      </w:pPr>
    </w:p>
    <w:p w:rsidR="003219ED" w:rsidRPr="003219ED" w:rsidRDefault="003219ED" w:rsidP="003219ED">
      <w:pPr>
        <w:spacing w:before="120" w:after="0" w:line="276" w:lineRule="auto"/>
        <w:jc w:val="both"/>
        <w:rPr>
          <w:rFonts w:ascii="Trebuchet MS" w:hAnsi="Trebuchet MS" w:cs="Tahoma"/>
          <w:sz w:val="21"/>
          <w:szCs w:val="21"/>
        </w:rPr>
      </w:pPr>
      <w:r w:rsidRPr="003219ED">
        <w:rPr>
          <w:rFonts w:ascii="Trebuchet MS" w:hAnsi="Trebuchet MS" w:cs="Tahoma"/>
          <w:sz w:val="21"/>
          <w:szCs w:val="21"/>
        </w:rPr>
        <w:t xml:space="preserve">Na </w:t>
      </w:r>
      <w:r w:rsidR="00C82452">
        <w:rPr>
          <w:rFonts w:ascii="Trebuchet MS" w:hAnsi="Trebuchet MS" w:cs="Tahoma"/>
          <w:sz w:val="21"/>
          <w:szCs w:val="21"/>
        </w:rPr>
        <w:t xml:space="preserve">powyższą </w:t>
      </w:r>
      <w:r w:rsidRPr="003219ED">
        <w:rPr>
          <w:rFonts w:ascii="Trebuchet MS" w:hAnsi="Trebuchet MS" w:cs="Tahoma"/>
          <w:sz w:val="21"/>
          <w:szCs w:val="21"/>
        </w:rPr>
        <w:t xml:space="preserve">kwotę składają się produkty </w:t>
      </w:r>
      <w:r w:rsidR="00C82452">
        <w:rPr>
          <w:rFonts w:ascii="Trebuchet MS" w:hAnsi="Trebuchet MS" w:cs="Tahoma"/>
          <w:sz w:val="21"/>
          <w:szCs w:val="21"/>
        </w:rPr>
        <w:t xml:space="preserve">wskazane przez Wykonawcę </w:t>
      </w:r>
      <w:r w:rsidRPr="003219ED">
        <w:rPr>
          <w:rFonts w:ascii="Trebuchet MS" w:hAnsi="Trebuchet MS" w:cs="Tahoma"/>
          <w:sz w:val="21"/>
          <w:szCs w:val="21"/>
        </w:rPr>
        <w:t>w poniższej tabeli</w:t>
      </w:r>
      <w:r w:rsidR="00C82452">
        <w:rPr>
          <w:rFonts w:ascii="Trebuchet MS" w:hAnsi="Trebuchet MS" w:cs="Tahoma"/>
          <w:sz w:val="21"/>
          <w:szCs w:val="21"/>
        </w:rPr>
        <w:br/>
      </w:r>
      <w:r w:rsidRPr="003219ED">
        <w:rPr>
          <w:rFonts w:ascii="Trebuchet MS" w:hAnsi="Trebuchet MS" w:cs="Tahoma"/>
          <w:sz w:val="21"/>
          <w:szCs w:val="21"/>
        </w:rPr>
        <w:t>w następujących cenach jednostkowych netto: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558"/>
        <w:gridCol w:w="3265"/>
        <w:gridCol w:w="1559"/>
        <w:gridCol w:w="1276"/>
        <w:gridCol w:w="1275"/>
        <w:gridCol w:w="1418"/>
      </w:tblGrid>
      <w:tr w:rsidR="003219ED" w:rsidRPr="003219ED" w:rsidTr="003219ED">
        <w:tc>
          <w:tcPr>
            <w:tcW w:w="558" w:type="dxa"/>
          </w:tcPr>
          <w:p w:rsidR="003219ED" w:rsidRPr="003219ED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3219ED">
              <w:rPr>
                <w:rFonts w:ascii="Trebuchet MS" w:hAnsi="Trebuchet MS" w:cs="Tahoma"/>
                <w:snapToGrid w:val="0"/>
                <w:sz w:val="20"/>
                <w:szCs w:val="20"/>
              </w:rPr>
              <w:t>Lp.</w:t>
            </w:r>
          </w:p>
        </w:tc>
        <w:tc>
          <w:tcPr>
            <w:tcW w:w="3265" w:type="dxa"/>
          </w:tcPr>
          <w:p w:rsidR="003219ED" w:rsidRPr="003219ED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</w:pPr>
            <w:r w:rsidRPr="003219ED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>Zamawiany Produkt</w:t>
            </w:r>
          </w:p>
        </w:tc>
        <w:tc>
          <w:tcPr>
            <w:tcW w:w="1559" w:type="dxa"/>
          </w:tcPr>
          <w:p w:rsidR="003219ED" w:rsidRPr="003219ED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</w:pPr>
            <w:r w:rsidRPr="003219ED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>Cena jednostkowa netto</w:t>
            </w:r>
          </w:p>
        </w:tc>
        <w:tc>
          <w:tcPr>
            <w:tcW w:w="1276" w:type="dxa"/>
          </w:tcPr>
          <w:p w:rsidR="003219ED" w:rsidRPr="003219ED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</w:pPr>
            <w:r w:rsidRPr="003219ED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>Jednostka miary</w:t>
            </w:r>
          </w:p>
        </w:tc>
        <w:tc>
          <w:tcPr>
            <w:tcW w:w="1275" w:type="dxa"/>
          </w:tcPr>
          <w:p w:rsidR="003219ED" w:rsidRPr="003219ED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</w:pPr>
            <w:r w:rsidRPr="003219ED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>Zamawiana ilość</w:t>
            </w:r>
          </w:p>
        </w:tc>
        <w:tc>
          <w:tcPr>
            <w:tcW w:w="1418" w:type="dxa"/>
          </w:tcPr>
          <w:p w:rsidR="003219ED" w:rsidRPr="003219ED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</w:pPr>
            <w:r w:rsidRPr="003219ED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>Łączna wartość netto</w:t>
            </w: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1</w:t>
            </w:r>
          </w:p>
        </w:tc>
        <w:tc>
          <w:tcPr>
            <w:tcW w:w="3265" w:type="dxa"/>
            <w:vAlign w:val="center"/>
          </w:tcPr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Olej silnikowy </w:t>
            </w:r>
            <w:r w:rsidRPr="00C12BFC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SAE 10W40, API/CG-4/SJ 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  <w:p w:rsidR="003219ED" w:rsidRPr="00D70CC2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 xml:space="preserve"> (nazwa, typ, producent)</w:t>
            </w: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litr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150</w:t>
            </w:r>
          </w:p>
        </w:tc>
        <w:tc>
          <w:tcPr>
            <w:tcW w:w="1418" w:type="dxa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2</w:t>
            </w:r>
          </w:p>
        </w:tc>
        <w:tc>
          <w:tcPr>
            <w:tcW w:w="3265" w:type="dxa"/>
            <w:vAlign w:val="center"/>
          </w:tcPr>
          <w:p w:rsidR="003219ED" w:rsidRPr="003219ED" w:rsidRDefault="003219ED" w:rsidP="003219ED">
            <w:pPr>
              <w:widowControl w:val="0"/>
              <w:spacing w:before="12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219ED">
              <w:rPr>
                <w:rFonts w:ascii="Trebuchet MS" w:hAnsi="Trebuchet MS" w:cs="Tahoma"/>
                <w:b/>
                <w:sz w:val="20"/>
                <w:szCs w:val="20"/>
              </w:rPr>
              <w:t>Olej silnikowy do silników diesla i gazowych (CNG)</w:t>
            </w:r>
            <w:r w:rsidRPr="003219ED">
              <w:rPr>
                <w:rFonts w:ascii="Trebuchet MS" w:hAnsi="Trebuchet MS" w:cs="Tahoma"/>
                <w:sz w:val="20"/>
                <w:szCs w:val="20"/>
              </w:rPr>
              <w:t xml:space="preserve"> SAE 10W40, </w:t>
            </w:r>
            <w:proofErr w:type="gramStart"/>
            <w:r w:rsidRPr="003219ED">
              <w:rPr>
                <w:rFonts w:ascii="Trebuchet MS" w:hAnsi="Trebuchet MS" w:cs="Tahoma"/>
                <w:sz w:val="20"/>
                <w:szCs w:val="20"/>
              </w:rPr>
              <w:t>klasa jakości</w:t>
            </w:r>
            <w:proofErr w:type="gramEnd"/>
            <w:r w:rsidRPr="003219ED">
              <w:rPr>
                <w:rFonts w:ascii="Trebuchet MS" w:hAnsi="Trebuchet MS" w:cs="Tahoma"/>
                <w:sz w:val="20"/>
                <w:szCs w:val="20"/>
              </w:rPr>
              <w:t xml:space="preserve"> wg API CI-4, API CJ-4,API CK-4; wg ACEA E9/E7/E6</w:t>
            </w:r>
            <w:r>
              <w:rPr>
                <w:rFonts w:ascii="Trebuchet MS" w:hAnsi="Trebuchet MS" w:cs="Tahoma"/>
                <w:sz w:val="20"/>
                <w:szCs w:val="20"/>
              </w:rPr>
              <w:t xml:space="preserve"> (w beczkach ok. 205 litrowych)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  <w:p w:rsidR="003219ED" w:rsidRPr="00D70CC2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litr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4 500</w:t>
            </w:r>
          </w:p>
        </w:tc>
        <w:tc>
          <w:tcPr>
            <w:tcW w:w="1418" w:type="dxa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3</w:t>
            </w:r>
          </w:p>
        </w:tc>
        <w:tc>
          <w:tcPr>
            <w:tcW w:w="3265" w:type="dxa"/>
            <w:vAlign w:val="center"/>
          </w:tcPr>
          <w:p w:rsidR="003219ED" w:rsidRPr="00C82452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 xml:space="preserve">Olej silnikowy do </w:t>
            </w:r>
            <w:r w:rsidR="00C82452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 xml:space="preserve">napędu hydraulicznego wentylatora </w:t>
            </w:r>
            <w:r w:rsidR="00C82452">
              <w:rPr>
                <w:rFonts w:ascii="Trebuchet MS" w:hAnsi="Trebuchet MS" w:cs="Tahoma"/>
                <w:snapToGrid w:val="0"/>
                <w:sz w:val="20"/>
                <w:szCs w:val="20"/>
              </w:rPr>
              <w:t xml:space="preserve">SAE 5W-40, </w:t>
            </w:r>
            <w:proofErr w:type="gramStart"/>
            <w:r w:rsidR="00C82452">
              <w:rPr>
                <w:rFonts w:ascii="Trebuchet MS" w:hAnsi="Trebuchet MS" w:cs="Tahoma"/>
                <w:snapToGrid w:val="0"/>
                <w:sz w:val="20"/>
                <w:szCs w:val="20"/>
              </w:rPr>
              <w:t>klasa jakości</w:t>
            </w:r>
            <w:proofErr w:type="gramEnd"/>
            <w:r w:rsidR="00C82452">
              <w:rPr>
                <w:rFonts w:ascii="Trebuchet MS" w:hAnsi="Trebuchet MS" w:cs="Tahoma"/>
                <w:snapToGrid w:val="0"/>
                <w:sz w:val="20"/>
                <w:szCs w:val="20"/>
              </w:rPr>
              <w:t xml:space="preserve"> ACEA A/B/E (w beczkach ok. 205 litrowych)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</w:t>
            </w:r>
            <w:r w:rsidR="00C8245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</w:t>
            </w:r>
          </w:p>
          <w:p w:rsidR="003219ED" w:rsidRPr="00D70CC2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b/>
                <w:snapToGrid w:val="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litr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40571F" w:rsidRDefault="00901E14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400</w:t>
            </w:r>
            <w:bookmarkStart w:id="0" w:name="_GoBack"/>
            <w:bookmarkEnd w:id="0"/>
          </w:p>
        </w:tc>
        <w:tc>
          <w:tcPr>
            <w:tcW w:w="1418" w:type="dxa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C82452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lastRenderedPageBreak/>
              <w:t>4</w:t>
            </w:r>
          </w:p>
        </w:tc>
        <w:tc>
          <w:tcPr>
            <w:tcW w:w="3265" w:type="dxa"/>
            <w:vAlign w:val="center"/>
          </w:tcPr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>Olej przekładniowy</w:t>
            </w:r>
            <w:r w:rsidRPr="00C12BFC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 (</w:t>
            </w:r>
            <w:r w:rsidR="00C8245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wielosezonowy olej do przekładni głównej mostów napędowych ZF) SAE: 80W90, </w:t>
            </w:r>
            <w:proofErr w:type="gramStart"/>
            <w:r w:rsidR="00C8245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klasa jakości</w:t>
            </w:r>
            <w:proofErr w:type="gramEnd"/>
            <w:r w:rsidR="00C8245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 wg API: GL-5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Default="00C82452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Pr="00D70CC2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litr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40571F" w:rsidRDefault="00C82452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800</w:t>
            </w:r>
          </w:p>
        </w:tc>
        <w:tc>
          <w:tcPr>
            <w:tcW w:w="1418" w:type="dxa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DA2792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5</w:t>
            </w:r>
          </w:p>
        </w:tc>
        <w:tc>
          <w:tcPr>
            <w:tcW w:w="3265" w:type="dxa"/>
            <w:vAlign w:val="center"/>
          </w:tcPr>
          <w:p w:rsidR="00DA2792" w:rsidRPr="00DA2792" w:rsidRDefault="003219ED" w:rsidP="00DA2792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Olej </w:t>
            </w:r>
            <w:r w:rsidR="00DA2792"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do automatycznych skrzyń biegów </w:t>
            </w:r>
            <w:r w:rsidR="00DA279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(w pojemnikach ok. 205 litrowych) zastosowanie – skrzynie biegów komunikacji miejskiej – ZF </w:t>
            </w:r>
            <w:proofErr w:type="spellStart"/>
            <w:r w:rsidR="00DA279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Ecomat</w:t>
            </w:r>
            <w:proofErr w:type="spellEnd"/>
            <w:r w:rsidR="00DA279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DA279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Voith</w:t>
            </w:r>
            <w:proofErr w:type="spellEnd"/>
            <w:r w:rsidR="00DA279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, </w:t>
            </w:r>
            <w:proofErr w:type="gramStart"/>
            <w:r w:rsidR="00DA279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klasa jakości</w:t>
            </w:r>
            <w:proofErr w:type="gramEnd"/>
            <w:r w:rsidR="00DA279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: </w:t>
            </w:r>
            <w:proofErr w:type="spellStart"/>
            <w:r w:rsidR="00DA279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Dexron</w:t>
            </w:r>
            <w:proofErr w:type="spellEnd"/>
            <w:r w:rsidR="00DA2792"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 III (H)</w:t>
            </w:r>
          </w:p>
          <w:p w:rsidR="00DA2792" w:rsidRDefault="00DA2792" w:rsidP="00DA2792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  <w:p w:rsidR="00DA2792" w:rsidRPr="00D70CC2" w:rsidRDefault="00DA2792" w:rsidP="00DA2792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litr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40571F" w:rsidRDefault="00DA2792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400</w:t>
            </w:r>
          </w:p>
        </w:tc>
        <w:tc>
          <w:tcPr>
            <w:tcW w:w="1418" w:type="dxa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DA2792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6</w:t>
            </w:r>
          </w:p>
        </w:tc>
        <w:tc>
          <w:tcPr>
            <w:tcW w:w="3265" w:type="dxa"/>
            <w:vAlign w:val="center"/>
          </w:tcPr>
          <w:p w:rsidR="00DA2792" w:rsidRPr="00DA2792" w:rsidRDefault="00DA2792" w:rsidP="00DA2792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Olej </w:t>
            </w:r>
            <w:r>
              <w:rPr>
                <w:rFonts w:ascii="Trebuchet MS" w:hAnsi="Trebuchet MS" w:cs="Tahoma"/>
                <w:b/>
                <w:snapToGrid w:val="0"/>
                <w:color w:val="000000"/>
                <w:sz w:val="20"/>
                <w:szCs w:val="20"/>
              </w:rPr>
              <w:t xml:space="preserve">do automatycznych skrzyń biegów </w:t>
            </w: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 xml:space="preserve">(w pojemnikach ok. 205 litrowych) zastosowanie – skrzynie biegów komunikacji miejskiej – ZF </w:t>
            </w:r>
            <w:proofErr w:type="spellStart"/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Ecolife</w:t>
            </w:r>
            <w:proofErr w:type="spellEnd"/>
          </w:p>
          <w:p w:rsidR="00DA2792" w:rsidRDefault="00DA2792" w:rsidP="00DA2792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  <w:p w:rsidR="003219ED" w:rsidRPr="00D70CC2" w:rsidRDefault="00DA2792" w:rsidP="00DA2792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litr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40571F" w:rsidRDefault="00DA2792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600</w:t>
            </w:r>
          </w:p>
        </w:tc>
        <w:tc>
          <w:tcPr>
            <w:tcW w:w="1418" w:type="dxa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DA2792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7</w:t>
            </w:r>
          </w:p>
        </w:tc>
        <w:tc>
          <w:tcPr>
            <w:tcW w:w="3265" w:type="dxa"/>
            <w:vAlign w:val="center"/>
          </w:tcPr>
          <w:p w:rsidR="003219ED" w:rsidRPr="00DA2792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z w:val="20"/>
                <w:szCs w:val="20"/>
              </w:rPr>
              <w:t>Smar półpłynny do układów centralnego smarowania</w:t>
            </w:r>
            <w:r w:rsidR="00DA2792">
              <w:rPr>
                <w:rFonts w:ascii="Trebuchet MS" w:hAnsi="Trebuchet MS" w:cs="Tahoma"/>
                <w:b/>
                <w:sz w:val="20"/>
                <w:szCs w:val="20"/>
              </w:rPr>
              <w:t xml:space="preserve">, </w:t>
            </w:r>
            <w:r w:rsidR="00DA2792">
              <w:rPr>
                <w:rFonts w:ascii="Trebuchet MS" w:hAnsi="Trebuchet MS" w:cs="Tahoma"/>
                <w:sz w:val="20"/>
                <w:szCs w:val="20"/>
              </w:rPr>
              <w:t>klasa konsystencji NLGI 00/000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Pr="00DA2792" w:rsidRDefault="003219ED" w:rsidP="00DA2792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kilogram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40571F" w:rsidRDefault="00DA2792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100</w:t>
            </w:r>
          </w:p>
        </w:tc>
        <w:tc>
          <w:tcPr>
            <w:tcW w:w="1418" w:type="dxa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DA2792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8</w:t>
            </w:r>
          </w:p>
        </w:tc>
        <w:tc>
          <w:tcPr>
            <w:tcW w:w="3265" w:type="dxa"/>
            <w:vAlign w:val="center"/>
          </w:tcPr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z w:val="20"/>
                <w:szCs w:val="20"/>
              </w:rPr>
              <w:t>Smar</w:t>
            </w:r>
            <w:r w:rsidR="00DA2792">
              <w:rPr>
                <w:rFonts w:ascii="Trebuchet MS" w:hAnsi="Trebuchet MS" w:cs="Tahoma"/>
                <w:b/>
                <w:sz w:val="20"/>
                <w:szCs w:val="20"/>
              </w:rPr>
              <w:t xml:space="preserve"> do układów centralnego smarowania, </w:t>
            </w:r>
            <w:r w:rsidR="00DA2792">
              <w:rPr>
                <w:rFonts w:ascii="Trebuchet MS" w:hAnsi="Trebuchet MS" w:cs="Tahoma"/>
                <w:sz w:val="20"/>
                <w:szCs w:val="20"/>
              </w:rPr>
              <w:t>klasa konsystencji NLGI 2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Pr="00DA2792" w:rsidRDefault="003219ED" w:rsidP="00DA2792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kilogram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40571F" w:rsidRDefault="00DA2792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50</w:t>
            </w:r>
          </w:p>
        </w:tc>
        <w:tc>
          <w:tcPr>
            <w:tcW w:w="1418" w:type="dxa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DA2792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9</w:t>
            </w:r>
          </w:p>
        </w:tc>
        <w:tc>
          <w:tcPr>
            <w:tcW w:w="3265" w:type="dxa"/>
            <w:vAlign w:val="center"/>
          </w:tcPr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z w:val="20"/>
                <w:szCs w:val="20"/>
              </w:rPr>
              <w:t xml:space="preserve">Smar do </w:t>
            </w:r>
            <w:r w:rsidR="00DA2792">
              <w:rPr>
                <w:rFonts w:ascii="Trebuchet MS" w:hAnsi="Trebuchet MS" w:cs="Tahoma"/>
                <w:b/>
                <w:sz w:val="20"/>
                <w:szCs w:val="20"/>
              </w:rPr>
              <w:t>smarowania piast,</w:t>
            </w:r>
            <w:r w:rsidR="00DA2792">
              <w:rPr>
                <w:rFonts w:ascii="Trebuchet MS" w:hAnsi="Trebuchet MS" w:cs="Tahoma"/>
                <w:sz w:val="20"/>
                <w:szCs w:val="20"/>
              </w:rPr>
              <w:t xml:space="preserve"> klasa konsystencji NLGI 2</w:t>
            </w:r>
          </w:p>
          <w:p w:rsidR="003219ED" w:rsidRPr="008A2B6C" w:rsidRDefault="00DA2792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……………………………………………………………</w:t>
            </w:r>
          </w:p>
          <w:p w:rsidR="003219ED" w:rsidRPr="008A2B6C" w:rsidRDefault="00DA2792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………………………………………………………….</w:t>
            </w:r>
          </w:p>
          <w:p w:rsidR="003219ED" w:rsidRPr="008A2B6C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8A2B6C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kilogram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40571F" w:rsidRDefault="00DA2792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20</w:t>
            </w:r>
          </w:p>
        </w:tc>
        <w:tc>
          <w:tcPr>
            <w:tcW w:w="1418" w:type="dxa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DA2792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10</w:t>
            </w:r>
          </w:p>
        </w:tc>
        <w:tc>
          <w:tcPr>
            <w:tcW w:w="3265" w:type="dxa"/>
            <w:vAlign w:val="center"/>
          </w:tcPr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z w:val="20"/>
                <w:szCs w:val="20"/>
              </w:rPr>
              <w:t xml:space="preserve">Płyn do chłodnic </w:t>
            </w:r>
            <w:r w:rsidRPr="00C12BFC">
              <w:rPr>
                <w:rFonts w:ascii="Trebuchet MS" w:hAnsi="Trebuchet MS" w:cs="Tahoma"/>
                <w:sz w:val="20"/>
                <w:szCs w:val="20"/>
              </w:rPr>
              <w:t>(koncentrat)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  <w:p w:rsidR="003219ED" w:rsidRPr="00C12BFC" w:rsidRDefault="003219ED" w:rsidP="00D618B1">
            <w:pPr>
              <w:widowControl w:val="0"/>
              <w:spacing w:before="120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litr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40571F" w:rsidRDefault="006A7D53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1 100</w:t>
            </w:r>
          </w:p>
        </w:tc>
        <w:tc>
          <w:tcPr>
            <w:tcW w:w="1418" w:type="dxa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6A7D53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lastRenderedPageBreak/>
              <w:t>11</w:t>
            </w:r>
          </w:p>
        </w:tc>
        <w:tc>
          <w:tcPr>
            <w:tcW w:w="3265" w:type="dxa"/>
            <w:vAlign w:val="center"/>
          </w:tcPr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>Płyn do spryskiwaczy letni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Pr="00F073BE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litr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40571F" w:rsidRDefault="006A7D53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800</w:t>
            </w:r>
          </w:p>
        </w:tc>
        <w:tc>
          <w:tcPr>
            <w:tcW w:w="1418" w:type="dxa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558" w:type="dxa"/>
            <w:vAlign w:val="center"/>
          </w:tcPr>
          <w:p w:rsidR="003219ED" w:rsidRPr="0040571F" w:rsidRDefault="006A7D53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12</w:t>
            </w:r>
          </w:p>
        </w:tc>
        <w:tc>
          <w:tcPr>
            <w:tcW w:w="3265" w:type="dxa"/>
            <w:vAlign w:val="center"/>
          </w:tcPr>
          <w:p w:rsidR="003219ED" w:rsidRPr="006A7D53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sz w:val="20"/>
                <w:szCs w:val="20"/>
              </w:rPr>
            </w:pPr>
            <w:r w:rsidRPr="00C12BFC">
              <w:rPr>
                <w:rFonts w:ascii="Trebuchet MS" w:hAnsi="Trebuchet MS" w:cs="Tahoma"/>
                <w:b/>
                <w:snapToGrid w:val="0"/>
                <w:sz w:val="20"/>
                <w:szCs w:val="20"/>
              </w:rPr>
              <w:t>Płyn do spryskiwaczy zimowy</w:t>
            </w:r>
            <w:r w:rsidR="006A7D53">
              <w:rPr>
                <w:rFonts w:ascii="Trebuchet MS" w:hAnsi="Trebuchet MS" w:cs="Tahoma"/>
                <w:snapToGrid w:val="0"/>
                <w:sz w:val="20"/>
                <w:szCs w:val="20"/>
              </w:rPr>
              <w:t>, temperatura topnienia/krzepnięcia &lt;-20</w:t>
            </w:r>
            <w:r w:rsidR="006A7D53" w:rsidRPr="006A7D53">
              <w:rPr>
                <w:rFonts w:ascii="Trebuchet MS" w:hAnsi="Trebuchet MS" w:cs="Tahoma"/>
                <w:snapToGrid w:val="0"/>
                <w:sz w:val="20"/>
                <w:szCs w:val="20"/>
                <w:vertAlign w:val="superscript"/>
              </w:rPr>
              <w:t>o</w:t>
            </w:r>
            <w:r w:rsidR="006A7D53">
              <w:rPr>
                <w:rFonts w:ascii="Trebuchet MS" w:hAnsi="Trebuchet MS" w:cs="Tahoma"/>
                <w:snapToGrid w:val="0"/>
                <w:sz w:val="20"/>
                <w:szCs w:val="20"/>
              </w:rPr>
              <w:t>C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Default="003219ED" w:rsidP="00D618B1">
            <w:pPr>
              <w:widowControl w:val="0"/>
              <w:spacing w:before="120"/>
              <w:jc w:val="both"/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ahoma"/>
                <w:snapToGrid w:val="0"/>
                <w:color w:val="000000"/>
                <w:sz w:val="20"/>
                <w:szCs w:val="20"/>
              </w:rPr>
              <w:t>……………………………………………………</w:t>
            </w:r>
          </w:p>
          <w:p w:rsidR="003219ED" w:rsidRPr="00F073BE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</w:pPr>
            <w:r w:rsidRPr="00D70CC2">
              <w:rPr>
                <w:rFonts w:ascii="Trebuchet MS" w:hAnsi="Trebuchet MS" w:cs="Tahoma"/>
                <w:snapToGrid w:val="0"/>
                <w:color w:val="000000"/>
                <w:sz w:val="18"/>
                <w:szCs w:val="18"/>
              </w:rPr>
              <w:t>(nazwa, typ, producent)</w:t>
            </w:r>
          </w:p>
        </w:tc>
        <w:tc>
          <w:tcPr>
            <w:tcW w:w="1559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3219ED" w:rsidRPr="0040571F" w:rsidRDefault="003219ED" w:rsidP="00D618B1">
            <w:pPr>
              <w:widowControl w:val="0"/>
              <w:spacing w:before="120"/>
              <w:jc w:val="center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proofErr w:type="gramStart"/>
            <w:r w:rsidRPr="0040571F">
              <w:rPr>
                <w:rFonts w:ascii="Trebuchet MS" w:hAnsi="Trebuchet MS" w:cs="Tahoma"/>
                <w:snapToGrid w:val="0"/>
                <w:sz w:val="19"/>
                <w:szCs w:val="19"/>
              </w:rPr>
              <w:t>litr</w:t>
            </w:r>
            <w:proofErr w:type="gramEnd"/>
          </w:p>
        </w:tc>
        <w:tc>
          <w:tcPr>
            <w:tcW w:w="1275" w:type="dxa"/>
            <w:vAlign w:val="center"/>
          </w:tcPr>
          <w:p w:rsidR="003219ED" w:rsidRPr="00C12BFC" w:rsidRDefault="006A7D53" w:rsidP="00D618B1">
            <w:pPr>
              <w:widowControl w:val="0"/>
              <w:spacing w:before="120"/>
              <w:ind w:left="360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  <w:r>
              <w:rPr>
                <w:rFonts w:ascii="Trebuchet MS" w:hAnsi="Trebuchet MS" w:cs="Tahoma"/>
                <w:snapToGrid w:val="0"/>
                <w:sz w:val="19"/>
                <w:szCs w:val="19"/>
              </w:rPr>
              <w:t>800</w:t>
            </w:r>
          </w:p>
        </w:tc>
        <w:tc>
          <w:tcPr>
            <w:tcW w:w="1418" w:type="dxa"/>
          </w:tcPr>
          <w:p w:rsidR="003219ED" w:rsidRPr="000745B7" w:rsidRDefault="003219ED" w:rsidP="00D618B1">
            <w:pPr>
              <w:pStyle w:val="Akapitzlist"/>
              <w:widowControl w:val="0"/>
              <w:spacing w:before="120" w:after="0" w:line="240" w:lineRule="auto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  <w:tr w:rsidR="003219ED" w:rsidRPr="0040571F" w:rsidTr="003219ED">
        <w:tc>
          <w:tcPr>
            <w:tcW w:w="7933" w:type="dxa"/>
            <w:gridSpan w:val="5"/>
            <w:vAlign w:val="center"/>
          </w:tcPr>
          <w:p w:rsidR="003219ED" w:rsidRPr="005C158C" w:rsidRDefault="003219ED" w:rsidP="00D618B1">
            <w:pPr>
              <w:pStyle w:val="Akapitzlist"/>
              <w:widowControl w:val="0"/>
              <w:spacing w:before="120" w:after="0" w:line="240" w:lineRule="auto"/>
              <w:jc w:val="center"/>
              <w:rPr>
                <w:rFonts w:ascii="Trebuchet MS" w:hAnsi="Trebuchet MS" w:cs="Tahoma"/>
                <w:b/>
                <w:snapToGrid w:val="0"/>
                <w:sz w:val="40"/>
                <w:szCs w:val="40"/>
              </w:rPr>
            </w:pPr>
            <w:r w:rsidRPr="005C158C">
              <w:rPr>
                <w:rFonts w:ascii="Trebuchet MS" w:hAnsi="Trebuchet MS" w:cs="Tahoma"/>
                <w:b/>
                <w:snapToGrid w:val="0"/>
                <w:sz w:val="40"/>
                <w:szCs w:val="40"/>
              </w:rPr>
              <w:t>S U M A</w:t>
            </w:r>
          </w:p>
        </w:tc>
        <w:tc>
          <w:tcPr>
            <w:tcW w:w="1418" w:type="dxa"/>
          </w:tcPr>
          <w:p w:rsidR="003219ED" w:rsidRPr="000745B7" w:rsidRDefault="003219ED" w:rsidP="00D618B1">
            <w:pPr>
              <w:pStyle w:val="Akapitzlist"/>
              <w:widowControl w:val="0"/>
              <w:spacing w:before="120" w:after="0" w:line="240" w:lineRule="auto"/>
              <w:rPr>
                <w:rFonts w:ascii="Trebuchet MS" w:hAnsi="Trebuchet MS" w:cs="Tahoma"/>
                <w:snapToGrid w:val="0"/>
                <w:sz w:val="19"/>
                <w:szCs w:val="19"/>
              </w:rPr>
            </w:pPr>
          </w:p>
        </w:tc>
      </w:tr>
    </w:tbl>
    <w:p w:rsidR="003219ED" w:rsidRDefault="003219ED" w:rsidP="003219ED"/>
    <w:p w:rsidR="006A7D53" w:rsidRPr="006A7D53" w:rsidRDefault="006A7D53" w:rsidP="006A7D53">
      <w:pPr>
        <w:rPr>
          <w:rFonts w:ascii="Trebuchet MS" w:hAnsi="Trebuchet MS" w:cs="Tahoma"/>
          <w:bCs/>
          <w:sz w:val="21"/>
          <w:szCs w:val="21"/>
        </w:rPr>
      </w:pPr>
      <w:r>
        <w:t xml:space="preserve">Ceny określone przez Wykonawcę w formularzu ofertowym </w:t>
      </w:r>
      <w:r w:rsidRPr="006A7D53">
        <w:rPr>
          <w:rFonts w:ascii="Trebuchet MS" w:hAnsi="Trebuchet MS" w:cs="Tahoma"/>
          <w:bCs/>
          <w:sz w:val="21"/>
          <w:szCs w:val="21"/>
        </w:rPr>
        <w:t>muszą być zaokrąglone do dwóch miejsc po przecinku.</w:t>
      </w:r>
    </w:p>
    <w:p w:rsidR="00663BCB" w:rsidRPr="000E0417" w:rsidRDefault="00663BCB" w:rsidP="00663BCB">
      <w:pPr>
        <w:rPr>
          <w:rFonts w:ascii="Trebuchet MS" w:hAnsi="Trebuchet MS" w:cs="Tahoma"/>
          <w:b/>
          <w:bCs/>
          <w:sz w:val="4"/>
          <w:szCs w:val="4"/>
        </w:rPr>
      </w:pPr>
    </w:p>
    <w:p w:rsidR="00663BCB" w:rsidRPr="00592B25" w:rsidRDefault="00663BCB" w:rsidP="00663BCB">
      <w:pPr>
        <w:spacing w:before="120" w:line="276" w:lineRule="auto"/>
        <w:jc w:val="both"/>
        <w:outlineLvl w:val="0"/>
        <w:rPr>
          <w:rFonts w:ascii="Trebuchet MS" w:hAnsi="Trebuchet MS" w:cs="Tahoma"/>
          <w:b/>
          <w:bCs/>
          <w:sz w:val="21"/>
          <w:szCs w:val="21"/>
        </w:rPr>
      </w:pPr>
      <w:r w:rsidRPr="00592B25">
        <w:rPr>
          <w:rFonts w:ascii="Trebuchet MS" w:hAnsi="Trebuchet MS" w:cs="Tahoma"/>
          <w:b/>
          <w:bCs/>
          <w:sz w:val="21"/>
          <w:szCs w:val="21"/>
        </w:rPr>
        <w:t>Sk</w:t>
      </w:r>
      <w:r>
        <w:rPr>
          <w:rFonts w:ascii="Trebuchet MS" w:hAnsi="Trebuchet MS" w:cs="Tahoma"/>
          <w:b/>
          <w:bCs/>
          <w:sz w:val="21"/>
          <w:szCs w:val="21"/>
        </w:rPr>
        <w:t>ładając niniejszą ofertę Wykonawca</w:t>
      </w:r>
      <w:r w:rsidRPr="00592B25">
        <w:rPr>
          <w:rFonts w:ascii="Trebuchet MS" w:hAnsi="Trebuchet MS" w:cs="Tahoma"/>
          <w:b/>
          <w:bCs/>
          <w:sz w:val="21"/>
          <w:szCs w:val="21"/>
        </w:rPr>
        <w:t xml:space="preserve"> oświadcza, że:</w:t>
      </w:r>
    </w:p>
    <w:p w:rsidR="00663BCB" w:rsidRDefault="00663BCB" w:rsidP="00663BCB">
      <w:pPr>
        <w:numPr>
          <w:ilvl w:val="0"/>
          <w:numId w:val="4"/>
        </w:numPr>
        <w:suppressAutoHyphens/>
        <w:spacing w:before="120" w:after="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bCs/>
          <w:sz w:val="21"/>
          <w:szCs w:val="21"/>
        </w:rPr>
        <w:t xml:space="preserve">zapoznał się z treścią ogłoszenia </w:t>
      </w:r>
      <w:r w:rsidR="006A7D53">
        <w:rPr>
          <w:rFonts w:ascii="Trebuchet MS" w:hAnsi="Trebuchet MS" w:cs="Tahoma"/>
          <w:bCs/>
          <w:sz w:val="21"/>
          <w:szCs w:val="21"/>
        </w:rPr>
        <w:t xml:space="preserve">oraz wzorem umowy </w:t>
      </w:r>
      <w:proofErr w:type="gramStart"/>
      <w:r w:rsidR="006A7D53">
        <w:rPr>
          <w:rFonts w:ascii="Trebuchet MS" w:hAnsi="Trebuchet MS" w:cs="Tahoma"/>
          <w:bCs/>
          <w:sz w:val="21"/>
          <w:szCs w:val="21"/>
        </w:rPr>
        <w:t>i  nie</w:t>
      </w:r>
      <w:proofErr w:type="gramEnd"/>
      <w:r w:rsidR="006A7D53">
        <w:rPr>
          <w:rFonts w:ascii="Trebuchet MS" w:hAnsi="Trebuchet MS" w:cs="Tahoma"/>
          <w:bCs/>
          <w:sz w:val="21"/>
          <w:szCs w:val="21"/>
        </w:rPr>
        <w:t xml:space="preserve"> wnosi do nich</w:t>
      </w:r>
      <w:r w:rsidRPr="00592B25">
        <w:rPr>
          <w:rFonts w:ascii="Trebuchet MS" w:hAnsi="Trebuchet MS" w:cs="Tahoma"/>
          <w:bCs/>
          <w:sz w:val="21"/>
          <w:szCs w:val="21"/>
        </w:rPr>
        <w:t xml:space="preserve"> żadnych zastrzeżeń;</w:t>
      </w:r>
    </w:p>
    <w:p w:rsidR="00663BCB" w:rsidRPr="00592B25" w:rsidRDefault="00663BCB" w:rsidP="00663BCB">
      <w:pPr>
        <w:numPr>
          <w:ilvl w:val="0"/>
          <w:numId w:val="4"/>
        </w:numPr>
        <w:suppressAutoHyphens/>
        <w:spacing w:before="120" w:after="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592B25">
        <w:rPr>
          <w:rFonts w:ascii="Trebuchet MS" w:hAnsi="Trebuchet MS" w:cs="Tahoma"/>
          <w:bCs/>
          <w:sz w:val="21"/>
          <w:szCs w:val="21"/>
        </w:rPr>
        <w:t>złożona</w:t>
      </w:r>
      <w:proofErr w:type="gramEnd"/>
      <w:r w:rsidRPr="00592B25">
        <w:rPr>
          <w:rFonts w:ascii="Trebuchet MS" w:hAnsi="Trebuchet MS" w:cs="Tahoma"/>
          <w:bCs/>
          <w:sz w:val="21"/>
          <w:szCs w:val="21"/>
        </w:rPr>
        <w:t xml:space="preserve"> oferta spełnia wszystkie wymogi dotyczące przedmiotu zamówienia zawarte</w:t>
      </w:r>
      <w:r>
        <w:rPr>
          <w:rFonts w:ascii="Trebuchet MS" w:hAnsi="Trebuchet MS" w:cs="Tahoma"/>
          <w:bCs/>
          <w:sz w:val="21"/>
          <w:szCs w:val="21"/>
        </w:rPr>
        <w:br/>
      </w:r>
      <w:r w:rsidRPr="00592B25">
        <w:rPr>
          <w:rFonts w:ascii="Trebuchet MS" w:hAnsi="Trebuchet MS" w:cs="Tahoma"/>
          <w:bCs/>
          <w:sz w:val="21"/>
          <w:szCs w:val="21"/>
        </w:rPr>
        <w:t>w ogłoszeniu;</w:t>
      </w:r>
    </w:p>
    <w:p w:rsidR="00663BCB" w:rsidRPr="00592B25" w:rsidRDefault="00663BCB" w:rsidP="00663BCB">
      <w:pPr>
        <w:numPr>
          <w:ilvl w:val="0"/>
          <w:numId w:val="4"/>
        </w:numPr>
        <w:suppressAutoHyphens/>
        <w:spacing w:before="120" w:after="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cena</w:t>
      </w:r>
      <w:proofErr w:type="gramEnd"/>
      <w:r>
        <w:rPr>
          <w:rFonts w:ascii="Trebuchet MS" w:hAnsi="Trebuchet MS" w:cs="Tahoma"/>
          <w:sz w:val="21"/>
          <w:szCs w:val="21"/>
        </w:rPr>
        <w:t xml:space="preserve"> wskazana przez Wykonawcę uwzględnia</w:t>
      </w:r>
      <w:r w:rsidRPr="00592B25">
        <w:rPr>
          <w:rFonts w:ascii="Trebuchet MS" w:hAnsi="Trebuchet MS" w:cs="Tahoma"/>
          <w:sz w:val="21"/>
          <w:szCs w:val="21"/>
        </w:rPr>
        <w:t xml:space="preserve"> wszystkie koszty ni</w:t>
      </w:r>
      <w:r>
        <w:rPr>
          <w:rFonts w:ascii="Trebuchet MS" w:hAnsi="Trebuchet MS" w:cs="Tahoma"/>
          <w:sz w:val="21"/>
          <w:szCs w:val="21"/>
        </w:rPr>
        <w:t>ezbędne do wykonania zamówienia;</w:t>
      </w:r>
      <w:r w:rsidRPr="00592B25">
        <w:rPr>
          <w:rFonts w:ascii="Trebuchet MS" w:hAnsi="Trebuchet MS" w:cs="Tahoma"/>
          <w:sz w:val="21"/>
          <w:szCs w:val="21"/>
        </w:rPr>
        <w:t xml:space="preserve"> </w:t>
      </w:r>
    </w:p>
    <w:p w:rsidR="00663BCB" w:rsidRPr="007334CA" w:rsidRDefault="00663BCB" w:rsidP="00663BCB">
      <w:pPr>
        <w:numPr>
          <w:ilvl w:val="0"/>
          <w:numId w:val="4"/>
        </w:numPr>
        <w:suppressAutoHyphens/>
        <w:spacing w:before="120" w:after="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592B25">
        <w:rPr>
          <w:rFonts w:ascii="Trebuchet MS" w:hAnsi="Trebuchet MS" w:cs="Tahoma"/>
          <w:sz w:val="21"/>
          <w:szCs w:val="21"/>
        </w:rPr>
        <w:t>uzyskał</w:t>
      </w:r>
      <w:proofErr w:type="gramEnd"/>
      <w:r w:rsidRPr="00592B25">
        <w:rPr>
          <w:rFonts w:ascii="Trebuchet MS" w:hAnsi="Trebuchet MS" w:cs="Tahoma"/>
          <w:sz w:val="21"/>
          <w:szCs w:val="21"/>
        </w:rPr>
        <w:t xml:space="preserve"> wszystkie informacje niezbędne do złożenia niniejszej oferty;</w:t>
      </w:r>
    </w:p>
    <w:p w:rsidR="00663BCB" w:rsidRPr="00592B25" w:rsidRDefault="00663BCB" w:rsidP="00663BCB">
      <w:pPr>
        <w:numPr>
          <w:ilvl w:val="0"/>
          <w:numId w:val="4"/>
        </w:numPr>
        <w:suppressAutoHyphens/>
        <w:spacing w:before="120" w:after="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nie</w:t>
      </w:r>
      <w:proofErr w:type="gramEnd"/>
      <w:r>
        <w:rPr>
          <w:rFonts w:ascii="Trebuchet MS" w:hAnsi="Trebuchet MS" w:cs="Tahoma"/>
          <w:sz w:val="21"/>
          <w:szCs w:val="21"/>
        </w:rPr>
        <w:t xml:space="preserve"> znajduje się w stanie likwidacji i upadłości; </w:t>
      </w:r>
    </w:p>
    <w:p w:rsidR="00663BCB" w:rsidRPr="00592B25" w:rsidRDefault="00663BCB" w:rsidP="00663BCB">
      <w:pPr>
        <w:numPr>
          <w:ilvl w:val="0"/>
          <w:numId w:val="4"/>
        </w:numPr>
        <w:spacing w:before="120" w:after="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>
        <w:rPr>
          <w:rFonts w:ascii="Trebuchet MS" w:hAnsi="Trebuchet MS" w:cs="Tahoma"/>
          <w:bCs/>
          <w:sz w:val="21"/>
          <w:szCs w:val="21"/>
        </w:rPr>
        <w:t>informuje</w:t>
      </w:r>
      <w:proofErr w:type="gramEnd"/>
      <w:r w:rsidRPr="00592B25">
        <w:rPr>
          <w:rFonts w:ascii="Trebuchet MS" w:hAnsi="Trebuchet MS" w:cs="Tahoma"/>
          <w:bCs/>
          <w:sz w:val="21"/>
          <w:szCs w:val="21"/>
        </w:rPr>
        <w:t>, że wybór złożonej przez oferty będzie/nie będzie* prowadził do powstania</w:t>
      </w:r>
      <w:r w:rsidRPr="00592B25">
        <w:rPr>
          <w:rFonts w:ascii="Trebuchet MS" w:hAnsi="Trebuchet MS" w:cs="Tahoma"/>
          <w:bCs/>
          <w:sz w:val="21"/>
          <w:szCs w:val="21"/>
        </w:rPr>
        <w:br/>
        <w:t>u Zamawiającego obowiązku podatkowego zgodnie z ustawą z dnia 11 marca 2004 r.</w:t>
      </w:r>
      <w:r w:rsidR="006A7D53">
        <w:rPr>
          <w:rFonts w:ascii="Trebuchet MS" w:hAnsi="Trebuchet MS" w:cs="Tahoma"/>
          <w:bCs/>
          <w:sz w:val="21"/>
          <w:szCs w:val="21"/>
        </w:rPr>
        <w:br/>
      </w:r>
      <w:r w:rsidRPr="00592B25">
        <w:rPr>
          <w:rFonts w:ascii="Trebuchet MS" w:hAnsi="Trebuchet MS" w:cs="Tahoma"/>
          <w:bCs/>
          <w:sz w:val="21"/>
          <w:szCs w:val="21"/>
        </w:rPr>
        <w:t xml:space="preserve">o podatku od towarów i usług (Dz. </w:t>
      </w:r>
      <w:r>
        <w:rPr>
          <w:rFonts w:ascii="Trebuchet MS" w:hAnsi="Trebuchet MS" w:cs="Tahoma"/>
          <w:bCs/>
          <w:sz w:val="21"/>
          <w:szCs w:val="21"/>
        </w:rPr>
        <w:t>U z 2021 r. poz. 685, 694, 802);</w:t>
      </w:r>
      <w:r w:rsidRPr="00592B25">
        <w:rPr>
          <w:rFonts w:ascii="Trebuchet MS" w:hAnsi="Trebuchet MS" w:cs="Tahoma"/>
          <w:bCs/>
          <w:sz w:val="21"/>
          <w:szCs w:val="21"/>
        </w:rPr>
        <w:t xml:space="preserve"> </w:t>
      </w:r>
    </w:p>
    <w:p w:rsidR="00663BCB" w:rsidRDefault="00663BCB" w:rsidP="00663BC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bCs/>
          <w:sz w:val="21"/>
          <w:szCs w:val="21"/>
        </w:rPr>
        <w:t xml:space="preserve">Wskazujemy nazwy (rodzaj) usługi, których dostawa lub świadczenie będzie prowadziło do powstania u Zamawiającego obowiązku podatkowego: </w:t>
      </w:r>
    </w:p>
    <w:p w:rsidR="00663BCB" w:rsidRPr="00592B25" w:rsidRDefault="00663BCB" w:rsidP="00663BC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7D53" w:rsidRDefault="006A7D53" w:rsidP="00663BC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</w:p>
    <w:p w:rsidR="00663BCB" w:rsidRDefault="00663BCB" w:rsidP="00663BC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bCs/>
          <w:sz w:val="21"/>
          <w:szCs w:val="21"/>
        </w:rPr>
        <w:t xml:space="preserve">Wartość towaru lub usługi objęta obowiązkiem podatkowym </w:t>
      </w:r>
      <w:r>
        <w:rPr>
          <w:rFonts w:ascii="Trebuchet MS" w:hAnsi="Trebuchet MS" w:cs="Tahoma"/>
          <w:bCs/>
          <w:sz w:val="21"/>
          <w:szCs w:val="21"/>
        </w:rPr>
        <w:t>Zamawiającego bez kwoty podatku</w:t>
      </w:r>
    </w:p>
    <w:p w:rsidR="00663BCB" w:rsidRPr="00592B25" w:rsidRDefault="00663BCB" w:rsidP="00663BC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bCs/>
          <w:sz w:val="21"/>
          <w:szCs w:val="21"/>
        </w:rPr>
        <w:t>____________________________________________________________________________________________________________________________________________________________________</w:t>
      </w:r>
      <w:r w:rsidR="006A7D53">
        <w:rPr>
          <w:rFonts w:ascii="Trebuchet MS" w:hAnsi="Trebuchet MS" w:cs="Tahoma"/>
          <w:bCs/>
          <w:sz w:val="21"/>
          <w:szCs w:val="21"/>
        </w:rPr>
        <w:t>___________________________________________________________________</w:t>
      </w:r>
    </w:p>
    <w:p w:rsidR="00663BCB" w:rsidRDefault="00663BCB" w:rsidP="00663BC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</w:p>
    <w:p w:rsidR="006A7D53" w:rsidRDefault="006A7D53" w:rsidP="00663BC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</w:p>
    <w:p w:rsidR="00663BCB" w:rsidRDefault="00663BCB" w:rsidP="00663BC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bCs/>
          <w:sz w:val="21"/>
          <w:szCs w:val="21"/>
        </w:rPr>
        <w:lastRenderedPageBreak/>
        <w:t>Stawka podatku od towarów i us</w:t>
      </w:r>
      <w:r>
        <w:rPr>
          <w:rFonts w:ascii="Trebuchet MS" w:hAnsi="Trebuchet MS" w:cs="Tahoma"/>
          <w:bCs/>
          <w:sz w:val="21"/>
          <w:szCs w:val="21"/>
        </w:rPr>
        <w:t>ług, która zgodnie z wiedzą Wykonawcy będzie miała zastosowanie</w:t>
      </w:r>
    </w:p>
    <w:p w:rsidR="00663BCB" w:rsidRPr="00592B25" w:rsidRDefault="00663BCB" w:rsidP="00663BC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bCs/>
          <w:sz w:val="21"/>
          <w:szCs w:val="21"/>
        </w:rPr>
        <w:t>____________________________________________________________________________________________________________________________________________________________________</w:t>
      </w:r>
      <w:r w:rsidR="006A7D53">
        <w:rPr>
          <w:rFonts w:ascii="Trebuchet MS" w:hAnsi="Trebuchet MS" w:cs="Tahoma"/>
          <w:bCs/>
          <w:sz w:val="21"/>
          <w:szCs w:val="21"/>
        </w:rPr>
        <w:t>___________________________________________________________________</w:t>
      </w:r>
    </w:p>
    <w:p w:rsidR="00663BCB" w:rsidRPr="00592B25" w:rsidRDefault="00663BCB" w:rsidP="00663BC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</w:p>
    <w:p w:rsidR="00663BCB" w:rsidRPr="00592B25" w:rsidRDefault="00663BCB" w:rsidP="00663BCB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>
        <w:rPr>
          <w:rFonts w:ascii="Trebuchet MS" w:hAnsi="Trebuchet MS" w:cs="Tahoma"/>
          <w:bCs/>
          <w:sz w:val="21"/>
          <w:szCs w:val="21"/>
        </w:rPr>
        <w:t>(Jeżeli</w:t>
      </w:r>
      <w:proofErr w:type="gramEnd"/>
      <w:r>
        <w:rPr>
          <w:rFonts w:ascii="Trebuchet MS" w:hAnsi="Trebuchet MS" w:cs="Tahoma"/>
          <w:bCs/>
          <w:sz w:val="21"/>
          <w:szCs w:val="21"/>
        </w:rPr>
        <w:t xml:space="preserve"> w pkt f Wykonawca</w:t>
      </w:r>
      <w:r w:rsidRPr="00592B25">
        <w:rPr>
          <w:rFonts w:ascii="Trebuchet MS" w:hAnsi="Trebuchet MS" w:cs="Tahoma"/>
          <w:bCs/>
          <w:sz w:val="21"/>
          <w:szCs w:val="21"/>
        </w:rPr>
        <w:t xml:space="preserve"> zaznaczył, że wybór złożonej przez niego oferty będzie prowadził do powstania u Zamawiającego obowiązku podatkowego zgodnie z ustawą z dnia 11 marca 2004 r.</w:t>
      </w:r>
      <w:r w:rsidR="006A7D53">
        <w:rPr>
          <w:rFonts w:ascii="Trebuchet MS" w:hAnsi="Trebuchet MS" w:cs="Tahoma"/>
          <w:bCs/>
          <w:sz w:val="21"/>
          <w:szCs w:val="21"/>
        </w:rPr>
        <w:t xml:space="preserve"> </w:t>
      </w:r>
      <w:r w:rsidRPr="00592B25">
        <w:rPr>
          <w:rFonts w:ascii="Trebuchet MS" w:hAnsi="Trebuchet MS" w:cs="Tahoma"/>
          <w:bCs/>
          <w:sz w:val="21"/>
          <w:szCs w:val="21"/>
        </w:rPr>
        <w:t>o podatku od towarów i usług, dla celów zastosowania kryterium ceny lub kosztu, Zamawiający doliczy do przedstawionej w tej ofercie ceny kwotę podatku od towarów i usług, kt</w:t>
      </w:r>
      <w:r>
        <w:rPr>
          <w:rFonts w:ascii="Trebuchet MS" w:hAnsi="Trebuchet MS" w:cs="Tahoma"/>
          <w:bCs/>
          <w:sz w:val="21"/>
          <w:szCs w:val="21"/>
        </w:rPr>
        <w:t>órą miałby obowiązek rozliczyć);</w:t>
      </w:r>
    </w:p>
    <w:p w:rsidR="00663BCB" w:rsidRPr="008F33B6" w:rsidRDefault="00663BCB" w:rsidP="00663BCB">
      <w:pPr>
        <w:numPr>
          <w:ilvl w:val="0"/>
          <w:numId w:val="4"/>
        </w:numPr>
        <w:suppressAutoHyphens/>
        <w:spacing w:before="120" w:after="0" w:line="276" w:lineRule="auto"/>
        <w:ind w:left="714" w:hanging="357"/>
        <w:rPr>
          <w:rFonts w:ascii="Trebuchet MS" w:hAnsi="Trebuchet MS" w:cs="Tahoma"/>
          <w:bCs/>
          <w:sz w:val="21"/>
          <w:szCs w:val="21"/>
        </w:rPr>
      </w:pPr>
      <w:proofErr w:type="gramStart"/>
      <w:r w:rsidRPr="00592B25">
        <w:rPr>
          <w:rFonts w:ascii="Trebuchet MS" w:hAnsi="Trebuchet MS" w:cs="Tahoma"/>
          <w:sz w:val="21"/>
          <w:szCs w:val="21"/>
        </w:rPr>
        <w:t>jest</w:t>
      </w:r>
      <w:proofErr w:type="gramEnd"/>
      <w:r w:rsidRPr="00592B25">
        <w:rPr>
          <w:rFonts w:ascii="Trebuchet MS" w:hAnsi="Trebuchet MS" w:cs="Tahoma"/>
          <w:sz w:val="21"/>
          <w:szCs w:val="21"/>
        </w:rPr>
        <w:t xml:space="preserve"> związany ofertą przez okres 30 dni od dnia upływu terminu składania ofert;</w:t>
      </w:r>
    </w:p>
    <w:p w:rsidR="00663BCB" w:rsidRPr="008F33B6" w:rsidRDefault="00663BCB" w:rsidP="00663BCB">
      <w:pPr>
        <w:numPr>
          <w:ilvl w:val="0"/>
          <w:numId w:val="4"/>
        </w:numPr>
        <w:suppressAutoHyphens/>
        <w:spacing w:before="120" w:after="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>
        <w:rPr>
          <w:rFonts w:ascii="Trebuchet MS" w:hAnsi="Trebuchet MS" w:cs="Arial"/>
          <w:color w:val="000000"/>
          <w:sz w:val="21"/>
          <w:szCs w:val="21"/>
        </w:rPr>
        <w:t>wypełnił</w:t>
      </w:r>
      <w:proofErr w:type="gramEnd"/>
      <w:r w:rsidRPr="008F33B6">
        <w:rPr>
          <w:rFonts w:ascii="Trebuchet MS" w:hAnsi="Trebuchet MS" w:cs="Arial"/>
          <w:color w:val="000000"/>
          <w:sz w:val="21"/>
          <w:szCs w:val="21"/>
        </w:rPr>
        <w:t xml:space="preserve"> obowiązki informacyjne przewidziane w art. 13 lub art. 14 RODO</w:t>
      </w:r>
      <w:r w:rsidRPr="008F33B6">
        <w:rPr>
          <w:rFonts w:ascii="Trebuchet MS" w:hAnsi="Trebuchet MS" w:cs="Arial"/>
          <w:color w:val="000000"/>
          <w:sz w:val="21"/>
          <w:szCs w:val="21"/>
          <w:vertAlign w:val="superscript"/>
        </w:rPr>
        <w:t>1)</w:t>
      </w:r>
      <w:r w:rsidRPr="008F33B6">
        <w:rPr>
          <w:rFonts w:ascii="Trebuchet MS" w:hAnsi="Trebuchet MS" w:cs="Arial"/>
          <w:color w:val="000000"/>
          <w:sz w:val="21"/>
          <w:szCs w:val="21"/>
        </w:rPr>
        <w:t xml:space="preserve"> wobec osób fizycznych, </w:t>
      </w:r>
      <w:r w:rsidRPr="008F33B6">
        <w:rPr>
          <w:rFonts w:ascii="Trebuchet MS" w:hAnsi="Trebuchet MS" w:cs="Arial"/>
          <w:sz w:val="21"/>
          <w:szCs w:val="21"/>
        </w:rPr>
        <w:t>od których dane osobowe bezpośrednio lub pośrednio pozyskałem</w:t>
      </w:r>
      <w:r w:rsidRPr="008F33B6">
        <w:rPr>
          <w:rFonts w:ascii="Trebuchet MS" w:hAnsi="Trebuchet MS" w:cs="Arial"/>
          <w:color w:val="000000"/>
          <w:sz w:val="21"/>
          <w:szCs w:val="21"/>
        </w:rPr>
        <w:t xml:space="preserve"> w celu ubiegania się o udzielenie zamówienia publicznego w niniejszym postępowaniu</w:t>
      </w:r>
      <w:r w:rsidRPr="008F33B6">
        <w:rPr>
          <w:rFonts w:ascii="Trebuchet MS" w:hAnsi="Trebuchet MS" w:cs="Arial"/>
          <w:sz w:val="21"/>
          <w:szCs w:val="21"/>
        </w:rPr>
        <w:t>.*</w:t>
      </w:r>
    </w:p>
    <w:p w:rsidR="00663BCB" w:rsidRPr="00592B25" w:rsidRDefault="00663BCB" w:rsidP="00663BCB">
      <w:pPr>
        <w:numPr>
          <w:ilvl w:val="0"/>
          <w:numId w:val="4"/>
        </w:numPr>
        <w:suppressAutoHyphens/>
        <w:spacing w:before="120" w:after="0" w:line="276" w:lineRule="auto"/>
        <w:ind w:left="714" w:hanging="357"/>
        <w:rPr>
          <w:rFonts w:ascii="Trebuchet MS" w:hAnsi="Trebuchet MS" w:cs="Tahoma"/>
          <w:bCs/>
          <w:sz w:val="21"/>
          <w:szCs w:val="21"/>
        </w:rPr>
      </w:pPr>
      <w:proofErr w:type="gramStart"/>
      <w:r w:rsidRPr="00592B25">
        <w:rPr>
          <w:rFonts w:ascii="Trebuchet MS" w:hAnsi="Trebuchet MS" w:cs="Tahoma"/>
          <w:bCs/>
          <w:sz w:val="21"/>
          <w:szCs w:val="21"/>
        </w:rPr>
        <w:t>na</w:t>
      </w:r>
      <w:proofErr w:type="gramEnd"/>
      <w:r w:rsidRPr="00592B25">
        <w:rPr>
          <w:rFonts w:ascii="Trebuchet MS" w:hAnsi="Trebuchet MS" w:cs="Tahoma"/>
          <w:bCs/>
          <w:sz w:val="21"/>
          <w:szCs w:val="21"/>
        </w:rPr>
        <w:t xml:space="preserve"> stronach od ……………. </w:t>
      </w:r>
      <w:proofErr w:type="gramStart"/>
      <w:r w:rsidRPr="00592B25">
        <w:rPr>
          <w:rFonts w:ascii="Trebuchet MS" w:hAnsi="Trebuchet MS" w:cs="Tahoma"/>
          <w:bCs/>
          <w:sz w:val="21"/>
          <w:szCs w:val="21"/>
        </w:rPr>
        <w:t>do</w:t>
      </w:r>
      <w:proofErr w:type="gramEnd"/>
      <w:r w:rsidRPr="00592B25">
        <w:rPr>
          <w:rFonts w:ascii="Trebuchet MS" w:hAnsi="Trebuchet MS" w:cs="Tahoma"/>
          <w:bCs/>
          <w:sz w:val="21"/>
          <w:szCs w:val="21"/>
        </w:rPr>
        <w:t xml:space="preserve"> …………………. </w:t>
      </w:r>
      <w:proofErr w:type="gramStart"/>
      <w:r w:rsidRPr="00592B25">
        <w:rPr>
          <w:rFonts w:ascii="Trebuchet MS" w:hAnsi="Trebuchet MS" w:cs="Tahoma"/>
          <w:bCs/>
          <w:sz w:val="21"/>
          <w:szCs w:val="21"/>
        </w:rPr>
        <w:t>oferta</w:t>
      </w:r>
      <w:proofErr w:type="gramEnd"/>
      <w:r w:rsidRPr="00592B25">
        <w:rPr>
          <w:rFonts w:ascii="Trebuchet MS" w:hAnsi="Trebuchet MS" w:cs="Tahoma"/>
          <w:bCs/>
          <w:sz w:val="21"/>
          <w:szCs w:val="21"/>
        </w:rPr>
        <w:t xml:space="preserve"> zawiera tajemnicę przedsiębiorstwa;</w:t>
      </w:r>
    </w:p>
    <w:p w:rsidR="00663BCB" w:rsidRPr="00592B25" w:rsidRDefault="00663BCB" w:rsidP="00663BCB">
      <w:pPr>
        <w:numPr>
          <w:ilvl w:val="0"/>
          <w:numId w:val="4"/>
        </w:numPr>
        <w:suppressAutoHyphens/>
        <w:spacing w:before="120" w:after="0" w:line="276" w:lineRule="auto"/>
        <w:ind w:left="714" w:hanging="357"/>
        <w:rPr>
          <w:rFonts w:ascii="Trebuchet MS" w:hAnsi="Trebuchet MS" w:cs="Tahoma"/>
          <w:bCs/>
          <w:sz w:val="21"/>
          <w:szCs w:val="21"/>
        </w:rPr>
      </w:pPr>
      <w:proofErr w:type="gramStart"/>
      <w:r w:rsidRPr="00592B25">
        <w:rPr>
          <w:rFonts w:ascii="Trebuchet MS" w:hAnsi="Trebuchet MS" w:cs="Tahoma"/>
          <w:sz w:val="21"/>
          <w:szCs w:val="21"/>
        </w:rPr>
        <w:t>ofertę</w:t>
      </w:r>
      <w:proofErr w:type="gramEnd"/>
      <w:r w:rsidRPr="00592B25">
        <w:rPr>
          <w:rFonts w:ascii="Trebuchet MS" w:hAnsi="Trebuchet MS" w:cs="Tahoma"/>
          <w:sz w:val="21"/>
          <w:szCs w:val="21"/>
        </w:rPr>
        <w:t xml:space="preserve"> niniejszą składa na ……………… stronach;</w:t>
      </w:r>
    </w:p>
    <w:p w:rsidR="00663BCB" w:rsidRPr="00592B25" w:rsidRDefault="00663BCB" w:rsidP="00663BCB">
      <w:pPr>
        <w:numPr>
          <w:ilvl w:val="0"/>
          <w:numId w:val="4"/>
        </w:numPr>
        <w:suppressAutoHyphens/>
        <w:spacing w:before="120" w:after="0" w:line="276" w:lineRule="auto"/>
        <w:ind w:left="714" w:hanging="357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sz w:val="21"/>
          <w:szCs w:val="21"/>
        </w:rPr>
        <w:t>WRAZ Z OFERTĄ składa następujące oświadczenia i dokumenty</w:t>
      </w:r>
    </w:p>
    <w:p w:rsidR="00663BCB" w:rsidRPr="00592B25" w:rsidRDefault="00663BCB" w:rsidP="00663BCB">
      <w:pPr>
        <w:spacing w:before="120" w:line="276" w:lineRule="auto"/>
        <w:ind w:left="714"/>
        <w:rPr>
          <w:rFonts w:ascii="Trebuchet MS" w:hAnsi="Trebuchet MS" w:cs="Tahoma"/>
          <w:sz w:val="21"/>
          <w:szCs w:val="21"/>
        </w:rPr>
      </w:pPr>
      <w:r w:rsidRPr="00592B25">
        <w:rPr>
          <w:rFonts w:ascii="Trebuchet MS" w:hAnsi="Trebuchet MS" w:cs="Tahoma"/>
          <w:sz w:val="21"/>
          <w:szCs w:val="21"/>
        </w:rPr>
        <w:t>…………………………………………………………………………………………………..</w:t>
      </w:r>
    </w:p>
    <w:p w:rsidR="00663BCB" w:rsidRPr="00592B25" w:rsidRDefault="00663BCB" w:rsidP="00663BCB">
      <w:pPr>
        <w:spacing w:before="120" w:line="276" w:lineRule="auto"/>
        <w:ind w:left="714"/>
        <w:rPr>
          <w:rFonts w:ascii="Trebuchet MS" w:hAnsi="Trebuchet MS" w:cs="Tahoma"/>
          <w:sz w:val="21"/>
          <w:szCs w:val="21"/>
        </w:rPr>
      </w:pPr>
      <w:r w:rsidRPr="00592B25">
        <w:rPr>
          <w:rFonts w:ascii="Trebuchet MS" w:hAnsi="Trebuchet MS" w:cs="Tahoma"/>
          <w:sz w:val="21"/>
          <w:szCs w:val="21"/>
        </w:rPr>
        <w:t>…………………………………………………………………………………………………..</w:t>
      </w:r>
    </w:p>
    <w:p w:rsidR="00663BCB" w:rsidRPr="00592B25" w:rsidRDefault="00663BCB" w:rsidP="00663BCB">
      <w:pPr>
        <w:spacing w:before="120" w:line="276" w:lineRule="auto"/>
        <w:ind w:left="714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bCs/>
          <w:sz w:val="21"/>
          <w:szCs w:val="21"/>
        </w:rPr>
        <w:t xml:space="preserve">Telefon ………………………………. E – mail </w:t>
      </w:r>
      <w:r w:rsidRPr="00592B25">
        <w:rPr>
          <w:rFonts w:ascii="Trebuchet MS" w:hAnsi="Trebuchet MS" w:cs="Tahoma"/>
          <w:bCs/>
          <w:sz w:val="21"/>
          <w:szCs w:val="21"/>
        </w:rPr>
        <w:t xml:space="preserve"> ……………………………………….</w:t>
      </w:r>
    </w:p>
    <w:p w:rsidR="00663BCB" w:rsidRPr="00C6115F" w:rsidRDefault="00663BCB" w:rsidP="00663BCB">
      <w:pPr>
        <w:spacing w:before="120" w:line="276" w:lineRule="auto"/>
        <w:jc w:val="both"/>
        <w:rPr>
          <w:rFonts w:ascii="Trebuchet MS" w:eastAsia="Calibri" w:hAnsi="Trebuchet MS" w:cs="Tahoma"/>
        </w:rPr>
      </w:pPr>
      <w:r w:rsidRPr="00C6115F">
        <w:rPr>
          <w:rFonts w:ascii="Trebuchet MS" w:eastAsia="Calibri" w:hAnsi="Trebuchet MS" w:cs="Tahoma"/>
        </w:rPr>
        <w:t xml:space="preserve">                                                     </w:t>
      </w:r>
    </w:p>
    <w:p w:rsidR="00663BCB" w:rsidRPr="00C6115F" w:rsidRDefault="00663BCB" w:rsidP="00663BCB">
      <w:pPr>
        <w:spacing w:before="120" w:line="276" w:lineRule="auto"/>
        <w:jc w:val="both"/>
        <w:rPr>
          <w:rFonts w:ascii="Trebuchet MS" w:eastAsia="Calibri" w:hAnsi="Trebuchet MS" w:cs="Tahoma"/>
        </w:rPr>
      </w:pPr>
      <w:r w:rsidRPr="00C6115F">
        <w:rPr>
          <w:rFonts w:ascii="Trebuchet MS" w:eastAsia="Calibri" w:hAnsi="Trebuchet MS" w:cs="Tahoma"/>
        </w:rPr>
        <w:t xml:space="preserve">                                        </w:t>
      </w:r>
    </w:p>
    <w:p w:rsidR="00663BCB" w:rsidRPr="00C6115F" w:rsidRDefault="00663BCB" w:rsidP="00663BCB">
      <w:pPr>
        <w:spacing w:before="120" w:line="276" w:lineRule="auto"/>
        <w:jc w:val="both"/>
        <w:rPr>
          <w:rFonts w:ascii="Trebuchet MS" w:eastAsia="Calibri" w:hAnsi="Trebuchet MS" w:cs="Tahoma"/>
        </w:rPr>
      </w:pPr>
      <w:r w:rsidRPr="00C6115F">
        <w:rPr>
          <w:rFonts w:ascii="Trebuchet MS" w:eastAsia="Calibri" w:hAnsi="Trebuchet MS" w:cs="Tahoma"/>
        </w:rPr>
        <w:t xml:space="preserve">                                                                                                       </w:t>
      </w:r>
    </w:p>
    <w:p w:rsidR="00663BCB" w:rsidRPr="000E0417" w:rsidRDefault="00663BCB" w:rsidP="00663BCB">
      <w:pPr>
        <w:pStyle w:val="Akapitzlist"/>
        <w:spacing w:before="120" w:after="120"/>
        <w:ind w:left="0"/>
        <w:jc w:val="both"/>
        <w:rPr>
          <w:rFonts w:ascii="Trebuchet MS" w:hAnsi="Trebuchet MS"/>
        </w:rPr>
      </w:pPr>
      <w:r w:rsidRPr="000E0417">
        <w:rPr>
          <w:rFonts w:ascii="Trebuchet MS" w:hAnsi="Trebuchet MS"/>
        </w:rPr>
        <w:t xml:space="preserve">                                                                               </w:t>
      </w:r>
    </w:p>
    <w:p w:rsidR="00663BCB" w:rsidRPr="000E0417" w:rsidRDefault="00663BCB" w:rsidP="006A7D53">
      <w:pPr>
        <w:pStyle w:val="Akapitzlist"/>
        <w:spacing w:before="120" w:after="120"/>
        <w:ind w:left="708"/>
        <w:jc w:val="both"/>
        <w:rPr>
          <w:rFonts w:ascii="Trebuchet MS" w:hAnsi="Trebuchet MS"/>
        </w:rPr>
      </w:pPr>
      <w:r w:rsidRPr="000E0417">
        <w:rPr>
          <w:rFonts w:ascii="Trebuchet MS" w:hAnsi="Trebuchet MS"/>
        </w:rPr>
        <w:t xml:space="preserve">                </w:t>
      </w:r>
      <w:r w:rsidRPr="000E0417">
        <w:rPr>
          <w:rFonts w:ascii="Trebuchet MS" w:hAnsi="Trebuchet MS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0E0417">
        <w:rPr>
          <w:rFonts w:ascii="Trebuchet MS" w:hAnsi="Trebuchet MS"/>
          <w:sz w:val="20"/>
          <w:szCs w:val="20"/>
        </w:rPr>
        <w:tab/>
      </w:r>
      <w:r w:rsidR="006A7D53">
        <w:rPr>
          <w:rFonts w:ascii="Trebuchet MS" w:hAnsi="Trebuchet MS"/>
          <w:sz w:val="20"/>
          <w:szCs w:val="20"/>
        </w:rPr>
        <w:tab/>
      </w:r>
      <w:r w:rsidR="006A7D53">
        <w:rPr>
          <w:rFonts w:ascii="Trebuchet MS" w:hAnsi="Trebuchet MS"/>
          <w:sz w:val="20"/>
          <w:szCs w:val="20"/>
        </w:rPr>
        <w:tab/>
      </w:r>
      <w:r w:rsidR="006A7D53">
        <w:rPr>
          <w:rFonts w:ascii="Trebuchet MS" w:hAnsi="Trebuchet MS"/>
          <w:sz w:val="20"/>
          <w:szCs w:val="20"/>
        </w:rPr>
        <w:tab/>
      </w:r>
      <w:r w:rsidR="006A7D53">
        <w:rPr>
          <w:rFonts w:ascii="Trebuchet MS" w:hAnsi="Trebuchet MS"/>
          <w:sz w:val="20"/>
          <w:szCs w:val="20"/>
        </w:rPr>
        <w:tab/>
      </w:r>
      <w:r w:rsidR="006A7D53">
        <w:rPr>
          <w:rFonts w:ascii="Trebuchet MS" w:hAnsi="Trebuchet MS"/>
          <w:sz w:val="20"/>
          <w:szCs w:val="20"/>
        </w:rPr>
        <w:tab/>
      </w:r>
      <w:r w:rsidR="006A7D53">
        <w:rPr>
          <w:rFonts w:ascii="Trebuchet MS" w:hAnsi="Trebuchet MS"/>
          <w:sz w:val="20"/>
          <w:szCs w:val="20"/>
        </w:rPr>
        <w:tab/>
      </w:r>
      <w:r w:rsidR="006A7D53">
        <w:rPr>
          <w:rFonts w:ascii="Trebuchet MS" w:hAnsi="Trebuchet MS"/>
          <w:sz w:val="20"/>
          <w:szCs w:val="20"/>
        </w:rPr>
        <w:tab/>
      </w:r>
      <w:r w:rsidR="006A7D53">
        <w:rPr>
          <w:rFonts w:ascii="Trebuchet MS" w:hAnsi="Trebuchet MS"/>
          <w:sz w:val="20"/>
          <w:szCs w:val="20"/>
        </w:rPr>
        <w:tab/>
      </w:r>
      <w:r w:rsidR="006A7D53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  <w:t xml:space="preserve">              ………………………………………………………..</w:t>
      </w:r>
    </w:p>
    <w:p w:rsidR="00663BCB" w:rsidRDefault="00663BCB" w:rsidP="00663BCB">
      <w:pPr>
        <w:pStyle w:val="Akapitzlist"/>
        <w:spacing w:before="120" w:after="120"/>
        <w:ind w:left="1416"/>
        <w:jc w:val="both"/>
        <w:rPr>
          <w:rFonts w:ascii="Trebuchet MS" w:hAnsi="Trebuchet MS"/>
          <w:sz w:val="20"/>
          <w:szCs w:val="20"/>
        </w:rPr>
      </w:pP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  <w:t xml:space="preserve">            Podpis osób/y upoważnionych/</w:t>
      </w:r>
      <w:proofErr w:type="spellStart"/>
      <w:r w:rsidRPr="000E0417">
        <w:rPr>
          <w:rFonts w:ascii="Trebuchet MS" w:hAnsi="Trebuchet MS"/>
          <w:sz w:val="20"/>
          <w:szCs w:val="20"/>
        </w:rPr>
        <w:t>nej</w:t>
      </w:r>
      <w:proofErr w:type="spellEnd"/>
      <w:r w:rsidRPr="000E0417">
        <w:rPr>
          <w:rFonts w:ascii="Trebuchet MS" w:hAnsi="Trebuchet MS"/>
          <w:sz w:val="20"/>
          <w:szCs w:val="20"/>
        </w:rPr>
        <w:t xml:space="preserve"> do podpisania oferty</w:t>
      </w:r>
    </w:p>
    <w:p w:rsidR="00663BCB" w:rsidRDefault="00663BCB" w:rsidP="00663BCB">
      <w:pPr>
        <w:pStyle w:val="Akapitzlist"/>
        <w:spacing w:before="120" w:after="120"/>
        <w:ind w:left="1416"/>
        <w:jc w:val="both"/>
        <w:rPr>
          <w:rFonts w:ascii="Trebuchet MS" w:hAnsi="Trebuchet MS"/>
          <w:sz w:val="20"/>
          <w:szCs w:val="20"/>
        </w:rPr>
      </w:pPr>
    </w:p>
    <w:p w:rsidR="00663BCB" w:rsidRDefault="00663BCB" w:rsidP="00663BCB">
      <w:pPr>
        <w:pStyle w:val="Akapitzlist"/>
        <w:spacing w:before="120" w:after="120"/>
        <w:ind w:left="1416"/>
        <w:jc w:val="both"/>
        <w:rPr>
          <w:rFonts w:ascii="Trebuchet MS" w:hAnsi="Trebuchet MS"/>
          <w:sz w:val="20"/>
          <w:szCs w:val="20"/>
        </w:rPr>
      </w:pPr>
    </w:p>
    <w:p w:rsidR="00663BCB" w:rsidRDefault="00663BCB" w:rsidP="00663BCB">
      <w:pPr>
        <w:pStyle w:val="Akapitzlist"/>
        <w:spacing w:before="120" w:after="120"/>
        <w:ind w:left="1416"/>
        <w:jc w:val="both"/>
        <w:rPr>
          <w:rFonts w:ascii="Trebuchet MS" w:hAnsi="Trebuchet MS"/>
          <w:sz w:val="20"/>
          <w:szCs w:val="20"/>
        </w:rPr>
      </w:pPr>
    </w:p>
    <w:p w:rsidR="00663BCB" w:rsidRDefault="00663BCB" w:rsidP="00663BCB">
      <w:pPr>
        <w:pStyle w:val="Akapitzlist"/>
        <w:spacing w:before="120" w:after="120"/>
        <w:ind w:left="1416"/>
        <w:jc w:val="both"/>
        <w:rPr>
          <w:rFonts w:ascii="Trebuchet MS" w:hAnsi="Trebuchet MS"/>
          <w:sz w:val="20"/>
          <w:szCs w:val="20"/>
        </w:rPr>
      </w:pPr>
    </w:p>
    <w:p w:rsidR="00663BCB" w:rsidRDefault="00663BCB" w:rsidP="00663BCB">
      <w:pPr>
        <w:pStyle w:val="Akapitzlist"/>
        <w:spacing w:before="120" w:after="120"/>
        <w:ind w:left="1416"/>
        <w:jc w:val="both"/>
        <w:rPr>
          <w:rFonts w:ascii="Trebuchet MS" w:hAnsi="Trebuchet MS"/>
          <w:sz w:val="20"/>
          <w:szCs w:val="20"/>
        </w:rPr>
      </w:pPr>
    </w:p>
    <w:p w:rsidR="00663BCB" w:rsidRPr="008F33B6" w:rsidRDefault="00663BCB" w:rsidP="00663BCB">
      <w:pPr>
        <w:spacing w:before="120" w:after="120"/>
        <w:jc w:val="both"/>
        <w:rPr>
          <w:rFonts w:ascii="Trebuchet MS" w:hAnsi="Trebuchet MS"/>
        </w:rPr>
      </w:pPr>
    </w:p>
    <w:p w:rsidR="00663BCB" w:rsidRPr="008F33B6" w:rsidRDefault="00663BCB" w:rsidP="00663BCB">
      <w:pPr>
        <w:pStyle w:val="NormalnyWeb"/>
        <w:spacing w:line="276" w:lineRule="auto"/>
        <w:ind w:left="142" w:hanging="142"/>
        <w:jc w:val="both"/>
        <w:rPr>
          <w:rFonts w:ascii="Trebuchet MS" w:hAnsi="Trebuchet MS" w:cs="Arial"/>
          <w:sz w:val="16"/>
          <w:szCs w:val="16"/>
        </w:rPr>
      </w:pPr>
    </w:p>
    <w:p w:rsidR="00663BCB" w:rsidRPr="008F33B6" w:rsidRDefault="00663BCB" w:rsidP="00663BCB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8F33B6">
        <w:rPr>
          <w:rFonts w:ascii="Trebuchet MS" w:hAnsi="Trebuchet MS" w:cs="Arial"/>
          <w:color w:val="000000"/>
          <w:sz w:val="22"/>
          <w:szCs w:val="22"/>
          <w:vertAlign w:val="superscript"/>
        </w:rPr>
        <w:t xml:space="preserve">1) </w:t>
      </w:r>
      <w:r w:rsidRPr="008F33B6">
        <w:rPr>
          <w:rFonts w:ascii="Trebuchet MS" w:hAnsi="Trebuchet MS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8F33B6">
        <w:rPr>
          <w:rFonts w:ascii="Trebuchet MS" w:hAnsi="Trebuchet MS" w:cs="Arial"/>
          <w:sz w:val="16"/>
          <w:szCs w:val="16"/>
        </w:rPr>
        <w:t>str</w:t>
      </w:r>
      <w:proofErr w:type="gramEnd"/>
      <w:r w:rsidRPr="008F33B6">
        <w:rPr>
          <w:rFonts w:ascii="Trebuchet MS" w:hAnsi="Trebuchet MS" w:cs="Arial"/>
          <w:sz w:val="16"/>
          <w:szCs w:val="16"/>
        </w:rPr>
        <w:t xml:space="preserve">. 1). </w:t>
      </w:r>
    </w:p>
    <w:p w:rsidR="00663BCB" w:rsidRPr="008F33B6" w:rsidRDefault="00663BCB" w:rsidP="00663BCB">
      <w:pPr>
        <w:pStyle w:val="Tekstprzypisudolnego"/>
        <w:jc w:val="both"/>
        <w:rPr>
          <w:rFonts w:ascii="Trebuchet MS" w:hAnsi="Trebuchet MS"/>
          <w:sz w:val="16"/>
          <w:szCs w:val="16"/>
        </w:rPr>
      </w:pPr>
    </w:p>
    <w:p w:rsidR="001A771D" w:rsidRPr="006A7D53" w:rsidRDefault="00663BCB" w:rsidP="006A7D53">
      <w:pPr>
        <w:pStyle w:val="NormalnyWeb"/>
        <w:spacing w:line="276" w:lineRule="auto"/>
        <w:ind w:left="142" w:hanging="142"/>
        <w:jc w:val="both"/>
        <w:rPr>
          <w:rFonts w:ascii="Trebuchet MS" w:hAnsi="Trebuchet MS" w:cs="Arial"/>
          <w:sz w:val="16"/>
          <w:szCs w:val="16"/>
        </w:rPr>
      </w:pPr>
      <w:r w:rsidRPr="008F33B6">
        <w:rPr>
          <w:rFonts w:ascii="Trebuchet MS" w:hAnsi="Trebuchet MS" w:cs="Arial"/>
          <w:color w:val="000000"/>
          <w:sz w:val="16"/>
          <w:szCs w:val="16"/>
        </w:rPr>
        <w:t xml:space="preserve">* W </w:t>
      </w:r>
      <w:proofErr w:type="gramStart"/>
      <w:r w:rsidRPr="008F33B6">
        <w:rPr>
          <w:rFonts w:ascii="Trebuchet MS" w:hAnsi="Trebuchet MS" w:cs="Arial"/>
          <w:color w:val="000000"/>
          <w:sz w:val="16"/>
          <w:szCs w:val="16"/>
        </w:rPr>
        <w:t>przypadku gdy</w:t>
      </w:r>
      <w:proofErr w:type="gramEnd"/>
      <w:r w:rsidRPr="008F33B6">
        <w:rPr>
          <w:rFonts w:ascii="Trebuchet MS" w:hAnsi="Trebuchet MS" w:cs="Arial"/>
          <w:color w:val="000000"/>
          <w:sz w:val="16"/>
          <w:szCs w:val="16"/>
        </w:rPr>
        <w:t xml:space="preserve"> wykonawca </w:t>
      </w:r>
      <w:r w:rsidRPr="008F33B6">
        <w:rPr>
          <w:rFonts w:ascii="Trebuchet MS" w:hAnsi="Trebuchet MS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A771D" w:rsidRPr="006A7D53" w:rsidSect="00D70CC2">
      <w:pgSz w:w="11906" w:h="16838"/>
      <w:pgMar w:top="1276" w:right="1417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D3686"/>
    <w:multiLevelType w:val="hybridMultilevel"/>
    <w:tmpl w:val="033C5B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87559"/>
    <w:multiLevelType w:val="hybridMultilevel"/>
    <w:tmpl w:val="7084D70E"/>
    <w:lvl w:ilvl="0" w:tplc="C554DD46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BB5A89"/>
    <w:multiLevelType w:val="hybridMultilevel"/>
    <w:tmpl w:val="363E7012"/>
    <w:lvl w:ilvl="0" w:tplc="EC4837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21238BA"/>
    <w:multiLevelType w:val="hybridMultilevel"/>
    <w:tmpl w:val="ECEA9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203234"/>
    <w:multiLevelType w:val="hybridMultilevel"/>
    <w:tmpl w:val="756AF5F8"/>
    <w:lvl w:ilvl="0" w:tplc="BFA0F4CC">
      <w:start w:val="1"/>
      <w:numFmt w:val="decimal"/>
      <w:lvlText w:val="%1"/>
      <w:lvlJc w:val="left"/>
      <w:pPr>
        <w:ind w:left="720" w:hanging="360"/>
      </w:pPr>
      <w:rPr>
        <w:rFonts w:ascii="Trebuchet MS" w:eastAsiaTheme="minorHAnsi" w:hAnsi="Trebuchet MS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310A2F"/>
    <w:multiLevelType w:val="hybridMultilevel"/>
    <w:tmpl w:val="56BA9AFC"/>
    <w:lvl w:ilvl="0" w:tplc="A470F2A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472009B2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628"/>
    <w:rsid w:val="001A771D"/>
    <w:rsid w:val="003219ED"/>
    <w:rsid w:val="003B2D2D"/>
    <w:rsid w:val="005C158C"/>
    <w:rsid w:val="0060556D"/>
    <w:rsid w:val="00663BCB"/>
    <w:rsid w:val="006A7D53"/>
    <w:rsid w:val="007E1BB6"/>
    <w:rsid w:val="008A2B6C"/>
    <w:rsid w:val="00901E14"/>
    <w:rsid w:val="009158DB"/>
    <w:rsid w:val="00C12BFC"/>
    <w:rsid w:val="00C35694"/>
    <w:rsid w:val="00C82452"/>
    <w:rsid w:val="00D06611"/>
    <w:rsid w:val="00D70CC2"/>
    <w:rsid w:val="00DA2792"/>
    <w:rsid w:val="00F073BE"/>
    <w:rsid w:val="00FD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B2E6F-4E5F-42DA-982D-CFB185695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D5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List Paragraph,Akapit z listą5,Normal,Akapit z listą3,Akapit z listą31,Akapit z listą32,Numerowanie,Odstavec,CP-UC,CP-Punkty,Bullet List,List - bullets,Equipment,Bullet 1,List Paragraph1,List Paragraph Char Char,b1,Figure_name,lp1,Ref"/>
    <w:basedOn w:val="Normalny"/>
    <w:link w:val="AkapitzlistZnak"/>
    <w:uiPriority w:val="34"/>
    <w:qFormat/>
    <w:rsid w:val="00FD562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073B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073B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khheader">
    <w:name w:val="kh_header"/>
    <w:basedOn w:val="Normalny"/>
    <w:rsid w:val="00663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 Znak,Akapit z listą3 Znak,Akapit z listą31 Znak,Akapit z listą32 Znak,Numerowanie Znak,Odstavec Znak,CP-UC Znak,CP-Punkty Znak,Bullet List Znak,List - bullets Znak,Bullet 1 Znak"/>
    <w:link w:val="Akapitzlist"/>
    <w:uiPriority w:val="34"/>
    <w:qFormat/>
    <w:rsid w:val="00663BCB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63BC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63B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63BC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957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Jańczuk Krzysztof</cp:lastModifiedBy>
  <cp:revision>4</cp:revision>
  <cp:lastPrinted>2017-07-07T13:10:00Z</cp:lastPrinted>
  <dcterms:created xsi:type="dcterms:W3CDTF">2020-12-01T09:30:00Z</dcterms:created>
  <dcterms:modified xsi:type="dcterms:W3CDTF">2024-11-26T13:17:00Z</dcterms:modified>
</cp:coreProperties>
</file>