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0E256E" w14:textId="5168B081" w:rsidR="00492ED3" w:rsidRDefault="00492ED3" w:rsidP="00492ED3">
      <w:bookmarkStart w:id="0" w:name="_GoBack"/>
      <w:bookmarkEnd w:id="0"/>
    </w:p>
    <w:p w14:paraId="384824C6" w14:textId="5763D3FB" w:rsidR="006B0CB0" w:rsidRPr="00E53242" w:rsidRDefault="0057043F" w:rsidP="0057043F">
      <w:pPr>
        <w:jc w:val="center"/>
        <w:rPr>
          <w:rFonts w:asciiTheme="minorHAnsi" w:eastAsia="Times New Roman" w:hAnsiTheme="minorHAnsi" w:cstheme="minorHAnsi"/>
          <w:b/>
          <w:bCs/>
          <w:color w:val="000000"/>
          <w:sz w:val="28"/>
          <w:szCs w:val="28"/>
        </w:rPr>
      </w:pPr>
      <w:r w:rsidRPr="00E53242">
        <w:rPr>
          <w:rFonts w:asciiTheme="minorHAnsi" w:eastAsia="Times New Roman" w:hAnsiTheme="minorHAnsi" w:cstheme="minorHAnsi"/>
          <w:b/>
          <w:bCs/>
          <w:color w:val="000000"/>
          <w:sz w:val="28"/>
          <w:szCs w:val="28"/>
        </w:rPr>
        <w:t>Ankieta dla podmiotu przetwarzającego</w:t>
      </w:r>
      <w:r w:rsidR="00E53242" w:rsidRPr="00E53242">
        <w:rPr>
          <w:rFonts w:asciiTheme="minorHAnsi" w:eastAsia="Times New Roman" w:hAnsiTheme="minorHAnsi" w:cstheme="minorHAnsi"/>
          <w:b/>
          <w:bCs/>
          <w:color w:val="000000"/>
          <w:sz w:val="28"/>
          <w:szCs w:val="28"/>
        </w:rPr>
        <w:t xml:space="preserve"> ……………………………………………………………………………………………………………….</w:t>
      </w:r>
    </w:p>
    <w:p w14:paraId="2BC816FB" w14:textId="2B1C4B6F" w:rsidR="00E53242" w:rsidRPr="00E53242" w:rsidRDefault="00E53242" w:rsidP="00E53242">
      <w:pPr>
        <w:ind w:firstLine="5387"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E53242">
        <w:rPr>
          <w:rFonts w:asciiTheme="minorHAnsi" w:hAnsiTheme="minorHAnsi" w:cstheme="minorHAnsi"/>
          <w:i/>
          <w:sz w:val="20"/>
          <w:szCs w:val="20"/>
        </w:rPr>
        <w:t>Nazwa wykonawcy</w:t>
      </w:r>
    </w:p>
    <w:p w14:paraId="15B30D59" w14:textId="1113D58B" w:rsidR="006B0CB0" w:rsidRPr="00E53242" w:rsidRDefault="006B0CB0" w:rsidP="00492ED3">
      <w:pPr>
        <w:rPr>
          <w:rFonts w:asciiTheme="minorHAnsi" w:hAnsiTheme="minorHAnsi" w:cstheme="minorHAnsi"/>
        </w:rPr>
      </w:pPr>
    </w:p>
    <w:p w14:paraId="40F3F08A" w14:textId="77777777" w:rsidR="006B0CB0" w:rsidRPr="00E53242" w:rsidRDefault="006B0CB0" w:rsidP="00492ED3">
      <w:pPr>
        <w:rPr>
          <w:rFonts w:asciiTheme="minorHAnsi" w:hAnsiTheme="minorHAnsi" w:cstheme="minorHAnsi"/>
        </w:rPr>
      </w:pPr>
    </w:p>
    <w:tbl>
      <w:tblPr>
        <w:tblpPr w:leftFromText="141" w:rightFromText="141" w:vertAnchor="text" w:tblpY="1"/>
        <w:tblOverlap w:val="never"/>
        <w:tblW w:w="145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6065"/>
        <w:gridCol w:w="2136"/>
        <w:gridCol w:w="2552"/>
        <w:gridCol w:w="3277"/>
      </w:tblGrid>
      <w:tr w:rsidR="0057043F" w:rsidRPr="00CE6084" w14:paraId="54D81144" w14:textId="77777777" w:rsidTr="00CE6084">
        <w:trPr>
          <w:cantSplit/>
          <w:trHeight w:val="531"/>
        </w:trPr>
        <w:tc>
          <w:tcPr>
            <w:tcW w:w="562" w:type="dxa"/>
            <w:shd w:val="clear" w:color="auto" w:fill="D9D9D9" w:themeFill="background1" w:themeFillShade="D9"/>
            <w:noWrap/>
            <w:tcMar>
              <w:right w:w="57" w:type="dxa"/>
            </w:tcMar>
            <w:vAlign w:val="center"/>
            <w:hideMark/>
          </w:tcPr>
          <w:p w14:paraId="306F3AF7" w14:textId="77777777" w:rsidR="0057043F" w:rsidRPr="00CE6084" w:rsidRDefault="0057043F" w:rsidP="00CE6084">
            <w:pPr>
              <w:ind w:right="18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CE6084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  <w:t>Lp.</w:t>
            </w:r>
          </w:p>
        </w:tc>
        <w:tc>
          <w:tcPr>
            <w:tcW w:w="6065" w:type="dxa"/>
            <w:shd w:val="clear" w:color="auto" w:fill="D9D9D9" w:themeFill="background1" w:themeFillShade="D9"/>
            <w:noWrap/>
            <w:vAlign w:val="center"/>
            <w:hideMark/>
          </w:tcPr>
          <w:p w14:paraId="3635F1E5" w14:textId="77777777" w:rsidR="0057043F" w:rsidRPr="00CE6084" w:rsidRDefault="0057043F" w:rsidP="00731E9A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CE6084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  <w:t>Pytanie</w:t>
            </w:r>
          </w:p>
        </w:tc>
        <w:tc>
          <w:tcPr>
            <w:tcW w:w="2136" w:type="dxa"/>
            <w:shd w:val="clear" w:color="auto" w:fill="D9D9D9" w:themeFill="background1" w:themeFillShade="D9"/>
            <w:vAlign w:val="center"/>
            <w:hideMark/>
          </w:tcPr>
          <w:p w14:paraId="4E8DA1B4" w14:textId="77777777" w:rsidR="0057043F" w:rsidRPr="00CE6084" w:rsidRDefault="0057043F" w:rsidP="00731E9A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CE6084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  <w:t>Odpowiedź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  <w:hideMark/>
          </w:tcPr>
          <w:p w14:paraId="67F5F2C2" w14:textId="77777777" w:rsidR="0057043F" w:rsidRDefault="0057043F" w:rsidP="00731E9A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CE6084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  <w:t>Poziom zgodności</w:t>
            </w:r>
          </w:p>
          <w:p w14:paraId="2A81431E" w14:textId="01547D50" w:rsidR="00D42ABD" w:rsidRPr="00D42ABD" w:rsidRDefault="00D42ABD" w:rsidP="00731E9A">
            <w:pPr>
              <w:jc w:val="center"/>
              <w:rPr>
                <w:rFonts w:asciiTheme="minorHAnsi" w:eastAsia="Times New Roman" w:hAnsiTheme="minorHAnsi" w:cstheme="minorHAnsi"/>
                <w:bCs/>
                <w:i/>
                <w:color w:val="000000"/>
                <w:sz w:val="20"/>
                <w:szCs w:val="20"/>
              </w:rPr>
            </w:pPr>
            <w:r w:rsidRPr="00D42ABD">
              <w:rPr>
                <w:rFonts w:asciiTheme="minorHAnsi" w:eastAsia="Times New Roman" w:hAnsiTheme="minorHAnsi" w:cstheme="minorHAnsi"/>
                <w:bCs/>
                <w:i/>
                <w:color w:val="000000"/>
                <w:sz w:val="20"/>
                <w:szCs w:val="20"/>
              </w:rPr>
              <w:t xml:space="preserve">(wypełnia </w:t>
            </w:r>
            <w:r w:rsidR="00E53242">
              <w:rPr>
                <w:rFonts w:asciiTheme="minorHAnsi" w:eastAsia="Times New Roman" w:hAnsiTheme="minorHAnsi" w:cstheme="minorHAnsi"/>
                <w:bCs/>
                <w:i/>
                <w:color w:val="000000"/>
                <w:sz w:val="20"/>
                <w:szCs w:val="20"/>
              </w:rPr>
              <w:t>Zamawiający</w:t>
            </w:r>
            <w:r w:rsidRPr="00D42ABD">
              <w:rPr>
                <w:rFonts w:asciiTheme="minorHAnsi" w:eastAsia="Times New Roman" w:hAnsiTheme="minorHAnsi" w:cstheme="minorHAnsi"/>
                <w:bCs/>
                <w:i/>
                <w:color w:val="000000"/>
                <w:sz w:val="20"/>
                <w:szCs w:val="20"/>
              </w:rPr>
              <w:t>)</w:t>
            </w:r>
          </w:p>
        </w:tc>
        <w:tc>
          <w:tcPr>
            <w:tcW w:w="3277" w:type="dxa"/>
            <w:shd w:val="clear" w:color="auto" w:fill="D9D9D9" w:themeFill="background1" w:themeFillShade="D9"/>
            <w:noWrap/>
            <w:vAlign w:val="center"/>
            <w:hideMark/>
          </w:tcPr>
          <w:p w14:paraId="3BF8AFBD" w14:textId="77777777" w:rsidR="0057043F" w:rsidRPr="00CE6084" w:rsidRDefault="0057043F" w:rsidP="00731E9A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CE6084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  <w:t>Uwagi (dodatkowe informacje)</w:t>
            </w:r>
          </w:p>
        </w:tc>
      </w:tr>
      <w:tr w:rsidR="0057043F" w:rsidRPr="00CE6084" w14:paraId="6A84C659" w14:textId="77777777" w:rsidTr="00CE6084">
        <w:trPr>
          <w:cantSplit/>
        </w:trPr>
        <w:tc>
          <w:tcPr>
            <w:tcW w:w="562" w:type="dxa"/>
            <w:shd w:val="clear" w:color="auto" w:fill="auto"/>
            <w:noWrap/>
            <w:tcMar>
              <w:left w:w="0" w:type="dxa"/>
              <w:right w:w="57" w:type="dxa"/>
            </w:tcMar>
          </w:tcPr>
          <w:p w14:paraId="001B524C" w14:textId="7044B187" w:rsidR="0057043F" w:rsidRPr="00CE6084" w:rsidRDefault="00CE6084" w:rsidP="00CE6084">
            <w:pPr>
              <w:ind w:right="18"/>
              <w:jc w:val="right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</w:rPr>
            </w:pPr>
            <w:r w:rsidRPr="00CE6084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</w:rPr>
              <w:t>1.</w:t>
            </w:r>
          </w:p>
        </w:tc>
        <w:tc>
          <w:tcPr>
            <w:tcW w:w="6065" w:type="dxa"/>
            <w:shd w:val="clear" w:color="auto" w:fill="auto"/>
            <w:noWrap/>
          </w:tcPr>
          <w:p w14:paraId="3330D300" w14:textId="6971FA8A" w:rsidR="0057043F" w:rsidRPr="00E53242" w:rsidRDefault="00731E9A" w:rsidP="00E53242">
            <w:pPr>
              <w:jc w:val="left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</w:rPr>
            </w:pPr>
            <w:r w:rsidRPr="00E53242">
              <w:rPr>
                <w:rFonts w:asciiTheme="minorHAnsi" w:eastAsia="Times New Roman" w:hAnsiTheme="minorHAnsi" w:cstheme="minorHAnsi"/>
                <w:sz w:val="20"/>
                <w:szCs w:val="20"/>
              </w:rPr>
              <w:t>Czy podmiot posiada doświadczenie w świadczeniu usług związanych z powierzeniem przetwarzania danych?</w:t>
            </w:r>
          </w:p>
        </w:tc>
        <w:tc>
          <w:tcPr>
            <w:tcW w:w="2136" w:type="dxa"/>
            <w:shd w:val="clear" w:color="auto" w:fill="auto"/>
            <w:vAlign w:val="center"/>
          </w:tcPr>
          <w:p w14:paraId="0024DD6E" w14:textId="109021C9" w:rsidR="0057043F" w:rsidRPr="00CE6084" w:rsidRDefault="00217E2D" w:rsidP="00731E9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sdt>
              <w:sdtPr>
                <w:rPr>
                  <w:rFonts w:asciiTheme="minorHAnsi" w:eastAsia="Times New Roman" w:hAnsiTheme="minorHAnsi" w:cstheme="minorHAnsi"/>
                  <w:color w:val="000000"/>
                  <w:sz w:val="20"/>
                  <w:szCs w:val="20"/>
                </w:rPr>
                <w:id w:val="400488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043F" w:rsidRPr="00CE6084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57043F" w:rsidRPr="00CE608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 TAK</w:t>
            </w:r>
          </w:p>
          <w:p w14:paraId="731B72FA" w14:textId="5788BE13" w:rsidR="0057043F" w:rsidRPr="00CE6084" w:rsidRDefault="00217E2D" w:rsidP="00731E9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sdt>
              <w:sdtPr>
                <w:rPr>
                  <w:rFonts w:asciiTheme="minorHAnsi" w:eastAsia="Times New Roman" w:hAnsiTheme="minorHAnsi" w:cstheme="minorHAnsi"/>
                  <w:color w:val="000000"/>
                  <w:sz w:val="20"/>
                  <w:szCs w:val="20"/>
                </w:rPr>
                <w:id w:val="1361553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043F" w:rsidRPr="00CE6084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57043F" w:rsidRPr="00CE608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 NIE</w:t>
            </w:r>
          </w:p>
        </w:tc>
        <w:tc>
          <w:tcPr>
            <w:tcW w:w="2552" w:type="dxa"/>
            <w:shd w:val="clear" w:color="auto" w:fill="auto"/>
          </w:tcPr>
          <w:p w14:paraId="7F16D016" w14:textId="77777777" w:rsidR="0057043F" w:rsidRPr="00CE6084" w:rsidRDefault="00217E2D" w:rsidP="00731E9A">
            <w:pPr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sdt>
              <w:sdtPr>
                <w:rPr>
                  <w:rFonts w:asciiTheme="minorHAnsi" w:eastAsia="Times New Roman" w:hAnsiTheme="minorHAnsi" w:cstheme="minorHAnsi"/>
                  <w:color w:val="000000"/>
                  <w:sz w:val="20"/>
                  <w:szCs w:val="20"/>
                </w:rPr>
                <w:id w:val="-1397510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043F" w:rsidRPr="00CE6084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57043F" w:rsidRPr="00CE608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 Zgodność                    </w:t>
            </w:r>
          </w:p>
          <w:p w14:paraId="2939D228" w14:textId="77777777" w:rsidR="0057043F" w:rsidRPr="00CE6084" w:rsidRDefault="00217E2D" w:rsidP="00731E9A">
            <w:pPr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sdt>
              <w:sdtPr>
                <w:rPr>
                  <w:rFonts w:asciiTheme="minorHAnsi" w:eastAsia="Times New Roman" w:hAnsiTheme="minorHAnsi" w:cstheme="minorHAnsi"/>
                  <w:color w:val="000000"/>
                  <w:sz w:val="20"/>
                  <w:szCs w:val="20"/>
                </w:rPr>
                <w:id w:val="-1964342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043F" w:rsidRPr="00CE6084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57043F" w:rsidRPr="00CE608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 Częściowa zgodność </w:t>
            </w:r>
          </w:p>
          <w:p w14:paraId="2A400D3E" w14:textId="77777777" w:rsidR="0057043F" w:rsidRPr="00CE6084" w:rsidRDefault="00217E2D" w:rsidP="00731E9A">
            <w:pPr>
              <w:jc w:val="left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</w:rPr>
            </w:pPr>
            <w:sdt>
              <w:sdtPr>
                <w:rPr>
                  <w:rFonts w:asciiTheme="minorHAnsi" w:eastAsia="Times New Roman" w:hAnsiTheme="minorHAnsi" w:cstheme="minorHAnsi"/>
                  <w:color w:val="000000"/>
                  <w:sz w:val="20"/>
                  <w:szCs w:val="20"/>
                </w:rPr>
                <w:id w:val="-14693482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043F" w:rsidRPr="00CE6084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57043F" w:rsidRPr="00CE608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 Niezgodność</w:t>
            </w:r>
          </w:p>
        </w:tc>
        <w:tc>
          <w:tcPr>
            <w:tcW w:w="3277" w:type="dxa"/>
            <w:shd w:val="clear" w:color="auto" w:fill="auto"/>
            <w:noWrap/>
          </w:tcPr>
          <w:p w14:paraId="7648CCA7" w14:textId="77777777" w:rsidR="0057043F" w:rsidRPr="00CE6084" w:rsidRDefault="0057043F" w:rsidP="00731E9A">
            <w:pPr>
              <w:jc w:val="left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</w:rPr>
            </w:pPr>
            <w:r w:rsidRPr="00CE608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731E9A" w:rsidRPr="00CE6084" w14:paraId="0AB89E3B" w14:textId="77777777" w:rsidTr="00CE6084">
        <w:trPr>
          <w:cantSplit/>
        </w:trPr>
        <w:tc>
          <w:tcPr>
            <w:tcW w:w="562" w:type="dxa"/>
            <w:shd w:val="clear" w:color="auto" w:fill="auto"/>
            <w:noWrap/>
            <w:tcMar>
              <w:left w:w="0" w:type="dxa"/>
              <w:right w:w="57" w:type="dxa"/>
            </w:tcMar>
          </w:tcPr>
          <w:p w14:paraId="5A7CDAB7" w14:textId="4C9A0BCA" w:rsidR="00731E9A" w:rsidRPr="00CE6084" w:rsidRDefault="00CE6084" w:rsidP="00CE6084">
            <w:pPr>
              <w:ind w:right="18"/>
              <w:jc w:val="right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</w:rPr>
              <w:t>2.</w:t>
            </w:r>
          </w:p>
        </w:tc>
        <w:tc>
          <w:tcPr>
            <w:tcW w:w="6065" w:type="dxa"/>
            <w:shd w:val="clear" w:color="auto" w:fill="auto"/>
            <w:noWrap/>
          </w:tcPr>
          <w:p w14:paraId="02DF74BA" w14:textId="7DDB6410" w:rsidR="00731E9A" w:rsidRPr="00E53242" w:rsidRDefault="00731E9A" w:rsidP="00E53242">
            <w:pPr>
              <w:jc w:val="lef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E53242">
              <w:rPr>
                <w:rFonts w:asciiTheme="minorHAnsi" w:eastAsia="Times New Roman" w:hAnsiTheme="minorHAnsi" w:cstheme="minorHAnsi"/>
                <w:sz w:val="20"/>
                <w:szCs w:val="20"/>
              </w:rPr>
              <w:t>Czy podmiot świadczył już, podobne usługi jak zamówieniu?</w:t>
            </w:r>
          </w:p>
        </w:tc>
        <w:tc>
          <w:tcPr>
            <w:tcW w:w="2136" w:type="dxa"/>
            <w:shd w:val="clear" w:color="auto" w:fill="auto"/>
            <w:vAlign w:val="center"/>
          </w:tcPr>
          <w:p w14:paraId="2B1081E9" w14:textId="77777777" w:rsidR="00731E9A" w:rsidRPr="00CE6084" w:rsidRDefault="00217E2D" w:rsidP="00731E9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sdt>
              <w:sdtPr>
                <w:rPr>
                  <w:rFonts w:asciiTheme="minorHAnsi" w:eastAsia="Times New Roman" w:hAnsiTheme="minorHAnsi" w:cstheme="minorHAnsi"/>
                  <w:color w:val="000000"/>
                  <w:sz w:val="20"/>
                  <w:szCs w:val="20"/>
                </w:rPr>
                <w:id w:val="-6100476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1E9A" w:rsidRPr="00CE6084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731E9A" w:rsidRPr="00CE608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 TAK</w:t>
            </w:r>
          </w:p>
          <w:p w14:paraId="518DB9AB" w14:textId="33548024" w:rsidR="00731E9A" w:rsidRPr="00CE6084" w:rsidRDefault="00217E2D" w:rsidP="00731E9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sdt>
              <w:sdtPr>
                <w:rPr>
                  <w:rFonts w:asciiTheme="minorHAnsi" w:eastAsia="Times New Roman" w:hAnsiTheme="minorHAnsi" w:cstheme="minorHAnsi"/>
                  <w:color w:val="000000"/>
                  <w:sz w:val="20"/>
                  <w:szCs w:val="20"/>
                </w:rPr>
                <w:id w:val="-16956881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1E9A" w:rsidRPr="00CE6084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731E9A" w:rsidRPr="00CE608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 NIE</w:t>
            </w:r>
          </w:p>
        </w:tc>
        <w:tc>
          <w:tcPr>
            <w:tcW w:w="2552" w:type="dxa"/>
            <w:shd w:val="clear" w:color="auto" w:fill="auto"/>
          </w:tcPr>
          <w:p w14:paraId="4BC4BD45" w14:textId="77777777" w:rsidR="00731E9A" w:rsidRPr="00CE6084" w:rsidRDefault="00217E2D" w:rsidP="00731E9A">
            <w:pPr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sdt>
              <w:sdtPr>
                <w:rPr>
                  <w:rFonts w:asciiTheme="minorHAnsi" w:eastAsia="Times New Roman" w:hAnsiTheme="minorHAnsi" w:cstheme="minorHAnsi"/>
                  <w:color w:val="000000"/>
                  <w:sz w:val="20"/>
                  <w:szCs w:val="20"/>
                </w:rPr>
                <w:id w:val="-15240883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1E9A" w:rsidRPr="00CE6084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731E9A" w:rsidRPr="00CE608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 Zgodność                    </w:t>
            </w:r>
          </w:p>
          <w:p w14:paraId="559DD1E3" w14:textId="77777777" w:rsidR="00731E9A" w:rsidRPr="00CE6084" w:rsidRDefault="00217E2D" w:rsidP="00731E9A">
            <w:pPr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sdt>
              <w:sdtPr>
                <w:rPr>
                  <w:rFonts w:asciiTheme="minorHAnsi" w:eastAsia="Times New Roman" w:hAnsiTheme="minorHAnsi" w:cstheme="minorHAnsi"/>
                  <w:color w:val="000000"/>
                  <w:sz w:val="20"/>
                  <w:szCs w:val="20"/>
                </w:rPr>
                <w:id w:val="1465854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1E9A" w:rsidRPr="00CE6084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731E9A" w:rsidRPr="00CE608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 Częściowa zgodność </w:t>
            </w:r>
          </w:p>
          <w:p w14:paraId="4518B482" w14:textId="2289D8CB" w:rsidR="00731E9A" w:rsidRPr="00CE6084" w:rsidRDefault="00217E2D" w:rsidP="00731E9A">
            <w:pPr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sdt>
              <w:sdtPr>
                <w:rPr>
                  <w:rFonts w:asciiTheme="minorHAnsi" w:eastAsia="Times New Roman" w:hAnsiTheme="minorHAnsi" w:cstheme="minorHAnsi"/>
                  <w:color w:val="000000"/>
                  <w:sz w:val="20"/>
                  <w:szCs w:val="20"/>
                </w:rPr>
                <w:id w:val="-1112360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1E9A" w:rsidRPr="00CE6084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731E9A" w:rsidRPr="00CE608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 Niezgodność</w:t>
            </w:r>
          </w:p>
        </w:tc>
        <w:tc>
          <w:tcPr>
            <w:tcW w:w="3277" w:type="dxa"/>
            <w:shd w:val="clear" w:color="auto" w:fill="auto"/>
            <w:noWrap/>
          </w:tcPr>
          <w:p w14:paraId="5FD1B278" w14:textId="1D4EA9BB" w:rsidR="00731E9A" w:rsidRPr="00CE6084" w:rsidRDefault="00731E9A" w:rsidP="00731E9A">
            <w:pPr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CE608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731E9A" w:rsidRPr="00CE6084" w14:paraId="169DB2A6" w14:textId="77777777" w:rsidTr="00E53242">
        <w:trPr>
          <w:cantSplit/>
        </w:trPr>
        <w:tc>
          <w:tcPr>
            <w:tcW w:w="562" w:type="dxa"/>
            <w:shd w:val="clear" w:color="auto" w:fill="auto"/>
            <w:noWrap/>
            <w:tcMar>
              <w:left w:w="0" w:type="dxa"/>
              <w:right w:w="57" w:type="dxa"/>
            </w:tcMar>
          </w:tcPr>
          <w:p w14:paraId="4EA9899F" w14:textId="7500BBA7" w:rsidR="00731E9A" w:rsidRPr="00CE6084" w:rsidRDefault="00CE6084" w:rsidP="00CE6084">
            <w:pPr>
              <w:ind w:right="18"/>
              <w:jc w:val="right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</w:rPr>
              <w:t>3.</w:t>
            </w:r>
          </w:p>
        </w:tc>
        <w:tc>
          <w:tcPr>
            <w:tcW w:w="6065" w:type="dxa"/>
            <w:shd w:val="clear" w:color="auto" w:fill="auto"/>
            <w:noWrap/>
          </w:tcPr>
          <w:p w14:paraId="59118A5B" w14:textId="566D17FB" w:rsidR="00731E9A" w:rsidRPr="00E53242" w:rsidRDefault="00E53242" w:rsidP="00E53242">
            <w:pPr>
              <w:jc w:val="lef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E53242">
              <w:rPr>
                <w:rFonts w:asciiTheme="minorHAnsi" w:hAnsiTheme="minorHAnsi" w:cstheme="minorHAnsi"/>
                <w:sz w:val="20"/>
                <w:szCs w:val="20"/>
              </w:rPr>
              <w:t>O jak dawna podmiot służy usługi związane z powierzeniem danych osobowych do przetwarzania?</w:t>
            </w:r>
          </w:p>
        </w:tc>
        <w:tc>
          <w:tcPr>
            <w:tcW w:w="2136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10F59DA1" w14:textId="752F22BE" w:rsidR="00731E9A" w:rsidRPr="00CE6084" w:rsidRDefault="00731E9A" w:rsidP="00731E9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14:paraId="7DF55880" w14:textId="6FFEA277" w:rsidR="00E53242" w:rsidRPr="00CE6084" w:rsidRDefault="00E53242" w:rsidP="00E53242">
            <w:pPr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sdt>
              <w:sdtPr>
                <w:rPr>
                  <w:rFonts w:asciiTheme="minorHAnsi" w:eastAsia="Times New Roman" w:hAnsiTheme="minorHAnsi" w:cstheme="minorHAnsi"/>
                  <w:color w:val="000000"/>
                  <w:sz w:val="20"/>
                  <w:szCs w:val="20"/>
                </w:rPr>
                <w:id w:val="19528887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Pr="00CE608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 Zgodność                    </w:t>
            </w:r>
          </w:p>
          <w:p w14:paraId="4851273A" w14:textId="77777777" w:rsidR="00E53242" w:rsidRPr="00CE6084" w:rsidRDefault="00E53242" w:rsidP="00E53242">
            <w:pPr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sdt>
              <w:sdtPr>
                <w:rPr>
                  <w:rFonts w:asciiTheme="minorHAnsi" w:eastAsia="Times New Roman" w:hAnsiTheme="minorHAnsi" w:cstheme="minorHAnsi"/>
                  <w:color w:val="000000"/>
                  <w:sz w:val="20"/>
                  <w:szCs w:val="20"/>
                </w:rPr>
                <w:id w:val="1467003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E6084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Pr="00CE608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 Częściowa zgodność </w:t>
            </w:r>
          </w:p>
          <w:p w14:paraId="39ACD16D" w14:textId="6C5AB84E" w:rsidR="00731E9A" w:rsidRPr="00CE6084" w:rsidRDefault="00E53242" w:rsidP="00E53242">
            <w:pPr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sdt>
              <w:sdtPr>
                <w:rPr>
                  <w:rFonts w:asciiTheme="minorHAnsi" w:eastAsia="Times New Roman" w:hAnsiTheme="minorHAnsi" w:cstheme="minorHAnsi"/>
                  <w:color w:val="000000"/>
                  <w:sz w:val="20"/>
                  <w:szCs w:val="20"/>
                </w:rPr>
                <w:id w:val="-282887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E6084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Pr="00CE608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 Niezgodność</w:t>
            </w:r>
          </w:p>
        </w:tc>
        <w:tc>
          <w:tcPr>
            <w:tcW w:w="3277" w:type="dxa"/>
            <w:shd w:val="clear" w:color="auto" w:fill="auto"/>
            <w:noWrap/>
          </w:tcPr>
          <w:p w14:paraId="35EB1552" w14:textId="21A34BAB" w:rsidR="00731E9A" w:rsidRPr="00CE6084" w:rsidRDefault="00731E9A" w:rsidP="00731E9A">
            <w:pPr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CE608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731E9A" w:rsidRPr="00CE6084" w14:paraId="73FD603D" w14:textId="77777777" w:rsidTr="00CE6084">
        <w:trPr>
          <w:cantSplit/>
        </w:trPr>
        <w:tc>
          <w:tcPr>
            <w:tcW w:w="562" w:type="dxa"/>
            <w:shd w:val="clear" w:color="auto" w:fill="auto"/>
            <w:noWrap/>
            <w:tcMar>
              <w:left w:w="0" w:type="dxa"/>
              <w:right w:w="57" w:type="dxa"/>
            </w:tcMar>
          </w:tcPr>
          <w:p w14:paraId="02BA3913" w14:textId="5324247F" w:rsidR="00731E9A" w:rsidRPr="00CE6084" w:rsidRDefault="00D42ABD" w:rsidP="00CE6084">
            <w:pPr>
              <w:ind w:right="18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4</w:t>
            </w:r>
            <w:r w:rsidR="00CE6084">
              <w:rPr>
                <w:rFonts w:asciiTheme="minorHAnsi" w:eastAsia="Times New Roman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6065" w:type="dxa"/>
            <w:shd w:val="clear" w:color="auto" w:fill="auto"/>
          </w:tcPr>
          <w:p w14:paraId="3D2C413B" w14:textId="307FF47D" w:rsidR="00731E9A" w:rsidRPr="00E53242" w:rsidRDefault="00E53242" w:rsidP="00E53242">
            <w:pPr>
              <w:jc w:val="lef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E53242">
              <w:rPr>
                <w:rFonts w:asciiTheme="minorHAnsi" w:eastAsia="Times New Roman" w:hAnsiTheme="minorHAnsi" w:cstheme="minorHAnsi"/>
                <w:sz w:val="20"/>
                <w:szCs w:val="20"/>
              </w:rPr>
              <w:t>Czy podmiot posiada opracowaną i zatwierdzoną politykę ochrony danych osobowych?</w:t>
            </w:r>
          </w:p>
        </w:tc>
        <w:tc>
          <w:tcPr>
            <w:tcW w:w="2136" w:type="dxa"/>
            <w:shd w:val="clear" w:color="auto" w:fill="auto"/>
            <w:noWrap/>
            <w:vAlign w:val="center"/>
          </w:tcPr>
          <w:p w14:paraId="53A0C841" w14:textId="77777777" w:rsidR="00731E9A" w:rsidRPr="00CE6084" w:rsidRDefault="00217E2D" w:rsidP="00731E9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sdt>
              <w:sdtPr>
                <w:rPr>
                  <w:rFonts w:asciiTheme="minorHAnsi" w:eastAsia="Times New Roman" w:hAnsiTheme="minorHAnsi" w:cstheme="minorHAnsi"/>
                  <w:color w:val="000000"/>
                  <w:sz w:val="20"/>
                  <w:szCs w:val="20"/>
                </w:rPr>
                <w:id w:val="-397903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1E9A" w:rsidRPr="00CE6084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731E9A" w:rsidRPr="00CE608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 TAK</w:t>
            </w:r>
          </w:p>
          <w:p w14:paraId="65CF382B" w14:textId="5A2F4C7D" w:rsidR="00731E9A" w:rsidRPr="00CE6084" w:rsidRDefault="00217E2D" w:rsidP="00731E9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sdt>
              <w:sdtPr>
                <w:rPr>
                  <w:rFonts w:asciiTheme="minorHAnsi" w:eastAsia="Times New Roman" w:hAnsiTheme="minorHAnsi" w:cstheme="minorHAnsi"/>
                  <w:color w:val="000000"/>
                  <w:sz w:val="20"/>
                  <w:szCs w:val="20"/>
                </w:rPr>
                <w:id w:val="-715587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1E9A" w:rsidRPr="00CE6084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731E9A" w:rsidRPr="00CE608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 NIE</w:t>
            </w:r>
          </w:p>
        </w:tc>
        <w:tc>
          <w:tcPr>
            <w:tcW w:w="2552" w:type="dxa"/>
            <w:shd w:val="clear" w:color="auto" w:fill="auto"/>
            <w:noWrap/>
          </w:tcPr>
          <w:p w14:paraId="323CCAB2" w14:textId="03F589C7" w:rsidR="00731E9A" w:rsidRPr="00CE6084" w:rsidRDefault="00217E2D" w:rsidP="00731E9A">
            <w:pPr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sdt>
              <w:sdtPr>
                <w:rPr>
                  <w:rFonts w:asciiTheme="minorHAnsi" w:eastAsia="Times New Roman" w:hAnsiTheme="minorHAnsi" w:cstheme="minorHAnsi"/>
                  <w:color w:val="000000"/>
                  <w:sz w:val="20"/>
                  <w:szCs w:val="20"/>
                </w:rPr>
                <w:id w:val="1537535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3242">
                  <w:rPr>
                    <w:rFonts w:ascii="MS Gothic" w:eastAsia="MS Gothic" w:hAnsi="MS Gothic" w:cstheme="minorHAnsi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731E9A" w:rsidRPr="00CE608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 Zgodność                    </w:t>
            </w:r>
          </w:p>
          <w:p w14:paraId="1A90A3F2" w14:textId="77777777" w:rsidR="00731E9A" w:rsidRPr="00CE6084" w:rsidRDefault="00217E2D" w:rsidP="00731E9A">
            <w:pPr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sdt>
              <w:sdtPr>
                <w:rPr>
                  <w:rFonts w:asciiTheme="minorHAnsi" w:eastAsia="Times New Roman" w:hAnsiTheme="minorHAnsi" w:cstheme="minorHAnsi"/>
                  <w:color w:val="000000"/>
                  <w:sz w:val="20"/>
                  <w:szCs w:val="20"/>
                </w:rPr>
                <w:id w:val="2529442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1E9A" w:rsidRPr="00CE6084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731E9A" w:rsidRPr="00CE608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 Częściowa zgodność </w:t>
            </w:r>
          </w:p>
          <w:p w14:paraId="59AAC241" w14:textId="5FFA25FF" w:rsidR="00731E9A" w:rsidRPr="00CE6084" w:rsidRDefault="00217E2D" w:rsidP="00731E9A">
            <w:pPr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sdt>
              <w:sdtPr>
                <w:rPr>
                  <w:rFonts w:asciiTheme="minorHAnsi" w:eastAsia="Times New Roman" w:hAnsiTheme="minorHAnsi" w:cstheme="minorHAnsi"/>
                  <w:color w:val="000000"/>
                  <w:sz w:val="20"/>
                  <w:szCs w:val="20"/>
                </w:rPr>
                <w:id w:val="49045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1E9A" w:rsidRPr="00CE6084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731E9A" w:rsidRPr="00CE608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 Niezgodność</w:t>
            </w:r>
          </w:p>
        </w:tc>
        <w:tc>
          <w:tcPr>
            <w:tcW w:w="3277" w:type="dxa"/>
            <w:shd w:val="clear" w:color="auto" w:fill="auto"/>
            <w:noWrap/>
          </w:tcPr>
          <w:p w14:paraId="06EB2264" w14:textId="77777777" w:rsidR="00731E9A" w:rsidRPr="00CE6084" w:rsidRDefault="00731E9A" w:rsidP="00731E9A">
            <w:pPr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731E9A" w:rsidRPr="00CE6084" w14:paraId="0BAE63FB" w14:textId="77777777" w:rsidTr="00CE6084">
        <w:trPr>
          <w:cantSplit/>
        </w:trPr>
        <w:tc>
          <w:tcPr>
            <w:tcW w:w="562" w:type="dxa"/>
            <w:shd w:val="clear" w:color="auto" w:fill="auto"/>
            <w:noWrap/>
            <w:tcMar>
              <w:left w:w="0" w:type="dxa"/>
              <w:right w:w="57" w:type="dxa"/>
            </w:tcMar>
          </w:tcPr>
          <w:p w14:paraId="5A6200B1" w14:textId="01A8BA70" w:rsidR="00731E9A" w:rsidRPr="00CE6084" w:rsidRDefault="00D42ABD" w:rsidP="00CE6084">
            <w:pPr>
              <w:ind w:right="18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5</w:t>
            </w:r>
            <w:r w:rsidR="00CE6084">
              <w:rPr>
                <w:rFonts w:asciiTheme="minorHAnsi" w:eastAsia="Times New Roman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6065" w:type="dxa"/>
            <w:shd w:val="clear" w:color="auto" w:fill="auto"/>
          </w:tcPr>
          <w:p w14:paraId="7CC15BF1" w14:textId="7FCCEECE" w:rsidR="00731E9A" w:rsidRPr="00E53242" w:rsidRDefault="00E53242" w:rsidP="00E53242">
            <w:pPr>
              <w:jc w:val="lef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E53242">
              <w:rPr>
                <w:rFonts w:asciiTheme="minorHAnsi" w:eastAsia="Times New Roman" w:hAnsiTheme="minorHAnsi" w:cstheme="minorHAnsi"/>
                <w:sz w:val="20"/>
                <w:szCs w:val="20"/>
              </w:rPr>
              <w:t>Czy wdrożona polityka bezpieczeństwa została opracowana w zgodności z normami ISO 27001/27002?</w:t>
            </w:r>
          </w:p>
        </w:tc>
        <w:tc>
          <w:tcPr>
            <w:tcW w:w="2136" w:type="dxa"/>
            <w:shd w:val="clear" w:color="auto" w:fill="auto"/>
            <w:noWrap/>
            <w:vAlign w:val="center"/>
          </w:tcPr>
          <w:p w14:paraId="31100D7B" w14:textId="77777777" w:rsidR="00731E9A" w:rsidRPr="00CE6084" w:rsidRDefault="00217E2D" w:rsidP="00731E9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sdt>
              <w:sdtPr>
                <w:rPr>
                  <w:rFonts w:asciiTheme="minorHAnsi" w:eastAsia="Times New Roman" w:hAnsiTheme="minorHAnsi" w:cstheme="minorHAnsi"/>
                  <w:color w:val="000000"/>
                  <w:sz w:val="20"/>
                  <w:szCs w:val="20"/>
                </w:rPr>
                <w:id w:val="-1702776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1E9A" w:rsidRPr="00CE6084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731E9A" w:rsidRPr="00CE608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 TAK</w:t>
            </w:r>
          </w:p>
          <w:p w14:paraId="20F11DFF" w14:textId="4FE1E247" w:rsidR="00731E9A" w:rsidRPr="00CE6084" w:rsidRDefault="00217E2D" w:rsidP="00731E9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sdt>
              <w:sdtPr>
                <w:rPr>
                  <w:rFonts w:asciiTheme="minorHAnsi" w:eastAsia="Times New Roman" w:hAnsiTheme="minorHAnsi" w:cstheme="minorHAnsi"/>
                  <w:color w:val="000000"/>
                  <w:sz w:val="20"/>
                  <w:szCs w:val="20"/>
                </w:rPr>
                <w:id w:val="-625005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1E9A" w:rsidRPr="00CE6084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731E9A" w:rsidRPr="00CE608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 NIE</w:t>
            </w:r>
          </w:p>
        </w:tc>
        <w:tc>
          <w:tcPr>
            <w:tcW w:w="2552" w:type="dxa"/>
            <w:shd w:val="clear" w:color="auto" w:fill="auto"/>
            <w:noWrap/>
          </w:tcPr>
          <w:p w14:paraId="1CD53042" w14:textId="77777777" w:rsidR="00731E9A" w:rsidRPr="00CE6084" w:rsidRDefault="00217E2D" w:rsidP="00731E9A">
            <w:pPr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sdt>
              <w:sdtPr>
                <w:rPr>
                  <w:rFonts w:asciiTheme="minorHAnsi" w:eastAsia="Times New Roman" w:hAnsiTheme="minorHAnsi" w:cstheme="minorHAnsi"/>
                  <w:color w:val="000000"/>
                  <w:sz w:val="20"/>
                  <w:szCs w:val="20"/>
                </w:rPr>
                <w:id w:val="1208139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1E9A" w:rsidRPr="00CE6084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731E9A" w:rsidRPr="00CE608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 Zgodność                    </w:t>
            </w:r>
          </w:p>
          <w:p w14:paraId="52CE1436" w14:textId="77777777" w:rsidR="00731E9A" w:rsidRPr="00CE6084" w:rsidRDefault="00217E2D" w:rsidP="00731E9A">
            <w:pPr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sdt>
              <w:sdtPr>
                <w:rPr>
                  <w:rFonts w:asciiTheme="minorHAnsi" w:eastAsia="Times New Roman" w:hAnsiTheme="minorHAnsi" w:cstheme="minorHAnsi"/>
                  <w:color w:val="000000"/>
                  <w:sz w:val="20"/>
                  <w:szCs w:val="20"/>
                </w:rPr>
                <w:id w:val="-426502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1E9A" w:rsidRPr="00CE6084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731E9A" w:rsidRPr="00CE608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 Częściowa zgodność </w:t>
            </w:r>
          </w:p>
          <w:p w14:paraId="5D187369" w14:textId="26E5A3EA" w:rsidR="00731E9A" w:rsidRPr="00CE6084" w:rsidRDefault="00217E2D" w:rsidP="00731E9A">
            <w:pPr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sdt>
              <w:sdtPr>
                <w:rPr>
                  <w:rFonts w:asciiTheme="minorHAnsi" w:eastAsia="Times New Roman" w:hAnsiTheme="minorHAnsi" w:cstheme="minorHAnsi"/>
                  <w:color w:val="000000"/>
                  <w:sz w:val="20"/>
                  <w:szCs w:val="20"/>
                </w:rPr>
                <w:id w:val="387301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1E9A" w:rsidRPr="00CE6084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731E9A" w:rsidRPr="00CE608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 Niezgodność</w:t>
            </w:r>
          </w:p>
        </w:tc>
        <w:tc>
          <w:tcPr>
            <w:tcW w:w="3277" w:type="dxa"/>
            <w:shd w:val="clear" w:color="auto" w:fill="auto"/>
            <w:noWrap/>
          </w:tcPr>
          <w:p w14:paraId="0E1070B1" w14:textId="77777777" w:rsidR="00731E9A" w:rsidRPr="00CE6084" w:rsidRDefault="00731E9A" w:rsidP="00731E9A">
            <w:pPr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731E9A" w:rsidRPr="00CE6084" w14:paraId="71F46CC1" w14:textId="77777777" w:rsidTr="00CE6084">
        <w:trPr>
          <w:cantSplit/>
        </w:trPr>
        <w:tc>
          <w:tcPr>
            <w:tcW w:w="562" w:type="dxa"/>
            <w:shd w:val="clear" w:color="auto" w:fill="auto"/>
            <w:noWrap/>
            <w:tcMar>
              <w:left w:w="0" w:type="dxa"/>
              <w:right w:w="57" w:type="dxa"/>
            </w:tcMar>
          </w:tcPr>
          <w:p w14:paraId="3C3E51DA" w14:textId="7A564EEB" w:rsidR="00731E9A" w:rsidRPr="00CE6084" w:rsidRDefault="00D42ABD" w:rsidP="00CE6084">
            <w:pPr>
              <w:ind w:right="18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6</w:t>
            </w:r>
            <w:r w:rsidR="00CE6084">
              <w:rPr>
                <w:rFonts w:asciiTheme="minorHAnsi" w:eastAsia="Times New Roman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6065" w:type="dxa"/>
            <w:shd w:val="clear" w:color="auto" w:fill="auto"/>
          </w:tcPr>
          <w:p w14:paraId="3DD6DE7A" w14:textId="6571F775" w:rsidR="00731E9A" w:rsidRPr="00E53242" w:rsidRDefault="00E53242" w:rsidP="00E53242">
            <w:pPr>
              <w:jc w:val="lef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E53242">
              <w:rPr>
                <w:rFonts w:asciiTheme="minorHAnsi" w:eastAsia="Times New Roman" w:hAnsiTheme="minorHAnsi" w:cstheme="minorHAnsi"/>
                <w:sz w:val="20"/>
                <w:szCs w:val="20"/>
              </w:rPr>
              <w:t>Czy podmiot prowadzi regularnie audyty dotyczące zasad bezpieczeństwa informacji, w tym danych osobowych, w celu weryfikacji spełniania wymogów polityki ochrony danych lub innej wewnętrznej procedury, w tym ocena skuteczności środków technicznych i organizacyjnych mających zapewnić bezpieczeństwo przetwarzania?</w:t>
            </w:r>
          </w:p>
        </w:tc>
        <w:tc>
          <w:tcPr>
            <w:tcW w:w="2136" w:type="dxa"/>
            <w:shd w:val="clear" w:color="auto" w:fill="auto"/>
            <w:noWrap/>
            <w:vAlign w:val="center"/>
          </w:tcPr>
          <w:p w14:paraId="6B39066B" w14:textId="548DE4E8" w:rsidR="00731E9A" w:rsidRPr="00CE6084" w:rsidRDefault="00217E2D" w:rsidP="00731E9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sdt>
              <w:sdtPr>
                <w:rPr>
                  <w:rFonts w:asciiTheme="minorHAnsi" w:eastAsia="Times New Roman" w:hAnsiTheme="minorHAnsi" w:cstheme="minorHAnsi"/>
                  <w:color w:val="000000"/>
                  <w:sz w:val="20"/>
                  <w:szCs w:val="20"/>
                </w:rPr>
                <w:id w:val="13319586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1E9A" w:rsidRPr="00CE6084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731E9A" w:rsidRPr="00CE608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 TAK</w:t>
            </w:r>
          </w:p>
          <w:p w14:paraId="7721D6B1" w14:textId="05B82E3C" w:rsidR="00731E9A" w:rsidRPr="00CE6084" w:rsidRDefault="00217E2D" w:rsidP="00731E9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sdt>
              <w:sdtPr>
                <w:rPr>
                  <w:rFonts w:asciiTheme="minorHAnsi" w:eastAsia="Times New Roman" w:hAnsiTheme="minorHAnsi" w:cstheme="minorHAnsi"/>
                  <w:color w:val="000000"/>
                  <w:sz w:val="20"/>
                  <w:szCs w:val="20"/>
                </w:rPr>
                <w:id w:val="-1383795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1E9A" w:rsidRPr="00CE6084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731E9A" w:rsidRPr="00CE608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 NIE</w:t>
            </w:r>
          </w:p>
        </w:tc>
        <w:tc>
          <w:tcPr>
            <w:tcW w:w="2552" w:type="dxa"/>
            <w:shd w:val="clear" w:color="auto" w:fill="auto"/>
            <w:noWrap/>
          </w:tcPr>
          <w:p w14:paraId="383F67F0" w14:textId="77777777" w:rsidR="00731E9A" w:rsidRPr="00CE6084" w:rsidRDefault="00217E2D" w:rsidP="00731E9A">
            <w:pPr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sdt>
              <w:sdtPr>
                <w:rPr>
                  <w:rFonts w:asciiTheme="minorHAnsi" w:eastAsia="Times New Roman" w:hAnsiTheme="minorHAnsi" w:cstheme="minorHAnsi"/>
                  <w:color w:val="000000"/>
                  <w:sz w:val="20"/>
                  <w:szCs w:val="20"/>
                </w:rPr>
                <w:id w:val="1082805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1E9A" w:rsidRPr="00CE6084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731E9A" w:rsidRPr="00CE608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 Zgodność                    </w:t>
            </w:r>
          </w:p>
          <w:p w14:paraId="3E710A54" w14:textId="77777777" w:rsidR="00731E9A" w:rsidRPr="00CE6084" w:rsidRDefault="00217E2D" w:rsidP="00731E9A">
            <w:pPr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sdt>
              <w:sdtPr>
                <w:rPr>
                  <w:rFonts w:asciiTheme="minorHAnsi" w:eastAsia="Times New Roman" w:hAnsiTheme="minorHAnsi" w:cstheme="minorHAnsi"/>
                  <w:color w:val="000000"/>
                  <w:sz w:val="20"/>
                  <w:szCs w:val="20"/>
                </w:rPr>
                <w:id w:val="-1166851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1E9A" w:rsidRPr="00CE6084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731E9A" w:rsidRPr="00CE608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 Częściowa zgodność </w:t>
            </w:r>
          </w:p>
          <w:p w14:paraId="6836457A" w14:textId="08D715EE" w:rsidR="00731E9A" w:rsidRPr="00CE6084" w:rsidRDefault="00217E2D" w:rsidP="00731E9A">
            <w:pPr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sdt>
              <w:sdtPr>
                <w:rPr>
                  <w:rFonts w:asciiTheme="minorHAnsi" w:eastAsia="Times New Roman" w:hAnsiTheme="minorHAnsi" w:cstheme="minorHAnsi"/>
                  <w:color w:val="000000"/>
                  <w:sz w:val="20"/>
                  <w:szCs w:val="20"/>
                </w:rPr>
                <w:id w:val="1132053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1E9A" w:rsidRPr="00CE6084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731E9A" w:rsidRPr="00CE608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 Niezgodność</w:t>
            </w:r>
          </w:p>
        </w:tc>
        <w:tc>
          <w:tcPr>
            <w:tcW w:w="3277" w:type="dxa"/>
            <w:shd w:val="clear" w:color="auto" w:fill="auto"/>
            <w:noWrap/>
          </w:tcPr>
          <w:p w14:paraId="051438DC" w14:textId="77777777" w:rsidR="00731E9A" w:rsidRPr="00CE6084" w:rsidRDefault="00731E9A" w:rsidP="00731E9A">
            <w:pPr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CE608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731E9A" w:rsidRPr="00CE6084" w14:paraId="460CD72F" w14:textId="77777777" w:rsidTr="00CE6084">
        <w:trPr>
          <w:cantSplit/>
        </w:trPr>
        <w:tc>
          <w:tcPr>
            <w:tcW w:w="562" w:type="dxa"/>
            <w:shd w:val="clear" w:color="auto" w:fill="auto"/>
            <w:noWrap/>
            <w:tcMar>
              <w:left w:w="0" w:type="dxa"/>
              <w:right w:w="57" w:type="dxa"/>
            </w:tcMar>
            <w:hideMark/>
          </w:tcPr>
          <w:p w14:paraId="48FD12E3" w14:textId="1AEAD4FF" w:rsidR="00731E9A" w:rsidRPr="00CE6084" w:rsidRDefault="00D42ABD" w:rsidP="00CE6084">
            <w:pPr>
              <w:ind w:right="18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7</w:t>
            </w:r>
            <w:r w:rsidR="00CE6084">
              <w:rPr>
                <w:rFonts w:asciiTheme="minorHAnsi" w:eastAsia="Times New Roman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6065" w:type="dxa"/>
            <w:shd w:val="clear" w:color="auto" w:fill="auto"/>
            <w:hideMark/>
          </w:tcPr>
          <w:p w14:paraId="2FCA6229" w14:textId="12B1E6C3" w:rsidR="00731E9A" w:rsidRPr="00E53242" w:rsidRDefault="00E53242" w:rsidP="00E53242">
            <w:pPr>
              <w:jc w:val="lef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E53242">
              <w:rPr>
                <w:rFonts w:asciiTheme="minorHAnsi" w:eastAsia="Times New Roman" w:hAnsiTheme="minorHAnsi" w:cstheme="minorHAnsi"/>
                <w:sz w:val="20"/>
                <w:szCs w:val="20"/>
              </w:rPr>
              <w:t>Czy w ciągu dwóch ostatnich lat podmiot poddawał zewnętrznej kontroli niezależnych audytorów funkcjonujący w jego organizacji system ochrony danych osobowych?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14:paraId="5AC3C5DF" w14:textId="194704BF" w:rsidR="00731E9A" w:rsidRPr="00CE6084" w:rsidRDefault="00217E2D" w:rsidP="00731E9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sdt>
              <w:sdtPr>
                <w:rPr>
                  <w:rFonts w:asciiTheme="minorHAnsi" w:eastAsia="Times New Roman" w:hAnsiTheme="minorHAnsi" w:cstheme="minorHAnsi"/>
                  <w:color w:val="000000"/>
                  <w:sz w:val="20"/>
                  <w:szCs w:val="20"/>
                </w:rPr>
                <w:id w:val="1953576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1E9A" w:rsidRPr="00CE6084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731E9A" w:rsidRPr="00CE608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 TAK</w:t>
            </w:r>
          </w:p>
          <w:p w14:paraId="0224949E" w14:textId="238AF3AD" w:rsidR="00731E9A" w:rsidRPr="00CE6084" w:rsidRDefault="00217E2D" w:rsidP="00731E9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sdt>
              <w:sdtPr>
                <w:rPr>
                  <w:rFonts w:asciiTheme="minorHAnsi" w:eastAsia="Times New Roman" w:hAnsiTheme="minorHAnsi" w:cstheme="minorHAnsi"/>
                  <w:color w:val="000000"/>
                  <w:sz w:val="20"/>
                  <w:szCs w:val="20"/>
                </w:rPr>
                <w:id w:val="5221349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1E9A" w:rsidRPr="00CE6084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731E9A" w:rsidRPr="00CE608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 NIE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14:paraId="2AAD551C" w14:textId="77777777" w:rsidR="00731E9A" w:rsidRPr="00CE6084" w:rsidRDefault="00217E2D" w:rsidP="00731E9A">
            <w:pPr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sdt>
              <w:sdtPr>
                <w:rPr>
                  <w:rFonts w:asciiTheme="minorHAnsi" w:eastAsia="Times New Roman" w:hAnsiTheme="minorHAnsi" w:cstheme="minorHAnsi"/>
                  <w:color w:val="000000"/>
                  <w:sz w:val="20"/>
                  <w:szCs w:val="20"/>
                </w:rPr>
                <w:id w:val="-8686770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1E9A" w:rsidRPr="00CE6084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731E9A" w:rsidRPr="00CE608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 Zgodność                    </w:t>
            </w:r>
          </w:p>
          <w:p w14:paraId="5B010529" w14:textId="77777777" w:rsidR="00731E9A" w:rsidRPr="00CE6084" w:rsidRDefault="00217E2D" w:rsidP="00731E9A">
            <w:pPr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sdt>
              <w:sdtPr>
                <w:rPr>
                  <w:rFonts w:asciiTheme="minorHAnsi" w:eastAsia="Times New Roman" w:hAnsiTheme="minorHAnsi" w:cstheme="minorHAnsi"/>
                  <w:color w:val="000000"/>
                  <w:sz w:val="20"/>
                  <w:szCs w:val="20"/>
                </w:rPr>
                <w:id w:val="-14786890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1E9A" w:rsidRPr="00CE6084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731E9A" w:rsidRPr="00CE608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 Częściowa zgodność </w:t>
            </w:r>
          </w:p>
          <w:p w14:paraId="50661D15" w14:textId="5B07F2F8" w:rsidR="00731E9A" w:rsidRPr="00CE6084" w:rsidRDefault="00217E2D" w:rsidP="00731E9A">
            <w:pPr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sdt>
              <w:sdtPr>
                <w:rPr>
                  <w:rFonts w:asciiTheme="minorHAnsi" w:eastAsia="Times New Roman" w:hAnsiTheme="minorHAnsi" w:cstheme="minorHAnsi"/>
                  <w:color w:val="000000"/>
                  <w:sz w:val="20"/>
                  <w:szCs w:val="20"/>
                </w:rPr>
                <w:id w:val="1067153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1E9A" w:rsidRPr="00CE6084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731E9A" w:rsidRPr="00CE608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 Niezgodność</w:t>
            </w:r>
          </w:p>
        </w:tc>
        <w:tc>
          <w:tcPr>
            <w:tcW w:w="3277" w:type="dxa"/>
            <w:shd w:val="clear" w:color="auto" w:fill="auto"/>
            <w:noWrap/>
            <w:hideMark/>
          </w:tcPr>
          <w:p w14:paraId="7876847F" w14:textId="77777777" w:rsidR="00731E9A" w:rsidRPr="00CE6084" w:rsidRDefault="00731E9A" w:rsidP="00731E9A">
            <w:pPr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731E9A" w:rsidRPr="00CE6084" w14:paraId="236AE4E7" w14:textId="77777777" w:rsidTr="00CE6084">
        <w:trPr>
          <w:cantSplit/>
        </w:trPr>
        <w:tc>
          <w:tcPr>
            <w:tcW w:w="562" w:type="dxa"/>
            <w:shd w:val="clear" w:color="auto" w:fill="auto"/>
            <w:noWrap/>
            <w:tcMar>
              <w:left w:w="0" w:type="dxa"/>
              <w:right w:w="57" w:type="dxa"/>
            </w:tcMar>
            <w:hideMark/>
          </w:tcPr>
          <w:p w14:paraId="75A807B4" w14:textId="3B415CE7" w:rsidR="00731E9A" w:rsidRPr="00CE6084" w:rsidRDefault="00D42ABD" w:rsidP="00CE6084">
            <w:pPr>
              <w:ind w:right="18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8</w:t>
            </w:r>
            <w:r w:rsidR="00CE6084">
              <w:rPr>
                <w:rFonts w:asciiTheme="minorHAnsi" w:eastAsia="Times New Roman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6065" w:type="dxa"/>
            <w:shd w:val="clear" w:color="auto" w:fill="auto"/>
            <w:hideMark/>
          </w:tcPr>
          <w:p w14:paraId="4A3C783B" w14:textId="4DD4E919" w:rsidR="00731E9A" w:rsidRPr="00E53242" w:rsidRDefault="00E53242" w:rsidP="00E53242">
            <w:pPr>
              <w:jc w:val="lef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E53242">
              <w:rPr>
                <w:rFonts w:asciiTheme="minorHAnsi" w:eastAsia="Times New Roman" w:hAnsiTheme="minorHAnsi" w:cstheme="minorHAnsi"/>
                <w:sz w:val="20"/>
                <w:szCs w:val="20"/>
              </w:rPr>
              <w:t>Czy audyt uzyskał ocenę pozytywną?</w:t>
            </w:r>
            <w:r w:rsidR="00731E9A" w:rsidRPr="00E53242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14:paraId="7D1DCC54" w14:textId="2C49762A" w:rsidR="00731E9A" w:rsidRPr="00CE6084" w:rsidRDefault="00217E2D" w:rsidP="00731E9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sdt>
              <w:sdtPr>
                <w:rPr>
                  <w:rFonts w:asciiTheme="minorHAnsi" w:eastAsia="Times New Roman" w:hAnsiTheme="minorHAnsi" w:cstheme="minorHAnsi"/>
                  <w:color w:val="000000"/>
                  <w:sz w:val="20"/>
                  <w:szCs w:val="20"/>
                </w:rPr>
                <w:id w:val="12314208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1E9A" w:rsidRPr="00CE6084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731E9A" w:rsidRPr="00CE608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 TAK</w:t>
            </w:r>
          </w:p>
          <w:p w14:paraId="0CDD4262" w14:textId="7B349BC9" w:rsidR="00731E9A" w:rsidRPr="00CE6084" w:rsidRDefault="00217E2D" w:rsidP="00731E9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sdt>
              <w:sdtPr>
                <w:rPr>
                  <w:rFonts w:asciiTheme="minorHAnsi" w:eastAsia="Times New Roman" w:hAnsiTheme="minorHAnsi" w:cstheme="minorHAnsi"/>
                  <w:color w:val="000000"/>
                  <w:sz w:val="20"/>
                  <w:szCs w:val="20"/>
                </w:rPr>
                <w:id w:val="881905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1E9A" w:rsidRPr="00CE6084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731E9A" w:rsidRPr="00CE608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 NIE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14:paraId="257AB821" w14:textId="77777777" w:rsidR="00731E9A" w:rsidRPr="00CE6084" w:rsidRDefault="00217E2D" w:rsidP="00731E9A">
            <w:pPr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sdt>
              <w:sdtPr>
                <w:rPr>
                  <w:rFonts w:asciiTheme="minorHAnsi" w:eastAsia="Times New Roman" w:hAnsiTheme="minorHAnsi" w:cstheme="minorHAnsi"/>
                  <w:color w:val="000000"/>
                  <w:sz w:val="20"/>
                  <w:szCs w:val="20"/>
                </w:rPr>
                <w:id w:val="517968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1E9A" w:rsidRPr="00CE6084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731E9A" w:rsidRPr="00CE608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 Zgodność                    </w:t>
            </w:r>
          </w:p>
          <w:p w14:paraId="6C882477" w14:textId="77777777" w:rsidR="00731E9A" w:rsidRPr="00CE6084" w:rsidRDefault="00217E2D" w:rsidP="00731E9A">
            <w:pPr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sdt>
              <w:sdtPr>
                <w:rPr>
                  <w:rFonts w:asciiTheme="minorHAnsi" w:eastAsia="Times New Roman" w:hAnsiTheme="minorHAnsi" w:cstheme="minorHAnsi"/>
                  <w:color w:val="000000"/>
                  <w:sz w:val="20"/>
                  <w:szCs w:val="20"/>
                </w:rPr>
                <w:id w:val="17210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1E9A" w:rsidRPr="00CE6084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731E9A" w:rsidRPr="00CE608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 Częściowa zgodność </w:t>
            </w:r>
          </w:p>
          <w:p w14:paraId="1F486000" w14:textId="5F3AC443" w:rsidR="00731E9A" w:rsidRPr="00CE6084" w:rsidRDefault="00217E2D" w:rsidP="00731E9A">
            <w:pPr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sdt>
              <w:sdtPr>
                <w:rPr>
                  <w:rFonts w:asciiTheme="minorHAnsi" w:eastAsia="Times New Roman" w:hAnsiTheme="minorHAnsi" w:cstheme="minorHAnsi"/>
                  <w:color w:val="000000"/>
                  <w:sz w:val="20"/>
                  <w:szCs w:val="20"/>
                </w:rPr>
                <w:id w:val="1772821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1E9A" w:rsidRPr="00CE6084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731E9A" w:rsidRPr="00CE608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 Niezgodność</w:t>
            </w:r>
          </w:p>
        </w:tc>
        <w:tc>
          <w:tcPr>
            <w:tcW w:w="3277" w:type="dxa"/>
            <w:shd w:val="clear" w:color="auto" w:fill="auto"/>
            <w:noWrap/>
            <w:hideMark/>
          </w:tcPr>
          <w:p w14:paraId="3697B4E5" w14:textId="77777777" w:rsidR="00731E9A" w:rsidRPr="00CE6084" w:rsidRDefault="00731E9A" w:rsidP="00731E9A">
            <w:pPr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CE608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731E9A" w:rsidRPr="00CE6084" w14:paraId="6575A34D" w14:textId="77777777" w:rsidTr="00CE6084">
        <w:trPr>
          <w:cantSplit/>
        </w:trPr>
        <w:tc>
          <w:tcPr>
            <w:tcW w:w="562" w:type="dxa"/>
            <w:shd w:val="clear" w:color="auto" w:fill="auto"/>
            <w:noWrap/>
            <w:tcMar>
              <w:left w:w="0" w:type="dxa"/>
              <w:right w:w="57" w:type="dxa"/>
            </w:tcMar>
            <w:hideMark/>
          </w:tcPr>
          <w:p w14:paraId="56DC277E" w14:textId="63D30B1C" w:rsidR="00731E9A" w:rsidRPr="00CE6084" w:rsidRDefault="00D42ABD" w:rsidP="00CE6084">
            <w:pPr>
              <w:ind w:right="18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lastRenderedPageBreak/>
              <w:t>9</w:t>
            </w:r>
            <w:r w:rsidR="00CE6084">
              <w:rPr>
                <w:rFonts w:asciiTheme="minorHAnsi" w:eastAsia="Times New Roman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6065" w:type="dxa"/>
            <w:shd w:val="clear" w:color="auto" w:fill="auto"/>
            <w:hideMark/>
          </w:tcPr>
          <w:p w14:paraId="56E3E1BE" w14:textId="1ED34A9F" w:rsidR="00731E9A" w:rsidRPr="00E53242" w:rsidRDefault="00E53242" w:rsidP="00E53242">
            <w:pPr>
              <w:jc w:val="lef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E53242">
              <w:rPr>
                <w:rFonts w:asciiTheme="minorHAnsi" w:eastAsia="Times New Roman" w:hAnsiTheme="minorHAnsi" w:cstheme="minorHAnsi"/>
                <w:sz w:val="20"/>
                <w:szCs w:val="20"/>
              </w:rPr>
              <w:t>Czy w ciągu dwóch ostatnich lat w podmiocie został wykonywał test penetracyjny?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14:paraId="720C2915" w14:textId="77777777" w:rsidR="00731E9A" w:rsidRPr="00CE6084" w:rsidRDefault="00217E2D" w:rsidP="00731E9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sdt>
              <w:sdtPr>
                <w:rPr>
                  <w:rFonts w:asciiTheme="minorHAnsi" w:eastAsia="Times New Roman" w:hAnsiTheme="minorHAnsi" w:cstheme="minorHAnsi"/>
                  <w:color w:val="000000"/>
                  <w:sz w:val="20"/>
                  <w:szCs w:val="20"/>
                </w:rPr>
                <w:id w:val="-987323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1E9A" w:rsidRPr="00CE6084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731E9A" w:rsidRPr="00CE608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 TAK</w:t>
            </w:r>
          </w:p>
          <w:p w14:paraId="7F580F1C" w14:textId="242E0EBE" w:rsidR="00731E9A" w:rsidRPr="00CE6084" w:rsidRDefault="00217E2D" w:rsidP="00731E9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sdt>
              <w:sdtPr>
                <w:rPr>
                  <w:rFonts w:asciiTheme="minorHAnsi" w:eastAsia="Times New Roman" w:hAnsiTheme="minorHAnsi" w:cstheme="minorHAnsi"/>
                  <w:color w:val="000000"/>
                  <w:sz w:val="20"/>
                  <w:szCs w:val="20"/>
                </w:rPr>
                <w:id w:val="1576939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1E9A" w:rsidRPr="00CE6084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731E9A" w:rsidRPr="00CE608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 NIE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14:paraId="7A8CC57E" w14:textId="77777777" w:rsidR="00731E9A" w:rsidRPr="00CE6084" w:rsidRDefault="00217E2D" w:rsidP="00731E9A">
            <w:pPr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sdt>
              <w:sdtPr>
                <w:rPr>
                  <w:rFonts w:asciiTheme="minorHAnsi" w:eastAsia="Times New Roman" w:hAnsiTheme="minorHAnsi" w:cstheme="minorHAnsi"/>
                  <w:color w:val="000000"/>
                  <w:sz w:val="20"/>
                  <w:szCs w:val="20"/>
                </w:rPr>
                <w:id w:val="17718974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1E9A" w:rsidRPr="00CE6084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731E9A" w:rsidRPr="00CE608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 Zgodność                    </w:t>
            </w:r>
          </w:p>
          <w:p w14:paraId="77386CAD" w14:textId="77777777" w:rsidR="00731E9A" w:rsidRPr="00CE6084" w:rsidRDefault="00217E2D" w:rsidP="00731E9A">
            <w:pPr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sdt>
              <w:sdtPr>
                <w:rPr>
                  <w:rFonts w:asciiTheme="minorHAnsi" w:eastAsia="Times New Roman" w:hAnsiTheme="minorHAnsi" w:cstheme="minorHAnsi"/>
                  <w:color w:val="000000"/>
                  <w:sz w:val="20"/>
                  <w:szCs w:val="20"/>
                </w:rPr>
                <w:id w:val="1127740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1E9A" w:rsidRPr="00CE6084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731E9A" w:rsidRPr="00CE608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 Częściowa zgodność </w:t>
            </w:r>
          </w:p>
          <w:p w14:paraId="7048A43F" w14:textId="4E7B9CBA" w:rsidR="00731E9A" w:rsidRPr="00CE6084" w:rsidRDefault="00217E2D" w:rsidP="00731E9A">
            <w:pPr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sdt>
              <w:sdtPr>
                <w:rPr>
                  <w:rFonts w:asciiTheme="minorHAnsi" w:eastAsia="Times New Roman" w:hAnsiTheme="minorHAnsi" w:cstheme="minorHAnsi"/>
                  <w:color w:val="000000"/>
                  <w:sz w:val="20"/>
                  <w:szCs w:val="20"/>
                </w:rPr>
                <w:id w:val="-14873899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1E9A" w:rsidRPr="00CE6084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731E9A" w:rsidRPr="00CE608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 Niezgodność</w:t>
            </w:r>
          </w:p>
        </w:tc>
        <w:tc>
          <w:tcPr>
            <w:tcW w:w="3277" w:type="dxa"/>
            <w:shd w:val="clear" w:color="auto" w:fill="auto"/>
            <w:noWrap/>
            <w:hideMark/>
          </w:tcPr>
          <w:p w14:paraId="2DD2077D" w14:textId="77777777" w:rsidR="00731E9A" w:rsidRPr="00CE6084" w:rsidRDefault="00731E9A" w:rsidP="00731E9A">
            <w:pPr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CE608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731E9A" w:rsidRPr="00CE6084" w14:paraId="0031FCEA" w14:textId="77777777" w:rsidTr="00CE6084">
        <w:trPr>
          <w:cantSplit/>
        </w:trPr>
        <w:tc>
          <w:tcPr>
            <w:tcW w:w="562" w:type="dxa"/>
            <w:shd w:val="clear" w:color="auto" w:fill="auto"/>
            <w:noWrap/>
            <w:tcMar>
              <w:left w:w="0" w:type="dxa"/>
              <w:right w:w="57" w:type="dxa"/>
            </w:tcMar>
            <w:hideMark/>
          </w:tcPr>
          <w:p w14:paraId="6D06BD93" w14:textId="5CE4C33E" w:rsidR="00731E9A" w:rsidRPr="00CE6084" w:rsidRDefault="00CE6084" w:rsidP="00CE6084">
            <w:pPr>
              <w:ind w:right="18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1</w:t>
            </w:r>
            <w:r w:rsidR="00D42ABD">
              <w:rPr>
                <w:rFonts w:asciiTheme="minorHAnsi" w:eastAsia="Times New Roman" w:hAnsiTheme="minorHAnsi" w:cstheme="minorHAnsi"/>
                <w:sz w:val="20"/>
                <w:szCs w:val="20"/>
              </w:rPr>
              <w:t>0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6065" w:type="dxa"/>
            <w:shd w:val="clear" w:color="auto" w:fill="auto"/>
            <w:hideMark/>
          </w:tcPr>
          <w:p w14:paraId="36A3B33A" w14:textId="5A2A7D89" w:rsidR="00731E9A" w:rsidRPr="00E53242" w:rsidRDefault="00E53242" w:rsidP="00E53242">
            <w:pPr>
              <w:jc w:val="lef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E53242">
              <w:rPr>
                <w:rFonts w:asciiTheme="minorHAnsi" w:eastAsia="Times New Roman" w:hAnsiTheme="minorHAnsi" w:cstheme="minorHAnsi"/>
                <w:sz w:val="20"/>
                <w:szCs w:val="20"/>
              </w:rPr>
              <w:t>Czy podmiot jest przygotowany do poddania się audytowi przeprowadzonemu przez administratora danych lub audytora upoważnionego przez administratora danych?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14:paraId="15D64B0A" w14:textId="77777777" w:rsidR="00731E9A" w:rsidRPr="00CE6084" w:rsidRDefault="00217E2D" w:rsidP="00731E9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sdt>
              <w:sdtPr>
                <w:rPr>
                  <w:rFonts w:asciiTheme="minorHAnsi" w:eastAsia="Times New Roman" w:hAnsiTheme="minorHAnsi" w:cstheme="minorHAnsi"/>
                  <w:color w:val="000000"/>
                  <w:sz w:val="20"/>
                  <w:szCs w:val="20"/>
                </w:rPr>
                <w:id w:val="-503671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1E9A" w:rsidRPr="00CE6084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731E9A" w:rsidRPr="00CE608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 TAK</w:t>
            </w:r>
          </w:p>
          <w:p w14:paraId="411F979B" w14:textId="5DB29D12" w:rsidR="00731E9A" w:rsidRPr="00CE6084" w:rsidRDefault="00217E2D" w:rsidP="00731E9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sdt>
              <w:sdtPr>
                <w:rPr>
                  <w:rFonts w:asciiTheme="minorHAnsi" w:eastAsia="Times New Roman" w:hAnsiTheme="minorHAnsi" w:cstheme="minorHAnsi"/>
                  <w:color w:val="000000"/>
                  <w:sz w:val="20"/>
                  <w:szCs w:val="20"/>
                </w:rPr>
                <w:id w:val="6546528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1E9A" w:rsidRPr="00CE6084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731E9A" w:rsidRPr="00CE608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 NIE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14:paraId="7AF98230" w14:textId="77777777" w:rsidR="00731E9A" w:rsidRPr="00CE6084" w:rsidRDefault="00217E2D" w:rsidP="00731E9A">
            <w:pPr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sdt>
              <w:sdtPr>
                <w:rPr>
                  <w:rFonts w:asciiTheme="minorHAnsi" w:eastAsia="Times New Roman" w:hAnsiTheme="minorHAnsi" w:cstheme="minorHAnsi"/>
                  <w:color w:val="000000"/>
                  <w:sz w:val="20"/>
                  <w:szCs w:val="20"/>
                </w:rPr>
                <w:id w:val="229127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1E9A" w:rsidRPr="00CE6084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731E9A" w:rsidRPr="00CE608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 Zgodność                    </w:t>
            </w:r>
          </w:p>
          <w:p w14:paraId="27C7C5B9" w14:textId="77777777" w:rsidR="00731E9A" w:rsidRPr="00CE6084" w:rsidRDefault="00217E2D" w:rsidP="00731E9A">
            <w:pPr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sdt>
              <w:sdtPr>
                <w:rPr>
                  <w:rFonts w:asciiTheme="minorHAnsi" w:eastAsia="Times New Roman" w:hAnsiTheme="minorHAnsi" w:cstheme="minorHAnsi"/>
                  <w:color w:val="000000"/>
                  <w:sz w:val="20"/>
                  <w:szCs w:val="20"/>
                </w:rPr>
                <w:id w:val="1895714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1E9A" w:rsidRPr="00CE6084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731E9A" w:rsidRPr="00CE608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 Częściowa zgodność </w:t>
            </w:r>
          </w:p>
          <w:p w14:paraId="7407DF7C" w14:textId="2F749D6A" w:rsidR="00731E9A" w:rsidRPr="00CE6084" w:rsidRDefault="00217E2D" w:rsidP="00731E9A">
            <w:pPr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sdt>
              <w:sdtPr>
                <w:rPr>
                  <w:rFonts w:asciiTheme="minorHAnsi" w:eastAsia="Times New Roman" w:hAnsiTheme="minorHAnsi" w:cstheme="minorHAnsi"/>
                  <w:color w:val="000000"/>
                  <w:sz w:val="20"/>
                  <w:szCs w:val="20"/>
                </w:rPr>
                <w:id w:val="666982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1E9A" w:rsidRPr="00CE6084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731E9A" w:rsidRPr="00CE608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 Niezgodność</w:t>
            </w:r>
          </w:p>
        </w:tc>
        <w:tc>
          <w:tcPr>
            <w:tcW w:w="3277" w:type="dxa"/>
            <w:shd w:val="clear" w:color="auto" w:fill="auto"/>
            <w:noWrap/>
            <w:hideMark/>
          </w:tcPr>
          <w:p w14:paraId="6D159181" w14:textId="77777777" w:rsidR="00731E9A" w:rsidRPr="00CE6084" w:rsidRDefault="00731E9A" w:rsidP="00731E9A">
            <w:pPr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CE608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731E9A" w:rsidRPr="00CE6084" w14:paraId="3ECBB516" w14:textId="77777777" w:rsidTr="00CE6084">
        <w:trPr>
          <w:cantSplit/>
        </w:trPr>
        <w:tc>
          <w:tcPr>
            <w:tcW w:w="562" w:type="dxa"/>
            <w:shd w:val="clear" w:color="auto" w:fill="auto"/>
            <w:noWrap/>
            <w:tcMar>
              <w:left w:w="0" w:type="dxa"/>
              <w:right w:w="57" w:type="dxa"/>
            </w:tcMar>
          </w:tcPr>
          <w:p w14:paraId="18C04C71" w14:textId="0F480B79" w:rsidR="00731E9A" w:rsidRPr="00CE6084" w:rsidRDefault="00CE6084" w:rsidP="00CE6084">
            <w:pPr>
              <w:ind w:right="18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1</w:t>
            </w:r>
            <w:r w:rsidR="00D42ABD">
              <w:rPr>
                <w:rFonts w:asciiTheme="minorHAnsi" w:eastAsia="Times New Roman" w:hAnsiTheme="minorHAnsi" w:cstheme="minorHAnsi"/>
                <w:sz w:val="20"/>
                <w:szCs w:val="20"/>
              </w:rPr>
              <w:t>1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6065" w:type="dxa"/>
            <w:shd w:val="clear" w:color="auto" w:fill="auto"/>
          </w:tcPr>
          <w:p w14:paraId="56FAC184" w14:textId="77777777" w:rsidR="009E1B21" w:rsidRDefault="00E53242" w:rsidP="00E53242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E1B21">
              <w:rPr>
                <w:rFonts w:asciiTheme="minorHAnsi" w:eastAsia="Times New Roman" w:hAnsiTheme="minorHAnsi" w:cstheme="minorHAnsi"/>
                <w:sz w:val="20"/>
                <w:szCs w:val="20"/>
              </w:rPr>
              <w:t>Czy podmiot powołał inspektora ochrony danych?</w:t>
            </w:r>
            <w:r w:rsidRPr="009E1B2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24413DB5" w14:textId="6A3A3B1D" w:rsidR="00731E9A" w:rsidRPr="009E1B21" w:rsidRDefault="00E53242" w:rsidP="00E53242">
            <w:pPr>
              <w:jc w:val="lef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9E1B21">
              <w:rPr>
                <w:rFonts w:asciiTheme="minorHAnsi" w:hAnsiTheme="minorHAnsi" w:cstheme="minorHAnsi"/>
                <w:sz w:val="20"/>
                <w:szCs w:val="20"/>
              </w:rPr>
              <w:t>Jeś</w:t>
            </w:r>
            <w:r w:rsidR="009E1B21" w:rsidRPr="009E1B21">
              <w:rPr>
                <w:rFonts w:asciiTheme="minorHAnsi" w:hAnsiTheme="minorHAnsi" w:cstheme="minorHAnsi"/>
                <w:sz w:val="20"/>
                <w:szCs w:val="20"/>
              </w:rPr>
              <w:t>l</w:t>
            </w:r>
            <w:r w:rsidRPr="009E1B21">
              <w:rPr>
                <w:rFonts w:asciiTheme="minorHAnsi" w:hAnsiTheme="minorHAnsi" w:cstheme="minorHAnsi"/>
                <w:sz w:val="20"/>
                <w:szCs w:val="20"/>
              </w:rPr>
              <w:t>i tak, to p</w:t>
            </w:r>
            <w:r w:rsidRPr="009E1B21">
              <w:rPr>
                <w:rFonts w:asciiTheme="minorHAnsi" w:eastAsia="Times New Roman" w:hAnsiTheme="minorHAnsi" w:cstheme="minorHAnsi"/>
                <w:sz w:val="20"/>
                <w:szCs w:val="20"/>
              </w:rPr>
              <w:t>roszę podać dane kontaktowe inspektora ochrony danych.</w:t>
            </w:r>
          </w:p>
        </w:tc>
        <w:tc>
          <w:tcPr>
            <w:tcW w:w="2136" w:type="dxa"/>
            <w:shd w:val="clear" w:color="auto" w:fill="auto"/>
            <w:noWrap/>
            <w:vAlign w:val="center"/>
          </w:tcPr>
          <w:p w14:paraId="5B12B15A" w14:textId="77777777" w:rsidR="00731E9A" w:rsidRPr="00CE6084" w:rsidRDefault="00217E2D" w:rsidP="00731E9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sdt>
              <w:sdtPr>
                <w:rPr>
                  <w:rFonts w:asciiTheme="minorHAnsi" w:eastAsia="Times New Roman" w:hAnsiTheme="minorHAnsi" w:cstheme="minorHAnsi"/>
                  <w:color w:val="000000"/>
                  <w:sz w:val="20"/>
                  <w:szCs w:val="20"/>
                </w:rPr>
                <w:id w:val="-1218500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1E9A" w:rsidRPr="00CE6084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731E9A" w:rsidRPr="00CE608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 TAK</w:t>
            </w:r>
          </w:p>
          <w:p w14:paraId="75E90280" w14:textId="772ABE81" w:rsidR="00731E9A" w:rsidRPr="00CE6084" w:rsidRDefault="00217E2D" w:rsidP="00731E9A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eastAsia="Times New Roman" w:hAnsiTheme="minorHAnsi" w:cstheme="minorHAnsi"/>
                  <w:color w:val="000000"/>
                  <w:sz w:val="20"/>
                  <w:szCs w:val="20"/>
                </w:rPr>
                <w:id w:val="-1937049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1E9A" w:rsidRPr="00CE6084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731E9A" w:rsidRPr="00CE608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 NIE</w:t>
            </w:r>
          </w:p>
        </w:tc>
        <w:tc>
          <w:tcPr>
            <w:tcW w:w="2552" w:type="dxa"/>
            <w:shd w:val="clear" w:color="auto" w:fill="auto"/>
            <w:noWrap/>
          </w:tcPr>
          <w:p w14:paraId="141A2F5B" w14:textId="77777777" w:rsidR="00731E9A" w:rsidRPr="00CE6084" w:rsidRDefault="00217E2D" w:rsidP="00731E9A">
            <w:pPr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sdt>
              <w:sdtPr>
                <w:rPr>
                  <w:rFonts w:asciiTheme="minorHAnsi" w:eastAsia="Times New Roman" w:hAnsiTheme="minorHAnsi" w:cstheme="minorHAnsi"/>
                  <w:color w:val="000000"/>
                  <w:sz w:val="20"/>
                  <w:szCs w:val="20"/>
                </w:rPr>
                <w:id w:val="-1130932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1E9A" w:rsidRPr="00CE6084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731E9A" w:rsidRPr="00CE608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 Zgodność                    </w:t>
            </w:r>
          </w:p>
          <w:p w14:paraId="39525EB6" w14:textId="77777777" w:rsidR="00731E9A" w:rsidRPr="00CE6084" w:rsidRDefault="00217E2D" w:rsidP="00731E9A">
            <w:pPr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sdt>
              <w:sdtPr>
                <w:rPr>
                  <w:rFonts w:asciiTheme="minorHAnsi" w:eastAsia="Times New Roman" w:hAnsiTheme="minorHAnsi" w:cstheme="minorHAnsi"/>
                  <w:color w:val="000000"/>
                  <w:sz w:val="20"/>
                  <w:szCs w:val="20"/>
                </w:rPr>
                <w:id w:val="1659955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1E9A" w:rsidRPr="00CE6084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731E9A" w:rsidRPr="00CE608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 Częściowa zgodność </w:t>
            </w:r>
          </w:p>
          <w:p w14:paraId="0711F24C" w14:textId="0BB852EF" w:rsidR="00731E9A" w:rsidRPr="00CE6084" w:rsidRDefault="00217E2D" w:rsidP="00731E9A">
            <w:pPr>
              <w:jc w:val="lef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eastAsia="Times New Roman" w:hAnsiTheme="minorHAnsi" w:cstheme="minorHAnsi"/>
                  <w:color w:val="000000"/>
                  <w:sz w:val="20"/>
                  <w:szCs w:val="20"/>
                </w:rPr>
                <w:id w:val="727417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1E9A" w:rsidRPr="00CE6084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731E9A" w:rsidRPr="00CE608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 Niezgodność</w:t>
            </w:r>
          </w:p>
        </w:tc>
        <w:tc>
          <w:tcPr>
            <w:tcW w:w="3277" w:type="dxa"/>
            <w:shd w:val="clear" w:color="auto" w:fill="auto"/>
            <w:noWrap/>
          </w:tcPr>
          <w:p w14:paraId="56890295" w14:textId="33F0B5BF" w:rsidR="00731E9A" w:rsidRPr="00CE6084" w:rsidRDefault="00731E9A" w:rsidP="00731E9A">
            <w:pPr>
              <w:jc w:val="lef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731E9A" w:rsidRPr="00CE6084" w14:paraId="0E47807D" w14:textId="77777777" w:rsidTr="00CE6084">
        <w:trPr>
          <w:cantSplit/>
        </w:trPr>
        <w:tc>
          <w:tcPr>
            <w:tcW w:w="562" w:type="dxa"/>
            <w:shd w:val="clear" w:color="auto" w:fill="auto"/>
            <w:noWrap/>
            <w:tcMar>
              <w:left w:w="0" w:type="dxa"/>
              <w:right w:w="57" w:type="dxa"/>
            </w:tcMar>
          </w:tcPr>
          <w:p w14:paraId="20455073" w14:textId="29CBB56C" w:rsidR="00731E9A" w:rsidRPr="00CE6084" w:rsidRDefault="00CE6084" w:rsidP="00CE6084">
            <w:pPr>
              <w:ind w:right="18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1</w:t>
            </w:r>
            <w:r w:rsidR="00D42ABD">
              <w:rPr>
                <w:rFonts w:asciiTheme="minorHAnsi" w:eastAsia="Times New Roman" w:hAnsiTheme="minorHAnsi" w:cstheme="minorHAnsi"/>
                <w:sz w:val="20"/>
                <w:szCs w:val="20"/>
              </w:rPr>
              <w:t>2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6065" w:type="dxa"/>
            <w:shd w:val="clear" w:color="auto" w:fill="auto"/>
          </w:tcPr>
          <w:p w14:paraId="1E2C2086" w14:textId="0CA0D23C" w:rsidR="00731E9A" w:rsidRPr="00E53242" w:rsidRDefault="009E1B21" w:rsidP="00E53242">
            <w:pPr>
              <w:jc w:val="lef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9E1B21">
              <w:rPr>
                <w:rFonts w:asciiTheme="minorHAnsi" w:eastAsia="Times New Roman" w:hAnsiTheme="minorHAnsi" w:cstheme="minorHAnsi"/>
                <w:sz w:val="20"/>
                <w:szCs w:val="20"/>
              </w:rPr>
              <w:t>Czy podmiot posiada procedury odtwarzania systemu po awarii oraz procedury ich testowania, oraz stosuje je w praktyce?</w:t>
            </w:r>
          </w:p>
        </w:tc>
        <w:tc>
          <w:tcPr>
            <w:tcW w:w="2136" w:type="dxa"/>
            <w:shd w:val="clear" w:color="auto" w:fill="auto"/>
            <w:noWrap/>
            <w:vAlign w:val="center"/>
          </w:tcPr>
          <w:p w14:paraId="1DE878DE" w14:textId="77777777" w:rsidR="00731E9A" w:rsidRPr="00CE6084" w:rsidRDefault="00217E2D" w:rsidP="00731E9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sdt>
              <w:sdtPr>
                <w:rPr>
                  <w:rFonts w:asciiTheme="minorHAnsi" w:eastAsia="Times New Roman" w:hAnsiTheme="minorHAnsi" w:cstheme="minorHAnsi"/>
                  <w:color w:val="000000"/>
                  <w:sz w:val="20"/>
                  <w:szCs w:val="20"/>
                </w:rPr>
                <w:id w:val="1881512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1E9A" w:rsidRPr="00CE6084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731E9A" w:rsidRPr="00CE608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 TAK</w:t>
            </w:r>
          </w:p>
          <w:p w14:paraId="7A719B5C" w14:textId="77777777" w:rsidR="00731E9A" w:rsidRPr="00CE6084" w:rsidRDefault="00217E2D" w:rsidP="00731E9A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eastAsia="Times New Roman" w:hAnsiTheme="minorHAnsi" w:cstheme="minorHAnsi"/>
                  <w:color w:val="000000"/>
                  <w:sz w:val="20"/>
                  <w:szCs w:val="20"/>
                </w:rPr>
                <w:id w:val="4256945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1E9A" w:rsidRPr="00CE6084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731E9A" w:rsidRPr="00CE608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 NIE</w:t>
            </w:r>
          </w:p>
        </w:tc>
        <w:tc>
          <w:tcPr>
            <w:tcW w:w="2552" w:type="dxa"/>
            <w:shd w:val="clear" w:color="auto" w:fill="auto"/>
            <w:noWrap/>
          </w:tcPr>
          <w:p w14:paraId="736219E5" w14:textId="77777777" w:rsidR="00731E9A" w:rsidRPr="00CE6084" w:rsidRDefault="00217E2D" w:rsidP="00731E9A">
            <w:pPr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sdt>
              <w:sdtPr>
                <w:rPr>
                  <w:rFonts w:asciiTheme="minorHAnsi" w:eastAsia="Times New Roman" w:hAnsiTheme="minorHAnsi" w:cstheme="minorHAnsi"/>
                  <w:color w:val="000000"/>
                  <w:sz w:val="20"/>
                  <w:szCs w:val="20"/>
                </w:rPr>
                <w:id w:val="-1760439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1E9A" w:rsidRPr="00CE6084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731E9A" w:rsidRPr="00CE608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 Zgodność                    </w:t>
            </w:r>
          </w:p>
          <w:p w14:paraId="1588619A" w14:textId="77777777" w:rsidR="00731E9A" w:rsidRPr="00CE6084" w:rsidRDefault="00217E2D" w:rsidP="00731E9A">
            <w:pPr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sdt>
              <w:sdtPr>
                <w:rPr>
                  <w:rFonts w:asciiTheme="minorHAnsi" w:eastAsia="Times New Roman" w:hAnsiTheme="minorHAnsi" w:cstheme="minorHAnsi"/>
                  <w:color w:val="000000"/>
                  <w:sz w:val="20"/>
                  <w:szCs w:val="20"/>
                </w:rPr>
                <w:id w:val="1384901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1E9A" w:rsidRPr="00CE6084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731E9A" w:rsidRPr="00CE608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 Częściowa zgodność </w:t>
            </w:r>
          </w:p>
          <w:p w14:paraId="2C150AB7" w14:textId="77777777" w:rsidR="00731E9A" w:rsidRPr="00CE6084" w:rsidRDefault="00217E2D" w:rsidP="00731E9A">
            <w:pPr>
              <w:jc w:val="lef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eastAsia="Times New Roman" w:hAnsiTheme="minorHAnsi" w:cstheme="minorHAnsi"/>
                  <w:color w:val="000000"/>
                  <w:sz w:val="20"/>
                  <w:szCs w:val="20"/>
                </w:rPr>
                <w:id w:val="-1121462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1E9A" w:rsidRPr="00CE6084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731E9A" w:rsidRPr="00CE608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 Niezgodność</w:t>
            </w:r>
          </w:p>
        </w:tc>
        <w:tc>
          <w:tcPr>
            <w:tcW w:w="3277" w:type="dxa"/>
            <w:shd w:val="clear" w:color="auto" w:fill="auto"/>
            <w:noWrap/>
          </w:tcPr>
          <w:p w14:paraId="3E48EA0B" w14:textId="77777777" w:rsidR="00731E9A" w:rsidRPr="00CE6084" w:rsidRDefault="00731E9A" w:rsidP="00731E9A">
            <w:pPr>
              <w:jc w:val="lef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731E9A" w:rsidRPr="00CE6084" w14:paraId="4539E6FC" w14:textId="77777777" w:rsidTr="00CE6084">
        <w:trPr>
          <w:cantSplit/>
        </w:trPr>
        <w:tc>
          <w:tcPr>
            <w:tcW w:w="562" w:type="dxa"/>
            <w:shd w:val="clear" w:color="auto" w:fill="auto"/>
            <w:noWrap/>
            <w:tcMar>
              <w:left w:w="0" w:type="dxa"/>
              <w:right w:w="57" w:type="dxa"/>
            </w:tcMar>
          </w:tcPr>
          <w:p w14:paraId="462EFE9B" w14:textId="00AA18F0" w:rsidR="00731E9A" w:rsidRPr="00CE6084" w:rsidRDefault="00CE6084" w:rsidP="00CE6084">
            <w:pPr>
              <w:ind w:right="18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1</w:t>
            </w:r>
            <w:r w:rsidR="00D42ABD">
              <w:rPr>
                <w:rFonts w:asciiTheme="minorHAnsi" w:eastAsia="Times New Roman" w:hAnsiTheme="minorHAnsi" w:cstheme="minorHAnsi"/>
                <w:sz w:val="20"/>
                <w:szCs w:val="20"/>
              </w:rPr>
              <w:t>3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6065" w:type="dxa"/>
            <w:shd w:val="clear" w:color="auto" w:fill="auto"/>
          </w:tcPr>
          <w:p w14:paraId="13EA56C7" w14:textId="0E0111DA" w:rsidR="00731E9A" w:rsidRPr="00E53242" w:rsidRDefault="009E1B21" w:rsidP="00E53242">
            <w:pPr>
              <w:jc w:val="lef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9E1B21">
              <w:rPr>
                <w:rFonts w:asciiTheme="minorHAnsi" w:eastAsia="Times New Roman" w:hAnsiTheme="minorHAnsi" w:cstheme="minorHAnsi"/>
                <w:sz w:val="20"/>
                <w:szCs w:val="20"/>
              </w:rPr>
              <w:t>Czy podmiot zapewnia szybkie przywrócenie dostępności danych osobowych i dostępu do nich w razie incydentu?</w:t>
            </w:r>
          </w:p>
        </w:tc>
        <w:tc>
          <w:tcPr>
            <w:tcW w:w="2136" w:type="dxa"/>
            <w:shd w:val="clear" w:color="auto" w:fill="auto"/>
            <w:noWrap/>
            <w:vAlign w:val="center"/>
          </w:tcPr>
          <w:p w14:paraId="200FDB4C" w14:textId="39C0ADEE" w:rsidR="00731E9A" w:rsidRPr="00CE6084" w:rsidRDefault="00217E2D" w:rsidP="00731E9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sdt>
              <w:sdtPr>
                <w:rPr>
                  <w:rFonts w:asciiTheme="minorHAnsi" w:eastAsia="Times New Roman" w:hAnsiTheme="minorHAnsi" w:cstheme="minorHAnsi"/>
                  <w:color w:val="000000"/>
                  <w:sz w:val="20"/>
                  <w:szCs w:val="20"/>
                </w:rPr>
                <w:id w:val="1958211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0F6A" w:rsidRPr="00CE6084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731E9A" w:rsidRPr="00CE608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 TAK</w:t>
            </w:r>
          </w:p>
          <w:p w14:paraId="1B5CC5A2" w14:textId="77777777" w:rsidR="00731E9A" w:rsidRPr="00CE6084" w:rsidRDefault="00217E2D" w:rsidP="00731E9A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eastAsia="Times New Roman" w:hAnsiTheme="minorHAnsi" w:cstheme="minorHAnsi"/>
                  <w:color w:val="000000"/>
                  <w:sz w:val="20"/>
                  <w:szCs w:val="20"/>
                </w:rPr>
                <w:id w:val="-14809150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1E9A" w:rsidRPr="00CE6084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731E9A" w:rsidRPr="00CE608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 NIE</w:t>
            </w:r>
          </w:p>
        </w:tc>
        <w:tc>
          <w:tcPr>
            <w:tcW w:w="2552" w:type="dxa"/>
            <w:shd w:val="clear" w:color="auto" w:fill="auto"/>
            <w:noWrap/>
          </w:tcPr>
          <w:p w14:paraId="51169538" w14:textId="77777777" w:rsidR="00731E9A" w:rsidRPr="00CE6084" w:rsidRDefault="00217E2D" w:rsidP="00731E9A">
            <w:pPr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sdt>
              <w:sdtPr>
                <w:rPr>
                  <w:rFonts w:asciiTheme="minorHAnsi" w:eastAsia="Times New Roman" w:hAnsiTheme="minorHAnsi" w:cstheme="minorHAnsi"/>
                  <w:color w:val="000000"/>
                  <w:sz w:val="20"/>
                  <w:szCs w:val="20"/>
                </w:rPr>
                <w:id w:val="-18775348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1E9A" w:rsidRPr="00CE6084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731E9A" w:rsidRPr="00CE608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 Zgodność                    </w:t>
            </w:r>
          </w:p>
          <w:p w14:paraId="6A67561D" w14:textId="77777777" w:rsidR="00731E9A" w:rsidRPr="00CE6084" w:rsidRDefault="00217E2D" w:rsidP="00731E9A">
            <w:pPr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sdt>
              <w:sdtPr>
                <w:rPr>
                  <w:rFonts w:asciiTheme="minorHAnsi" w:eastAsia="Times New Roman" w:hAnsiTheme="minorHAnsi" w:cstheme="minorHAnsi"/>
                  <w:color w:val="000000"/>
                  <w:sz w:val="20"/>
                  <w:szCs w:val="20"/>
                </w:rPr>
                <w:id w:val="19441923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1E9A" w:rsidRPr="00CE6084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731E9A" w:rsidRPr="00CE608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 Częściowa zgodność </w:t>
            </w:r>
          </w:p>
          <w:p w14:paraId="195F8F66" w14:textId="77777777" w:rsidR="00731E9A" w:rsidRPr="00CE6084" w:rsidRDefault="00217E2D" w:rsidP="00731E9A">
            <w:pPr>
              <w:jc w:val="lef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eastAsia="Times New Roman" w:hAnsiTheme="minorHAnsi" w:cstheme="minorHAnsi"/>
                  <w:color w:val="000000"/>
                  <w:sz w:val="20"/>
                  <w:szCs w:val="20"/>
                </w:rPr>
                <w:id w:val="1780600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1E9A" w:rsidRPr="00CE6084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731E9A" w:rsidRPr="00CE608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 Niezgodność</w:t>
            </w:r>
          </w:p>
        </w:tc>
        <w:tc>
          <w:tcPr>
            <w:tcW w:w="3277" w:type="dxa"/>
            <w:shd w:val="clear" w:color="auto" w:fill="auto"/>
            <w:noWrap/>
          </w:tcPr>
          <w:p w14:paraId="020CEF03" w14:textId="77777777" w:rsidR="00731E9A" w:rsidRPr="00CE6084" w:rsidRDefault="00731E9A" w:rsidP="00731E9A">
            <w:pPr>
              <w:jc w:val="lef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520F6A" w:rsidRPr="00CE6084" w14:paraId="6A868861" w14:textId="77777777" w:rsidTr="009E1B21">
        <w:trPr>
          <w:cantSplit/>
        </w:trPr>
        <w:tc>
          <w:tcPr>
            <w:tcW w:w="562" w:type="dxa"/>
            <w:shd w:val="clear" w:color="auto" w:fill="auto"/>
            <w:noWrap/>
            <w:tcMar>
              <w:left w:w="0" w:type="dxa"/>
              <w:right w:w="57" w:type="dxa"/>
            </w:tcMar>
          </w:tcPr>
          <w:p w14:paraId="6211140F" w14:textId="3560906D" w:rsidR="00520F6A" w:rsidRPr="00CE6084" w:rsidRDefault="00CE6084" w:rsidP="00CE6084">
            <w:pPr>
              <w:ind w:right="18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1</w:t>
            </w:r>
            <w:r w:rsidR="00D42ABD">
              <w:rPr>
                <w:rFonts w:asciiTheme="minorHAnsi" w:eastAsia="Times New Roman" w:hAnsiTheme="minorHAnsi" w:cstheme="minorHAnsi"/>
                <w:sz w:val="20"/>
                <w:szCs w:val="20"/>
              </w:rPr>
              <w:t>4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6065" w:type="dxa"/>
            <w:shd w:val="clear" w:color="auto" w:fill="auto"/>
          </w:tcPr>
          <w:p w14:paraId="443B72DE" w14:textId="08D42604" w:rsidR="00520F6A" w:rsidRPr="00E53242" w:rsidRDefault="009E1B21" w:rsidP="00E53242">
            <w:pPr>
              <w:jc w:val="lef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9E1B21">
              <w:rPr>
                <w:rFonts w:asciiTheme="minorHAnsi" w:eastAsia="Times New Roman" w:hAnsiTheme="minorHAnsi" w:cstheme="minorHAnsi"/>
                <w:sz w:val="20"/>
                <w:szCs w:val="20"/>
              </w:rPr>
              <w:t>Jaki jest czas przywrócenia danych osobowych po wystąpieniu incydentu?</w:t>
            </w:r>
          </w:p>
        </w:tc>
        <w:tc>
          <w:tcPr>
            <w:tcW w:w="2136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</w:tcPr>
          <w:p w14:paraId="37B28C4F" w14:textId="0B4ABB40" w:rsidR="00520F6A" w:rsidRPr="00CE6084" w:rsidRDefault="00520F6A" w:rsidP="00520F6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noWrap/>
          </w:tcPr>
          <w:p w14:paraId="77FFAD8C" w14:textId="77777777" w:rsidR="00520F6A" w:rsidRPr="00CE6084" w:rsidRDefault="00217E2D" w:rsidP="00520F6A">
            <w:pPr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sdt>
              <w:sdtPr>
                <w:rPr>
                  <w:rFonts w:asciiTheme="minorHAnsi" w:eastAsia="Times New Roman" w:hAnsiTheme="minorHAnsi" w:cstheme="minorHAnsi"/>
                  <w:color w:val="000000"/>
                  <w:sz w:val="20"/>
                  <w:szCs w:val="20"/>
                </w:rPr>
                <w:id w:val="-483387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0F6A" w:rsidRPr="00CE6084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520F6A" w:rsidRPr="00CE608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 Zgodność                    </w:t>
            </w:r>
          </w:p>
          <w:p w14:paraId="26B1CDC5" w14:textId="77777777" w:rsidR="00520F6A" w:rsidRPr="00CE6084" w:rsidRDefault="00217E2D" w:rsidP="00520F6A">
            <w:pPr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sdt>
              <w:sdtPr>
                <w:rPr>
                  <w:rFonts w:asciiTheme="minorHAnsi" w:eastAsia="Times New Roman" w:hAnsiTheme="minorHAnsi" w:cstheme="minorHAnsi"/>
                  <w:color w:val="000000"/>
                  <w:sz w:val="20"/>
                  <w:szCs w:val="20"/>
                </w:rPr>
                <w:id w:val="-8060936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0F6A" w:rsidRPr="00CE6084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520F6A" w:rsidRPr="00CE608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 Częściowa zgodność </w:t>
            </w:r>
          </w:p>
          <w:p w14:paraId="57BD8E7C" w14:textId="0E2FC66D" w:rsidR="00520F6A" w:rsidRPr="00CE6084" w:rsidRDefault="00217E2D" w:rsidP="00520F6A">
            <w:pPr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sdt>
              <w:sdtPr>
                <w:rPr>
                  <w:rFonts w:asciiTheme="minorHAnsi" w:eastAsia="Times New Roman" w:hAnsiTheme="minorHAnsi" w:cstheme="minorHAnsi"/>
                  <w:color w:val="000000"/>
                  <w:sz w:val="20"/>
                  <w:szCs w:val="20"/>
                </w:rPr>
                <w:id w:val="876120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0F6A" w:rsidRPr="00CE6084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520F6A" w:rsidRPr="00CE608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 Niezgodność</w:t>
            </w:r>
          </w:p>
        </w:tc>
        <w:tc>
          <w:tcPr>
            <w:tcW w:w="3277" w:type="dxa"/>
            <w:shd w:val="clear" w:color="auto" w:fill="auto"/>
            <w:noWrap/>
          </w:tcPr>
          <w:p w14:paraId="1E101872" w14:textId="77777777" w:rsidR="00520F6A" w:rsidRPr="00CE6084" w:rsidRDefault="00520F6A" w:rsidP="00520F6A">
            <w:pPr>
              <w:jc w:val="lef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520F6A" w:rsidRPr="00CE6084" w14:paraId="55EF92FB" w14:textId="77777777" w:rsidTr="00CE6084">
        <w:trPr>
          <w:cantSplit/>
        </w:trPr>
        <w:tc>
          <w:tcPr>
            <w:tcW w:w="562" w:type="dxa"/>
            <w:shd w:val="clear" w:color="auto" w:fill="auto"/>
            <w:noWrap/>
            <w:tcMar>
              <w:left w:w="0" w:type="dxa"/>
              <w:right w:w="57" w:type="dxa"/>
            </w:tcMar>
          </w:tcPr>
          <w:p w14:paraId="27EEDF0A" w14:textId="697B93D5" w:rsidR="00520F6A" w:rsidRPr="00CE6084" w:rsidRDefault="00CE6084" w:rsidP="00CE6084">
            <w:pPr>
              <w:ind w:right="18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1</w:t>
            </w:r>
            <w:r w:rsidR="00D42ABD">
              <w:rPr>
                <w:rFonts w:asciiTheme="minorHAnsi" w:eastAsia="Times New Roman" w:hAnsiTheme="minorHAnsi" w:cstheme="minorHAnsi"/>
                <w:sz w:val="20"/>
                <w:szCs w:val="20"/>
              </w:rPr>
              <w:t>5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6065" w:type="dxa"/>
            <w:shd w:val="clear" w:color="auto" w:fill="auto"/>
          </w:tcPr>
          <w:p w14:paraId="11EF5881" w14:textId="2E0C0C9C" w:rsidR="00520F6A" w:rsidRPr="00E53242" w:rsidRDefault="009E1B21" w:rsidP="00E53242">
            <w:pPr>
              <w:jc w:val="lef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9E1B21">
              <w:rPr>
                <w:rFonts w:asciiTheme="minorHAnsi" w:eastAsia="Times New Roman" w:hAnsiTheme="minorHAnsi" w:cstheme="minorHAnsi"/>
                <w:sz w:val="20"/>
                <w:szCs w:val="20"/>
              </w:rPr>
              <w:t>Czy podmiot regularnie wykonuje kopie zapasowe i wdrożył środki efektywnego przywracania danych?</w:t>
            </w:r>
          </w:p>
        </w:tc>
        <w:tc>
          <w:tcPr>
            <w:tcW w:w="2136" w:type="dxa"/>
            <w:shd w:val="clear" w:color="auto" w:fill="auto"/>
            <w:noWrap/>
            <w:vAlign w:val="center"/>
          </w:tcPr>
          <w:p w14:paraId="4672AD90" w14:textId="77777777" w:rsidR="00520F6A" w:rsidRPr="00CE6084" w:rsidRDefault="00217E2D" w:rsidP="00520F6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sdt>
              <w:sdtPr>
                <w:rPr>
                  <w:rFonts w:asciiTheme="minorHAnsi" w:eastAsia="Times New Roman" w:hAnsiTheme="minorHAnsi" w:cstheme="minorHAnsi"/>
                  <w:color w:val="000000"/>
                  <w:sz w:val="20"/>
                  <w:szCs w:val="20"/>
                </w:rPr>
                <w:id w:val="2075543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0F6A" w:rsidRPr="00CE6084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520F6A" w:rsidRPr="00CE608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 TAK</w:t>
            </w:r>
          </w:p>
          <w:p w14:paraId="2623067C" w14:textId="387936F8" w:rsidR="00520F6A" w:rsidRPr="00CE6084" w:rsidRDefault="00217E2D" w:rsidP="00520F6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sdt>
              <w:sdtPr>
                <w:rPr>
                  <w:rFonts w:asciiTheme="minorHAnsi" w:eastAsia="Times New Roman" w:hAnsiTheme="minorHAnsi" w:cstheme="minorHAnsi"/>
                  <w:color w:val="000000"/>
                  <w:sz w:val="20"/>
                  <w:szCs w:val="20"/>
                </w:rPr>
                <w:id w:val="-1509057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0F6A" w:rsidRPr="00CE6084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520F6A" w:rsidRPr="00CE608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 NIE</w:t>
            </w:r>
          </w:p>
        </w:tc>
        <w:tc>
          <w:tcPr>
            <w:tcW w:w="2552" w:type="dxa"/>
            <w:shd w:val="clear" w:color="auto" w:fill="auto"/>
            <w:noWrap/>
          </w:tcPr>
          <w:p w14:paraId="39B48783" w14:textId="77777777" w:rsidR="00520F6A" w:rsidRPr="00CE6084" w:rsidRDefault="00217E2D" w:rsidP="00520F6A">
            <w:pPr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sdt>
              <w:sdtPr>
                <w:rPr>
                  <w:rFonts w:asciiTheme="minorHAnsi" w:eastAsia="Times New Roman" w:hAnsiTheme="minorHAnsi" w:cstheme="minorHAnsi"/>
                  <w:color w:val="000000"/>
                  <w:sz w:val="20"/>
                  <w:szCs w:val="20"/>
                </w:rPr>
                <w:id w:val="1203675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0F6A" w:rsidRPr="00CE6084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520F6A" w:rsidRPr="00CE608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 Zgodność                    </w:t>
            </w:r>
          </w:p>
          <w:p w14:paraId="793C9F97" w14:textId="77777777" w:rsidR="00520F6A" w:rsidRPr="00CE6084" w:rsidRDefault="00217E2D" w:rsidP="00520F6A">
            <w:pPr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sdt>
              <w:sdtPr>
                <w:rPr>
                  <w:rFonts w:asciiTheme="minorHAnsi" w:eastAsia="Times New Roman" w:hAnsiTheme="minorHAnsi" w:cstheme="minorHAnsi"/>
                  <w:color w:val="000000"/>
                  <w:sz w:val="20"/>
                  <w:szCs w:val="20"/>
                </w:rPr>
                <w:id w:val="-226530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0F6A" w:rsidRPr="00CE6084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520F6A" w:rsidRPr="00CE608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 Częściowa zgodność </w:t>
            </w:r>
          </w:p>
          <w:p w14:paraId="28BC90AD" w14:textId="14E03ACE" w:rsidR="00520F6A" w:rsidRPr="00CE6084" w:rsidRDefault="00217E2D" w:rsidP="00520F6A">
            <w:pPr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sdt>
              <w:sdtPr>
                <w:rPr>
                  <w:rFonts w:asciiTheme="minorHAnsi" w:eastAsia="Times New Roman" w:hAnsiTheme="minorHAnsi" w:cstheme="minorHAnsi"/>
                  <w:color w:val="000000"/>
                  <w:sz w:val="20"/>
                  <w:szCs w:val="20"/>
                </w:rPr>
                <w:id w:val="-199939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0F6A" w:rsidRPr="00CE6084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520F6A" w:rsidRPr="00CE608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 Niezgodność</w:t>
            </w:r>
          </w:p>
        </w:tc>
        <w:tc>
          <w:tcPr>
            <w:tcW w:w="3277" w:type="dxa"/>
            <w:shd w:val="clear" w:color="auto" w:fill="auto"/>
            <w:noWrap/>
          </w:tcPr>
          <w:p w14:paraId="6506F737" w14:textId="77777777" w:rsidR="00520F6A" w:rsidRPr="00CE6084" w:rsidRDefault="00520F6A" w:rsidP="00520F6A">
            <w:pPr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520F6A" w:rsidRPr="00CE6084" w14:paraId="1A6B7A2B" w14:textId="77777777" w:rsidTr="00CE6084">
        <w:trPr>
          <w:cantSplit/>
        </w:trPr>
        <w:tc>
          <w:tcPr>
            <w:tcW w:w="562" w:type="dxa"/>
            <w:shd w:val="clear" w:color="auto" w:fill="auto"/>
            <w:noWrap/>
            <w:tcMar>
              <w:left w:w="0" w:type="dxa"/>
              <w:right w:w="57" w:type="dxa"/>
            </w:tcMar>
          </w:tcPr>
          <w:p w14:paraId="2A9187B4" w14:textId="5CB67466" w:rsidR="00520F6A" w:rsidRPr="00CE6084" w:rsidRDefault="00CE6084" w:rsidP="00CE6084">
            <w:pPr>
              <w:ind w:right="18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1</w:t>
            </w:r>
            <w:r w:rsidR="00D42ABD">
              <w:rPr>
                <w:rFonts w:asciiTheme="minorHAnsi" w:eastAsia="Times New Roman" w:hAnsiTheme="minorHAnsi" w:cstheme="minorHAnsi"/>
                <w:sz w:val="20"/>
                <w:szCs w:val="20"/>
              </w:rPr>
              <w:t>6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6065" w:type="dxa"/>
            <w:shd w:val="clear" w:color="auto" w:fill="auto"/>
          </w:tcPr>
          <w:p w14:paraId="2C0FD491" w14:textId="5165D33C" w:rsidR="00520F6A" w:rsidRPr="00E53242" w:rsidRDefault="009E1B21" w:rsidP="00E53242">
            <w:pPr>
              <w:jc w:val="lef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9E1B21">
              <w:rPr>
                <w:rFonts w:asciiTheme="minorHAnsi" w:eastAsia="Times New Roman" w:hAnsiTheme="minorHAnsi" w:cstheme="minorHAnsi"/>
                <w:sz w:val="20"/>
                <w:szCs w:val="20"/>
              </w:rPr>
              <w:t>Czy stosowana jest zasada 3-2-1 do tworzenia kopii zapasowych danych.</w:t>
            </w:r>
          </w:p>
        </w:tc>
        <w:tc>
          <w:tcPr>
            <w:tcW w:w="2136" w:type="dxa"/>
            <w:shd w:val="clear" w:color="auto" w:fill="auto"/>
            <w:noWrap/>
            <w:vAlign w:val="center"/>
          </w:tcPr>
          <w:p w14:paraId="765A7FC9" w14:textId="77777777" w:rsidR="00520F6A" w:rsidRPr="00CE6084" w:rsidRDefault="00217E2D" w:rsidP="00520F6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sdt>
              <w:sdtPr>
                <w:rPr>
                  <w:rFonts w:asciiTheme="minorHAnsi" w:eastAsia="Times New Roman" w:hAnsiTheme="minorHAnsi" w:cstheme="minorHAnsi"/>
                  <w:color w:val="000000"/>
                  <w:sz w:val="20"/>
                  <w:szCs w:val="20"/>
                </w:rPr>
                <w:id w:val="-2885862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0F6A" w:rsidRPr="00CE6084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520F6A" w:rsidRPr="00CE608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 TAK</w:t>
            </w:r>
          </w:p>
          <w:p w14:paraId="08E53C4E" w14:textId="77777777" w:rsidR="00520F6A" w:rsidRPr="00CE6084" w:rsidRDefault="00217E2D" w:rsidP="00520F6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sdt>
              <w:sdtPr>
                <w:rPr>
                  <w:rFonts w:asciiTheme="minorHAnsi" w:eastAsia="Times New Roman" w:hAnsiTheme="minorHAnsi" w:cstheme="minorHAnsi"/>
                  <w:color w:val="000000"/>
                  <w:sz w:val="20"/>
                  <w:szCs w:val="20"/>
                </w:rPr>
                <w:id w:val="-2000645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0F6A" w:rsidRPr="00CE6084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520F6A" w:rsidRPr="00CE608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 NIE</w:t>
            </w:r>
          </w:p>
        </w:tc>
        <w:tc>
          <w:tcPr>
            <w:tcW w:w="2552" w:type="dxa"/>
            <w:shd w:val="clear" w:color="auto" w:fill="auto"/>
            <w:noWrap/>
          </w:tcPr>
          <w:p w14:paraId="5D474098" w14:textId="77777777" w:rsidR="00520F6A" w:rsidRPr="00CE6084" w:rsidRDefault="00217E2D" w:rsidP="00520F6A">
            <w:pPr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sdt>
              <w:sdtPr>
                <w:rPr>
                  <w:rFonts w:asciiTheme="minorHAnsi" w:eastAsia="Times New Roman" w:hAnsiTheme="minorHAnsi" w:cstheme="minorHAnsi"/>
                  <w:color w:val="000000"/>
                  <w:sz w:val="20"/>
                  <w:szCs w:val="20"/>
                </w:rPr>
                <w:id w:val="10270648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0F6A" w:rsidRPr="00CE6084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520F6A" w:rsidRPr="00CE608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 Zgodność                    </w:t>
            </w:r>
          </w:p>
          <w:p w14:paraId="1185F345" w14:textId="77777777" w:rsidR="00520F6A" w:rsidRPr="00CE6084" w:rsidRDefault="00217E2D" w:rsidP="00520F6A">
            <w:pPr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sdt>
              <w:sdtPr>
                <w:rPr>
                  <w:rFonts w:asciiTheme="minorHAnsi" w:eastAsia="Times New Roman" w:hAnsiTheme="minorHAnsi" w:cstheme="minorHAnsi"/>
                  <w:color w:val="000000"/>
                  <w:sz w:val="20"/>
                  <w:szCs w:val="20"/>
                </w:rPr>
                <w:id w:val="20426337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0F6A" w:rsidRPr="00CE6084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520F6A" w:rsidRPr="00CE608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 Częściowa zgodność </w:t>
            </w:r>
          </w:p>
          <w:p w14:paraId="5AD24EB2" w14:textId="77777777" w:rsidR="00520F6A" w:rsidRPr="00CE6084" w:rsidRDefault="00217E2D" w:rsidP="00520F6A">
            <w:pPr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sdt>
              <w:sdtPr>
                <w:rPr>
                  <w:rFonts w:asciiTheme="minorHAnsi" w:eastAsia="Times New Roman" w:hAnsiTheme="minorHAnsi" w:cstheme="minorHAnsi"/>
                  <w:color w:val="000000"/>
                  <w:sz w:val="20"/>
                  <w:szCs w:val="20"/>
                </w:rPr>
                <w:id w:val="140785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0F6A" w:rsidRPr="00CE6084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520F6A" w:rsidRPr="00CE608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 Niezgodność</w:t>
            </w:r>
          </w:p>
        </w:tc>
        <w:tc>
          <w:tcPr>
            <w:tcW w:w="3277" w:type="dxa"/>
            <w:shd w:val="clear" w:color="auto" w:fill="auto"/>
            <w:noWrap/>
          </w:tcPr>
          <w:p w14:paraId="5121D815" w14:textId="77777777" w:rsidR="00520F6A" w:rsidRPr="00CE6084" w:rsidRDefault="00520F6A" w:rsidP="00520F6A">
            <w:pPr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520F6A" w:rsidRPr="00CE6084" w14:paraId="3BAD035E" w14:textId="77777777" w:rsidTr="00CE6084">
        <w:trPr>
          <w:cantSplit/>
        </w:trPr>
        <w:tc>
          <w:tcPr>
            <w:tcW w:w="562" w:type="dxa"/>
            <w:shd w:val="clear" w:color="auto" w:fill="auto"/>
            <w:noWrap/>
            <w:tcMar>
              <w:left w:w="0" w:type="dxa"/>
              <w:right w:w="57" w:type="dxa"/>
            </w:tcMar>
          </w:tcPr>
          <w:p w14:paraId="0F3C494E" w14:textId="2E949721" w:rsidR="00520F6A" w:rsidRPr="00CE6084" w:rsidRDefault="00CE6084" w:rsidP="00CE6084">
            <w:pPr>
              <w:ind w:right="18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1</w:t>
            </w:r>
            <w:r w:rsidR="00D42ABD">
              <w:rPr>
                <w:rFonts w:asciiTheme="minorHAnsi" w:eastAsia="Times New Roman" w:hAnsiTheme="minorHAnsi" w:cstheme="minorHAnsi"/>
                <w:sz w:val="20"/>
                <w:szCs w:val="20"/>
              </w:rPr>
              <w:t>7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6065" w:type="dxa"/>
            <w:shd w:val="clear" w:color="auto" w:fill="auto"/>
          </w:tcPr>
          <w:p w14:paraId="16D4F0E8" w14:textId="26203427" w:rsidR="00520F6A" w:rsidRPr="00E53242" w:rsidRDefault="009E1B21" w:rsidP="00E53242">
            <w:pPr>
              <w:jc w:val="lef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9E1B21">
              <w:rPr>
                <w:rFonts w:asciiTheme="minorHAnsi" w:eastAsia="Times New Roman" w:hAnsiTheme="minorHAnsi" w:cstheme="minorHAnsi"/>
                <w:sz w:val="20"/>
                <w:szCs w:val="20"/>
              </w:rPr>
              <w:t>Czy podmiot dokonuje transferu powierzonych danych osobowych do państw trzecich lub organizacji międzynarodowych poza obszar EOG?</w:t>
            </w:r>
          </w:p>
        </w:tc>
        <w:tc>
          <w:tcPr>
            <w:tcW w:w="2136" w:type="dxa"/>
            <w:shd w:val="clear" w:color="auto" w:fill="auto"/>
            <w:noWrap/>
            <w:vAlign w:val="center"/>
          </w:tcPr>
          <w:p w14:paraId="60D9947D" w14:textId="77777777" w:rsidR="00520F6A" w:rsidRPr="00CE6084" w:rsidRDefault="00217E2D" w:rsidP="00520F6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sdt>
              <w:sdtPr>
                <w:rPr>
                  <w:rFonts w:asciiTheme="minorHAnsi" w:eastAsia="Times New Roman" w:hAnsiTheme="minorHAnsi" w:cstheme="minorHAnsi"/>
                  <w:color w:val="000000"/>
                  <w:sz w:val="20"/>
                  <w:szCs w:val="20"/>
                </w:rPr>
                <w:id w:val="-1925099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0F6A" w:rsidRPr="00CE6084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520F6A" w:rsidRPr="00CE608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 TAK</w:t>
            </w:r>
          </w:p>
          <w:p w14:paraId="022AB745" w14:textId="16225E59" w:rsidR="00520F6A" w:rsidRPr="00CE6084" w:rsidRDefault="00217E2D" w:rsidP="00520F6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sdt>
              <w:sdtPr>
                <w:rPr>
                  <w:rFonts w:asciiTheme="minorHAnsi" w:eastAsia="Times New Roman" w:hAnsiTheme="minorHAnsi" w:cstheme="minorHAnsi"/>
                  <w:color w:val="000000"/>
                  <w:sz w:val="20"/>
                  <w:szCs w:val="20"/>
                </w:rPr>
                <w:id w:val="-2734014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0F6A" w:rsidRPr="00CE6084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520F6A" w:rsidRPr="00CE608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 NIE</w:t>
            </w:r>
          </w:p>
        </w:tc>
        <w:tc>
          <w:tcPr>
            <w:tcW w:w="2552" w:type="dxa"/>
            <w:shd w:val="clear" w:color="auto" w:fill="auto"/>
            <w:noWrap/>
          </w:tcPr>
          <w:p w14:paraId="3F8A3521" w14:textId="77777777" w:rsidR="00520F6A" w:rsidRPr="00CE6084" w:rsidRDefault="00217E2D" w:rsidP="00520F6A">
            <w:pPr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sdt>
              <w:sdtPr>
                <w:rPr>
                  <w:rFonts w:asciiTheme="minorHAnsi" w:eastAsia="Times New Roman" w:hAnsiTheme="minorHAnsi" w:cstheme="minorHAnsi"/>
                  <w:color w:val="000000"/>
                  <w:sz w:val="20"/>
                  <w:szCs w:val="20"/>
                </w:rPr>
                <w:id w:val="-248429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0F6A" w:rsidRPr="00CE6084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520F6A" w:rsidRPr="00CE608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 Zgodność                    </w:t>
            </w:r>
          </w:p>
          <w:p w14:paraId="342500B1" w14:textId="77777777" w:rsidR="00520F6A" w:rsidRPr="00CE6084" w:rsidRDefault="00217E2D" w:rsidP="00520F6A">
            <w:pPr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sdt>
              <w:sdtPr>
                <w:rPr>
                  <w:rFonts w:asciiTheme="minorHAnsi" w:eastAsia="Times New Roman" w:hAnsiTheme="minorHAnsi" w:cstheme="minorHAnsi"/>
                  <w:color w:val="000000"/>
                  <w:sz w:val="20"/>
                  <w:szCs w:val="20"/>
                </w:rPr>
                <w:id w:val="375671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0F6A" w:rsidRPr="00CE6084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520F6A" w:rsidRPr="00CE608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 Częściowa zgodność </w:t>
            </w:r>
          </w:p>
          <w:p w14:paraId="3BC59461" w14:textId="0A9847A4" w:rsidR="00520F6A" w:rsidRPr="00CE6084" w:rsidRDefault="00217E2D" w:rsidP="00520F6A">
            <w:pPr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sdt>
              <w:sdtPr>
                <w:rPr>
                  <w:rFonts w:asciiTheme="minorHAnsi" w:eastAsia="Times New Roman" w:hAnsiTheme="minorHAnsi" w:cstheme="minorHAnsi"/>
                  <w:color w:val="000000"/>
                  <w:sz w:val="20"/>
                  <w:szCs w:val="20"/>
                </w:rPr>
                <w:id w:val="-10631712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0F6A" w:rsidRPr="00CE6084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520F6A" w:rsidRPr="00CE608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 Niezgodność</w:t>
            </w:r>
          </w:p>
        </w:tc>
        <w:tc>
          <w:tcPr>
            <w:tcW w:w="3277" w:type="dxa"/>
            <w:shd w:val="clear" w:color="auto" w:fill="auto"/>
            <w:noWrap/>
          </w:tcPr>
          <w:p w14:paraId="25DA1D91" w14:textId="77777777" w:rsidR="00520F6A" w:rsidRPr="00CE6084" w:rsidRDefault="00520F6A" w:rsidP="00520F6A">
            <w:pPr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520F6A" w:rsidRPr="00CE6084" w14:paraId="5BB77522" w14:textId="77777777" w:rsidTr="00CE6084">
        <w:trPr>
          <w:cantSplit/>
        </w:trPr>
        <w:tc>
          <w:tcPr>
            <w:tcW w:w="562" w:type="dxa"/>
            <w:shd w:val="clear" w:color="auto" w:fill="auto"/>
            <w:noWrap/>
            <w:tcMar>
              <w:right w:w="57" w:type="dxa"/>
            </w:tcMar>
          </w:tcPr>
          <w:p w14:paraId="06BB7163" w14:textId="01AEDE6D" w:rsidR="00520F6A" w:rsidRPr="00CE6084" w:rsidRDefault="00CE6084" w:rsidP="00CE6084">
            <w:pPr>
              <w:ind w:right="18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1</w:t>
            </w:r>
            <w:r w:rsidR="00D42ABD">
              <w:rPr>
                <w:rFonts w:asciiTheme="minorHAnsi" w:eastAsia="Times New Roman" w:hAnsiTheme="minorHAnsi" w:cstheme="minorHAnsi"/>
                <w:sz w:val="20"/>
                <w:szCs w:val="20"/>
              </w:rPr>
              <w:t>8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6065" w:type="dxa"/>
            <w:shd w:val="clear" w:color="auto" w:fill="auto"/>
          </w:tcPr>
          <w:p w14:paraId="68AAFCAF" w14:textId="77777777" w:rsidR="00520F6A" w:rsidRDefault="009E1B21" w:rsidP="00E53242">
            <w:pPr>
              <w:jc w:val="lef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9E1B21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Czy podmiot będzie </w:t>
            </w:r>
            <w:proofErr w:type="spellStart"/>
            <w:r w:rsidRPr="009E1B21">
              <w:rPr>
                <w:rFonts w:asciiTheme="minorHAnsi" w:eastAsia="Times New Roman" w:hAnsiTheme="minorHAnsi" w:cstheme="minorHAnsi"/>
                <w:sz w:val="20"/>
                <w:szCs w:val="20"/>
              </w:rPr>
              <w:t>podpowierzał</w:t>
            </w:r>
            <w:proofErr w:type="spellEnd"/>
            <w:r w:rsidRPr="009E1B21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przekazane dane osobowe innym podmiotom przetwarzającym?</w:t>
            </w:r>
          </w:p>
          <w:p w14:paraId="5FF9849B" w14:textId="4982F581" w:rsidR="009E1B21" w:rsidRPr="00E53242" w:rsidRDefault="009E1B21" w:rsidP="00E53242">
            <w:pPr>
              <w:jc w:val="lef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Jeśli tak, proszę załączyć wykaz podmiotów, którym dane zostaną </w:t>
            </w:r>
            <w:proofErr w:type="spellStart"/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podpowierzone</w:t>
            </w:r>
            <w:proofErr w:type="spellEnd"/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2136" w:type="dxa"/>
            <w:shd w:val="clear" w:color="auto" w:fill="auto"/>
            <w:noWrap/>
            <w:vAlign w:val="center"/>
          </w:tcPr>
          <w:p w14:paraId="4171DE7D" w14:textId="77777777" w:rsidR="00520F6A" w:rsidRPr="00CE6084" w:rsidRDefault="00217E2D" w:rsidP="00520F6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sdt>
              <w:sdtPr>
                <w:rPr>
                  <w:rFonts w:asciiTheme="minorHAnsi" w:eastAsia="Times New Roman" w:hAnsiTheme="minorHAnsi" w:cstheme="minorHAnsi"/>
                  <w:color w:val="000000"/>
                  <w:sz w:val="20"/>
                  <w:szCs w:val="20"/>
                </w:rPr>
                <w:id w:val="-2033172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0F6A" w:rsidRPr="00CE6084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520F6A" w:rsidRPr="00CE608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 TAK</w:t>
            </w:r>
          </w:p>
          <w:p w14:paraId="02611D82" w14:textId="4871454A" w:rsidR="00520F6A" w:rsidRPr="00CE6084" w:rsidRDefault="00217E2D" w:rsidP="00520F6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sdt>
              <w:sdtPr>
                <w:rPr>
                  <w:rFonts w:asciiTheme="minorHAnsi" w:eastAsia="Times New Roman" w:hAnsiTheme="minorHAnsi" w:cstheme="minorHAnsi"/>
                  <w:color w:val="000000"/>
                  <w:sz w:val="20"/>
                  <w:szCs w:val="20"/>
                </w:rPr>
                <w:id w:val="-533203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0F6A" w:rsidRPr="00CE6084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520F6A" w:rsidRPr="00CE608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 NIE</w:t>
            </w:r>
          </w:p>
        </w:tc>
        <w:tc>
          <w:tcPr>
            <w:tcW w:w="2552" w:type="dxa"/>
            <w:shd w:val="clear" w:color="auto" w:fill="auto"/>
            <w:noWrap/>
          </w:tcPr>
          <w:p w14:paraId="3C7C0698" w14:textId="77777777" w:rsidR="00520F6A" w:rsidRPr="00CE6084" w:rsidRDefault="00217E2D" w:rsidP="00520F6A">
            <w:pPr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sdt>
              <w:sdtPr>
                <w:rPr>
                  <w:rFonts w:asciiTheme="minorHAnsi" w:eastAsia="Times New Roman" w:hAnsiTheme="minorHAnsi" w:cstheme="minorHAnsi"/>
                  <w:color w:val="000000"/>
                  <w:sz w:val="20"/>
                  <w:szCs w:val="20"/>
                </w:rPr>
                <w:id w:val="-94626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0F6A" w:rsidRPr="00CE6084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520F6A" w:rsidRPr="00CE608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 Zgodność                    </w:t>
            </w:r>
          </w:p>
          <w:p w14:paraId="7D15BF78" w14:textId="77777777" w:rsidR="00520F6A" w:rsidRPr="00CE6084" w:rsidRDefault="00217E2D" w:rsidP="00520F6A">
            <w:pPr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sdt>
              <w:sdtPr>
                <w:rPr>
                  <w:rFonts w:asciiTheme="minorHAnsi" w:eastAsia="Times New Roman" w:hAnsiTheme="minorHAnsi" w:cstheme="minorHAnsi"/>
                  <w:color w:val="000000"/>
                  <w:sz w:val="20"/>
                  <w:szCs w:val="20"/>
                </w:rPr>
                <w:id w:val="573936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0F6A" w:rsidRPr="00CE6084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520F6A" w:rsidRPr="00CE608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 Częściowa zgodność </w:t>
            </w:r>
          </w:p>
          <w:p w14:paraId="62B5A69E" w14:textId="465F5F05" w:rsidR="00520F6A" w:rsidRPr="00CE6084" w:rsidRDefault="00217E2D" w:rsidP="00520F6A">
            <w:pPr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sdt>
              <w:sdtPr>
                <w:rPr>
                  <w:rFonts w:asciiTheme="minorHAnsi" w:eastAsia="Times New Roman" w:hAnsiTheme="minorHAnsi" w:cstheme="minorHAnsi"/>
                  <w:color w:val="000000"/>
                  <w:sz w:val="20"/>
                  <w:szCs w:val="20"/>
                </w:rPr>
                <w:id w:val="-14758340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0F6A" w:rsidRPr="00CE6084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520F6A" w:rsidRPr="00CE608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 Niezgodność</w:t>
            </w:r>
          </w:p>
        </w:tc>
        <w:tc>
          <w:tcPr>
            <w:tcW w:w="3277" w:type="dxa"/>
            <w:shd w:val="clear" w:color="auto" w:fill="auto"/>
            <w:noWrap/>
          </w:tcPr>
          <w:p w14:paraId="6DC5E38C" w14:textId="77777777" w:rsidR="00520F6A" w:rsidRPr="00CE6084" w:rsidRDefault="00520F6A" w:rsidP="00520F6A">
            <w:pPr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</w:p>
        </w:tc>
      </w:tr>
    </w:tbl>
    <w:p w14:paraId="543DC564" w14:textId="77777777" w:rsidR="00D42ABD" w:rsidRDefault="00D42ABD">
      <w:r>
        <w:br w:type="page"/>
      </w:r>
    </w:p>
    <w:tbl>
      <w:tblPr>
        <w:tblpPr w:leftFromText="141" w:rightFromText="141" w:vertAnchor="text" w:tblpY="1"/>
        <w:tblOverlap w:val="never"/>
        <w:tblW w:w="145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6065"/>
        <w:gridCol w:w="2136"/>
        <w:gridCol w:w="2552"/>
        <w:gridCol w:w="3277"/>
      </w:tblGrid>
      <w:tr w:rsidR="00520F6A" w:rsidRPr="00CE6084" w14:paraId="6F782D2C" w14:textId="77777777" w:rsidTr="00CE6084">
        <w:trPr>
          <w:cantSplit/>
        </w:trPr>
        <w:tc>
          <w:tcPr>
            <w:tcW w:w="562" w:type="dxa"/>
            <w:shd w:val="clear" w:color="auto" w:fill="auto"/>
            <w:noWrap/>
            <w:tcMar>
              <w:right w:w="57" w:type="dxa"/>
            </w:tcMar>
          </w:tcPr>
          <w:p w14:paraId="10BD23B4" w14:textId="1D5C95F5" w:rsidR="00520F6A" w:rsidRPr="00CE6084" w:rsidRDefault="00345E7C" w:rsidP="00CE6084">
            <w:pPr>
              <w:ind w:right="18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lastRenderedPageBreak/>
              <w:t>19</w:t>
            </w:r>
            <w:r w:rsidR="00CE6084">
              <w:rPr>
                <w:rFonts w:asciiTheme="minorHAnsi" w:eastAsia="Times New Roman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6065" w:type="dxa"/>
            <w:shd w:val="clear" w:color="auto" w:fill="auto"/>
          </w:tcPr>
          <w:p w14:paraId="430F672A" w14:textId="6EB9CEE8" w:rsidR="00520F6A" w:rsidRPr="00CE6084" w:rsidRDefault="009E1B21" w:rsidP="00520F6A">
            <w:pPr>
              <w:jc w:val="lef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9E1B21">
              <w:rPr>
                <w:rFonts w:asciiTheme="minorHAnsi" w:eastAsia="Times New Roman" w:hAnsiTheme="minorHAnsi" w:cstheme="minorHAnsi"/>
                <w:sz w:val="20"/>
                <w:szCs w:val="20"/>
              </w:rPr>
              <w:t>Czy przed dalszym powierzeniem danych osobowych do przetwarzania, podmiot sprawdza te podmioty pod kątem zapewnienia odpowiedniego poziomu ochrony danych osobowych?</w:t>
            </w:r>
          </w:p>
        </w:tc>
        <w:tc>
          <w:tcPr>
            <w:tcW w:w="2136" w:type="dxa"/>
            <w:shd w:val="clear" w:color="auto" w:fill="auto"/>
            <w:noWrap/>
            <w:vAlign w:val="center"/>
          </w:tcPr>
          <w:p w14:paraId="232FBE30" w14:textId="77777777" w:rsidR="00520F6A" w:rsidRPr="00CE6084" w:rsidRDefault="00217E2D" w:rsidP="00520F6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sdt>
              <w:sdtPr>
                <w:rPr>
                  <w:rFonts w:asciiTheme="minorHAnsi" w:eastAsia="Times New Roman" w:hAnsiTheme="minorHAnsi" w:cstheme="minorHAnsi"/>
                  <w:color w:val="000000"/>
                  <w:sz w:val="20"/>
                  <w:szCs w:val="20"/>
                </w:rPr>
                <w:id w:val="4393391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0F6A" w:rsidRPr="00CE6084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520F6A" w:rsidRPr="00CE608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 TAK</w:t>
            </w:r>
          </w:p>
          <w:p w14:paraId="40F587A1" w14:textId="799FF639" w:rsidR="00520F6A" w:rsidRPr="00CE6084" w:rsidRDefault="00217E2D" w:rsidP="00520F6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sdt>
              <w:sdtPr>
                <w:rPr>
                  <w:rFonts w:asciiTheme="minorHAnsi" w:eastAsia="Times New Roman" w:hAnsiTheme="minorHAnsi" w:cstheme="minorHAnsi"/>
                  <w:color w:val="000000"/>
                  <w:sz w:val="20"/>
                  <w:szCs w:val="20"/>
                </w:rPr>
                <w:id w:val="-1719428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0F6A" w:rsidRPr="00CE6084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520F6A" w:rsidRPr="00CE608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 NIE</w:t>
            </w:r>
          </w:p>
        </w:tc>
        <w:tc>
          <w:tcPr>
            <w:tcW w:w="2552" w:type="dxa"/>
            <w:shd w:val="clear" w:color="auto" w:fill="auto"/>
            <w:noWrap/>
          </w:tcPr>
          <w:p w14:paraId="08B5F128" w14:textId="77777777" w:rsidR="00520F6A" w:rsidRPr="00CE6084" w:rsidRDefault="00217E2D" w:rsidP="00520F6A">
            <w:pPr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sdt>
              <w:sdtPr>
                <w:rPr>
                  <w:rFonts w:asciiTheme="minorHAnsi" w:eastAsia="Times New Roman" w:hAnsiTheme="minorHAnsi" w:cstheme="minorHAnsi"/>
                  <w:color w:val="000000"/>
                  <w:sz w:val="20"/>
                  <w:szCs w:val="20"/>
                </w:rPr>
                <w:id w:val="-47533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0F6A" w:rsidRPr="00CE6084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520F6A" w:rsidRPr="00CE608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 Zgodność                    </w:t>
            </w:r>
          </w:p>
          <w:p w14:paraId="46F1362A" w14:textId="77777777" w:rsidR="00520F6A" w:rsidRPr="00CE6084" w:rsidRDefault="00217E2D" w:rsidP="00520F6A">
            <w:pPr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sdt>
              <w:sdtPr>
                <w:rPr>
                  <w:rFonts w:asciiTheme="minorHAnsi" w:eastAsia="Times New Roman" w:hAnsiTheme="minorHAnsi" w:cstheme="minorHAnsi"/>
                  <w:color w:val="000000"/>
                  <w:sz w:val="20"/>
                  <w:szCs w:val="20"/>
                </w:rPr>
                <w:id w:val="-10203854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0F6A" w:rsidRPr="00CE6084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520F6A" w:rsidRPr="00CE608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 Częściowa zgodność </w:t>
            </w:r>
          </w:p>
          <w:p w14:paraId="26610F5F" w14:textId="2EB7D0A9" w:rsidR="00520F6A" w:rsidRPr="00CE6084" w:rsidRDefault="00217E2D" w:rsidP="00520F6A">
            <w:pPr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sdt>
              <w:sdtPr>
                <w:rPr>
                  <w:rFonts w:asciiTheme="minorHAnsi" w:eastAsia="Times New Roman" w:hAnsiTheme="minorHAnsi" w:cstheme="minorHAnsi"/>
                  <w:color w:val="000000"/>
                  <w:sz w:val="20"/>
                  <w:szCs w:val="20"/>
                </w:rPr>
                <w:id w:val="277071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0F6A" w:rsidRPr="00CE6084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520F6A" w:rsidRPr="00CE608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 Niezgodność</w:t>
            </w:r>
          </w:p>
        </w:tc>
        <w:tc>
          <w:tcPr>
            <w:tcW w:w="3277" w:type="dxa"/>
            <w:shd w:val="clear" w:color="auto" w:fill="auto"/>
            <w:noWrap/>
          </w:tcPr>
          <w:p w14:paraId="749767DB" w14:textId="77777777" w:rsidR="00520F6A" w:rsidRPr="00CE6084" w:rsidRDefault="00520F6A" w:rsidP="00520F6A">
            <w:pPr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520F6A" w:rsidRPr="00CE6084" w14:paraId="7F47DAD4" w14:textId="77777777" w:rsidTr="00CE6084">
        <w:trPr>
          <w:cantSplit/>
        </w:trPr>
        <w:tc>
          <w:tcPr>
            <w:tcW w:w="562" w:type="dxa"/>
            <w:shd w:val="clear" w:color="auto" w:fill="auto"/>
            <w:noWrap/>
            <w:tcMar>
              <w:right w:w="57" w:type="dxa"/>
            </w:tcMar>
            <w:hideMark/>
          </w:tcPr>
          <w:p w14:paraId="62E697E0" w14:textId="68A84F81" w:rsidR="00520F6A" w:rsidRPr="00CE6084" w:rsidRDefault="00CE6084" w:rsidP="00CE6084">
            <w:pPr>
              <w:ind w:right="18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2</w:t>
            </w:r>
            <w:r w:rsidR="00345E7C">
              <w:rPr>
                <w:rFonts w:asciiTheme="minorHAnsi" w:eastAsia="Times New Roman" w:hAnsiTheme="minorHAnsi" w:cstheme="minorHAnsi"/>
                <w:sz w:val="20"/>
                <w:szCs w:val="20"/>
              </w:rPr>
              <w:t>0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6065" w:type="dxa"/>
            <w:shd w:val="clear" w:color="auto" w:fill="auto"/>
            <w:hideMark/>
          </w:tcPr>
          <w:p w14:paraId="435D4D68" w14:textId="1DCA1516" w:rsidR="00520F6A" w:rsidRPr="00CE6084" w:rsidRDefault="009E1B21" w:rsidP="00520F6A">
            <w:pPr>
              <w:jc w:val="lef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9E1B21">
              <w:rPr>
                <w:rFonts w:asciiTheme="minorHAnsi" w:eastAsia="Times New Roman" w:hAnsiTheme="minorHAnsi" w:cstheme="minorHAnsi"/>
                <w:sz w:val="20"/>
                <w:szCs w:val="20"/>
              </w:rPr>
              <w:t>Czy podmiot prowadzi ocenę skutków dla ochrony danych?</w:t>
            </w:r>
            <w:r w:rsidR="00520F6A" w:rsidRPr="00CE6084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14:paraId="6B3B89B0" w14:textId="1F3A4EE3" w:rsidR="00520F6A" w:rsidRPr="00CE6084" w:rsidRDefault="00217E2D" w:rsidP="00520F6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sdt>
              <w:sdtPr>
                <w:rPr>
                  <w:rFonts w:asciiTheme="minorHAnsi" w:eastAsia="Times New Roman" w:hAnsiTheme="minorHAnsi" w:cstheme="minorHAnsi"/>
                  <w:color w:val="000000"/>
                  <w:sz w:val="20"/>
                  <w:szCs w:val="20"/>
                </w:rPr>
                <w:id w:val="143245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59BF">
                  <w:rPr>
                    <w:rFonts w:ascii="MS Gothic" w:eastAsia="MS Gothic" w:hAnsi="MS Gothic" w:cstheme="minorHAnsi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520F6A" w:rsidRPr="00CE608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 TAK</w:t>
            </w:r>
          </w:p>
          <w:p w14:paraId="6D6F713C" w14:textId="661E2536" w:rsidR="00520F6A" w:rsidRPr="00CE6084" w:rsidRDefault="00217E2D" w:rsidP="00520F6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sdt>
              <w:sdtPr>
                <w:rPr>
                  <w:rFonts w:asciiTheme="minorHAnsi" w:eastAsia="Times New Roman" w:hAnsiTheme="minorHAnsi" w:cstheme="minorHAnsi"/>
                  <w:color w:val="000000"/>
                  <w:sz w:val="20"/>
                  <w:szCs w:val="20"/>
                </w:rPr>
                <w:id w:val="524600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0F6A" w:rsidRPr="00CE6084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520F6A" w:rsidRPr="00CE608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 NIE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14:paraId="72E61442" w14:textId="77777777" w:rsidR="00520F6A" w:rsidRPr="00CE6084" w:rsidRDefault="00217E2D" w:rsidP="00520F6A">
            <w:pPr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sdt>
              <w:sdtPr>
                <w:rPr>
                  <w:rFonts w:asciiTheme="minorHAnsi" w:eastAsia="Times New Roman" w:hAnsiTheme="minorHAnsi" w:cstheme="minorHAnsi"/>
                  <w:color w:val="000000"/>
                  <w:sz w:val="20"/>
                  <w:szCs w:val="20"/>
                </w:rPr>
                <w:id w:val="13938486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0F6A" w:rsidRPr="00CE6084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520F6A" w:rsidRPr="00CE608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 Zgodność                    </w:t>
            </w:r>
          </w:p>
          <w:p w14:paraId="225881A5" w14:textId="77777777" w:rsidR="00520F6A" w:rsidRPr="00CE6084" w:rsidRDefault="00217E2D" w:rsidP="00520F6A">
            <w:pPr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sdt>
              <w:sdtPr>
                <w:rPr>
                  <w:rFonts w:asciiTheme="minorHAnsi" w:eastAsia="Times New Roman" w:hAnsiTheme="minorHAnsi" w:cstheme="minorHAnsi"/>
                  <w:color w:val="000000"/>
                  <w:sz w:val="20"/>
                  <w:szCs w:val="20"/>
                </w:rPr>
                <w:id w:val="12049790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0F6A" w:rsidRPr="00CE6084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520F6A" w:rsidRPr="00CE608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 Częściowa zgodność </w:t>
            </w:r>
          </w:p>
          <w:p w14:paraId="6757FE8F" w14:textId="53ACAC3D" w:rsidR="00520F6A" w:rsidRPr="00CE6084" w:rsidRDefault="00217E2D" w:rsidP="00520F6A">
            <w:pPr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sdt>
              <w:sdtPr>
                <w:rPr>
                  <w:rFonts w:asciiTheme="minorHAnsi" w:eastAsia="Times New Roman" w:hAnsiTheme="minorHAnsi" w:cstheme="minorHAnsi"/>
                  <w:color w:val="000000"/>
                  <w:sz w:val="20"/>
                  <w:szCs w:val="20"/>
                </w:rPr>
                <w:id w:val="2410721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0F6A" w:rsidRPr="00CE6084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520F6A" w:rsidRPr="00CE608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 Niezgodność</w:t>
            </w:r>
          </w:p>
        </w:tc>
        <w:tc>
          <w:tcPr>
            <w:tcW w:w="3277" w:type="dxa"/>
            <w:shd w:val="clear" w:color="auto" w:fill="auto"/>
            <w:noWrap/>
            <w:hideMark/>
          </w:tcPr>
          <w:p w14:paraId="35CDA637" w14:textId="77777777" w:rsidR="00520F6A" w:rsidRPr="00CE6084" w:rsidRDefault="00520F6A" w:rsidP="00520F6A">
            <w:pPr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C859BF" w:rsidRPr="00CE6084" w14:paraId="5ED9F8EF" w14:textId="77777777" w:rsidTr="00CE6084">
        <w:trPr>
          <w:cantSplit/>
        </w:trPr>
        <w:tc>
          <w:tcPr>
            <w:tcW w:w="562" w:type="dxa"/>
            <w:shd w:val="clear" w:color="auto" w:fill="auto"/>
            <w:noWrap/>
            <w:tcMar>
              <w:right w:w="57" w:type="dxa"/>
            </w:tcMar>
          </w:tcPr>
          <w:p w14:paraId="5FEA70EC" w14:textId="46CF32F5" w:rsidR="00C859BF" w:rsidRDefault="00C859BF" w:rsidP="00C859BF">
            <w:pPr>
              <w:ind w:right="18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21.</w:t>
            </w:r>
          </w:p>
        </w:tc>
        <w:tc>
          <w:tcPr>
            <w:tcW w:w="6065" w:type="dxa"/>
            <w:shd w:val="clear" w:color="auto" w:fill="auto"/>
          </w:tcPr>
          <w:p w14:paraId="3FFAED7E" w14:textId="14EC7FBE" w:rsidR="00C859BF" w:rsidRPr="009E1B21" w:rsidRDefault="00C859BF" w:rsidP="00C859BF">
            <w:pPr>
              <w:jc w:val="lef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9E1B21">
              <w:rPr>
                <w:rFonts w:asciiTheme="minorHAnsi" w:eastAsia="Times New Roman" w:hAnsiTheme="minorHAnsi" w:cstheme="minorHAnsi"/>
                <w:sz w:val="20"/>
                <w:szCs w:val="20"/>
              </w:rPr>
              <w:t>Czy podmiot dobrał zabezpieczenia zapewniające bezpieczeństwo przetwarzanych danych osobowych w odniesieniu do oceny skutków ich przetwarzania dla praw i wolności osób, których dane dotyczą?</w:t>
            </w:r>
          </w:p>
        </w:tc>
        <w:tc>
          <w:tcPr>
            <w:tcW w:w="2136" w:type="dxa"/>
            <w:shd w:val="clear" w:color="auto" w:fill="auto"/>
            <w:noWrap/>
            <w:vAlign w:val="center"/>
          </w:tcPr>
          <w:p w14:paraId="336FA795" w14:textId="2D6B7FD1" w:rsidR="00C859BF" w:rsidRPr="00CE6084" w:rsidRDefault="00C859BF" w:rsidP="00C859BF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sdt>
              <w:sdtPr>
                <w:rPr>
                  <w:rFonts w:asciiTheme="minorHAnsi" w:eastAsia="Times New Roman" w:hAnsiTheme="minorHAnsi" w:cstheme="minorHAnsi"/>
                  <w:color w:val="000000"/>
                  <w:sz w:val="20"/>
                  <w:szCs w:val="20"/>
                </w:rPr>
                <w:id w:val="4044315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Pr="00CE608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 TAK</w:t>
            </w:r>
          </w:p>
          <w:p w14:paraId="1875D9DC" w14:textId="5D7CDBE3" w:rsidR="00C859BF" w:rsidRDefault="00C859BF" w:rsidP="00C859BF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sdt>
              <w:sdtPr>
                <w:rPr>
                  <w:rFonts w:asciiTheme="minorHAnsi" w:eastAsia="Times New Roman" w:hAnsiTheme="minorHAnsi" w:cstheme="minorHAnsi"/>
                  <w:color w:val="000000"/>
                  <w:sz w:val="20"/>
                  <w:szCs w:val="20"/>
                </w:rPr>
                <w:id w:val="-19937101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E6084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Pr="00CE608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 NIE</w:t>
            </w:r>
          </w:p>
        </w:tc>
        <w:tc>
          <w:tcPr>
            <w:tcW w:w="2552" w:type="dxa"/>
            <w:shd w:val="clear" w:color="auto" w:fill="auto"/>
            <w:noWrap/>
          </w:tcPr>
          <w:p w14:paraId="1A0C8EB9" w14:textId="77777777" w:rsidR="00C859BF" w:rsidRPr="00CE6084" w:rsidRDefault="00C859BF" w:rsidP="00C859BF">
            <w:pPr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sdt>
              <w:sdtPr>
                <w:rPr>
                  <w:rFonts w:asciiTheme="minorHAnsi" w:eastAsia="Times New Roman" w:hAnsiTheme="minorHAnsi" w:cstheme="minorHAnsi"/>
                  <w:color w:val="000000"/>
                  <w:sz w:val="20"/>
                  <w:szCs w:val="20"/>
                </w:rPr>
                <w:id w:val="-20257871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E6084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Pr="00CE608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 Zgodność                    </w:t>
            </w:r>
          </w:p>
          <w:p w14:paraId="6ECC2153" w14:textId="77777777" w:rsidR="00C859BF" w:rsidRPr="00CE6084" w:rsidRDefault="00C859BF" w:rsidP="00C859BF">
            <w:pPr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sdt>
              <w:sdtPr>
                <w:rPr>
                  <w:rFonts w:asciiTheme="minorHAnsi" w:eastAsia="Times New Roman" w:hAnsiTheme="minorHAnsi" w:cstheme="minorHAnsi"/>
                  <w:color w:val="000000"/>
                  <w:sz w:val="20"/>
                  <w:szCs w:val="20"/>
                </w:rPr>
                <w:id w:val="-19479151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E6084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Pr="00CE608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 Częściowa zgodność </w:t>
            </w:r>
          </w:p>
          <w:p w14:paraId="7C3393A7" w14:textId="2827705B" w:rsidR="00C859BF" w:rsidRDefault="00C859BF" w:rsidP="00C859BF">
            <w:pPr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sdt>
              <w:sdtPr>
                <w:rPr>
                  <w:rFonts w:asciiTheme="minorHAnsi" w:eastAsia="Times New Roman" w:hAnsiTheme="minorHAnsi" w:cstheme="minorHAnsi"/>
                  <w:color w:val="000000"/>
                  <w:sz w:val="20"/>
                  <w:szCs w:val="20"/>
                </w:rPr>
                <w:id w:val="-1101341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E6084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Pr="00CE608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 Niezgodność</w:t>
            </w:r>
          </w:p>
        </w:tc>
        <w:tc>
          <w:tcPr>
            <w:tcW w:w="3277" w:type="dxa"/>
            <w:shd w:val="clear" w:color="auto" w:fill="auto"/>
            <w:noWrap/>
          </w:tcPr>
          <w:p w14:paraId="61B4597D" w14:textId="77777777" w:rsidR="00C859BF" w:rsidRPr="00CE6084" w:rsidRDefault="00C859BF" w:rsidP="00C859BF">
            <w:pPr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C859BF" w:rsidRPr="00CE6084" w14:paraId="03D9748E" w14:textId="77777777" w:rsidTr="00CE6084">
        <w:trPr>
          <w:cantSplit/>
        </w:trPr>
        <w:tc>
          <w:tcPr>
            <w:tcW w:w="562" w:type="dxa"/>
            <w:shd w:val="clear" w:color="auto" w:fill="auto"/>
            <w:noWrap/>
            <w:tcMar>
              <w:right w:w="57" w:type="dxa"/>
            </w:tcMar>
          </w:tcPr>
          <w:p w14:paraId="6A2DCD05" w14:textId="3545B054" w:rsidR="00C859BF" w:rsidRDefault="00C859BF" w:rsidP="00C859BF">
            <w:pPr>
              <w:ind w:right="18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22.</w:t>
            </w:r>
          </w:p>
        </w:tc>
        <w:tc>
          <w:tcPr>
            <w:tcW w:w="6065" w:type="dxa"/>
            <w:shd w:val="clear" w:color="auto" w:fill="auto"/>
          </w:tcPr>
          <w:p w14:paraId="7A1F295B" w14:textId="78692635" w:rsidR="00C859BF" w:rsidRPr="009E1B21" w:rsidRDefault="00C859BF" w:rsidP="00C859BF">
            <w:pPr>
              <w:jc w:val="lef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9E1B21">
              <w:rPr>
                <w:rFonts w:asciiTheme="minorHAnsi" w:eastAsia="Times New Roman" w:hAnsiTheme="minorHAnsi" w:cstheme="minorHAnsi"/>
                <w:sz w:val="20"/>
                <w:szCs w:val="20"/>
              </w:rPr>
              <w:t>Czy podmiot przeprowadzi analizę ryzyka w zakresie świadczenia usług, związanych z przyjęciem do przetwarzania danych osobowych?</w:t>
            </w:r>
          </w:p>
        </w:tc>
        <w:tc>
          <w:tcPr>
            <w:tcW w:w="2136" w:type="dxa"/>
            <w:shd w:val="clear" w:color="auto" w:fill="auto"/>
            <w:noWrap/>
            <w:vAlign w:val="center"/>
          </w:tcPr>
          <w:p w14:paraId="025E85D7" w14:textId="77777777" w:rsidR="00C859BF" w:rsidRPr="00CE6084" w:rsidRDefault="00C859BF" w:rsidP="00C859BF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sdt>
              <w:sdtPr>
                <w:rPr>
                  <w:rFonts w:asciiTheme="minorHAnsi" w:eastAsia="Times New Roman" w:hAnsiTheme="minorHAnsi" w:cstheme="minorHAnsi"/>
                  <w:color w:val="000000"/>
                  <w:sz w:val="20"/>
                  <w:szCs w:val="20"/>
                </w:rPr>
                <w:id w:val="1744680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Pr="00CE608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 TAK</w:t>
            </w:r>
          </w:p>
          <w:p w14:paraId="18828185" w14:textId="7F413A65" w:rsidR="00C859BF" w:rsidRDefault="00C859BF" w:rsidP="00C859BF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sdt>
              <w:sdtPr>
                <w:rPr>
                  <w:rFonts w:asciiTheme="minorHAnsi" w:eastAsia="Times New Roman" w:hAnsiTheme="minorHAnsi" w:cstheme="minorHAnsi"/>
                  <w:color w:val="000000"/>
                  <w:sz w:val="20"/>
                  <w:szCs w:val="20"/>
                </w:rPr>
                <w:id w:val="14297682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E6084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Pr="00CE608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 NIE</w:t>
            </w:r>
          </w:p>
        </w:tc>
        <w:tc>
          <w:tcPr>
            <w:tcW w:w="2552" w:type="dxa"/>
            <w:shd w:val="clear" w:color="auto" w:fill="auto"/>
            <w:noWrap/>
          </w:tcPr>
          <w:p w14:paraId="046A3993" w14:textId="77777777" w:rsidR="00C859BF" w:rsidRPr="00CE6084" w:rsidRDefault="00C859BF" w:rsidP="00C859BF">
            <w:pPr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sdt>
              <w:sdtPr>
                <w:rPr>
                  <w:rFonts w:asciiTheme="minorHAnsi" w:eastAsia="Times New Roman" w:hAnsiTheme="minorHAnsi" w:cstheme="minorHAnsi"/>
                  <w:color w:val="000000"/>
                  <w:sz w:val="20"/>
                  <w:szCs w:val="20"/>
                </w:rPr>
                <w:id w:val="-17454768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E6084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Pr="00CE608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 Zgodność                    </w:t>
            </w:r>
          </w:p>
          <w:p w14:paraId="7A2F69E1" w14:textId="77777777" w:rsidR="00C859BF" w:rsidRPr="00CE6084" w:rsidRDefault="00C859BF" w:rsidP="00C859BF">
            <w:pPr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sdt>
              <w:sdtPr>
                <w:rPr>
                  <w:rFonts w:asciiTheme="minorHAnsi" w:eastAsia="Times New Roman" w:hAnsiTheme="minorHAnsi" w:cstheme="minorHAnsi"/>
                  <w:color w:val="000000"/>
                  <w:sz w:val="20"/>
                  <w:szCs w:val="20"/>
                </w:rPr>
                <w:id w:val="-1434281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E6084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Pr="00CE608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 Częściowa zgodność </w:t>
            </w:r>
          </w:p>
          <w:p w14:paraId="61AF8FB9" w14:textId="07FDE6C3" w:rsidR="00C859BF" w:rsidRDefault="00C859BF" w:rsidP="00C859BF">
            <w:pPr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sdt>
              <w:sdtPr>
                <w:rPr>
                  <w:rFonts w:asciiTheme="minorHAnsi" w:eastAsia="Times New Roman" w:hAnsiTheme="minorHAnsi" w:cstheme="minorHAnsi"/>
                  <w:color w:val="000000"/>
                  <w:sz w:val="20"/>
                  <w:szCs w:val="20"/>
                </w:rPr>
                <w:id w:val="1694801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E6084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Pr="00CE608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 Niezgodność</w:t>
            </w:r>
          </w:p>
        </w:tc>
        <w:tc>
          <w:tcPr>
            <w:tcW w:w="3277" w:type="dxa"/>
            <w:shd w:val="clear" w:color="auto" w:fill="auto"/>
            <w:noWrap/>
          </w:tcPr>
          <w:p w14:paraId="2729A631" w14:textId="77777777" w:rsidR="00C859BF" w:rsidRPr="00CE6084" w:rsidRDefault="00C859BF" w:rsidP="00C859BF">
            <w:pPr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C859BF" w:rsidRPr="00CE6084" w14:paraId="533FB719" w14:textId="77777777" w:rsidTr="00CE6084">
        <w:trPr>
          <w:cantSplit/>
        </w:trPr>
        <w:tc>
          <w:tcPr>
            <w:tcW w:w="562" w:type="dxa"/>
            <w:shd w:val="clear" w:color="auto" w:fill="auto"/>
            <w:noWrap/>
            <w:tcMar>
              <w:right w:w="57" w:type="dxa"/>
            </w:tcMar>
          </w:tcPr>
          <w:p w14:paraId="3A229988" w14:textId="297F1D91" w:rsidR="00C859BF" w:rsidRDefault="00C859BF" w:rsidP="00C859BF">
            <w:pPr>
              <w:ind w:right="18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23.</w:t>
            </w:r>
          </w:p>
        </w:tc>
        <w:tc>
          <w:tcPr>
            <w:tcW w:w="6065" w:type="dxa"/>
            <w:shd w:val="clear" w:color="auto" w:fill="auto"/>
          </w:tcPr>
          <w:p w14:paraId="5C68CBF9" w14:textId="59100EA3" w:rsidR="00C859BF" w:rsidRPr="009E1B21" w:rsidRDefault="00C859BF" w:rsidP="00C859BF">
            <w:pPr>
              <w:jc w:val="lef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9E1B21">
              <w:rPr>
                <w:rFonts w:asciiTheme="minorHAnsi" w:eastAsia="Times New Roman" w:hAnsiTheme="minorHAnsi" w:cstheme="minorHAnsi"/>
                <w:sz w:val="20"/>
                <w:szCs w:val="20"/>
              </w:rPr>
              <w:t>Czy podmiot wdrożył procedurę postępowania w sytuacji naruszenia bezpieczeństwa informacji stanowiących naruszenie ochrony danych osobowych?</w:t>
            </w:r>
          </w:p>
        </w:tc>
        <w:tc>
          <w:tcPr>
            <w:tcW w:w="2136" w:type="dxa"/>
            <w:shd w:val="clear" w:color="auto" w:fill="auto"/>
            <w:noWrap/>
            <w:vAlign w:val="center"/>
          </w:tcPr>
          <w:p w14:paraId="20A15F9B" w14:textId="77777777" w:rsidR="00C859BF" w:rsidRPr="00CE6084" w:rsidRDefault="00C859BF" w:rsidP="00C859BF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sdt>
              <w:sdtPr>
                <w:rPr>
                  <w:rFonts w:asciiTheme="minorHAnsi" w:eastAsia="Times New Roman" w:hAnsiTheme="minorHAnsi" w:cstheme="minorHAnsi"/>
                  <w:color w:val="000000"/>
                  <w:sz w:val="20"/>
                  <w:szCs w:val="20"/>
                </w:rPr>
                <w:id w:val="-14000577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Pr="00CE608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 TAK</w:t>
            </w:r>
          </w:p>
          <w:p w14:paraId="3B65F9EE" w14:textId="69DD779A" w:rsidR="00C859BF" w:rsidRDefault="00C859BF" w:rsidP="00C859BF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sdt>
              <w:sdtPr>
                <w:rPr>
                  <w:rFonts w:asciiTheme="minorHAnsi" w:eastAsia="Times New Roman" w:hAnsiTheme="minorHAnsi" w:cstheme="minorHAnsi"/>
                  <w:color w:val="000000"/>
                  <w:sz w:val="20"/>
                  <w:szCs w:val="20"/>
                </w:rPr>
                <w:id w:val="10038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E6084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Pr="00CE608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 NIE</w:t>
            </w:r>
          </w:p>
        </w:tc>
        <w:tc>
          <w:tcPr>
            <w:tcW w:w="2552" w:type="dxa"/>
            <w:shd w:val="clear" w:color="auto" w:fill="auto"/>
            <w:noWrap/>
          </w:tcPr>
          <w:p w14:paraId="704234EC" w14:textId="77777777" w:rsidR="00C859BF" w:rsidRPr="00CE6084" w:rsidRDefault="00C859BF" w:rsidP="00C859BF">
            <w:pPr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sdt>
              <w:sdtPr>
                <w:rPr>
                  <w:rFonts w:asciiTheme="minorHAnsi" w:eastAsia="Times New Roman" w:hAnsiTheme="minorHAnsi" w:cstheme="minorHAnsi"/>
                  <w:color w:val="000000"/>
                  <w:sz w:val="20"/>
                  <w:szCs w:val="20"/>
                </w:rPr>
                <w:id w:val="-1534958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E6084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Pr="00CE608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 Zgodność                    </w:t>
            </w:r>
          </w:p>
          <w:p w14:paraId="36F523BE" w14:textId="77777777" w:rsidR="00C859BF" w:rsidRPr="00CE6084" w:rsidRDefault="00C859BF" w:rsidP="00C859BF">
            <w:pPr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sdt>
              <w:sdtPr>
                <w:rPr>
                  <w:rFonts w:asciiTheme="minorHAnsi" w:eastAsia="Times New Roman" w:hAnsiTheme="minorHAnsi" w:cstheme="minorHAnsi"/>
                  <w:color w:val="000000"/>
                  <w:sz w:val="20"/>
                  <w:szCs w:val="20"/>
                </w:rPr>
                <w:id w:val="1024975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E6084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Pr="00CE608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 Częściowa zgodność </w:t>
            </w:r>
          </w:p>
          <w:p w14:paraId="5231FD92" w14:textId="7568F9FA" w:rsidR="00C859BF" w:rsidRDefault="00C859BF" w:rsidP="00C859BF">
            <w:pPr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sdt>
              <w:sdtPr>
                <w:rPr>
                  <w:rFonts w:asciiTheme="minorHAnsi" w:eastAsia="Times New Roman" w:hAnsiTheme="minorHAnsi" w:cstheme="minorHAnsi"/>
                  <w:color w:val="000000"/>
                  <w:sz w:val="20"/>
                  <w:szCs w:val="20"/>
                </w:rPr>
                <w:id w:val="792561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E6084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Pr="00CE608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 Niezgodność</w:t>
            </w:r>
          </w:p>
        </w:tc>
        <w:tc>
          <w:tcPr>
            <w:tcW w:w="3277" w:type="dxa"/>
            <w:shd w:val="clear" w:color="auto" w:fill="auto"/>
            <w:noWrap/>
          </w:tcPr>
          <w:p w14:paraId="62D9A945" w14:textId="77777777" w:rsidR="00C859BF" w:rsidRPr="00CE6084" w:rsidRDefault="00C859BF" w:rsidP="00C859BF">
            <w:pPr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C859BF" w:rsidRPr="00CE6084" w14:paraId="789D536D" w14:textId="77777777" w:rsidTr="00CE6084">
        <w:trPr>
          <w:cantSplit/>
        </w:trPr>
        <w:tc>
          <w:tcPr>
            <w:tcW w:w="562" w:type="dxa"/>
            <w:shd w:val="clear" w:color="auto" w:fill="auto"/>
            <w:noWrap/>
            <w:tcMar>
              <w:right w:w="57" w:type="dxa"/>
            </w:tcMar>
          </w:tcPr>
          <w:p w14:paraId="151710BD" w14:textId="7E3543B4" w:rsidR="00C859BF" w:rsidRDefault="00C859BF" w:rsidP="00C859BF">
            <w:pPr>
              <w:ind w:right="18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24.</w:t>
            </w:r>
          </w:p>
        </w:tc>
        <w:tc>
          <w:tcPr>
            <w:tcW w:w="6065" w:type="dxa"/>
            <w:shd w:val="clear" w:color="auto" w:fill="auto"/>
          </w:tcPr>
          <w:p w14:paraId="30E9E3C6" w14:textId="75831DF4" w:rsidR="00C859BF" w:rsidRPr="009E1B21" w:rsidRDefault="00C859BF" w:rsidP="00C859BF">
            <w:pPr>
              <w:jc w:val="lef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9E1B21">
              <w:rPr>
                <w:rFonts w:asciiTheme="minorHAnsi" w:eastAsia="Times New Roman" w:hAnsiTheme="minorHAnsi" w:cstheme="minorHAnsi"/>
                <w:sz w:val="20"/>
                <w:szCs w:val="20"/>
              </w:rPr>
              <w:t>Czy podmiot wdrożył procedury umożliwiające szybki kontakt z Zespołem CSIRT.</w:t>
            </w:r>
          </w:p>
        </w:tc>
        <w:tc>
          <w:tcPr>
            <w:tcW w:w="2136" w:type="dxa"/>
            <w:shd w:val="clear" w:color="auto" w:fill="auto"/>
            <w:noWrap/>
            <w:vAlign w:val="center"/>
          </w:tcPr>
          <w:p w14:paraId="01563BD9" w14:textId="77777777" w:rsidR="00C859BF" w:rsidRPr="00CE6084" w:rsidRDefault="00C859BF" w:rsidP="00C859BF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sdt>
              <w:sdtPr>
                <w:rPr>
                  <w:rFonts w:asciiTheme="minorHAnsi" w:eastAsia="Times New Roman" w:hAnsiTheme="minorHAnsi" w:cstheme="minorHAnsi"/>
                  <w:color w:val="000000"/>
                  <w:sz w:val="20"/>
                  <w:szCs w:val="20"/>
                </w:rPr>
                <w:id w:val="-1380011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Pr="00CE608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 TAK</w:t>
            </w:r>
          </w:p>
          <w:p w14:paraId="17D3F6DA" w14:textId="6442A5F5" w:rsidR="00C859BF" w:rsidRDefault="00C859BF" w:rsidP="00C859BF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sdt>
              <w:sdtPr>
                <w:rPr>
                  <w:rFonts w:asciiTheme="minorHAnsi" w:eastAsia="Times New Roman" w:hAnsiTheme="minorHAnsi" w:cstheme="minorHAnsi"/>
                  <w:color w:val="000000"/>
                  <w:sz w:val="20"/>
                  <w:szCs w:val="20"/>
                </w:rPr>
                <w:id w:val="23660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E6084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Pr="00CE608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 NIE</w:t>
            </w:r>
          </w:p>
        </w:tc>
        <w:tc>
          <w:tcPr>
            <w:tcW w:w="2552" w:type="dxa"/>
            <w:shd w:val="clear" w:color="auto" w:fill="auto"/>
            <w:noWrap/>
          </w:tcPr>
          <w:p w14:paraId="6BE595B3" w14:textId="77777777" w:rsidR="00C859BF" w:rsidRPr="00CE6084" w:rsidRDefault="00C859BF" w:rsidP="00C859BF">
            <w:pPr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sdt>
              <w:sdtPr>
                <w:rPr>
                  <w:rFonts w:asciiTheme="minorHAnsi" w:eastAsia="Times New Roman" w:hAnsiTheme="minorHAnsi" w:cstheme="minorHAnsi"/>
                  <w:color w:val="000000"/>
                  <w:sz w:val="20"/>
                  <w:szCs w:val="20"/>
                </w:rPr>
                <w:id w:val="1390620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E6084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Pr="00CE608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 Zgodność                    </w:t>
            </w:r>
          </w:p>
          <w:p w14:paraId="61ACD655" w14:textId="77777777" w:rsidR="00C859BF" w:rsidRPr="00CE6084" w:rsidRDefault="00C859BF" w:rsidP="00C859BF">
            <w:pPr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sdt>
              <w:sdtPr>
                <w:rPr>
                  <w:rFonts w:asciiTheme="minorHAnsi" w:eastAsia="Times New Roman" w:hAnsiTheme="minorHAnsi" w:cstheme="minorHAnsi"/>
                  <w:color w:val="000000"/>
                  <w:sz w:val="20"/>
                  <w:szCs w:val="20"/>
                </w:rPr>
                <w:id w:val="-1513602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E6084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Pr="00CE608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 Częściowa zgodność </w:t>
            </w:r>
          </w:p>
          <w:p w14:paraId="39B1CD75" w14:textId="3EA760B5" w:rsidR="00C859BF" w:rsidRDefault="00C859BF" w:rsidP="00C859BF">
            <w:pPr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sdt>
              <w:sdtPr>
                <w:rPr>
                  <w:rFonts w:asciiTheme="minorHAnsi" w:eastAsia="Times New Roman" w:hAnsiTheme="minorHAnsi" w:cstheme="minorHAnsi"/>
                  <w:color w:val="000000"/>
                  <w:sz w:val="20"/>
                  <w:szCs w:val="20"/>
                </w:rPr>
                <w:id w:val="-19816824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E6084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Pr="00CE608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 Niezgodność</w:t>
            </w:r>
          </w:p>
        </w:tc>
        <w:tc>
          <w:tcPr>
            <w:tcW w:w="3277" w:type="dxa"/>
            <w:shd w:val="clear" w:color="auto" w:fill="auto"/>
            <w:noWrap/>
          </w:tcPr>
          <w:p w14:paraId="7523C72F" w14:textId="77777777" w:rsidR="00C859BF" w:rsidRPr="00CE6084" w:rsidRDefault="00C859BF" w:rsidP="00C859BF">
            <w:pPr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C859BF" w:rsidRPr="00CE6084" w14:paraId="3B637D0A" w14:textId="77777777" w:rsidTr="00CE6084">
        <w:trPr>
          <w:cantSplit/>
        </w:trPr>
        <w:tc>
          <w:tcPr>
            <w:tcW w:w="562" w:type="dxa"/>
            <w:shd w:val="clear" w:color="auto" w:fill="auto"/>
            <w:noWrap/>
            <w:tcMar>
              <w:right w:w="57" w:type="dxa"/>
            </w:tcMar>
          </w:tcPr>
          <w:p w14:paraId="5B2F28D0" w14:textId="20EC960C" w:rsidR="00C859BF" w:rsidRDefault="00C859BF" w:rsidP="00C859BF">
            <w:pPr>
              <w:ind w:right="18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25.</w:t>
            </w:r>
          </w:p>
        </w:tc>
        <w:tc>
          <w:tcPr>
            <w:tcW w:w="6065" w:type="dxa"/>
            <w:shd w:val="clear" w:color="auto" w:fill="auto"/>
          </w:tcPr>
          <w:p w14:paraId="3B3D88FC" w14:textId="148DF1F9" w:rsidR="00C859BF" w:rsidRPr="009E1B21" w:rsidRDefault="00C859BF" w:rsidP="00C859BF">
            <w:pPr>
              <w:jc w:val="lef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9E1B21">
              <w:rPr>
                <w:rFonts w:asciiTheme="minorHAnsi" w:eastAsia="Times New Roman" w:hAnsiTheme="minorHAnsi" w:cstheme="minorHAnsi"/>
                <w:sz w:val="20"/>
                <w:szCs w:val="20"/>
              </w:rPr>
              <w:t>Czy w stosunku do pomiotu były zgłaszane naruszenia danych osobowych lub też, czy w ciągu ostatnich dwóch lat, podmiot sam zgłaszał naruszenia do PUODO?</w:t>
            </w:r>
          </w:p>
        </w:tc>
        <w:tc>
          <w:tcPr>
            <w:tcW w:w="2136" w:type="dxa"/>
            <w:shd w:val="clear" w:color="auto" w:fill="auto"/>
            <w:noWrap/>
            <w:vAlign w:val="center"/>
          </w:tcPr>
          <w:p w14:paraId="09C515F5" w14:textId="77777777" w:rsidR="00C859BF" w:rsidRPr="00CE6084" w:rsidRDefault="00C859BF" w:rsidP="00C859BF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sdt>
              <w:sdtPr>
                <w:rPr>
                  <w:rFonts w:asciiTheme="minorHAnsi" w:eastAsia="Times New Roman" w:hAnsiTheme="minorHAnsi" w:cstheme="minorHAnsi"/>
                  <w:color w:val="000000"/>
                  <w:sz w:val="20"/>
                  <w:szCs w:val="20"/>
                </w:rPr>
                <w:id w:val="-2952203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Pr="00CE608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 TAK</w:t>
            </w:r>
          </w:p>
          <w:p w14:paraId="42BCED2F" w14:textId="68E81B5D" w:rsidR="00C859BF" w:rsidRDefault="00C859BF" w:rsidP="00C859BF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sdt>
              <w:sdtPr>
                <w:rPr>
                  <w:rFonts w:asciiTheme="minorHAnsi" w:eastAsia="Times New Roman" w:hAnsiTheme="minorHAnsi" w:cstheme="minorHAnsi"/>
                  <w:color w:val="000000"/>
                  <w:sz w:val="20"/>
                  <w:szCs w:val="20"/>
                </w:rPr>
                <w:id w:val="1846473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E6084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Pr="00CE608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 NIE</w:t>
            </w:r>
          </w:p>
        </w:tc>
        <w:tc>
          <w:tcPr>
            <w:tcW w:w="2552" w:type="dxa"/>
            <w:shd w:val="clear" w:color="auto" w:fill="auto"/>
            <w:noWrap/>
          </w:tcPr>
          <w:p w14:paraId="2B6EA3F1" w14:textId="77777777" w:rsidR="00C859BF" w:rsidRPr="00CE6084" w:rsidRDefault="00C859BF" w:rsidP="00C859BF">
            <w:pPr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sdt>
              <w:sdtPr>
                <w:rPr>
                  <w:rFonts w:asciiTheme="minorHAnsi" w:eastAsia="Times New Roman" w:hAnsiTheme="minorHAnsi" w:cstheme="minorHAnsi"/>
                  <w:color w:val="000000"/>
                  <w:sz w:val="20"/>
                  <w:szCs w:val="20"/>
                </w:rPr>
                <w:id w:val="-2043276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E6084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Pr="00CE608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 Zgodność                    </w:t>
            </w:r>
          </w:p>
          <w:p w14:paraId="4E941045" w14:textId="77777777" w:rsidR="00C859BF" w:rsidRPr="00CE6084" w:rsidRDefault="00C859BF" w:rsidP="00C859BF">
            <w:pPr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sdt>
              <w:sdtPr>
                <w:rPr>
                  <w:rFonts w:asciiTheme="minorHAnsi" w:eastAsia="Times New Roman" w:hAnsiTheme="minorHAnsi" w:cstheme="minorHAnsi"/>
                  <w:color w:val="000000"/>
                  <w:sz w:val="20"/>
                  <w:szCs w:val="20"/>
                </w:rPr>
                <w:id w:val="-52390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E6084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Pr="00CE608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 Częściowa zgodność </w:t>
            </w:r>
          </w:p>
          <w:p w14:paraId="64E40268" w14:textId="2140F7FE" w:rsidR="00C859BF" w:rsidRDefault="00C859BF" w:rsidP="00C859BF">
            <w:pPr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sdt>
              <w:sdtPr>
                <w:rPr>
                  <w:rFonts w:asciiTheme="minorHAnsi" w:eastAsia="Times New Roman" w:hAnsiTheme="minorHAnsi" w:cstheme="minorHAnsi"/>
                  <w:color w:val="000000"/>
                  <w:sz w:val="20"/>
                  <w:szCs w:val="20"/>
                </w:rPr>
                <w:id w:val="-7815632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E6084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Pr="00CE608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 Niezgodność</w:t>
            </w:r>
          </w:p>
        </w:tc>
        <w:tc>
          <w:tcPr>
            <w:tcW w:w="3277" w:type="dxa"/>
            <w:shd w:val="clear" w:color="auto" w:fill="auto"/>
            <w:noWrap/>
          </w:tcPr>
          <w:p w14:paraId="1A3D43EC" w14:textId="77777777" w:rsidR="00C859BF" w:rsidRPr="00CE6084" w:rsidRDefault="00C859BF" w:rsidP="00C859BF">
            <w:pPr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C859BF" w:rsidRPr="00CE6084" w14:paraId="7E7DEE8A" w14:textId="77777777" w:rsidTr="00CE6084">
        <w:trPr>
          <w:cantSplit/>
        </w:trPr>
        <w:tc>
          <w:tcPr>
            <w:tcW w:w="562" w:type="dxa"/>
            <w:shd w:val="clear" w:color="auto" w:fill="auto"/>
            <w:noWrap/>
            <w:tcMar>
              <w:right w:w="57" w:type="dxa"/>
            </w:tcMar>
          </w:tcPr>
          <w:p w14:paraId="57517DA9" w14:textId="022661D9" w:rsidR="00C859BF" w:rsidRDefault="00C859BF" w:rsidP="00C859BF">
            <w:pPr>
              <w:ind w:right="18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26.</w:t>
            </w:r>
          </w:p>
        </w:tc>
        <w:tc>
          <w:tcPr>
            <w:tcW w:w="6065" w:type="dxa"/>
            <w:shd w:val="clear" w:color="auto" w:fill="auto"/>
          </w:tcPr>
          <w:p w14:paraId="6C4EB40D" w14:textId="40FDFEC0" w:rsidR="00C859BF" w:rsidRPr="009E1B21" w:rsidRDefault="00C859BF" w:rsidP="00C859BF">
            <w:pPr>
              <w:jc w:val="lef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C859BF">
              <w:rPr>
                <w:rFonts w:asciiTheme="minorHAnsi" w:eastAsia="Times New Roman" w:hAnsiTheme="minorHAnsi" w:cstheme="minorHAnsi"/>
                <w:sz w:val="20"/>
                <w:szCs w:val="20"/>
              </w:rPr>
              <w:t>Czy podmiot przetwarzający gwarantuje pomoc Administratorowi w wywiązaniu się z obowiązków określonych w art. 32–36 RODO?</w:t>
            </w:r>
          </w:p>
        </w:tc>
        <w:tc>
          <w:tcPr>
            <w:tcW w:w="2136" w:type="dxa"/>
            <w:shd w:val="clear" w:color="auto" w:fill="auto"/>
            <w:noWrap/>
            <w:vAlign w:val="center"/>
          </w:tcPr>
          <w:p w14:paraId="11A4D694" w14:textId="11CD3401" w:rsidR="00C859BF" w:rsidRPr="00CE6084" w:rsidRDefault="00C859BF" w:rsidP="00C859BF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sdt>
              <w:sdtPr>
                <w:rPr>
                  <w:rFonts w:asciiTheme="minorHAnsi" w:eastAsia="Times New Roman" w:hAnsiTheme="minorHAnsi" w:cstheme="minorHAnsi"/>
                  <w:color w:val="000000"/>
                  <w:sz w:val="20"/>
                  <w:szCs w:val="20"/>
                </w:rPr>
                <w:id w:val="-1130005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Pr="00CE608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 TAK</w:t>
            </w:r>
          </w:p>
          <w:p w14:paraId="225E5A00" w14:textId="7BC8AC33" w:rsidR="00C859BF" w:rsidRDefault="00C859BF" w:rsidP="00C859BF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sdt>
              <w:sdtPr>
                <w:rPr>
                  <w:rFonts w:asciiTheme="minorHAnsi" w:eastAsia="Times New Roman" w:hAnsiTheme="minorHAnsi" w:cstheme="minorHAnsi"/>
                  <w:color w:val="000000"/>
                  <w:sz w:val="20"/>
                  <w:szCs w:val="20"/>
                </w:rPr>
                <w:id w:val="453919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E6084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Pr="00CE608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 NIE</w:t>
            </w:r>
          </w:p>
        </w:tc>
        <w:tc>
          <w:tcPr>
            <w:tcW w:w="2552" w:type="dxa"/>
            <w:shd w:val="clear" w:color="auto" w:fill="auto"/>
            <w:noWrap/>
          </w:tcPr>
          <w:p w14:paraId="5C8328D2" w14:textId="77777777" w:rsidR="00C859BF" w:rsidRPr="00CE6084" w:rsidRDefault="00C859BF" w:rsidP="00C859BF">
            <w:pPr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sdt>
              <w:sdtPr>
                <w:rPr>
                  <w:rFonts w:asciiTheme="minorHAnsi" w:eastAsia="Times New Roman" w:hAnsiTheme="minorHAnsi" w:cstheme="minorHAnsi"/>
                  <w:color w:val="000000"/>
                  <w:sz w:val="20"/>
                  <w:szCs w:val="20"/>
                </w:rPr>
                <w:id w:val="-6158304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E6084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Pr="00CE608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 Zgodność                    </w:t>
            </w:r>
          </w:p>
          <w:p w14:paraId="2EC1E9B7" w14:textId="77777777" w:rsidR="00C859BF" w:rsidRPr="00CE6084" w:rsidRDefault="00C859BF" w:rsidP="00C859BF">
            <w:pPr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sdt>
              <w:sdtPr>
                <w:rPr>
                  <w:rFonts w:asciiTheme="minorHAnsi" w:eastAsia="Times New Roman" w:hAnsiTheme="minorHAnsi" w:cstheme="minorHAnsi"/>
                  <w:color w:val="000000"/>
                  <w:sz w:val="20"/>
                  <w:szCs w:val="20"/>
                </w:rPr>
                <w:id w:val="7502361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E6084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Pr="00CE608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 Częściowa zgodność </w:t>
            </w:r>
          </w:p>
          <w:p w14:paraId="18AF6E78" w14:textId="602FDAC2" w:rsidR="00C859BF" w:rsidRDefault="00C859BF" w:rsidP="00C859BF">
            <w:pPr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sdt>
              <w:sdtPr>
                <w:rPr>
                  <w:rFonts w:asciiTheme="minorHAnsi" w:eastAsia="Times New Roman" w:hAnsiTheme="minorHAnsi" w:cstheme="minorHAnsi"/>
                  <w:color w:val="000000"/>
                  <w:sz w:val="20"/>
                  <w:szCs w:val="20"/>
                </w:rPr>
                <w:id w:val="-707718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E6084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Pr="00CE608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 Niezgodność</w:t>
            </w:r>
          </w:p>
        </w:tc>
        <w:tc>
          <w:tcPr>
            <w:tcW w:w="3277" w:type="dxa"/>
            <w:shd w:val="clear" w:color="auto" w:fill="auto"/>
            <w:noWrap/>
          </w:tcPr>
          <w:p w14:paraId="1D2DBB7A" w14:textId="77777777" w:rsidR="00C859BF" w:rsidRPr="00CE6084" w:rsidRDefault="00C859BF" w:rsidP="00C859BF">
            <w:pPr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C859BF" w:rsidRPr="00CE6084" w14:paraId="6A536934" w14:textId="77777777" w:rsidTr="00CE6084">
        <w:trPr>
          <w:cantSplit/>
        </w:trPr>
        <w:tc>
          <w:tcPr>
            <w:tcW w:w="562" w:type="dxa"/>
            <w:shd w:val="clear" w:color="auto" w:fill="auto"/>
            <w:noWrap/>
            <w:tcMar>
              <w:right w:w="57" w:type="dxa"/>
            </w:tcMar>
          </w:tcPr>
          <w:p w14:paraId="0B3ED8E3" w14:textId="2DE89A59" w:rsidR="00C859BF" w:rsidRDefault="00C859BF" w:rsidP="00C859BF">
            <w:pPr>
              <w:ind w:right="18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27.</w:t>
            </w:r>
          </w:p>
        </w:tc>
        <w:tc>
          <w:tcPr>
            <w:tcW w:w="6065" w:type="dxa"/>
            <w:shd w:val="clear" w:color="auto" w:fill="auto"/>
          </w:tcPr>
          <w:p w14:paraId="05132B39" w14:textId="001BC57D" w:rsidR="00C859BF" w:rsidRPr="00C859BF" w:rsidRDefault="00C859BF" w:rsidP="00C859BF">
            <w:pPr>
              <w:jc w:val="lef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C859BF">
              <w:rPr>
                <w:rFonts w:asciiTheme="minorHAnsi" w:eastAsia="Times New Roman" w:hAnsiTheme="minorHAnsi" w:cstheme="minorHAnsi"/>
                <w:sz w:val="20"/>
                <w:szCs w:val="20"/>
              </w:rPr>
              <w:t>Czy podmiot przetwarzający wdrożył i stosuje środki technicznych i organizacyjne, o których mowa w art. 24 i 32 RODO, zapewniających stopień bezpieczeństwa odpowiadający ryzyku związanemu z przetwarzaniem danych osobowych?</w:t>
            </w:r>
          </w:p>
        </w:tc>
        <w:tc>
          <w:tcPr>
            <w:tcW w:w="2136" w:type="dxa"/>
            <w:shd w:val="clear" w:color="auto" w:fill="auto"/>
            <w:noWrap/>
            <w:vAlign w:val="center"/>
          </w:tcPr>
          <w:p w14:paraId="524BEA9D" w14:textId="11E25683" w:rsidR="00C859BF" w:rsidRPr="00CE6084" w:rsidRDefault="00C859BF" w:rsidP="00C859BF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sdt>
              <w:sdtPr>
                <w:rPr>
                  <w:rFonts w:asciiTheme="minorHAnsi" w:eastAsia="Times New Roman" w:hAnsiTheme="minorHAnsi" w:cstheme="minorHAnsi"/>
                  <w:color w:val="000000"/>
                  <w:sz w:val="20"/>
                  <w:szCs w:val="20"/>
                </w:rPr>
                <w:id w:val="204842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Pr="00CE608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 TAK</w:t>
            </w:r>
          </w:p>
          <w:p w14:paraId="4B6DEA5F" w14:textId="45745802" w:rsidR="00C859BF" w:rsidRDefault="00C859BF" w:rsidP="00C859BF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sdt>
              <w:sdtPr>
                <w:rPr>
                  <w:rFonts w:asciiTheme="minorHAnsi" w:eastAsia="Times New Roman" w:hAnsiTheme="minorHAnsi" w:cstheme="minorHAnsi"/>
                  <w:color w:val="000000"/>
                  <w:sz w:val="20"/>
                  <w:szCs w:val="20"/>
                </w:rPr>
                <w:id w:val="-1471271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E6084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Pr="00CE608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 NIE</w:t>
            </w:r>
          </w:p>
        </w:tc>
        <w:tc>
          <w:tcPr>
            <w:tcW w:w="2552" w:type="dxa"/>
            <w:shd w:val="clear" w:color="auto" w:fill="auto"/>
            <w:noWrap/>
          </w:tcPr>
          <w:p w14:paraId="1B612FCD" w14:textId="77777777" w:rsidR="00C859BF" w:rsidRPr="00CE6084" w:rsidRDefault="00C859BF" w:rsidP="00C859BF">
            <w:pPr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sdt>
              <w:sdtPr>
                <w:rPr>
                  <w:rFonts w:asciiTheme="minorHAnsi" w:eastAsia="Times New Roman" w:hAnsiTheme="minorHAnsi" w:cstheme="minorHAnsi"/>
                  <w:color w:val="000000"/>
                  <w:sz w:val="20"/>
                  <w:szCs w:val="20"/>
                </w:rPr>
                <w:id w:val="17572472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E6084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Pr="00CE608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 Zgodność                    </w:t>
            </w:r>
          </w:p>
          <w:p w14:paraId="7A739499" w14:textId="77777777" w:rsidR="00C859BF" w:rsidRPr="00CE6084" w:rsidRDefault="00C859BF" w:rsidP="00C859BF">
            <w:pPr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sdt>
              <w:sdtPr>
                <w:rPr>
                  <w:rFonts w:asciiTheme="minorHAnsi" w:eastAsia="Times New Roman" w:hAnsiTheme="minorHAnsi" w:cstheme="minorHAnsi"/>
                  <w:color w:val="000000"/>
                  <w:sz w:val="20"/>
                  <w:szCs w:val="20"/>
                </w:rPr>
                <w:id w:val="12098419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E6084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Pr="00CE608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 Częściowa zgodność </w:t>
            </w:r>
          </w:p>
          <w:p w14:paraId="52C50EFC" w14:textId="3F18BC93" w:rsidR="00C859BF" w:rsidRDefault="00C859BF" w:rsidP="00C859BF">
            <w:pPr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sdt>
              <w:sdtPr>
                <w:rPr>
                  <w:rFonts w:asciiTheme="minorHAnsi" w:eastAsia="Times New Roman" w:hAnsiTheme="minorHAnsi" w:cstheme="minorHAnsi"/>
                  <w:color w:val="000000"/>
                  <w:sz w:val="20"/>
                  <w:szCs w:val="20"/>
                </w:rPr>
                <w:id w:val="-6313312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E6084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Pr="00CE608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 Niezgodność</w:t>
            </w:r>
          </w:p>
        </w:tc>
        <w:tc>
          <w:tcPr>
            <w:tcW w:w="3277" w:type="dxa"/>
            <w:shd w:val="clear" w:color="auto" w:fill="auto"/>
            <w:noWrap/>
          </w:tcPr>
          <w:p w14:paraId="6CDCB688" w14:textId="77777777" w:rsidR="00C859BF" w:rsidRPr="00CE6084" w:rsidRDefault="00C859BF" w:rsidP="00C859BF">
            <w:pPr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C859BF" w:rsidRPr="00CE6084" w14:paraId="5882BD9F" w14:textId="77777777" w:rsidTr="00CE6084">
        <w:trPr>
          <w:cantSplit/>
        </w:trPr>
        <w:tc>
          <w:tcPr>
            <w:tcW w:w="562" w:type="dxa"/>
            <w:shd w:val="clear" w:color="auto" w:fill="auto"/>
            <w:noWrap/>
            <w:tcMar>
              <w:right w:w="57" w:type="dxa"/>
            </w:tcMar>
          </w:tcPr>
          <w:p w14:paraId="12F33CFC" w14:textId="00C7D225" w:rsidR="00C859BF" w:rsidRDefault="00C859BF" w:rsidP="00C859BF">
            <w:pPr>
              <w:ind w:right="18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2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8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6065" w:type="dxa"/>
            <w:shd w:val="clear" w:color="auto" w:fill="auto"/>
          </w:tcPr>
          <w:p w14:paraId="18773F94" w14:textId="44913041" w:rsidR="00C859BF" w:rsidRPr="009E1B21" w:rsidRDefault="00C859BF" w:rsidP="00C859BF">
            <w:pPr>
              <w:jc w:val="lef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9E1B21">
              <w:rPr>
                <w:rFonts w:asciiTheme="minorHAnsi" w:eastAsia="Times New Roman" w:hAnsiTheme="minorHAnsi" w:cstheme="minorHAnsi"/>
                <w:sz w:val="20"/>
                <w:szCs w:val="20"/>
              </w:rPr>
              <w:t>Czy zgodnie z art. 29 RODO osoby wykonujące operacje na danych osobowych otrzymały od podmiotu przetwarzającego stosowne upoważnienia do przetwarzania danych osobowy, w tym danych osobowych powierzonych do przetwarzania?</w:t>
            </w:r>
          </w:p>
        </w:tc>
        <w:tc>
          <w:tcPr>
            <w:tcW w:w="2136" w:type="dxa"/>
            <w:shd w:val="clear" w:color="auto" w:fill="auto"/>
            <w:noWrap/>
            <w:vAlign w:val="center"/>
          </w:tcPr>
          <w:p w14:paraId="1F427B26" w14:textId="77777777" w:rsidR="00C859BF" w:rsidRPr="00CE6084" w:rsidRDefault="00C859BF" w:rsidP="00C859BF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sdt>
              <w:sdtPr>
                <w:rPr>
                  <w:rFonts w:asciiTheme="minorHAnsi" w:eastAsia="Times New Roman" w:hAnsiTheme="minorHAnsi" w:cstheme="minorHAnsi"/>
                  <w:color w:val="000000"/>
                  <w:sz w:val="20"/>
                  <w:szCs w:val="20"/>
                </w:rPr>
                <w:id w:val="-541971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Pr="00CE608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 TAK</w:t>
            </w:r>
          </w:p>
          <w:p w14:paraId="31CED4CD" w14:textId="547B292F" w:rsidR="00C859BF" w:rsidRDefault="00C859BF" w:rsidP="00C859BF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sdt>
              <w:sdtPr>
                <w:rPr>
                  <w:rFonts w:asciiTheme="minorHAnsi" w:eastAsia="Times New Roman" w:hAnsiTheme="minorHAnsi" w:cstheme="minorHAnsi"/>
                  <w:color w:val="000000"/>
                  <w:sz w:val="20"/>
                  <w:szCs w:val="20"/>
                </w:rPr>
                <w:id w:val="1065064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E6084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Pr="00CE608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 NIE</w:t>
            </w:r>
          </w:p>
        </w:tc>
        <w:tc>
          <w:tcPr>
            <w:tcW w:w="2552" w:type="dxa"/>
            <w:shd w:val="clear" w:color="auto" w:fill="auto"/>
            <w:noWrap/>
          </w:tcPr>
          <w:p w14:paraId="13E7DBC0" w14:textId="77777777" w:rsidR="00C859BF" w:rsidRPr="00CE6084" w:rsidRDefault="00C859BF" w:rsidP="00C859BF">
            <w:pPr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sdt>
              <w:sdtPr>
                <w:rPr>
                  <w:rFonts w:asciiTheme="minorHAnsi" w:eastAsia="Times New Roman" w:hAnsiTheme="minorHAnsi" w:cstheme="minorHAnsi"/>
                  <w:color w:val="000000"/>
                  <w:sz w:val="20"/>
                  <w:szCs w:val="20"/>
                </w:rPr>
                <w:id w:val="-5420598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E6084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Pr="00CE608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 Zgodność                    </w:t>
            </w:r>
          </w:p>
          <w:p w14:paraId="40E608E6" w14:textId="77777777" w:rsidR="00C859BF" w:rsidRPr="00CE6084" w:rsidRDefault="00C859BF" w:rsidP="00C859BF">
            <w:pPr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sdt>
              <w:sdtPr>
                <w:rPr>
                  <w:rFonts w:asciiTheme="minorHAnsi" w:eastAsia="Times New Roman" w:hAnsiTheme="minorHAnsi" w:cstheme="minorHAnsi"/>
                  <w:color w:val="000000"/>
                  <w:sz w:val="20"/>
                  <w:szCs w:val="20"/>
                </w:rPr>
                <w:id w:val="-20237018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E6084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Pr="00CE608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 Częściowa zgodność </w:t>
            </w:r>
          </w:p>
          <w:p w14:paraId="66C6939D" w14:textId="53F04994" w:rsidR="00C859BF" w:rsidRDefault="00C859BF" w:rsidP="00C859BF">
            <w:pPr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sdt>
              <w:sdtPr>
                <w:rPr>
                  <w:rFonts w:asciiTheme="minorHAnsi" w:eastAsia="Times New Roman" w:hAnsiTheme="minorHAnsi" w:cstheme="minorHAnsi"/>
                  <w:color w:val="000000"/>
                  <w:sz w:val="20"/>
                  <w:szCs w:val="20"/>
                </w:rPr>
                <w:id w:val="170835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E6084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Pr="00CE608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 Niezgodność</w:t>
            </w:r>
          </w:p>
        </w:tc>
        <w:tc>
          <w:tcPr>
            <w:tcW w:w="3277" w:type="dxa"/>
            <w:shd w:val="clear" w:color="auto" w:fill="auto"/>
            <w:noWrap/>
          </w:tcPr>
          <w:p w14:paraId="6B19D163" w14:textId="77777777" w:rsidR="00C859BF" w:rsidRPr="00CE6084" w:rsidRDefault="00C859BF" w:rsidP="00C859BF">
            <w:pPr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C859BF" w:rsidRPr="00CE6084" w14:paraId="2CE7F8AE" w14:textId="77777777" w:rsidTr="00CE6084">
        <w:trPr>
          <w:cantSplit/>
        </w:trPr>
        <w:tc>
          <w:tcPr>
            <w:tcW w:w="562" w:type="dxa"/>
            <w:shd w:val="clear" w:color="auto" w:fill="auto"/>
            <w:noWrap/>
            <w:tcMar>
              <w:right w:w="57" w:type="dxa"/>
            </w:tcMar>
          </w:tcPr>
          <w:p w14:paraId="1989F1D5" w14:textId="208EC491" w:rsidR="00C859BF" w:rsidRDefault="00C859BF" w:rsidP="00C859BF">
            <w:pPr>
              <w:ind w:right="18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lastRenderedPageBreak/>
              <w:t>29.</w:t>
            </w:r>
          </w:p>
        </w:tc>
        <w:tc>
          <w:tcPr>
            <w:tcW w:w="6065" w:type="dxa"/>
            <w:shd w:val="clear" w:color="auto" w:fill="auto"/>
          </w:tcPr>
          <w:p w14:paraId="5C0F2FC0" w14:textId="74D1D0FE" w:rsidR="00C859BF" w:rsidRPr="009E1B21" w:rsidRDefault="00C859BF" w:rsidP="00C859BF">
            <w:pPr>
              <w:jc w:val="lef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9E1B21">
              <w:rPr>
                <w:rFonts w:asciiTheme="minorHAnsi" w:eastAsia="Times New Roman" w:hAnsiTheme="minorHAnsi" w:cstheme="minorHAnsi"/>
                <w:sz w:val="20"/>
                <w:szCs w:val="20"/>
              </w:rPr>
              <w:t>Czy pracownicy podmiotu, którzy uczestniczą w operacjach przetwarzania danych osobowych zostali zobowiązani do zachowania ich w tajemnicy?</w:t>
            </w:r>
          </w:p>
        </w:tc>
        <w:tc>
          <w:tcPr>
            <w:tcW w:w="2136" w:type="dxa"/>
            <w:shd w:val="clear" w:color="auto" w:fill="auto"/>
            <w:noWrap/>
            <w:vAlign w:val="center"/>
          </w:tcPr>
          <w:p w14:paraId="749F1B90" w14:textId="77777777" w:rsidR="00C859BF" w:rsidRPr="00CE6084" w:rsidRDefault="00C859BF" w:rsidP="00C859BF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sdt>
              <w:sdtPr>
                <w:rPr>
                  <w:rFonts w:asciiTheme="minorHAnsi" w:eastAsia="Times New Roman" w:hAnsiTheme="minorHAnsi" w:cstheme="minorHAnsi"/>
                  <w:color w:val="000000"/>
                  <w:sz w:val="20"/>
                  <w:szCs w:val="20"/>
                </w:rPr>
                <w:id w:val="1980959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Pr="00CE608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 TAK</w:t>
            </w:r>
          </w:p>
          <w:p w14:paraId="4DA7BB81" w14:textId="16F1634B" w:rsidR="00C859BF" w:rsidRDefault="00C859BF" w:rsidP="00C859BF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sdt>
              <w:sdtPr>
                <w:rPr>
                  <w:rFonts w:asciiTheme="minorHAnsi" w:eastAsia="Times New Roman" w:hAnsiTheme="minorHAnsi" w:cstheme="minorHAnsi"/>
                  <w:color w:val="000000"/>
                  <w:sz w:val="20"/>
                  <w:szCs w:val="20"/>
                </w:rPr>
                <w:id w:val="127217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E6084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Pr="00CE608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 NIE</w:t>
            </w:r>
          </w:p>
        </w:tc>
        <w:tc>
          <w:tcPr>
            <w:tcW w:w="2552" w:type="dxa"/>
            <w:shd w:val="clear" w:color="auto" w:fill="auto"/>
            <w:noWrap/>
          </w:tcPr>
          <w:p w14:paraId="457AF103" w14:textId="77777777" w:rsidR="00C859BF" w:rsidRPr="00CE6084" w:rsidRDefault="00C859BF" w:rsidP="00C859BF">
            <w:pPr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sdt>
              <w:sdtPr>
                <w:rPr>
                  <w:rFonts w:asciiTheme="minorHAnsi" w:eastAsia="Times New Roman" w:hAnsiTheme="minorHAnsi" w:cstheme="minorHAnsi"/>
                  <w:color w:val="000000"/>
                  <w:sz w:val="20"/>
                  <w:szCs w:val="20"/>
                </w:rPr>
                <w:id w:val="-1170637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E6084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Pr="00CE608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 Zgodność                    </w:t>
            </w:r>
          </w:p>
          <w:p w14:paraId="187CE5D8" w14:textId="77777777" w:rsidR="00C859BF" w:rsidRPr="00CE6084" w:rsidRDefault="00C859BF" w:rsidP="00C859BF">
            <w:pPr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sdt>
              <w:sdtPr>
                <w:rPr>
                  <w:rFonts w:asciiTheme="minorHAnsi" w:eastAsia="Times New Roman" w:hAnsiTheme="minorHAnsi" w:cstheme="minorHAnsi"/>
                  <w:color w:val="000000"/>
                  <w:sz w:val="20"/>
                  <w:szCs w:val="20"/>
                </w:rPr>
                <w:id w:val="-1282035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E6084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Pr="00CE608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 Częściowa zgodność </w:t>
            </w:r>
          </w:p>
          <w:p w14:paraId="36D12D23" w14:textId="0A8A5C93" w:rsidR="00C859BF" w:rsidRDefault="00C859BF" w:rsidP="00C859BF">
            <w:pPr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sdt>
              <w:sdtPr>
                <w:rPr>
                  <w:rFonts w:asciiTheme="minorHAnsi" w:eastAsia="Times New Roman" w:hAnsiTheme="minorHAnsi" w:cstheme="minorHAnsi"/>
                  <w:color w:val="000000"/>
                  <w:sz w:val="20"/>
                  <w:szCs w:val="20"/>
                </w:rPr>
                <w:id w:val="-117668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E6084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Pr="00CE608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 Niezgodność</w:t>
            </w:r>
          </w:p>
        </w:tc>
        <w:tc>
          <w:tcPr>
            <w:tcW w:w="3277" w:type="dxa"/>
            <w:shd w:val="clear" w:color="auto" w:fill="auto"/>
            <w:noWrap/>
          </w:tcPr>
          <w:p w14:paraId="11BD796D" w14:textId="77777777" w:rsidR="00C859BF" w:rsidRPr="00CE6084" w:rsidRDefault="00C859BF" w:rsidP="00C859BF">
            <w:pPr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C859BF" w:rsidRPr="00CE6084" w14:paraId="41678C89" w14:textId="77777777" w:rsidTr="00CE6084">
        <w:trPr>
          <w:cantSplit/>
        </w:trPr>
        <w:tc>
          <w:tcPr>
            <w:tcW w:w="562" w:type="dxa"/>
            <w:shd w:val="clear" w:color="auto" w:fill="auto"/>
            <w:noWrap/>
            <w:tcMar>
              <w:right w:w="57" w:type="dxa"/>
            </w:tcMar>
          </w:tcPr>
          <w:p w14:paraId="6C1C2194" w14:textId="46751B2D" w:rsidR="00C859BF" w:rsidRDefault="00C859BF" w:rsidP="00C859BF">
            <w:pPr>
              <w:ind w:right="18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30.</w:t>
            </w:r>
          </w:p>
        </w:tc>
        <w:tc>
          <w:tcPr>
            <w:tcW w:w="6065" w:type="dxa"/>
            <w:shd w:val="clear" w:color="auto" w:fill="auto"/>
          </w:tcPr>
          <w:p w14:paraId="0E410A4E" w14:textId="0E168C78" w:rsidR="00C859BF" w:rsidRPr="009E1B21" w:rsidRDefault="00C859BF" w:rsidP="00C859BF">
            <w:pPr>
              <w:jc w:val="lef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DC7C57">
              <w:rPr>
                <w:rFonts w:asciiTheme="minorHAnsi" w:eastAsia="Times New Roman" w:hAnsiTheme="minorHAnsi" w:cstheme="minorHAnsi"/>
                <w:sz w:val="20"/>
                <w:szCs w:val="20"/>
              </w:rPr>
              <w:t>Czy podmiot ewidencjonuje dostęp do systemów informatycznych w których przetwarzane będą dane osobowe powierzone przez Zamawiającego?</w:t>
            </w:r>
          </w:p>
        </w:tc>
        <w:tc>
          <w:tcPr>
            <w:tcW w:w="2136" w:type="dxa"/>
            <w:shd w:val="clear" w:color="auto" w:fill="auto"/>
            <w:noWrap/>
            <w:vAlign w:val="center"/>
          </w:tcPr>
          <w:p w14:paraId="48E585DE" w14:textId="77777777" w:rsidR="00C859BF" w:rsidRPr="00CE6084" w:rsidRDefault="00C859BF" w:rsidP="00C859BF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sdt>
              <w:sdtPr>
                <w:rPr>
                  <w:rFonts w:asciiTheme="minorHAnsi" w:eastAsia="Times New Roman" w:hAnsiTheme="minorHAnsi" w:cstheme="minorHAnsi"/>
                  <w:color w:val="000000"/>
                  <w:sz w:val="20"/>
                  <w:szCs w:val="20"/>
                </w:rPr>
                <w:id w:val="53439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Pr="00CE608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 TAK</w:t>
            </w:r>
          </w:p>
          <w:p w14:paraId="70350D27" w14:textId="284D757C" w:rsidR="00C859BF" w:rsidRDefault="00C859BF" w:rsidP="00C859BF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sdt>
              <w:sdtPr>
                <w:rPr>
                  <w:rFonts w:asciiTheme="minorHAnsi" w:eastAsia="Times New Roman" w:hAnsiTheme="minorHAnsi" w:cstheme="minorHAnsi"/>
                  <w:color w:val="000000"/>
                  <w:sz w:val="20"/>
                  <w:szCs w:val="20"/>
                </w:rPr>
                <w:id w:val="12200966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E6084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Pr="00CE608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 NIE</w:t>
            </w:r>
          </w:p>
        </w:tc>
        <w:tc>
          <w:tcPr>
            <w:tcW w:w="2552" w:type="dxa"/>
            <w:shd w:val="clear" w:color="auto" w:fill="auto"/>
            <w:noWrap/>
          </w:tcPr>
          <w:p w14:paraId="3EA0D5BD" w14:textId="77777777" w:rsidR="00C859BF" w:rsidRPr="00CE6084" w:rsidRDefault="00C859BF" w:rsidP="00C859BF">
            <w:pPr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sdt>
              <w:sdtPr>
                <w:rPr>
                  <w:rFonts w:asciiTheme="minorHAnsi" w:eastAsia="Times New Roman" w:hAnsiTheme="minorHAnsi" w:cstheme="minorHAnsi"/>
                  <w:color w:val="000000"/>
                  <w:sz w:val="20"/>
                  <w:szCs w:val="20"/>
                </w:rPr>
                <w:id w:val="9573051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E6084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Pr="00CE608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 Zgodność                    </w:t>
            </w:r>
          </w:p>
          <w:p w14:paraId="3B347646" w14:textId="77777777" w:rsidR="00C859BF" w:rsidRPr="00CE6084" w:rsidRDefault="00C859BF" w:rsidP="00C859BF">
            <w:pPr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sdt>
              <w:sdtPr>
                <w:rPr>
                  <w:rFonts w:asciiTheme="minorHAnsi" w:eastAsia="Times New Roman" w:hAnsiTheme="minorHAnsi" w:cstheme="minorHAnsi"/>
                  <w:color w:val="000000"/>
                  <w:sz w:val="20"/>
                  <w:szCs w:val="20"/>
                </w:rPr>
                <w:id w:val="-1411262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E6084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Pr="00CE608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 Częściowa zgodność </w:t>
            </w:r>
          </w:p>
          <w:p w14:paraId="3E468190" w14:textId="66AA2143" w:rsidR="00C859BF" w:rsidRDefault="00C859BF" w:rsidP="00C859BF">
            <w:pPr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sdt>
              <w:sdtPr>
                <w:rPr>
                  <w:rFonts w:asciiTheme="minorHAnsi" w:eastAsia="Times New Roman" w:hAnsiTheme="minorHAnsi" w:cstheme="minorHAnsi"/>
                  <w:color w:val="000000"/>
                  <w:sz w:val="20"/>
                  <w:szCs w:val="20"/>
                </w:rPr>
                <w:id w:val="-535894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E6084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Pr="00CE608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 Niezgodność</w:t>
            </w:r>
          </w:p>
        </w:tc>
        <w:tc>
          <w:tcPr>
            <w:tcW w:w="3277" w:type="dxa"/>
            <w:shd w:val="clear" w:color="auto" w:fill="auto"/>
            <w:noWrap/>
          </w:tcPr>
          <w:p w14:paraId="31E53679" w14:textId="77777777" w:rsidR="00C859BF" w:rsidRPr="00CE6084" w:rsidRDefault="00C859BF" w:rsidP="00C859BF">
            <w:pPr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C859BF" w:rsidRPr="00CE6084" w14:paraId="17F84650" w14:textId="77777777" w:rsidTr="00CE6084">
        <w:trPr>
          <w:cantSplit/>
        </w:trPr>
        <w:tc>
          <w:tcPr>
            <w:tcW w:w="562" w:type="dxa"/>
            <w:shd w:val="clear" w:color="auto" w:fill="auto"/>
            <w:noWrap/>
            <w:tcMar>
              <w:right w:w="57" w:type="dxa"/>
            </w:tcMar>
          </w:tcPr>
          <w:p w14:paraId="04E4C59D" w14:textId="446FDBF2" w:rsidR="00C859BF" w:rsidRDefault="00C859BF" w:rsidP="00C859BF">
            <w:pPr>
              <w:ind w:right="18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31.</w:t>
            </w:r>
          </w:p>
        </w:tc>
        <w:tc>
          <w:tcPr>
            <w:tcW w:w="6065" w:type="dxa"/>
            <w:shd w:val="clear" w:color="auto" w:fill="auto"/>
          </w:tcPr>
          <w:p w14:paraId="577DCFB5" w14:textId="014D2C70" w:rsidR="00C859BF" w:rsidRPr="009E1B21" w:rsidRDefault="00C859BF" w:rsidP="00C859BF">
            <w:pPr>
              <w:jc w:val="lef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DC7C57">
              <w:rPr>
                <w:rFonts w:asciiTheme="minorHAnsi" w:eastAsia="Times New Roman" w:hAnsiTheme="minorHAnsi" w:cstheme="minorHAnsi"/>
                <w:sz w:val="20"/>
                <w:szCs w:val="20"/>
              </w:rPr>
              <w:t>Czy wprowadzono politykę uniemożliwiającą uwierzytelnianie za pomocą słabego hasła?</w:t>
            </w:r>
          </w:p>
        </w:tc>
        <w:tc>
          <w:tcPr>
            <w:tcW w:w="2136" w:type="dxa"/>
            <w:shd w:val="clear" w:color="auto" w:fill="auto"/>
            <w:noWrap/>
            <w:vAlign w:val="center"/>
          </w:tcPr>
          <w:p w14:paraId="3950EE46" w14:textId="77777777" w:rsidR="00C859BF" w:rsidRPr="00CE6084" w:rsidRDefault="00C859BF" w:rsidP="00C859BF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sdt>
              <w:sdtPr>
                <w:rPr>
                  <w:rFonts w:asciiTheme="minorHAnsi" w:eastAsia="Times New Roman" w:hAnsiTheme="minorHAnsi" w:cstheme="minorHAnsi"/>
                  <w:color w:val="000000"/>
                  <w:sz w:val="20"/>
                  <w:szCs w:val="20"/>
                </w:rPr>
                <w:id w:val="-1473598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Pr="00CE608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 TAK</w:t>
            </w:r>
          </w:p>
          <w:p w14:paraId="10962B06" w14:textId="70D1D85B" w:rsidR="00C859BF" w:rsidRDefault="00C859BF" w:rsidP="00C859BF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sdt>
              <w:sdtPr>
                <w:rPr>
                  <w:rFonts w:asciiTheme="minorHAnsi" w:eastAsia="Times New Roman" w:hAnsiTheme="minorHAnsi" w:cstheme="minorHAnsi"/>
                  <w:color w:val="000000"/>
                  <w:sz w:val="20"/>
                  <w:szCs w:val="20"/>
                </w:rPr>
                <w:id w:val="-15772752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E6084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Pr="00CE608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 NIE</w:t>
            </w:r>
          </w:p>
        </w:tc>
        <w:tc>
          <w:tcPr>
            <w:tcW w:w="2552" w:type="dxa"/>
            <w:shd w:val="clear" w:color="auto" w:fill="auto"/>
            <w:noWrap/>
          </w:tcPr>
          <w:p w14:paraId="3D660E99" w14:textId="77777777" w:rsidR="00C859BF" w:rsidRPr="00CE6084" w:rsidRDefault="00C859BF" w:rsidP="00C859BF">
            <w:pPr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sdt>
              <w:sdtPr>
                <w:rPr>
                  <w:rFonts w:asciiTheme="minorHAnsi" w:eastAsia="Times New Roman" w:hAnsiTheme="minorHAnsi" w:cstheme="minorHAnsi"/>
                  <w:color w:val="000000"/>
                  <w:sz w:val="20"/>
                  <w:szCs w:val="20"/>
                </w:rPr>
                <w:id w:val="-1171321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E6084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Pr="00CE608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 Zgodność                    </w:t>
            </w:r>
          </w:p>
          <w:p w14:paraId="0F4AE105" w14:textId="77777777" w:rsidR="00C859BF" w:rsidRPr="00CE6084" w:rsidRDefault="00C859BF" w:rsidP="00C859BF">
            <w:pPr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sdt>
              <w:sdtPr>
                <w:rPr>
                  <w:rFonts w:asciiTheme="minorHAnsi" w:eastAsia="Times New Roman" w:hAnsiTheme="minorHAnsi" w:cstheme="minorHAnsi"/>
                  <w:color w:val="000000"/>
                  <w:sz w:val="20"/>
                  <w:szCs w:val="20"/>
                </w:rPr>
                <w:id w:val="-1473364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E6084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Pr="00CE608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 Częściowa zgodność </w:t>
            </w:r>
          </w:p>
          <w:p w14:paraId="6BFD379B" w14:textId="46A743B3" w:rsidR="00C859BF" w:rsidRDefault="00C859BF" w:rsidP="00C859BF">
            <w:pPr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sdt>
              <w:sdtPr>
                <w:rPr>
                  <w:rFonts w:asciiTheme="minorHAnsi" w:eastAsia="Times New Roman" w:hAnsiTheme="minorHAnsi" w:cstheme="minorHAnsi"/>
                  <w:color w:val="000000"/>
                  <w:sz w:val="20"/>
                  <w:szCs w:val="20"/>
                </w:rPr>
                <w:id w:val="-1320502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E6084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Pr="00CE608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 Niezgodność</w:t>
            </w:r>
          </w:p>
        </w:tc>
        <w:tc>
          <w:tcPr>
            <w:tcW w:w="3277" w:type="dxa"/>
            <w:shd w:val="clear" w:color="auto" w:fill="auto"/>
            <w:noWrap/>
          </w:tcPr>
          <w:p w14:paraId="6C4B1883" w14:textId="77777777" w:rsidR="00C859BF" w:rsidRPr="00CE6084" w:rsidRDefault="00C859BF" w:rsidP="00C859BF">
            <w:pPr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C859BF" w:rsidRPr="00CE6084" w14:paraId="79EC3154" w14:textId="77777777" w:rsidTr="00CE6084">
        <w:trPr>
          <w:cantSplit/>
        </w:trPr>
        <w:tc>
          <w:tcPr>
            <w:tcW w:w="562" w:type="dxa"/>
            <w:shd w:val="clear" w:color="auto" w:fill="auto"/>
            <w:noWrap/>
            <w:tcMar>
              <w:right w:w="57" w:type="dxa"/>
            </w:tcMar>
          </w:tcPr>
          <w:p w14:paraId="7451C38C" w14:textId="7E9739D7" w:rsidR="00C859BF" w:rsidRDefault="00C859BF" w:rsidP="00C859BF">
            <w:pPr>
              <w:ind w:right="18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32.</w:t>
            </w:r>
          </w:p>
        </w:tc>
        <w:tc>
          <w:tcPr>
            <w:tcW w:w="6065" w:type="dxa"/>
            <w:shd w:val="clear" w:color="auto" w:fill="auto"/>
          </w:tcPr>
          <w:p w14:paraId="7FC7DA73" w14:textId="34B65AE4" w:rsidR="00C859BF" w:rsidRPr="009E1B21" w:rsidRDefault="00C859BF" w:rsidP="00C859BF">
            <w:pPr>
              <w:jc w:val="lef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DC7C5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Czy podmiot prowadzi monitoring zdarzeń na styku sieć lokalna – </w:t>
            </w:r>
            <w:proofErr w:type="spellStart"/>
            <w:r w:rsidRPr="00DC7C57">
              <w:rPr>
                <w:rFonts w:asciiTheme="minorHAnsi" w:eastAsia="Times New Roman" w:hAnsiTheme="minorHAnsi" w:cstheme="minorHAnsi"/>
                <w:sz w:val="20"/>
                <w:szCs w:val="20"/>
              </w:rPr>
              <w:t>internet</w:t>
            </w:r>
            <w:proofErr w:type="spellEnd"/>
            <w:r w:rsidRPr="00DC7C5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i przechowuje logi z tych zdarzeń?</w:t>
            </w:r>
          </w:p>
        </w:tc>
        <w:tc>
          <w:tcPr>
            <w:tcW w:w="2136" w:type="dxa"/>
            <w:shd w:val="clear" w:color="auto" w:fill="auto"/>
            <w:noWrap/>
            <w:vAlign w:val="center"/>
          </w:tcPr>
          <w:p w14:paraId="18FD33C4" w14:textId="77777777" w:rsidR="00C859BF" w:rsidRPr="00CE6084" w:rsidRDefault="00C859BF" w:rsidP="00C859BF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sdt>
              <w:sdtPr>
                <w:rPr>
                  <w:rFonts w:asciiTheme="minorHAnsi" w:eastAsia="Times New Roman" w:hAnsiTheme="minorHAnsi" w:cstheme="minorHAnsi"/>
                  <w:color w:val="000000"/>
                  <w:sz w:val="20"/>
                  <w:szCs w:val="20"/>
                </w:rPr>
                <w:id w:val="18015729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Pr="00CE608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 TAK</w:t>
            </w:r>
          </w:p>
          <w:p w14:paraId="31147313" w14:textId="44B7B5DA" w:rsidR="00C859BF" w:rsidRDefault="00C859BF" w:rsidP="00C859BF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sdt>
              <w:sdtPr>
                <w:rPr>
                  <w:rFonts w:asciiTheme="minorHAnsi" w:eastAsia="Times New Roman" w:hAnsiTheme="minorHAnsi" w:cstheme="minorHAnsi"/>
                  <w:color w:val="000000"/>
                  <w:sz w:val="20"/>
                  <w:szCs w:val="20"/>
                </w:rPr>
                <w:id w:val="474499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E6084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Pr="00CE608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 NIE</w:t>
            </w:r>
          </w:p>
        </w:tc>
        <w:tc>
          <w:tcPr>
            <w:tcW w:w="2552" w:type="dxa"/>
            <w:shd w:val="clear" w:color="auto" w:fill="auto"/>
            <w:noWrap/>
          </w:tcPr>
          <w:p w14:paraId="56C84941" w14:textId="77777777" w:rsidR="00C859BF" w:rsidRPr="00CE6084" w:rsidRDefault="00C859BF" w:rsidP="00C859BF">
            <w:pPr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sdt>
              <w:sdtPr>
                <w:rPr>
                  <w:rFonts w:asciiTheme="minorHAnsi" w:eastAsia="Times New Roman" w:hAnsiTheme="minorHAnsi" w:cstheme="minorHAnsi"/>
                  <w:color w:val="000000"/>
                  <w:sz w:val="20"/>
                  <w:szCs w:val="20"/>
                </w:rPr>
                <w:id w:val="-10694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E6084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Pr="00CE608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 Zgodność                    </w:t>
            </w:r>
          </w:p>
          <w:p w14:paraId="5CAF3361" w14:textId="77777777" w:rsidR="00C859BF" w:rsidRPr="00CE6084" w:rsidRDefault="00C859BF" w:rsidP="00C859BF">
            <w:pPr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sdt>
              <w:sdtPr>
                <w:rPr>
                  <w:rFonts w:asciiTheme="minorHAnsi" w:eastAsia="Times New Roman" w:hAnsiTheme="minorHAnsi" w:cstheme="minorHAnsi"/>
                  <w:color w:val="000000"/>
                  <w:sz w:val="20"/>
                  <w:szCs w:val="20"/>
                </w:rPr>
                <w:id w:val="-1534268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E6084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Pr="00CE608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 Częściowa zgodność </w:t>
            </w:r>
          </w:p>
          <w:p w14:paraId="788F7F22" w14:textId="4852F83D" w:rsidR="00C859BF" w:rsidRDefault="00C859BF" w:rsidP="00C859BF">
            <w:pPr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sdt>
              <w:sdtPr>
                <w:rPr>
                  <w:rFonts w:asciiTheme="minorHAnsi" w:eastAsia="Times New Roman" w:hAnsiTheme="minorHAnsi" w:cstheme="minorHAnsi"/>
                  <w:color w:val="000000"/>
                  <w:sz w:val="20"/>
                  <w:szCs w:val="20"/>
                </w:rPr>
                <w:id w:val="-9078444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E6084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Pr="00CE608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 Niezgodność</w:t>
            </w:r>
          </w:p>
        </w:tc>
        <w:tc>
          <w:tcPr>
            <w:tcW w:w="3277" w:type="dxa"/>
            <w:shd w:val="clear" w:color="auto" w:fill="auto"/>
            <w:noWrap/>
          </w:tcPr>
          <w:p w14:paraId="340D3663" w14:textId="77777777" w:rsidR="00C859BF" w:rsidRPr="00CE6084" w:rsidRDefault="00C859BF" w:rsidP="00C859BF">
            <w:pPr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C859BF" w:rsidRPr="00CE6084" w14:paraId="35ABB30B" w14:textId="77777777" w:rsidTr="00CE6084">
        <w:trPr>
          <w:cantSplit/>
        </w:trPr>
        <w:tc>
          <w:tcPr>
            <w:tcW w:w="562" w:type="dxa"/>
            <w:shd w:val="clear" w:color="auto" w:fill="auto"/>
            <w:noWrap/>
            <w:tcMar>
              <w:right w:w="57" w:type="dxa"/>
            </w:tcMar>
          </w:tcPr>
          <w:p w14:paraId="74245A33" w14:textId="78EE52E5" w:rsidR="00C859BF" w:rsidRDefault="00C859BF" w:rsidP="00C859BF">
            <w:pPr>
              <w:ind w:right="18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33.</w:t>
            </w:r>
          </w:p>
        </w:tc>
        <w:tc>
          <w:tcPr>
            <w:tcW w:w="6065" w:type="dxa"/>
            <w:shd w:val="clear" w:color="auto" w:fill="auto"/>
          </w:tcPr>
          <w:p w14:paraId="31A55D53" w14:textId="4125B786" w:rsidR="00C859BF" w:rsidRPr="009E1B21" w:rsidRDefault="00C859BF" w:rsidP="00C859BF">
            <w:pPr>
              <w:jc w:val="lef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DC7C57">
              <w:rPr>
                <w:rFonts w:asciiTheme="minorHAnsi" w:eastAsia="Times New Roman" w:hAnsiTheme="minorHAnsi" w:cstheme="minorHAnsi"/>
                <w:sz w:val="20"/>
                <w:szCs w:val="20"/>
              </w:rPr>
              <w:t>Czy podmiot posiada zapasowe centrum przetwarzania danych?</w:t>
            </w:r>
          </w:p>
        </w:tc>
        <w:tc>
          <w:tcPr>
            <w:tcW w:w="2136" w:type="dxa"/>
            <w:shd w:val="clear" w:color="auto" w:fill="auto"/>
            <w:noWrap/>
            <w:vAlign w:val="center"/>
          </w:tcPr>
          <w:p w14:paraId="6A466199" w14:textId="77777777" w:rsidR="00C859BF" w:rsidRPr="00CE6084" w:rsidRDefault="00C859BF" w:rsidP="00C859BF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sdt>
              <w:sdtPr>
                <w:rPr>
                  <w:rFonts w:asciiTheme="minorHAnsi" w:eastAsia="Times New Roman" w:hAnsiTheme="minorHAnsi" w:cstheme="minorHAnsi"/>
                  <w:color w:val="000000"/>
                  <w:sz w:val="20"/>
                  <w:szCs w:val="20"/>
                </w:rPr>
                <w:id w:val="1682930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Pr="00CE608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 TAK</w:t>
            </w:r>
          </w:p>
          <w:p w14:paraId="2FFA0A4D" w14:textId="291B2DA2" w:rsidR="00C859BF" w:rsidRDefault="00C859BF" w:rsidP="00C859BF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sdt>
              <w:sdtPr>
                <w:rPr>
                  <w:rFonts w:asciiTheme="minorHAnsi" w:eastAsia="Times New Roman" w:hAnsiTheme="minorHAnsi" w:cstheme="minorHAnsi"/>
                  <w:color w:val="000000"/>
                  <w:sz w:val="20"/>
                  <w:szCs w:val="20"/>
                </w:rPr>
                <w:id w:val="7339757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E6084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Pr="00CE608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 NIE</w:t>
            </w:r>
          </w:p>
        </w:tc>
        <w:tc>
          <w:tcPr>
            <w:tcW w:w="2552" w:type="dxa"/>
            <w:shd w:val="clear" w:color="auto" w:fill="auto"/>
            <w:noWrap/>
          </w:tcPr>
          <w:p w14:paraId="12B26DC8" w14:textId="77777777" w:rsidR="00C859BF" w:rsidRPr="00CE6084" w:rsidRDefault="00C859BF" w:rsidP="00C859BF">
            <w:pPr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sdt>
              <w:sdtPr>
                <w:rPr>
                  <w:rFonts w:asciiTheme="minorHAnsi" w:eastAsia="Times New Roman" w:hAnsiTheme="minorHAnsi" w:cstheme="minorHAnsi"/>
                  <w:color w:val="000000"/>
                  <w:sz w:val="20"/>
                  <w:szCs w:val="20"/>
                </w:rPr>
                <w:id w:val="1615866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E6084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Pr="00CE608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 Zgodność                    </w:t>
            </w:r>
          </w:p>
          <w:p w14:paraId="622A4189" w14:textId="77777777" w:rsidR="00C859BF" w:rsidRPr="00CE6084" w:rsidRDefault="00C859BF" w:rsidP="00C859BF">
            <w:pPr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sdt>
              <w:sdtPr>
                <w:rPr>
                  <w:rFonts w:asciiTheme="minorHAnsi" w:eastAsia="Times New Roman" w:hAnsiTheme="minorHAnsi" w:cstheme="minorHAnsi"/>
                  <w:color w:val="000000"/>
                  <w:sz w:val="20"/>
                  <w:szCs w:val="20"/>
                </w:rPr>
                <w:id w:val="2087418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E6084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Pr="00CE608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 Częściowa zgodność </w:t>
            </w:r>
          </w:p>
          <w:p w14:paraId="2669FAF3" w14:textId="0A21013C" w:rsidR="00C859BF" w:rsidRDefault="00C859BF" w:rsidP="00C859BF">
            <w:pPr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sdt>
              <w:sdtPr>
                <w:rPr>
                  <w:rFonts w:asciiTheme="minorHAnsi" w:eastAsia="Times New Roman" w:hAnsiTheme="minorHAnsi" w:cstheme="minorHAnsi"/>
                  <w:color w:val="000000"/>
                  <w:sz w:val="20"/>
                  <w:szCs w:val="20"/>
                </w:rPr>
                <w:id w:val="769118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E6084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Pr="00CE608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 Niezgodność</w:t>
            </w:r>
          </w:p>
        </w:tc>
        <w:tc>
          <w:tcPr>
            <w:tcW w:w="3277" w:type="dxa"/>
            <w:shd w:val="clear" w:color="auto" w:fill="auto"/>
            <w:noWrap/>
          </w:tcPr>
          <w:p w14:paraId="4ACD00FC" w14:textId="77777777" w:rsidR="00C859BF" w:rsidRPr="00CE6084" w:rsidRDefault="00C859BF" w:rsidP="00C859BF">
            <w:pPr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C859BF" w:rsidRPr="00CE6084" w14:paraId="206BD5C4" w14:textId="77777777" w:rsidTr="00CE6084">
        <w:trPr>
          <w:cantSplit/>
        </w:trPr>
        <w:tc>
          <w:tcPr>
            <w:tcW w:w="562" w:type="dxa"/>
            <w:shd w:val="clear" w:color="auto" w:fill="auto"/>
            <w:noWrap/>
            <w:tcMar>
              <w:right w:w="57" w:type="dxa"/>
            </w:tcMar>
          </w:tcPr>
          <w:p w14:paraId="030FF70D" w14:textId="69EF2701" w:rsidR="00C859BF" w:rsidRDefault="00C859BF" w:rsidP="00C859BF">
            <w:pPr>
              <w:ind w:right="18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34.</w:t>
            </w:r>
          </w:p>
        </w:tc>
        <w:tc>
          <w:tcPr>
            <w:tcW w:w="6065" w:type="dxa"/>
            <w:shd w:val="clear" w:color="auto" w:fill="auto"/>
          </w:tcPr>
          <w:p w14:paraId="1685677F" w14:textId="4069D46E" w:rsidR="00C859BF" w:rsidRPr="009E1B21" w:rsidRDefault="00C859BF" w:rsidP="00C859BF">
            <w:pPr>
              <w:jc w:val="lef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DC7C57">
              <w:rPr>
                <w:rFonts w:asciiTheme="minorHAnsi" w:eastAsia="Times New Roman" w:hAnsiTheme="minorHAnsi" w:cstheme="minorHAnsi"/>
                <w:sz w:val="20"/>
                <w:szCs w:val="20"/>
              </w:rPr>
              <w:t>Czy w centrach przetwarzania i przechowywania danych prowadzona jest kontrola dostępu osób?</w:t>
            </w:r>
          </w:p>
        </w:tc>
        <w:tc>
          <w:tcPr>
            <w:tcW w:w="2136" w:type="dxa"/>
            <w:shd w:val="clear" w:color="auto" w:fill="auto"/>
            <w:noWrap/>
            <w:vAlign w:val="center"/>
          </w:tcPr>
          <w:p w14:paraId="1BBEE5A3" w14:textId="77777777" w:rsidR="00C859BF" w:rsidRPr="00CE6084" w:rsidRDefault="00C859BF" w:rsidP="00C859BF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sdt>
              <w:sdtPr>
                <w:rPr>
                  <w:rFonts w:asciiTheme="minorHAnsi" w:eastAsia="Times New Roman" w:hAnsiTheme="minorHAnsi" w:cstheme="minorHAnsi"/>
                  <w:color w:val="000000"/>
                  <w:sz w:val="20"/>
                  <w:szCs w:val="20"/>
                </w:rPr>
                <w:id w:val="-651839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Pr="00CE608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 TAK</w:t>
            </w:r>
          </w:p>
          <w:p w14:paraId="16E02857" w14:textId="057C567D" w:rsidR="00C859BF" w:rsidRDefault="00C859BF" w:rsidP="00C859BF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sdt>
              <w:sdtPr>
                <w:rPr>
                  <w:rFonts w:asciiTheme="minorHAnsi" w:eastAsia="Times New Roman" w:hAnsiTheme="minorHAnsi" w:cstheme="minorHAnsi"/>
                  <w:color w:val="000000"/>
                  <w:sz w:val="20"/>
                  <w:szCs w:val="20"/>
                </w:rPr>
                <w:id w:val="406422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E6084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Pr="00CE608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 NIE</w:t>
            </w:r>
          </w:p>
        </w:tc>
        <w:tc>
          <w:tcPr>
            <w:tcW w:w="2552" w:type="dxa"/>
            <w:shd w:val="clear" w:color="auto" w:fill="auto"/>
            <w:noWrap/>
          </w:tcPr>
          <w:p w14:paraId="0E0EBCB3" w14:textId="77777777" w:rsidR="00C859BF" w:rsidRPr="00CE6084" w:rsidRDefault="00C859BF" w:rsidP="00C859BF">
            <w:pPr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sdt>
              <w:sdtPr>
                <w:rPr>
                  <w:rFonts w:asciiTheme="minorHAnsi" w:eastAsia="Times New Roman" w:hAnsiTheme="minorHAnsi" w:cstheme="minorHAnsi"/>
                  <w:color w:val="000000"/>
                  <w:sz w:val="20"/>
                  <w:szCs w:val="20"/>
                </w:rPr>
                <w:id w:val="1919982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E6084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Pr="00CE608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 Zgodność                    </w:t>
            </w:r>
          </w:p>
          <w:p w14:paraId="6669D6D9" w14:textId="77777777" w:rsidR="00C859BF" w:rsidRPr="00CE6084" w:rsidRDefault="00C859BF" w:rsidP="00C859BF">
            <w:pPr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sdt>
              <w:sdtPr>
                <w:rPr>
                  <w:rFonts w:asciiTheme="minorHAnsi" w:eastAsia="Times New Roman" w:hAnsiTheme="minorHAnsi" w:cstheme="minorHAnsi"/>
                  <w:color w:val="000000"/>
                  <w:sz w:val="20"/>
                  <w:szCs w:val="20"/>
                </w:rPr>
                <w:id w:val="-1791042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E6084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Pr="00CE608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 Częściowa zgodność </w:t>
            </w:r>
          </w:p>
          <w:p w14:paraId="30785ABD" w14:textId="0564290A" w:rsidR="00C859BF" w:rsidRDefault="00C859BF" w:rsidP="00C859BF">
            <w:pPr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sdt>
              <w:sdtPr>
                <w:rPr>
                  <w:rFonts w:asciiTheme="minorHAnsi" w:eastAsia="Times New Roman" w:hAnsiTheme="minorHAnsi" w:cstheme="minorHAnsi"/>
                  <w:color w:val="000000"/>
                  <w:sz w:val="20"/>
                  <w:szCs w:val="20"/>
                </w:rPr>
                <w:id w:val="1907486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E6084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Pr="00CE608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 Niezgodność</w:t>
            </w:r>
          </w:p>
        </w:tc>
        <w:tc>
          <w:tcPr>
            <w:tcW w:w="3277" w:type="dxa"/>
            <w:shd w:val="clear" w:color="auto" w:fill="auto"/>
            <w:noWrap/>
          </w:tcPr>
          <w:p w14:paraId="143DC2EE" w14:textId="77777777" w:rsidR="00C859BF" w:rsidRPr="00CE6084" w:rsidRDefault="00C859BF" w:rsidP="00C859BF">
            <w:pPr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C859BF" w:rsidRPr="00CE6084" w14:paraId="1B15B420" w14:textId="77777777" w:rsidTr="00CE6084">
        <w:trPr>
          <w:cantSplit/>
        </w:trPr>
        <w:tc>
          <w:tcPr>
            <w:tcW w:w="562" w:type="dxa"/>
            <w:shd w:val="clear" w:color="auto" w:fill="auto"/>
            <w:noWrap/>
            <w:tcMar>
              <w:right w:w="57" w:type="dxa"/>
            </w:tcMar>
          </w:tcPr>
          <w:p w14:paraId="2C8FA2D0" w14:textId="37CD7CF8" w:rsidR="00C859BF" w:rsidRDefault="00C859BF" w:rsidP="00C859BF">
            <w:pPr>
              <w:ind w:right="18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35.</w:t>
            </w:r>
          </w:p>
        </w:tc>
        <w:tc>
          <w:tcPr>
            <w:tcW w:w="6065" w:type="dxa"/>
            <w:shd w:val="clear" w:color="auto" w:fill="auto"/>
          </w:tcPr>
          <w:p w14:paraId="1D65CD32" w14:textId="04C2A3BD" w:rsidR="00C859BF" w:rsidRPr="00DC7C57" w:rsidRDefault="00C859BF" w:rsidP="00C859BF">
            <w:pPr>
              <w:jc w:val="lef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C859BF">
              <w:rPr>
                <w:rFonts w:asciiTheme="minorHAnsi" w:eastAsia="Times New Roman" w:hAnsiTheme="minorHAnsi" w:cstheme="minorHAnsi"/>
                <w:sz w:val="20"/>
                <w:szCs w:val="20"/>
              </w:rPr>
              <w:t>Czy urządzenia na których będą przetwarzane dane osobowe Zamawiającego mają szyfrowane dyski lokalne?</w:t>
            </w:r>
          </w:p>
        </w:tc>
        <w:tc>
          <w:tcPr>
            <w:tcW w:w="2136" w:type="dxa"/>
            <w:shd w:val="clear" w:color="auto" w:fill="auto"/>
            <w:noWrap/>
            <w:vAlign w:val="center"/>
          </w:tcPr>
          <w:p w14:paraId="0D76888A" w14:textId="77777777" w:rsidR="00C859BF" w:rsidRPr="00CE6084" w:rsidRDefault="00C859BF" w:rsidP="00C859BF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sdt>
              <w:sdtPr>
                <w:rPr>
                  <w:rFonts w:asciiTheme="minorHAnsi" w:eastAsia="Times New Roman" w:hAnsiTheme="minorHAnsi" w:cstheme="minorHAnsi"/>
                  <w:color w:val="000000"/>
                  <w:sz w:val="20"/>
                  <w:szCs w:val="20"/>
                </w:rPr>
                <w:id w:val="1956211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Pr="00CE608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 TAK</w:t>
            </w:r>
          </w:p>
          <w:p w14:paraId="657DC384" w14:textId="1760D766" w:rsidR="00C859BF" w:rsidRDefault="00C859BF" w:rsidP="00C859BF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sdt>
              <w:sdtPr>
                <w:rPr>
                  <w:rFonts w:asciiTheme="minorHAnsi" w:eastAsia="Times New Roman" w:hAnsiTheme="minorHAnsi" w:cstheme="minorHAnsi"/>
                  <w:color w:val="000000"/>
                  <w:sz w:val="20"/>
                  <w:szCs w:val="20"/>
                </w:rPr>
                <w:id w:val="13286372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E6084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Pr="00CE608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 NIE</w:t>
            </w:r>
          </w:p>
        </w:tc>
        <w:tc>
          <w:tcPr>
            <w:tcW w:w="2552" w:type="dxa"/>
            <w:shd w:val="clear" w:color="auto" w:fill="auto"/>
            <w:noWrap/>
          </w:tcPr>
          <w:p w14:paraId="79341F8B" w14:textId="77777777" w:rsidR="00C859BF" w:rsidRPr="00CE6084" w:rsidRDefault="00C859BF" w:rsidP="00C859BF">
            <w:pPr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sdt>
              <w:sdtPr>
                <w:rPr>
                  <w:rFonts w:asciiTheme="minorHAnsi" w:eastAsia="Times New Roman" w:hAnsiTheme="minorHAnsi" w:cstheme="minorHAnsi"/>
                  <w:color w:val="000000"/>
                  <w:sz w:val="20"/>
                  <w:szCs w:val="20"/>
                </w:rPr>
                <w:id w:val="1673529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E6084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Pr="00CE608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 Zgodność                    </w:t>
            </w:r>
          </w:p>
          <w:p w14:paraId="5FAB203D" w14:textId="77777777" w:rsidR="00C859BF" w:rsidRPr="00CE6084" w:rsidRDefault="00C859BF" w:rsidP="00C859BF">
            <w:pPr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sdt>
              <w:sdtPr>
                <w:rPr>
                  <w:rFonts w:asciiTheme="minorHAnsi" w:eastAsia="Times New Roman" w:hAnsiTheme="minorHAnsi" w:cstheme="minorHAnsi"/>
                  <w:color w:val="000000"/>
                  <w:sz w:val="20"/>
                  <w:szCs w:val="20"/>
                </w:rPr>
                <w:id w:val="-855953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E6084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Pr="00CE608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 Częściowa zgodność </w:t>
            </w:r>
          </w:p>
          <w:p w14:paraId="24C27C51" w14:textId="4300B108" w:rsidR="00C859BF" w:rsidRDefault="00C859BF" w:rsidP="00C859BF">
            <w:pPr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sdt>
              <w:sdtPr>
                <w:rPr>
                  <w:rFonts w:asciiTheme="minorHAnsi" w:eastAsia="Times New Roman" w:hAnsiTheme="minorHAnsi" w:cstheme="minorHAnsi"/>
                  <w:color w:val="000000"/>
                  <w:sz w:val="20"/>
                  <w:szCs w:val="20"/>
                </w:rPr>
                <w:id w:val="2008947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E6084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Pr="00CE608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 Niezgodność</w:t>
            </w:r>
          </w:p>
        </w:tc>
        <w:tc>
          <w:tcPr>
            <w:tcW w:w="3277" w:type="dxa"/>
            <w:shd w:val="clear" w:color="auto" w:fill="auto"/>
            <w:noWrap/>
          </w:tcPr>
          <w:p w14:paraId="5427EF57" w14:textId="77777777" w:rsidR="00C859BF" w:rsidRPr="00CE6084" w:rsidRDefault="00C859BF" w:rsidP="00C859BF">
            <w:pPr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C859BF" w:rsidRPr="00CE6084" w14:paraId="709F98FC" w14:textId="77777777" w:rsidTr="00CE6084">
        <w:trPr>
          <w:cantSplit/>
        </w:trPr>
        <w:tc>
          <w:tcPr>
            <w:tcW w:w="562" w:type="dxa"/>
            <w:shd w:val="clear" w:color="auto" w:fill="auto"/>
            <w:noWrap/>
            <w:tcMar>
              <w:right w:w="57" w:type="dxa"/>
            </w:tcMar>
          </w:tcPr>
          <w:p w14:paraId="1BFAA867" w14:textId="71AA55C1" w:rsidR="00C859BF" w:rsidRDefault="00C859BF" w:rsidP="00C859BF">
            <w:pPr>
              <w:ind w:right="18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36.</w:t>
            </w:r>
          </w:p>
        </w:tc>
        <w:tc>
          <w:tcPr>
            <w:tcW w:w="6065" w:type="dxa"/>
            <w:shd w:val="clear" w:color="auto" w:fill="auto"/>
          </w:tcPr>
          <w:p w14:paraId="7A1B493D" w14:textId="0007F146" w:rsidR="00C859BF" w:rsidRPr="009E1B21" w:rsidRDefault="00C859BF" w:rsidP="00C859BF">
            <w:pPr>
              <w:jc w:val="lef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DC7C57">
              <w:rPr>
                <w:rFonts w:asciiTheme="minorHAnsi" w:eastAsia="Times New Roman" w:hAnsiTheme="minorHAnsi" w:cstheme="minorHAnsi"/>
                <w:sz w:val="20"/>
                <w:szCs w:val="20"/>
              </w:rPr>
              <w:t>Czy podmiot stosuje ochronę przed działaniem szkodliwego oprogramowania?</w:t>
            </w:r>
          </w:p>
        </w:tc>
        <w:tc>
          <w:tcPr>
            <w:tcW w:w="2136" w:type="dxa"/>
            <w:shd w:val="clear" w:color="auto" w:fill="auto"/>
            <w:noWrap/>
            <w:vAlign w:val="center"/>
          </w:tcPr>
          <w:p w14:paraId="0263BDAC" w14:textId="77777777" w:rsidR="00C859BF" w:rsidRPr="00CE6084" w:rsidRDefault="00C859BF" w:rsidP="00C859BF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sdt>
              <w:sdtPr>
                <w:rPr>
                  <w:rFonts w:asciiTheme="minorHAnsi" w:eastAsia="Times New Roman" w:hAnsiTheme="minorHAnsi" w:cstheme="minorHAnsi"/>
                  <w:color w:val="000000"/>
                  <w:sz w:val="20"/>
                  <w:szCs w:val="20"/>
                </w:rPr>
                <w:id w:val="-439231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Pr="00CE608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 TAK</w:t>
            </w:r>
          </w:p>
          <w:p w14:paraId="03D5907E" w14:textId="47702030" w:rsidR="00C859BF" w:rsidRDefault="00C859BF" w:rsidP="00C859BF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sdt>
              <w:sdtPr>
                <w:rPr>
                  <w:rFonts w:asciiTheme="minorHAnsi" w:eastAsia="Times New Roman" w:hAnsiTheme="minorHAnsi" w:cstheme="minorHAnsi"/>
                  <w:color w:val="000000"/>
                  <w:sz w:val="20"/>
                  <w:szCs w:val="20"/>
                </w:rPr>
                <w:id w:val="-6797409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E6084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Pr="00CE608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 NIE</w:t>
            </w:r>
          </w:p>
        </w:tc>
        <w:tc>
          <w:tcPr>
            <w:tcW w:w="2552" w:type="dxa"/>
            <w:shd w:val="clear" w:color="auto" w:fill="auto"/>
            <w:noWrap/>
          </w:tcPr>
          <w:p w14:paraId="338FADD4" w14:textId="77777777" w:rsidR="00C859BF" w:rsidRPr="00CE6084" w:rsidRDefault="00C859BF" w:rsidP="00C859BF">
            <w:pPr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sdt>
              <w:sdtPr>
                <w:rPr>
                  <w:rFonts w:asciiTheme="minorHAnsi" w:eastAsia="Times New Roman" w:hAnsiTheme="minorHAnsi" w:cstheme="minorHAnsi"/>
                  <w:color w:val="000000"/>
                  <w:sz w:val="20"/>
                  <w:szCs w:val="20"/>
                </w:rPr>
                <w:id w:val="-728535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E6084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Pr="00CE608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 Zgodność                    </w:t>
            </w:r>
          </w:p>
          <w:p w14:paraId="2A0C6713" w14:textId="77777777" w:rsidR="00C859BF" w:rsidRPr="00CE6084" w:rsidRDefault="00C859BF" w:rsidP="00C859BF">
            <w:pPr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sdt>
              <w:sdtPr>
                <w:rPr>
                  <w:rFonts w:asciiTheme="minorHAnsi" w:eastAsia="Times New Roman" w:hAnsiTheme="minorHAnsi" w:cstheme="minorHAnsi"/>
                  <w:color w:val="000000"/>
                  <w:sz w:val="20"/>
                  <w:szCs w:val="20"/>
                </w:rPr>
                <w:id w:val="52131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E6084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Pr="00CE608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 Częściowa zgodność </w:t>
            </w:r>
          </w:p>
          <w:p w14:paraId="3314D178" w14:textId="38DAFB33" w:rsidR="00C859BF" w:rsidRDefault="00C859BF" w:rsidP="00C859BF">
            <w:pPr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sdt>
              <w:sdtPr>
                <w:rPr>
                  <w:rFonts w:asciiTheme="minorHAnsi" w:eastAsia="Times New Roman" w:hAnsiTheme="minorHAnsi" w:cstheme="minorHAnsi"/>
                  <w:color w:val="000000"/>
                  <w:sz w:val="20"/>
                  <w:szCs w:val="20"/>
                </w:rPr>
                <w:id w:val="1723248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E6084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Pr="00CE608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 Niezgodność</w:t>
            </w:r>
          </w:p>
        </w:tc>
        <w:tc>
          <w:tcPr>
            <w:tcW w:w="3277" w:type="dxa"/>
            <w:shd w:val="clear" w:color="auto" w:fill="auto"/>
            <w:noWrap/>
          </w:tcPr>
          <w:p w14:paraId="40B4BC10" w14:textId="77777777" w:rsidR="00C859BF" w:rsidRPr="00CE6084" w:rsidRDefault="00C859BF" w:rsidP="00C859BF">
            <w:pPr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C859BF" w:rsidRPr="00CE6084" w14:paraId="425D2165" w14:textId="77777777" w:rsidTr="00CE6084">
        <w:trPr>
          <w:cantSplit/>
        </w:trPr>
        <w:tc>
          <w:tcPr>
            <w:tcW w:w="562" w:type="dxa"/>
            <w:shd w:val="clear" w:color="auto" w:fill="auto"/>
            <w:noWrap/>
            <w:tcMar>
              <w:right w:w="57" w:type="dxa"/>
            </w:tcMar>
          </w:tcPr>
          <w:p w14:paraId="34A48808" w14:textId="1844A2F1" w:rsidR="00C859BF" w:rsidRDefault="00C859BF" w:rsidP="00C859BF">
            <w:pPr>
              <w:ind w:right="18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37.</w:t>
            </w:r>
          </w:p>
        </w:tc>
        <w:tc>
          <w:tcPr>
            <w:tcW w:w="6065" w:type="dxa"/>
            <w:shd w:val="clear" w:color="auto" w:fill="auto"/>
          </w:tcPr>
          <w:p w14:paraId="27036370" w14:textId="64206A21" w:rsidR="00C859BF" w:rsidRPr="009E1B21" w:rsidRDefault="00C859BF" w:rsidP="00C859BF">
            <w:pPr>
              <w:jc w:val="lef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DC7C57">
              <w:rPr>
                <w:rFonts w:asciiTheme="minorHAnsi" w:eastAsia="Times New Roman" w:hAnsiTheme="minorHAnsi" w:cstheme="minorHAnsi"/>
                <w:sz w:val="20"/>
                <w:szCs w:val="20"/>
              </w:rPr>
              <w:t>Czy podmiot zapewnia oprogramowanie antywirusowe na wszystkich stacjach komputerowych?</w:t>
            </w:r>
          </w:p>
        </w:tc>
        <w:tc>
          <w:tcPr>
            <w:tcW w:w="2136" w:type="dxa"/>
            <w:shd w:val="clear" w:color="auto" w:fill="auto"/>
            <w:noWrap/>
            <w:vAlign w:val="center"/>
          </w:tcPr>
          <w:p w14:paraId="55629D82" w14:textId="77777777" w:rsidR="00C859BF" w:rsidRPr="00CE6084" w:rsidRDefault="00C859BF" w:rsidP="00C859BF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sdt>
              <w:sdtPr>
                <w:rPr>
                  <w:rFonts w:asciiTheme="minorHAnsi" w:eastAsia="Times New Roman" w:hAnsiTheme="minorHAnsi" w:cstheme="minorHAnsi"/>
                  <w:color w:val="000000"/>
                  <w:sz w:val="20"/>
                  <w:szCs w:val="20"/>
                </w:rPr>
                <w:id w:val="-1140644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Pr="00CE608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 TAK</w:t>
            </w:r>
          </w:p>
          <w:p w14:paraId="480A92EF" w14:textId="43416D6D" w:rsidR="00C859BF" w:rsidRDefault="00C859BF" w:rsidP="00C859BF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sdt>
              <w:sdtPr>
                <w:rPr>
                  <w:rFonts w:asciiTheme="minorHAnsi" w:eastAsia="Times New Roman" w:hAnsiTheme="minorHAnsi" w:cstheme="minorHAnsi"/>
                  <w:color w:val="000000"/>
                  <w:sz w:val="20"/>
                  <w:szCs w:val="20"/>
                </w:rPr>
                <w:id w:val="-1637787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E6084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Pr="00CE608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 NIE</w:t>
            </w:r>
          </w:p>
        </w:tc>
        <w:tc>
          <w:tcPr>
            <w:tcW w:w="2552" w:type="dxa"/>
            <w:shd w:val="clear" w:color="auto" w:fill="auto"/>
            <w:noWrap/>
          </w:tcPr>
          <w:p w14:paraId="400FC956" w14:textId="77777777" w:rsidR="00C859BF" w:rsidRPr="00CE6084" w:rsidRDefault="00C859BF" w:rsidP="00C859BF">
            <w:pPr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sdt>
              <w:sdtPr>
                <w:rPr>
                  <w:rFonts w:asciiTheme="minorHAnsi" w:eastAsia="Times New Roman" w:hAnsiTheme="minorHAnsi" w:cstheme="minorHAnsi"/>
                  <w:color w:val="000000"/>
                  <w:sz w:val="20"/>
                  <w:szCs w:val="20"/>
                </w:rPr>
                <w:id w:val="-1275937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E6084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Pr="00CE608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 Zgodność                    </w:t>
            </w:r>
          </w:p>
          <w:p w14:paraId="38ABC0CF" w14:textId="77777777" w:rsidR="00C859BF" w:rsidRPr="00CE6084" w:rsidRDefault="00C859BF" w:rsidP="00C859BF">
            <w:pPr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sdt>
              <w:sdtPr>
                <w:rPr>
                  <w:rFonts w:asciiTheme="minorHAnsi" w:eastAsia="Times New Roman" w:hAnsiTheme="minorHAnsi" w:cstheme="minorHAnsi"/>
                  <w:color w:val="000000"/>
                  <w:sz w:val="20"/>
                  <w:szCs w:val="20"/>
                </w:rPr>
                <w:id w:val="1795793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E6084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Pr="00CE608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 Częściowa zgodność </w:t>
            </w:r>
          </w:p>
          <w:p w14:paraId="58B3AD18" w14:textId="30109380" w:rsidR="00C859BF" w:rsidRDefault="00C859BF" w:rsidP="00C859BF">
            <w:pPr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sdt>
              <w:sdtPr>
                <w:rPr>
                  <w:rFonts w:asciiTheme="minorHAnsi" w:eastAsia="Times New Roman" w:hAnsiTheme="minorHAnsi" w:cstheme="minorHAnsi"/>
                  <w:color w:val="000000"/>
                  <w:sz w:val="20"/>
                  <w:szCs w:val="20"/>
                </w:rPr>
                <w:id w:val="-4702953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E6084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Pr="00CE608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 Niezgodność</w:t>
            </w:r>
          </w:p>
        </w:tc>
        <w:tc>
          <w:tcPr>
            <w:tcW w:w="3277" w:type="dxa"/>
            <w:shd w:val="clear" w:color="auto" w:fill="auto"/>
            <w:noWrap/>
          </w:tcPr>
          <w:p w14:paraId="00045C7F" w14:textId="77777777" w:rsidR="00C859BF" w:rsidRPr="00CE6084" w:rsidRDefault="00C859BF" w:rsidP="00C859BF">
            <w:pPr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C859BF" w:rsidRPr="00CE6084" w14:paraId="4723F764" w14:textId="77777777" w:rsidTr="00CE6084">
        <w:trPr>
          <w:cantSplit/>
        </w:trPr>
        <w:tc>
          <w:tcPr>
            <w:tcW w:w="562" w:type="dxa"/>
            <w:shd w:val="clear" w:color="auto" w:fill="auto"/>
            <w:noWrap/>
            <w:tcMar>
              <w:right w:w="57" w:type="dxa"/>
            </w:tcMar>
          </w:tcPr>
          <w:p w14:paraId="5B4140A1" w14:textId="1094271C" w:rsidR="00C859BF" w:rsidRDefault="00C859BF" w:rsidP="00C859BF">
            <w:pPr>
              <w:ind w:right="18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3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8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6065" w:type="dxa"/>
            <w:shd w:val="clear" w:color="auto" w:fill="auto"/>
          </w:tcPr>
          <w:p w14:paraId="71594484" w14:textId="3ED642C8" w:rsidR="00C859BF" w:rsidRPr="009E1B21" w:rsidRDefault="00C859BF" w:rsidP="00C859BF">
            <w:pPr>
              <w:jc w:val="lef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DC7C5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Czy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podmiot</w:t>
            </w:r>
            <w:r w:rsidRPr="00DC7C5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wdraża nowe rozwiązania zgodnie z zasadą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„</w:t>
            </w:r>
            <w:proofErr w:type="spellStart"/>
            <w:r w:rsidRPr="00DC7C57">
              <w:rPr>
                <w:rFonts w:asciiTheme="minorHAnsi" w:eastAsia="Times New Roman" w:hAnsiTheme="minorHAnsi" w:cstheme="minorHAnsi"/>
                <w:sz w:val="20"/>
                <w:szCs w:val="20"/>
              </w:rPr>
              <w:t>privacy</w:t>
            </w:r>
            <w:proofErr w:type="spellEnd"/>
            <w:r w:rsidRPr="00DC7C5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by design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”</w:t>
            </w:r>
            <w:r w:rsidRPr="00DC7C57">
              <w:rPr>
                <w:rFonts w:asciiTheme="minorHAnsi" w:eastAsia="Times New Roman" w:hAnsiTheme="minorHAnsi" w:cstheme="minorHAnsi"/>
                <w:sz w:val="20"/>
                <w:szCs w:val="20"/>
              </w:rPr>
              <w:t>?</w:t>
            </w:r>
          </w:p>
        </w:tc>
        <w:tc>
          <w:tcPr>
            <w:tcW w:w="2136" w:type="dxa"/>
            <w:shd w:val="clear" w:color="auto" w:fill="auto"/>
            <w:noWrap/>
            <w:vAlign w:val="center"/>
          </w:tcPr>
          <w:p w14:paraId="328C79E7" w14:textId="77777777" w:rsidR="00C859BF" w:rsidRPr="00CE6084" w:rsidRDefault="00C859BF" w:rsidP="00C859BF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sdt>
              <w:sdtPr>
                <w:rPr>
                  <w:rFonts w:asciiTheme="minorHAnsi" w:eastAsia="Times New Roman" w:hAnsiTheme="minorHAnsi" w:cstheme="minorHAnsi"/>
                  <w:color w:val="000000"/>
                  <w:sz w:val="20"/>
                  <w:szCs w:val="20"/>
                </w:rPr>
                <w:id w:val="-1316254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Pr="00CE608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 TAK</w:t>
            </w:r>
          </w:p>
          <w:p w14:paraId="08A6689A" w14:textId="522D518F" w:rsidR="00C859BF" w:rsidRDefault="00C859BF" w:rsidP="00C859BF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sdt>
              <w:sdtPr>
                <w:rPr>
                  <w:rFonts w:asciiTheme="minorHAnsi" w:eastAsia="Times New Roman" w:hAnsiTheme="minorHAnsi" w:cstheme="minorHAnsi"/>
                  <w:color w:val="000000"/>
                  <w:sz w:val="20"/>
                  <w:szCs w:val="20"/>
                </w:rPr>
                <w:id w:val="457607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E6084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Pr="00CE608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 NIE</w:t>
            </w:r>
          </w:p>
        </w:tc>
        <w:tc>
          <w:tcPr>
            <w:tcW w:w="2552" w:type="dxa"/>
            <w:shd w:val="clear" w:color="auto" w:fill="auto"/>
            <w:noWrap/>
          </w:tcPr>
          <w:p w14:paraId="2F9EAF18" w14:textId="77777777" w:rsidR="00C859BF" w:rsidRPr="00CE6084" w:rsidRDefault="00C859BF" w:rsidP="00C859BF">
            <w:pPr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sdt>
              <w:sdtPr>
                <w:rPr>
                  <w:rFonts w:asciiTheme="minorHAnsi" w:eastAsia="Times New Roman" w:hAnsiTheme="minorHAnsi" w:cstheme="minorHAnsi"/>
                  <w:color w:val="000000"/>
                  <w:sz w:val="20"/>
                  <w:szCs w:val="20"/>
                </w:rPr>
                <w:id w:val="-1493107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E6084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Pr="00CE608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 Zgodność                    </w:t>
            </w:r>
          </w:p>
          <w:p w14:paraId="75B004E1" w14:textId="77777777" w:rsidR="00C859BF" w:rsidRPr="00CE6084" w:rsidRDefault="00C859BF" w:rsidP="00C859BF">
            <w:pPr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sdt>
              <w:sdtPr>
                <w:rPr>
                  <w:rFonts w:asciiTheme="minorHAnsi" w:eastAsia="Times New Roman" w:hAnsiTheme="minorHAnsi" w:cstheme="minorHAnsi"/>
                  <w:color w:val="000000"/>
                  <w:sz w:val="20"/>
                  <w:szCs w:val="20"/>
                </w:rPr>
                <w:id w:val="444205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E6084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Pr="00CE608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 Częściowa zgodność </w:t>
            </w:r>
          </w:p>
          <w:p w14:paraId="73079E1B" w14:textId="7CB831C8" w:rsidR="00C859BF" w:rsidRDefault="00C859BF" w:rsidP="00C859BF">
            <w:pPr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sdt>
              <w:sdtPr>
                <w:rPr>
                  <w:rFonts w:asciiTheme="minorHAnsi" w:eastAsia="Times New Roman" w:hAnsiTheme="minorHAnsi" w:cstheme="minorHAnsi"/>
                  <w:color w:val="000000"/>
                  <w:sz w:val="20"/>
                  <w:szCs w:val="20"/>
                </w:rPr>
                <w:id w:val="10654494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E6084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Pr="00CE608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 Niezgodność</w:t>
            </w:r>
          </w:p>
        </w:tc>
        <w:tc>
          <w:tcPr>
            <w:tcW w:w="3277" w:type="dxa"/>
            <w:shd w:val="clear" w:color="auto" w:fill="auto"/>
            <w:noWrap/>
          </w:tcPr>
          <w:p w14:paraId="06495A90" w14:textId="77777777" w:rsidR="00C859BF" w:rsidRPr="00CE6084" w:rsidRDefault="00C859BF" w:rsidP="00C859BF">
            <w:pPr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C859BF" w:rsidRPr="00CE6084" w14:paraId="13CEAB71" w14:textId="77777777" w:rsidTr="00CE6084">
        <w:trPr>
          <w:cantSplit/>
        </w:trPr>
        <w:tc>
          <w:tcPr>
            <w:tcW w:w="562" w:type="dxa"/>
            <w:shd w:val="clear" w:color="auto" w:fill="auto"/>
            <w:noWrap/>
            <w:tcMar>
              <w:right w:w="57" w:type="dxa"/>
            </w:tcMar>
          </w:tcPr>
          <w:p w14:paraId="12834A08" w14:textId="6FB249FE" w:rsidR="00C859BF" w:rsidRDefault="00C859BF" w:rsidP="00C859BF">
            <w:pPr>
              <w:ind w:right="18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3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9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6065" w:type="dxa"/>
            <w:shd w:val="clear" w:color="auto" w:fill="auto"/>
          </w:tcPr>
          <w:p w14:paraId="51BBE321" w14:textId="3CA226C6" w:rsidR="00C859BF" w:rsidRPr="009E1B21" w:rsidRDefault="00C859BF" w:rsidP="00C859BF">
            <w:pPr>
              <w:jc w:val="lef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DC7C57">
              <w:rPr>
                <w:rFonts w:asciiTheme="minorHAnsi" w:eastAsia="Times New Roman" w:hAnsiTheme="minorHAnsi" w:cstheme="minorHAnsi"/>
                <w:sz w:val="20"/>
                <w:szCs w:val="20"/>
              </w:rPr>
              <w:t>Czy podmiot przetwarzający prowadzi rejestr kategorii czynności przetwarzania zawierający wszystkie informacje wskazane w art. 30 ust. 2 RODO?</w:t>
            </w:r>
          </w:p>
        </w:tc>
        <w:tc>
          <w:tcPr>
            <w:tcW w:w="2136" w:type="dxa"/>
            <w:shd w:val="clear" w:color="auto" w:fill="auto"/>
            <w:noWrap/>
            <w:vAlign w:val="center"/>
          </w:tcPr>
          <w:p w14:paraId="02E2CF21" w14:textId="77777777" w:rsidR="00C859BF" w:rsidRPr="00CE6084" w:rsidRDefault="00C859BF" w:rsidP="00C859BF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sdt>
              <w:sdtPr>
                <w:rPr>
                  <w:rFonts w:asciiTheme="minorHAnsi" w:eastAsia="Times New Roman" w:hAnsiTheme="minorHAnsi" w:cstheme="minorHAnsi"/>
                  <w:color w:val="000000"/>
                  <w:sz w:val="20"/>
                  <w:szCs w:val="20"/>
                </w:rPr>
                <w:id w:val="-841163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Pr="00CE608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 TAK</w:t>
            </w:r>
          </w:p>
          <w:p w14:paraId="30055B1B" w14:textId="5230D278" w:rsidR="00C859BF" w:rsidRDefault="00C859BF" w:rsidP="00C859BF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sdt>
              <w:sdtPr>
                <w:rPr>
                  <w:rFonts w:asciiTheme="minorHAnsi" w:eastAsia="Times New Roman" w:hAnsiTheme="minorHAnsi" w:cstheme="minorHAnsi"/>
                  <w:color w:val="000000"/>
                  <w:sz w:val="20"/>
                  <w:szCs w:val="20"/>
                </w:rPr>
                <w:id w:val="-1904279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E6084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Pr="00CE608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 NIE</w:t>
            </w:r>
          </w:p>
        </w:tc>
        <w:tc>
          <w:tcPr>
            <w:tcW w:w="2552" w:type="dxa"/>
            <w:shd w:val="clear" w:color="auto" w:fill="auto"/>
            <w:noWrap/>
          </w:tcPr>
          <w:p w14:paraId="36072940" w14:textId="77777777" w:rsidR="00C859BF" w:rsidRPr="00CE6084" w:rsidRDefault="00C859BF" w:rsidP="00C859BF">
            <w:pPr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sdt>
              <w:sdtPr>
                <w:rPr>
                  <w:rFonts w:asciiTheme="minorHAnsi" w:eastAsia="Times New Roman" w:hAnsiTheme="minorHAnsi" w:cstheme="minorHAnsi"/>
                  <w:color w:val="000000"/>
                  <w:sz w:val="20"/>
                  <w:szCs w:val="20"/>
                </w:rPr>
                <w:id w:val="589352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E6084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Pr="00CE608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 Zgodność                    </w:t>
            </w:r>
          </w:p>
          <w:p w14:paraId="4BC65D0F" w14:textId="77777777" w:rsidR="00C859BF" w:rsidRPr="00CE6084" w:rsidRDefault="00C859BF" w:rsidP="00C859BF">
            <w:pPr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sdt>
              <w:sdtPr>
                <w:rPr>
                  <w:rFonts w:asciiTheme="minorHAnsi" w:eastAsia="Times New Roman" w:hAnsiTheme="minorHAnsi" w:cstheme="minorHAnsi"/>
                  <w:color w:val="000000"/>
                  <w:sz w:val="20"/>
                  <w:szCs w:val="20"/>
                </w:rPr>
                <w:id w:val="1801875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E6084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Pr="00CE608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 Częściowa zgodność </w:t>
            </w:r>
          </w:p>
          <w:p w14:paraId="5884E6C9" w14:textId="13ECD601" w:rsidR="00C859BF" w:rsidRDefault="00C859BF" w:rsidP="00C859BF">
            <w:pPr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sdt>
              <w:sdtPr>
                <w:rPr>
                  <w:rFonts w:asciiTheme="minorHAnsi" w:eastAsia="Times New Roman" w:hAnsiTheme="minorHAnsi" w:cstheme="minorHAnsi"/>
                  <w:color w:val="000000"/>
                  <w:sz w:val="20"/>
                  <w:szCs w:val="20"/>
                </w:rPr>
                <w:id w:val="994382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E6084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Pr="00CE608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 Niezgodność</w:t>
            </w:r>
          </w:p>
        </w:tc>
        <w:tc>
          <w:tcPr>
            <w:tcW w:w="3277" w:type="dxa"/>
            <w:shd w:val="clear" w:color="auto" w:fill="auto"/>
            <w:noWrap/>
          </w:tcPr>
          <w:p w14:paraId="7D968DE6" w14:textId="77777777" w:rsidR="00C859BF" w:rsidRPr="00CE6084" w:rsidRDefault="00C859BF" w:rsidP="00C859BF">
            <w:pPr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C859BF" w:rsidRPr="00CE6084" w14:paraId="218E2B12" w14:textId="77777777" w:rsidTr="00CE6084">
        <w:trPr>
          <w:cantSplit/>
        </w:trPr>
        <w:tc>
          <w:tcPr>
            <w:tcW w:w="562" w:type="dxa"/>
            <w:shd w:val="clear" w:color="auto" w:fill="auto"/>
            <w:noWrap/>
            <w:tcMar>
              <w:right w:w="57" w:type="dxa"/>
            </w:tcMar>
          </w:tcPr>
          <w:p w14:paraId="485E76C6" w14:textId="38247C60" w:rsidR="00C859BF" w:rsidRDefault="00C859BF" w:rsidP="00C859BF">
            <w:pPr>
              <w:ind w:right="18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lastRenderedPageBreak/>
              <w:t>40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6065" w:type="dxa"/>
            <w:shd w:val="clear" w:color="auto" w:fill="auto"/>
          </w:tcPr>
          <w:p w14:paraId="6AFF6D0F" w14:textId="66F956ED" w:rsidR="00C859BF" w:rsidRPr="009E1B21" w:rsidRDefault="00C859BF" w:rsidP="00C859BF">
            <w:pPr>
              <w:jc w:val="lef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DC7C57">
              <w:rPr>
                <w:rFonts w:asciiTheme="minorHAnsi" w:eastAsia="Times New Roman" w:hAnsiTheme="minorHAnsi" w:cstheme="minorHAnsi"/>
                <w:sz w:val="20"/>
                <w:szCs w:val="20"/>
              </w:rPr>
              <w:t>Czy organizacja gwarantuje realizację praw osób, których dane dotyczą tj. m.in. prawo do przenoszenia danych, prawo do ograniczenia przetwarzania, prawo do bycia zapomnianym?</w:t>
            </w:r>
          </w:p>
        </w:tc>
        <w:tc>
          <w:tcPr>
            <w:tcW w:w="2136" w:type="dxa"/>
            <w:shd w:val="clear" w:color="auto" w:fill="auto"/>
            <w:noWrap/>
            <w:vAlign w:val="center"/>
          </w:tcPr>
          <w:p w14:paraId="3E3BC603" w14:textId="77777777" w:rsidR="00C859BF" w:rsidRPr="00CE6084" w:rsidRDefault="00C859BF" w:rsidP="00C859BF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sdt>
              <w:sdtPr>
                <w:rPr>
                  <w:rFonts w:asciiTheme="minorHAnsi" w:eastAsia="Times New Roman" w:hAnsiTheme="minorHAnsi" w:cstheme="minorHAnsi"/>
                  <w:color w:val="000000"/>
                  <w:sz w:val="20"/>
                  <w:szCs w:val="20"/>
                </w:rPr>
                <w:id w:val="-100347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Pr="00CE608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 TAK</w:t>
            </w:r>
          </w:p>
          <w:p w14:paraId="6407BE33" w14:textId="1628249A" w:rsidR="00C859BF" w:rsidRDefault="00C859BF" w:rsidP="00C859BF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sdt>
              <w:sdtPr>
                <w:rPr>
                  <w:rFonts w:asciiTheme="minorHAnsi" w:eastAsia="Times New Roman" w:hAnsiTheme="minorHAnsi" w:cstheme="minorHAnsi"/>
                  <w:color w:val="000000"/>
                  <w:sz w:val="20"/>
                  <w:szCs w:val="20"/>
                </w:rPr>
                <w:id w:val="-16454986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E6084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Pr="00CE608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 NIE</w:t>
            </w:r>
          </w:p>
        </w:tc>
        <w:tc>
          <w:tcPr>
            <w:tcW w:w="2552" w:type="dxa"/>
            <w:shd w:val="clear" w:color="auto" w:fill="auto"/>
            <w:noWrap/>
          </w:tcPr>
          <w:p w14:paraId="1D10F4AD" w14:textId="77777777" w:rsidR="00C859BF" w:rsidRPr="00CE6084" w:rsidRDefault="00C859BF" w:rsidP="00C859BF">
            <w:pPr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sdt>
              <w:sdtPr>
                <w:rPr>
                  <w:rFonts w:asciiTheme="minorHAnsi" w:eastAsia="Times New Roman" w:hAnsiTheme="minorHAnsi" w:cstheme="minorHAnsi"/>
                  <w:color w:val="000000"/>
                  <w:sz w:val="20"/>
                  <w:szCs w:val="20"/>
                </w:rPr>
                <w:id w:val="-1276710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E6084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Pr="00CE608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 Zgodność                    </w:t>
            </w:r>
          </w:p>
          <w:p w14:paraId="2E874453" w14:textId="77777777" w:rsidR="00C859BF" w:rsidRPr="00CE6084" w:rsidRDefault="00C859BF" w:rsidP="00C859BF">
            <w:pPr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sdt>
              <w:sdtPr>
                <w:rPr>
                  <w:rFonts w:asciiTheme="minorHAnsi" w:eastAsia="Times New Roman" w:hAnsiTheme="minorHAnsi" w:cstheme="minorHAnsi"/>
                  <w:color w:val="000000"/>
                  <w:sz w:val="20"/>
                  <w:szCs w:val="20"/>
                </w:rPr>
                <w:id w:val="-9226412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E6084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Pr="00CE608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 Częściowa zgodność </w:t>
            </w:r>
          </w:p>
          <w:p w14:paraId="18189E25" w14:textId="1654F5D4" w:rsidR="00C859BF" w:rsidRDefault="00C859BF" w:rsidP="00C859BF">
            <w:pPr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sdt>
              <w:sdtPr>
                <w:rPr>
                  <w:rFonts w:asciiTheme="minorHAnsi" w:eastAsia="Times New Roman" w:hAnsiTheme="minorHAnsi" w:cstheme="minorHAnsi"/>
                  <w:color w:val="000000"/>
                  <w:sz w:val="20"/>
                  <w:szCs w:val="20"/>
                </w:rPr>
                <w:id w:val="665054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E6084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Pr="00CE608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 Niezgodność</w:t>
            </w:r>
          </w:p>
        </w:tc>
        <w:tc>
          <w:tcPr>
            <w:tcW w:w="3277" w:type="dxa"/>
            <w:shd w:val="clear" w:color="auto" w:fill="auto"/>
            <w:noWrap/>
          </w:tcPr>
          <w:p w14:paraId="0377AF56" w14:textId="77777777" w:rsidR="00C859BF" w:rsidRPr="00CE6084" w:rsidRDefault="00C859BF" w:rsidP="00C859BF">
            <w:pPr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C859BF" w:rsidRPr="00CE6084" w14:paraId="55E05582" w14:textId="77777777" w:rsidTr="00CE6084">
        <w:trPr>
          <w:cantSplit/>
        </w:trPr>
        <w:tc>
          <w:tcPr>
            <w:tcW w:w="562" w:type="dxa"/>
            <w:shd w:val="clear" w:color="auto" w:fill="auto"/>
            <w:noWrap/>
            <w:tcMar>
              <w:right w:w="57" w:type="dxa"/>
            </w:tcMar>
          </w:tcPr>
          <w:p w14:paraId="56ACD7D8" w14:textId="60002047" w:rsidR="00C859BF" w:rsidRDefault="00C859BF" w:rsidP="00C859BF">
            <w:pPr>
              <w:ind w:right="18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41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6065" w:type="dxa"/>
            <w:shd w:val="clear" w:color="auto" w:fill="auto"/>
          </w:tcPr>
          <w:p w14:paraId="3FE16E95" w14:textId="5EA67E40" w:rsidR="00C859BF" w:rsidRPr="00DC7C57" w:rsidRDefault="00C859BF" w:rsidP="00C859BF">
            <w:pPr>
              <w:jc w:val="lef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DC7C57">
              <w:rPr>
                <w:rFonts w:asciiTheme="minorHAnsi" w:eastAsia="Times New Roman" w:hAnsiTheme="minorHAnsi" w:cstheme="minorHAnsi"/>
                <w:sz w:val="20"/>
                <w:szCs w:val="20"/>
              </w:rPr>
              <w:t>Czy podmiot przetwarzający wdrożył odpowiednie środki zapewniające skuteczne usunięcie powierzonych danych osobowych na polecenie Administratora?</w:t>
            </w:r>
          </w:p>
        </w:tc>
        <w:tc>
          <w:tcPr>
            <w:tcW w:w="2136" w:type="dxa"/>
            <w:shd w:val="clear" w:color="auto" w:fill="auto"/>
            <w:noWrap/>
            <w:vAlign w:val="center"/>
          </w:tcPr>
          <w:p w14:paraId="65AF1CE2" w14:textId="77777777" w:rsidR="00C859BF" w:rsidRPr="00CE6084" w:rsidRDefault="00C859BF" w:rsidP="00C859BF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sdt>
              <w:sdtPr>
                <w:rPr>
                  <w:rFonts w:asciiTheme="minorHAnsi" w:eastAsia="Times New Roman" w:hAnsiTheme="minorHAnsi" w:cstheme="minorHAnsi"/>
                  <w:color w:val="000000"/>
                  <w:sz w:val="20"/>
                  <w:szCs w:val="20"/>
                </w:rPr>
                <w:id w:val="1445270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Pr="00CE608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 TAK</w:t>
            </w:r>
          </w:p>
          <w:p w14:paraId="465C204C" w14:textId="09F401EA" w:rsidR="00C859BF" w:rsidRDefault="00C859BF" w:rsidP="00C859BF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sdt>
              <w:sdtPr>
                <w:rPr>
                  <w:rFonts w:asciiTheme="minorHAnsi" w:eastAsia="Times New Roman" w:hAnsiTheme="minorHAnsi" w:cstheme="minorHAnsi"/>
                  <w:color w:val="000000"/>
                  <w:sz w:val="20"/>
                  <w:szCs w:val="20"/>
                </w:rPr>
                <w:id w:val="930541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E6084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Pr="00CE608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 NIE</w:t>
            </w:r>
          </w:p>
        </w:tc>
        <w:tc>
          <w:tcPr>
            <w:tcW w:w="2552" w:type="dxa"/>
            <w:shd w:val="clear" w:color="auto" w:fill="auto"/>
            <w:noWrap/>
          </w:tcPr>
          <w:p w14:paraId="70FA327D" w14:textId="77777777" w:rsidR="00C859BF" w:rsidRPr="00CE6084" w:rsidRDefault="00C859BF" w:rsidP="00C859BF">
            <w:pPr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sdt>
              <w:sdtPr>
                <w:rPr>
                  <w:rFonts w:asciiTheme="minorHAnsi" w:eastAsia="Times New Roman" w:hAnsiTheme="minorHAnsi" w:cstheme="minorHAnsi"/>
                  <w:color w:val="000000"/>
                  <w:sz w:val="20"/>
                  <w:szCs w:val="20"/>
                </w:rPr>
                <w:id w:val="-914852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E6084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Pr="00CE608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 Zgodność                    </w:t>
            </w:r>
          </w:p>
          <w:p w14:paraId="496FE65D" w14:textId="77777777" w:rsidR="00C859BF" w:rsidRPr="00CE6084" w:rsidRDefault="00C859BF" w:rsidP="00C859BF">
            <w:pPr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sdt>
              <w:sdtPr>
                <w:rPr>
                  <w:rFonts w:asciiTheme="minorHAnsi" w:eastAsia="Times New Roman" w:hAnsiTheme="minorHAnsi" w:cstheme="minorHAnsi"/>
                  <w:color w:val="000000"/>
                  <w:sz w:val="20"/>
                  <w:szCs w:val="20"/>
                </w:rPr>
                <w:id w:val="2031212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E6084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Pr="00CE608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 Częściowa zgodność </w:t>
            </w:r>
          </w:p>
          <w:p w14:paraId="574FD91A" w14:textId="64E5487D" w:rsidR="00C859BF" w:rsidRDefault="00C859BF" w:rsidP="00C859BF">
            <w:pPr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sdt>
              <w:sdtPr>
                <w:rPr>
                  <w:rFonts w:asciiTheme="minorHAnsi" w:eastAsia="Times New Roman" w:hAnsiTheme="minorHAnsi" w:cstheme="minorHAnsi"/>
                  <w:color w:val="000000"/>
                  <w:sz w:val="20"/>
                  <w:szCs w:val="20"/>
                </w:rPr>
                <w:id w:val="4367930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E6084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Pr="00CE608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 Niezgodność</w:t>
            </w:r>
          </w:p>
        </w:tc>
        <w:tc>
          <w:tcPr>
            <w:tcW w:w="3277" w:type="dxa"/>
            <w:shd w:val="clear" w:color="auto" w:fill="auto"/>
            <w:noWrap/>
          </w:tcPr>
          <w:p w14:paraId="2D489DF4" w14:textId="77777777" w:rsidR="00C859BF" w:rsidRPr="00CE6084" w:rsidRDefault="00C859BF" w:rsidP="00C859BF">
            <w:pPr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</w:p>
        </w:tc>
      </w:tr>
    </w:tbl>
    <w:p w14:paraId="4B502971" w14:textId="6B2FD192" w:rsidR="00731E9A" w:rsidRDefault="00731E9A"/>
    <w:p w14:paraId="2487CBB2" w14:textId="77777777" w:rsidR="009E1B21" w:rsidRDefault="009E1B21"/>
    <w:p w14:paraId="6DEA4D0F" w14:textId="77777777" w:rsidR="009E1B21" w:rsidRDefault="009E1B21"/>
    <w:p w14:paraId="5A133BF7" w14:textId="26453052" w:rsidR="00D42ABD" w:rsidRDefault="00D42ABD"/>
    <w:p w14:paraId="58B16775" w14:textId="18FDC249" w:rsidR="006569A3" w:rsidRDefault="006569A3"/>
    <w:p w14:paraId="64347B27" w14:textId="5716FFA3" w:rsidR="006569A3" w:rsidRPr="00345E7C" w:rsidRDefault="006569A3" w:rsidP="00002CF3">
      <w:pPr>
        <w:jc w:val="center"/>
        <w:rPr>
          <w:rFonts w:asciiTheme="minorHAnsi" w:hAnsiTheme="minorHAnsi" w:cstheme="minorHAnsi"/>
          <w:sz w:val="22"/>
          <w:szCs w:val="22"/>
        </w:rPr>
      </w:pPr>
      <w:r w:rsidRPr="00345E7C">
        <w:rPr>
          <w:rFonts w:asciiTheme="minorHAnsi" w:hAnsiTheme="minorHAnsi" w:cstheme="minorHAnsi"/>
          <w:sz w:val="22"/>
          <w:szCs w:val="22"/>
        </w:rPr>
        <w:t>D</w:t>
      </w:r>
      <w:r w:rsidR="00345E7C" w:rsidRPr="00345E7C">
        <w:rPr>
          <w:rFonts w:asciiTheme="minorHAnsi" w:hAnsiTheme="minorHAnsi" w:cstheme="minorHAnsi"/>
          <w:sz w:val="22"/>
          <w:szCs w:val="22"/>
        </w:rPr>
        <w:t>ata</w:t>
      </w:r>
      <w:r w:rsidRPr="00345E7C">
        <w:rPr>
          <w:rFonts w:asciiTheme="minorHAnsi" w:hAnsiTheme="minorHAnsi" w:cstheme="minorHAnsi"/>
          <w:sz w:val="22"/>
          <w:szCs w:val="22"/>
        </w:rPr>
        <w:t>: __________________________</w:t>
      </w:r>
      <w:r w:rsidR="00002CF3" w:rsidRPr="00345E7C">
        <w:rPr>
          <w:rFonts w:asciiTheme="minorHAnsi" w:hAnsiTheme="minorHAnsi" w:cstheme="minorHAnsi"/>
          <w:sz w:val="22"/>
          <w:szCs w:val="22"/>
        </w:rPr>
        <w:tab/>
      </w:r>
      <w:r w:rsidR="00002CF3" w:rsidRPr="00345E7C">
        <w:rPr>
          <w:rFonts w:asciiTheme="minorHAnsi" w:hAnsiTheme="minorHAnsi" w:cstheme="minorHAnsi"/>
          <w:sz w:val="22"/>
          <w:szCs w:val="22"/>
        </w:rPr>
        <w:tab/>
      </w:r>
      <w:r w:rsidR="00002CF3" w:rsidRPr="00345E7C">
        <w:rPr>
          <w:rFonts w:asciiTheme="minorHAnsi" w:hAnsiTheme="minorHAnsi" w:cstheme="minorHAnsi"/>
          <w:sz w:val="22"/>
          <w:szCs w:val="22"/>
        </w:rPr>
        <w:tab/>
      </w:r>
      <w:r w:rsidR="00002CF3" w:rsidRPr="00345E7C">
        <w:rPr>
          <w:rFonts w:asciiTheme="minorHAnsi" w:hAnsiTheme="minorHAnsi" w:cstheme="minorHAnsi"/>
          <w:sz w:val="22"/>
          <w:szCs w:val="22"/>
        </w:rPr>
        <w:tab/>
      </w:r>
      <w:r w:rsidR="00002CF3" w:rsidRPr="00345E7C">
        <w:rPr>
          <w:rFonts w:asciiTheme="minorHAnsi" w:hAnsiTheme="minorHAnsi" w:cstheme="minorHAnsi"/>
          <w:sz w:val="22"/>
          <w:szCs w:val="22"/>
        </w:rPr>
        <w:tab/>
      </w:r>
      <w:r w:rsidR="00002CF3" w:rsidRPr="00345E7C">
        <w:rPr>
          <w:rFonts w:asciiTheme="minorHAnsi" w:hAnsiTheme="minorHAnsi" w:cstheme="minorHAnsi"/>
          <w:sz w:val="22"/>
          <w:szCs w:val="22"/>
        </w:rPr>
        <w:tab/>
      </w:r>
      <w:r w:rsidR="00002CF3" w:rsidRPr="00345E7C">
        <w:rPr>
          <w:rFonts w:asciiTheme="minorHAnsi" w:hAnsiTheme="minorHAnsi" w:cstheme="minorHAnsi"/>
          <w:sz w:val="22"/>
          <w:szCs w:val="22"/>
        </w:rPr>
        <w:tab/>
      </w:r>
      <w:r w:rsidR="00002CF3" w:rsidRPr="00345E7C">
        <w:rPr>
          <w:rFonts w:asciiTheme="minorHAnsi" w:hAnsiTheme="minorHAnsi" w:cstheme="minorHAnsi"/>
          <w:sz w:val="22"/>
          <w:szCs w:val="22"/>
        </w:rPr>
        <w:tab/>
      </w:r>
      <w:r w:rsidR="00002CF3" w:rsidRPr="00345E7C">
        <w:rPr>
          <w:rFonts w:asciiTheme="minorHAnsi" w:hAnsiTheme="minorHAnsi" w:cstheme="minorHAnsi"/>
          <w:sz w:val="22"/>
          <w:szCs w:val="22"/>
        </w:rPr>
        <w:tab/>
      </w:r>
      <w:r w:rsidR="00002CF3" w:rsidRPr="00345E7C">
        <w:rPr>
          <w:rFonts w:asciiTheme="minorHAnsi" w:hAnsiTheme="minorHAnsi" w:cstheme="minorHAnsi"/>
          <w:sz w:val="22"/>
          <w:szCs w:val="22"/>
        </w:rPr>
        <w:tab/>
      </w:r>
      <w:r w:rsidR="00002CF3" w:rsidRPr="00345E7C">
        <w:rPr>
          <w:rFonts w:asciiTheme="minorHAnsi" w:hAnsiTheme="minorHAnsi" w:cstheme="minorHAnsi"/>
          <w:sz w:val="22"/>
          <w:szCs w:val="22"/>
        </w:rPr>
        <w:tab/>
      </w:r>
      <w:r w:rsidRPr="00345E7C">
        <w:rPr>
          <w:rFonts w:asciiTheme="minorHAnsi" w:hAnsiTheme="minorHAnsi" w:cstheme="minorHAnsi"/>
          <w:sz w:val="22"/>
          <w:szCs w:val="22"/>
        </w:rPr>
        <w:t>Podpis: __________________________</w:t>
      </w:r>
    </w:p>
    <w:p w14:paraId="596A964B" w14:textId="475B6F96" w:rsidR="006569A3" w:rsidRPr="00345E7C" w:rsidRDefault="006569A3">
      <w:pPr>
        <w:rPr>
          <w:rFonts w:asciiTheme="minorHAnsi" w:hAnsiTheme="minorHAnsi" w:cstheme="minorHAnsi"/>
          <w:sz w:val="22"/>
          <w:szCs w:val="22"/>
        </w:rPr>
      </w:pPr>
    </w:p>
    <w:p w14:paraId="0E5C9825" w14:textId="77777777" w:rsidR="00345E7C" w:rsidRDefault="00345E7C">
      <w:pPr>
        <w:rPr>
          <w:rFonts w:asciiTheme="minorHAnsi" w:hAnsiTheme="minorHAnsi" w:cstheme="minorHAnsi"/>
          <w:b/>
          <w:sz w:val="22"/>
          <w:szCs w:val="22"/>
        </w:rPr>
      </w:pPr>
    </w:p>
    <w:p w14:paraId="19D4B75E" w14:textId="4C4501A3" w:rsidR="00002CF3" w:rsidRPr="00345E7C" w:rsidRDefault="00002CF3">
      <w:pPr>
        <w:rPr>
          <w:rFonts w:asciiTheme="minorHAnsi" w:hAnsiTheme="minorHAnsi" w:cstheme="minorHAnsi"/>
          <w:b/>
          <w:sz w:val="22"/>
          <w:szCs w:val="22"/>
        </w:rPr>
      </w:pPr>
      <w:r w:rsidRPr="00345E7C">
        <w:rPr>
          <w:rFonts w:asciiTheme="minorHAnsi" w:hAnsiTheme="minorHAnsi" w:cstheme="minorHAnsi"/>
          <w:b/>
          <w:sz w:val="22"/>
          <w:szCs w:val="22"/>
        </w:rPr>
        <w:t>Uwagi administratora danych:</w:t>
      </w:r>
    </w:p>
    <w:sectPr w:rsidR="00002CF3" w:rsidRPr="00345E7C" w:rsidSect="00BE0920">
      <w:headerReference w:type="even" r:id="rId7"/>
      <w:footerReference w:type="default" r:id="rId8"/>
      <w:headerReference w:type="first" r:id="rId9"/>
      <w:pgSz w:w="16838" w:h="11906" w:orient="landscape"/>
      <w:pgMar w:top="1418" w:right="1134" w:bottom="1304" w:left="1134" w:header="1134" w:footer="335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EEC5FF" w14:textId="77777777" w:rsidR="00217E2D" w:rsidRDefault="00217E2D" w:rsidP="00D055AC">
      <w:r>
        <w:separator/>
      </w:r>
    </w:p>
  </w:endnote>
  <w:endnote w:type="continuationSeparator" w:id="0">
    <w:p w14:paraId="064A23D1" w14:textId="77777777" w:rsidR="00217E2D" w:rsidRDefault="00217E2D" w:rsidP="00D055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eiryo">
    <w:altName w:val="Meiryo"/>
    <w:charset w:val="80"/>
    <w:family w:val="swiss"/>
    <w:pitch w:val="variable"/>
    <w:sig w:usb0="E00002FF" w:usb1="6AC7FFFF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inorHAnsi" w:eastAsiaTheme="majorEastAsia" w:hAnsiTheme="minorHAnsi" w:cstheme="minorHAnsi"/>
        <w:sz w:val="20"/>
        <w:szCs w:val="20"/>
      </w:rPr>
      <w:id w:val="-1134101053"/>
      <w:docPartObj>
        <w:docPartGallery w:val="Page Numbers (Bottom of Page)"/>
        <w:docPartUnique/>
      </w:docPartObj>
    </w:sdtPr>
    <w:sdtEndPr/>
    <w:sdtContent>
      <w:p w14:paraId="39F54353" w14:textId="42E2ED15" w:rsidR="00EF665C" w:rsidRPr="00757E3B" w:rsidRDefault="00EF665C">
        <w:pPr>
          <w:pStyle w:val="Stopka"/>
          <w:jc w:val="right"/>
          <w:rPr>
            <w:rFonts w:asciiTheme="minorHAnsi" w:eastAsiaTheme="majorEastAsia" w:hAnsiTheme="minorHAnsi" w:cstheme="minorHAnsi"/>
            <w:sz w:val="20"/>
            <w:szCs w:val="20"/>
          </w:rPr>
        </w:pPr>
        <w:r w:rsidRPr="00757E3B">
          <w:rPr>
            <w:rFonts w:asciiTheme="minorHAnsi" w:eastAsiaTheme="majorEastAsia" w:hAnsiTheme="minorHAnsi" w:cstheme="minorHAnsi"/>
            <w:sz w:val="20"/>
            <w:szCs w:val="20"/>
          </w:rPr>
          <w:t xml:space="preserve">str. </w:t>
        </w:r>
        <w:r w:rsidRPr="00757E3B">
          <w:rPr>
            <w:rFonts w:asciiTheme="minorHAnsi" w:eastAsiaTheme="minorEastAsia" w:hAnsiTheme="minorHAnsi" w:cstheme="minorHAnsi"/>
            <w:sz w:val="20"/>
            <w:szCs w:val="20"/>
          </w:rPr>
          <w:fldChar w:fldCharType="begin"/>
        </w:r>
        <w:r w:rsidRPr="00757E3B">
          <w:rPr>
            <w:rFonts w:asciiTheme="minorHAnsi" w:hAnsiTheme="minorHAnsi" w:cstheme="minorHAnsi"/>
            <w:sz w:val="20"/>
            <w:szCs w:val="20"/>
          </w:rPr>
          <w:instrText>PAGE    \* MERGEFORMAT</w:instrText>
        </w:r>
        <w:r w:rsidRPr="00757E3B">
          <w:rPr>
            <w:rFonts w:asciiTheme="minorHAnsi" w:eastAsiaTheme="minorEastAsia" w:hAnsiTheme="minorHAnsi" w:cstheme="minorHAnsi"/>
            <w:sz w:val="20"/>
            <w:szCs w:val="20"/>
          </w:rPr>
          <w:fldChar w:fldCharType="separate"/>
        </w:r>
        <w:r w:rsidRPr="00FE6360">
          <w:rPr>
            <w:rFonts w:asciiTheme="minorHAnsi" w:eastAsiaTheme="majorEastAsia" w:hAnsiTheme="minorHAnsi" w:cstheme="minorHAnsi"/>
            <w:noProof/>
            <w:sz w:val="20"/>
            <w:szCs w:val="20"/>
          </w:rPr>
          <w:t>4</w:t>
        </w:r>
        <w:r w:rsidRPr="00757E3B">
          <w:rPr>
            <w:rFonts w:asciiTheme="minorHAnsi" w:eastAsiaTheme="majorEastAsia" w:hAnsiTheme="minorHAnsi" w:cstheme="minorHAnsi"/>
            <w:sz w:val="20"/>
            <w:szCs w:val="20"/>
          </w:rPr>
          <w:fldChar w:fldCharType="end"/>
        </w:r>
      </w:p>
    </w:sdtContent>
  </w:sdt>
  <w:p w14:paraId="556BECB5" w14:textId="2F6467F7" w:rsidR="00EF665C" w:rsidRDefault="00EF665C" w:rsidP="00083D8B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E4BB30" w14:textId="77777777" w:rsidR="00217E2D" w:rsidRDefault="00217E2D" w:rsidP="00D055AC">
      <w:r>
        <w:separator/>
      </w:r>
    </w:p>
  </w:footnote>
  <w:footnote w:type="continuationSeparator" w:id="0">
    <w:p w14:paraId="3D7BFDE5" w14:textId="77777777" w:rsidR="00217E2D" w:rsidRDefault="00217E2D" w:rsidP="00D055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5E1A46" w14:textId="77777777" w:rsidR="00EF665C" w:rsidRDefault="00217E2D" w:rsidP="00083D8B">
    <w:r>
      <w:rPr>
        <w:noProof/>
      </w:rPr>
      <w:pict w14:anchorId="0F129F5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891861" o:spid="_x0000_s2050" type="#_x0000_t75" style="position:absolute;left:0;text-align:left;margin-left:0;margin-top:0;width:595.2pt;height:841.8pt;z-index:-251656192;mso-position-horizontal:center;mso-position-horizontal-relative:margin;mso-position-vertical:center;mso-position-vertical-relative:margin" o:allowincell="f">
          <v:imagedata r:id="rId1" o:title="dan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74DB71" w14:textId="77777777" w:rsidR="00EF665C" w:rsidRDefault="00217E2D" w:rsidP="00083D8B">
    <w:r>
      <w:rPr>
        <w:noProof/>
      </w:rPr>
      <w:pict w14:anchorId="2436221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891860" o:spid="_x0000_s2049" type="#_x0000_t75" style="position:absolute;left:0;text-align:left;margin-left:0;margin-top:0;width:595.2pt;height:841.8pt;z-index:-251657216;mso-position-horizontal:center;mso-position-horizontal-relative:margin;mso-position-vertical:center;mso-position-vertical-relative:margin" o:allowincell="f">
          <v:imagedata r:id="rId1" o:title="dan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12749"/>
    <w:multiLevelType w:val="hybridMultilevel"/>
    <w:tmpl w:val="BD5634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F0621"/>
    <w:multiLevelType w:val="hybridMultilevel"/>
    <w:tmpl w:val="950EC30E"/>
    <w:lvl w:ilvl="0" w:tplc="BF164A6C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AA2712"/>
    <w:multiLevelType w:val="hybridMultilevel"/>
    <w:tmpl w:val="24CE3CE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A3E28C2"/>
    <w:multiLevelType w:val="multilevel"/>
    <w:tmpl w:val="4826334C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720"/>
      </w:pPr>
      <w:rPr>
        <w:rFonts w:asciiTheme="minorHAnsi" w:eastAsia="Times New Roman" w:hAnsiTheme="minorHAnsi" w:cs="Arial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 w15:restartNumberingAfterBreak="0">
    <w:nsid w:val="11663900"/>
    <w:multiLevelType w:val="hybridMultilevel"/>
    <w:tmpl w:val="E45E88B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1B50539"/>
    <w:multiLevelType w:val="hybridMultilevel"/>
    <w:tmpl w:val="19AC39C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C946D6"/>
    <w:multiLevelType w:val="hybridMultilevel"/>
    <w:tmpl w:val="7A269B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357276"/>
    <w:multiLevelType w:val="hybridMultilevel"/>
    <w:tmpl w:val="290409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7D87768"/>
    <w:multiLevelType w:val="hybridMultilevel"/>
    <w:tmpl w:val="5E545028"/>
    <w:lvl w:ilvl="0" w:tplc="4FDC3C9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7">
      <w:start w:val="1"/>
      <w:numFmt w:val="lowerLetter"/>
      <w:lvlText w:val="%2)"/>
      <w:lvlJc w:val="left"/>
      <w:pPr>
        <w:ind w:left="1080" w:hanging="360"/>
      </w:pPr>
      <w:rPr>
        <w:rFonts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8297FC8"/>
    <w:multiLevelType w:val="hybridMultilevel"/>
    <w:tmpl w:val="C3284BE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FC3B6E"/>
    <w:multiLevelType w:val="multilevel"/>
    <w:tmpl w:val="4826334C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720"/>
      </w:pPr>
      <w:rPr>
        <w:rFonts w:asciiTheme="minorHAnsi" w:eastAsia="Times New Roman" w:hAnsiTheme="minorHAnsi" w:cs="Arial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" w15:restartNumberingAfterBreak="0">
    <w:nsid w:val="1C7A39B5"/>
    <w:multiLevelType w:val="hybridMultilevel"/>
    <w:tmpl w:val="317CD9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382601"/>
    <w:multiLevelType w:val="hybridMultilevel"/>
    <w:tmpl w:val="4A8090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59131D"/>
    <w:multiLevelType w:val="hybridMultilevel"/>
    <w:tmpl w:val="CEF65370"/>
    <w:lvl w:ilvl="0" w:tplc="04150019">
      <w:start w:val="1"/>
      <w:numFmt w:val="lowerLetter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 w15:restartNumberingAfterBreak="0">
    <w:nsid w:val="22955A55"/>
    <w:multiLevelType w:val="hybridMultilevel"/>
    <w:tmpl w:val="18724C8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66652E2"/>
    <w:multiLevelType w:val="multilevel"/>
    <w:tmpl w:val="BCD27BA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8811C84"/>
    <w:multiLevelType w:val="hybridMultilevel"/>
    <w:tmpl w:val="18724C8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B521610"/>
    <w:multiLevelType w:val="hybridMultilevel"/>
    <w:tmpl w:val="127A158E"/>
    <w:lvl w:ilvl="0" w:tplc="371696A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2DC471A7"/>
    <w:multiLevelType w:val="hybridMultilevel"/>
    <w:tmpl w:val="C0CCCFB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A86A01"/>
    <w:multiLevelType w:val="hybridMultilevel"/>
    <w:tmpl w:val="83024838"/>
    <w:lvl w:ilvl="0" w:tplc="ADD2E61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31FF35EF"/>
    <w:multiLevelType w:val="hybridMultilevel"/>
    <w:tmpl w:val="A04E369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9658F0"/>
    <w:multiLevelType w:val="hybridMultilevel"/>
    <w:tmpl w:val="4BFEE802"/>
    <w:lvl w:ilvl="0" w:tplc="0415001B">
      <w:start w:val="1"/>
      <w:numFmt w:val="lowerRoman"/>
      <w:lvlText w:val="%1."/>
      <w:lvlJc w:val="right"/>
      <w:pPr>
        <w:ind w:left="2280" w:hanging="360"/>
      </w:pPr>
    </w:lvl>
    <w:lvl w:ilvl="1" w:tplc="04150019" w:tentative="1">
      <w:start w:val="1"/>
      <w:numFmt w:val="lowerLetter"/>
      <w:lvlText w:val="%2."/>
      <w:lvlJc w:val="left"/>
      <w:pPr>
        <w:ind w:left="3000" w:hanging="360"/>
      </w:pPr>
    </w:lvl>
    <w:lvl w:ilvl="2" w:tplc="0415001B" w:tentative="1">
      <w:start w:val="1"/>
      <w:numFmt w:val="lowerRoman"/>
      <w:lvlText w:val="%3."/>
      <w:lvlJc w:val="right"/>
      <w:pPr>
        <w:ind w:left="3720" w:hanging="180"/>
      </w:pPr>
    </w:lvl>
    <w:lvl w:ilvl="3" w:tplc="0415000F" w:tentative="1">
      <w:start w:val="1"/>
      <w:numFmt w:val="decimal"/>
      <w:lvlText w:val="%4."/>
      <w:lvlJc w:val="left"/>
      <w:pPr>
        <w:ind w:left="4440" w:hanging="360"/>
      </w:pPr>
    </w:lvl>
    <w:lvl w:ilvl="4" w:tplc="04150019" w:tentative="1">
      <w:start w:val="1"/>
      <w:numFmt w:val="lowerLetter"/>
      <w:lvlText w:val="%5."/>
      <w:lvlJc w:val="left"/>
      <w:pPr>
        <w:ind w:left="5160" w:hanging="360"/>
      </w:pPr>
    </w:lvl>
    <w:lvl w:ilvl="5" w:tplc="0415001B" w:tentative="1">
      <w:start w:val="1"/>
      <w:numFmt w:val="lowerRoman"/>
      <w:lvlText w:val="%6."/>
      <w:lvlJc w:val="right"/>
      <w:pPr>
        <w:ind w:left="5880" w:hanging="180"/>
      </w:pPr>
    </w:lvl>
    <w:lvl w:ilvl="6" w:tplc="0415000F" w:tentative="1">
      <w:start w:val="1"/>
      <w:numFmt w:val="decimal"/>
      <w:lvlText w:val="%7."/>
      <w:lvlJc w:val="left"/>
      <w:pPr>
        <w:ind w:left="6600" w:hanging="360"/>
      </w:pPr>
    </w:lvl>
    <w:lvl w:ilvl="7" w:tplc="04150019" w:tentative="1">
      <w:start w:val="1"/>
      <w:numFmt w:val="lowerLetter"/>
      <w:lvlText w:val="%8."/>
      <w:lvlJc w:val="left"/>
      <w:pPr>
        <w:ind w:left="7320" w:hanging="360"/>
      </w:pPr>
    </w:lvl>
    <w:lvl w:ilvl="8" w:tplc="0415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22" w15:restartNumberingAfterBreak="0">
    <w:nsid w:val="37F32260"/>
    <w:multiLevelType w:val="hybridMultilevel"/>
    <w:tmpl w:val="00D422B4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3" w15:restartNumberingAfterBreak="0">
    <w:nsid w:val="3953749A"/>
    <w:multiLevelType w:val="multilevel"/>
    <w:tmpl w:val="4826334C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720"/>
      </w:pPr>
      <w:rPr>
        <w:rFonts w:asciiTheme="minorHAnsi" w:eastAsia="Times New Roman" w:hAnsiTheme="minorHAnsi" w:cs="Arial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4" w15:restartNumberingAfterBreak="0">
    <w:nsid w:val="399015B9"/>
    <w:multiLevelType w:val="hybridMultilevel"/>
    <w:tmpl w:val="290409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AB87268"/>
    <w:multiLevelType w:val="hybridMultilevel"/>
    <w:tmpl w:val="89D66CA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BAE3290"/>
    <w:multiLevelType w:val="hybridMultilevel"/>
    <w:tmpl w:val="D5DCFFC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06F29EC"/>
    <w:multiLevelType w:val="hybridMultilevel"/>
    <w:tmpl w:val="020CD99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1B2FAAA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CAE6602E">
      <w:start w:val="1"/>
      <w:numFmt w:val="decimal"/>
      <w:lvlText w:val="%3."/>
      <w:lvlJc w:val="left"/>
      <w:pPr>
        <w:ind w:left="1980" w:hanging="360"/>
      </w:pPr>
      <w:rPr>
        <w:rFonts w:hint="default"/>
      </w:rPr>
    </w:lvl>
    <w:lvl w:ilvl="3" w:tplc="B3C288DC">
      <w:start w:val="1"/>
      <w:numFmt w:val="upperLetter"/>
      <w:lvlText w:val="%4)"/>
      <w:lvlJc w:val="left"/>
      <w:pPr>
        <w:ind w:left="252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42336A61"/>
    <w:multiLevelType w:val="hybridMultilevel"/>
    <w:tmpl w:val="A38A66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25B51F0"/>
    <w:multiLevelType w:val="multilevel"/>
    <w:tmpl w:val="7AC4502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5731AB4"/>
    <w:multiLevelType w:val="multilevel"/>
    <w:tmpl w:val="4826334C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720"/>
      </w:pPr>
      <w:rPr>
        <w:rFonts w:asciiTheme="minorHAnsi" w:eastAsia="Times New Roman" w:hAnsiTheme="minorHAnsi" w:cs="Arial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1" w15:restartNumberingAfterBreak="0">
    <w:nsid w:val="47803B84"/>
    <w:multiLevelType w:val="hybridMultilevel"/>
    <w:tmpl w:val="067C09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86F1544"/>
    <w:multiLevelType w:val="hybridMultilevel"/>
    <w:tmpl w:val="2764A31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49895745"/>
    <w:multiLevelType w:val="hybridMultilevel"/>
    <w:tmpl w:val="8BE09D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BC04D38"/>
    <w:multiLevelType w:val="hybridMultilevel"/>
    <w:tmpl w:val="6A9413F0"/>
    <w:lvl w:ilvl="0" w:tplc="0415000F">
      <w:start w:val="1"/>
      <w:numFmt w:val="decimal"/>
      <w:lvlText w:val="%1."/>
      <w:lvlJc w:val="left"/>
      <w:pPr>
        <w:ind w:left="653" w:hanging="360"/>
      </w:pPr>
    </w:lvl>
    <w:lvl w:ilvl="1" w:tplc="04150019" w:tentative="1">
      <w:start w:val="1"/>
      <w:numFmt w:val="lowerLetter"/>
      <w:lvlText w:val="%2."/>
      <w:lvlJc w:val="left"/>
      <w:pPr>
        <w:ind w:left="1373" w:hanging="360"/>
      </w:pPr>
    </w:lvl>
    <w:lvl w:ilvl="2" w:tplc="0415001B" w:tentative="1">
      <w:start w:val="1"/>
      <w:numFmt w:val="lowerRoman"/>
      <w:lvlText w:val="%3."/>
      <w:lvlJc w:val="right"/>
      <w:pPr>
        <w:ind w:left="2093" w:hanging="180"/>
      </w:pPr>
    </w:lvl>
    <w:lvl w:ilvl="3" w:tplc="0415000F" w:tentative="1">
      <w:start w:val="1"/>
      <w:numFmt w:val="decimal"/>
      <w:lvlText w:val="%4."/>
      <w:lvlJc w:val="left"/>
      <w:pPr>
        <w:ind w:left="2813" w:hanging="360"/>
      </w:pPr>
    </w:lvl>
    <w:lvl w:ilvl="4" w:tplc="04150019" w:tentative="1">
      <w:start w:val="1"/>
      <w:numFmt w:val="lowerLetter"/>
      <w:lvlText w:val="%5."/>
      <w:lvlJc w:val="left"/>
      <w:pPr>
        <w:ind w:left="3533" w:hanging="360"/>
      </w:pPr>
    </w:lvl>
    <w:lvl w:ilvl="5" w:tplc="0415001B" w:tentative="1">
      <w:start w:val="1"/>
      <w:numFmt w:val="lowerRoman"/>
      <w:lvlText w:val="%6."/>
      <w:lvlJc w:val="right"/>
      <w:pPr>
        <w:ind w:left="4253" w:hanging="180"/>
      </w:pPr>
    </w:lvl>
    <w:lvl w:ilvl="6" w:tplc="0415000F" w:tentative="1">
      <w:start w:val="1"/>
      <w:numFmt w:val="decimal"/>
      <w:lvlText w:val="%7."/>
      <w:lvlJc w:val="left"/>
      <w:pPr>
        <w:ind w:left="4973" w:hanging="360"/>
      </w:pPr>
    </w:lvl>
    <w:lvl w:ilvl="7" w:tplc="04150019" w:tentative="1">
      <w:start w:val="1"/>
      <w:numFmt w:val="lowerLetter"/>
      <w:lvlText w:val="%8."/>
      <w:lvlJc w:val="left"/>
      <w:pPr>
        <w:ind w:left="5693" w:hanging="360"/>
      </w:pPr>
    </w:lvl>
    <w:lvl w:ilvl="8" w:tplc="0415001B" w:tentative="1">
      <w:start w:val="1"/>
      <w:numFmt w:val="lowerRoman"/>
      <w:lvlText w:val="%9."/>
      <w:lvlJc w:val="right"/>
      <w:pPr>
        <w:ind w:left="6413" w:hanging="180"/>
      </w:pPr>
    </w:lvl>
  </w:abstractNum>
  <w:abstractNum w:abstractNumId="35" w15:restartNumberingAfterBreak="0">
    <w:nsid w:val="4DA2006D"/>
    <w:multiLevelType w:val="hybridMultilevel"/>
    <w:tmpl w:val="5A62BF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E752838"/>
    <w:multiLevelType w:val="hybridMultilevel"/>
    <w:tmpl w:val="4D7024E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F861DD7"/>
    <w:multiLevelType w:val="multilevel"/>
    <w:tmpl w:val="0C5EEA20"/>
    <w:lvl w:ilvl="0">
      <w:start w:val="1"/>
      <w:numFmt w:val="decimal"/>
      <w:lvlText w:val="%1)"/>
      <w:lvlJc w:val="left"/>
      <w:pPr>
        <w:tabs>
          <w:tab w:val="num" w:pos="363"/>
        </w:tabs>
        <w:ind w:left="363" w:hanging="360"/>
      </w:pPr>
      <w:rPr>
        <w:rFonts w:asciiTheme="minorHAnsi" w:eastAsia="Times New Roman" w:hAnsiTheme="minorHAnsi" w:cs="Arial" w:hint="default"/>
        <w:b w:val="0"/>
      </w:rPr>
    </w:lvl>
    <w:lvl w:ilvl="1">
      <w:start w:val="1"/>
      <w:numFmt w:val="decimal"/>
      <w:lvlText w:val="%2."/>
      <w:lvlJc w:val="left"/>
      <w:pPr>
        <w:ind w:left="1083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</w:lvl>
    <w:lvl w:ilvl="3" w:tentative="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 w:tentative="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abstractNum w:abstractNumId="38" w15:restartNumberingAfterBreak="0">
    <w:nsid w:val="504B173C"/>
    <w:multiLevelType w:val="hybridMultilevel"/>
    <w:tmpl w:val="08DC2D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1BB3BD9"/>
    <w:multiLevelType w:val="hybridMultilevel"/>
    <w:tmpl w:val="6CF0D6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5286215C"/>
    <w:multiLevelType w:val="hybridMultilevel"/>
    <w:tmpl w:val="EBA226C0"/>
    <w:lvl w:ilvl="0" w:tplc="DB7E013A">
      <w:start w:val="1"/>
      <w:numFmt w:val="lowerLetter"/>
      <w:lvlText w:val="%1."/>
      <w:lvlJc w:val="left"/>
      <w:pPr>
        <w:ind w:left="108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580030F7"/>
    <w:multiLevelType w:val="hybridMultilevel"/>
    <w:tmpl w:val="618A53F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581614D9"/>
    <w:multiLevelType w:val="hybridMultilevel"/>
    <w:tmpl w:val="0922B5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A9D13E9"/>
    <w:multiLevelType w:val="multilevel"/>
    <w:tmpl w:val="4826334C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720"/>
      </w:pPr>
      <w:rPr>
        <w:rFonts w:asciiTheme="minorHAnsi" w:eastAsia="Times New Roman" w:hAnsiTheme="minorHAnsi" w:cs="Arial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4" w15:restartNumberingAfterBreak="0">
    <w:nsid w:val="5C0C7E73"/>
    <w:multiLevelType w:val="hybridMultilevel"/>
    <w:tmpl w:val="B7EC78C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C736FBE"/>
    <w:multiLevelType w:val="multilevel"/>
    <w:tmpl w:val="4826334C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720"/>
      </w:pPr>
      <w:rPr>
        <w:rFonts w:asciiTheme="minorHAnsi" w:eastAsia="Times New Roman" w:hAnsiTheme="minorHAnsi" w:cs="Arial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6" w15:restartNumberingAfterBreak="0">
    <w:nsid w:val="5DA72642"/>
    <w:multiLevelType w:val="hybridMultilevel"/>
    <w:tmpl w:val="27BE025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5F087D27"/>
    <w:multiLevelType w:val="hybridMultilevel"/>
    <w:tmpl w:val="2C4CB9CE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60026FCE"/>
    <w:multiLevelType w:val="multilevel"/>
    <w:tmpl w:val="4826334C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720"/>
      </w:pPr>
      <w:rPr>
        <w:rFonts w:asciiTheme="minorHAnsi" w:eastAsia="Times New Roman" w:hAnsiTheme="minorHAnsi" w:cs="Arial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9" w15:restartNumberingAfterBreak="0">
    <w:nsid w:val="622335A0"/>
    <w:multiLevelType w:val="hybridMultilevel"/>
    <w:tmpl w:val="8EBC41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2924B45"/>
    <w:multiLevelType w:val="hybridMultilevel"/>
    <w:tmpl w:val="3F7A7EC6"/>
    <w:lvl w:ilvl="0" w:tplc="E2A801D2">
      <w:start w:val="1"/>
      <w:numFmt w:val="decimal"/>
      <w:lvlText w:val="%1."/>
      <w:lvlJc w:val="left"/>
      <w:pPr>
        <w:ind w:left="37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95" w:hanging="360"/>
      </w:pPr>
    </w:lvl>
    <w:lvl w:ilvl="2" w:tplc="0415001B" w:tentative="1">
      <w:start w:val="1"/>
      <w:numFmt w:val="lowerRoman"/>
      <w:lvlText w:val="%3."/>
      <w:lvlJc w:val="right"/>
      <w:pPr>
        <w:ind w:left="1815" w:hanging="180"/>
      </w:pPr>
    </w:lvl>
    <w:lvl w:ilvl="3" w:tplc="0415000F" w:tentative="1">
      <w:start w:val="1"/>
      <w:numFmt w:val="decimal"/>
      <w:lvlText w:val="%4."/>
      <w:lvlJc w:val="left"/>
      <w:pPr>
        <w:ind w:left="2535" w:hanging="360"/>
      </w:pPr>
    </w:lvl>
    <w:lvl w:ilvl="4" w:tplc="04150019" w:tentative="1">
      <w:start w:val="1"/>
      <w:numFmt w:val="lowerLetter"/>
      <w:lvlText w:val="%5."/>
      <w:lvlJc w:val="left"/>
      <w:pPr>
        <w:ind w:left="3255" w:hanging="360"/>
      </w:pPr>
    </w:lvl>
    <w:lvl w:ilvl="5" w:tplc="0415001B" w:tentative="1">
      <w:start w:val="1"/>
      <w:numFmt w:val="lowerRoman"/>
      <w:lvlText w:val="%6."/>
      <w:lvlJc w:val="right"/>
      <w:pPr>
        <w:ind w:left="3975" w:hanging="180"/>
      </w:pPr>
    </w:lvl>
    <w:lvl w:ilvl="6" w:tplc="0415000F" w:tentative="1">
      <w:start w:val="1"/>
      <w:numFmt w:val="decimal"/>
      <w:lvlText w:val="%7."/>
      <w:lvlJc w:val="left"/>
      <w:pPr>
        <w:ind w:left="4695" w:hanging="360"/>
      </w:pPr>
    </w:lvl>
    <w:lvl w:ilvl="7" w:tplc="04150019" w:tentative="1">
      <w:start w:val="1"/>
      <w:numFmt w:val="lowerLetter"/>
      <w:lvlText w:val="%8."/>
      <w:lvlJc w:val="left"/>
      <w:pPr>
        <w:ind w:left="5415" w:hanging="360"/>
      </w:pPr>
    </w:lvl>
    <w:lvl w:ilvl="8" w:tplc="0415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51" w15:restartNumberingAfterBreak="0">
    <w:nsid w:val="63103929"/>
    <w:multiLevelType w:val="hybridMultilevel"/>
    <w:tmpl w:val="C8B0C5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3AE5D71"/>
    <w:multiLevelType w:val="multilevel"/>
    <w:tmpl w:val="4826334C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720"/>
      </w:pPr>
      <w:rPr>
        <w:rFonts w:asciiTheme="minorHAnsi" w:eastAsia="Times New Roman" w:hAnsiTheme="minorHAnsi" w:cs="Arial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3" w15:restartNumberingAfterBreak="0">
    <w:nsid w:val="6463783D"/>
    <w:multiLevelType w:val="hybridMultilevel"/>
    <w:tmpl w:val="37809D2C"/>
    <w:lvl w:ilvl="0" w:tplc="31B2FAAA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44" w:hanging="360"/>
      </w:pPr>
    </w:lvl>
    <w:lvl w:ilvl="2" w:tplc="0415001B" w:tentative="1">
      <w:start w:val="1"/>
      <w:numFmt w:val="lowerRoman"/>
      <w:lvlText w:val="%3."/>
      <w:lvlJc w:val="right"/>
      <w:pPr>
        <w:ind w:left="1364" w:hanging="180"/>
      </w:pPr>
    </w:lvl>
    <w:lvl w:ilvl="3" w:tplc="0415000F" w:tentative="1">
      <w:start w:val="1"/>
      <w:numFmt w:val="decimal"/>
      <w:lvlText w:val="%4."/>
      <w:lvlJc w:val="left"/>
      <w:pPr>
        <w:ind w:left="2084" w:hanging="360"/>
      </w:pPr>
    </w:lvl>
    <w:lvl w:ilvl="4" w:tplc="04150019" w:tentative="1">
      <w:start w:val="1"/>
      <w:numFmt w:val="lowerLetter"/>
      <w:lvlText w:val="%5."/>
      <w:lvlJc w:val="left"/>
      <w:pPr>
        <w:ind w:left="2804" w:hanging="360"/>
      </w:pPr>
    </w:lvl>
    <w:lvl w:ilvl="5" w:tplc="0415001B" w:tentative="1">
      <w:start w:val="1"/>
      <w:numFmt w:val="lowerRoman"/>
      <w:lvlText w:val="%6."/>
      <w:lvlJc w:val="right"/>
      <w:pPr>
        <w:ind w:left="3524" w:hanging="180"/>
      </w:pPr>
    </w:lvl>
    <w:lvl w:ilvl="6" w:tplc="0415000F" w:tentative="1">
      <w:start w:val="1"/>
      <w:numFmt w:val="decimal"/>
      <w:lvlText w:val="%7."/>
      <w:lvlJc w:val="left"/>
      <w:pPr>
        <w:ind w:left="4244" w:hanging="360"/>
      </w:pPr>
    </w:lvl>
    <w:lvl w:ilvl="7" w:tplc="04150019" w:tentative="1">
      <w:start w:val="1"/>
      <w:numFmt w:val="lowerLetter"/>
      <w:lvlText w:val="%8."/>
      <w:lvlJc w:val="left"/>
      <w:pPr>
        <w:ind w:left="4964" w:hanging="360"/>
      </w:pPr>
    </w:lvl>
    <w:lvl w:ilvl="8" w:tplc="0415001B" w:tentative="1">
      <w:start w:val="1"/>
      <w:numFmt w:val="lowerRoman"/>
      <w:lvlText w:val="%9."/>
      <w:lvlJc w:val="right"/>
      <w:pPr>
        <w:ind w:left="5684" w:hanging="180"/>
      </w:pPr>
    </w:lvl>
  </w:abstractNum>
  <w:abstractNum w:abstractNumId="54" w15:restartNumberingAfterBreak="0">
    <w:nsid w:val="64F27254"/>
    <w:multiLevelType w:val="hybridMultilevel"/>
    <w:tmpl w:val="65E8D64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67920A6C"/>
    <w:multiLevelType w:val="hybridMultilevel"/>
    <w:tmpl w:val="1302B0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8317195"/>
    <w:multiLevelType w:val="hybridMultilevel"/>
    <w:tmpl w:val="08D29C90"/>
    <w:lvl w:ilvl="0" w:tplc="4FDC3C9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DB7E013A">
      <w:start w:val="1"/>
      <w:numFmt w:val="lowerLetter"/>
      <w:lvlText w:val="%2."/>
      <w:lvlJc w:val="left"/>
      <w:pPr>
        <w:ind w:left="1080" w:hanging="360"/>
      </w:pPr>
      <w:rPr>
        <w:rFonts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 w15:restartNumberingAfterBreak="0">
    <w:nsid w:val="68F31155"/>
    <w:multiLevelType w:val="hybridMultilevel"/>
    <w:tmpl w:val="2E084474"/>
    <w:lvl w:ilvl="0" w:tplc="6F047AF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8" w15:restartNumberingAfterBreak="0">
    <w:nsid w:val="6999566D"/>
    <w:multiLevelType w:val="hybridMultilevel"/>
    <w:tmpl w:val="65E8D64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6EFD39EA"/>
    <w:multiLevelType w:val="hybridMultilevel"/>
    <w:tmpl w:val="6242D9C2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0" w15:restartNumberingAfterBreak="0">
    <w:nsid w:val="70A5413B"/>
    <w:multiLevelType w:val="hybridMultilevel"/>
    <w:tmpl w:val="8CD675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20E47C4"/>
    <w:multiLevelType w:val="hybridMultilevel"/>
    <w:tmpl w:val="DF288F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73E5E9E"/>
    <w:multiLevelType w:val="hybridMultilevel"/>
    <w:tmpl w:val="1F6CBC26"/>
    <w:lvl w:ilvl="0" w:tplc="D10AF858">
      <w:start w:val="1"/>
      <w:numFmt w:val="decimal"/>
      <w:pStyle w:val="Podpunkt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731"/>
        </w:tabs>
        <w:ind w:left="731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451"/>
        </w:tabs>
        <w:ind w:left="145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71"/>
        </w:tabs>
        <w:ind w:left="217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91"/>
        </w:tabs>
        <w:ind w:left="289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11"/>
        </w:tabs>
        <w:ind w:left="361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31"/>
        </w:tabs>
        <w:ind w:left="433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51"/>
        </w:tabs>
        <w:ind w:left="505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71"/>
        </w:tabs>
        <w:ind w:left="5771" w:hanging="180"/>
      </w:pPr>
    </w:lvl>
  </w:abstractNum>
  <w:abstractNum w:abstractNumId="63" w15:restartNumberingAfterBreak="0">
    <w:nsid w:val="7AD34D91"/>
    <w:multiLevelType w:val="hybridMultilevel"/>
    <w:tmpl w:val="4C7A3792"/>
    <w:lvl w:ilvl="0" w:tplc="439402C4">
      <w:start w:val="1"/>
      <w:numFmt w:val="lowerLetter"/>
      <w:lvlText w:val="%1)"/>
      <w:lvlJc w:val="left"/>
      <w:pPr>
        <w:ind w:left="25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4" w15:restartNumberingAfterBreak="0">
    <w:nsid w:val="7ECB110E"/>
    <w:multiLevelType w:val="multilevel"/>
    <w:tmpl w:val="4826334C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720"/>
      </w:pPr>
      <w:rPr>
        <w:rFonts w:asciiTheme="minorHAnsi" w:eastAsia="Times New Roman" w:hAnsiTheme="minorHAnsi" w:cs="Arial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62"/>
  </w:num>
  <w:num w:numId="2">
    <w:abstractNumId w:val="33"/>
  </w:num>
  <w:num w:numId="3">
    <w:abstractNumId w:val="42"/>
  </w:num>
  <w:num w:numId="4">
    <w:abstractNumId w:val="56"/>
  </w:num>
  <w:num w:numId="5">
    <w:abstractNumId w:val="44"/>
  </w:num>
  <w:num w:numId="6">
    <w:abstractNumId w:val="7"/>
  </w:num>
  <w:num w:numId="7">
    <w:abstractNumId w:val="5"/>
  </w:num>
  <w:num w:numId="8">
    <w:abstractNumId w:val="24"/>
  </w:num>
  <w:num w:numId="9">
    <w:abstractNumId w:val="41"/>
  </w:num>
  <w:num w:numId="10">
    <w:abstractNumId w:val="36"/>
  </w:num>
  <w:num w:numId="11">
    <w:abstractNumId w:val="18"/>
  </w:num>
  <w:num w:numId="12">
    <w:abstractNumId w:val="46"/>
  </w:num>
  <w:num w:numId="13">
    <w:abstractNumId w:val="9"/>
  </w:num>
  <w:num w:numId="14">
    <w:abstractNumId w:val="16"/>
  </w:num>
  <w:num w:numId="15">
    <w:abstractNumId w:val="20"/>
  </w:num>
  <w:num w:numId="16">
    <w:abstractNumId w:val="14"/>
  </w:num>
  <w:num w:numId="17">
    <w:abstractNumId w:val="26"/>
  </w:num>
  <w:num w:numId="18">
    <w:abstractNumId w:val="25"/>
  </w:num>
  <w:num w:numId="19">
    <w:abstractNumId w:val="31"/>
  </w:num>
  <w:num w:numId="20">
    <w:abstractNumId w:val="4"/>
  </w:num>
  <w:num w:numId="21">
    <w:abstractNumId w:val="0"/>
  </w:num>
  <w:num w:numId="22">
    <w:abstractNumId w:val="58"/>
  </w:num>
  <w:num w:numId="23">
    <w:abstractNumId w:val="6"/>
  </w:num>
  <w:num w:numId="24">
    <w:abstractNumId w:val="54"/>
  </w:num>
  <w:num w:numId="25">
    <w:abstractNumId w:val="55"/>
  </w:num>
  <w:num w:numId="26">
    <w:abstractNumId w:val="60"/>
  </w:num>
  <w:num w:numId="27">
    <w:abstractNumId w:val="50"/>
  </w:num>
  <w:num w:numId="28">
    <w:abstractNumId w:val="61"/>
  </w:num>
  <w:num w:numId="29">
    <w:abstractNumId w:val="39"/>
  </w:num>
  <w:num w:numId="30">
    <w:abstractNumId w:val="38"/>
  </w:num>
  <w:num w:numId="31">
    <w:abstractNumId w:val="11"/>
  </w:num>
  <w:num w:numId="32">
    <w:abstractNumId w:val="35"/>
  </w:num>
  <w:num w:numId="33">
    <w:abstractNumId w:val="28"/>
  </w:num>
  <w:num w:numId="34">
    <w:abstractNumId w:val="59"/>
  </w:num>
  <w:num w:numId="35">
    <w:abstractNumId w:val="13"/>
  </w:num>
  <w:num w:numId="36">
    <w:abstractNumId w:val="32"/>
  </w:num>
  <w:num w:numId="37">
    <w:abstractNumId w:val="49"/>
  </w:num>
  <w:num w:numId="38">
    <w:abstractNumId w:val="29"/>
  </w:num>
  <w:num w:numId="39">
    <w:abstractNumId w:val="1"/>
  </w:num>
  <w:num w:numId="40">
    <w:abstractNumId w:val="2"/>
  </w:num>
  <w:num w:numId="41">
    <w:abstractNumId w:val="8"/>
  </w:num>
  <w:num w:numId="42">
    <w:abstractNumId w:val="15"/>
  </w:num>
  <w:num w:numId="43">
    <w:abstractNumId w:val="21"/>
  </w:num>
  <w:num w:numId="44">
    <w:abstractNumId w:val="17"/>
  </w:num>
  <w:num w:numId="45">
    <w:abstractNumId w:val="19"/>
  </w:num>
  <w:num w:numId="46">
    <w:abstractNumId w:val="22"/>
  </w:num>
  <w:num w:numId="47">
    <w:abstractNumId w:val="47"/>
  </w:num>
  <w:num w:numId="48">
    <w:abstractNumId w:val="40"/>
  </w:num>
  <w:num w:numId="49">
    <w:abstractNumId w:val="23"/>
  </w:num>
  <w:num w:numId="50">
    <w:abstractNumId w:val="27"/>
  </w:num>
  <w:num w:numId="51">
    <w:abstractNumId w:val="37"/>
  </w:num>
  <w:num w:numId="52">
    <w:abstractNumId w:val="48"/>
  </w:num>
  <w:num w:numId="53">
    <w:abstractNumId w:val="64"/>
  </w:num>
  <w:num w:numId="54">
    <w:abstractNumId w:val="43"/>
  </w:num>
  <w:num w:numId="55">
    <w:abstractNumId w:val="45"/>
  </w:num>
  <w:num w:numId="56">
    <w:abstractNumId w:val="30"/>
  </w:num>
  <w:num w:numId="57">
    <w:abstractNumId w:val="52"/>
  </w:num>
  <w:num w:numId="58">
    <w:abstractNumId w:val="10"/>
  </w:num>
  <w:num w:numId="59">
    <w:abstractNumId w:val="53"/>
  </w:num>
  <w:num w:numId="60">
    <w:abstractNumId w:val="3"/>
  </w:num>
  <w:num w:numId="61">
    <w:abstractNumId w:val="12"/>
  </w:num>
  <w:num w:numId="62">
    <w:abstractNumId w:val="57"/>
  </w:num>
  <w:num w:numId="63">
    <w:abstractNumId w:val="51"/>
  </w:num>
  <w:num w:numId="64">
    <w:abstractNumId w:val="63"/>
  </w:num>
  <w:num w:numId="65">
    <w:abstractNumId w:val="34"/>
  </w:num>
  <w:numIdMacAtCleanup w:val="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55AC"/>
    <w:rsid w:val="00002CF3"/>
    <w:rsid w:val="000337CB"/>
    <w:rsid w:val="00083D8B"/>
    <w:rsid w:val="000925DC"/>
    <w:rsid w:val="000C4114"/>
    <w:rsid w:val="000D125D"/>
    <w:rsid w:val="0012293F"/>
    <w:rsid w:val="00217712"/>
    <w:rsid w:val="00217E2D"/>
    <w:rsid w:val="00223E33"/>
    <w:rsid w:val="00266CAB"/>
    <w:rsid w:val="00345E7C"/>
    <w:rsid w:val="00362891"/>
    <w:rsid w:val="003A3100"/>
    <w:rsid w:val="003D6FE4"/>
    <w:rsid w:val="003E26FB"/>
    <w:rsid w:val="00445C88"/>
    <w:rsid w:val="004562E5"/>
    <w:rsid w:val="00470DAF"/>
    <w:rsid w:val="00492ED3"/>
    <w:rsid w:val="004A3E1E"/>
    <w:rsid w:val="004B6975"/>
    <w:rsid w:val="004D372E"/>
    <w:rsid w:val="005070DC"/>
    <w:rsid w:val="0051503F"/>
    <w:rsid w:val="00516A62"/>
    <w:rsid w:val="00520F6A"/>
    <w:rsid w:val="005622E4"/>
    <w:rsid w:val="0056571F"/>
    <w:rsid w:val="00567FC1"/>
    <w:rsid w:val="0057043F"/>
    <w:rsid w:val="005B747C"/>
    <w:rsid w:val="005D6123"/>
    <w:rsid w:val="005F4866"/>
    <w:rsid w:val="006569A3"/>
    <w:rsid w:val="00657F3F"/>
    <w:rsid w:val="00690073"/>
    <w:rsid w:val="006B0CB0"/>
    <w:rsid w:val="007164D4"/>
    <w:rsid w:val="00731E9A"/>
    <w:rsid w:val="00747E60"/>
    <w:rsid w:val="00757E3B"/>
    <w:rsid w:val="007836B6"/>
    <w:rsid w:val="008C1A37"/>
    <w:rsid w:val="008C446D"/>
    <w:rsid w:val="0090439C"/>
    <w:rsid w:val="00916E3D"/>
    <w:rsid w:val="00967DC5"/>
    <w:rsid w:val="009955BC"/>
    <w:rsid w:val="009E1B21"/>
    <w:rsid w:val="009F765C"/>
    <w:rsid w:val="00A3264D"/>
    <w:rsid w:val="00A41032"/>
    <w:rsid w:val="00A439D1"/>
    <w:rsid w:val="00A8362A"/>
    <w:rsid w:val="00A97D4E"/>
    <w:rsid w:val="00AE1F28"/>
    <w:rsid w:val="00B46794"/>
    <w:rsid w:val="00B53FA2"/>
    <w:rsid w:val="00B63270"/>
    <w:rsid w:val="00BE0920"/>
    <w:rsid w:val="00C252BB"/>
    <w:rsid w:val="00C75DEE"/>
    <w:rsid w:val="00C859BF"/>
    <w:rsid w:val="00C90EFF"/>
    <w:rsid w:val="00CA1DBF"/>
    <w:rsid w:val="00CE6084"/>
    <w:rsid w:val="00CF0AEF"/>
    <w:rsid w:val="00D055AC"/>
    <w:rsid w:val="00D42ABD"/>
    <w:rsid w:val="00D50419"/>
    <w:rsid w:val="00D83DAE"/>
    <w:rsid w:val="00DA787F"/>
    <w:rsid w:val="00DC7C57"/>
    <w:rsid w:val="00DD744A"/>
    <w:rsid w:val="00DF4090"/>
    <w:rsid w:val="00E2254B"/>
    <w:rsid w:val="00E30F09"/>
    <w:rsid w:val="00E47A9A"/>
    <w:rsid w:val="00E53242"/>
    <w:rsid w:val="00E66AEF"/>
    <w:rsid w:val="00ED0F66"/>
    <w:rsid w:val="00EF665C"/>
    <w:rsid w:val="00F351D0"/>
    <w:rsid w:val="00F90D4F"/>
    <w:rsid w:val="00F916C1"/>
    <w:rsid w:val="00FD745B"/>
    <w:rsid w:val="00FE6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788BCAAA"/>
  <w15:docId w15:val="{35698A7B-CA33-463B-8B74-9214FB200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D055AC"/>
    <w:pPr>
      <w:spacing w:after="0" w:line="240" w:lineRule="auto"/>
      <w:jc w:val="both"/>
    </w:pPr>
    <w:rPr>
      <w:rFonts w:ascii="Meiryo" w:eastAsia="Meiryo" w:hAnsi="Meiryo" w:cs="Times New Roman"/>
      <w:sz w:val="19"/>
      <w:szCs w:val="19"/>
      <w:lang w:eastAsia="pl-PL"/>
    </w:rPr>
  </w:style>
  <w:style w:type="paragraph" w:styleId="Nagwek1">
    <w:name w:val="heading 1"/>
    <w:aliases w:val="Exea Nagłówek 1"/>
    <w:basedOn w:val="Normalny"/>
    <w:next w:val="Normalny"/>
    <w:link w:val="Nagwek1Znak"/>
    <w:uiPriority w:val="9"/>
    <w:qFormat/>
    <w:rsid w:val="00D055AC"/>
    <w:pPr>
      <w:keepNext/>
      <w:keepLines/>
      <w:jc w:val="left"/>
      <w:outlineLvl w:val="0"/>
    </w:pPr>
    <w:rPr>
      <w:rFonts w:eastAsia="Times New Roman"/>
      <w:bCs/>
      <w:color w:val="0F5AA0"/>
      <w:sz w:val="28"/>
      <w:szCs w:val="28"/>
    </w:rPr>
  </w:style>
  <w:style w:type="paragraph" w:styleId="Nagwek2">
    <w:name w:val="heading 2"/>
    <w:aliases w:val="Exea Nagłówek 2"/>
    <w:basedOn w:val="Normalny"/>
    <w:next w:val="Normalny"/>
    <w:link w:val="Nagwek2Znak"/>
    <w:uiPriority w:val="9"/>
    <w:unhideWhenUsed/>
    <w:rsid w:val="00D055AC"/>
    <w:pPr>
      <w:keepNext/>
      <w:keepLines/>
      <w:outlineLvl w:val="1"/>
    </w:pPr>
    <w:rPr>
      <w:rFonts w:eastAsia="Times New Roman"/>
      <w:bCs/>
      <w:color w:val="7DC3F0"/>
      <w:sz w:val="28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rsid w:val="00D055AC"/>
    <w:pPr>
      <w:keepNext/>
      <w:keepLines/>
      <w:spacing w:before="200"/>
      <w:outlineLvl w:val="2"/>
    </w:pPr>
    <w:rPr>
      <w:rFonts w:eastAsia="Times New Roman"/>
      <w:b/>
      <w:bCs/>
      <w:color w:val="B0DBF6"/>
      <w:sz w:val="20"/>
      <w:szCs w:val="20"/>
    </w:rPr>
  </w:style>
  <w:style w:type="paragraph" w:styleId="Nagwek4">
    <w:name w:val="heading 4"/>
    <w:basedOn w:val="Normalny"/>
    <w:next w:val="Normalny"/>
    <w:link w:val="Nagwek4Znak"/>
    <w:uiPriority w:val="9"/>
    <w:unhideWhenUsed/>
    <w:rsid w:val="00D055AC"/>
    <w:pPr>
      <w:keepNext/>
      <w:keepLines/>
      <w:spacing w:before="200"/>
      <w:outlineLvl w:val="3"/>
    </w:pPr>
    <w:rPr>
      <w:rFonts w:eastAsia="Times New Roman"/>
      <w:b/>
      <w:bCs/>
      <w:i/>
      <w:iCs/>
      <w:color w:val="B0DBF6"/>
      <w:sz w:val="20"/>
      <w:szCs w:val="20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D055AC"/>
    <w:pPr>
      <w:keepNext/>
      <w:keepLines/>
      <w:spacing w:before="200"/>
      <w:outlineLvl w:val="4"/>
    </w:pPr>
    <w:rPr>
      <w:rFonts w:eastAsia="Times New Roman"/>
      <w:color w:val="157BBC"/>
      <w:sz w:val="20"/>
      <w:szCs w:val="20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D055AC"/>
    <w:pPr>
      <w:keepNext/>
      <w:keepLines/>
      <w:spacing w:before="200"/>
      <w:outlineLvl w:val="5"/>
    </w:pPr>
    <w:rPr>
      <w:rFonts w:eastAsia="Times New Roman"/>
      <w:i/>
      <w:iCs/>
      <w:color w:val="157BBC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D055AC"/>
    <w:pPr>
      <w:keepNext/>
      <w:keepLines/>
      <w:spacing w:before="40"/>
      <w:outlineLvl w:val="8"/>
    </w:pPr>
    <w:rPr>
      <w:rFonts w:ascii="Cambria" w:eastAsia="Times New Roman" w:hAnsi="Cambria"/>
      <w:i/>
      <w:iCs/>
      <w:color w:val="272727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Exea Nagłówek 1 Znak"/>
    <w:basedOn w:val="Domylnaczcionkaakapitu"/>
    <w:link w:val="Nagwek1"/>
    <w:uiPriority w:val="9"/>
    <w:rsid w:val="00D055AC"/>
    <w:rPr>
      <w:rFonts w:ascii="Meiryo" w:eastAsia="Times New Roman" w:hAnsi="Meiryo" w:cs="Times New Roman"/>
      <w:bCs/>
      <w:color w:val="0F5AA0"/>
      <w:sz w:val="28"/>
      <w:szCs w:val="28"/>
    </w:rPr>
  </w:style>
  <w:style w:type="character" w:customStyle="1" w:styleId="Nagwek2Znak">
    <w:name w:val="Nagłówek 2 Znak"/>
    <w:aliases w:val="Exea Nagłówek 2 Znak"/>
    <w:basedOn w:val="Domylnaczcionkaakapitu"/>
    <w:link w:val="Nagwek2"/>
    <w:uiPriority w:val="9"/>
    <w:rsid w:val="00D055AC"/>
    <w:rPr>
      <w:rFonts w:ascii="Meiryo" w:eastAsia="Times New Roman" w:hAnsi="Meiryo" w:cs="Times New Roman"/>
      <w:bCs/>
      <w:color w:val="7DC3F0"/>
      <w:sz w:val="28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D055AC"/>
    <w:rPr>
      <w:rFonts w:ascii="Meiryo" w:eastAsia="Times New Roman" w:hAnsi="Meiryo" w:cs="Times New Roman"/>
      <w:b/>
      <w:bCs/>
      <w:color w:val="B0DBF6"/>
      <w:sz w:val="20"/>
      <w:szCs w:val="20"/>
    </w:rPr>
  </w:style>
  <w:style w:type="character" w:customStyle="1" w:styleId="Nagwek4Znak">
    <w:name w:val="Nagłówek 4 Znak"/>
    <w:basedOn w:val="Domylnaczcionkaakapitu"/>
    <w:link w:val="Nagwek4"/>
    <w:uiPriority w:val="9"/>
    <w:rsid w:val="00D055AC"/>
    <w:rPr>
      <w:rFonts w:ascii="Meiryo" w:eastAsia="Times New Roman" w:hAnsi="Meiryo" w:cs="Times New Roman"/>
      <w:b/>
      <w:bCs/>
      <w:i/>
      <w:iCs/>
      <w:color w:val="B0DBF6"/>
      <w:sz w:val="20"/>
      <w:szCs w:val="20"/>
    </w:rPr>
  </w:style>
  <w:style w:type="character" w:customStyle="1" w:styleId="Nagwek5Znak">
    <w:name w:val="Nagłówek 5 Znak"/>
    <w:basedOn w:val="Domylnaczcionkaakapitu"/>
    <w:link w:val="Nagwek5"/>
    <w:uiPriority w:val="9"/>
    <w:rsid w:val="00D055AC"/>
    <w:rPr>
      <w:rFonts w:ascii="Meiryo" w:eastAsia="Times New Roman" w:hAnsi="Meiryo" w:cs="Times New Roman"/>
      <w:color w:val="157BBC"/>
      <w:sz w:val="20"/>
      <w:szCs w:val="20"/>
    </w:rPr>
  </w:style>
  <w:style w:type="character" w:customStyle="1" w:styleId="Nagwek6Znak">
    <w:name w:val="Nagłówek 6 Znak"/>
    <w:basedOn w:val="Domylnaczcionkaakapitu"/>
    <w:link w:val="Nagwek6"/>
    <w:uiPriority w:val="9"/>
    <w:rsid w:val="00D055AC"/>
    <w:rPr>
      <w:rFonts w:ascii="Meiryo" w:eastAsia="Times New Roman" w:hAnsi="Meiryo" w:cs="Times New Roman"/>
      <w:i/>
      <w:iCs/>
      <w:color w:val="157BBC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D055AC"/>
    <w:rPr>
      <w:rFonts w:ascii="Cambria" w:eastAsia="Times New Roman" w:hAnsi="Cambria" w:cs="Times New Roman"/>
      <w:i/>
      <w:iCs/>
      <w:color w:val="272727"/>
      <w:sz w:val="21"/>
      <w:szCs w:val="21"/>
      <w:lang w:eastAsia="pl-PL"/>
    </w:rPr>
  </w:style>
  <w:style w:type="character" w:styleId="Pogrubienie">
    <w:name w:val="Strong"/>
    <w:uiPriority w:val="22"/>
    <w:rsid w:val="00D055AC"/>
    <w:rPr>
      <w:b/>
      <w:bCs/>
    </w:rPr>
  </w:style>
  <w:style w:type="paragraph" w:customStyle="1" w:styleId="ExeaLdz">
    <w:name w:val="Exea L.dz."/>
    <w:qFormat/>
    <w:rsid w:val="00D055AC"/>
    <w:pPr>
      <w:spacing w:after="0" w:line="240" w:lineRule="auto"/>
      <w:jc w:val="both"/>
    </w:pPr>
    <w:rPr>
      <w:rFonts w:ascii="Meiryo" w:eastAsia="Meiryo" w:hAnsi="Meiryo" w:cs="Times New Roman"/>
      <w:sz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055AC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55AC"/>
    <w:rPr>
      <w:rFonts w:ascii="Tahoma" w:eastAsia="Meiryo" w:hAnsi="Tahoma" w:cs="Times New Roman"/>
      <w:sz w:val="16"/>
      <w:szCs w:val="16"/>
    </w:rPr>
  </w:style>
  <w:style w:type="paragraph" w:customStyle="1" w:styleId="Exeatredokumentu">
    <w:name w:val="Exea treść dokumentu"/>
    <w:qFormat/>
    <w:rsid w:val="00D055AC"/>
    <w:pPr>
      <w:spacing w:after="0" w:line="240" w:lineRule="auto"/>
      <w:jc w:val="both"/>
    </w:pPr>
    <w:rPr>
      <w:rFonts w:ascii="Meiryo" w:eastAsia="Meiryo" w:hAnsi="Meiryo" w:cs="Times New Roman"/>
      <w:sz w:val="17"/>
    </w:rPr>
  </w:style>
  <w:style w:type="paragraph" w:customStyle="1" w:styleId="Exeadata">
    <w:name w:val="Exea data"/>
    <w:basedOn w:val="Normalny"/>
    <w:qFormat/>
    <w:rsid w:val="00D055AC"/>
    <w:pPr>
      <w:jc w:val="right"/>
    </w:pPr>
    <w:rPr>
      <w:sz w:val="16"/>
      <w:szCs w:val="17"/>
    </w:rPr>
  </w:style>
  <w:style w:type="paragraph" w:customStyle="1" w:styleId="Exeaadresat">
    <w:name w:val="Exea adresat"/>
    <w:aliases w:val="z poważaniem"/>
    <w:qFormat/>
    <w:rsid w:val="00D055AC"/>
    <w:pPr>
      <w:spacing w:after="0" w:line="240" w:lineRule="auto"/>
    </w:pPr>
    <w:rPr>
      <w:rFonts w:ascii="Meiryo" w:eastAsia="Meiryo" w:hAnsi="Meiryo" w:cs="Times New Roman"/>
      <w:sz w:val="19"/>
    </w:rPr>
  </w:style>
  <w:style w:type="paragraph" w:styleId="Stopka">
    <w:name w:val="footer"/>
    <w:basedOn w:val="Normalny"/>
    <w:link w:val="StopkaZnak"/>
    <w:uiPriority w:val="99"/>
    <w:unhideWhenUsed/>
    <w:rsid w:val="00D055A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055AC"/>
    <w:rPr>
      <w:rFonts w:ascii="Meiryo" w:eastAsia="Meiryo" w:hAnsi="Meiryo" w:cs="Times New Roman"/>
      <w:sz w:val="19"/>
      <w:szCs w:val="19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055A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055AC"/>
    <w:rPr>
      <w:rFonts w:ascii="Meiryo" w:eastAsia="Meiryo" w:hAnsi="Meiryo" w:cs="Times New Roman"/>
      <w:sz w:val="19"/>
      <w:szCs w:val="19"/>
      <w:lang w:eastAsia="pl-PL"/>
    </w:rPr>
  </w:style>
  <w:style w:type="paragraph" w:styleId="Akapitzlist">
    <w:name w:val="List Paragraph"/>
    <w:aliases w:val="CW_Lista,Akapit z listą3,Akapit z listą31,Odstavec"/>
    <w:basedOn w:val="Normalny"/>
    <w:link w:val="AkapitzlistZnak"/>
    <w:uiPriority w:val="34"/>
    <w:qFormat/>
    <w:rsid w:val="00D055AC"/>
    <w:pPr>
      <w:spacing w:after="160" w:line="259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customStyle="1" w:styleId="Standard">
    <w:name w:val="Standard"/>
    <w:uiPriority w:val="99"/>
    <w:rsid w:val="00D055AC"/>
    <w:pPr>
      <w:suppressAutoHyphens/>
      <w:spacing w:after="0" w:line="240" w:lineRule="auto"/>
    </w:pPr>
    <w:rPr>
      <w:rFonts w:ascii="Times New Roman" w:eastAsia="Arial" w:hAnsi="Times New Roman" w:cs="Times New Roman"/>
      <w:kern w:val="2"/>
      <w:sz w:val="24"/>
      <w:szCs w:val="24"/>
      <w:lang w:val="en-GB" w:eastAsia="ar-SA"/>
    </w:rPr>
  </w:style>
  <w:style w:type="character" w:styleId="Hipercze">
    <w:name w:val="Hyperlink"/>
    <w:uiPriority w:val="99"/>
    <w:unhideWhenUsed/>
    <w:rsid w:val="00D055AC"/>
    <w:rPr>
      <w:color w:val="0563C1"/>
      <w:u w:val="single"/>
    </w:rPr>
  </w:style>
  <w:style w:type="paragraph" w:customStyle="1" w:styleId="Punkt">
    <w:name w:val="Punkt"/>
    <w:basedOn w:val="Tekstpodstawowy"/>
    <w:rsid w:val="00D055AC"/>
    <w:pPr>
      <w:tabs>
        <w:tab w:val="num" w:pos="360"/>
      </w:tabs>
      <w:suppressAutoHyphens/>
      <w:spacing w:after="220"/>
    </w:pPr>
    <w:rPr>
      <w:rFonts w:ascii="Arial" w:eastAsia="Times New Roman" w:hAnsi="Arial"/>
      <w:sz w:val="22"/>
      <w:szCs w:val="24"/>
      <w:lang w:eastAsia="ar-SA"/>
    </w:rPr>
  </w:style>
  <w:style w:type="character" w:styleId="HTML-cytat">
    <w:name w:val="HTML Cite"/>
    <w:unhideWhenUsed/>
    <w:rsid w:val="00D055AC"/>
    <w:rPr>
      <w:i/>
      <w:iCs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D055A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D055AC"/>
    <w:rPr>
      <w:rFonts w:ascii="Meiryo" w:eastAsia="Meiryo" w:hAnsi="Meiryo" w:cs="Times New Roman"/>
      <w:sz w:val="19"/>
      <w:szCs w:val="19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D055A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D055AC"/>
    <w:rPr>
      <w:rFonts w:ascii="Meiryo" w:eastAsia="Meiryo" w:hAnsi="Meiryo" w:cs="Times New Roman"/>
      <w:sz w:val="19"/>
      <w:szCs w:val="19"/>
      <w:lang w:eastAsia="pl-PL"/>
    </w:rPr>
  </w:style>
  <w:style w:type="paragraph" w:styleId="NormalnyWeb">
    <w:name w:val="Normal (Web)"/>
    <w:basedOn w:val="Normalny"/>
    <w:unhideWhenUsed/>
    <w:rsid w:val="00D055AC"/>
    <w:pPr>
      <w:spacing w:before="100" w:beforeAutospacing="1" w:after="119"/>
      <w:jc w:val="left"/>
    </w:pPr>
    <w:rPr>
      <w:rFonts w:ascii="Times New Roman" w:eastAsia="Times New Roman" w:hAnsi="Times New Roman"/>
      <w:sz w:val="24"/>
      <w:szCs w:val="24"/>
    </w:rPr>
  </w:style>
  <w:style w:type="paragraph" w:customStyle="1" w:styleId="Podpunkt">
    <w:name w:val="Podpunkt"/>
    <w:basedOn w:val="Punkt"/>
    <w:rsid w:val="00D055AC"/>
    <w:pPr>
      <w:numPr>
        <w:numId w:val="1"/>
      </w:numPr>
    </w:pPr>
  </w:style>
  <w:style w:type="paragraph" w:customStyle="1" w:styleId="Default">
    <w:name w:val="Default"/>
    <w:basedOn w:val="Normalny"/>
    <w:rsid w:val="00D055AC"/>
    <w:pPr>
      <w:suppressAutoHyphens/>
      <w:autoSpaceDE w:val="0"/>
      <w:jc w:val="left"/>
    </w:pPr>
    <w:rPr>
      <w:rFonts w:ascii="Arial" w:eastAsia="Arial" w:hAnsi="Arial" w:cs="Arial"/>
      <w:color w:val="000000"/>
      <w:sz w:val="24"/>
      <w:szCs w:val="24"/>
      <w:lang w:eastAsia="hi-IN" w:bidi="hi-IN"/>
    </w:rPr>
  </w:style>
  <w:style w:type="character" w:styleId="Odwoaniedokomentarza">
    <w:name w:val="annotation reference"/>
    <w:uiPriority w:val="99"/>
    <w:semiHidden/>
    <w:unhideWhenUsed/>
    <w:rsid w:val="00D055A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055A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055AC"/>
    <w:rPr>
      <w:rFonts w:ascii="Meiryo" w:eastAsia="Meiryo" w:hAnsi="Meiryo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055A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055AC"/>
    <w:rPr>
      <w:rFonts w:ascii="Meiryo" w:eastAsia="Meiryo" w:hAnsi="Meiryo" w:cs="Times New Roman"/>
      <w:b/>
      <w:bCs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055A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055AC"/>
    <w:rPr>
      <w:rFonts w:ascii="Meiryo" w:eastAsia="Meiryo" w:hAnsi="Meiryo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D055AC"/>
    <w:rPr>
      <w:vertAlign w:val="superscript"/>
    </w:rPr>
  </w:style>
  <w:style w:type="paragraph" w:customStyle="1" w:styleId="Plandokumentu1">
    <w:name w:val="Plan dokumentu1"/>
    <w:basedOn w:val="Normalny"/>
    <w:link w:val="PlandokumentuZnak"/>
    <w:uiPriority w:val="99"/>
    <w:semiHidden/>
    <w:unhideWhenUsed/>
    <w:locked/>
    <w:rsid w:val="00D055AC"/>
    <w:rPr>
      <w:rFonts w:ascii="Times New Roman" w:hAnsi="Times New Roman"/>
      <w:sz w:val="24"/>
      <w:szCs w:val="24"/>
    </w:rPr>
  </w:style>
  <w:style w:type="character" w:customStyle="1" w:styleId="PlandokumentuZnak">
    <w:name w:val="Plan dokumentu Znak"/>
    <w:link w:val="Plandokumentu1"/>
    <w:uiPriority w:val="99"/>
    <w:semiHidden/>
    <w:rsid w:val="00D055AC"/>
    <w:rPr>
      <w:rFonts w:ascii="Times New Roman" w:eastAsia="Meiryo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D055A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055AC"/>
    <w:rPr>
      <w:rFonts w:ascii="Meiryo" w:eastAsia="Meiryo" w:hAnsi="Meiryo" w:cs="Times New Roman"/>
      <w:sz w:val="19"/>
      <w:szCs w:val="19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055AC"/>
    <w:rPr>
      <w:color w:val="808080"/>
      <w:shd w:val="clear" w:color="auto" w:fill="E6E6E6"/>
    </w:rPr>
  </w:style>
  <w:style w:type="character" w:customStyle="1" w:styleId="AkapitzlistZnak">
    <w:name w:val="Akapit z listą Znak"/>
    <w:aliases w:val="CW_Lista Znak,Akapit z listą3 Znak,Akapit z listą31 Znak,Odstavec Znak"/>
    <w:link w:val="Akapitzlist"/>
    <w:uiPriority w:val="34"/>
    <w:rsid w:val="00C252BB"/>
    <w:rPr>
      <w:rFonts w:ascii="Calibri" w:eastAsia="Calibri" w:hAnsi="Calibri" w:cs="Times New Roman"/>
    </w:rPr>
  </w:style>
  <w:style w:type="paragraph" w:styleId="Poprawka">
    <w:name w:val="Revision"/>
    <w:hidden/>
    <w:uiPriority w:val="99"/>
    <w:semiHidden/>
    <w:rsid w:val="00ED0F66"/>
    <w:pPr>
      <w:spacing w:after="0" w:line="240" w:lineRule="auto"/>
    </w:pPr>
    <w:rPr>
      <w:rFonts w:ascii="Meiryo" w:eastAsia="Meiryo" w:hAnsi="Meiryo" w:cs="Times New Roman"/>
      <w:sz w:val="19"/>
      <w:szCs w:val="19"/>
      <w:lang w:eastAsia="pl-PL"/>
    </w:rPr>
  </w:style>
  <w:style w:type="table" w:styleId="Tabela-Siatka">
    <w:name w:val="Table Grid"/>
    <w:basedOn w:val="Standardowy"/>
    <w:uiPriority w:val="39"/>
    <w:rsid w:val="00D42A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5</Pages>
  <Words>1302</Words>
  <Characters>7817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 Kmieć</dc:creator>
  <cp:lastModifiedBy>Witold WRÓBEL</cp:lastModifiedBy>
  <cp:revision>7</cp:revision>
  <dcterms:created xsi:type="dcterms:W3CDTF">2022-12-02T08:54:00Z</dcterms:created>
  <dcterms:modified xsi:type="dcterms:W3CDTF">2023-01-04T10:03:00Z</dcterms:modified>
</cp:coreProperties>
</file>