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B5" w:rsidRPr="003F67B5" w:rsidRDefault="003F67B5" w:rsidP="003F67B5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3F67B5">
        <w:rPr>
          <w:rFonts w:ascii="Arial Black" w:hAnsi="Arial Black"/>
          <w:sz w:val="24"/>
          <w:szCs w:val="24"/>
        </w:rPr>
        <w:t>OPIS PRZEDMIOTU ZAMÓWIENIA</w:t>
      </w:r>
    </w:p>
    <w:p w:rsidR="00C17F1B" w:rsidRDefault="003F67B5" w:rsidP="00A4769E">
      <w:pPr>
        <w:spacing w:after="240" w:line="240" w:lineRule="auto"/>
        <w:jc w:val="center"/>
        <w:rPr>
          <w:rFonts w:ascii="Arial Black" w:hAnsi="Arial Black" w:cs="Arial"/>
          <w:sz w:val="24"/>
          <w:szCs w:val="24"/>
        </w:rPr>
      </w:pPr>
      <w:r w:rsidRPr="003F67B5">
        <w:rPr>
          <w:rFonts w:ascii="Arial Black" w:hAnsi="Arial Black" w:cs="Arial"/>
          <w:sz w:val="24"/>
          <w:szCs w:val="24"/>
        </w:rPr>
        <w:t>USŁUGA PRZYGOTOWANIA I WYDAWANIA POSIŁKÓW</w:t>
      </w:r>
      <w:r w:rsidRPr="003F67B5">
        <w:rPr>
          <w:rFonts w:ascii="Arial Black" w:hAnsi="Arial Black" w:cs="Arial"/>
          <w:sz w:val="24"/>
          <w:szCs w:val="24"/>
        </w:rPr>
        <w:br/>
        <w:t>UCZESTNIKOM ĆWICZENIA WOJSKOWEGO</w:t>
      </w:r>
    </w:p>
    <w:p w:rsidR="003F67B5" w:rsidRPr="00A4769E" w:rsidRDefault="00A4769E" w:rsidP="00A74763">
      <w:pPr>
        <w:pStyle w:val="Akapitzlist"/>
        <w:numPr>
          <w:ilvl w:val="0"/>
          <w:numId w:val="5"/>
        </w:numPr>
        <w:spacing w:after="200" w:line="240" w:lineRule="auto"/>
        <w:ind w:left="714" w:hanging="357"/>
        <w:contextualSpacing w:val="0"/>
        <w:rPr>
          <w:rFonts w:ascii="Arial" w:hAnsi="Arial" w:cs="Arial"/>
          <w:sz w:val="24"/>
          <w:szCs w:val="24"/>
          <w:u w:val="single"/>
        </w:rPr>
      </w:pPr>
      <w:r w:rsidRPr="00A4769E">
        <w:rPr>
          <w:rFonts w:ascii="Arial" w:hAnsi="Arial" w:cs="Arial"/>
          <w:sz w:val="24"/>
          <w:szCs w:val="24"/>
          <w:u w:val="single"/>
        </w:rPr>
        <w:t>PRZEDMIOT ZAMÓWIENIA</w:t>
      </w:r>
    </w:p>
    <w:p w:rsidR="00A74763" w:rsidRDefault="003F67B5" w:rsidP="003F67B5">
      <w:pPr>
        <w:pStyle w:val="Akapitzlist"/>
        <w:numPr>
          <w:ilvl w:val="0"/>
          <w:numId w:val="2"/>
        </w:numPr>
        <w:spacing w:after="6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F67B5">
        <w:rPr>
          <w:rFonts w:ascii="Arial" w:hAnsi="Arial" w:cs="Arial"/>
          <w:sz w:val="24"/>
          <w:szCs w:val="24"/>
        </w:rPr>
        <w:t xml:space="preserve">Przedmiotem zamówienia jest świadczenie usługi przygotowania i </w:t>
      </w:r>
      <w:r w:rsidRPr="008A1554">
        <w:rPr>
          <w:rFonts w:ascii="Arial" w:hAnsi="Arial" w:cs="Arial"/>
          <w:sz w:val="24"/>
          <w:szCs w:val="24"/>
        </w:rPr>
        <w:t>wydawania konsumentom gotowych posiłków w naczyniach jednorazowych zgodnie</w:t>
      </w:r>
      <w:r w:rsidR="00A74763">
        <w:rPr>
          <w:rFonts w:ascii="Arial" w:hAnsi="Arial" w:cs="Arial"/>
          <w:sz w:val="24"/>
          <w:szCs w:val="24"/>
        </w:rPr>
        <w:br/>
      </w:r>
      <w:r w:rsidRPr="008A1554">
        <w:rPr>
          <w:rFonts w:ascii="Arial" w:hAnsi="Arial" w:cs="Arial"/>
          <w:sz w:val="24"/>
          <w:szCs w:val="24"/>
        </w:rPr>
        <w:t xml:space="preserve">z </w:t>
      </w:r>
      <w:r w:rsidR="00A74763">
        <w:rPr>
          <w:rFonts w:ascii="Arial" w:hAnsi="Arial" w:cs="Arial"/>
          <w:sz w:val="24"/>
          <w:szCs w:val="24"/>
        </w:rPr>
        <w:t xml:space="preserve">obowiązującymi procedurami i </w:t>
      </w:r>
      <w:r w:rsidRPr="008A1554">
        <w:rPr>
          <w:rFonts w:ascii="Arial" w:hAnsi="Arial" w:cs="Arial"/>
          <w:sz w:val="24"/>
          <w:szCs w:val="24"/>
        </w:rPr>
        <w:t>zasadami systemu HACCP</w:t>
      </w:r>
      <w:r w:rsidRPr="003F67B5">
        <w:rPr>
          <w:rFonts w:ascii="Arial" w:hAnsi="Arial" w:cs="Arial"/>
          <w:sz w:val="24"/>
          <w:szCs w:val="24"/>
        </w:rPr>
        <w:t xml:space="preserve"> w celu realizacji żywienia zbiorowego uczestników ćwiczenia wojskowego przy użyciu własnego ciągu wydawczego.</w:t>
      </w:r>
    </w:p>
    <w:p w:rsidR="003F67B5" w:rsidRPr="003F67B5" w:rsidRDefault="003F67B5" w:rsidP="003F67B5">
      <w:pPr>
        <w:pStyle w:val="Akapitzlist"/>
        <w:numPr>
          <w:ilvl w:val="0"/>
          <w:numId w:val="2"/>
        </w:numPr>
        <w:spacing w:after="6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F67B5">
        <w:rPr>
          <w:rFonts w:ascii="Arial" w:hAnsi="Arial" w:cs="Arial"/>
          <w:sz w:val="24"/>
          <w:szCs w:val="24"/>
        </w:rPr>
        <w:t>Realizacja zamówienia nastąpi w okresie 28.08 – 03.09.2021 r. Wykonawca zapewni gotowość do realizacji zamówienia w terminie 27.08.2021 r. godz. 12.00.</w:t>
      </w:r>
    </w:p>
    <w:p w:rsidR="003F67B5" w:rsidRPr="008A1554" w:rsidRDefault="003F67B5" w:rsidP="003F67B5">
      <w:pPr>
        <w:pStyle w:val="Akapitzlist"/>
        <w:numPr>
          <w:ilvl w:val="0"/>
          <w:numId w:val="2"/>
        </w:numPr>
        <w:spacing w:after="6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1554">
        <w:rPr>
          <w:rFonts w:ascii="Arial" w:hAnsi="Arial" w:cs="Arial"/>
          <w:sz w:val="24"/>
          <w:szCs w:val="24"/>
        </w:rPr>
        <w:t>Miejscem wykonania zamówienia są obiekty na terenie kompleksu wojskowego Dowództwa Operacyjnego Rodzajów Sił Zbrojnych przy ul. Radiowej 2 w Warszawie.</w:t>
      </w:r>
    </w:p>
    <w:p w:rsidR="003F67B5" w:rsidRPr="003F67B5" w:rsidRDefault="003F67B5" w:rsidP="003F67B5">
      <w:pPr>
        <w:pStyle w:val="Akapitzlist"/>
        <w:numPr>
          <w:ilvl w:val="0"/>
          <w:numId w:val="2"/>
        </w:numPr>
        <w:spacing w:after="6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przedmiotowego zamówienia obejmuje</w:t>
      </w:r>
      <w:r w:rsidRPr="003F67B5">
        <w:rPr>
          <w:rFonts w:ascii="Arial" w:hAnsi="Arial" w:cs="Arial"/>
          <w:sz w:val="24"/>
          <w:szCs w:val="24"/>
        </w:rPr>
        <w:t xml:space="preserve"> przygotowani</w:t>
      </w:r>
      <w:r>
        <w:rPr>
          <w:rFonts w:ascii="Arial" w:hAnsi="Arial" w:cs="Arial"/>
          <w:sz w:val="24"/>
          <w:szCs w:val="24"/>
        </w:rPr>
        <w:t>e</w:t>
      </w:r>
      <w:r w:rsidRPr="003F67B5">
        <w:rPr>
          <w:rFonts w:ascii="Arial" w:hAnsi="Arial" w:cs="Arial"/>
          <w:sz w:val="24"/>
          <w:szCs w:val="24"/>
        </w:rPr>
        <w:t xml:space="preserve"> i wydawani</w:t>
      </w:r>
      <w:r>
        <w:rPr>
          <w:rFonts w:ascii="Arial" w:hAnsi="Arial" w:cs="Arial"/>
          <w:sz w:val="24"/>
          <w:szCs w:val="24"/>
        </w:rPr>
        <w:t>e</w:t>
      </w:r>
      <w:r w:rsidRPr="003F67B5">
        <w:rPr>
          <w:rFonts w:ascii="Arial" w:hAnsi="Arial" w:cs="Arial"/>
          <w:sz w:val="24"/>
          <w:szCs w:val="24"/>
        </w:rPr>
        <w:t xml:space="preserve"> posiłków przy użyciu </w:t>
      </w:r>
      <w:r>
        <w:rPr>
          <w:rFonts w:ascii="Arial" w:hAnsi="Arial" w:cs="Arial"/>
          <w:sz w:val="24"/>
          <w:szCs w:val="24"/>
        </w:rPr>
        <w:t>własnego</w:t>
      </w:r>
      <w:r w:rsidRPr="003F67B5">
        <w:rPr>
          <w:rFonts w:ascii="Arial" w:hAnsi="Arial" w:cs="Arial"/>
          <w:sz w:val="24"/>
          <w:szCs w:val="24"/>
        </w:rPr>
        <w:t xml:space="preserve"> ciąg</w:t>
      </w:r>
      <w:r>
        <w:rPr>
          <w:rFonts w:ascii="Arial" w:hAnsi="Arial" w:cs="Arial"/>
          <w:sz w:val="24"/>
          <w:szCs w:val="24"/>
        </w:rPr>
        <w:t>u</w:t>
      </w:r>
      <w:r w:rsidRPr="003F67B5">
        <w:rPr>
          <w:rFonts w:ascii="Arial" w:hAnsi="Arial" w:cs="Arial"/>
          <w:sz w:val="24"/>
          <w:szCs w:val="24"/>
        </w:rPr>
        <w:t xml:space="preserve"> wydawcz</w:t>
      </w:r>
      <w:r>
        <w:rPr>
          <w:rFonts w:ascii="Arial" w:hAnsi="Arial" w:cs="Arial"/>
          <w:sz w:val="24"/>
          <w:szCs w:val="24"/>
        </w:rPr>
        <w:t>ego</w:t>
      </w:r>
      <w:r w:rsidRPr="003F67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Pr="003F67B5">
        <w:rPr>
          <w:rFonts w:ascii="Arial" w:hAnsi="Arial" w:cs="Arial"/>
          <w:sz w:val="24"/>
          <w:szCs w:val="24"/>
        </w:rPr>
        <w:t>celu realizacji żywienia zbiorowego uczestników ćwiczenia wojskowego, która obejmuje:</w:t>
      </w:r>
    </w:p>
    <w:p w:rsidR="003F67B5" w:rsidRPr="004163CE" w:rsidRDefault="003F67B5" w:rsidP="003F67B5">
      <w:pPr>
        <w:pStyle w:val="NormalnyWeb"/>
        <w:numPr>
          <w:ilvl w:val="0"/>
          <w:numId w:val="4"/>
        </w:numPr>
        <w:spacing w:before="0" w:line="276" w:lineRule="auto"/>
        <w:ind w:left="574" w:hanging="290"/>
        <w:rPr>
          <w:rFonts w:ascii="Arial" w:hAnsi="Arial" w:cs="Arial"/>
          <w:spacing w:val="-6"/>
        </w:rPr>
      </w:pPr>
      <w:r w:rsidRPr="004163CE">
        <w:rPr>
          <w:rFonts w:ascii="Arial" w:hAnsi="Arial" w:cs="Arial"/>
          <w:spacing w:val="-6"/>
        </w:rPr>
        <w:t xml:space="preserve">transport (załadunek i rozładunek) elementów ciągu wydawczego do miejsca świadczenia usługi wskazanego zgodnie </w:t>
      </w:r>
      <w:r w:rsidR="00C06221">
        <w:rPr>
          <w:rFonts w:ascii="Arial" w:hAnsi="Arial" w:cs="Arial"/>
          <w:spacing w:val="-6"/>
        </w:rPr>
        <w:t>przez Zamawiającego</w:t>
      </w:r>
      <w:r w:rsidRPr="004163CE">
        <w:rPr>
          <w:rFonts w:ascii="Arial" w:hAnsi="Arial" w:cs="Arial"/>
          <w:spacing w:val="-6"/>
        </w:rPr>
        <w:t>;</w:t>
      </w:r>
    </w:p>
    <w:p w:rsidR="003F67B5" w:rsidRPr="004163CE" w:rsidRDefault="003F67B5" w:rsidP="003F67B5">
      <w:pPr>
        <w:pStyle w:val="NormalnyWeb"/>
        <w:numPr>
          <w:ilvl w:val="0"/>
          <w:numId w:val="4"/>
        </w:numPr>
        <w:spacing w:before="0" w:line="276" w:lineRule="auto"/>
        <w:ind w:left="574" w:hanging="290"/>
        <w:rPr>
          <w:rFonts w:ascii="Arial" w:hAnsi="Arial" w:cs="Arial"/>
        </w:rPr>
      </w:pPr>
      <w:r w:rsidRPr="004163CE">
        <w:rPr>
          <w:rFonts w:ascii="Arial" w:hAnsi="Arial" w:cs="Arial"/>
          <w:spacing w:val="-6"/>
        </w:rPr>
        <w:t>montaż elementów (wszystkich urządzeń ciągu wydawczego wraz z osłoną antywirusową) i przygotowanie ciągu wydawczego do pracy zgodnie z przeznaczeniem w miejscu określonym przez Zamawiającego;</w:t>
      </w:r>
    </w:p>
    <w:p w:rsidR="003F67B5" w:rsidRPr="004163CE" w:rsidRDefault="003F67B5" w:rsidP="003F67B5">
      <w:pPr>
        <w:pStyle w:val="NormalnyWeb"/>
        <w:numPr>
          <w:ilvl w:val="0"/>
          <w:numId w:val="4"/>
        </w:numPr>
        <w:spacing w:before="0" w:line="276" w:lineRule="auto"/>
        <w:ind w:left="574" w:hanging="290"/>
        <w:rPr>
          <w:rFonts w:ascii="Arial" w:hAnsi="Arial" w:cs="Arial"/>
          <w:spacing w:val="-6"/>
        </w:rPr>
      </w:pPr>
      <w:r w:rsidRPr="004163CE">
        <w:rPr>
          <w:rFonts w:ascii="Arial" w:hAnsi="Arial" w:cs="Arial"/>
          <w:spacing w:val="-6"/>
        </w:rPr>
        <w:t>przygotowanie sprawnych technicznie elementów ciągu wydawczego do pracy zgodnie</w:t>
      </w:r>
      <w:r w:rsidRPr="004163CE">
        <w:rPr>
          <w:rFonts w:ascii="Arial" w:hAnsi="Arial" w:cs="Arial"/>
          <w:spacing w:val="-6"/>
        </w:rPr>
        <w:br/>
        <w:t>z przeznaczeniem;</w:t>
      </w:r>
    </w:p>
    <w:p w:rsidR="003F67B5" w:rsidRPr="00A4769E" w:rsidRDefault="003F67B5" w:rsidP="00A74763">
      <w:pPr>
        <w:pStyle w:val="NormalnyWeb"/>
        <w:numPr>
          <w:ilvl w:val="0"/>
          <w:numId w:val="4"/>
        </w:numPr>
        <w:spacing w:before="0" w:after="200" w:line="276" w:lineRule="auto"/>
        <w:ind w:left="573" w:hanging="289"/>
        <w:rPr>
          <w:rFonts w:ascii="Arial" w:hAnsi="Arial" w:cs="Arial"/>
        </w:rPr>
      </w:pPr>
      <w:r w:rsidRPr="004163CE">
        <w:rPr>
          <w:rFonts w:ascii="Arial" w:hAnsi="Arial" w:cs="Arial"/>
          <w:spacing w:val="-6"/>
        </w:rPr>
        <w:t xml:space="preserve">obsługa ciągu wydawczego tj. </w:t>
      </w:r>
      <w:r>
        <w:rPr>
          <w:rFonts w:ascii="Arial" w:hAnsi="Arial" w:cs="Arial"/>
          <w:spacing w:val="-6"/>
        </w:rPr>
        <w:t xml:space="preserve">odbiór od Zamawiającego gotowych posiłków, </w:t>
      </w:r>
      <w:r w:rsidRPr="004163CE">
        <w:rPr>
          <w:rFonts w:ascii="Arial" w:hAnsi="Arial" w:cs="Arial"/>
          <w:spacing w:val="-6"/>
        </w:rPr>
        <w:t xml:space="preserve">dostarczenie przygotowanych </w:t>
      </w:r>
      <w:r>
        <w:rPr>
          <w:rFonts w:ascii="Arial" w:hAnsi="Arial" w:cs="Arial"/>
          <w:spacing w:val="-6"/>
        </w:rPr>
        <w:t xml:space="preserve">posiłków </w:t>
      </w:r>
      <w:r w:rsidRPr="004163CE">
        <w:rPr>
          <w:rFonts w:ascii="Arial" w:hAnsi="Arial" w:cs="Arial"/>
          <w:spacing w:val="-6"/>
        </w:rPr>
        <w:t xml:space="preserve">do miejsca wydawania posiłków, </w:t>
      </w:r>
      <w:r>
        <w:rPr>
          <w:rFonts w:ascii="Arial" w:hAnsi="Arial" w:cs="Arial"/>
          <w:spacing w:val="-6"/>
        </w:rPr>
        <w:t>przygotowanie do wydania</w:t>
      </w:r>
      <w:r w:rsidRPr="004163CE">
        <w:rPr>
          <w:rFonts w:ascii="Arial" w:hAnsi="Arial" w:cs="Arial"/>
          <w:spacing w:val="-6"/>
        </w:rPr>
        <w:t xml:space="preserve">, </w:t>
      </w:r>
      <w:r>
        <w:rPr>
          <w:rFonts w:ascii="Arial" w:hAnsi="Arial" w:cs="Arial"/>
          <w:spacing w:val="-6"/>
        </w:rPr>
        <w:t xml:space="preserve">porcjowanie, </w:t>
      </w:r>
      <w:r w:rsidRPr="004163CE">
        <w:rPr>
          <w:rFonts w:ascii="Arial" w:hAnsi="Arial" w:cs="Arial"/>
          <w:spacing w:val="-6"/>
        </w:rPr>
        <w:t xml:space="preserve">terminowe wydanie posiłków przygotowanych przez Zamawiającego w okresie trwania ćwiczenia wojskowego </w:t>
      </w:r>
      <w:r>
        <w:rPr>
          <w:rFonts w:ascii="Arial" w:hAnsi="Arial" w:cs="Arial"/>
          <w:spacing w:val="-6"/>
        </w:rPr>
        <w:t xml:space="preserve">uprawnionym </w:t>
      </w:r>
      <w:r w:rsidRPr="004163CE">
        <w:rPr>
          <w:rFonts w:ascii="Arial" w:hAnsi="Arial" w:cs="Arial"/>
          <w:spacing w:val="-6"/>
        </w:rPr>
        <w:t>konsumentom z wykorzystaniem</w:t>
      </w:r>
      <w:r w:rsidRPr="00C70913">
        <w:rPr>
          <w:rFonts w:ascii="Arial" w:hAnsi="Arial" w:cs="Arial"/>
          <w:spacing w:val="-6"/>
        </w:rPr>
        <w:t xml:space="preserve"> </w:t>
      </w:r>
      <w:r w:rsidRPr="004163CE">
        <w:rPr>
          <w:rFonts w:ascii="Arial" w:hAnsi="Arial" w:cs="Arial"/>
          <w:spacing w:val="-6"/>
        </w:rPr>
        <w:t>posiadanego personelu kuchennego</w:t>
      </w:r>
      <w:r>
        <w:rPr>
          <w:rFonts w:ascii="Arial" w:hAnsi="Arial" w:cs="Arial"/>
          <w:spacing w:val="-6"/>
        </w:rPr>
        <w:t xml:space="preserve"> </w:t>
      </w:r>
      <w:r w:rsidRPr="00C70913">
        <w:rPr>
          <w:rFonts w:ascii="Arial" w:hAnsi="Arial" w:cs="Arial"/>
          <w:spacing w:val="-6"/>
        </w:rPr>
        <w:t xml:space="preserve">w liczbie minimum </w:t>
      </w:r>
      <w:r>
        <w:rPr>
          <w:rFonts w:ascii="Arial" w:hAnsi="Arial" w:cs="Arial"/>
          <w:spacing w:val="-6"/>
        </w:rPr>
        <w:t>6</w:t>
      </w:r>
      <w:r w:rsidRPr="00C70913">
        <w:rPr>
          <w:rFonts w:ascii="Arial" w:hAnsi="Arial" w:cs="Arial"/>
          <w:spacing w:val="-6"/>
        </w:rPr>
        <w:t xml:space="preserve"> osób </w:t>
      </w:r>
      <w:r w:rsidRPr="004163CE">
        <w:rPr>
          <w:rFonts w:ascii="Arial" w:hAnsi="Arial" w:cs="Arial"/>
          <w:spacing w:val="-6"/>
        </w:rPr>
        <w:t xml:space="preserve">na 1 ciąg wydawczy, </w:t>
      </w:r>
      <w:r>
        <w:rPr>
          <w:rFonts w:ascii="Arial" w:hAnsi="Arial" w:cs="Arial"/>
          <w:spacing w:val="-6"/>
        </w:rPr>
        <w:t>w tym: 3 osoby skierowane do obsługi ci</w:t>
      </w:r>
      <w:r w:rsidR="005B5EDF">
        <w:rPr>
          <w:rFonts w:ascii="Arial" w:hAnsi="Arial" w:cs="Arial"/>
          <w:spacing w:val="-6"/>
        </w:rPr>
        <w:t>ągu wydawczego.</w:t>
      </w:r>
    </w:p>
    <w:p w:rsidR="00A4769E" w:rsidRPr="00A4769E" w:rsidRDefault="00A4769E" w:rsidP="00A74763">
      <w:pPr>
        <w:pStyle w:val="Akapitzlist"/>
        <w:numPr>
          <w:ilvl w:val="0"/>
          <w:numId w:val="5"/>
        </w:numPr>
        <w:spacing w:after="200" w:line="240" w:lineRule="auto"/>
        <w:ind w:left="714" w:hanging="357"/>
        <w:contextualSpacing w:val="0"/>
        <w:rPr>
          <w:rFonts w:ascii="Arial" w:hAnsi="Arial" w:cs="Arial"/>
          <w:sz w:val="24"/>
          <w:szCs w:val="24"/>
          <w:u w:val="single"/>
        </w:rPr>
      </w:pPr>
      <w:r w:rsidRPr="00A4769E">
        <w:rPr>
          <w:rFonts w:ascii="Arial" w:hAnsi="Arial" w:cs="Arial"/>
          <w:sz w:val="24"/>
          <w:szCs w:val="24"/>
          <w:u w:val="single"/>
        </w:rPr>
        <w:t xml:space="preserve">ORGANIZACJA WYKONANIA </w:t>
      </w:r>
      <w:r w:rsidR="00A74763">
        <w:rPr>
          <w:rFonts w:ascii="Arial" w:hAnsi="Arial" w:cs="Arial"/>
          <w:sz w:val="24"/>
          <w:szCs w:val="24"/>
          <w:u w:val="single"/>
        </w:rPr>
        <w:t>ZAMÓWIENIA</w:t>
      </w:r>
    </w:p>
    <w:p w:rsidR="003F67B5" w:rsidRPr="00C06221" w:rsidRDefault="003F67B5" w:rsidP="00596BF2">
      <w:pPr>
        <w:pStyle w:val="Akapitzlist"/>
        <w:numPr>
          <w:ilvl w:val="0"/>
          <w:numId w:val="6"/>
        </w:numPr>
        <w:spacing w:after="6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06221">
        <w:rPr>
          <w:rFonts w:ascii="Arial" w:hAnsi="Arial" w:cs="Arial"/>
          <w:sz w:val="24"/>
          <w:szCs w:val="24"/>
        </w:rPr>
        <w:t xml:space="preserve">Wykonawca zobowiązany jest do wykonania </w:t>
      </w:r>
      <w:r w:rsidR="00A74763">
        <w:rPr>
          <w:rFonts w:ascii="Arial" w:hAnsi="Arial" w:cs="Arial"/>
          <w:sz w:val="24"/>
          <w:szCs w:val="24"/>
        </w:rPr>
        <w:t xml:space="preserve">zamówienia – </w:t>
      </w:r>
      <w:r w:rsidR="00A74763" w:rsidRPr="00C06221">
        <w:rPr>
          <w:rFonts w:ascii="Arial" w:hAnsi="Arial" w:cs="Arial"/>
          <w:sz w:val="24"/>
          <w:szCs w:val="24"/>
        </w:rPr>
        <w:t xml:space="preserve">usługi </w:t>
      </w:r>
      <w:r w:rsidRPr="00C06221">
        <w:rPr>
          <w:rFonts w:ascii="Arial" w:hAnsi="Arial" w:cs="Arial"/>
          <w:sz w:val="24"/>
          <w:szCs w:val="24"/>
        </w:rPr>
        <w:t>(montażu ciągów wydawczych</w:t>
      </w:r>
      <w:r w:rsidR="00A74763">
        <w:rPr>
          <w:rFonts w:ascii="Arial" w:hAnsi="Arial" w:cs="Arial"/>
          <w:sz w:val="24"/>
          <w:szCs w:val="24"/>
        </w:rPr>
        <w:t xml:space="preserve"> </w:t>
      </w:r>
      <w:r w:rsidRPr="00C06221">
        <w:rPr>
          <w:rFonts w:ascii="Arial" w:hAnsi="Arial" w:cs="Arial"/>
          <w:sz w:val="24"/>
          <w:szCs w:val="24"/>
        </w:rPr>
        <w:t>i  wydawania posiłków) w punktach wydawczych – namiotach wskazanych przez Zamawiającego, przy wykorzystaniu własnego personelu oraz sprzętu i  materiałów.</w:t>
      </w:r>
    </w:p>
    <w:p w:rsidR="00A74763" w:rsidRPr="00C2218F" w:rsidRDefault="008A1554" w:rsidP="003A35B1">
      <w:pPr>
        <w:pStyle w:val="Akapitzlist"/>
        <w:numPr>
          <w:ilvl w:val="0"/>
          <w:numId w:val="6"/>
        </w:numPr>
        <w:spacing w:after="6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C2218F">
        <w:rPr>
          <w:rFonts w:ascii="Arial" w:hAnsi="Arial" w:cs="Arial"/>
          <w:sz w:val="24"/>
          <w:szCs w:val="24"/>
        </w:rPr>
        <w:t xml:space="preserve">Planowana realizacja żywienia tj. planowana liczba posiłków do wykonania </w:t>
      </w:r>
      <w:r w:rsidR="00A74763" w:rsidRPr="00C2218F">
        <w:rPr>
          <w:rFonts w:ascii="Arial" w:hAnsi="Arial" w:cs="Arial"/>
          <w:sz w:val="24"/>
          <w:szCs w:val="24"/>
        </w:rPr>
        <w:t>usługi</w:t>
      </w:r>
      <w:r w:rsidRPr="00C2218F">
        <w:rPr>
          <w:rFonts w:ascii="Arial" w:hAnsi="Arial" w:cs="Arial"/>
          <w:sz w:val="24"/>
          <w:szCs w:val="24"/>
        </w:rPr>
        <w:t>:</w:t>
      </w:r>
      <w:r w:rsidR="00C2218F">
        <w:rPr>
          <w:rFonts w:ascii="Arial" w:hAnsi="Arial" w:cs="Arial"/>
          <w:sz w:val="24"/>
          <w:szCs w:val="24"/>
        </w:rPr>
        <w:t xml:space="preserve"> </w:t>
      </w:r>
      <w:r w:rsidR="00C2218F" w:rsidRPr="00C2218F">
        <w:rPr>
          <w:rFonts w:ascii="Arial" w:hAnsi="Arial" w:cs="Arial"/>
          <w:sz w:val="24"/>
          <w:szCs w:val="24"/>
        </w:rPr>
        <w:t xml:space="preserve">śniadanie </w:t>
      </w:r>
      <w:r w:rsidR="00A74763" w:rsidRPr="00C2218F">
        <w:rPr>
          <w:rFonts w:ascii="Arial" w:hAnsi="Arial" w:cs="Arial"/>
          <w:sz w:val="24"/>
          <w:szCs w:val="24"/>
        </w:rPr>
        <w:t>– 1400 szt., obiad – 900 szt., kolacja – 1300 szt., posiłek nocny – 400 szt.</w:t>
      </w:r>
    </w:p>
    <w:p w:rsidR="008A1554" w:rsidRDefault="008A1554" w:rsidP="00596BF2">
      <w:pPr>
        <w:pStyle w:val="Akapitzlist"/>
        <w:numPr>
          <w:ilvl w:val="0"/>
          <w:numId w:val="6"/>
        </w:numPr>
        <w:spacing w:after="6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8A1554">
        <w:rPr>
          <w:rFonts w:ascii="Arial" w:hAnsi="Arial" w:cs="Arial"/>
          <w:sz w:val="24"/>
          <w:szCs w:val="24"/>
        </w:rPr>
        <w:t xml:space="preserve">Zamawiający gwarantuje, </w:t>
      </w:r>
      <w:r>
        <w:rPr>
          <w:rFonts w:ascii="Arial" w:hAnsi="Arial" w:cs="Arial"/>
          <w:sz w:val="24"/>
          <w:szCs w:val="24"/>
        </w:rPr>
        <w:t xml:space="preserve">że </w:t>
      </w:r>
      <w:r w:rsidRPr="008A1554">
        <w:rPr>
          <w:rFonts w:ascii="Arial" w:hAnsi="Arial" w:cs="Arial"/>
          <w:sz w:val="24"/>
          <w:szCs w:val="24"/>
        </w:rPr>
        <w:t xml:space="preserve">minimalna kwota wynagrodzenia będzie równa wartości wydanych przez Wykonawcę posiłków w terminie realizacji ćwiczenia w planowanych liczbach: śniadanie </w:t>
      </w:r>
      <w:r w:rsidR="00C2218F" w:rsidRPr="00C2218F">
        <w:rPr>
          <w:rFonts w:ascii="Arial" w:hAnsi="Arial" w:cs="Arial"/>
          <w:sz w:val="24"/>
          <w:szCs w:val="24"/>
        </w:rPr>
        <w:t xml:space="preserve">– </w:t>
      </w:r>
      <w:r w:rsidRPr="008A1554">
        <w:rPr>
          <w:rFonts w:ascii="Arial" w:hAnsi="Arial" w:cs="Arial"/>
          <w:sz w:val="24"/>
          <w:szCs w:val="24"/>
        </w:rPr>
        <w:t>980</w:t>
      </w:r>
      <w:r w:rsidR="00C2218F" w:rsidRPr="00C2218F">
        <w:rPr>
          <w:rFonts w:ascii="Arial" w:hAnsi="Arial" w:cs="Arial"/>
          <w:sz w:val="24"/>
          <w:szCs w:val="24"/>
        </w:rPr>
        <w:t xml:space="preserve"> szt., </w:t>
      </w:r>
      <w:r w:rsidRPr="008A1554">
        <w:rPr>
          <w:rFonts w:ascii="Arial" w:hAnsi="Arial" w:cs="Arial"/>
          <w:sz w:val="24"/>
          <w:szCs w:val="24"/>
        </w:rPr>
        <w:t xml:space="preserve">obiad </w:t>
      </w:r>
      <w:r w:rsidR="00C2218F" w:rsidRPr="00C2218F">
        <w:rPr>
          <w:rFonts w:ascii="Arial" w:hAnsi="Arial" w:cs="Arial"/>
          <w:sz w:val="24"/>
          <w:szCs w:val="24"/>
        </w:rPr>
        <w:t xml:space="preserve">– </w:t>
      </w:r>
      <w:r w:rsidRPr="008A1554">
        <w:rPr>
          <w:rFonts w:ascii="Arial" w:hAnsi="Arial" w:cs="Arial"/>
          <w:sz w:val="24"/>
          <w:szCs w:val="24"/>
        </w:rPr>
        <w:t>630</w:t>
      </w:r>
      <w:r w:rsidR="00C2218F" w:rsidRPr="00C2218F">
        <w:rPr>
          <w:rFonts w:ascii="Arial" w:hAnsi="Arial" w:cs="Arial"/>
          <w:sz w:val="24"/>
          <w:szCs w:val="24"/>
        </w:rPr>
        <w:t xml:space="preserve"> szt.,</w:t>
      </w:r>
      <w:r w:rsidRPr="008A1554">
        <w:rPr>
          <w:rFonts w:ascii="Arial" w:hAnsi="Arial" w:cs="Arial"/>
          <w:sz w:val="24"/>
          <w:szCs w:val="24"/>
        </w:rPr>
        <w:t xml:space="preserve"> kolacja </w:t>
      </w:r>
      <w:r w:rsidR="00C2218F" w:rsidRPr="00C2218F">
        <w:rPr>
          <w:rFonts w:ascii="Arial" w:hAnsi="Arial" w:cs="Arial"/>
          <w:sz w:val="24"/>
          <w:szCs w:val="24"/>
        </w:rPr>
        <w:t xml:space="preserve">– </w:t>
      </w:r>
      <w:r w:rsidRPr="008A1554">
        <w:rPr>
          <w:rFonts w:ascii="Arial" w:hAnsi="Arial" w:cs="Arial"/>
          <w:sz w:val="24"/>
          <w:szCs w:val="24"/>
        </w:rPr>
        <w:t>910</w:t>
      </w:r>
      <w:r w:rsidR="00C2218F" w:rsidRPr="00C2218F">
        <w:rPr>
          <w:rFonts w:ascii="Arial" w:hAnsi="Arial" w:cs="Arial"/>
          <w:sz w:val="24"/>
          <w:szCs w:val="24"/>
        </w:rPr>
        <w:t xml:space="preserve"> szt.,</w:t>
      </w:r>
      <w:r w:rsidRPr="008A1554">
        <w:rPr>
          <w:rFonts w:ascii="Arial" w:hAnsi="Arial" w:cs="Arial"/>
          <w:sz w:val="24"/>
          <w:szCs w:val="24"/>
        </w:rPr>
        <w:t xml:space="preserve"> posiłek nocny </w:t>
      </w:r>
      <w:r w:rsidR="00C2218F" w:rsidRPr="00C2218F">
        <w:rPr>
          <w:rFonts w:ascii="Arial" w:hAnsi="Arial" w:cs="Arial"/>
          <w:sz w:val="24"/>
          <w:szCs w:val="24"/>
        </w:rPr>
        <w:t xml:space="preserve">– </w:t>
      </w:r>
      <w:r w:rsidRPr="008A1554">
        <w:rPr>
          <w:rFonts w:ascii="Arial" w:hAnsi="Arial" w:cs="Arial"/>
          <w:sz w:val="24"/>
          <w:szCs w:val="24"/>
        </w:rPr>
        <w:t>280</w:t>
      </w:r>
      <w:r w:rsidR="00C2218F" w:rsidRPr="00C2218F">
        <w:rPr>
          <w:rFonts w:ascii="Arial" w:hAnsi="Arial" w:cs="Arial"/>
          <w:sz w:val="24"/>
          <w:szCs w:val="24"/>
        </w:rPr>
        <w:t xml:space="preserve"> </w:t>
      </w:r>
      <w:r w:rsidR="00C2218F">
        <w:rPr>
          <w:rFonts w:ascii="Arial" w:hAnsi="Arial" w:cs="Arial"/>
          <w:sz w:val="24"/>
          <w:szCs w:val="24"/>
        </w:rPr>
        <w:t>szt</w:t>
      </w:r>
      <w:r>
        <w:rPr>
          <w:rFonts w:ascii="Arial" w:hAnsi="Arial" w:cs="Arial"/>
          <w:sz w:val="24"/>
          <w:szCs w:val="24"/>
        </w:rPr>
        <w:t>.</w:t>
      </w:r>
    </w:p>
    <w:p w:rsidR="008A1554" w:rsidRPr="005B5EDF" w:rsidRDefault="005B5EDF" w:rsidP="00596BF2">
      <w:pPr>
        <w:pStyle w:val="Akapitzlist"/>
        <w:numPr>
          <w:ilvl w:val="0"/>
          <w:numId w:val="6"/>
        </w:numPr>
        <w:spacing w:after="6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96AC5">
        <w:rPr>
          <w:rFonts w:ascii="Arial" w:hAnsi="Arial" w:cs="Arial"/>
          <w:spacing w:val="-6"/>
          <w:sz w:val="24"/>
          <w:szCs w:val="24"/>
        </w:rPr>
        <w:t xml:space="preserve">Wykonawca w ramach wykonania </w:t>
      </w:r>
      <w:r w:rsidR="00A74763">
        <w:rPr>
          <w:rFonts w:ascii="Arial" w:hAnsi="Arial" w:cs="Arial"/>
          <w:spacing w:val="-6"/>
          <w:sz w:val="24"/>
          <w:szCs w:val="24"/>
        </w:rPr>
        <w:t xml:space="preserve">zamówienia tj. usługi, </w:t>
      </w:r>
      <w:r w:rsidRPr="00496AC5">
        <w:rPr>
          <w:rFonts w:ascii="Arial" w:hAnsi="Arial" w:cs="Arial"/>
          <w:spacing w:val="-6"/>
          <w:sz w:val="24"/>
          <w:szCs w:val="24"/>
        </w:rPr>
        <w:t>zobowiązany jest do porcjowania i</w:t>
      </w:r>
      <w:r w:rsidR="00A74763">
        <w:rPr>
          <w:rFonts w:ascii="Arial" w:hAnsi="Arial" w:cs="Arial"/>
          <w:spacing w:val="-6"/>
          <w:sz w:val="24"/>
          <w:szCs w:val="24"/>
        </w:rPr>
        <w:t> </w:t>
      </w:r>
      <w:r w:rsidRPr="00496AC5">
        <w:rPr>
          <w:rFonts w:ascii="Arial" w:hAnsi="Arial" w:cs="Arial"/>
          <w:spacing w:val="-6"/>
          <w:sz w:val="24"/>
          <w:szCs w:val="24"/>
        </w:rPr>
        <w:t xml:space="preserve">wydawania </w:t>
      </w:r>
      <w:r w:rsidRPr="00E8313D">
        <w:rPr>
          <w:rFonts w:ascii="Arial" w:hAnsi="Arial" w:cs="Arial"/>
          <w:spacing w:val="-6"/>
          <w:sz w:val="24"/>
          <w:szCs w:val="24"/>
        </w:rPr>
        <w:t>posiłków przygotowanych przez Zamawiającego przy użyciu własn</w:t>
      </w:r>
      <w:r>
        <w:rPr>
          <w:rFonts w:ascii="Arial" w:hAnsi="Arial" w:cs="Arial"/>
          <w:spacing w:val="-6"/>
          <w:sz w:val="24"/>
          <w:szCs w:val="24"/>
        </w:rPr>
        <w:t>ego</w:t>
      </w:r>
      <w:r w:rsidRPr="00E8313D">
        <w:rPr>
          <w:rFonts w:ascii="Arial" w:hAnsi="Arial" w:cs="Arial"/>
          <w:spacing w:val="-6"/>
          <w:sz w:val="24"/>
          <w:szCs w:val="24"/>
        </w:rPr>
        <w:t xml:space="preserve"> ciąg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E8313D">
        <w:rPr>
          <w:rFonts w:ascii="Arial" w:hAnsi="Arial" w:cs="Arial"/>
          <w:spacing w:val="-6"/>
          <w:sz w:val="24"/>
          <w:szCs w:val="24"/>
        </w:rPr>
        <w:t xml:space="preserve"> wydawcz</w:t>
      </w:r>
      <w:r>
        <w:rPr>
          <w:rFonts w:ascii="Arial" w:hAnsi="Arial" w:cs="Arial"/>
          <w:spacing w:val="-6"/>
          <w:sz w:val="24"/>
          <w:szCs w:val="24"/>
        </w:rPr>
        <w:t>ego</w:t>
      </w:r>
      <w:r w:rsidRPr="00E8313D">
        <w:rPr>
          <w:rFonts w:ascii="Arial" w:hAnsi="Arial" w:cs="Arial"/>
          <w:spacing w:val="-6"/>
          <w:sz w:val="24"/>
          <w:szCs w:val="24"/>
        </w:rPr>
        <w:t xml:space="preserve"> w okresie trwania ćwiczenia wojskowego </w:t>
      </w:r>
      <w:r>
        <w:rPr>
          <w:rFonts w:ascii="Arial" w:hAnsi="Arial" w:cs="Arial"/>
          <w:spacing w:val="-6"/>
          <w:sz w:val="24"/>
          <w:szCs w:val="24"/>
        </w:rPr>
        <w:t xml:space="preserve">- </w:t>
      </w:r>
      <w:r w:rsidRPr="00E8313D">
        <w:rPr>
          <w:rFonts w:ascii="Arial" w:hAnsi="Arial" w:cs="Arial"/>
          <w:spacing w:val="-6"/>
          <w:sz w:val="24"/>
          <w:szCs w:val="24"/>
        </w:rPr>
        <w:t xml:space="preserve">konsumentom z wykorzystaniem </w:t>
      </w:r>
      <w:r w:rsidRPr="00E8313D">
        <w:rPr>
          <w:rFonts w:ascii="Arial" w:hAnsi="Arial" w:cs="Arial"/>
          <w:spacing w:val="-6"/>
          <w:sz w:val="24"/>
          <w:szCs w:val="24"/>
        </w:rPr>
        <w:lastRenderedPageBreak/>
        <w:t>posiadanego uprawnionego personelu kuchennego oraz urządzeń, materiałów i sprzętu kuchennego wykonanych ze stali nierdzewnej, sprzętu stołowego i kuchennego</w:t>
      </w:r>
      <w:r>
        <w:rPr>
          <w:rFonts w:ascii="Arial" w:hAnsi="Arial" w:cs="Arial"/>
          <w:spacing w:val="-6"/>
          <w:sz w:val="24"/>
          <w:szCs w:val="24"/>
        </w:rPr>
        <w:t>.</w:t>
      </w:r>
    </w:p>
    <w:p w:rsidR="005B5EDF" w:rsidRPr="005B5EDF" w:rsidRDefault="005B5EDF" w:rsidP="00596BF2">
      <w:pPr>
        <w:pStyle w:val="Akapitzlist"/>
        <w:numPr>
          <w:ilvl w:val="0"/>
          <w:numId w:val="6"/>
        </w:numPr>
        <w:spacing w:after="6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E8313D">
        <w:rPr>
          <w:rFonts w:ascii="Arial" w:hAnsi="Arial" w:cs="Arial"/>
          <w:spacing w:val="-6"/>
          <w:sz w:val="24"/>
          <w:szCs w:val="24"/>
        </w:rPr>
        <w:t>Zamawiający wymaga, aby wydawanie posiłków było wykonywane z wykorzystaniem naczyń jednorazowego użytku</w:t>
      </w:r>
      <w:r>
        <w:rPr>
          <w:rFonts w:ascii="Arial" w:hAnsi="Arial" w:cs="Arial"/>
          <w:spacing w:val="-6"/>
          <w:sz w:val="24"/>
          <w:szCs w:val="24"/>
        </w:rPr>
        <w:t>.</w:t>
      </w:r>
    </w:p>
    <w:p w:rsidR="005B5EDF" w:rsidRPr="005B5EDF" w:rsidRDefault="005B5EDF" w:rsidP="00596BF2">
      <w:pPr>
        <w:pStyle w:val="Akapitzlist"/>
        <w:numPr>
          <w:ilvl w:val="0"/>
          <w:numId w:val="6"/>
        </w:numPr>
        <w:spacing w:after="60" w:line="276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53C2E">
        <w:rPr>
          <w:rFonts w:ascii="Arial" w:hAnsi="Arial" w:cs="Arial"/>
          <w:spacing w:val="-6"/>
          <w:sz w:val="24"/>
          <w:szCs w:val="24"/>
        </w:rPr>
        <w:t>Wykonawca po zakończeniu wydawania poszczególnych posiłków zobowiązany jest do: zebrania resztek, odpadów pokonsumpcyjnych oraz zebrania naczyń</w:t>
      </w:r>
      <w:r w:rsidR="00A74763">
        <w:rPr>
          <w:rFonts w:ascii="Arial" w:hAnsi="Arial" w:cs="Arial"/>
          <w:spacing w:val="-6"/>
          <w:sz w:val="24"/>
          <w:szCs w:val="24"/>
        </w:rPr>
        <w:t xml:space="preserve"> i zgromadzeniu w </w:t>
      </w:r>
      <w:r>
        <w:rPr>
          <w:rFonts w:ascii="Arial" w:hAnsi="Arial" w:cs="Arial"/>
          <w:spacing w:val="-6"/>
          <w:sz w:val="24"/>
          <w:szCs w:val="24"/>
        </w:rPr>
        <w:t>miejscu wskazanym przez Zamawiającego.</w:t>
      </w:r>
      <w:r w:rsidR="00A4769E">
        <w:rPr>
          <w:rFonts w:ascii="Arial" w:hAnsi="Arial" w:cs="Arial"/>
          <w:spacing w:val="-6"/>
          <w:sz w:val="24"/>
          <w:szCs w:val="24"/>
        </w:rPr>
        <w:t xml:space="preserve"> </w:t>
      </w:r>
      <w:r w:rsidR="00A4769E" w:rsidRPr="00AA4097">
        <w:rPr>
          <w:rFonts w:ascii="Arial" w:hAnsi="Arial" w:cs="Arial"/>
          <w:spacing w:val="-6"/>
          <w:sz w:val="24"/>
          <w:szCs w:val="24"/>
        </w:rPr>
        <w:t>Wykonawca zapewni zachowanie i utrzymanie czystości, tj. zebranie śmieci i odpadów powstałych podczas realizacji Usługi, jak również pozostawionych przez konsumentów, w odległości do 20 m od miejsc spożywania i/lub wydawania posiłków</w:t>
      </w:r>
      <w:r w:rsidR="00A4769E">
        <w:rPr>
          <w:rFonts w:ascii="Arial" w:hAnsi="Arial" w:cs="Arial"/>
          <w:spacing w:val="-6"/>
          <w:sz w:val="24"/>
          <w:szCs w:val="24"/>
        </w:rPr>
        <w:t>.</w:t>
      </w:r>
    </w:p>
    <w:p w:rsidR="005B5EDF" w:rsidRPr="005B5EDF" w:rsidRDefault="005B5EDF" w:rsidP="00596BF2">
      <w:pPr>
        <w:pStyle w:val="Akapitzlist"/>
        <w:numPr>
          <w:ilvl w:val="0"/>
          <w:numId w:val="6"/>
        </w:numPr>
        <w:spacing w:after="60" w:line="276" w:lineRule="auto"/>
        <w:ind w:left="28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4097">
        <w:rPr>
          <w:rFonts w:ascii="Arial" w:hAnsi="Arial" w:cs="Arial"/>
          <w:spacing w:val="-6"/>
          <w:sz w:val="24"/>
          <w:szCs w:val="24"/>
        </w:rPr>
        <w:t>Wykonawca zapewnieni w miejscu wykonania usługi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AA4097">
        <w:rPr>
          <w:rFonts w:ascii="Arial" w:hAnsi="Arial" w:cs="Arial"/>
          <w:spacing w:val="-6"/>
          <w:sz w:val="24"/>
          <w:szCs w:val="24"/>
        </w:rPr>
        <w:t xml:space="preserve">jeden namiot </w:t>
      </w:r>
      <w:r w:rsidRPr="00147E12">
        <w:rPr>
          <w:rFonts w:ascii="Arial" w:hAnsi="Arial" w:cs="Arial"/>
          <w:spacing w:val="-6"/>
          <w:sz w:val="24"/>
          <w:szCs w:val="24"/>
        </w:rPr>
        <w:t>o wym. 3-4×3-4 m</w:t>
      </w:r>
      <w:r w:rsidRPr="003056DA">
        <w:rPr>
          <w:rFonts w:ascii="Arial" w:hAnsi="Arial" w:cs="Arial"/>
          <w:color w:val="FF0000"/>
          <w:spacing w:val="-6"/>
          <w:sz w:val="24"/>
          <w:szCs w:val="24"/>
        </w:rPr>
        <w:t xml:space="preserve"> </w:t>
      </w:r>
      <w:r w:rsidRPr="00AA4097">
        <w:rPr>
          <w:rFonts w:ascii="Arial" w:hAnsi="Arial" w:cs="Arial"/>
          <w:spacing w:val="-6"/>
          <w:sz w:val="24"/>
          <w:szCs w:val="24"/>
        </w:rPr>
        <w:t>przeznaczon</w:t>
      </w:r>
      <w:r>
        <w:rPr>
          <w:rFonts w:ascii="Arial" w:hAnsi="Arial" w:cs="Arial"/>
          <w:spacing w:val="-6"/>
          <w:sz w:val="24"/>
          <w:szCs w:val="24"/>
        </w:rPr>
        <w:t>y</w:t>
      </w:r>
      <w:r w:rsidRPr="00AA4097">
        <w:rPr>
          <w:rFonts w:ascii="Arial" w:hAnsi="Arial" w:cs="Arial"/>
          <w:spacing w:val="-6"/>
          <w:sz w:val="24"/>
          <w:szCs w:val="24"/>
        </w:rPr>
        <w:t xml:space="preserve"> do składowania zużytych naczyń, wyposażon</w:t>
      </w:r>
      <w:r>
        <w:rPr>
          <w:rFonts w:ascii="Arial" w:hAnsi="Arial" w:cs="Arial"/>
          <w:spacing w:val="-6"/>
          <w:sz w:val="24"/>
          <w:szCs w:val="24"/>
        </w:rPr>
        <w:t>y</w:t>
      </w:r>
      <w:r w:rsidRPr="00AA4097">
        <w:rPr>
          <w:rFonts w:ascii="Arial" w:hAnsi="Arial" w:cs="Arial"/>
          <w:spacing w:val="-6"/>
          <w:sz w:val="24"/>
          <w:szCs w:val="24"/>
        </w:rPr>
        <w:t xml:space="preserve"> w parawan wolnostojąc</w:t>
      </w:r>
      <w:r>
        <w:rPr>
          <w:rFonts w:ascii="Arial" w:hAnsi="Arial" w:cs="Arial"/>
          <w:spacing w:val="-6"/>
          <w:sz w:val="24"/>
          <w:szCs w:val="24"/>
        </w:rPr>
        <w:t>y</w:t>
      </w:r>
      <w:r w:rsidRPr="00AA4097">
        <w:rPr>
          <w:rFonts w:ascii="Arial" w:hAnsi="Arial" w:cs="Arial"/>
          <w:spacing w:val="-6"/>
          <w:sz w:val="24"/>
          <w:szCs w:val="24"/>
        </w:rPr>
        <w:t xml:space="preserve"> </w:t>
      </w:r>
      <w:r w:rsidRPr="009D633C">
        <w:rPr>
          <w:rFonts w:ascii="Arial" w:hAnsi="Arial" w:cs="Arial"/>
          <w:spacing w:val="-6"/>
          <w:sz w:val="24"/>
          <w:szCs w:val="24"/>
        </w:rPr>
        <w:t>(wys. min. 2 m, szer. 3-4 m) w</w:t>
      </w:r>
      <w:r w:rsidRPr="00AA4097">
        <w:rPr>
          <w:rFonts w:ascii="Arial" w:hAnsi="Arial" w:cs="Arial"/>
          <w:spacing w:val="-6"/>
          <w:sz w:val="24"/>
          <w:szCs w:val="24"/>
        </w:rPr>
        <w:t xml:space="preserve"> celu wydzielenia strefy do składowa</w:t>
      </w:r>
      <w:r>
        <w:rPr>
          <w:rFonts w:ascii="Arial" w:hAnsi="Arial" w:cs="Arial"/>
          <w:spacing w:val="-6"/>
          <w:sz w:val="24"/>
          <w:szCs w:val="24"/>
        </w:rPr>
        <w:t>nia brudnych tac konsumenckich.</w:t>
      </w:r>
    </w:p>
    <w:p w:rsidR="005B5EDF" w:rsidRPr="005B5EDF" w:rsidRDefault="005B5EDF" w:rsidP="00596BF2">
      <w:pPr>
        <w:pStyle w:val="Akapitzlist"/>
        <w:numPr>
          <w:ilvl w:val="0"/>
          <w:numId w:val="6"/>
        </w:numPr>
        <w:spacing w:after="60" w:line="276" w:lineRule="auto"/>
        <w:ind w:left="284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A4097">
        <w:rPr>
          <w:rFonts w:ascii="Arial" w:hAnsi="Arial" w:cs="Arial"/>
          <w:spacing w:val="-6"/>
          <w:sz w:val="24"/>
          <w:szCs w:val="24"/>
        </w:rPr>
        <w:t>Wykonawca zapewnieni (tj. rozstawi) w miejscu wykonania usługi,</w:t>
      </w:r>
      <w:r w:rsidR="00A74763">
        <w:rPr>
          <w:rFonts w:ascii="Arial" w:hAnsi="Arial" w:cs="Arial"/>
          <w:spacing w:val="-6"/>
          <w:sz w:val="24"/>
          <w:szCs w:val="24"/>
        </w:rPr>
        <w:t xml:space="preserve"> namioty/kontenery (w </w:t>
      </w:r>
      <w:r w:rsidRPr="00AA4097">
        <w:rPr>
          <w:rFonts w:ascii="Arial" w:hAnsi="Arial" w:cs="Arial"/>
          <w:spacing w:val="-6"/>
          <w:sz w:val="24"/>
          <w:szCs w:val="24"/>
        </w:rPr>
        <w:t>liczbie niezbęd</w:t>
      </w:r>
      <w:r>
        <w:rPr>
          <w:rFonts w:ascii="Arial" w:hAnsi="Arial" w:cs="Arial"/>
          <w:spacing w:val="-6"/>
          <w:sz w:val="24"/>
          <w:szCs w:val="24"/>
        </w:rPr>
        <w:t xml:space="preserve">nej </w:t>
      </w:r>
      <w:r w:rsidRPr="00AA4097">
        <w:rPr>
          <w:rFonts w:ascii="Arial" w:hAnsi="Arial" w:cs="Arial"/>
          <w:spacing w:val="-6"/>
          <w:sz w:val="24"/>
          <w:szCs w:val="24"/>
        </w:rPr>
        <w:t>do zabezpieczenia funkcjonowania personelu) o wym. ok. 5</w:t>
      </w:r>
      <w:r>
        <w:rPr>
          <w:rFonts w:ascii="Arial" w:hAnsi="Arial" w:cs="Arial"/>
          <w:spacing w:val="-6"/>
          <w:sz w:val="24"/>
          <w:szCs w:val="24"/>
        </w:rPr>
        <w:t>-6</w:t>
      </w:r>
      <w:r w:rsidRPr="00AA4097">
        <w:rPr>
          <w:rFonts w:ascii="Arial" w:hAnsi="Arial" w:cs="Arial"/>
          <w:spacing w:val="-6"/>
          <w:sz w:val="24"/>
          <w:szCs w:val="24"/>
        </w:rPr>
        <w:t>×5</w:t>
      </w:r>
      <w:r>
        <w:rPr>
          <w:rFonts w:ascii="Arial" w:hAnsi="Arial" w:cs="Arial"/>
          <w:spacing w:val="-6"/>
          <w:sz w:val="24"/>
          <w:szCs w:val="24"/>
        </w:rPr>
        <w:t>-6</w:t>
      </w:r>
      <w:r w:rsidRPr="00AA4097">
        <w:rPr>
          <w:rFonts w:ascii="Arial" w:hAnsi="Arial" w:cs="Arial"/>
          <w:spacing w:val="-6"/>
          <w:sz w:val="24"/>
          <w:szCs w:val="24"/>
        </w:rPr>
        <w:t> </w:t>
      </w:r>
      <w:r>
        <w:rPr>
          <w:rFonts w:ascii="Arial" w:hAnsi="Arial" w:cs="Arial"/>
          <w:spacing w:val="-6"/>
          <w:sz w:val="24"/>
          <w:szCs w:val="24"/>
        </w:rPr>
        <w:t xml:space="preserve">m przeznaczony </w:t>
      </w:r>
      <w:r w:rsidRPr="00AA4097">
        <w:rPr>
          <w:rFonts w:ascii="Arial" w:hAnsi="Arial" w:cs="Arial"/>
          <w:spacing w:val="-6"/>
          <w:sz w:val="24"/>
          <w:szCs w:val="24"/>
        </w:rPr>
        <w:t>do przebierania się personelu kuchennego Wykonawcy r</w:t>
      </w:r>
      <w:r>
        <w:rPr>
          <w:rFonts w:ascii="Arial" w:hAnsi="Arial" w:cs="Arial"/>
          <w:spacing w:val="-6"/>
          <w:sz w:val="24"/>
          <w:szCs w:val="24"/>
        </w:rPr>
        <w:t xml:space="preserve">ealizujących czynności związane </w:t>
      </w:r>
      <w:r w:rsidRPr="00AA4097">
        <w:rPr>
          <w:rFonts w:ascii="Arial" w:hAnsi="Arial" w:cs="Arial"/>
          <w:spacing w:val="-6"/>
          <w:sz w:val="24"/>
          <w:szCs w:val="24"/>
        </w:rPr>
        <w:t>z usługą. Wykonawca wyposaży te namioty (kontenery) w: szafki, wieszaki wielokołkowe, oddzielnie na odzież osobistą personelu kuchennego i odzież roboczą, kosze na brudną odzież oraz umywalki z zimną i gorącą wodą</w:t>
      </w:r>
      <w:r>
        <w:rPr>
          <w:rFonts w:ascii="Arial" w:hAnsi="Arial" w:cs="Arial"/>
          <w:spacing w:val="-6"/>
          <w:sz w:val="24"/>
          <w:szCs w:val="24"/>
        </w:rPr>
        <w:t xml:space="preserve"> i środkami do dezynfekcji rąk.</w:t>
      </w:r>
    </w:p>
    <w:p w:rsidR="005B5EDF" w:rsidRPr="00A4769E" w:rsidRDefault="005B5EDF" w:rsidP="00A74763">
      <w:pPr>
        <w:pStyle w:val="Akapitzlist"/>
        <w:numPr>
          <w:ilvl w:val="0"/>
          <w:numId w:val="6"/>
        </w:numPr>
        <w:spacing w:after="200" w:line="276" w:lineRule="auto"/>
        <w:ind w:left="28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28010F">
        <w:rPr>
          <w:rFonts w:ascii="Arial" w:hAnsi="Arial" w:cs="Arial"/>
          <w:spacing w:val="-6"/>
          <w:sz w:val="24"/>
          <w:szCs w:val="24"/>
        </w:rPr>
        <w:t>Zamawiający zapewni jeden namiot pomocniczy o wym. 10</w:t>
      </w:r>
      <w:r>
        <w:rPr>
          <w:rFonts w:ascii="Arial" w:hAnsi="Arial" w:cs="Arial"/>
          <w:spacing w:val="-6"/>
          <w:sz w:val="24"/>
          <w:szCs w:val="24"/>
        </w:rPr>
        <w:t>-11</w:t>
      </w:r>
      <w:r w:rsidRPr="0028010F">
        <w:rPr>
          <w:rFonts w:ascii="Arial" w:hAnsi="Arial" w:cs="Arial"/>
          <w:spacing w:val="-6"/>
          <w:sz w:val="24"/>
          <w:szCs w:val="24"/>
        </w:rPr>
        <w:t>×10</w:t>
      </w:r>
      <w:r>
        <w:rPr>
          <w:rFonts w:ascii="Arial" w:hAnsi="Arial" w:cs="Arial"/>
          <w:spacing w:val="-6"/>
          <w:sz w:val="24"/>
          <w:szCs w:val="24"/>
        </w:rPr>
        <w:t>-11</w:t>
      </w:r>
      <w:r w:rsidRPr="0028010F">
        <w:rPr>
          <w:rFonts w:ascii="Arial" w:hAnsi="Arial" w:cs="Arial"/>
          <w:spacing w:val="-6"/>
          <w:sz w:val="24"/>
          <w:szCs w:val="24"/>
        </w:rPr>
        <w:t> m przeznaczony</w:t>
      </w:r>
      <w:r w:rsidR="00C2218F">
        <w:rPr>
          <w:rFonts w:ascii="Arial" w:hAnsi="Arial" w:cs="Arial"/>
          <w:spacing w:val="-6"/>
          <w:sz w:val="24"/>
          <w:szCs w:val="24"/>
        </w:rPr>
        <w:t xml:space="preserve"> do </w:t>
      </w:r>
      <w:r w:rsidRPr="0028010F">
        <w:rPr>
          <w:rFonts w:ascii="Arial" w:hAnsi="Arial" w:cs="Arial"/>
          <w:spacing w:val="-6"/>
          <w:sz w:val="24"/>
          <w:szCs w:val="24"/>
        </w:rPr>
        <w:t>rozładowania i przygotowania do wydania</w:t>
      </w:r>
      <w:r>
        <w:rPr>
          <w:rFonts w:ascii="Arial" w:hAnsi="Arial" w:cs="Arial"/>
          <w:spacing w:val="-6"/>
          <w:sz w:val="24"/>
          <w:szCs w:val="24"/>
        </w:rPr>
        <w:t xml:space="preserve"> potraw i posiłków konsumentom, wyposażony zgodnie z </w:t>
      </w:r>
      <w:r w:rsidR="00A4769E">
        <w:rPr>
          <w:rFonts w:ascii="Arial" w:hAnsi="Arial" w:cs="Arial"/>
          <w:spacing w:val="-6"/>
          <w:sz w:val="24"/>
          <w:szCs w:val="24"/>
        </w:rPr>
        <w:t xml:space="preserve">jego </w:t>
      </w:r>
      <w:r>
        <w:rPr>
          <w:rFonts w:ascii="Arial" w:hAnsi="Arial" w:cs="Arial"/>
          <w:spacing w:val="-6"/>
          <w:sz w:val="24"/>
          <w:szCs w:val="24"/>
        </w:rPr>
        <w:t>przeznaczeniem</w:t>
      </w:r>
      <w:r w:rsidR="00A4769E">
        <w:rPr>
          <w:rFonts w:ascii="Arial" w:hAnsi="Arial" w:cs="Arial"/>
          <w:spacing w:val="-6"/>
          <w:sz w:val="24"/>
          <w:szCs w:val="24"/>
        </w:rPr>
        <w:t>.</w:t>
      </w:r>
    </w:p>
    <w:p w:rsidR="00A4769E" w:rsidRDefault="00596BF2" w:rsidP="00A74763">
      <w:pPr>
        <w:pStyle w:val="Akapitzlist"/>
        <w:numPr>
          <w:ilvl w:val="0"/>
          <w:numId w:val="5"/>
        </w:numPr>
        <w:spacing w:after="200" w:line="240" w:lineRule="auto"/>
        <w:ind w:left="714" w:hanging="357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OBOWIĄZKI WYKONAWCY</w:t>
      </w:r>
    </w:p>
    <w:p w:rsidR="00596BF2" w:rsidRPr="00596BF2" w:rsidRDefault="00596BF2" w:rsidP="00596BF2">
      <w:pPr>
        <w:pStyle w:val="Akapitzlist"/>
        <w:numPr>
          <w:ilvl w:val="0"/>
          <w:numId w:val="10"/>
        </w:numPr>
        <w:spacing w:after="60" w:line="276" w:lineRule="auto"/>
        <w:ind w:left="284" w:hanging="426"/>
        <w:contextualSpacing w:val="0"/>
        <w:jc w:val="both"/>
        <w:rPr>
          <w:rFonts w:ascii="Arial" w:hAnsi="Arial" w:cs="Arial"/>
          <w:spacing w:val="-6"/>
          <w:sz w:val="24"/>
          <w:szCs w:val="24"/>
        </w:rPr>
      </w:pPr>
      <w:r w:rsidRPr="00596BF2">
        <w:rPr>
          <w:rFonts w:ascii="Arial" w:hAnsi="Arial" w:cs="Arial"/>
          <w:spacing w:val="-6"/>
          <w:sz w:val="24"/>
          <w:szCs w:val="24"/>
        </w:rPr>
        <w:t xml:space="preserve">Wykonawca zobowiązany w okresie realizacji </w:t>
      </w:r>
      <w:r w:rsidR="00672B89">
        <w:rPr>
          <w:rFonts w:ascii="Arial" w:hAnsi="Arial" w:cs="Arial"/>
          <w:spacing w:val="-6"/>
          <w:sz w:val="24"/>
          <w:szCs w:val="24"/>
        </w:rPr>
        <w:t>zamówienia</w:t>
      </w:r>
      <w:r w:rsidRPr="00596BF2">
        <w:rPr>
          <w:rFonts w:ascii="Arial" w:hAnsi="Arial" w:cs="Arial"/>
          <w:spacing w:val="-6"/>
          <w:sz w:val="24"/>
          <w:szCs w:val="24"/>
        </w:rPr>
        <w:t xml:space="preserve"> do prowadzenia i stosowania wdrożonego systemu HACCP oraz praktyk GHP i GMP dla wykonywanej </w:t>
      </w:r>
      <w:r w:rsidR="00672B89" w:rsidRPr="00596BF2">
        <w:rPr>
          <w:rFonts w:ascii="Arial" w:hAnsi="Arial" w:cs="Arial"/>
          <w:spacing w:val="-6"/>
          <w:sz w:val="24"/>
          <w:szCs w:val="24"/>
        </w:rPr>
        <w:t>usługi</w:t>
      </w:r>
      <w:r w:rsidRPr="00596BF2">
        <w:rPr>
          <w:rFonts w:ascii="Arial" w:hAnsi="Arial" w:cs="Arial"/>
          <w:spacing w:val="-6"/>
          <w:sz w:val="24"/>
          <w:szCs w:val="24"/>
        </w:rPr>
        <w:t xml:space="preserve">. </w:t>
      </w:r>
    </w:p>
    <w:p w:rsidR="00596BF2" w:rsidRDefault="00596BF2" w:rsidP="00596BF2">
      <w:pPr>
        <w:pStyle w:val="Akapitzlist"/>
        <w:numPr>
          <w:ilvl w:val="0"/>
          <w:numId w:val="10"/>
        </w:numPr>
        <w:spacing w:after="60" w:line="276" w:lineRule="auto"/>
        <w:ind w:left="284" w:hanging="426"/>
        <w:contextualSpacing w:val="0"/>
        <w:jc w:val="both"/>
        <w:rPr>
          <w:rFonts w:ascii="Arial" w:hAnsi="Arial" w:cs="Arial"/>
          <w:spacing w:val="-6"/>
          <w:sz w:val="24"/>
          <w:szCs w:val="24"/>
        </w:rPr>
      </w:pPr>
      <w:r w:rsidRPr="00596BF2">
        <w:rPr>
          <w:rFonts w:ascii="Arial" w:hAnsi="Arial" w:cs="Arial"/>
          <w:spacing w:val="-6"/>
          <w:sz w:val="24"/>
          <w:szCs w:val="24"/>
        </w:rPr>
        <w:t>Wykonawca zobowiązuje się</w:t>
      </w:r>
      <w:r w:rsidR="00672B89">
        <w:rPr>
          <w:rFonts w:ascii="Arial" w:hAnsi="Arial" w:cs="Arial"/>
          <w:spacing w:val="-6"/>
          <w:sz w:val="24"/>
          <w:szCs w:val="24"/>
        </w:rPr>
        <w:t xml:space="preserve"> </w:t>
      </w:r>
      <w:r w:rsidRPr="00596BF2">
        <w:rPr>
          <w:rFonts w:ascii="Arial" w:hAnsi="Arial" w:cs="Arial"/>
          <w:spacing w:val="-6"/>
          <w:sz w:val="24"/>
          <w:szCs w:val="24"/>
        </w:rPr>
        <w:t>do poddania kontroli przez przedstawicieli wojskowych organów inspekcji sanitarnej lub/i inspekcji weterynaryjnej oraz w zakresie sprawowania nadzoru nad bezpi</w:t>
      </w:r>
      <w:r w:rsidR="00672B89">
        <w:rPr>
          <w:rFonts w:ascii="Arial" w:hAnsi="Arial" w:cs="Arial"/>
          <w:spacing w:val="-6"/>
          <w:sz w:val="24"/>
          <w:szCs w:val="24"/>
        </w:rPr>
        <w:t>eczeństwem żywności i żywienia.</w:t>
      </w:r>
    </w:p>
    <w:p w:rsidR="00672B89" w:rsidRPr="00672B89" w:rsidRDefault="00672B89" w:rsidP="00F770A3">
      <w:pPr>
        <w:pStyle w:val="Akapitzlist"/>
        <w:numPr>
          <w:ilvl w:val="0"/>
          <w:numId w:val="10"/>
        </w:numPr>
        <w:spacing w:after="60" w:line="276" w:lineRule="auto"/>
        <w:ind w:left="284" w:hanging="426"/>
        <w:contextualSpacing w:val="0"/>
        <w:jc w:val="both"/>
        <w:rPr>
          <w:rFonts w:ascii="Arial" w:hAnsi="Arial" w:cs="Arial"/>
          <w:spacing w:val="-6"/>
          <w:sz w:val="24"/>
          <w:szCs w:val="24"/>
        </w:rPr>
      </w:pPr>
      <w:r w:rsidRPr="00672B89">
        <w:rPr>
          <w:rFonts w:ascii="Arial" w:hAnsi="Arial" w:cs="Arial"/>
          <w:spacing w:val="-6"/>
          <w:sz w:val="24"/>
          <w:szCs w:val="24"/>
        </w:rPr>
        <w:t>Wykonawca zapewni niezbędną ilość środków chemicznych i materiałów higienicznych przeznaczonych do bieżącego utrzymania czystości w </w:t>
      </w:r>
      <w:r w:rsidR="00A74763">
        <w:rPr>
          <w:rFonts w:ascii="Arial" w:hAnsi="Arial" w:cs="Arial"/>
          <w:spacing w:val="-6"/>
          <w:sz w:val="24"/>
          <w:szCs w:val="24"/>
        </w:rPr>
        <w:t>pomieszczeniu konsumpcyjnym</w:t>
      </w:r>
      <w:r w:rsidR="00A74763">
        <w:rPr>
          <w:rFonts w:ascii="Arial" w:hAnsi="Arial" w:cs="Arial"/>
          <w:spacing w:val="-6"/>
          <w:sz w:val="24"/>
          <w:szCs w:val="24"/>
        </w:rPr>
        <w:br/>
      </w:r>
      <w:r w:rsidRPr="00672B89">
        <w:rPr>
          <w:rFonts w:ascii="Arial" w:hAnsi="Arial" w:cs="Arial"/>
          <w:spacing w:val="-6"/>
          <w:sz w:val="24"/>
          <w:szCs w:val="24"/>
        </w:rPr>
        <w:t>i wydawania posił</w:t>
      </w:r>
      <w:r>
        <w:rPr>
          <w:rFonts w:ascii="Arial" w:hAnsi="Arial" w:cs="Arial"/>
          <w:spacing w:val="-6"/>
          <w:sz w:val="24"/>
          <w:szCs w:val="24"/>
        </w:rPr>
        <w:t>ków.</w:t>
      </w:r>
    </w:p>
    <w:p w:rsidR="00672B89" w:rsidRDefault="00672B89" w:rsidP="00596BF2">
      <w:pPr>
        <w:pStyle w:val="Akapitzlist"/>
        <w:numPr>
          <w:ilvl w:val="0"/>
          <w:numId w:val="10"/>
        </w:numPr>
        <w:spacing w:after="60" w:line="276" w:lineRule="auto"/>
        <w:ind w:left="284" w:hanging="426"/>
        <w:contextualSpacing w:val="0"/>
        <w:jc w:val="both"/>
        <w:rPr>
          <w:rFonts w:ascii="Arial" w:hAnsi="Arial" w:cs="Arial"/>
          <w:spacing w:val="-6"/>
          <w:sz w:val="24"/>
          <w:szCs w:val="24"/>
        </w:rPr>
      </w:pPr>
      <w:r w:rsidRPr="00146ED7">
        <w:rPr>
          <w:rFonts w:ascii="Arial" w:hAnsi="Arial" w:cs="Arial"/>
          <w:spacing w:val="-6"/>
          <w:sz w:val="24"/>
          <w:szCs w:val="24"/>
        </w:rPr>
        <w:t xml:space="preserve">Wykonawca </w:t>
      </w:r>
      <w:r>
        <w:rPr>
          <w:rFonts w:ascii="Arial" w:hAnsi="Arial" w:cs="Arial"/>
          <w:spacing w:val="-6"/>
          <w:sz w:val="24"/>
          <w:szCs w:val="24"/>
        </w:rPr>
        <w:t xml:space="preserve">do wykonania zamówienia skieruje personel </w:t>
      </w:r>
      <w:r w:rsidRPr="00146ED7">
        <w:rPr>
          <w:rFonts w:ascii="Arial" w:hAnsi="Arial" w:cs="Arial"/>
          <w:spacing w:val="-6"/>
          <w:sz w:val="24"/>
          <w:szCs w:val="24"/>
        </w:rPr>
        <w:t>posiada</w:t>
      </w:r>
      <w:r>
        <w:rPr>
          <w:rFonts w:ascii="Arial" w:hAnsi="Arial" w:cs="Arial"/>
          <w:spacing w:val="-6"/>
          <w:sz w:val="24"/>
          <w:szCs w:val="24"/>
        </w:rPr>
        <w:t>jący</w:t>
      </w:r>
      <w:r w:rsidRPr="00146ED7">
        <w:rPr>
          <w:rFonts w:ascii="Arial" w:hAnsi="Arial" w:cs="Arial"/>
          <w:spacing w:val="-6"/>
          <w:sz w:val="24"/>
          <w:szCs w:val="24"/>
        </w:rPr>
        <w:t xml:space="preserve"> aktualne książeczki (lub inny dokument) do celów sanitarno-epidemiologicznych uprawniające do pracy przy żywności</w:t>
      </w:r>
      <w:r>
        <w:rPr>
          <w:rFonts w:ascii="Arial" w:hAnsi="Arial" w:cs="Arial"/>
          <w:spacing w:val="-6"/>
          <w:sz w:val="24"/>
          <w:szCs w:val="24"/>
        </w:rPr>
        <w:t>.</w:t>
      </w:r>
    </w:p>
    <w:p w:rsidR="00672B89" w:rsidRPr="00672B89" w:rsidRDefault="00672B89" w:rsidP="00596BF2">
      <w:pPr>
        <w:pStyle w:val="Akapitzlist"/>
        <w:numPr>
          <w:ilvl w:val="0"/>
          <w:numId w:val="10"/>
        </w:numPr>
        <w:spacing w:after="60" w:line="276" w:lineRule="auto"/>
        <w:ind w:left="284" w:hanging="426"/>
        <w:contextualSpacing w:val="0"/>
        <w:jc w:val="both"/>
        <w:rPr>
          <w:rFonts w:ascii="Arial" w:hAnsi="Arial" w:cs="Arial"/>
          <w:spacing w:val="-6"/>
          <w:sz w:val="24"/>
          <w:szCs w:val="24"/>
        </w:rPr>
      </w:pPr>
      <w:r w:rsidRPr="0087586C">
        <w:rPr>
          <w:rFonts w:ascii="Arial" w:hAnsi="Arial" w:cs="Arial"/>
          <w:sz w:val="24"/>
          <w:szCs w:val="24"/>
        </w:rPr>
        <w:t>Wykonawca nie będzie kierował osób nieposiadaj</w:t>
      </w:r>
      <w:r w:rsidR="00616849">
        <w:rPr>
          <w:rFonts w:ascii="Arial" w:hAnsi="Arial" w:cs="Arial"/>
          <w:sz w:val="24"/>
          <w:szCs w:val="24"/>
        </w:rPr>
        <w:t>ących obywatelstwa polskiego do </w:t>
      </w:r>
      <w:r w:rsidRPr="0087586C">
        <w:rPr>
          <w:rFonts w:ascii="Arial" w:hAnsi="Arial" w:cs="Arial"/>
          <w:sz w:val="24"/>
          <w:szCs w:val="24"/>
        </w:rPr>
        <w:t xml:space="preserve">wykonania przedmiotu </w:t>
      </w:r>
      <w:r>
        <w:rPr>
          <w:rFonts w:ascii="Arial" w:hAnsi="Arial" w:cs="Arial"/>
          <w:sz w:val="24"/>
          <w:szCs w:val="24"/>
        </w:rPr>
        <w:t>zamówienia.</w:t>
      </w:r>
    </w:p>
    <w:p w:rsidR="00672B89" w:rsidRPr="00794ED8" w:rsidRDefault="00672B89" w:rsidP="00596BF2">
      <w:pPr>
        <w:pStyle w:val="Akapitzlist"/>
        <w:numPr>
          <w:ilvl w:val="0"/>
          <w:numId w:val="10"/>
        </w:numPr>
        <w:spacing w:after="60" w:line="276" w:lineRule="auto"/>
        <w:ind w:left="284" w:hanging="426"/>
        <w:contextualSpacing w:val="0"/>
        <w:jc w:val="both"/>
        <w:rPr>
          <w:rFonts w:ascii="Arial" w:hAnsi="Arial" w:cs="Arial"/>
          <w:spacing w:val="-6"/>
          <w:sz w:val="24"/>
          <w:szCs w:val="24"/>
        </w:rPr>
      </w:pPr>
      <w:r w:rsidRPr="0055530B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>zobowiązany jest do</w:t>
      </w:r>
      <w:r w:rsidRPr="0055530B">
        <w:rPr>
          <w:rFonts w:ascii="Arial" w:hAnsi="Arial" w:cs="Arial"/>
          <w:sz w:val="24"/>
          <w:szCs w:val="24"/>
        </w:rPr>
        <w:t xml:space="preserve"> poddani</w:t>
      </w:r>
      <w:r>
        <w:rPr>
          <w:rFonts w:ascii="Arial" w:hAnsi="Arial" w:cs="Arial"/>
          <w:sz w:val="24"/>
          <w:szCs w:val="24"/>
        </w:rPr>
        <w:t>a</w:t>
      </w:r>
      <w:r w:rsidRPr="0055530B">
        <w:rPr>
          <w:rFonts w:ascii="Arial" w:hAnsi="Arial" w:cs="Arial"/>
          <w:sz w:val="24"/>
          <w:szCs w:val="24"/>
        </w:rPr>
        <w:t xml:space="preserve"> się rygorom procedur bezpieczeństwa zgodnie z wymogami ustawy z dnia 5 sierpnia 2010 r. o ochronie informacji niejawnych</w:t>
      </w:r>
      <w:r w:rsidR="00794ED8">
        <w:rPr>
          <w:rFonts w:ascii="Arial" w:hAnsi="Arial" w:cs="Arial"/>
          <w:sz w:val="24"/>
          <w:szCs w:val="24"/>
        </w:rPr>
        <w:t xml:space="preserve"> oraz </w:t>
      </w:r>
      <w:r w:rsidR="00794ED8" w:rsidRPr="0055530B">
        <w:rPr>
          <w:rFonts w:ascii="Arial" w:hAnsi="Arial" w:cs="Arial"/>
          <w:sz w:val="24"/>
          <w:szCs w:val="24"/>
        </w:rPr>
        <w:t>rygorom procedur bezpieczeństwa obowiązujący</w:t>
      </w:r>
      <w:r w:rsidR="00794ED8">
        <w:rPr>
          <w:rFonts w:ascii="Arial" w:hAnsi="Arial" w:cs="Arial"/>
          <w:sz w:val="24"/>
          <w:szCs w:val="24"/>
        </w:rPr>
        <w:t>ch</w:t>
      </w:r>
      <w:r w:rsidR="00794ED8" w:rsidRPr="0055530B">
        <w:rPr>
          <w:rFonts w:ascii="Arial" w:hAnsi="Arial" w:cs="Arial"/>
          <w:sz w:val="24"/>
          <w:szCs w:val="24"/>
        </w:rPr>
        <w:t xml:space="preserve"> w Jednostce </w:t>
      </w:r>
      <w:r w:rsidR="00616849" w:rsidRPr="0055530B">
        <w:rPr>
          <w:rFonts w:ascii="Arial" w:hAnsi="Arial" w:cs="Arial"/>
          <w:sz w:val="24"/>
          <w:szCs w:val="24"/>
        </w:rPr>
        <w:t>Wojskowej</w:t>
      </w:r>
      <w:r w:rsidR="00616849">
        <w:rPr>
          <w:rFonts w:ascii="Arial" w:hAnsi="Arial" w:cs="Arial"/>
          <w:sz w:val="24"/>
          <w:szCs w:val="24"/>
        </w:rPr>
        <w:t>, w której</w:t>
      </w:r>
      <w:r w:rsidR="00C2218F">
        <w:rPr>
          <w:rFonts w:ascii="Arial" w:hAnsi="Arial" w:cs="Arial"/>
          <w:sz w:val="24"/>
          <w:szCs w:val="24"/>
        </w:rPr>
        <w:t xml:space="preserve"> realizowane jest zamówienie</w:t>
      </w:r>
      <w:r>
        <w:rPr>
          <w:rFonts w:ascii="Arial" w:hAnsi="Arial" w:cs="Arial"/>
          <w:sz w:val="24"/>
          <w:szCs w:val="24"/>
        </w:rPr>
        <w:t>.</w:t>
      </w:r>
    </w:p>
    <w:p w:rsidR="00794ED8" w:rsidRPr="00B07F4B" w:rsidRDefault="00794ED8" w:rsidP="00596BF2">
      <w:pPr>
        <w:pStyle w:val="Akapitzlist"/>
        <w:numPr>
          <w:ilvl w:val="0"/>
          <w:numId w:val="10"/>
        </w:numPr>
        <w:spacing w:after="60" w:line="276" w:lineRule="auto"/>
        <w:ind w:left="284" w:hanging="426"/>
        <w:contextualSpacing w:val="0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do podporządkowania się </w:t>
      </w:r>
      <w:r w:rsidRPr="00781609">
        <w:rPr>
          <w:rFonts w:ascii="Arial" w:hAnsi="Arial" w:cs="Arial"/>
          <w:sz w:val="24"/>
          <w:szCs w:val="24"/>
        </w:rPr>
        <w:t>wymagani</w:t>
      </w:r>
      <w:r>
        <w:rPr>
          <w:rFonts w:ascii="Arial" w:hAnsi="Arial" w:cs="Arial"/>
          <w:sz w:val="24"/>
          <w:szCs w:val="24"/>
        </w:rPr>
        <w:t xml:space="preserve">om </w:t>
      </w:r>
      <w:r w:rsidRPr="00781609">
        <w:rPr>
          <w:rFonts w:ascii="Arial" w:hAnsi="Arial" w:cs="Arial"/>
          <w:sz w:val="24"/>
          <w:szCs w:val="24"/>
        </w:rPr>
        <w:t>w zakresie zapobiegania rozprzestrzenianiu się COVID-19</w:t>
      </w:r>
      <w:r>
        <w:rPr>
          <w:rFonts w:ascii="Arial" w:hAnsi="Arial" w:cs="Arial"/>
          <w:sz w:val="24"/>
          <w:szCs w:val="24"/>
        </w:rPr>
        <w:t>, określonym w projekcie umowy.</w:t>
      </w:r>
    </w:p>
    <w:p w:rsidR="00B07F4B" w:rsidRDefault="00B07F4B" w:rsidP="00B07F4B">
      <w:pPr>
        <w:spacing w:after="60" w:line="276" w:lineRule="auto"/>
        <w:jc w:val="both"/>
        <w:rPr>
          <w:rFonts w:ascii="Arial" w:hAnsi="Arial" w:cs="Arial"/>
          <w:spacing w:val="-6"/>
          <w:sz w:val="24"/>
          <w:szCs w:val="24"/>
        </w:rPr>
      </w:pPr>
    </w:p>
    <w:p w:rsidR="00B07F4B" w:rsidRDefault="00B07F4B" w:rsidP="00B07F4B">
      <w:pPr>
        <w:pStyle w:val="Akapitzlist"/>
        <w:numPr>
          <w:ilvl w:val="0"/>
          <w:numId w:val="5"/>
        </w:numPr>
        <w:spacing w:after="200" w:line="240" w:lineRule="auto"/>
        <w:ind w:left="714" w:hanging="357"/>
        <w:contextualSpacing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WYMAGANIA ZAMAWIAJĄCEGO</w:t>
      </w:r>
    </w:p>
    <w:p w:rsidR="00B07F4B" w:rsidRPr="00463432" w:rsidRDefault="00B07F4B" w:rsidP="00B07F4B">
      <w:pPr>
        <w:pStyle w:val="NormalnyWeb"/>
        <w:numPr>
          <w:ilvl w:val="0"/>
          <w:numId w:val="13"/>
        </w:numPr>
        <w:spacing w:before="0" w:after="120" w:line="276" w:lineRule="auto"/>
        <w:ind w:left="284" w:hanging="284"/>
        <w:rPr>
          <w:rFonts w:ascii="Arial" w:hAnsi="Arial" w:cs="Arial"/>
        </w:rPr>
      </w:pPr>
      <w:r w:rsidRPr="00463432">
        <w:rPr>
          <w:rFonts w:ascii="Arial" w:hAnsi="Arial" w:cs="Arial"/>
          <w:bCs/>
          <w:szCs w:val="20"/>
        </w:rPr>
        <w:t xml:space="preserve">Wykonawca wykona </w:t>
      </w:r>
      <w:r>
        <w:rPr>
          <w:rFonts w:ascii="Arial" w:hAnsi="Arial" w:cs="Arial"/>
          <w:bCs/>
          <w:szCs w:val="20"/>
        </w:rPr>
        <w:t>zamówienie</w:t>
      </w:r>
      <w:r w:rsidRPr="00463432">
        <w:rPr>
          <w:rFonts w:ascii="Arial" w:hAnsi="Arial" w:cs="Arial"/>
          <w:bCs/>
          <w:szCs w:val="20"/>
        </w:rPr>
        <w:t xml:space="preserve"> zgodnie ze złożoną ofertą, Umową i dochowaniem należytej staranności wymaganej prz</w:t>
      </w:r>
      <w:r>
        <w:rPr>
          <w:rFonts w:ascii="Arial" w:hAnsi="Arial" w:cs="Arial"/>
          <w:bCs/>
          <w:szCs w:val="20"/>
        </w:rPr>
        <w:t>y realizacji tego rodzaju usług oraz</w:t>
      </w:r>
      <w:r w:rsidRPr="00463432">
        <w:rPr>
          <w:rFonts w:ascii="Arial" w:hAnsi="Arial" w:cs="Arial"/>
          <w:bCs/>
          <w:szCs w:val="20"/>
        </w:rPr>
        <w:t xml:space="preserve"> według</w:t>
      </w:r>
      <w:r w:rsidRPr="00463432">
        <w:rPr>
          <w:rFonts w:ascii="Arial" w:hAnsi="Arial" w:cs="Arial"/>
        </w:rPr>
        <w:t xml:space="preserve"> wymagań zawartych w niżej wymienionych przepisach:</w:t>
      </w:r>
    </w:p>
    <w:p w:rsidR="00B07F4B" w:rsidRPr="00463432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238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ustawie</w:t>
      </w:r>
      <w:r w:rsidRPr="00463432">
        <w:rPr>
          <w:rFonts w:ascii="Arial" w:hAnsi="Arial" w:cs="Arial"/>
          <w:spacing w:val="-6"/>
          <w:sz w:val="24"/>
          <w:szCs w:val="24"/>
        </w:rPr>
        <w:t xml:space="preserve"> z dnia 25 sierpnia 2006 r. o bezpieczeństwie żywności i żywienia </w:t>
      </w:r>
      <w:r w:rsidRPr="00463432">
        <w:rPr>
          <w:rFonts w:ascii="Arial" w:hAnsi="Arial" w:cs="Arial"/>
          <w:spacing w:val="-6"/>
          <w:sz w:val="24"/>
          <w:szCs w:val="24"/>
        </w:rPr>
        <w:br/>
        <w:t>(Dz. U z 2020 r., poz. 2021);</w:t>
      </w:r>
    </w:p>
    <w:p w:rsidR="00B07F4B" w:rsidRPr="00463432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238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ustawie</w:t>
      </w:r>
      <w:r w:rsidRPr="00463432">
        <w:rPr>
          <w:rFonts w:ascii="Arial" w:hAnsi="Arial" w:cs="Arial"/>
          <w:spacing w:val="-6"/>
          <w:sz w:val="24"/>
          <w:szCs w:val="24"/>
        </w:rPr>
        <w:t xml:space="preserve"> z dnia 16 grudnia 2005 r. o produktach pochodzenia zwierzęcego </w:t>
      </w:r>
      <w:r w:rsidRPr="00463432">
        <w:rPr>
          <w:rFonts w:ascii="Arial" w:hAnsi="Arial" w:cs="Arial"/>
          <w:spacing w:val="-6"/>
          <w:sz w:val="24"/>
          <w:szCs w:val="24"/>
        </w:rPr>
        <w:br/>
        <w:t>(Dz.U. z 2020 r., poz.1753);</w:t>
      </w:r>
    </w:p>
    <w:p w:rsidR="00B07F4B" w:rsidRPr="00463432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238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ustawie</w:t>
      </w:r>
      <w:r w:rsidRPr="00463432">
        <w:rPr>
          <w:rFonts w:ascii="Arial" w:hAnsi="Arial" w:cs="Arial"/>
          <w:spacing w:val="-6"/>
          <w:sz w:val="24"/>
          <w:szCs w:val="24"/>
        </w:rPr>
        <w:t xml:space="preserve"> z dnia 21 grudnia 2000 r. o jakości handlowej artykułów rolno – spożywczych </w:t>
      </w:r>
      <w:r w:rsidRPr="00463432">
        <w:rPr>
          <w:rFonts w:ascii="Arial" w:hAnsi="Arial" w:cs="Arial"/>
          <w:spacing w:val="-6"/>
          <w:sz w:val="24"/>
          <w:szCs w:val="24"/>
        </w:rPr>
        <w:br/>
        <w:t>(Dz. U. z 2021 r., poz. 630);</w:t>
      </w:r>
    </w:p>
    <w:p w:rsidR="00B07F4B" w:rsidRPr="00960550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238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ustawie</w:t>
      </w:r>
      <w:r w:rsidRPr="00960550">
        <w:rPr>
          <w:rFonts w:ascii="Arial" w:hAnsi="Arial" w:cs="Arial"/>
          <w:spacing w:val="-6"/>
          <w:sz w:val="24"/>
          <w:szCs w:val="24"/>
        </w:rPr>
        <w:t xml:space="preserve"> z dnia 14 marca 1985 r. w sprawie Państwowej Inspekcji Sanitarnej </w:t>
      </w:r>
      <w:r w:rsidRPr="00960550">
        <w:rPr>
          <w:rFonts w:ascii="Arial" w:hAnsi="Arial" w:cs="Arial"/>
          <w:spacing w:val="-6"/>
          <w:sz w:val="24"/>
          <w:szCs w:val="24"/>
        </w:rPr>
        <w:br/>
        <w:t>(Dz.U. z  2021 r., poz.195);</w:t>
      </w:r>
    </w:p>
    <w:p w:rsidR="00B07F4B" w:rsidRPr="00960550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238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ustawie</w:t>
      </w:r>
      <w:r w:rsidRPr="00960550">
        <w:rPr>
          <w:rFonts w:ascii="Arial" w:hAnsi="Arial" w:cs="Arial"/>
          <w:spacing w:val="-6"/>
          <w:sz w:val="24"/>
          <w:szCs w:val="24"/>
        </w:rPr>
        <w:t xml:space="preserve"> z dnia 20 lipca 2018 r. o Inspekcji Weterynaryjnej (Dz.U. z 2021 r., poz. 306);</w:t>
      </w:r>
    </w:p>
    <w:p w:rsidR="00B07F4B" w:rsidRPr="00960550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238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ustawie</w:t>
      </w:r>
      <w:r w:rsidRPr="00960550">
        <w:rPr>
          <w:rFonts w:ascii="Arial" w:hAnsi="Arial" w:cs="Arial"/>
          <w:spacing w:val="-6"/>
          <w:sz w:val="24"/>
          <w:szCs w:val="24"/>
        </w:rPr>
        <w:t xml:space="preserve"> z dnia 26 kwietnia 2007 r. o zarządzaniu kryzysowym (Dz.U. z 2020 r. poz. 1856);</w:t>
      </w:r>
    </w:p>
    <w:p w:rsidR="00B07F4B" w:rsidRPr="00E329A8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238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ustawie</w:t>
      </w:r>
      <w:r w:rsidRPr="00E329A8">
        <w:rPr>
          <w:rFonts w:ascii="Arial" w:hAnsi="Arial" w:cs="Arial"/>
          <w:spacing w:val="-6"/>
          <w:sz w:val="24"/>
          <w:szCs w:val="24"/>
        </w:rPr>
        <w:t xml:space="preserve"> z dnia 19 lipca 2019 r. o powszechnym obowiązku obrony Rzeczypospolitej Polskiej (Dz.U. z 2021r., poz.372);</w:t>
      </w:r>
    </w:p>
    <w:p w:rsidR="00B07F4B" w:rsidRPr="00E329A8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238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ustawie</w:t>
      </w:r>
      <w:r w:rsidRPr="00E329A8">
        <w:rPr>
          <w:rFonts w:ascii="Arial" w:hAnsi="Arial" w:cs="Arial"/>
          <w:spacing w:val="-6"/>
          <w:sz w:val="24"/>
          <w:szCs w:val="24"/>
        </w:rPr>
        <w:t xml:space="preserve"> z dnia 10 maja 2018 r. o ochronie danych osobowych </w:t>
      </w:r>
      <w:r w:rsidRPr="00E329A8">
        <w:rPr>
          <w:rFonts w:ascii="Arial" w:hAnsi="Arial" w:cs="Arial"/>
          <w:spacing w:val="-6"/>
          <w:sz w:val="24"/>
          <w:szCs w:val="24"/>
        </w:rPr>
        <w:br/>
        <w:t>(Dz. U. z 2019 r. poz. 1781);</w:t>
      </w:r>
    </w:p>
    <w:p w:rsidR="00B07F4B" w:rsidRPr="00E329A8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238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ustawie</w:t>
      </w:r>
      <w:r w:rsidRPr="00E329A8">
        <w:rPr>
          <w:rFonts w:ascii="Arial" w:hAnsi="Arial" w:cs="Arial"/>
          <w:spacing w:val="-6"/>
          <w:sz w:val="24"/>
          <w:szCs w:val="24"/>
        </w:rPr>
        <w:t xml:space="preserve"> z dnia 5 sierpnia 2010 r. o ochronie informacji niejawnych </w:t>
      </w:r>
      <w:r w:rsidRPr="00E329A8">
        <w:rPr>
          <w:rFonts w:ascii="Arial" w:hAnsi="Arial" w:cs="Arial"/>
          <w:spacing w:val="-6"/>
          <w:sz w:val="24"/>
          <w:szCs w:val="24"/>
        </w:rPr>
        <w:br/>
        <w:t>(Dz. U. z 2019 r. poz. 742);</w:t>
      </w:r>
    </w:p>
    <w:p w:rsidR="00B07F4B" w:rsidRPr="00E329A8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E329A8">
        <w:rPr>
          <w:rFonts w:ascii="Arial" w:hAnsi="Arial" w:cs="Arial"/>
          <w:spacing w:val="-6"/>
          <w:sz w:val="24"/>
          <w:szCs w:val="24"/>
        </w:rPr>
        <w:t xml:space="preserve"> Ministra Obrony Narodowej z dnia 4 grudnia 2014 r. w sprawie bezpłatnego wyżywienia żołnierzy zawodowych i żołnierzy pełniących służbę kandydacką</w:t>
      </w:r>
      <w:r w:rsidRPr="00E329A8">
        <w:rPr>
          <w:rFonts w:ascii="Arial" w:hAnsi="Arial" w:cs="Arial"/>
          <w:spacing w:val="-6"/>
          <w:sz w:val="24"/>
          <w:szCs w:val="24"/>
        </w:rPr>
        <w:br/>
        <w:t>(Dz.U. z  2019 r., poz. 1604);</w:t>
      </w:r>
    </w:p>
    <w:p w:rsidR="00B07F4B" w:rsidRPr="00E329A8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E329A8">
        <w:rPr>
          <w:rFonts w:ascii="Arial" w:hAnsi="Arial" w:cs="Arial"/>
          <w:spacing w:val="-6"/>
          <w:sz w:val="24"/>
          <w:szCs w:val="24"/>
        </w:rPr>
        <w:t xml:space="preserve"> Ministra Obrony Narodowej </w:t>
      </w:r>
      <w:r>
        <w:rPr>
          <w:rFonts w:ascii="Arial" w:hAnsi="Arial" w:cs="Arial"/>
          <w:spacing w:val="-6"/>
          <w:sz w:val="24"/>
          <w:szCs w:val="24"/>
        </w:rPr>
        <w:t xml:space="preserve">z dnia 4 marca 2011 r. </w:t>
      </w:r>
      <w:r w:rsidRPr="00E329A8">
        <w:rPr>
          <w:rFonts w:ascii="Arial" w:hAnsi="Arial" w:cs="Arial"/>
          <w:spacing w:val="-6"/>
          <w:sz w:val="24"/>
          <w:szCs w:val="24"/>
        </w:rPr>
        <w:t>w sprawie wyżywienia żołnierzy czynnej służby wojskowej (Dz. U. z 2019 r., poz. 1134);</w:t>
      </w:r>
    </w:p>
    <w:p w:rsidR="00B07F4B" w:rsidRPr="00E329A8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E329A8">
        <w:rPr>
          <w:rFonts w:ascii="Arial" w:hAnsi="Arial" w:cs="Arial"/>
          <w:spacing w:val="-6"/>
          <w:sz w:val="24"/>
          <w:szCs w:val="24"/>
        </w:rPr>
        <w:t xml:space="preserve"> Ministra Rolnictwa i Rozwoju Wsi z dnia 23 grudnia 2014 r. w sprawie znakowania poszczególnych rodzajów środków spożywczych </w:t>
      </w:r>
      <w:r w:rsidRPr="00E329A8">
        <w:rPr>
          <w:rFonts w:ascii="Arial" w:hAnsi="Arial" w:cs="Arial"/>
          <w:spacing w:val="-6"/>
          <w:sz w:val="24"/>
          <w:szCs w:val="24"/>
        </w:rPr>
        <w:br/>
        <w:t>(Dz. U. z 2015 r., poz. 29 z późn. zm.);</w:t>
      </w:r>
    </w:p>
    <w:p w:rsidR="00B07F4B" w:rsidRPr="00E329A8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E329A8">
        <w:rPr>
          <w:rFonts w:ascii="Arial" w:hAnsi="Arial" w:cs="Arial"/>
          <w:spacing w:val="-6"/>
          <w:sz w:val="24"/>
          <w:szCs w:val="24"/>
        </w:rPr>
        <w:t xml:space="preserve"> Ministra Rolnictwa i Rozwoju Wsi z dnia 13 kwietnia 2004 r. w sprawie szczegółowego zakresu i sposobu znakowania niektórych grup i rodzajów artykułów</w:t>
      </w:r>
      <w:r w:rsidRPr="00E329A8">
        <w:rPr>
          <w:rFonts w:ascii="Arial" w:hAnsi="Arial" w:cs="Arial"/>
          <w:spacing w:val="-6"/>
          <w:sz w:val="24"/>
          <w:szCs w:val="24"/>
        </w:rPr>
        <w:br/>
        <w:t>rolno-spożywczych kodem identyfikacyjnym partii produkcyjnej  (Dz. U. Nr 83, poz. 772);</w:t>
      </w:r>
    </w:p>
    <w:p w:rsidR="00B07F4B" w:rsidRPr="00E329A8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E329A8">
        <w:rPr>
          <w:rFonts w:ascii="Arial" w:hAnsi="Arial" w:cs="Arial"/>
          <w:spacing w:val="-6"/>
          <w:sz w:val="24"/>
          <w:szCs w:val="24"/>
        </w:rPr>
        <w:t xml:space="preserve"> Ministra Zdrowia z dnia 17 kwietnia 2007 r. w sprawie pobierania </w:t>
      </w:r>
      <w:r w:rsidRPr="00E329A8">
        <w:rPr>
          <w:rFonts w:ascii="Arial" w:hAnsi="Arial" w:cs="Arial"/>
          <w:spacing w:val="-6"/>
          <w:sz w:val="24"/>
          <w:szCs w:val="24"/>
        </w:rPr>
        <w:br/>
        <w:t>i przechowywania próbek żywności przez zakłady żywienia zbiorowego typu zamkniętego (Dz. U. Nr 80, poz. 545);</w:t>
      </w:r>
    </w:p>
    <w:p w:rsidR="00B07F4B" w:rsidRPr="00E329A8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E329A8">
        <w:rPr>
          <w:rFonts w:ascii="Arial" w:hAnsi="Arial" w:cs="Arial"/>
          <w:spacing w:val="-6"/>
          <w:sz w:val="24"/>
          <w:szCs w:val="24"/>
        </w:rPr>
        <w:t xml:space="preserve"> Ministra Obrony Narodowej z dnia 13 marca 2020 r. w sprawie Wojskowej Inspekcji Sanitarnej (Dz. U. 2020, poz. 432);</w:t>
      </w:r>
    </w:p>
    <w:p w:rsidR="00B07F4B" w:rsidRPr="00E329A8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E329A8">
        <w:rPr>
          <w:rFonts w:ascii="Arial" w:hAnsi="Arial" w:cs="Arial"/>
          <w:spacing w:val="-6"/>
          <w:sz w:val="24"/>
          <w:szCs w:val="24"/>
        </w:rPr>
        <w:t xml:space="preserve"> Ministra Obrony Narodowej z dnia 19 kwietnia 2004 r. w sprawie Wojskowej Inspekcji Weterynaryjnej (Dz. U. Nr 89, poz. 857 z póżn. zm.);</w:t>
      </w:r>
    </w:p>
    <w:p w:rsidR="00B07F4B" w:rsidRPr="00E329A8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E329A8">
        <w:rPr>
          <w:rFonts w:ascii="Arial" w:hAnsi="Arial" w:cs="Arial"/>
          <w:spacing w:val="-6"/>
          <w:sz w:val="24"/>
          <w:szCs w:val="24"/>
        </w:rPr>
        <w:t xml:space="preserve"> Ministra Zdrowia z dnia 29 maja 2007 r. w sprawie wzorów dokumentów dotyczących rejestracji i zatwierdzania zakładów produkujących lub wprowadzających</w:t>
      </w:r>
      <w:r w:rsidRPr="00E329A8">
        <w:rPr>
          <w:rFonts w:ascii="Arial" w:hAnsi="Arial" w:cs="Arial"/>
          <w:spacing w:val="-6"/>
          <w:sz w:val="24"/>
          <w:szCs w:val="24"/>
        </w:rPr>
        <w:br/>
        <w:t>do obrotu żywność podlegających urzędowej kontroli Państwowej Inspekcji Sanitarnej</w:t>
      </w:r>
      <w:r w:rsidRPr="00E329A8">
        <w:rPr>
          <w:rFonts w:ascii="Arial" w:hAnsi="Arial" w:cs="Arial"/>
          <w:spacing w:val="-6"/>
          <w:sz w:val="24"/>
          <w:szCs w:val="24"/>
        </w:rPr>
        <w:br/>
        <w:t>(Dz. U. Nr 106, poz. 730 z późn. zm.);</w:t>
      </w:r>
    </w:p>
    <w:p w:rsidR="00B07F4B" w:rsidRPr="00E329A8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lastRenderedPageBreak/>
        <w:t>Decyzji</w:t>
      </w:r>
      <w:r w:rsidRPr="00E329A8">
        <w:rPr>
          <w:rFonts w:ascii="Arial" w:hAnsi="Arial" w:cs="Arial"/>
          <w:spacing w:val="-6"/>
          <w:sz w:val="24"/>
          <w:szCs w:val="24"/>
        </w:rPr>
        <w:t xml:space="preserve"> Nr 145/MON  Ministra Obrony Narodowej z dnia 13 lipca 2017 r. w sprawie zasad postępowania w kontaktach z wykonawcami (Dz. Urz. Min.Obr.Nar. poz. 157 z późn. zm.);</w:t>
      </w:r>
    </w:p>
    <w:p w:rsidR="00B07F4B" w:rsidRPr="00E329A8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Decyzji</w:t>
      </w:r>
      <w:r w:rsidRPr="00E329A8">
        <w:rPr>
          <w:rFonts w:ascii="Arial" w:hAnsi="Arial" w:cs="Arial"/>
          <w:spacing w:val="-6"/>
          <w:sz w:val="24"/>
          <w:szCs w:val="24"/>
        </w:rPr>
        <w:t xml:space="preserve"> Nr 55/MON Ministra Obrony Narodowej z dnia 21 kwietnia 2020 r. w sprawie określenia wartości pieniężnych norm wyżywienia (Dz. Urz. Min.Obr.Nar. poz. 70);</w:t>
      </w:r>
    </w:p>
    <w:p w:rsidR="00B07F4B" w:rsidRPr="00B12B60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B12B60">
        <w:rPr>
          <w:rFonts w:ascii="Arial" w:hAnsi="Arial" w:cs="Arial"/>
          <w:spacing w:val="-6"/>
          <w:sz w:val="24"/>
          <w:szCs w:val="24"/>
        </w:rPr>
        <w:t xml:space="preserve"> (WE) Nr 852/2004 Parlamentu Europejs</w:t>
      </w:r>
      <w:r>
        <w:rPr>
          <w:rFonts w:ascii="Arial" w:hAnsi="Arial" w:cs="Arial"/>
          <w:spacing w:val="-6"/>
          <w:sz w:val="24"/>
          <w:szCs w:val="24"/>
        </w:rPr>
        <w:t>kiego i Rady z dnia 29 kwietnia</w:t>
      </w:r>
      <w:r>
        <w:rPr>
          <w:rFonts w:ascii="Arial" w:hAnsi="Arial" w:cs="Arial"/>
          <w:spacing w:val="-6"/>
          <w:sz w:val="24"/>
          <w:szCs w:val="24"/>
        </w:rPr>
        <w:br/>
      </w:r>
      <w:r w:rsidRPr="00B12B60">
        <w:rPr>
          <w:rFonts w:ascii="Arial" w:hAnsi="Arial" w:cs="Arial"/>
          <w:spacing w:val="-6"/>
          <w:sz w:val="24"/>
          <w:szCs w:val="24"/>
        </w:rPr>
        <w:t xml:space="preserve">2004 r. w sprawie higieny środków spożywczych </w:t>
      </w:r>
      <w:r w:rsidRPr="00B12B60">
        <w:rPr>
          <w:rFonts w:ascii="Arial" w:hAnsi="Arial" w:cs="Arial"/>
          <w:spacing w:val="-6"/>
          <w:sz w:val="24"/>
          <w:szCs w:val="24"/>
        </w:rPr>
        <w:br/>
        <w:t>(Dz. Urz. UE L 139 z 2004 r., str.1 z późn. zm.);</w:t>
      </w:r>
    </w:p>
    <w:p w:rsidR="00B07F4B" w:rsidRPr="00B12B60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B12B60">
        <w:rPr>
          <w:rFonts w:ascii="Arial" w:hAnsi="Arial" w:cs="Arial"/>
          <w:spacing w:val="-6"/>
          <w:sz w:val="24"/>
          <w:szCs w:val="24"/>
        </w:rPr>
        <w:t xml:space="preserve"> (WE) Nr 1935/2004 Parlamentu Europejskiego i Rady z dnia</w:t>
      </w:r>
      <w:r w:rsidRPr="00B12B60">
        <w:rPr>
          <w:rFonts w:ascii="Arial" w:hAnsi="Arial" w:cs="Arial"/>
          <w:spacing w:val="-6"/>
          <w:sz w:val="24"/>
          <w:szCs w:val="24"/>
        </w:rPr>
        <w:br/>
        <w:t xml:space="preserve">27 października 2004 r. w sprawie materiałów i wyrobów przeznaczonych do kontaktu z żywnością oraz uchylającym dyrektywy 80/590/EWG i 89/109/EWG </w:t>
      </w:r>
      <w:r w:rsidRPr="00B12B60">
        <w:rPr>
          <w:rFonts w:ascii="Arial" w:hAnsi="Arial" w:cs="Arial"/>
          <w:spacing w:val="-6"/>
          <w:sz w:val="24"/>
          <w:szCs w:val="24"/>
        </w:rPr>
        <w:br/>
        <w:t>(Dz. Urz. L 338.4 z 2004 r. z późn. zm.);</w:t>
      </w:r>
    </w:p>
    <w:p w:rsidR="00B07F4B" w:rsidRPr="00B12B60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B12B60">
        <w:rPr>
          <w:rFonts w:ascii="Arial" w:hAnsi="Arial" w:cs="Arial"/>
          <w:spacing w:val="-6"/>
          <w:sz w:val="24"/>
          <w:szCs w:val="24"/>
        </w:rPr>
        <w:t xml:space="preserve"> (WE) Nr 882/2004 Parlamentu Europejs</w:t>
      </w:r>
      <w:r>
        <w:rPr>
          <w:rFonts w:ascii="Arial" w:hAnsi="Arial" w:cs="Arial"/>
          <w:spacing w:val="-6"/>
          <w:sz w:val="24"/>
          <w:szCs w:val="24"/>
        </w:rPr>
        <w:t>kiego i Rady z dnia 29 kwietnia</w:t>
      </w:r>
      <w:r>
        <w:rPr>
          <w:rFonts w:ascii="Arial" w:hAnsi="Arial" w:cs="Arial"/>
          <w:spacing w:val="-6"/>
          <w:sz w:val="24"/>
          <w:szCs w:val="24"/>
        </w:rPr>
        <w:br/>
      </w:r>
      <w:r w:rsidRPr="00B12B60">
        <w:rPr>
          <w:rFonts w:ascii="Arial" w:hAnsi="Arial" w:cs="Arial"/>
          <w:spacing w:val="-6"/>
          <w:sz w:val="24"/>
          <w:szCs w:val="24"/>
        </w:rPr>
        <w:t>2004 r. w sprawie kontroli urzędowych przeprowadzanych w celu sprawdzenia zgodności z prawem paszowym i żywnościowym oraz regułami dotyczącymi zdrowia zwierząt i dobrostanu zwierząt (Dz. Urz. UE L 165 z 2004 r., str. 1 z późn. zm.);</w:t>
      </w:r>
    </w:p>
    <w:p w:rsidR="00B07F4B" w:rsidRPr="00B12B60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B12B60">
        <w:rPr>
          <w:rFonts w:ascii="Arial" w:hAnsi="Arial" w:cs="Arial"/>
          <w:spacing w:val="-6"/>
          <w:sz w:val="24"/>
          <w:szCs w:val="24"/>
        </w:rPr>
        <w:t xml:space="preserve"> (WE) Nr 853/2004 Parlamentu Europejskie</w:t>
      </w:r>
      <w:r>
        <w:rPr>
          <w:rFonts w:ascii="Arial" w:hAnsi="Arial" w:cs="Arial"/>
          <w:spacing w:val="-6"/>
          <w:sz w:val="24"/>
          <w:szCs w:val="24"/>
        </w:rPr>
        <w:t>go i Rady z dnia 29 kwietnia</w:t>
      </w:r>
      <w:r>
        <w:rPr>
          <w:rFonts w:ascii="Arial" w:hAnsi="Arial" w:cs="Arial"/>
          <w:spacing w:val="-6"/>
          <w:sz w:val="24"/>
          <w:szCs w:val="24"/>
        </w:rPr>
        <w:br/>
      </w:r>
      <w:r w:rsidRPr="00B12B60">
        <w:rPr>
          <w:rFonts w:ascii="Arial" w:hAnsi="Arial" w:cs="Arial"/>
          <w:spacing w:val="-6"/>
          <w:sz w:val="24"/>
          <w:szCs w:val="24"/>
        </w:rPr>
        <w:t>2004 r. ustanawiające szczególne przepisy dotyczące higieny w odniesieniu do żywności pochodzenia zwierzęcego (Dz. Urz. UE L 139 z 2004 r., str. 55 z późn. zm.);</w:t>
      </w:r>
    </w:p>
    <w:p w:rsidR="00B07F4B" w:rsidRPr="00B12B60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B12B60">
        <w:rPr>
          <w:rFonts w:ascii="Arial" w:hAnsi="Arial" w:cs="Arial"/>
          <w:spacing w:val="-6"/>
          <w:sz w:val="24"/>
          <w:szCs w:val="24"/>
        </w:rPr>
        <w:t xml:space="preserve"> (WE) Nr 178/2002 Parlamentu Europejskiego i Rady z</w:t>
      </w:r>
      <w:r>
        <w:rPr>
          <w:rFonts w:ascii="Arial" w:hAnsi="Arial" w:cs="Arial"/>
          <w:spacing w:val="-6"/>
          <w:sz w:val="24"/>
          <w:szCs w:val="24"/>
        </w:rPr>
        <w:t xml:space="preserve"> dnia 28 stycznia</w:t>
      </w:r>
      <w:r>
        <w:rPr>
          <w:rFonts w:ascii="Arial" w:hAnsi="Arial" w:cs="Arial"/>
          <w:spacing w:val="-6"/>
          <w:sz w:val="24"/>
          <w:szCs w:val="24"/>
        </w:rPr>
        <w:br/>
      </w:r>
      <w:r w:rsidRPr="00B12B60">
        <w:rPr>
          <w:rFonts w:ascii="Arial" w:hAnsi="Arial" w:cs="Arial"/>
          <w:spacing w:val="-6"/>
          <w:sz w:val="24"/>
          <w:szCs w:val="24"/>
        </w:rPr>
        <w:t>2002 r. ustanawiające ogólne zasady i wymagania prawa żywnościowego, powołujące Europejski Urząd ds. Bezpieczeństwa Żywności oraz ustanawiające procedury w zakresie bezpieczeństwa żywności (Dz. Urz. UE L 31.1 z 2002 r., z późn. zm.);</w:t>
      </w:r>
    </w:p>
    <w:p w:rsidR="00B07F4B" w:rsidRPr="00B12B60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B12B60">
        <w:rPr>
          <w:rFonts w:ascii="Arial" w:hAnsi="Arial" w:cs="Arial"/>
          <w:spacing w:val="-6"/>
          <w:sz w:val="24"/>
          <w:szCs w:val="24"/>
        </w:rPr>
        <w:t xml:space="preserve"> Komisji (WE) Nr 2073/2005 z dnia 15 listopada 2005 r. w sprawie kryteriów mikrobiologicznych dotyczących środków spożywczych </w:t>
      </w:r>
      <w:r w:rsidRPr="00B12B60">
        <w:rPr>
          <w:rFonts w:ascii="Arial" w:hAnsi="Arial" w:cs="Arial"/>
          <w:spacing w:val="-6"/>
          <w:sz w:val="24"/>
          <w:szCs w:val="24"/>
        </w:rPr>
        <w:br/>
        <w:t>(Dz. Urz. UE L 338/1 z 2005 r., z późn. zm.);</w:t>
      </w:r>
    </w:p>
    <w:p w:rsidR="00B07F4B" w:rsidRPr="00B12B60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B12B60">
        <w:rPr>
          <w:rFonts w:ascii="Arial" w:hAnsi="Arial" w:cs="Arial"/>
          <w:spacing w:val="-6"/>
          <w:sz w:val="24"/>
          <w:szCs w:val="24"/>
        </w:rPr>
        <w:t xml:space="preserve"> Komisji (WE) nr 1881/2006 z dnia 19 grudnia 2006r. ustalające najwyższe dopuszczalne poziomy niektórych zanieczyszczeń w środkach spożywczych </w:t>
      </w:r>
      <w:r w:rsidRPr="00B12B60">
        <w:rPr>
          <w:rFonts w:ascii="Arial" w:hAnsi="Arial" w:cs="Arial"/>
          <w:spacing w:val="-6"/>
          <w:sz w:val="24"/>
          <w:szCs w:val="24"/>
        </w:rPr>
        <w:br/>
        <w:t>(Dz. Urz. UE L 364/5 z 2006 r., z późn. zm.);</w:t>
      </w:r>
    </w:p>
    <w:p w:rsidR="00B07F4B" w:rsidRPr="00B12B60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B12B60">
        <w:rPr>
          <w:rFonts w:ascii="Arial" w:hAnsi="Arial" w:cs="Arial"/>
          <w:spacing w:val="-6"/>
          <w:sz w:val="24"/>
          <w:szCs w:val="24"/>
        </w:rPr>
        <w:t xml:space="preserve"> (WE) nr 1829/2003 Parlamentu Europejskiego i Rady z dnia 22 września 2003 r. w sprawie genetycznie zmodyfikowanej żywności i paszy</w:t>
      </w:r>
      <w:r w:rsidRPr="00B12B60">
        <w:rPr>
          <w:rFonts w:ascii="Arial" w:hAnsi="Arial" w:cs="Arial"/>
          <w:spacing w:val="-6"/>
          <w:sz w:val="24"/>
          <w:szCs w:val="24"/>
        </w:rPr>
        <w:br/>
        <w:t xml:space="preserve"> (Dz. Urz. UE L 268.1 z 2003 r., z późn. zm.);</w:t>
      </w:r>
    </w:p>
    <w:p w:rsidR="00B07F4B" w:rsidRPr="00B12B60" w:rsidRDefault="00B07F4B" w:rsidP="00B07F4B">
      <w:pPr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371"/>
        <w:rPr>
          <w:rFonts w:ascii="Arial" w:hAnsi="Arial" w:cs="Arial"/>
          <w:spacing w:val="-6"/>
          <w:sz w:val="24"/>
          <w:szCs w:val="24"/>
        </w:rPr>
      </w:pPr>
      <w:r w:rsidRPr="00E329A8">
        <w:rPr>
          <w:rFonts w:ascii="Arial" w:hAnsi="Arial" w:cs="Arial"/>
          <w:spacing w:val="-6"/>
          <w:sz w:val="24"/>
          <w:szCs w:val="24"/>
        </w:rPr>
        <w:t>rozporządzeni</w:t>
      </w:r>
      <w:r>
        <w:rPr>
          <w:rFonts w:ascii="Arial" w:hAnsi="Arial" w:cs="Arial"/>
          <w:spacing w:val="-6"/>
          <w:sz w:val="24"/>
          <w:szCs w:val="24"/>
        </w:rPr>
        <w:t>u</w:t>
      </w:r>
      <w:r w:rsidRPr="00B12B60">
        <w:rPr>
          <w:rFonts w:ascii="Arial" w:hAnsi="Arial" w:cs="Arial"/>
          <w:spacing w:val="-6"/>
          <w:sz w:val="24"/>
          <w:szCs w:val="24"/>
        </w:rPr>
        <w:t xml:space="preserve"> (WE) nr 396/2005 Parlamentu Europejskiego i Rady z dnia 23 lutego 2005 r. w sprawie najwyższych dopuszczalnych poziomów poz</w:t>
      </w:r>
      <w:r>
        <w:rPr>
          <w:rFonts w:ascii="Arial" w:hAnsi="Arial" w:cs="Arial"/>
          <w:spacing w:val="-6"/>
          <w:sz w:val="24"/>
          <w:szCs w:val="24"/>
        </w:rPr>
        <w:t>ostałości pestycydów w żywności</w:t>
      </w:r>
      <w:r>
        <w:rPr>
          <w:rFonts w:ascii="Arial" w:hAnsi="Arial" w:cs="Arial"/>
          <w:spacing w:val="-6"/>
          <w:sz w:val="24"/>
          <w:szCs w:val="24"/>
        </w:rPr>
        <w:br/>
      </w:r>
      <w:r w:rsidRPr="00B12B60">
        <w:rPr>
          <w:rFonts w:ascii="Arial" w:hAnsi="Arial" w:cs="Arial"/>
          <w:spacing w:val="-6"/>
          <w:sz w:val="24"/>
          <w:szCs w:val="24"/>
        </w:rPr>
        <w:t>i paszy pochodzenia roślinnego i zwierzęcego oraz na ich powierzchni, zmieniającym dyrektywę Rady 91/414/EWG (Dz. Urz. UE L 70/1 z 2005 r., z późn. zm.).</w:t>
      </w:r>
    </w:p>
    <w:p w:rsidR="00D343D1" w:rsidRPr="00D343D1" w:rsidRDefault="00D343D1" w:rsidP="00D343D1">
      <w:pPr>
        <w:pStyle w:val="NormalnyWeb"/>
        <w:numPr>
          <w:ilvl w:val="0"/>
          <w:numId w:val="13"/>
        </w:numPr>
        <w:spacing w:before="0" w:after="120" w:line="276" w:lineRule="auto"/>
        <w:ind w:left="284" w:hanging="284"/>
        <w:rPr>
          <w:rFonts w:ascii="Arial" w:hAnsi="Arial" w:cs="Arial"/>
          <w:bCs/>
          <w:szCs w:val="20"/>
        </w:rPr>
      </w:pPr>
      <w:r w:rsidRPr="00D343D1">
        <w:rPr>
          <w:rFonts w:ascii="Arial" w:hAnsi="Arial" w:cs="Arial"/>
          <w:bCs/>
          <w:szCs w:val="20"/>
        </w:rPr>
        <w:t>Wykonawca zobowiązany jest posiadać i prze</w:t>
      </w:r>
      <w:r w:rsidRPr="00D343D1">
        <w:rPr>
          <w:rFonts w:ascii="Arial" w:hAnsi="Arial" w:cs="Arial"/>
          <w:bCs/>
          <w:szCs w:val="20"/>
        </w:rPr>
        <w:t>d</w:t>
      </w:r>
      <w:r w:rsidRPr="00D343D1">
        <w:rPr>
          <w:rFonts w:ascii="Arial" w:hAnsi="Arial" w:cs="Arial"/>
          <w:bCs/>
          <w:szCs w:val="20"/>
        </w:rPr>
        <w:t xml:space="preserve">łożyć Zamawiającemu </w:t>
      </w:r>
      <w:r>
        <w:rPr>
          <w:rFonts w:ascii="Arial" w:hAnsi="Arial" w:cs="Arial"/>
          <w:bCs/>
          <w:szCs w:val="20"/>
        </w:rPr>
        <w:t>w trakcie wykonywania zamówienia:</w:t>
      </w:r>
    </w:p>
    <w:p w:rsidR="00D343D1" w:rsidRPr="00781609" w:rsidRDefault="00D343D1" w:rsidP="00D343D1">
      <w:pPr>
        <w:numPr>
          <w:ilvl w:val="0"/>
          <w:numId w:val="16"/>
        </w:numPr>
        <w:tabs>
          <w:tab w:val="num" w:pos="567"/>
          <w:tab w:val="left" w:pos="851"/>
        </w:tabs>
        <w:spacing w:after="40" w:line="276" w:lineRule="auto"/>
        <w:ind w:left="567" w:hanging="283"/>
        <w:jc w:val="both"/>
        <w:rPr>
          <w:rFonts w:ascii="Arial" w:hAnsi="Arial" w:cs="Arial"/>
          <w:sz w:val="24"/>
        </w:rPr>
      </w:pPr>
      <w:r w:rsidRPr="00781609">
        <w:rPr>
          <w:rFonts w:ascii="Arial" w:hAnsi="Arial" w:cs="Arial"/>
          <w:sz w:val="24"/>
        </w:rPr>
        <w:t>aktualną (ważną) polisę lub inny dokument ubezpieczenia Wykonawcy od odpowiedzialności cywilnej (deliktowej) z rozszerzonym zakresem (lub odrębną) od odpowiedzialności c</w:t>
      </w:r>
      <w:r w:rsidRPr="00781609">
        <w:rPr>
          <w:rFonts w:ascii="Arial" w:hAnsi="Arial" w:cs="Arial"/>
          <w:sz w:val="24"/>
        </w:rPr>
        <w:t>y</w:t>
      </w:r>
      <w:r w:rsidRPr="00781609">
        <w:rPr>
          <w:rFonts w:ascii="Arial" w:hAnsi="Arial" w:cs="Arial"/>
          <w:sz w:val="24"/>
        </w:rPr>
        <w:t xml:space="preserve">wilnej ubezpieczonego za szkody osobowe lub rzeczowe wyrządzone w wyniku wykonywania Umowy przez Wykonawcę o wartości równej lub wyższej sumie wartości nie mniejszej niż </w:t>
      </w:r>
      <w:r>
        <w:rPr>
          <w:rFonts w:ascii="Arial" w:hAnsi="Arial" w:cs="Arial"/>
          <w:sz w:val="24"/>
        </w:rPr>
        <w:t>200</w:t>
      </w:r>
      <w:r w:rsidRPr="00781609">
        <w:rPr>
          <w:rFonts w:ascii="Arial" w:hAnsi="Arial" w:cs="Arial"/>
          <w:sz w:val="24"/>
        </w:rPr>
        <w:t xml:space="preserve"> 000</w:t>
      </w:r>
      <w:r>
        <w:rPr>
          <w:rFonts w:ascii="Arial" w:hAnsi="Arial" w:cs="Arial"/>
          <w:sz w:val="24"/>
        </w:rPr>
        <w:t xml:space="preserve">,00 zł na dowód </w:t>
      </w:r>
      <w:r w:rsidRPr="00781609">
        <w:rPr>
          <w:rFonts w:ascii="Arial" w:hAnsi="Arial" w:cs="Arial"/>
          <w:sz w:val="24"/>
        </w:rPr>
        <w:t>czego przedkłada kopię dowodu zawarcia ubezpieczenia i dowód jej opłacenia, który stanowi załącznik do oferty (Umowy). Polisa nie może zawierać zapisów dotycz</w:t>
      </w:r>
      <w:r w:rsidRPr="00781609">
        <w:rPr>
          <w:rFonts w:ascii="Arial" w:hAnsi="Arial" w:cs="Arial"/>
          <w:sz w:val="24"/>
        </w:rPr>
        <w:t>ą</w:t>
      </w:r>
      <w:r w:rsidRPr="00781609">
        <w:rPr>
          <w:rFonts w:ascii="Arial" w:hAnsi="Arial" w:cs="Arial"/>
          <w:sz w:val="24"/>
        </w:rPr>
        <w:t xml:space="preserve">cych obowiązku </w:t>
      </w:r>
      <w:r w:rsidRPr="00781609">
        <w:rPr>
          <w:rFonts w:ascii="Arial" w:hAnsi="Arial" w:cs="Arial"/>
          <w:sz w:val="24"/>
        </w:rPr>
        <w:lastRenderedPageBreak/>
        <w:t>potwierdzenia podpisów przez bank prowadzący rachunek bankowy Zamawiaj</w:t>
      </w:r>
      <w:r w:rsidRPr="00781609">
        <w:rPr>
          <w:rFonts w:ascii="Arial" w:hAnsi="Arial" w:cs="Arial"/>
          <w:sz w:val="24"/>
        </w:rPr>
        <w:t>ą</w:t>
      </w:r>
      <w:r w:rsidRPr="00781609">
        <w:rPr>
          <w:rFonts w:ascii="Arial" w:hAnsi="Arial" w:cs="Arial"/>
          <w:sz w:val="24"/>
        </w:rPr>
        <w:t>cego,</w:t>
      </w:r>
      <w:r w:rsidRPr="003056DA">
        <w:rPr>
          <w:rFonts w:ascii="Arial" w:hAnsi="Arial" w:cs="Arial"/>
          <w:color w:val="FF0000"/>
          <w:sz w:val="24"/>
        </w:rPr>
        <w:t xml:space="preserve"> </w:t>
      </w:r>
      <w:r w:rsidRPr="00781609">
        <w:rPr>
          <w:rFonts w:ascii="Arial" w:hAnsi="Arial" w:cs="Arial"/>
          <w:sz w:val="24"/>
        </w:rPr>
        <w:t>czy też przez notariusza;</w:t>
      </w:r>
    </w:p>
    <w:p w:rsidR="00D343D1" w:rsidRPr="00781609" w:rsidRDefault="00D343D1" w:rsidP="00D343D1">
      <w:pPr>
        <w:numPr>
          <w:ilvl w:val="0"/>
          <w:numId w:val="16"/>
        </w:numPr>
        <w:tabs>
          <w:tab w:val="num" w:pos="567"/>
          <w:tab w:val="left" w:pos="851"/>
        </w:tabs>
        <w:spacing w:after="40" w:line="276" w:lineRule="auto"/>
        <w:ind w:left="567" w:hanging="283"/>
        <w:jc w:val="both"/>
        <w:rPr>
          <w:rFonts w:ascii="Arial" w:hAnsi="Arial" w:cs="Arial"/>
          <w:sz w:val="24"/>
        </w:rPr>
      </w:pPr>
      <w:r w:rsidRPr="00781609">
        <w:rPr>
          <w:rFonts w:ascii="Arial" w:hAnsi="Arial" w:cs="Arial"/>
          <w:sz w:val="24"/>
        </w:rPr>
        <w:t>pisemny wykaz osób (pracowników Wykonawcy) uprawnionych do wykonywania czynności związanych z realiz</w:t>
      </w:r>
      <w:r w:rsidRPr="00781609">
        <w:rPr>
          <w:rFonts w:ascii="Arial" w:hAnsi="Arial" w:cs="Arial"/>
          <w:sz w:val="24"/>
        </w:rPr>
        <w:t>a</w:t>
      </w:r>
      <w:r w:rsidRPr="00781609">
        <w:rPr>
          <w:rFonts w:ascii="Arial" w:hAnsi="Arial" w:cs="Arial"/>
          <w:sz w:val="24"/>
        </w:rPr>
        <w:t>cją przedmiotu Umowy (pracowników skierowanych przez Wykonawcę do przygotowania i wydania posiłków) posiadających aktualną książeczkę zdrowia (lub inny dokument) Stacji Sanitarno-Epidemiologicznej kierującego pojazdem o braku przeci</w:t>
      </w:r>
      <w:r w:rsidRPr="00781609">
        <w:rPr>
          <w:rFonts w:ascii="Arial" w:hAnsi="Arial" w:cs="Arial"/>
          <w:sz w:val="24"/>
        </w:rPr>
        <w:t>w</w:t>
      </w:r>
      <w:r w:rsidRPr="00781609">
        <w:rPr>
          <w:rFonts w:ascii="Arial" w:hAnsi="Arial" w:cs="Arial"/>
          <w:sz w:val="24"/>
        </w:rPr>
        <w:t>wskazań do wykonywania pracy.</w:t>
      </w:r>
    </w:p>
    <w:p w:rsidR="00B07F4B" w:rsidRDefault="00B07F4B" w:rsidP="00B07F4B">
      <w:pPr>
        <w:spacing w:after="60" w:line="276" w:lineRule="auto"/>
        <w:jc w:val="both"/>
        <w:rPr>
          <w:rFonts w:ascii="Arial" w:hAnsi="Arial" w:cs="Arial"/>
          <w:spacing w:val="-6"/>
          <w:sz w:val="24"/>
          <w:szCs w:val="24"/>
        </w:rPr>
      </w:pPr>
    </w:p>
    <w:p w:rsidR="00F6122B" w:rsidRPr="00B07F4B" w:rsidRDefault="00F6122B" w:rsidP="00B07F4B">
      <w:pPr>
        <w:spacing w:after="60" w:line="276" w:lineRule="auto"/>
        <w:jc w:val="both"/>
        <w:rPr>
          <w:rFonts w:ascii="Arial" w:hAnsi="Arial" w:cs="Arial"/>
          <w:spacing w:val="-6"/>
          <w:sz w:val="24"/>
          <w:szCs w:val="24"/>
        </w:rPr>
      </w:pPr>
      <w:bookmarkStart w:id="0" w:name="_GoBack"/>
      <w:bookmarkEnd w:id="0"/>
    </w:p>
    <w:sectPr w:rsidR="00F6122B" w:rsidRPr="00B07F4B" w:rsidSect="00D343D1">
      <w:pgSz w:w="11906" w:h="16838"/>
      <w:pgMar w:top="79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DF" w:rsidRDefault="00ED21DF" w:rsidP="003F67B5">
      <w:pPr>
        <w:spacing w:after="0" w:line="240" w:lineRule="auto"/>
      </w:pPr>
      <w:r>
        <w:separator/>
      </w:r>
    </w:p>
  </w:endnote>
  <w:endnote w:type="continuationSeparator" w:id="0">
    <w:p w:rsidR="00ED21DF" w:rsidRDefault="00ED21DF" w:rsidP="003F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DF" w:rsidRDefault="00ED21DF" w:rsidP="003F67B5">
      <w:pPr>
        <w:spacing w:after="0" w:line="240" w:lineRule="auto"/>
      </w:pPr>
      <w:r>
        <w:separator/>
      </w:r>
    </w:p>
  </w:footnote>
  <w:footnote w:type="continuationSeparator" w:id="0">
    <w:p w:rsidR="00ED21DF" w:rsidRDefault="00ED21DF" w:rsidP="003F6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03C4"/>
    <w:multiLevelType w:val="hybridMultilevel"/>
    <w:tmpl w:val="B14434D4"/>
    <w:lvl w:ilvl="0" w:tplc="2FA415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5CEF6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31195"/>
    <w:multiLevelType w:val="hybridMultilevel"/>
    <w:tmpl w:val="8722C04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1F029C"/>
    <w:multiLevelType w:val="hybridMultilevel"/>
    <w:tmpl w:val="4FB2C7B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DD0DA2"/>
    <w:multiLevelType w:val="hybridMultilevel"/>
    <w:tmpl w:val="B14434D4"/>
    <w:lvl w:ilvl="0" w:tplc="2FA415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5CEF6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C5460"/>
    <w:multiLevelType w:val="hybridMultilevel"/>
    <w:tmpl w:val="02B88D18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5CEF6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64184"/>
    <w:multiLevelType w:val="hybridMultilevel"/>
    <w:tmpl w:val="63AC4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2230"/>
    <w:multiLevelType w:val="hybridMultilevel"/>
    <w:tmpl w:val="0B46CF2C"/>
    <w:lvl w:ilvl="0" w:tplc="EF3A2306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 w15:restartNumberingAfterBreak="0">
    <w:nsid w:val="214D3C43"/>
    <w:multiLevelType w:val="hybridMultilevel"/>
    <w:tmpl w:val="8722C04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E45458E"/>
    <w:multiLevelType w:val="hybridMultilevel"/>
    <w:tmpl w:val="33C459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712E2"/>
    <w:multiLevelType w:val="hybridMultilevel"/>
    <w:tmpl w:val="8722C04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426537E"/>
    <w:multiLevelType w:val="hybridMultilevel"/>
    <w:tmpl w:val="B14434D4"/>
    <w:lvl w:ilvl="0" w:tplc="2FA415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5CEF6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0E0C24"/>
    <w:multiLevelType w:val="hybridMultilevel"/>
    <w:tmpl w:val="3D9AC954"/>
    <w:lvl w:ilvl="0" w:tplc="2E7C94D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D2DF4"/>
    <w:multiLevelType w:val="hybridMultilevel"/>
    <w:tmpl w:val="33C459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229E7"/>
    <w:multiLevelType w:val="hybridMultilevel"/>
    <w:tmpl w:val="B14434D4"/>
    <w:lvl w:ilvl="0" w:tplc="2FA4155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5CEF6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B206F"/>
    <w:multiLevelType w:val="hybridMultilevel"/>
    <w:tmpl w:val="0FBE7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E1367"/>
    <w:multiLevelType w:val="hybridMultilevel"/>
    <w:tmpl w:val="8722C04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B5"/>
    <w:rsid w:val="001B41B9"/>
    <w:rsid w:val="003F67B5"/>
    <w:rsid w:val="00596BF2"/>
    <w:rsid w:val="005B5EDF"/>
    <w:rsid w:val="00616849"/>
    <w:rsid w:val="00672B89"/>
    <w:rsid w:val="0073148E"/>
    <w:rsid w:val="007519A6"/>
    <w:rsid w:val="00794ED8"/>
    <w:rsid w:val="008A1554"/>
    <w:rsid w:val="008B36F9"/>
    <w:rsid w:val="008E3177"/>
    <w:rsid w:val="00A4769E"/>
    <w:rsid w:val="00A74763"/>
    <w:rsid w:val="00B07F4B"/>
    <w:rsid w:val="00C06221"/>
    <w:rsid w:val="00C17F1B"/>
    <w:rsid w:val="00C2218F"/>
    <w:rsid w:val="00D343D1"/>
    <w:rsid w:val="00ED21DF"/>
    <w:rsid w:val="00F6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8F64B"/>
  <w15:chartTrackingRefBased/>
  <w15:docId w15:val="{B0D4EADF-012B-40FC-90E1-2AE7A4F5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7B5"/>
  </w:style>
  <w:style w:type="paragraph" w:styleId="Stopka">
    <w:name w:val="footer"/>
    <w:basedOn w:val="Normalny"/>
    <w:link w:val="StopkaZnak"/>
    <w:uiPriority w:val="99"/>
    <w:unhideWhenUsed/>
    <w:rsid w:val="003F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7B5"/>
  </w:style>
  <w:style w:type="paragraph" w:styleId="NormalnyWeb">
    <w:name w:val="Normal (Web)"/>
    <w:basedOn w:val="Normalny"/>
    <w:unhideWhenUsed/>
    <w:rsid w:val="003F67B5"/>
    <w:pPr>
      <w:spacing w:before="119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67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50C2A77A-4F23-4AF4-8B18-E251748D08D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1719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 Tomasz</dc:creator>
  <cp:keywords/>
  <dc:description/>
  <cp:lastModifiedBy>SUMERA Tomasz</cp:lastModifiedBy>
  <cp:revision>7</cp:revision>
  <cp:lastPrinted>2021-08-03T11:05:00Z</cp:lastPrinted>
  <dcterms:created xsi:type="dcterms:W3CDTF">2021-08-03T05:26:00Z</dcterms:created>
  <dcterms:modified xsi:type="dcterms:W3CDTF">2021-08-03T11:15:00Z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daf265f1-c546-4a26-bd7d-9af2dbabc6b6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0bYIgAzSQMNGQOWMNKHVPhLib8RHI4wJ</vt:lpwstr>
  </property>
</Properties>
</file>