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7D218" w14:textId="77777777" w:rsidR="00E6211F" w:rsidRPr="009F79BB" w:rsidRDefault="00E6211F" w:rsidP="009F79BB">
      <w:pPr>
        <w:spacing w:after="0" w:line="360" w:lineRule="auto"/>
        <w:rPr>
          <w:rFonts w:ascii="Arial" w:eastAsia="Tahoma" w:hAnsi="Arial" w:cs="Arial"/>
          <w:b/>
          <w:bCs/>
          <w:color w:val="000000"/>
          <w:lang w:eastAsia="pl-PL"/>
        </w:rPr>
      </w:pPr>
    </w:p>
    <w:p w14:paraId="2BD3BAB0" w14:textId="77777777" w:rsidR="00E6211F" w:rsidRPr="009F79BB" w:rsidRDefault="00E6211F" w:rsidP="009F79BB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9F79BB">
        <w:rPr>
          <w:rFonts w:ascii="Arial" w:eastAsia="Times New Roman" w:hAnsi="Arial" w:cs="Arial"/>
          <w:lang w:eastAsia="pl-PL"/>
        </w:rPr>
        <w:t>Nazwa wykonawcy ...............................................................</w:t>
      </w:r>
    </w:p>
    <w:p w14:paraId="74ADAEDA" w14:textId="77777777" w:rsidR="00E6211F" w:rsidRPr="009F79BB" w:rsidRDefault="00E6211F" w:rsidP="009F79BB">
      <w:pPr>
        <w:spacing w:after="0" w:line="360" w:lineRule="auto"/>
        <w:rPr>
          <w:rFonts w:ascii="Arial" w:eastAsia="Tahoma" w:hAnsi="Arial" w:cs="Arial"/>
          <w:b/>
          <w:bCs/>
          <w:color w:val="000000"/>
          <w:lang w:eastAsia="pl-PL"/>
        </w:rPr>
      </w:pPr>
      <w:r w:rsidRPr="009F79BB">
        <w:rPr>
          <w:rFonts w:ascii="Arial" w:eastAsia="Times New Roman" w:hAnsi="Arial" w:cs="Arial"/>
          <w:lang w:eastAsia="pl-PL"/>
        </w:rPr>
        <w:t>Adres siedziby .......................................................................</w:t>
      </w:r>
    </w:p>
    <w:p w14:paraId="4619D4E2" w14:textId="77777777" w:rsidR="00E6211F" w:rsidRPr="009F79BB" w:rsidRDefault="00E6211F" w:rsidP="009F79BB">
      <w:pPr>
        <w:spacing w:after="0" w:line="360" w:lineRule="auto"/>
        <w:rPr>
          <w:rFonts w:ascii="Arial" w:eastAsia="Tahoma" w:hAnsi="Arial" w:cs="Arial"/>
          <w:color w:val="000000"/>
          <w:lang w:eastAsia="pl-PL"/>
        </w:rPr>
      </w:pPr>
    </w:p>
    <w:p w14:paraId="6808CD52" w14:textId="77777777" w:rsidR="00E6211F" w:rsidRPr="009F79BB" w:rsidRDefault="00E6211F" w:rsidP="009F79BB">
      <w:pPr>
        <w:spacing w:after="0" w:line="360" w:lineRule="auto"/>
        <w:rPr>
          <w:rFonts w:ascii="Arial" w:eastAsia="Tahoma" w:hAnsi="Arial" w:cs="Arial"/>
          <w:b/>
          <w:bCs/>
          <w:color w:val="000000"/>
          <w:lang w:eastAsia="pl-PL"/>
        </w:rPr>
      </w:pPr>
      <w:r w:rsidRPr="009F79BB">
        <w:rPr>
          <w:rFonts w:ascii="Arial" w:eastAsia="Tahoma" w:hAnsi="Arial" w:cs="Arial"/>
          <w:b/>
          <w:bCs/>
          <w:color w:val="000000"/>
          <w:lang w:eastAsia="pl-PL"/>
        </w:rPr>
        <w:t>OŚWIADCZENIE WYKONAWCY</w:t>
      </w:r>
    </w:p>
    <w:p w14:paraId="34B9C038" w14:textId="77777777" w:rsidR="00235ACD" w:rsidRPr="009F79BB" w:rsidRDefault="00235ACD" w:rsidP="009F79BB">
      <w:pPr>
        <w:spacing w:after="0" w:line="360" w:lineRule="auto"/>
        <w:rPr>
          <w:rFonts w:ascii="Arial" w:eastAsia="Tahoma" w:hAnsi="Arial" w:cs="Arial"/>
          <w:b/>
          <w:bCs/>
          <w:color w:val="000000"/>
          <w:lang w:eastAsia="pl-PL"/>
        </w:rPr>
      </w:pPr>
    </w:p>
    <w:p w14:paraId="551000BB" w14:textId="77777777" w:rsidR="00E6211F" w:rsidRPr="009F79BB" w:rsidRDefault="00E6211F" w:rsidP="009F79BB">
      <w:pPr>
        <w:spacing w:after="0" w:line="360" w:lineRule="auto"/>
        <w:rPr>
          <w:rFonts w:ascii="Arial" w:eastAsia="Calibri" w:hAnsi="Arial" w:cs="Arial"/>
          <w:color w:val="000000"/>
          <w:lang w:eastAsia="pl-PL"/>
        </w:rPr>
      </w:pPr>
      <w:r w:rsidRPr="009F79BB">
        <w:rPr>
          <w:rFonts w:ascii="Arial" w:eastAsia="Calibri" w:hAnsi="Arial" w:cs="Arial"/>
          <w:color w:val="000000"/>
          <w:lang w:eastAsia="pl-PL"/>
        </w:rPr>
        <w:t>(składane na wezwanie, o którym mowa w 126 ust. 1 PZP)</w:t>
      </w:r>
    </w:p>
    <w:p w14:paraId="61F8DE59" w14:textId="77777777" w:rsidR="00235ACD" w:rsidRPr="009F79BB" w:rsidRDefault="00235ACD" w:rsidP="009F79BB">
      <w:pPr>
        <w:spacing w:after="0" w:line="360" w:lineRule="auto"/>
        <w:rPr>
          <w:rFonts w:ascii="Arial" w:eastAsia="Calibri" w:hAnsi="Arial" w:cs="Arial"/>
          <w:color w:val="000000"/>
          <w:lang w:eastAsia="pl-PL"/>
        </w:rPr>
      </w:pPr>
    </w:p>
    <w:p w14:paraId="2376E310" w14:textId="20C5D205" w:rsidR="00E6211F" w:rsidRPr="009F79BB" w:rsidRDefault="00E6211F" w:rsidP="009F79BB">
      <w:pPr>
        <w:spacing w:after="0" w:line="360" w:lineRule="auto"/>
        <w:rPr>
          <w:rFonts w:ascii="Arial" w:eastAsia="Calibri" w:hAnsi="Arial" w:cs="Arial"/>
          <w:b/>
          <w:color w:val="000000"/>
          <w:lang w:eastAsia="pl-PL"/>
        </w:rPr>
      </w:pPr>
      <w:r w:rsidRPr="009F79BB">
        <w:rPr>
          <w:rFonts w:ascii="Arial" w:eastAsia="Calibri" w:hAnsi="Arial" w:cs="Arial"/>
          <w:b/>
          <w:color w:val="000000"/>
          <w:lang w:eastAsia="pl-PL"/>
        </w:rPr>
        <w:t>o aktualności informacji zawartych w oświadczeniu, o którym mowa w art. 125 ust. 1 PZP, w zakresie podstaw wykluczenia z postępowania wskazanych przez zamawiającego</w:t>
      </w:r>
    </w:p>
    <w:p w14:paraId="22F1916A" w14:textId="77777777" w:rsidR="00E6211F" w:rsidRPr="009F79BB" w:rsidRDefault="00E6211F" w:rsidP="009F79BB">
      <w:pPr>
        <w:spacing w:after="0" w:line="360" w:lineRule="auto"/>
        <w:rPr>
          <w:rFonts w:ascii="Arial" w:eastAsia="Calibri" w:hAnsi="Arial" w:cs="Arial"/>
          <w:b/>
          <w:color w:val="000000"/>
          <w:lang w:eastAsia="pl-PL"/>
        </w:rPr>
      </w:pPr>
    </w:p>
    <w:p w14:paraId="2864569E" w14:textId="77777777" w:rsidR="00E6211F" w:rsidRPr="009F79BB" w:rsidRDefault="00E6211F" w:rsidP="009F79BB">
      <w:pPr>
        <w:spacing w:after="0" w:line="360" w:lineRule="auto"/>
        <w:rPr>
          <w:rFonts w:ascii="Arial" w:eastAsia="Tahoma" w:hAnsi="Arial" w:cs="Arial"/>
          <w:b/>
          <w:bCs/>
          <w:color w:val="000000"/>
          <w:lang w:eastAsia="pl-PL"/>
        </w:rPr>
      </w:pPr>
    </w:p>
    <w:p w14:paraId="61415A2D" w14:textId="7A0CF1A5" w:rsidR="00CE6602" w:rsidRPr="00E67F9B" w:rsidRDefault="00E6211F" w:rsidP="00AA46AC">
      <w:pPr>
        <w:spacing w:line="360" w:lineRule="auto"/>
        <w:rPr>
          <w:rFonts w:ascii="Arial" w:hAnsi="Arial" w:cs="Arial"/>
          <w:b/>
        </w:rPr>
      </w:pPr>
      <w:r w:rsidRPr="009F79BB">
        <w:rPr>
          <w:rFonts w:ascii="Arial" w:eastAsia="Tahoma" w:hAnsi="Arial" w:cs="Arial"/>
          <w:color w:val="000000"/>
          <w:lang w:eastAsia="pl-PL"/>
        </w:rPr>
        <w:t xml:space="preserve">Przystępując do postępowania o udzielenie zamówienia publicznego w trybie przetargu nieograniczonego </w:t>
      </w:r>
      <w:r w:rsidRPr="009F79BB">
        <w:rPr>
          <w:rFonts w:ascii="Arial" w:eastAsia="Calibri" w:hAnsi="Arial" w:cs="Arial"/>
          <w:color w:val="000000"/>
          <w:lang w:eastAsia="pl-PL"/>
        </w:rPr>
        <w:t xml:space="preserve">pn. </w:t>
      </w:r>
      <w:r w:rsidR="00AA46AC" w:rsidRPr="00AA46AC">
        <w:rPr>
          <w:rFonts w:ascii="Arial" w:hAnsi="Arial" w:cs="Arial"/>
          <w:b/>
        </w:rPr>
        <w:t>„</w:t>
      </w:r>
      <w:r w:rsidR="002A5BEA" w:rsidRPr="002A5BEA">
        <w:rPr>
          <w:rFonts w:ascii="Arial" w:hAnsi="Arial" w:cs="Arial"/>
          <w:b/>
        </w:rPr>
        <w:t>Odbiór i zagospodarowanie odpadów komunalnych od właścicieli nieruchomości, na których zamieszkują mieszkańcy na terenie Gminy Miasto Świnoujście</w:t>
      </w:r>
      <w:r w:rsidR="00AA46AC" w:rsidRPr="00AA46AC">
        <w:rPr>
          <w:rFonts w:ascii="Arial" w:hAnsi="Arial" w:cs="Arial"/>
          <w:b/>
        </w:rPr>
        <w:t>”</w:t>
      </w:r>
    </w:p>
    <w:p w14:paraId="54159016" w14:textId="24EAC0D7" w:rsidR="00E6211F" w:rsidRPr="00F73923" w:rsidRDefault="00E6211F" w:rsidP="009F79BB">
      <w:pPr>
        <w:spacing w:after="0" w:line="360" w:lineRule="auto"/>
        <w:rPr>
          <w:rFonts w:ascii="Arial" w:hAnsi="Arial" w:cs="Arial"/>
          <w:b/>
        </w:rPr>
      </w:pPr>
      <w:r w:rsidRPr="009F79BB">
        <w:rPr>
          <w:rFonts w:ascii="Arial" w:eastAsia="Tahoma" w:hAnsi="Arial" w:cs="Arial"/>
          <w:color w:val="000000"/>
          <w:lang w:eastAsia="pl-PL"/>
        </w:rPr>
        <w:t>zgodnie z ustawą z dnia 11 września 2019 r. Prawo zamówień publicznych (Dz. U. z 20</w:t>
      </w:r>
      <w:r w:rsidR="008571CA" w:rsidRPr="009F79BB">
        <w:rPr>
          <w:rFonts w:ascii="Arial" w:eastAsia="Tahoma" w:hAnsi="Arial" w:cs="Arial"/>
          <w:color w:val="000000"/>
          <w:lang w:eastAsia="pl-PL"/>
        </w:rPr>
        <w:t>2</w:t>
      </w:r>
      <w:r w:rsidR="007E75E0">
        <w:rPr>
          <w:rFonts w:ascii="Arial" w:eastAsia="Tahoma" w:hAnsi="Arial" w:cs="Arial"/>
          <w:color w:val="000000"/>
          <w:lang w:eastAsia="pl-PL"/>
        </w:rPr>
        <w:t>4</w:t>
      </w:r>
      <w:r w:rsidR="00BF55AD">
        <w:rPr>
          <w:rFonts w:ascii="Arial" w:eastAsia="Tahoma" w:hAnsi="Arial" w:cs="Arial"/>
          <w:color w:val="000000"/>
          <w:lang w:eastAsia="pl-PL"/>
        </w:rPr>
        <w:t xml:space="preserve"> 1320 t.j.</w:t>
      </w:r>
      <w:r w:rsidRPr="009F79BB">
        <w:rPr>
          <w:rFonts w:ascii="Arial" w:eastAsia="Tahoma" w:hAnsi="Arial" w:cs="Arial"/>
          <w:color w:val="000000"/>
          <w:lang w:eastAsia="pl-PL"/>
        </w:rPr>
        <w:t>)- dalej PZP niniejszym:</w:t>
      </w:r>
    </w:p>
    <w:p w14:paraId="5A457FA5" w14:textId="77777777" w:rsidR="00E6211F" w:rsidRPr="009F79BB" w:rsidRDefault="00E6211F" w:rsidP="009F79BB">
      <w:pPr>
        <w:spacing w:after="0" w:line="360" w:lineRule="auto"/>
        <w:rPr>
          <w:rFonts w:ascii="Arial" w:eastAsia="Calibri" w:hAnsi="Arial" w:cs="Arial"/>
          <w:b/>
          <w:color w:val="000000"/>
          <w:lang w:eastAsia="pl-PL"/>
        </w:rPr>
      </w:pPr>
    </w:p>
    <w:p w14:paraId="1C44C1B4" w14:textId="77777777" w:rsidR="00F73923" w:rsidRDefault="00E6211F" w:rsidP="009F79BB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  <w:r w:rsidRPr="009F79BB">
        <w:rPr>
          <w:rFonts w:ascii="Arial" w:eastAsia="Tahoma" w:hAnsi="Arial" w:cs="Arial"/>
          <w:b/>
          <w:bCs/>
          <w:color w:val="000000"/>
          <w:lang w:eastAsia="pl-PL"/>
        </w:rPr>
        <w:t>Oświadczam, że informacje przedstawione we wstępnym oświadczeniu złożonym wraz z ofertą, iż nie podlegam wykluczeniu z postępowania na podstawie</w:t>
      </w:r>
      <w:r w:rsidR="00F73923">
        <w:rPr>
          <w:rFonts w:ascii="Arial" w:eastAsia="Tahoma" w:hAnsi="Arial" w:cs="Arial"/>
          <w:b/>
          <w:bCs/>
          <w:color w:val="000000"/>
          <w:lang w:eastAsia="pl-PL"/>
        </w:rPr>
        <w:t>:</w:t>
      </w:r>
    </w:p>
    <w:p w14:paraId="373ECD1C" w14:textId="63FB245F" w:rsidR="00E6211F" w:rsidRDefault="00E6211F" w:rsidP="00F73923">
      <w:pPr>
        <w:numPr>
          <w:ilvl w:val="1"/>
          <w:numId w:val="1"/>
        </w:numPr>
        <w:spacing w:after="0" w:line="360" w:lineRule="auto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  <w:r w:rsidRPr="009F79BB">
        <w:rPr>
          <w:rFonts w:ascii="Arial" w:eastAsia="Tahoma" w:hAnsi="Arial" w:cs="Arial"/>
          <w:b/>
          <w:bCs/>
          <w:color w:val="000000"/>
          <w:lang w:eastAsia="pl-PL"/>
        </w:rPr>
        <w:t xml:space="preserve"> art. 108 ust</w:t>
      </w:r>
      <w:r w:rsidR="00786EB7" w:rsidRPr="009F79BB">
        <w:rPr>
          <w:rFonts w:ascii="Arial" w:eastAsia="Tahoma" w:hAnsi="Arial" w:cs="Arial"/>
          <w:b/>
          <w:bCs/>
          <w:color w:val="000000"/>
          <w:lang w:eastAsia="pl-PL"/>
        </w:rPr>
        <w:t>.</w:t>
      </w:r>
      <w:r w:rsidRPr="009F79BB">
        <w:rPr>
          <w:rFonts w:ascii="Arial" w:eastAsia="Tahoma" w:hAnsi="Arial" w:cs="Arial"/>
          <w:b/>
          <w:bCs/>
          <w:color w:val="000000"/>
          <w:lang w:eastAsia="pl-PL"/>
        </w:rPr>
        <w:t xml:space="preserve"> 1 pkt 3, 4, 5 i 6 PZP;</w:t>
      </w:r>
    </w:p>
    <w:p w14:paraId="7AC1D1CE" w14:textId="77777777" w:rsidR="00F73923" w:rsidRPr="00F73923" w:rsidRDefault="00F73923" w:rsidP="00F73923">
      <w:pPr>
        <w:numPr>
          <w:ilvl w:val="1"/>
          <w:numId w:val="1"/>
        </w:numPr>
        <w:spacing w:after="0" w:line="360" w:lineRule="auto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  <w:r w:rsidRPr="00F73923">
        <w:rPr>
          <w:rFonts w:ascii="Arial" w:eastAsia="Tahoma" w:hAnsi="Arial" w:cs="Arial"/>
          <w:b/>
          <w:bCs/>
          <w:color w:val="000000"/>
          <w:lang w:eastAsia="pl-PL"/>
        </w:rPr>
        <w:t xml:space="preserve">art. 7 ust. 1 ustawy z 13 kwietnia 2022 r. o szczególnych rozwiązaniach w zakresie przeciwdziałania wspieraniu agresji na Ukrainę oraz służących ochronie bezpieczeństwa narodowego (Dz. U. poz. 835). </w:t>
      </w:r>
    </w:p>
    <w:p w14:paraId="789AD63A" w14:textId="51BADFCD" w:rsidR="00F73923" w:rsidRPr="00F73923" w:rsidRDefault="00F73923" w:rsidP="00F73923">
      <w:pPr>
        <w:numPr>
          <w:ilvl w:val="1"/>
          <w:numId w:val="1"/>
        </w:numPr>
        <w:spacing w:after="0" w:line="360" w:lineRule="auto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  <w:r w:rsidRPr="00F73923">
        <w:rPr>
          <w:rFonts w:ascii="Arial" w:eastAsia="Tahoma" w:hAnsi="Arial" w:cs="Arial"/>
          <w:b/>
          <w:bCs/>
          <w:color w:val="000000"/>
          <w:lang w:eastAsia="pl-PL"/>
        </w:rPr>
        <w:t>art. 5k ust. 1 rozporządzenia Rady (UE) nr 833/2014 z dnia 31 lipca 2014 r. dotyczącego środków ograniczających w związku z działaniami Rosji destabilizującymi sytuację na Ukrainie (Dz.</w:t>
      </w:r>
      <w:r>
        <w:rPr>
          <w:rFonts w:ascii="Arial" w:eastAsia="Tahoma" w:hAnsi="Arial" w:cs="Arial"/>
          <w:b/>
          <w:bCs/>
          <w:color w:val="000000"/>
          <w:lang w:eastAsia="pl-PL"/>
        </w:rPr>
        <w:t xml:space="preserve"> </w:t>
      </w:r>
      <w:r w:rsidRPr="00F73923">
        <w:rPr>
          <w:rFonts w:ascii="Arial" w:eastAsia="Tahoma" w:hAnsi="Arial" w:cs="Arial"/>
          <w:b/>
          <w:bCs/>
          <w:color w:val="000000"/>
          <w:lang w:eastAsia="pl-PL"/>
        </w:rPr>
        <w:t>Urz. UE nr L 229 z 31.7.2014, str. 1 ze zm.)</w:t>
      </w:r>
    </w:p>
    <w:p w14:paraId="0D719995" w14:textId="30DE0B5A" w:rsidR="00F73923" w:rsidRPr="009F79BB" w:rsidRDefault="00F73923" w:rsidP="00F73923">
      <w:pPr>
        <w:spacing w:after="0" w:line="360" w:lineRule="auto"/>
        <w:ind w:left="708" w:firstLine="708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  <w:r w:rsidRPr="00F73923">
        <w:rPr>
          <w:rFonts w:ascii="Arial" w:eastAsia="Tahoma" w:hAnsi="Arial" w:cs="Arial"/>
          <w:b/>
          <w:bCs/>
          <w:color w:val="000000"/>
          <w:lang w:eastAsia="pl-PL"/>
        </w:rPr>
        <w:t>pozostają aktualne na dzień złożenia niniejszego oświadczenia</w:t>
      </w:r>
      <w:r>
        <w:rPr>
          <w:rFonts w:ascii="Arial" w:eastAsia="Tahoma" w:hAnsi="Arial" w:cs="Arial"/>
          <w:b/>
          <w:bCs/>
          <w:color w:val="000000"/>
          <w:lang w:eastAsia="pl-PL"/>
        </w:rPr>
        <w:t>.</w:t>
      </w:r>
    </w:p>
    <w:p w14:paraId="2A4F93D0" w14:textId="77777777" w:rsidR="00E6211F" w:rsidRPr="009F79BB" w:rsidRDefault="00E6211F" w:rsidP="009F79BB">
      <w:pPr>
        <w:spacing w:after="0" w:line="360" w:lineRule="auto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</w:p>
    <w:p w14:paraId="677D6C91" w14:textId="77777777" w:rsidR="00F73923" w:rsidRDefault="00E6211F" w:rsidP="00F73923">
      <w:pPr>
        <w:tabs>
          <w:tab w:val="left" w:pos="1800"/>
        </w:tabs>
        <w:spacing w:after="0" w:line="360" w:lineRule="auto"/>
        <w:rPr>
          <w:rFonts w:ascii="Arial" w:eastAsia="Calibri" w:hAnsi="Arial" w:cs="Arial"/>
          <w:color w:val="000000"/>
          <w:lang w:eastAsia="pl-PL"/>
        </w:rPr>
      </w:pPr>
      <w:r w:rsidRPr="009F79BB">
        <w:rPr>
          <w:rFonts w:ascii="Arial" w:eastAsia="Calibri" w:hAnsi="Arial" w:cs="Arial"/>
          <w:color w:val="000000"/>
          <w:lang w:eastAsia="pl-PL"/>
        </w:rPr>
        <w:t xml:space="preserve">.................................. , dnia ......................      </w:t>
      </w:r>
    </w:p>
    <w:p w14:paraId="787163B1" w14:textId="2B7557CD" w:rsidR="008571CA" w:rsidRPr="002A5BEA" w:rsidRDefault="00F73923" w:rsidP="002A5BEA">
      <w:pPr>
        <w:tabs>
          <w:tab w:val="left" w:pos="1800"/>
        </w:tabs>
        <w:spacing w:after="0" w:line="360" w:lineRule="auto"/>
        <w:jc w:val="center"/>
        <w:rPr>
          <w:rFonts w:ascii="Arial" w:hAnsi="Arial" w:cs="Arial"/>
          <w:b/>
          <w:bCs/>
          <w:color w:val="FF0000"/>
        </w:rPr>
      </w:pPr>
      <w:r w:rsidRPr="00F73923">
        <w:rPr>
          <w:rFonts w:ascii="Arial" w:eastAsia="Calibri" w:hAnsi="Arial" w:cs="Arial"/>
          <w:b/>
          <w:bCs/>
          <w:i/>
          <w:iCs/>
          <w:color w:val="FF0000"/>
          <w:lang w:eastAsia="pl-PL"/>
        </w:rPr>
        <w:t>Oświadczenie powinno być opatrzone kwalifikowanym podpisem elektronicznym</w:t>
      </w:r>
      <w:bookmarkStart w:id="0" w:name="_GoBack"/>
      <w:bookmarkEnd w:id="0"/>
    </w:p>
    <w:sectPr w:rsidR="008571CA" w:rsidRPr="002A5BEA" w:rsidSect="002013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5CE9A" w14:textId="77777777" w:rsidR="00C55DEE" w:rsidRDefault="00C55DEE" w:rsidP="00E6211F">
      <w:pPr>
        <w:spacing w:after="0" w:line="240" w:lineRule="auto"/>
      </w:pPr>
      <w:r>
        <w:separator/>
      </w:r>
    </w:p>
  </w:endnote>
  <w:endnote w:type="continuationSeparator" w:id="0">
    <w:p w14:paraId="5AF4BB7B" w14:textId="77777777" w:rsidR="00C55DEE" w:rsidRDefault="00C55DEE" w:rsidP="00E62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5BC2D" w14:textId="77777777" w:rsidR="00C55DEE" w:rsidRDefault="00C55DEE" w:rsidP="00E6211F">
      <w:pPr>
        <w:spacing w:after="0" w:line="240" w:lineRule="auto"/>
      </w:pPr>
      <w:r>
        <w:separator/>
      </w:r>
    </w:p>
  </w:footnote>
  <w:footnote w:type="continuationSeparator" w:id="0">
    <w:p w14:paraId="7628D70D" w14:textId="77777777" w:rsidR="00C55DEE" w:rsidRDefault="00C55DEE" w:rsidP="00E62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0E729" w14:textId="67242F45" w:rsidR="006C11A6" w:rsidRPr="00694F21" w:rsidRDefault="006C11A6" w:rsidP="006C11A6">
    <w:pPr>
      <w:pStyle w:val="Nagwek"/>
      <w:jc w:val="right"/>
      <w:rPr>
        <w:rFonts w:ascii="Arial" w:hAnsi="Arial" w:cs="Arial"/>
        <w:b/>
        <w:sz w:val="20"/>
        <w:szCs w:val="20"/>
      </w:rPr>
    </w:pPr>
    <w:r w:rsidRPr="00694F21">
      <w:rPr>
        <w:rFonts w:ascii="Arial" w:hAnsi="Arial" w:cs="Arial"/>
        <w:b/>
        <w:sz w:val="20"/>
        <w:szCs w:val="20"/>
      </w:rPr>
      <w:t>Zał</w:t>
    </w:r>
    <w:r w:rsidR="00235ACD" w:rsidRPr="00694F21">
      <w:rPr>
        <w:rFonts w:ascii="Arial" w:hAnsi="Arial" w:cs="Arial"/>
        <w:b/>
        <w:sz w:val="20"/>
        <w:szCs w:val="20"/>
      </w:rPr>
      <w:t>ącznik nr 8 do SWZ BZP. 271.1.</w:t>
    </w:r>
    <w:r w:rsidR="002A5BEA">
      <w:rPr>
        <w:rFonts w:ascii="Arial" w:hAnsi="Arial" w:cs="Arial"/>
        <w:b/>
        <w:sz w:val="20"/>
        <w:szCs w:val="20"/>
      </w:rPr>
      <w:t>37</w:t>
    </w:r>
    <w:r w:rsidRPr="00694F21">
      <w:rPr>
        <w:rFonts w:ascii="Arial" w:hAnsi="Arial" w:cs="Arial"/>
        <w:b/>
        <w:sz w:val="20"/>
        <w:szCs w:val="20"/>
      </w:rPr>
      <w:t>.</w:t>
    </w:r>
    <w:r w:rsidR="007066A0">
      <w:rPr>
        <w:rFonts w:ascii="Arial" w:hAnsi="Arial" w:cs="Arial"/>
        <w:b/>
        <w:sz w:val="20"/>
        <w:szCs w:val="20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1F"/>
    <w:rsid w:val="00006995"/>
    <w:rsid w:val="0004686C"/>
    <w:rsid w:val="000E4F5D"/>
    <w:rsid w:val="00115311"/>
    <w:rsid w:val="001A42D2"/>
    <w:rsid w:val="001C3610"/>
    <w:rsid w:val="002013AB"/>
    <w:rsid w:val="00235ACD"/>
    <w:rsid w:val="002A5BEA"/>
    <w:rsid w:val="00370FB0"/>
    <w:rsid w:val="003733B0"/>
    <w:rsid w:val="00382811"/>
    <w:rsid w:val="00532BFB"/>
    <w:rsid w:val="00557E86"/>
    <w:rsid w:val="005B6F99"/>
    <w:rsid w:val="005E7DC2"/>
    <w:rsid w:val="00641A0A"/>
    <w:rsid w:val="00694E15"/>
    <w:rsid w:val="00694F21"/>
    <w:rsid w:val="006B4ABC"/>
    <w:rsid w:val="006C11A6"/>
    <w:rsid w:val="006C44AA"/>
    <w:rsid w:val="007066A0"/>
    <w:rsid w:val="00786EB7"/>
    <w:rsid w:val="007C19B5"/>
    <w:rsid w:val="007E75E0"/>
    <w:rsid w:val="008571CA"/>
    <w:rsid w:val="008633B4"/>
    <w:rsid w:val="008A0B20"/>
    <w:rsid w:val="0091191C"/>
    <w:rsid w:val="0094646E"/>
    <w:rsid w:val="00962C0B"/>
    <w:rsid w:val="0097098A"/>
    <w:rsid w:val="00983094"/>
    <w:rsid w:val="009F79BB"/>
    <w:rsid w:val="00A42755"/>
    <w:rsid w:val="00A96439"/>
    <w:rsid w:val="00AA46AC"/>
    <w:rsid w:val="00B62006"/>
    <w:rsid w:val="00BF55AD"/>
    <w:rsid w:val="00C55DEE"/>
    <w:rsid w:val="00CE6602"/>
    <w:rsid w:val="00D47654"/>
    <w:rsid w:val="00DB0001"/>
    <w:rsid w:val="00E6211F"/>
    <w:rsid w:val="00EC2F98"/>
    <w:rsid w:val="00F37CD1"/>
    <w:rsid w:val="00F73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6EE5"/>
  <w15:docId w15:val="{2D9DAC43-BBF5-44D4-9C0C-BAD4B7DD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11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1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21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E6211F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1A6"/>
  </w:style>
  <w:style w:type="paragraph" w:styleId="Stopka">
    <w:name w:val="footer"/>
    <w:basedOn w:val="Normalny"/>
    <w:link w:val="StopkaZnak"/>
    <w:uiPriority w:val="99"/>
    <w:unhideWhenUsed/>
    <w:rsid w:val="006C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1A6"/>
  </w:style>
  <w:style w:type="paragraph" w:styleId="Poprawka">
    <w:name w:val="Revision"/>
    <w:hidden/>
    <w:uiPriority w:val="99"/>
    <w:semiHidden/>
    <w:rsid w:val="00F37CD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F9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2B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2B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2B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2B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2B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Bimkiewicz</dc:creator>
  <cp:lastModifiedBy>Jarosz Jar</cp:lastModifiedBy>
  <cp:revision>3</cp:revision>
  <dcterms:created xsi:type="dcterms:W3CDTF">2024-11-20T15:04:00Z</dcterms:created>
  <dcterms:modified xsi:type="dcterms:W3CDTF">2024-11-20T15:04:00Z</dcterms:modified>
</cp:coreProperties>
</file>