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2D" w:rsidRPr="007F071F" w:rsidRDefault="008D522D" w:rsidP="007F071F">
      <w:pPr>
        <w:pStyle w:val="Tekstpodstawowy"/>
        <w:jc w:val="right"/>
        <w:rPr>
          <w:b/>
          <w:i/>
          <w:spacing w:val="-7"/>
          <w:sz w:val="20"/>
        </w:rPr>
      </w:pPr>
      <w:r w:rsidRPr="008D522D">
        <w:rPr>
          <w:b/>
          <w:i/>
          <w:spacing w:val="-7"/>
          <w:sz w:val="20"/>
        </w:rPr>
        <w:t xml:space="preserve">Załącznik nr </w:t>
      </w:r>
      <w:r>
        <w:rPr>
          <w:b/>
          <w:i/>
          <w:spacing w:val="-7"/>
          <w:sz w:val="20"/>
        </w:rPr>
        <w:t>1</w:t>
      </w:r>
      <w:r w:rsidRPr="008D522D">
        <w:rPr>
          <w:b/>
          <w:i/>
          <w:spacing w:val="-7"/>
          <w:sz w:val="20"/>
        </w:rPr>
        <w:t xml:space="preserve"> </w:t>
      </w:r>
      <w:r w:rsidR="00380471">
        <w:rPr>
          <w:b/>
          <w:i/>
          <w:spacing w:val="-7"/>
          <w:sz w:val="20"/>
        </w:rPr>
        <w:t>do SWZ</w:t>
      </w:r>
    </w:p>
    <w:p w:rsidR="007F00C5" w:rsidRPr="008D522D" w:rsidRDefault="008D522D" w:rsidP="008D522D">
      <w:pPr>
        <w:pStyle w:val="FR1"/>
        <w:tabs>
          <w:tab w:val="left" w:pos="8040"/>
          <w:tab w:val="right" w:pos="9070"/>
        </w:tabs>
        <w:spacing w:before="0"/>
        <w:jc w:val="left"/>
        <w:rPr>
          <w:rFonts w:ascii="Times New Roman" w:hAnsi="Times New Roman" w:cs="Times New Roman"/>
          <w:b/>
          <w:bCs/>
          <w:noProof w:val="0"/>
        </w:rPr>
      </w:pPr>
      <w:r w:rsidRPr="008D522D">
        <w:rPr>
          <w:rFonts w:ascii="Times New Roman" w:hAnsi="Times New Roman" w:cs="Times New Roman"/>
          <w:b/>
          <w:bCs/>
          <w:noProof w:val="0"/>
        </w:rPr>
        <w:tab/>
      </w:r>
      <w:r w:rsidRPr="008D522D">
        <w:rPr>
          <w:rFonts w:ascii="Times New Roman" w:hAnsi="Times New Roman" w:cs="Times New Roman"/>
          <w:b/>
          <w:bCs/>
          <w:noProof w:val="0"/>
        </w:rPr>
        <w:tab/>
      </w:r>
      <w:r w:rsidR="007F00C5" w:rsidRPr="008D522D">
        <w:rPr>
          <w:rFonts w:ascii="Times New Roman" w:hAnsi="Times New Roman" w:cs="Times New Roman"/>
          <w:b/>
          <w:bCs/>
          <w:noProof w:val="0"/>
        </w:rPr>
        <w:t>Egz. nr ….</w:t>
      </w: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764395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 w:rsidRPr="0076439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7F00C5" w:rsidRPr="00EF5E0E" w:rsidRDefault="007F00C5" w:rsidP="007F00C5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  <w:r w:rsidRPr="00EF5E0E">
        <w:rPr>
          <w:rFonts w:ascii="Times New Roman" w:hAnsi="Times New Roman" w:cs="Times New Roman"/>
          <w:sz w:val="24"/>
          <w:szCs w:val="24"/>
        </w:rPr>
        <w:t>(WZÓR NA DOSTAWĘ)</w:t>
      </w: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7F00C5" w:rsidRPr="00764395" w:rsidRDefault="007F00C5" w:rsidP="007F00C5">
      <w:pPr>
        <w:jc w:val="both"/>
      </w:pPr>
      <w:r w:rsidRPr="00764395">
        <w:t>zawarta w dniu ............................ r. we Wrocławiu, pomiędzy:</w:t>
      </w:r>
    </w:p>
    <w:p w:rsidR="007F00C5" w:rsidRPr="00764395" w:rsidRDefault="007F00C5" w:rsidP="007F00C5">
      <w:pPr>
        <w:jc w:val="both"/>
      </w:pPr>
    </w:p>
    <w:p w:rsidR="007F00C5" w:rsidRPr="00764395" w:rsidRDefault="007F00C5" w:rsidP="007F00C5">
      <w:pPr>
        <w:jc w:val="both"/>
      </w:pPr>
      <w:r w:rsidRPr="00764395">
        <w:rPr>
          <w:b/>
          <w:bCs/>
        </w:rPr>
        <w:t>2 Wojskowym Oddziałem Gospodarczym</w:t>
      </w:r>
    </w:p>
    <w:p w:rsidR="007F00C5" w:rsidRPr="00764395" w:rsidRDefault="007F00C5" w:rsidP="007F00C5">
      <w:pPr>
        <w:jc w:val="both"/>
      </w:pPr>
      <w:r w:rsidRPr="00764395">
        <w:t>z siedzibą we Wrocławiu przy ul. Obornickiej 100-102, w </w:t>
      </w:r>
      <w:r w:rsidR="00DE40AF" w:rsidRPr="00764395">
        <w:t>imieniu,</w:t>
      </w:r>
      <w:r w:rsidRPr="00764395">
        <w:t xml:space="preserve"> którego działa:</w:t>
      </w:r>
    </w:p>
    <w:p w:rsidR="007F00C5" w:rsidRPr="00764395" w:rsidRDefault="007F00C5" w:rsidP="007F00C5">
      <w:pPr>
        <w:jc w:val="both"/>
        <w:rPr>
          <w:b/>
        </w:rPr>
      </w:pPr>
      <w:r>
        <w:rPr>
          <w:b/>
        </w:rPr>
        <w:t>…………………………</w:t>
      </w:r>
      <w:r w:rsidRPr="00764395">
        <w:rPr>
          <w:b/>
        </w:rPr>
        <w:t xml:space="preserve"> – Komendant,</w:t>
      </w:r>
    </w:p>
    <w:p w:rsidR="007F00C5" w:rsidRPr="00764395" w:rsidRDefault="007F00C5" w:rsidP="007F00C5">
      <w:pPr>
        <w:jc w:val="both"/>
        <w:rPr>
          <w:b/>
          <w:bCs/>
        </w:rPr>
      </w:pPr>
      <w:r w:rsidRPr="00764395">
        <w:t>zwanym dalej</w:t>
      </w:r>
      <w:r w:rsidRPr="00764395">
        <w:rPr>
          <w:b/>
          <w:bCs/>
        </w:rPr>
        <w:t xml:space="preserve"> „Zamawiającym”</w:t>
      </w:r>
    </w:p>
    <w:p w:rsidR="007F00C5" w:rsidRPr="00764395" w:rsidRDefault="007F00C5" w:rsidP="007F00C5">
      <w:pPr>
        <w:jc w:val="both"/>
      </w:pPr>
      <w:r w:rsidRPr="00764395">
        <w:t>a</w:t>
      </w:r>
    </w:p>
    <w:p w:rsidR="007F00C5" w:rsidRPr="00764395" w:rsidRDefault="007F00C5" w:rsidP="007F00C5">
      <w:pPr>
        <w:jc w:val="both"/>
      </w:pPr>
      <w:r w:rsidRPr="00764395">
        <w:t>...............................................................................</w:t>
      </w:r>
    </w:p>
    <w:p w:rsidR="007F00C5" w:rsidRPr="00764395" w:rsidRDefault="007F00C5" w:rsidP="007F00C5">
      <w:pPr>
        <w:jc w:val="both"/>
      </w:pPr>
      <w:r w:rsidRPr="00764395">
        <w:t xml:space="preserve">wpisaną do rejestru przedsiębiorców Krajowego Rejestru Sądowego prowadzonego przez Sąd Rejonowy w ........................ …. Wydział Gospodarczy Krajowego Rejestru Sądowego pod nr </w:t>
      </w:r>
      <w:r w:rsidR="00DE40AF" w:rsidRPr="00764395">
        <w:t>KRS: ........</w:t>
      </w:r>
      <w:r w:rsidRPr="00764395">
        <w:t xml:space="preserve">; NIP: </w:t>
      </w:r>
      <w:r w:rsidR="00DE40AF" w:rsidRPr="00764395">
        <w:t>……</w:t>
      </w:r>
      <w:r w:rsidRPr="00764395">
        <w:t>; REGON: ………, z siedzibą: ………</w:t>
      </w:r>
      <w:r w:rsidR="00DE40AF" w:rsidRPr="00764395">
        <w:t>……</w:t>
      </w:r>
      <w:r w:rsidRPr="00764395">
        <w:t>.</w:t>
      </w:r>
    </w:p>
    <w:p w:rsidR="007F00C5" w:rsidRPr="00764395" w:rsidRDefault="007F00C5" w:rsidP="007F00C5">
      <w:pPr>
        <w:jc w:val="both"/>
        <w:rPr>
          <w:i/>
        </w:rPr>
      </w:pPr>
      <w:r w:rsidRPr="00764395">
        <w:rPr>
          <w:i/>
        </w:rPr>
        <w:t>lub</w:t>
      </w:r>
    </w:p>
    <w:p w:rsidR="007F00C5" w:rsidRPr="00764395" w:rsidRDefault="007F00C5" w:rsidP="007F00C5">
      <w:pPr>
        <w:jc w:val="both"/>
        <w:rPr>
          <w:b/>
        </w:rPr>
      </w:pPr>
      <w:r w:rsidRPr="00764395">
        <w:rPr>
          <w:b/>
        </w:rPr>
        <w:t xml:space="preserve">Panią/Panem </w:t>
      </w:r>
      <w:r w:rsidRPr="00764395">
        <w:t>………………………………….</w:t>
      </w:r>
    </w:p>
    <w:p w:rsidR="007F00C5" w:rsidRPr="00764395" w:rsidRDefault="007F00C5" w:rsidP="007F00C5">
      <w:pPr>
        <w:jc w:val="both"/>
      </w:pPr>
      <w:r w:rsidRPr="00764395">
        <w:t>zam.: …………, prowadzącą (-</w:t>
      </w:r>
      <w:proofErr w:type="spellStart"/>
      <w:r w:rsidRPr="00764395">
        <w:t>ym</w:t>
      </w:r>
      <w:proofErr w:type="spellEnd"/>
      <w:r w:rsidRPr="00764395">
        <w:t>) działalność gospodarczą pod firmą: ........., wpisaną do Centralnej Ewidencji i Informacji o Działalności Gospodarczej; NIP: ……………; REGON: ……..., z siedzibą: ............, w imieniu której (-ego) działa: …………</w:t>
      </w:r>
    </w:p>
    <w:p w:rsidR="007F00C5" w:rsidRPr="00764395" w:rsidRDefault="007F00C5" w:rsidP="007F00C5">
      <w:pPr>
        <w:jc w:val="both"/>
        <w:rPr>
          <w:b/>
          <w:bCs/>
        </w:rPr>
      </w:pPr>
      <w:r w:rsidRPr="00764395">
        <w:t>zwaną (-</w:t>
      </w:r>
      <w:proofErr w:type="spellStart"/>
      <w:r w:rsidRPr="00764395">
        <w:t>ym</w:t>
      </w:r>
      <w:proofErr w:type="spellEnd"/>
      <w:r w:rsidRPr="00764395">
        <w:t>) dalej</w:t>
      </w:r>
      <w:r w:rsidRPr="00764395">
        <w:rPr>
          <w:b/>
          <w:bCs/>
        </w:rPr>
        <w:t xml:space="preserve"> „Dostawcą”.</w:t>
      </w:r>
    </w:p>
    <w:p w:rsidR="007F00C5" w:rsidRPr="00764395" w:rsidRDefault="007F00C5" w:rsidP="007F00C5">
      <w:pPr>
        <w:jc w:val="both"/>
        <w:rPr>
          <w:b/>
          <w:bCs/>
        </w:rPr>
      </w:pPr>
    </w:p>
    <w:p w:rsidR="005634AF" w:rsidRPr="00764395" w:rsidRDefault="005634AF" w:rsidP="005634AF">
      <w:pPr>
        <w:jc w:val="center"/>
        <w:rPr>
          <w:sz w:val="20"/>
          <w:szCs w:val="20"/>
        </w:rPr>
      </w:pPr>
      <w:r w:rsidRPr="00764395">
        <w:rPr>
          <w:i/>
          <w:iCs/>
          <w:sz w:val="20"/>
          <w:szCs w:val="20"/>
        </w:rPr>
        <w:t>Niniejsza umowa jest następst</w:t>
      </w:r>
      <w:r>
        <w:rPr>
          <w:i/>
          <w:iCs/>
          <w:sz w:val="20"/>
          <w:szCs w:val="20"/>
        </w:rPr>
        <w:t>wem wyboru oferty Dostawcy w postępowaniu o udzielenie zamówienia publicznego w trybie pod</w:t>
      </w:r>
      <w:r w:rsidR="008D522D">
        <w:rPr>
          <w:i/>
          <w:iCs/>
          <w:sz w:val="20"/>
          <w:szCs w:val="20"/>
        </w:rPr>
        <w:t>stawowym zgodnie z art. 275 pkt 1</w:t>
      </w:r>
      <w:r w:rsidRPr="00764395">
        <w:rPr>
          <w:i/>
          <w:iCs/>
          <w:sz w:val="20"/>
          <w:szCs w:val="20"/>
        </w:rPr>
        <w:t xml:space="preserve"> ustawy z dnia 11 września 2019 r. – Prawo zamówień publicznych </w:t>
      </w:r>
      <w:r w:rsidR="00817F68">
        <w:rPr>
          <w:i/>
          <w:iCs/>
          <w:sz w:val="20"/>
          <w:szCs w:val="20"/>
        </w:rPr>
        <w:t xml:space="preserve">(Dz. U. z 2021 r., poz. 1129 </w:t>
      </w:r>
      <w:proofErr w:type="spellStart"/>
      <w:r w:rsidR="00817F68">
        <w:rPr>
          <w:i/>
          <w:iCs/>
          <w:sz w:val="20"/>
          <w:szCs w:val="20"/>
        </w:rPr>
        <w:t>t.j</w:t>
      </w:r>
      <w:proofErr w:type="spellEnd"/>
      <w:r w:rsidR="00817F68" w:rsidRPr="001607A6">
        <w:rPr>
          <w:i/>
          <w:iCs/>
          <w:sz w:val="20"/>
          <w:szCs w:val="20"/>
        </w:rPr>
        <w:t>.).</w:t>
      </w:r>
    </w:p>
    <w:p w:rsidR="007F00C5" w:rsidRPr="00764395" w:rsidRDefault="007F00C5" w:rsidP="007F00C5">
      <w:pPr>
        <w:rPr>
          <w:b/>
        </w:rPr>
      </w:pPr>
    </w:p>
    <w:p w:rsidR="007F00C5" w:rsidRPr="00764395" w:rsidRDefault="007F00C5" w:rsidP="007F00C5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 xml:space="preserve">§ 1 </w:t>
      </w:r>
    </w:p>
    <w:p w:rsidR="007F00C5" w:rsidRPr="00764395" w:rsidRDefault="007F00C5" w:rsidP="007F00C5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764395">
        <w:rPr>
          <w:rFonts w:cs="Times New Roman"/>
          <w:b/>
          <w:szCs w:val="24"/>
        </w:rPr>
        <w:t>Przedmiot umowy</w:t>
      </w:r>
    </w:p>
    <w:p w:rsidR="007F00C5" w:rsidRPr="00764395" w:rsidRDefault="007F00C5" w:rsidP="007F00C5">
      <w:pPr>
        <w:pStyle w:val="Bezodstpw"/>
        <w:numPr>
          <w:ilvl w:val="0"/>
          <w:numId w:val="3"/>
        </w:numPr>
        <w:tabs>
          <w:tab w:val="left" w:pos="142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sz w:val="24"/>
          <w:szCs w:val="24"/>
        </w:rPr>
        <w:t xml:space="preserve">dostawa materiałów sanitarnych </w:t>
      </w:r>
      <w:r w:rsidR="0056679F">
        <w:rPr>
          <w:rFonts w:ascii="Times New Roman" w:hAnsi="Times New Roman" w:cs="Times New Roman"/>
          <w:sz w:val="24"/>
          <w:szCs w:val="24"/>
        </w:rPr>
        <w:t xml:space="preserve">dla jednostek </w:t>
      </w:r>
      <w:r w:rsidRPr="007572CF">
        <w:rPr>
          <w:rFonts w:ascii="Times New Roman" w:hAnsi="Times New Roman" w:cs="Times New Roman"/>
          <w:sz w:val="24"/>
          <w:szCs w:val="24"/>
        </w:rPr>
        <w:t xml:space="preserve">i instytucji wojskowych będących na </w:t>
      </w:r>
      <w:r w:rsidR="004C1BBA">
        <w:rPr>
          <w:rFonts w:ascii="Times New Roman" w:hAnsi="Times New Roman" w:cs="Times New Roman"/>
          <w:sz w:val="24"/>
          <w:szCs w:val="24"/>
        </w:rPr>
        <w:t>zaopatrzeniu 2.</w:t>
      </w:r>
      <w:r w:rsidRPr="007572CF">
        <w:rPr>
          <w:rFonts w:ascii="Times New Roman" w:hAnsi="Times New Roman" w:cs="Times New Roman"/>
          <w:sz w:val="24"/>
          <w:szCs w:val="24"/>
        </w:rPr>
        <w:t>WOG we Wrocławiu</w:t>
      </w:r>
      <w:r w:rsidRPr="00764395">
        <w:rPr>
          <w:rFonts w:ascii="Times New Roman" w:hAnsi="Times New Roman" w:cs="Times New Roman"/>
          <w:sz w:val="24"/>
          <w:szCs w:val="24"/>
        </w:rPr>
        <w:t>, w dalszej części umowy zwanych</w:t>
      </w:r>
      <w:r>
        <w:rPr>
          <w:rFonts w:ascii="Times New Roman" w:hAnsi="Times New Roman" w:cs="Times New Roman"/>
          <w:sz w:val="24"/>
          <w:szCs w:val="24"/>
        </w:rPr>
        <w:t xml:space="preserve"> „towarem". Asortyment, ilość i </w:t>
      </w:r>
      <w:r w:rsidRPr="00764395">
        <w:rPr>
          <w:rFonts w:ascii="Times New Roman" w:hAnsi="Times New Roman" w:cs="Times New Roman"/>
          <w:sz w:val="24"/>
          <w:szCs w:val="24"/>
        </w:rPr>
        <w:t>ceny je</w:t>
      </w:r>
      <w:r>
        <w:rPr>
          <w:rFonts w:ascii="Times New Roman" w:hAnsi="Times New Roman" w:cs="Times New Roman"/>
          <w:sz w:val="24"/>
          <w:szCs w:val="24"/>
        </w:rPr>
        <w:t>dnostkowe określa załącznik nr 1</w:t>
      </w:r>
      <w:r w:rsidRPr="00764395">
        <w:rPr>
          <w:rFonts w:ascii="Times New Roman" w:hAnsi="Times New Roman" w:cs="Times New Roman"/>
          <w:sz w:val="24"/>
          <w:szCs w:val="24"/>
        </w:rPr>
        <w:t xml:space="preserve"> </w:t>
      </w:r>
      <w:r w:rsidR="002A6BFA"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do niniejszej umowy. </w:t>
      </w:r>
      <w:r>
        <w:rPr>
          <w:rFonts w:ascii="Times New Roman" w:hAnsi="Times New Roman" w:cs="Times New Roman"/>
          <w:sz w:val="24"/>
          <w:szCs w:val="24"/>
        </w:rPr>
        <w:t>Ceny określone w załączniku nr 1</w:t>
      </w:r>
      <w:r w:rsidRPr="00764395">
        <w:rPr>
          <w:rFonts w:ascii="Times New Roman" w:hAnsi="Times New Roman" w:cs="Times New Roman"/>
          <w:sz w:val="24"/>
          <w:szCs w:val="24"/>
        </w:rPr>
        <w:t xml:space="preserve"> pozostają niezmienne przez okres realizacji niniejszej umowy.</w:t>
      </w:r>
    </w:p>
    <w:p w:rsidR="007F00C5" w:rsidRPr="00764395" w:rsidRDefault="007F00C5" w:rsidP="007F00C5">
      <w:pPr>
        <w:numPr>
          <w:ilvl w:val="0"/>
          <w:numId w:val="3"/>
        </w:numPr>
        <w:ind w:left="426" w:hanging="426"/>
        <w:jc w:val="both"/>
      </w:pPr>
      <w:r w:rsidRPr="00764395">
        <w:t xml:space="preserve">Dostarczony towar będzie fabrycznie nowy, dostarczony w opakowaniu zabezpieczającym przed zmianami ilościowymi i jakościowymi. </w:t>
      </w:r>
    </w:p>
    <w:p w:rsidR="007F00C5" w:rsidRDefault="007F00C5" w:rsidP="007F00C5">
      <w:pPr>
        <w:numPr>
          <w:ilvl w:val="0"/>
          <w:numId w:val="3"/>
        </w:numPr>
        <w:ind w:left="426" w:hanging="426"/>
        <w:jc w:val="both"/>
      </w:pPr>
      <w:r w:rsidRPr="00764395">
        <w:t xml:space="preserve">Dostawca udziela </w:t>
      </w:r>
      <w:r w:rsidRPr="0021718F">
        <w:rPr>
          <w:color w:val="000000"/>
        </w:rPr>
        <w:t>12</w:t>
      </w:r>
      <w:r w:rsidRPr="00764395">
        <w:t xml:space="preserve"> miesięcznej gwarancji na dostarczony towar, licząc od daty odbioru towaru przez Zamawiającego.</w:t>
      </w:r>
    </w:p>
    <w:p w:rsidR="005634AF" w:rsidRPr="000524E4" w:rsidRDefault="007F00C5" w:rsidP="005634AF">
      <w:pPr>
        <w:numPr>
          <w:ilvl w:val="0"/>
          <w:numId w:val="3"/>
        </w:numPr>
        <w:ind w:left="426" w:hanging="426"/>
        <w:jc w:val="both"/>
      </w:pPr>
      <w:r w:rsidRPr="0075043C">
        <w:t xml:space="preserve">Dostawca gwarantuje, że każdy z materiałów posiada wymagany okres przydatności </w:t>
      </w:r>
      <w:r w:rsidR="002A6BFA">
        <w:br/>
      </w:r>
      <w:r w:rsidRPr="0075043C">
        <w:t>do użytku, jest dobrej jakości oraz posiada wymagane prawem polskim atesty dopuszczające do stosowania na rynku polskim</w:t>
      </w:r>
      <w:r>
        <w:t>.</w:t>
      </w:r>
    </w:p>
    <w:p w:rsidR="007F00C5" w:rsidRPr="00764395" w:rsidRDefault="007F00C5" w:rsidP="000A2EE6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t>§ 2</w:t>
      </w: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t>Rozliczenie finansowe umowy</w:t>
      </w:r>
    </w:p>
    <w:p w:rsidR="007F00C5" w:rsidRPr="00764395" w:rsidRDefault="007F00C5" w:rsidP="007F00C5">
      <w:pPr>
        <w:pStyle w:val="Akapitzlist"/>
        <w:numPr>
          <w:ilvl w:val="0"/>
          <w:numId w:val="4"/>
        </w:numPr>
        <w:ind w:left="426" w:hanging="426"/>
        <w:jc w:val="both"/>
      </w:pPr>
      <w:r w:rsidRPr="00764395">
        <w:t xml:space="preserve">Za należyte wykonanie umowy </w:t>
      </w:r>
      <w:r w:rsidR="00443D42">
        <w:t>D</w:t>
      </w:r>
      <w:r w:rsidR="00113222">
        <w:t>ostawca otrzyma wynagrodzenie w</w:t>
      </w:r>
      <w:r w:rsidRPr="00764395">
        <w:t xml:space="preserve"> wysokości: </w:t>
      </w:r>
    </w:p>
    <w:p w:rsidR="007F00C5" w:rsidRPr="00764395" w:rsidRDefault="007F00C5" w:rsidP="007F00C5">
      <w:pPr>
        <w:pStyle w:val="Akapitzlist"/>
        <w:ind w:left="426"/>
        <w:jc w:val="both"/>
      </w:pPr>
      <w:r w:rsidRPr="00764395">
        <w:t>netto: ……………. zł (słownie: ………………………………………………)</w:t>
      </w:r>
    </w:p>
    <w:p w:rsidR="007F00C5" w:rsidRPr="00764395" w:rsidRDefault="007F00C5" w:rsidP="007F00C5">
      <w:pPr>
        <w:pStyle w:val="Akapitzlist"/>
        <w:ind w:left="426"/>
        <w:jc w:val="both"/>
      </w:pPr>
      <w:r w:rsidRPr="00764395">
        <w:t>VAT: ………</w:t>
      </w:r>
      <w:r w:rsidR="00DE40AF" w:rsidRPr="00764395">
        <w:t>……</w:t>
      </w:r>
      <w:r w:rsidRPr="00764395">
        <w:t>. zł (słownie: ……………………………</w:t>
      </w:r>
      <w:proofErr w:type="gramStart"/>
      <w:r w:rsidR="00DE40AF" w:rsidRPr="00764395">
        <w:t>……</w:t>
      </w:r>
      <w:r w:rsidRPr="00764395">
        <w:t>.</w:t>
      </w:r>
      <w:proofErr w:type="gramEnd"/>
      <w:r w:rsidRPr="00764395">
        <w:t>…….……)</w:t>
      </w:r>
    </w:p>
    <w:p w:rsidR="007F00C5" w:rsidRDefault="007F00C5" w:rsidP="007F00C5">
      <w:pPr>
        <w:pStyle w:val="Akapitzlist"/>
        <w:ind w:left="426"/>
        <w:jc w:val="both"/>
      </w:pPr>
      <w:r w:rsidRPr="00764395">
        <w:t>brutto: …………… zł (słownie: ………………………………</w:t>
      </w:r>
      <w:proofErr w:type="gramStart"/>
      <w:r w:rsidR="00DE40AF" w:rsidRPr="00764395">
        <w:t>……</w:t>
      </w:r>
      <w:r w:rsidRPr="00764395">
        <w:t>.</w:t>
      </w:r>
      <w:proofErr w:type="gramEnd"/>
      <w:r w:rsidRPr="00764395">
        <w:t>….……).</w:t>
      </w:r>
    </w:p>
    <w:p w:rsidR="007F00C5" w:rsidRPr="00764395" w:rsidRDefault="007F00C5" w:rsidP="007F00C5">
      <w:pPr>
        <w:pStyle w:val="Akapitzlist"/>
        <w:ind w:left="426"/>
        <w:jc w:val="both"/>
      </w:pPr>
      <w:r w:rsidRPr="00764395">
        <w:t>Podstawą do wystawienia faktury VAT jest odbiór towaru zgodnie z § 4.</w:t>
      </w:r>
    </w:p>
    <w:p w:rsidR="007F00C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Wynagrodzenie przysługujące Dostawcy płatne będzie przelewem na rachunek bankowy Dostawcy nr ……………………………………………………</w:t>
      </w:r>
    </w:p>
    <w:p w:rsidR="007F00C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50A">
        <w:rPr>
          <w:rFonts w:ascii="Times New Roman" w:hAnsi="Times New Roman" w:cs="Times New Roman"/>
          <w:sz w:val="24"/>
          <w:szCs w:val="24"/>
        </w:rPr>
        <w:lastRenderedPageBreak/>
        <w:t>Wynagrodzeni</w:t>
      </w:r>
      <w:r w:rsidR="00443D4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53450A">
        <w:rPr>
          <w:rFonts w:ascii="Times New Roman" w:hAnsi="Times New Roman" w:cs="Times New Roman"/>
          <w:sz w:val="24"/>
          <w:szCs w:val="24"/>
        </w:rPr>
        <w:t xml:space="preserve"> dni od daty doręczenia przez Dostawcę </w:t>
      </w:r>
      <w:r w:rsidR="00A12F53">
        <w:rPr>
          <w:rFonts w:ascii="Times New Roman" w:hAnsi="Times New Roman" w:cs="Times New Roman"/>
          <w:sz w:val="24"/>
          <w:szCs w:val="24"/>
        </w:rPr>
        <w:br/>
      </w:r>
      <w:r w:rsidRPr="0053450A">
        <w:rPr>
          <w:rFonts w:ascii="Times New Roman" w:hAnsi="Times New Roman" w:cs="Times New Roman"/>
          <w:sz w:val="24"/>
          <w:szCs w:val="24"/>
        </w:rPr>
        <w:t xml:space="preserve">do siedziby Zamawiającego prawidłowo sporządzonej pod względem formalnym </w:t>
      </w:r>
      <w:r w:rsidR="00A12F53">
        <w:rPr>
          <w:rFonts w:ascii="Times New Roman" w:hAnsi="Times New Roman" w:cs="Times New Roman"/>
          <w:sz w:val="24"/>
          <w:szCs w:val="24"/>
        </w:rPr>
        <w:br/>
      </w:r>
      <w:r w:rsidRPr="0053450A">
        <w:rPr>
          <w:rFonts w:ascii="Times New Roman" w:hAnsi="Times New Roman" w:cs="Times New Roman"/>
          <w:sz w:val="24"/>
          <w:szCs w:val="24"/>
        </w:rPr>
        <w:t>i merytorycznym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50A">
        <w:rPr>
          <w:rFonts w:ascii="Times New Roman" w:hAnsi="Times New Roman" w:cs="Times New Roman"/>
          <w:sz w:val="24"/>
          <w:szCs w:val="24"/>
        </w:rPr>
        <w:t>wystawianej każdorazowo za kolejne wyk</w:t>
      </w:r>
      <w:r>
        <w:rPr>
          <w:rFonts w:ascii="Times New Roman" w:hAnsi="Times New Roman" w:cs="Times New Roman"/>
          <w:sz w:val="24"/>
          <w:szCs w:val="24"/>
        </w:rPr>
        <w:t xml:space="preserve">onane części przedmiotu umowy. </w:t>
      </w:r>
    </w:p>
    <w:p w:rsidR="00113222" w:rsidRPr="00113222" w:rsidRDefault="00113222" w:rsidP="00113222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F</w:t>
      </w:r>
      <w:r w:rsidRPr="00597D7D">
        <w:rPr>
          <w:rFonts w:ascii="Times New Roman" w:hAnsi="Times New Roman" w:cs="Times New Roman"/>
          <w:sz w:val="24"/>
        </w:rPr>
        <w:t>aktu</w:t>
      </w:r>
      <w:r>
        <w:rPr>
          <w:rFonts w:ascii="Times New Roman" w:hAnsi="Times New Roman" w:cs="Times New Roman"/>
          <w:sz w:val="24"/>
        </w:rPr>
        <w:t xml:space="preserve">ra VAT wystawiana będzie każdorazowo za </w:t>
      </w:r>
      <w:r w:rsidRPr="00597D7D">
        <w:rPr>
          <w:rFonts w:ascii="Times New Roman" w:hAnsi="Times New Roman" w:cs="Times New Roman"/>
          <w:sz w:val="24"/>
        </w:rPr>
        <w:t>wykonaną dostawę</w:t>
      </w:r>
      <w:r>
        <w:rPr>
          <w:rFonts w:ascii="Times New Roman" w:hAnsi="Times New Roman" w:cs="Times New Roman"/>
          <w:sz w:val="24"/>
        </w:rPr>
        <w:t xml:space="preserve"> w </w:t>
      </w:r>
      <w:r w:rsidRPr="00597D7D">
        <w:rPr>
          <w:rFonts w:ascii="Times New Roman" w:hAnsi="Times New Roman" w:cs="Times New Roman"/>
          <w:sz w:val="24"/>
        </w:rPr>
        <w:t xml:space="preserve">podziale </w:t>
      </w:r>
      <w:r w:rsidR="00A12F53">
        <w:rPr>
          <w:rFonts w:ascii="Times New Roman" w:hAnsi="Times New Roman" w:cs="Times New Roman"/>
          <w:sz w:val="24"/>
        </w:rPr>
        <w:br/>
      </w:r>
      <w:r w:rsidRPr="00597D7D">
        <w:rPr>
          <w:rFonts w:ascii="Times New Roman" w:hAnsi="Times New Roman" w:cs="Times New Roman"/>
          <w:sz w:val="24"/>
        </w:rPr>
        <w:t xml:space="preserve">na poszczególne </w:t>
      </w:r>
      <w:r>
        <w:rPr>
          <w:rFonts w:ascii="Times New Roman" w:hAnsi="Times New Roman" w:cs="Times New Roman"/>
          <w:sz w:val="24"/>
        </w:rPr>
        <w:t xml:space="preserve">Sekcje Obsługi Infrastruktury zgodnie z </w:t>
      </w:r>
      <w:r>
        <w:rPr>
          <w:rFonts w:ascii="Times New Roman" w:hAnsi="Times New Roman" w:cs="Times New Roman"/>
          <w:bCs/>
          <w:iCs/>
          <w:sz w:val="24"/>
          <w:szCs w:val="24"/>
        </w:rPr>
        <w:t>załącznikiem nr 1.</w:t>
      </w:r>
    </w:p>
    <w:p w:rsidR="007F00C5" w:rsidRPr="00597D7D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treści faktury wysyłanej do Zamawiającego, Dostawca wymieni asortyment, ilość towaru, jednostkę miary, jego cenę jednostkową netto, stawkę podatku VAT, wartość brutto oraz numer umowy (numer zamówienia).</w:t>
      </w:r>
    </w:p>
    <w:p w:rsidR="007F00C5" w:rsidRPr="00597D7D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przypadku otrzymania błędnie wystawionej faktury VAT</w:t>
      </w:r>
      <w:r>
        <w:rPr>
          <w:rFonts w:ascii="Times New Roman" w:hAnsi="Times New Roman" w:cs="Times New Roman"/>
          <w:sz w:val="24"/>
        </w:rPr>
        <w:t xml:space="preserve"> lub otrzymania faktury VAT bez </w:t>
      </w:r>
      <w:r w:rsidRPr="00597D7D">
        <w:rPr>
          <w:rFonts w:ascii="Times New Roman" w:hAnsi="Times New Roman" w:cs="Times New Roman"/>
          <w:sz w:val="24"/>
        </w:rPr>
        <w:t>wymaganych dokumentów Zamawiający poinformuj</w:t>
      </w:r>
      <w:r w:rsidR="00443D42">
        <w:rPr>
          <w:rFonts w:ascii="Times New Roman" w:hAnsi="Times New Roman" w:cs="Times New Roman"/>
          <w:sz w:val="24"/>
        </w:rPr>
        <w:t>e o tym Dostawcę, a</w:t>
      </w:r>
      <w:r w:rsidRPr="00597D7D">
        <w:rPr>
          <w:rFonts w:ascii="Times New Roman" w:hAnsi="Times New Roman" w:cs="Times New Roman"/>
          <w:sz w:val="24"/>
        </w:rPr>
        <w:t xml:space="preserve"> Dostawca zobowiązany jest do sko</w:t>
      </w:r>
      <w:r>
        <w:rPr>
          <w:rFonts w:ascii="Times New Roman" w:hAnsi="Times New Roman" w:cs="Times New Roman"/>
          <w:sz w:val="24"/>
        </w:rPr>
        <w:t xml:space="preserve">rygowania faktury VAT, zgodnie </w:t>
      </w:r>
      <w:r w:rsidR="00443D42">
        <w:rPr>
          <w:rFonts w:ascii="Times New Roman" w:hAnsi="Times New Roman" w:cs="Times New Roman"/>
          <w:sz w:val="24"/>
        </w:rPr>
        <w:t xml:space="preserve">z obowiązującymi przepisami </w:t>
      </w:r>
      <w:r w:rsidRPr="00597D7D">
        <w:rPr>
          <w:rFonts w:ascii="Times New Roman" w:hAnsi="Times New Roman" w:cs="Times New Roman"/>
          <w:sz w:val="24"/>
        </w:rPr>
        <w:t xml:space="preserve">oraz dostarczenia wymaganych w umowie </w:t>
      </w:r>
      <w:r w:rsidR="00443D42">
        <w:rPr>
          <w:rFonts w:ascii="Times New Roman" w:hAnsi="Times New Roman" w:cs="Times New Roman"/>
          <w:sz w:val="24"/>
        </w:rPr>
        <w:t xml:space="preserve">dokumentów. Do czasu doręczenia </w:t>
      </w:r>
      <w:r w:rsidRPr="00597D7D">
        <w:rPr>
          <w:rFonts w:ascii="Times New Roman" w:hAnsi="Times New Roman" w:cs="Times New Roman"/>
          <w:sz w:val="24"/>
        </w:rPr>
        <w:t>Zamawiającemu prawidłowo skorygowanej faktury VAT oraz kompletu dokumentów termin pł</w:t>
      </w:r>
      <w:r>
        <w:rPr>
          <w:rFonts w:ascii="Times New Roman" w:hAnsi="Times New Roman" w:cs="Times New Roman"/>
          <w:sz w:val="24"/>
        </w:rPr>
        <w:t xml:space="preserve">atności faktury o którym mowa </w:t>
      </w:r>
      <w:r w:rsidR="00113222">
        <w:rPr>
          <w:rFonts w:ascii="Times New Roman" w:hAnsi="Times New Roman" w:cs="Times New Roman"/>
          <w:sz w:val="24"/>
        </w:rPr>
        <w:t>w ust. 3</w:t>
      </w:r>
      <w:r w:rsidRPr="00597D7D">
        <w:rPr>
          <w:rFonts w:ascii="Times New Roman" w:hAnsi="Times New Roman" w:cs="Times New Roman"/>
          <w:sz w:val="24"/>
        </w:rPr>
        <w:t>, nie biegnie</w:t>
      </w:r>
    </w:p>
    <w:p w:rsidR="007F00C5" w:rsidRPr="00597D7D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32"/>
          <w:szCs w:val="24"/>
        </w:rPr>
      </w:pPr>
      <w:r w:rsidRPr="00597D7D">
        <w:rPr>
          <w:rFonts w:ascii="Times New Roman" w:hAnsi="Times New Roman" w:cs="Times New Roman"/>
          <w:sz w:val="24"/>
        </w:rPr>
        <w:t>W sytuacji stwierdzenia przez Zamawiającego omyłek w fakturze, które podlegają zmianie poprzez wystawienie noty korygując</w:t>
      </w:r>
      <w:r w:rsidR="005634AF">
        <w:rPr>
          <w:rFonts w:ascii="Times New Roman" w:hAnsi="Times New Roman" w:cs="Times New Roman"/>
          <w:sz w:val="24"/>
        </w:rPr>
        <w:t>ej (m.in.: nazwa podmiotu, błę</w:t>
      </w:r>
      <w:r w:rsidR="0056679F">
        <w:rPr>
          <w:rFonts w:ascii="Times New Roman" w:hAnsi="Times New Roman" w:cs="Times New Roman"/>
          <w:sz w:val="24"/>
        </w:rPr>
        <w:t>dó</w:t>
      </w:r>
      <w:r w:rsidRPr="00597D7D">
        <w:rPr>
          <w:rFonts w:ascii="Times New Roman" w:hAnsi="Times New Roman" w:cs="Times New Roman"/>
          <w:sz w:val="24"/>
        </w:rPr>
        <w:t>w NIP) Zamawiający wystawi notę korygującą i prześle Dostawcy do akceptacji. Do czasu otrzymania od Dostawcy potwierdzonej noty korygującej, akceptującej naniesione poprawki termin zapłaty faktury nie biegnie</w:t>
      </w:r>
      <w:r>
        <w:rPr>
          <w:rFonts w:ascii="Times New Roman" w:hAnsi="Times New Roman" w:cs="Times New Roman"/>
          <w:sz w:val="24"/>
        </w:rPr>
        <w:t>.</w:t>
      </w:r>
    </w:p>
    <w:p w:rsidR="007F00C5" w:rsidRPr="0076439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7F00C5" w:rsidRPr="00764395" w:rsidRDefault="007F00C5" w:rsidP="007F00C5">
      <w:pPr>
        <w:pStyle w:val="Bezodstpw"/>
        <w:numPr>
          <w:ilvl w:val="0"/>
          <w:numId w:val="4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Dane płatnika: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4395">
        <w:rPr>
          <w:rFonts w:ascii="Times New Roman" w:hAnsi="Times New Roman" w:cs="Times New Roman"/>
          <w:sz w:val="24"/>
          <w:szCs w:val="24"/>
        </w:rPr>
        <w:t xml:space="preserve"> Wojskowy Oddział Gospodarczy, 50</w:t>
      </w:r>
      <w:r>
        <w:rPr>
          <w:rFonts w:ascii="Times New Roman" w:hAnsi="Times New Roman" w:cs="Times New Roman"/>
          <w:sz w:val="24"/>
          <w:szCs w:val="24"/>
        </w:rPr>
        <w:t>-984 Wrocław, ul. Obornicka 100-</w:t>
      </w:r>
      <w:r w:rsidRPr="00764395">
        <w:rPr>
          <w:rFonts w:ascii="Times New Roman" w:hAnsi="Times New Roman" w:cs="Times New Roman"/>
          <w:sz w:val="24"/>
          <w:szCs w:val="24"/>
        </w:rPr>
        <w:t>102, NIP: 895-189-79-62.</w:t>
      </w:r>
    </w:p>
    <w:p w:rsidR="007F00C5" w:rsidRPr="00385A70" w:rsidRDefault="007F00C5" w:rsidP="000A2EE6">
      <w:pPr>
        <w:pStyle w:val="FR1"/>
        <w:spacing w:before="0"/>
        <w:jc w:val="left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7F00C5" w:rsidRPr="00764395" w:rsidRDefault="007F00C5" w:rsidP="007F00C5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§3</w:t>
      </w:r>
    </w:p>
    <w:p w:rsidR="007F00C5" w:rsidRPr="00764395" w:rsidRDefault="007F00C5" w:rsidP="007F00C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764395">
        <w:rPr>
          <w:rFonts w:ascii="Times New Roman" w:hAnsi="Times New Roman"/>
          <w:b/>
          <w:bCs/>
          <w:sz w:val="24"/>
          <w:szCs w:val="24"/>
        </w:rPr>
        <w:t>Miejsce i termin wykonania umowy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Dostawca zobowiązany jest dostarczyć towar do miejsca wskazanego przez Zamawiającego transportem własnym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58F">
        <w:rPr>
          <w:rFonts w:ascii="Times New Roman" w:hAnsi="Times New Roman"/>
          <w:bCs/>
          <w:sz w:val="24"/>
        </w:rPr>
        <w:t>wraz z rozładunkiem i wniesieniem do wewnątrz pomieszczeń magazynowych</w:t>
      </w:r>
      <w:r>
        <w:rPr>
          <w:rFonts w:ascii="Times New Roman" w:hAnsi="Times New Roman"/>
          <w:sz w:val="24"/>
          <w:szCs w:val="24"/>
        </w:rPr>
        <w:t>. K</w:t>
      </w:r>
      <w:r w:rsidRPr="00764395">
        <w:rPr>
          <w:rFonts w:ascii="Times New Roman" w:hAnsi="Times New Roman"/>
          <w:sz w:val="24"/>
          <w:szCs w:val="24"/>
        </w:rPr>
        <w:t>oszty dostawy obciążają Dostawcę.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Miejsca do</w:t>
      </w:r>
      <w:r>
        <w:rPr>
          <w:rFonts w:ascii="Times New Roman" w:hAnsi="Times New Roman"/>
          <w:sz w:val="24"/>
          <w:szCs w:val="24"/>
        </w:rPr>
        <w:t>starczenia przedmiotu umowy: zgodnie z załącznikiem nr 1 (tj. formularz ofertowy) do niniejszej umowy.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sz w:val="24"/>
          <w:szCs w:val="24"/>
        </w:rPr>
        <w:t>Dostawa winna być zrealizowana</w:t>
      </w:r>
      <w:r w:rsidR="00087574">
        <w:rPr>
          <w:rFonts w:ascii="Times New Roman" w:hAnsi="Times New Roman"/>
          <w:sz w:val="24"/>
          <w:szCs w:val="24"/>
        </w:rPr>
        <w:t xml:space="preserve"> do każdego magazynu</w:t>
      </w:r>
      <w:r w:rsidR="00113222">
        <w:rPr>
          <w:rFonts w:ascii="Times New Roman" w:hAnsi="Times New Roman"/>
          <w:sz w:val="24"/>
          <w:szCs w:val="24"/>
        </w:rPr>
        <w:t xml:space="preserve"> jednorazowo</w:t>
      </w:r>
      <w:r w:rsidRPr="00764395">
        <w:rPr>
          <w:rFonts w:ascii="Times New Roman" w:hAnsi="Times New Roman"/>
          <w:sz w:val="24"/>
          <w:szCs w:val="24"/>
        </w:rPr>
        <w:t xml:space="preserve"> w godzinach</w:t>
      </w:r>
      <w:r>
        <w:rPr>
          <w:rFonts w:ascii="Times New Roman" w:hAnsi="Times New Roman"/>
          <w:sz w:val="24"/>
          <w:szCs w:val="24"/>
        </w:rPr>
        <w:t xml:space="preserve"> od 7.00 do 14.00 od poniedziałku do czwartku oraz od 7.00 do 12.00 w piątek, </w:t>
      </w:r>
      <w:r w:rsidRPr="00764395">
        <w:rPr>
          <w:rFonts w:ascii="Times New Roman" w:hAnsi="Times New Roman"/>
          <w:sz w:val="24"/>
          <w:szCs w:val="24"/>
        </w:rPr>
        <w:t>w dniach pracy Za</w:t>
      </w:r>
      <w:r w:rsidR="0056679F">
        <w:rPr>
          <w:rFonts w:ascii="Times New Roman" w:hAnsi="Times New Roman"/>
          <w:sz w:val="24"/>
          <w:szCs w:val="24"/>
        </w:rPr>
        <w:t xml:space="preserve">mawiającego, w terminie </w:t>
      </w:r>
      <w:r w:rsidR="00DE40AF">
        <w:rPr>
          <w:rFonts w:ascii="Times New Roman" w:hAnsi="Times New Roman"/>
          <w:sz w:val="24"/>
          <w:szCs w:val="24"/>
        </w:rPr>
        <w:t>30</w:t>
      </w:r>
      <w:r w:rsidR="0056679F">
        <w:rPr>
          <w:rFonts w:ascii="Times New Roman" w:hAnsi="Times New Roman"/>
          <w:sz w:val="24"/>
          <w:szCs w:val="24"/>
        </w:rPr>
        <w:t xml:space="preserve"> </w:t>
      </w:r>
      <w:r w:rsidRPr="00764395">
        <w:rPr>
          <w:rFonts w:ascii="Times New Roman" w:hAnsi="Times New Roman"/>
          <w:sz w:val="24"/>
          <w:szCs w:val="24"/>
        </w:rPr>
        <w:t>dni od dnia podpisania umowy.</w:t>
      </w:r>
    </w:p>
    <w:p w:rsidR="007F00C5" w:rsidRPr="00764395" w:rsidRDefault="007F00C5" w:rsidP="007F00C5">
      <w:pPr>
        <w:pStyle w:val="Zwykytek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64395">
        <w:rPr>
          <w:rFonts w:ascii="Times New Roman" w:hAnsi="Times New Roman"/>
          <w:bCs/>
          <w:sz w:val="24"/>
          <w:szCs w:val="24"/>
        </w:rPr>
        <w:t>Za szkody lub braki powstałe w czasie transportu odpowiada Dostawca.</w:t>
      </w:r>
    </w:p>
    <w:p w:rsidR="00EE2FED" w:rsidRPr="00DE40AF" w:rsidRDefault="00EE2FED" w:rsidP="000A2EE6">
      <w:pPr>
        <w:rPr>
          <w:bCs/>
        </w:rPr>
      </w:pPr>
    </w:p>
    <w:p w:rsidR="007F00C5" w:rsidRPr="00764395" w:rsidRDefault="007F00C5" w:rsidP="007F00C5">
      <w:pPr>
        <w:jc w:val="center"/>
        <w:rPr>
          <w:b/>
          <w:bCs/>
        </w:rPr>
      </w:pPr>
      <w:r w:rsidRPr="00764395">
        <w:rPr>
          <w:b/>
          <w:bCs/>
        </w:rPr>
        <w:t>§4</w:t>
      </w: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  <w:bCs/>
        </w:rPr>
        <w:t>Warunki dostawy i odbioru</w:t>
      </w:r>
    </w:p>
    <w:p w:rsidR="007F00C5" w:rsidRPr="0074458F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Warunkiem dokonania odbioru przedmiotu umowy przez Zamawiającego będzie dostarczenie przez Dostawcę towaru zgodnie z warunkami niniejszej umowy wraz z dowodem dostawy (tj. dokument</w:t>
      </w:r>
      <w:r w:rsidR="0056679F">
        <w:rPr>
          <w:b w:val="0"/>
          <w:color w:val="auto"/>
          <w:sz w:val="24"/>
        </w:rPr>
        <w:t xml:space="preserve">em wydania z magazynu WZ) oraz </w:t>
      </w:r>
      <w:r w:rsidRPr="00764395">
        <w:rPr>
          <w:b w:val="0"/>
          <w:color w:val="auto"/>
          <w:sz w:val="24"/>
        </w:rPr>
        <w:t>w zależności od rodzaju towaru: kartą gwarancyjną, wykazami ukompletowania, instrukcjami użytkowania.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764395">
        <w:rPr>
          <w:b w:val="0"/>
          <w:color w:val="auto"/>
          <w:sz w:val="24"/>
        </w:rPr>
        <w:t>Odbiór przedmiotu umowy potwierdzony zostanie pisemnym protokołem odbioru</w:t>
      </w:r>
      <w:r>
        <w:rPr>
          <w:b w:val="0"/>
          <w:color w:val="auto"/>
          <w:sz w:val="24"/>
        </w:rPr>
        <w:t xml:space="preserve"> zgodnie ze wzor</w:t>
      </w:r>
      <w:r w:rsidR="00593ACF">
        <w:rPr>
          <w:b w:val="0"/>
          <w:color w:val="auto"/>
          <w:sz w:val="24"/>
        </w:rPr>
        <w:t>em, który stanowi załącznik nr 3</w:t>
      </w:r>
      <w:r w:rsidRPr="00764395">
        <w:rPr>
          <w:b w:val="0"/>
          <w:color w:val="auto"/>
          <w:sz w:val="24"/>
        </w:rPr>
        <w:t>, po</w:t>
      </w:r>
      <w:r>
        <w:rPr>
          <w:b w:val="0"/>
          <w:color w:val="auto"/>
          <w:sz w:val="24"/>
        </w:rPr>
        <w:t>dpisanym przez przedstawicieli S</w:t>
      </w:r>
      <w:r w:rsidRPr="00764395">
        <w:rPr>
          <w:b w:val="0"/>
          <w:color w:val="auto"/>
          <w:sz w:val="24"/>
        </w:rPr>
        <w:t>tron, po sprawdzeniu ilości, jakości, rodzaju i ukompletowania towaru. Jeden egzemplarz protokołu będzie przekazany do Zamawiającego wraz z fakturą VAT za dostarczony towar.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iCs/>
          <w:color w:val="auto"/>
          <w:sz w:val="24"/>
        </w:rPr>
      </w:pPr>
      <w:r w:rsidRPr="00137004">
        <w:rPr>
          <w:b w:val="0"/>
          <w:color w:val="auto"/>
          <w:sz w:val="24"/>
        </w:rPr>
        <w:t>Odbioru dokonują osoby upoważnione. Osobą upoważnioną do odbioru towaru w imieniu Zamawiającego jest: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F00C5">
        <w:rPr>
          <w:color w:val="auto"/>
          <w:sz w:val="24"/>
        </w:rPr>
        <w:lastRenderedPageBreak/>
        <w:t>Kierownik SOI 1: tel. 261-652-320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2: tel.</w:t>
      </w:r>
      <w:r>
        <w:rPr>
          <w:color w:val="auto"/>
          <w:sz w:val="24"/>
        </w:rPr>
        <w:t xml:space="preserve"> 261-657-255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3: tel. 261-669-790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Brzeg: tel.</w:t>
      </w:r>
      <w:r>
        <w:rPr>
          <w:color w:val="auto"/>
          <w:sz w:val="24"/>
        </w:rPr>
        <w:t xml:space="preserve"> 261-637-831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Jastrzębie: tel. 261-662-285</w:t>
      </w:r>
    </w:p>
    <w:p w:rsid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 Kłodzko: tel.</w:t>
      </w:r>
      <w:r>
        <w:rPr>
          <w:color w:val="auto"/>
          <w:sz w:val="24"/>
        </w:rPr>
        <w:t xml:space="preserve"> 261-647-160</w:t>
      </w:r>
    </w:p>
    <w:p w:rsidR="007F00C5" w:rsidRPr="007F00C5" w:rsidRDefault="007F00C5" w:rsidP="007F00C5">
      <w:pPr>
        <w:pStyle w:val="Tekstpodstawowy2"/>
        <w:ind w:left="426"/>
        <w:jc w:val="both"/>
        <w:rPr>
          <w:b w:val="0"/>
          <w:iCs/>
          <w:color w:val="auto"/>
          <w:sz w:val="24"/>
        </w:rPr>
      </w:pPr>
      <w:r w:rsidRPr="007A141B">
        <w:rPr>
          <w:color w:val="auto"/>
          <w:sz w:val="24"/>
        </w:rPr>
        <w:t>Kierownik SOI</w:t>
      </w:r>
      <w:r>
        <w:rPr>
          <w:color w:val="auto"/>
          <w:sz w:val="24"/>
        </w:rPr>
        <w:t xml:space="preserve"> Oleśnica: tel. 261-665-830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FA4444">
        <w:rPr>
          <w:b w:val="0"/>
          <w:color w:val="auto"/>
          <w:sz w:val="24"/>
        </w:rPr>
        <w:t xml:space="preserve">Strony uzgadniają obowiązek awizowania dostawy najpóźniej na 2 dni przed planowanym terminem dostaw </w:t>
      </w:r>
      <w:r w:rsidRPr="00D82D52">
        <w:rPr>
          <w:b w:val="0"/>
          <w:color w:val="auto"/>
          <w:sz w:val="24"/>
        </w:rPr>
        <w:t>na nr fax</w:t>
      </w:r>
      <w:r>
        <w:rPr>
          <w:b w:val="0"/>
          <w:color w:val="auto"/>
          <w:sz w:val="24"/>
        </w:rPr>
        <w:t xml:space="preserve"> lub email: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F00C5">
        <w:rPr>
          <w:color w:val="auto"/>
          <w:sz w:val="24"/>
        </w:rPr>
        <w:t xml:space="preserve">SOI 1: na nr fax 261-652-321 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2: na nr fax 261-656-378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>
        <w:rPr>
          <w:color w:val="auto"/>
          <w:sz w:val="24"/>
        </w:rPr>
        <w:t>SOI 3</w:t>
      </w:r>
      <w:r w:rsidRPr="007A141B">
        <w:rPr>
          <w:color w:val="auto"/>
          <w:sz w:val="24"/>
        </w:rPr>
        <w:t>: na nr fax</w:t>
      </w:r>
      <w:r>
        <w:rPr>
          <w:color w:val="auto"/>
          <w:sz w:val="24"/>
        </w:rPr>
        <w:t xml:space="preserve"> 261-669-791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Brzeg: na nr fax 261-637-845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 xml:space="preserve">SOI </w:t>
      </w:r>
      <w:r>
        <w:rPr>
          <w:color w:val="auto"/>
          <w:sz w:val="24"/>
        </w:rPr>
        <w:t>Jastrzębie</w:t>
      </w:r>
      <w:r w:rsidRPr="007A141B">
        <w:rPr>
          <w:color w:val="auto"/>
          <w:sz w:val="24"/>
        </w:rPr>
        <w:t xml:space="preserve"> na nr fax</w:t>
      </w:r>
      <w:r>
        <w:rPr>
          <w:color w:val="auto"/>
          <w:sz w:val="24"/>
        </w:rPr>
        <w:t xml:space="preserve"> 261-662-366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7A141B">
        <w:rPr>
          <w:color w:val="auto"/>
          <w:sz w:val="24"/>
        </w:rPr>
        <w:t>SOI Kłodzko: na nr fax 261-647-163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>
        <w:rPr>
          <w:color w:val="auto"/>
          <w:sz w:val="24"/>
        </w:rPr>
        <w:t>SOI Oleśnica</w:t>
      </w:r>
      <w:r w:rsidRPr="007A141B">
        <w:rPr>
          <w:color w:val="auto"/>
          <w:sz w:val="24"/>
        </w:rPr>
        <w:t>: na nr fax</w:t>
      </w:r>
      <w:r>
        <w:rPr>
          <w:color w:val="auto"/>
          <w:sz w:val="24"/>
        </w:rPr>
        <w:t xml:space="preserve"> 261-665-840</w:t>
      </w:r>
    </w:p>
    <w:p w:rsidR="007F00C5" w:rsidRDefault="007F00C5" w:rsidP="007F00C5">
      <w:pPr>
        <w:pStyle w:val="Tekstpodstawowy2"/>
        <w:ind w:left="426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l</w:t>
      </w:r>
      <w:r w:rsidRPr="00D82D52">
        <w:rPr>
          <w:b w:val="0"/>
          <w:color w:val="auto"/>
          <w:sz w:val="24"/>
        </w:rPr>
        <w:t xml:space="preserve">ub email: </w:t>
      </w:r>
      <w:r w:rsidRPr="0074458F">
        <w:rPr>
          <w:color w:val="auto"/>
          <w:sz w:val="24"/>
        </w:rPr>
        <w:t>2wog.real.zakup@ron.mil.pl</w:t>
      </w:r>
      <w:r>
        <w:rPr>
          <w:b w:val="0"/>
          <w:color w:val="auto"/>
          <w:sz w:val="24"/>
        </w:rPr>
        <w:t>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FB7BF7">
        <w:rPr>
          <w:b w:val="0"/>
          <w:color w:val="auto"/>
          <w:sz w:val="24"/>
        </w:rPr>
        <w:t xml:space="preserve">Dostarczone </w:t>
      </w:r>
      <w:r w:rsidRPr="006655AF">
        <w:rPr>
          <w:b w:val="0"/>
          <w:color w:val="auto"/>
          <w:sz w:val="24"/>
        </w:rPr>
        <w:t>towary</w:t>
      </w:r>
      <w:r w:rsidRPr="00FB7BF7">
        <w:rPr>
          <w:b w:val="0"/>
          <w:color w:val="auto"/>
          <w:sz w:val="24"/>
        </w:rPr>
        <w:t xml:space="preserve"> będą zabezpieczone przez bezzwrotne opakowanie gwarantujące, iż nie zostaną one uszkodzone podczas transportu, przeładunku</w:t>
      </w:r>
      <w:r>
        <w:rPr>
          <w:b w:val="0"/>
          <w:color w:val="auto"/>
          <w:sz w:val="24"/>
        </w:rPr>
        <w:t xml:space="preserve"> </w:t>
      </w:r>
      <w:r w:rsidRPr="00FB7BF7">
        <w:rPr>
          <w:b w:val="0"/>
          <w:color w:val="auto"/>
          <w:sz w:val="24"/>
        </w:rPr>
        <w:t>i magazynowania.</w:t>
      </w:r>
    </w:p>
    <w:p w:rsidR="007F00C5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7F00C5">
        <w:rPr>
          <w:b w:val="0"/>
          <w:color w:val="auto"/>
          <w:sz w:val="24"/>
        </w:rPr>
        <w:t>Zamawiający może odmówić przyjęcia dostawy, która:</w:t>
      </w:r>
    </w:p>
    <w:p w:rsidR="001444B1" w:rsidRPr="001444B1" w:rsidRDefault="001444B1" w:rsidP="001444B1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1444B1">
        <w:rPr>
          <w:b w:val="0"/>
          <w:color w:val="auto"/>
          <w:sz w:val="24"/>
        </w:rPr>
        <w:t>a)</w:t>
      </w:r>
      <w:r w:rsidRPr="001444B1">
        <w:rPr>
          <w:b w:val="0"/>
          <w:color w:val="auto"/>
          <w:sz w:val="24"/>
        </w:rPr>
        <w:tab/>
        <w:t>nie została mu zaawizowana zgodnie z ust. 4 niniejszego paragrafu;</w:t>
      </w:r>
    </w:p>
    <w:p w:rsidR="001444B1" w:rsidRPr="001444B1" w:rsidRDefault="001444B1" w:rsidP="001444B1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1444B1">
        <w:rPr>
          <w:b w:val="0"/>
          <w:color w:val="auto"/>
          <w:sz w:val="24"/>
        </w:rPr>
        <w:t>b)</w:t>
      </w:r>
      <w:r w:rsidRPr="001444B1">
        <w:rPr>
          <w:b w:val="0"/>
          <w:color w:val="auto"/>
          <w:sz w:val="24"/>
        </w:rPr>
        <w:tab/>
        <w:t>została wykonana w innym dniu niż zaawizowany;</w:t>
      </w:r>
    </w:p>
    <w:p w:rsidR="001444B1" w:rsidRPr="001444B1" w:rsidRDefault="001444B1" w:rsidP="001444B1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1444B1">
        <w:rPr>
          <w:b w:val="0"/>
          <w:color w:val="auto"/>
          <w:sz w:val="24"/>
        </w:rPr>
        <w:t>c)</w:t>
      </w:r>
      <w:r w:rsidRPr="001444B1">
        <w:rPr>
          <w:b w:val="0"/>
          <w:color w:val="auto"/>
          <w:sz w:val="24"/>
        </w:rPr>
        <w:tab/>
        <w:t>przekracza zaawizowaną ilość towarów lub jest niezgodna z zaawizowanym asortymentem;</w:t>
      </w:r>
    </w:p>
    <w:p w:rsidR="001444B1" w:rsidRPr="00254BD1" w:rsidRDefault="001444B1" w:rsidP="001444B1">
      <w:pPr>
        <w:pStyle w:val="Tekstpodstawowy2"/>
        <w:ind w:left="426"/>
        <w:jc w:val="both"/>
        <w:rPr>
          <w:b w:val="0"/>
          <w:color w:val="auto"/>
          <w:sz w:val="24"/>
        </w:rPr>
      </w:pPr>
      <w:r w:rsidRPr="001444B1">
        <w:rPr>
          <w:b w:val="0"/>
          <w:color w:val="auto"/>
          <w:sz w:val="24"/>
        </w:rPr>
        <w:t>d)</w:t>
      </w:r>
      <w:r w:rsidRPr="001444B1">
        <w:rPr>
          <w:b w:val="0"/>
          <w:color w:val="auto"/>
          <w:sz w:val="24"/>
        </w:rPr>
        <w:tab/>
        <w:t xml:space="preserve">przekracza ilości lub wartości określone w niniejszej umowie, zawiera inny </w:t>
      </w:r>
      <w:r w:rsidRPr="00254BD1">
        <w:rPr>
          <w:b w:val="0"/>
          <w:color w:val="auto"/>
          <w:sz w:val="24"/>
        </w:rPr>
        <w:t>asortyment niż wskazany w § 1 ust. 1, bądź jest niezgodna pod względem jakościowym (tj. dostarczony towar jest w stanie niezupełnym, wadliwy lub niezgodny z opisem przedmiotu umowy).</w:t>
      </w:r>
    </w:p>
    <w:p w:rsidR="001444B1" w:rsidRPr="00254BD1" w:rsidRDefault="001444B1" w:rsidP="001444B1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254BD1">
        <w:rPr>
          <w:b w:val="0"/>
          <w:color w:val="auto"/>
          <w:sz w:val="24"/>
        </w:rPr>
        <w:t xml:space="preserve">Strony dopuszczają możliwość zmiany przedmiotu umowy dla poszczególnych pozycji </w:t>
      </w:r>
      <w:r w:rsidR="00254BD1">
        <w:rPr>
          <w:b w:val="0"/>
          <w:color w:val="auto"/>
          <w:sz w:val="24"/>
        </w:rPr>
        <w:br/>
      </w:r>
      <w:r w:rsidRPr="00254BD1">
        <w:rPr>
          <w:b w:val="0"/>
          <w:color w:val="auto"/>
          <w:sz w:val="24"/>
        </w:rPr>
        <w:t>z zadań na produkt równoważny, w zakresie: nazwy wyrobu przy zachowaniu jego parametrów,</w:t>
      </w:r>
      <w:r w:rsidR="00254BD1">
        <w:rPr>
          <w:b w:val="0"/>
          <w:color w:val="auto"/>
          <w:sz w:val="24"/>
        </w:rPr>
        <w:t xml:space="preserve"> </w:t>
      </w:r>
      <w:r w:rsidRPr="00254BD1">
        <w:rPr>
          <w:b w:val="0"/>
          <w:color w:val="auto"/>
          <w:sz w:val="24"/>
        </w:rPr>
        <w:t xml:space="preserve">w sytuacji, gdy wystąpi przejściowy lub trwały brak towaru z przyczyn niezależnych od Dostawcy przy jednoczesnym dostarczeniu towaru zamiennego </w:t>
      </w:r>
      <w:r w:rsidR="00254BD1">
        <w:rPr>
          <w:b w:val="0"/>
          <w:color w:val="auto"/>
          <w:sz w:val="24"/>
        </w:rPr>
        <w:br/>
      </w:r>
      <w:r w:rsidRPr="00254BD1">
        <w:rPr>
          <w:b w:val="0"/>
          <w:color w:val="auto"/>
          <w:sz w:val="24"/>
        </w:rPr>
        <w:t>o parametrach nie gorszych od towaru objętego umową oraz przy zachowaniu ceny jednostkowej netto pierwotnej pozycji.</w:t>
      </w:r>
    </w:p>
    <w:p w:rsidR="001444B1" w:rsidRPr="00254BD1" w:rsidRDefault="001444B1" w:rsidP="001444B1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254BD1">
        <w:rPr>
          <w:b w:val="0"/>
          <w:color w:val="auto"/>
          <w:sz w:val="24"/>
        </w:rPr>
        <w:t xml:space="preserve">W sytuacji opisanej w ust.7 zmiana nie spowoduje przekroczenia kwoty </w:t>
      </w:r>
      <w:r w:rsidR="00254BD1" w:rsidRPr="00254BD1">
        <w:rPr>
          <w:b w:val="0"/>
          <w:color w:val="auto"/>
          <w:sz w:val="24"/>
        </w:rPr>
        <w:t>umowy,</w:t>
      </w:r>
      <w:r w:rsidRPr="00254BD1">
        <w:rPr>
          <w:b w:val="0"/>
          <w:color w:val="auto"/>
          <w:sz w:val="24"/>
        </w:rPr>
        <w:t xml:space="preserve"> o której mowa w § 2 ust. 1.</w:t>
      </w:r>
    </w:p>
    <w:p w:rsidR="007F00C5" w:rsidRPr="009C4F72" w:rsidRDefault="007F00C5" w:rsidP="007F00C5">
      <w:pPr>
        <w:pStyle w:val="Tekstpodstawowy2"/>
        <w:numPr>
          <w:ilvl w:val="0"/>
          <w:numId w:val="14"/>
        </w:numPr>
        <w:ind w:left="426" w:hanging="426"/>
        <w:jc w:val="both"/>
        <w:rPr>
          <w:b w:val="0"/>
          <w:color w:val="auto"/>
          <w:sz w:val="24"/>
        </w:rPr>
      </w:pPr>
      <w:r w:rsidRPr="00254BD1">
        <w:rPr>
          <w:b w:val="0"/>
          <w:color w:val="auto"/>
          <w:sz w:val="24"/>
        </w:rPr>
        <w:t>Dostawę uważa się za poprawnie zrealizowaną po przejęciu jej i podp</w:t>
      </w:r>
      <w:r w:rsidR="004F07C6" w:rsidRPr="00254BD1">
        <w:rPr>
          <w:b w:val="0"/>
          <w:color w:val="auto"/>
          <w:sz w:val="24"/>
        </w:rPr>
        <w:t>isaniu protokołu odbioru przez S</w:t>
      </w:r>
      <w:r w:rsidRPr="00254BD1">
        <w:rPr>
          <w:b w:val="0"/>
          <w:color w:val="auto"/>
          <w:sz w:val="24"/>
        </w:rPr>
        <w:t>trony</w:t>
      </w:r>
      <w:r>
        <w:rPr>
          <w:b w:val="0"/>
          <w:color w:val="auto"/>
          <w:sz w:val="24"/>
        </w:rPr>
        <w:t>,</w:t>
      </w:r>
      <w:r w:rsidRPr="004C783E">
        <w:rPr>
          <w:b w:val="0"/>
          <w:color w:val="auto"/>
          <w:sz w:val="24"/>
        </w:rPr>
        <w:t xml:space="preserve"> a za datę realizacji dostawy uważa się datę podpisania protokołu</w:t>
      </w:r>
      <w:r w:rsidR="004F07C6">
        <w:rPr>
          <w:b w:val="0"/>
          <w:color w:val="auto"/>
          <w:sz w:val="24"/>
        </w:rPr>
        <w:t>.</w:t>
      </w:r>
    </w:p>
    <w:p w:rsidR="007F00C5" w:rsidRPr="00764395" w:rsidRDefault="007F00C5" w:rsidP="000A2EE6">
      <w:pPr>
        <w:pStyle w:val="Tekstpodstawowy2"/>
        <w:jc w:val="both"/>
        <w:rPr>
          <w:b w:val="0"/>
          <w:color w:val="auto"/>
          <w:sz w:val="24"/>
        </w:rPr>
      </w:pPr>
    </w:p>
    <w:p w:rsidR="007F00C5" w:rsidRPr="00764395" w:rsidRDefault="007F00C5" w:rsidP="000A2EE6">
      <w:pPr>
        <w:jc w:val="center"/>
        <w:rPr>
          <w:b/>
        </w:rPr>
      </w:pPr>
      <w:r w:rsidRPr="00764395">
        <w:rPr>
          <w:b/>
        </w:rPr>
        <w:t>§ 5</w:t>
      </w:r>
    </w:p>
    <w:p w:rsidR="007F00C5" w:rsidRPr="00764395" w:rsidRDefault="007F00C5" w:rsidP="000A2E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Obowiązki Dostawcy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t>Dostawca zobowiązuje się do i</w:t>
      </w:r>
      <w:r w:rsidRPr="00764395">
        <w:rPr>
          <w:lang w:eastAsia="ar-SA"/>
        </w:rPr>
        <w:t>nformowania Zamawiającego o zmianie formy prowadzonej działalności oraz zmianie adresu siedziby firmy i zamieszkania jej właściciela, pod rygorem uznania korespondencji kierowanej na ostatni podany przez Dostawcę adres za doręczoną. Powyższe zobowiązanie dotyczy okresu obowiązywania umowy, gwarancji oraz niezakończonych rozliczeń wynikających z umowy.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F00C5">
        <w:t>Dostawca zobowiązuje się do przestrzegania przepisów oraz zasad bezpieczeństwa</w:t>
      </w:r>
      <w:r w:rsidR="009649AE">
        <w:br/>
      </w:r>
      <w:r w:rsidRPr="007F00C5">
        <w:t xml:space="preserve"> i higieny pracy wynikających z przepisów wewnętrznych obowiązujących w jednostce, na terenie której umowa będzie wykonywana, a także do informowania Dowódcy </w:t>
      </w:r>
      <w:r w:rsidRPr="007F00C5">
        <w:lastRenderedPageBreak/>
        <w:t>jednostki, na terenie której wykonywana jest umowa, o zagrożeniach dla pracowników jednostki wynikających z zakresu prac objętych umową.</w:t>
      </w:r>
    </w:p>
    <w:p w:rsidR="007F00C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F00C5">
        <w:t>Przed przystąpieniem do realizacji umowy Dostawca jest zobowiązany dostarczyć Zamawiającemu aktualny wykaz osób zgodnie z załącznikiem nr 2 do umowy.</w:t>
      </w:r>
    </w:p>
    <w:p w:rsidR="007F00C5" w:rsidRDefault="00087574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Dostaw</w:t>
      </w:r>
      <w:r w:rsidR="007F00C5" w:rsidRPr="00764395">
        <w:rPr>
          <w:lang w:eastAsia="ar-SA"/>
        </w:rPr>
        <w:t>a realizowana będzie pod nadzorem przedstawiciela Zamawiającego.</w:t>
      </w:r>
    </w:p>
    <w:p w:rsidR="007F00C5" w:rsidRDefault="007F00C5" w:rsidP="0056679F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jest zobowiązany na bieżąco aktualizować wykaz, o którym mowa w ust. 3, pod rygorem niewpuszczenia pracownika, którego nie ma na wykazie, na teren jednostki.</w:t>
      </w:r>
      <w:r w:rsidR="0056679F">
        <w:rPr>
          <w:lang w:eastAsia="ar-SA"/>
        </w:rPr>
        <w:t xml:space="preserve"> </w:t>
      </w:r>
      <w:r w:rsidRPr="00764395">
        <w:rPr>
          <w:lang w:eastAsia="ar-SA"/>
        </w:rPr>
        <w:t>W przypadku konieczności wprowadzenia zmian do wykazu osób, o</w:t>
      </w:r>
      <w:r w:rsidR="0056679F">
        <w:rPr>
          <w:lang w:eastAsia="ar-SA"/>
        </w:rPr>
        <w:t xml:space="preserve"> którym mowa w ust. 3, Dostawca </w:t>
      </w:r>
      <w:r w:rsidRPr="00764395">
        <w:rPr>
          <w:lang w:eastAsia="ar-SA"/>
        </w:rPr>
        <w:t>zobowiązany jest powiadomić o powyższym Zamawiającego, co na</w:t>
      </w:r>
      <w:r w:rsidR="0056679F">
        <w:rPr>
          <w:lang w:eastAsia="ar-SA"/>
        </w:rPr>
        <w:t xml:space="preserve">jmniej na 7 dni roboczych przed </w:t>
      </w:r>
      <w:r w:rsidRPr="00764395">
        <w:rPr>
          <w:lang w:eastAsia="ar-SA"/>
        </w:rPr>
        <w:t>dokonaniem zmiany.</w:t>
      </w:r>
    </w:p>
    <w:p w:rsidR="00F70A26" w:rsidRPr="00EE164B" w:rsidRDefault="007F00C5" w:rsidP="00F70A26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Osoby biorące udział w realizacji zamówienia (Wykonawca główny i Podwykonawcy) powinni posiadać obywatelstwo polskie. W przypadku braku polskiego obywatelstwa powinny posiadać</w:t>
      </w:r>
      <w:r>
        <w:rPr>
          <w:lang w:eastAsia="ar-SA"/>
        </w:rPr>
        <w:t xml:space="preserve"> </w:t>
      </w:r>
      <w:r w:rsidRPr="00764395">
        <w:rPr>
          <w:lang w:eastAsia="ar-SA"/>
        </w:rPr>
        <w:t xml:space="preserve">pozwolenie jednorazowe uprawniające do wstępu obcokrajowców na teren chronionej jednostki i instytucji wojskowej zgodnie z </w:t>
      </w:r>
      <w:r w:rsidR="00F70A26">
        <w:t>Decyzją Nr 107</w:t>
      </w:r>
      <w:r w:rsidR="00F70A26" w:rsidRPr="00EE164B">
        <w:t xml:space="preserve">/MON Ministra Obrony Narodowej z dnia </w:t>
      </w:r>
      <w:r w:rsidR="00F70A26">
        <w:t>18 sierpnia 2021</w:t>
      </w:r>
      <w:r w:rsidR="00F70A26" w:rsidRPr="00EE164B">
        <w:t xml:space="preserve"> r. w sprawie organizowania współpracy międzynarodowej w resorcie obrony narodowej (Dz. Urz.</w:t>
      </w:r>
      <w:r w:rsidR="00F70A26">
        <w:t xml:space="preserve"> MON 2021 poz. 177</w:t>
      </w:r>
      <w:r w:rsidR="00F70A26" w:rsidRPr="00EE164B">
        <w:t>).</w:t>
      </w:r>
    </w:p>
    <w:p w:rsidR="007F00C5" w:rsidRPr="00764395" w:rsidRDefault="007F00C5" w:rsidP="000D27CD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 xml:space="preserve">W przypadku realizacji dostawy z wykorzystaniem osób </w:t>
      </w:r>
      <w:r w:rsidR="00551FF2" w:rsidRPr="00764395">
        <w:rPr>
          <w:lang w:eastAsia="ar-SA"/>
        </w:rPr>
        <w:t>nieposiadających</w:t>
      </w:r>
      <w:r w:rsidRPr="00764395">
        <w:rPr>
          <w:lang w:eastAsia="ar-SA"/>
        </w:rPr>
        <w:t xml:space="preserve"> obywatelstwa polskiego zgłoszenie osób i pojazdów do wykonania czynności zleconej powinno z</w:t>
      </w:r>
      <w:r w:rsidR="00F70A26">
        <w:rPr>
          <w:lang w:eastAsia="ar-SA"/>
        </w:rPr>
        <w:t>ostać zrealizowane w terminie 14</w:t>
      </w:r>
      <w:r w:rsidRPr="00764395">
        <w:rPr>
          <w:lang w:eastAsia="ar-SA"/>
        </w:rPr>
        <w:t xml:space="preserve"> dni roboczych przed wejściem na obiekty wojskowe. Brak zgody w formie pozwolenia jednorazowego skutkowało będzie </w:t>
      </w:r>
      <w:r w:rsidR="00551FF2" w:rsidRPr="00764395">
        <w:rPr>
          <w:lang w:eastAsia="ar-SA"/>
        </w:rPr>
        <w:t>niewpuszczeniem</w:t>
      </w:r>
      <w:r w:rsidRPr="00764395">
        <w:rPr>
          <w:lang w:eastAsia="ar-SA"/>
        </w:rPr>
        <w:t xml:space="preserve"> danej osoby na teren obiektów </w:t>
      </w:r>
      <w:r w:rsidR="00551FF2" w:rsidRPr="00764395">
        <w:rPr>
          <w:lang w:eastAsia="ar-SA"/>
        </w:rPr>
        <w:t>wojskowych,</w:t>
      </w:r>
      <w:r w:rsidRPr="00764395">
        <w:rPr>
          <w:lang w:eastAsia="ar-SA"/>
        </w:rPr>
        <w:t xml:space="preserve"> przy czym nie może to być traktowane jako utrudnianie realizacji zamówienia przez Zamawiającego.</w:t>
      </w:r>
    </w:p>
    <w:p w:rsidR="007F00C5" w:rsidRPr="0076439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nie jest uprawniony do cedowania swoich uprawnień i obowiązków wynikających z niniejszej umowy na osoby trzecie, ani powierzania realizacji umowy innym osobom, niż wskazane w wykazie osób, o którym mowa w ust. 3.</w:t>
      </w:r>
    </w:p>
    <w:p w:rsidR="007F00C5" w:rsidRPr="00764395" w:rsidRDefault="007F00C5" w:rsidP="007F00C5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764395">
        <w:rPr>
          <w:lang w:eastAsia="ar-SA"/>
        </w:rPr>
        <w:t>Dostawca na czas realizacji umowy zobowiązuje się wyposażyć każdego pracownika w identyfikator zawierający nazwę firmy oraz imię i nazwisko pracownika. Pracownik zobowiązany jest nosić identyfikator w widocznym miejscu.</w:t>
      </w:r>
    </w:p>
    <w:p w:rsidR="007F00C5" w:rsidRPr="00764395" w:rsidRDefault="007F00C5" w:rsidP="007F00C5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Dostawca wykona przedmiot umowy bez udziału podwykonawców / przy udziale podwykonawców.</w:t>
      </w:r>
    </w:p>
    <w:p w:rsidR="007F00C5" w:rsidRPr="00764395" w:rsidRDefault="007F00C5" w:rsidP="007F00C5">
      <w:pPr>
        <w:jc w:val="both"/>
        <w:rPr>
          <w:lang w:eastAsia="ar-SA"/>
        </w:rPr>
      </w:pPr>
    </w:p>
    <w:p w:rsidR="007F00C5" w:rsidRPr="00764395" w:rsidRDefault="007F00C5" w:rsidP="007F00C5">
      <w:pPr>
        <w:jc w:val="center"/>
        <w:rPr>
          <w:b/>
        </w:rPr>
      </w:pPr>
      <w:r w:rsidRPr="00764395">
        <w:rPr>
          <w:b/>
        </w:rPr>
        <w:t>§ 6</w:t>
      </w:r>
    </w:p>
    <w:p w:rsidR="007F00C5" w:rsidRPr="00764395" w:rsidRDefault="007F00C5" w:rsidP="007F00C5">
      <w:pPr>
        <w:ind w:right="48"/>
        <w:jc w:val="center"/>
      </w:pPr>
      <w:r w:rsidRPr="00764395">
        <w:rPr>
          <w:b/>
          <w:bCs/>
        </w:rPr>
        <w:t>Reklamacja</w:t>
      </w:r>
    </w:p>
    <w:p w:rsidR="007F00C5" w:rsidRPr="00764395" w:rsidRDefault="007F00C5" w:rsidP="007F00C5">
      <w:pPr>
        <w:numPr>
          <w:ilvl w:val="0"/>
          <w:numId w:val="13"/>
        </w:numPr>
        <w:ind w:left="426" w:right="48" w:hanging="426"/>
        <w:jc w:val="both"/>
      </w:pPr>
      <w:r w:rsidRPr="00764395">
        <w:t>W przypadku stwierdzenia wady dostarczonego towaru Zamawiający zawiadomi Dostawcę o rodzaju wady w terminie 7 dni od jej wykrycia na nr faksu Dostawcy …………………...</w:t>
      </w:r>
      <w:r>
        <w:t>...................</w:t>
      </w:r>
    </w:p>
    <w:p w:rsidR="007F00C5" w:rsidRPr="005634AF" w:rsidRDefault="005634AF" w:rsidP="005634AF">
      <w:pPr>
        <w:numPr>
          <w:ilvl w:val="0"/>
          <w:numId w:val="13"/>
        </w:numPr>
        <w:suppressAutoHyphens/>
        <w:ind w:left="426" w:right="48" w:hanging="426"/>
        <w:jc w:val="both"/>
        <w:rPr>
          <w:bCs/>
        </w:rPr>
      </w:pPr>
      <w:r w:rsidRPr="00764395">
        <w:t xml:space="preserve">Dostawca zobowiązuje się do usunięcia zgłoszonych wad, na swój koszt, w terminie </w:t>
      </w:r>
      <w:r w:rsidR="00113222">
        <w:t>7</w:t>
      </w:r>
      <w:r w:rsidRPr="00764395">
        <w:t xml:space="preserve"> dni od zawiadomienia o ich stwierdzeniu, a jeśli wad nie będzie można usunąć, to do wymiany towaru na taki sam towar wolny od wad w terminie</w:t>
      </w:r>
      <w:r w:rsidR="006F46B2">
        <w:t xml:space="preserve"> </w:t>
      </w:r>
      <w:r w:rsidR="00EE2FED">
        <w:t>7</w:t>
      </w:r>
      <w:r>
        <w:t xml:space="preserve"> dni od dnia stwierdzenia braku możliwości ich usunięcia.</w:t>
      </w:r>
    </w:p>
    <w:p w:rsidR="007F00C5" w:rsidRDefault="007F00C5" w:rsidP="000A2EE6">
      <w:pPr>
        <w:rPr>
          <w:b/>
          <w:bCs/>
        </w:rPr>
      </w:pPr>
    </w:p>
    <w:p w:rsidR="007F00C5" w:rsidRPr="00764395" w:rsidRDefault="007F00C5" w:rsidP="007F00C5">
      <w:pPr>
        <w:jc w:val="center"/>
        <w:rPr>
          <w:b/>
          <w:bCs/>
        </w:rPr>
      </w:pPr>
      <w:r w:rsidRPr="00764395">
        <w:rPr>
          <w:b/>
          <w:bCs/>
        </w:rPr>
        <w:t>§ 7</w:t>
      </w:r>
    </w:p>
    <w:p w:rsidR="007F00C5" w:rsidRPr="00764395" w:rsidRDefault="007F00C5" w:rsidP="007F00C5">
      <w:pPr>
        <w:jc w:val="center"/>
        <w:rPr>
          <w:b/>
          <w:bCs/>
        </w:rPr>
      </w:pPr>
      <w:r w:rsidRPr="00764395">
        <w:rPr>
          <w:b/>
          <w:bCs/>
        </w:rPr>
        <w:t>Ochrona środowiska</w:t>
      </w:r>
    </w:p>
    <w:p w:rsidR="007F00C5" w:rsidRPr="00764395" w:rsidRDefault="007F00C5" w:rsidP="007F00C5">
      <w:pPr>
        <w:numPr>
          <w:ilvl w:val="0"/>
          <w:numId w:val="10"/>
        </w:numPr>
        <w:suppressAutoHyphens/>
        <w:ind w:left="426" w:hanging="426"/>
        <w:jc w:val="both"/>
        <w:rPr>
          <w:bCs/>
        </w:rPr>
      </w:pPr>
      <w:r w:rsidRPr="00764395">
        <w:rPr>
          <w:bCs/>
        </w:rPr>
        <w:t xml:space="preserve">Dostawca zobowiązany jest na terenie kompleksów administrowanych przez </w:t>
      </w:r>
      <w:r w:rsidRPr="00764395">
        <w:t>2 Wojskowy Oddział Gospodarczy</w:t>
      </w:r>
      <w:r w:rsidRPr="00764395">
        <w:rPr>
          <w:bCs/>
        </w:rPr>
        <w:t>: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przestrzegać przepisów ochrony środowiska,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postępować eliminując / ograniczając zagrożenie dla środowiska,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zabezpieczyć poszczególne komponenty śro</w:t>
      </w:r>
      <w:r w:rsidR="005634AF">
        <w:rPr>
          <w:bCs/>
        </w:rPr>
        <w:t xml:space="preserve">dowiska narażone na zniszczenie </w:t>
      </w:r>
      <w:r w:rsidRPr="00764395">
        <w:rPr>
          <w:bCs/>
        </w:rPr>
        <w:t>lub zanieczyszczenie (m.in. zbiorniki wodne, glebę, drzewa i krzewy),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lastRenderedPageBreak/>
        <w:t>z wytwarzanymi odpadami postępować zgodnie z obowiązującym prawem,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>utrzymać teren prac w należytym porządku,</w:t>
      </w:r>
    </w:p>
    <w:p w:rsidR="007F00C5" w:rsidRPr="00764395" w:rsidRDefault="007F00C5" w:rsidP="007F00C5">
      <w:pPr>
        <w:numPr>
          <w:ilvl w:val="0"/>
          <w:numId w:val="1"/>
        </w:numPr>
        <w:ind w:left="993" w:hanging="284"/>
        <w:jc w:val="both"/>
        <w:rPr>
          <w:bCs/>
        </w:rPr>
      </w:pPr>
      <w:r w:rsidRPr="00764395">
        <w:rPr>
          <w:bCs/>
        </w:rPr>
        <w:t xml:space="preserve">uporządkować teren, na którym </w:t>
      </w:r>
      <w:r>
        <w:rPr>
          <w:bCs/>
        </w:rPr>
        <w:t>prowadzone były prace</w:t>
      </w:r>
      <w:r w:rsidRPr="00764395">
        <w:rPr>
          <w:bCs/>
        </w:rPr>
        <w:t>.</w:t>
      </w:r>
    </w:p>
    <w:p w:rsidR="007F00C5" w:rsidRDefault="007F00C5" w:rsidP="007F00C5">
      <w:pPr>
        <w:numPr>
          <w:ilvl w:val="0"/>
          <w:numId w:val="10"/>
        </w:numPr>
        <w:ind w:left="426" w:hanging="426"/>
        <w:jc w:val="both"/>
        <w:rPr>
          <w:bCs/>
        </w:rPr>
      </w:pPr>
      <w:r w:rsidRPr="00764395">
        <w:rPr>
          <w:bCs/>
        </w:rPr>
        <w:t xml:space="preserve">Dostawca na terenie kompleksów administrowanych przez </w:t>
      </w:r>
      <w:r w:rsidRPr="00764395">
        <w:t xml:space="preserve">2 Wojskowy Oddział Gospodarczy </w:t>
      </w:r>
      <w:r w:rsidR="0056679F">
        <w:rPr>
          <w:bCs/>
        </w:rPr>
        <w:t xml:space="preserve">ponosi </w:t>
      </w:r>
      <w:r w:rsidRPr="00764395">
        <w:rPr>
          <w:bCs/>
        </w:rPr>
        <w:t>odpowiedzialność za wszelkie szkody w środowisku spowodowane swoim działaniem</w:t>
      </w:r>
      <w:r w:rsidR="0056679F">
        <w:rPr>
          <w:bCs/>
        </w:rPr>
        <w:t xml:space="preserve"> </w:t>
      </w:r>
      <w:r w:rsidRPr="00764395">
        <w:rPr>
          <w:bCs/>
        </w:rPr>
        <w:t>lub zaniechaniem i zobowiązuje się do ich usunięcia lub naprawy na własny koszt.</w:t>
      </w:r>
    </w:p>
    <w:p w:rsidR="007F00C5" w:rsidRPr="00056EF9" w:rsidRDefault="007F00C5" w:rsidP="00056EF9">
      <w:pPr>
        <w:numPr>
          <w:ilvl w:val="0"/>
          <w:numId w:val="10"/>
        </w:numPr>
        <w:ind w:left="426" w:hanging="426"/>
        <w:jc w:val="both"/>
        <w:rPr>
          <w:bCs/>
        </w:rPr>
      </w:pPr>
      <w:r w:rsidRPr="007F00C5">
        <w:rPr>
          <w:bCs/>
        </w:rPr>
        <w:t>W przypadku powstania awaryjnego rozlewiska substancji ropopochodnych podczas realizacji umowy i w celu niedopuszczenia do ich przenikania do gruntu i zbiorników wodnych lub zanieczyszczenia powierzchni utwardzonych należy zastosować środki do usuwania rozlewisk ropopochodnych.</w:t>
      </w:r>
    </w:p>
    <w:p w:rsidR="00EE2FED" w:rsidRPr="00551FF2" w:rsidRDefault="00EE2FED" w:rsidP="000A2EE6">
      <w:pPr>
        <w:ind w:right="-142"/>
      </w:pPr>
    </w:p>
    <w:p w:rsidR="007F00C5" w:rsidRPr="00764395" w:rsidRDefault="007F00C5" w:rsidP="000A2EE6">
      <w:pPr>
        <w:ind w:right="-142"/>
        <w:jc w:val="center"/>
        <w:rPr>
          <w:b/>
        </w:rPr>
      </w:pPr>
      <w:r>
        <w:rPr>
          <w:b/>
        </w:rPr>
        <w:t>§ 8</w:t>
      </w:r>
    </w:p>
    <w:p w:rsidR="007F00C5" w:rsidRPr="00764395" w:rsidRDefault="007F00C5" w:rsidP="000A2EE6">
      <w:pPr>
        <w:ind w:right="-142"/>
        <w:jc w:val="center"/>
        <w:rPr>
          <w:b/>
        </w:rPr>
      </w:pPr>
      <w:r w:rsidRPr="00764395">
        <w:rPr>
          <w:b/>
        </w:rPr>
        <w:t>Ochrona informacji niejawnych</w:t>
      </w:r>
    </w:p>
    <w:p w:rsidR="00E17091" w:rsidRPr="00764395" w:rsidRDefault="00E17091" w:rsidP="00E17091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764395">
        <w:rPr>
          <w:spacing w:val="-3"/>
          <w:szCs w:val="24"/>
        </w:rPr>
        <w:t xml:space="preserve"> zgodnie z ustawą o ochronie informacji niejawnych z dnia </w:t>
      </w:r>
      <w:r w:rsidRPr="00764395">
        <w:rPr>
          <w:szCs w:val="24"/>
        </w:rPr>
        <w:t>5 sierpnia</w:t>
      </w:r>
      <w:r w:rsidRPr="00764395">
        <w:rPr>
          <w:spacing w:val="-3"/>
          <w:szCs w:val="24"/>
        </w:rPr>
        <w:t xml:space="preserve"> 2010 r. </w:t>
      </w:r>
      <w:r w:rsidRPr="00764395">
        <w:rPr>
          <w:rFonts w:ascii="TimesNewRomanPSMT" w:hAnsi="TimesNewRomanPSMT" w:cs="TimesNewRomanPSMT"/>
          <w:szCs w:val="24"/>
        </w:rPr>
        <w:t>(Dz.U. z 2019 r. poz. 742)</w:t>
      </w:r>
      <w:r w:rsidRPr="00764395">
        <w:rPr>
          <w:szCs w:val="24"/>
        </w:rPr>
        <w:t>, innymi obowiązującymi przepisami oraz do bezwzględnego stosowania się do poleceń wydawanych w tym zakresie przez uprawnione organy.</w:t>
      </w:r>
    </w:p>
    <w:p w:rsidR="00E17091" w:rsidRPr="00764395" w:rsidRDefault="00E17091" w:rsidP="00E17091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Cs w:val="24"/>
        </w:rPr>
      </w:pPr>
      <w:r w:rsidRPr="00764395">
        <w:rPr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E17091" w:rsidRPr="00764395" w:rsidRDefault="00E17091" w:rsidP="00E17091">
      <w:pPr>
        <w:pStyle w:val="Akapitzlist"/>
        <w:numPr>
          <w:ilvl w:val="0"/>
          <w:numId w:val="2"/>
        </w:numPr>
        <w:ind w:left="426" w:hanging="426"/>
        <w:jc w:val="both"/>
      </w:pPr>
      <w:r w:rsidRPr="00764395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7F00C5" w:rsidRDefault="007F00C5" w:rsidP="00E17091">
      <w:pPr>
        <w:pStyle w:val="Tekstpodstawowy"/>
        <w:jc w:val="both"/>
      </w:pPr>
    </w:p>
    <w:p w:rsidR="0072059A" w:rsidRPr="00764395" w:rsidRDefault="0072059A" w:rsidP="0072059A">
      <w:pPr>
        <w:pStyle w:val="Bezodstpw"/>
        <w:suppressAutoHyphens w:val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2059A" w:rsidRPr="00D32824" w:rsidRDefault="0072059A" w:rsidP="0072059A">
      <w:pPr>
        <w:ind w:left="567" w:hanging="567"/>
        <w:jc w:val="center"/>
        <w:rPr>
          <w:b/>
          <w:bCs/>
        </w:rPr>
      </w:pPr>
      <w:r w:rsidRPr="00D32824">
        <w:rPr>
          <w:b/>
          <w:bCs/>
        </w:rPr>
        <w:t>Ochrona danych osobowych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 xml:space="preserve">Strony zgodnie oświadczają, że każda ze stron jest administratorem danych osobowych, które zostały jej udostępnione w ramach zawarcia i realizacji umowy. 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83132E">
        <w:t xml:space="preserve">Strony zobowiązują się do przekazania informacji, o których mowa w art. 14 </w:t>
      </w:r>
      <w:r w:rsidRPr="00CD44D5">
        <w:rPr>
          <w:szCs w:val="24"/>
        </w:rPr>
        <w:t>rozporządzenia Parlamentu Europejskiego i Rady (UE)</w:t>
      </w:r>
      <w:r>
        <w:t xml:space="preserve"> </w:t>
      </w:r>
      <w:r w:rsidRPr="00CD44D5">
        <w:rPr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83132E">
        <w:t>załącznikiem</w:t>
      </w:r>
      <w:r w:rsidR="00F70A26">
        <w:t xml:space="preserve"> nr 3</w:t>
      </w:r>
      <w:r w:rsidRPr="0083132E">
        <w:t xml:space="preserve"> do umowy. Informacje Dostawcy zostaną </w:t>
      </w:r>
      <w:r w:rsidR="00551FF2" w:rsidRPr="0083132E">
        <w:t>przekazane,</w:t>
      </w:r>
      <w:r w:rsidRPr="0083132E">
        <w:t xml:space="preserve"> jeśli Dostawca przekaże je Zamawiającemu.</w:t>
      </w:r>
      <w:r>
        <w:t xml:space="preserve"> </w:t>
      </w:r>
      <w:r w:rsidRPr="0052601C">
        <w:rPr>
          <w:szCs w:val="24"/>
        </w:rPr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72059A" w:rsidRPr="0052601C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>Strony podają, że dane osobowe będą przetwarzały w okresie koniecznym do realizacji i</w:t>
      </w:r>
      <w:r>
        <w:rPr>
          <w:szCs w:val="24"/>
        </w:rPr>
        <w:t> </w:t>
      </w:r>
      <w:r w:rsidRPr="0052601C">
        <w:rPr>
          <w:szCs w:val="24"/>
        </w:rPr>
        <w:t>rozliczenia umowy, w</w:t>
      </w:r>
      <w:r w:rsidR="00072542">
        <w:rPr>
          <w:szCs w:val="24"/>
        </w:rPr>
        <w:t xml:space="preserve"> </w:t>
      </w:r>
      <w:r w:rsidRPr="0052601C">
        <w:rPr>
          <w:szCs w:val="24"/>
        </w:rPr>
        <w:t>tym przez czas konieczny do udokumentowania czynności z</w:t>
      </w:r>
      <w:r>
        <w:rPr>
          <w:szCs w:val="24"/>
        </w:rPr>
        <w:t> </w:t>
      </w:r>
      <w:r w:rsidRPr="0052601C">
        <w:rPr>
          <w:szCs w:val="24"/>
        </w:rPr>
        <w:t xml:space="preserve">udziałem danej osoby, </w:t>
      </w:r>
      <w:r w:rsidR="00072542">
        <w:rPr>
          <w:szCs w:val="24"/>
        </w:rPr>
        <w:t xml:space="preserve">z </w:t>
      </w:r>
      <w:r w:rsidRPr="0052601C">
        <w:rPr>
          <w:szCs w:val="24"/>
        </w:rPr>
        <w:t>uwzględnieniem okresu przedawnienia, przepisów podatkowych, a także przepisów określających okres archiwizacji poszczególnych dokumentów.</w:t>
      </w:r>
    </w:p>
    <w:p w:rsidR="0072059A" w:rsidRDefault="0072059A" w:rsidP="0072059A">
      <w:pPr>
        <w:pStyle w:val="Tekstpodstawowy"/>
        <w:numPr>
          <w:ilvl w:val="0"/>
          <w:numId w:val="19"/>
        </w:numPr>
        <w:jc w:val="both"/>
        <w:rPr>
          <w:szCs w:val="24"/>
        </w:rPr>
      </w:pPr>
      <w:r w:rsidRPr="0052601C">
        <w:rPr>
          <w:szCs w:val="24"/>
        </w:rPr>
        <w:t xml:space="preserve">Strony zobowiązują się do zabezpieczenia danych osobowych poprzez podjęcie odpowiednich środków technicznych i organizacyjnych wymaganych obowiązującymi przepisami prawa w zakresie ochrony danych osobowych, a także ponoszą wszelką </w:t>
      </w:r>
      <w:r w:rsidRPr="0052601C">
        <w:rPr>
          <w:szCs w:val="24"/>
        </w:rPr>
        <w:lastRenderedPageBreak/>
        <w:t xml:space="preserve">odpowiedzialność za szkody wyrządzone w związku </w:t>
      </w:r>
      <w:r w:rsidR="00551FF2" w:rsidRPr="0052601C">
        <w:rPr>
          <w:szCs w:val="24"/>
        </w:rPr>
        <w:t>z</w:t>
      </w:r>
      <w:r w:rsidR="00551FF2">
        <w:rPr>
          <w:szCs w:val="24"/>
        </w:rPr>
        <w:t xml:space="preserve"> </w:t>
      </w:r>
      <w:r w:rsidR="00551FF2" w:rsidRPr="0052601C">
        <w:rPr>
          <w:szCs w:val="24"/>
        </w:rPr>
        <w:t>przetwarzaniem</w:t>
      </w:r>
      <w:r w:rsidRPr="0052601C">
        <w:rPr>
          <w:szCs w:val="24"/>
        </w:rPr>
        <w:t xml:space="preserve"> danych osobowych.</w:t>
      </w:r>
    </w:p>
    <w:p w:rsidR="0072059A" w:rsidRPr="00764395" w:rsidRDefault="0072059A" w:rsidP="00E17091">
      <w:pPr>
        <w:pStyle w:val="Tekstpodstawowy"/>
        <w:jc w:val="both"/>
      </w:pPr>
    </w:p>
    <w:p w:rsidR="007F00C5" w:rsidRPr="00764395" w:rsidRDefault="0072059A" w:rsidP="000A2EE6">
      <w:pPr>
        <w:jc w:val="center"/>
        <w:rPr>
          <w:b/>
          <w:bCs/>
        </w:rPr>
      </w:pPr>
      <w:r>
        <w:rPr>
          <w:b/>
        </w:rPr>
        <w:t>§ 10</w:t>
      </w:r>
    </w:p>
    <w:p w:rsidR="007F00C5" w:rsidRPr="00764395" w:rsidRDefault="007F00C5" w:rsidP="000A2EE6">
      <w:pPr>
        <w:jc w:val="center"/>
        <w:rPr>
          <w:b/>
          <w:bCs/>
        </w:rPr>
      </w:pPr>
      <w:r w:rsidRPr="00764395">
        <w:rPr>
          <w:b/>
          <w:bCs/>
        </w:rPr>
        <w:t>Odstąpienie od umowy</w:t>
      </w:r>
    </w:p>
    <w:p w:rsidR="008C1C3C" w:rsidRPr="00764395" w:rsidRDefault="008C1C3C" w:rsidP="008C1C3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8C1C3C" w:rsidRPr="00764395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gdy Dostawca bez uzasadnionych przyczyn nie rozpoczął realizacji przedmiotu umowy lub jej nie kontynuuje pomimo wezwania Zamawiającego złożonego na piśmie,</w:t>
      </w:r>
    </w:p>
    <w:p w:rsidR="008C1C3C" w:rsidRPr="00764395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gdy Dostawca wykonuje przedmiot umowy niezgodnie z jej postanowieniami,</w:t>
      </w:r>
    </w:p>
    <w:p w:rsidR="008C1C3C" w:rsidRPr="00764395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złożenia wniosku o ogłoszenie upadłości Dostawcy,</w:t>
      </w:r>
    </w:p>
    <w:p w:rsidR="008C1C3C" w:rsidRPr="00764395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wydania nakazu zajęcia majątku Dostawcy,</w:t>
      </w:r>
    </w:p>
    <w:p w:rsidR="008C1C3C" w:rsidRPr="00764395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likwidacji Dostawcy.</w:t>
      </w:r>
    </w:p>
    <w:p w:rsidR="008C1C3C" w:rsidRPr="00764395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w chwili zawarcia umowy, lub dalsze wykonywanie umowy może zagrozić podstawowemu interesowi bezpieczeństwa państwa lub bezpieczeństwu publicznemu – w terminie 30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od dnia powzięcia wiadomości o tych okolicznościach,</w:t>
      </w:r>
    </w:p>
    <w:p w:rsidR="008C1C3C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8C1C3C" w:rsidRPr="00B50112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112">
        <w:rPr>
          <w:rFonts w:ascii="Times New Roman" w:hAnsi="Times New Roman" w:cs="Times New Roman"/>
          <w:sz w:val="24"/>
          <w:szCs w:val="24"/>
        </w:rPr>
        <w:t>gdy Dostawca w chwili zawarcia umowy podlegał wykluczeniu na podstawie art. 108 ustawy – Prawo zamówień publicznych lub na podstawie art. 7 ustawy z dnia 13 kwietnia 2022 r. o szczególnych rozwiązaniach w zakresie przeciwdziałania wspieraniu agresji na Ukrainę oraz służących ochronie bezpieczeństwa narodowego (Dz.U. 2022 r., poz. 835).</w:t>
      </w:r>
    </w:p>
    <w:p w:rsidR="008C1C3C" w:rsidRPr="00764395" w:rsidRDefault="008C1C3C" w:rsidP="008C1C3C">
      <w:pPr>
        <w:pStyle w:val="Bezodstpw"/>
        <w:numPr>
          <w:ilvl w:val="0"/>
          <w:numId w:val="15"/>
        </w:numPr>
        <w:suppressAutoHyphens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 xml:space="preserve">gdy Trybunał Sprawiedliwości Unii Europejskiej stwierdził, w ramach procedury przewidzianej w art. 258 Traktatu o funkcjonowaniu Unii Europejskiej, </w:t>
      </w:r>
      <w:r>
        <w:rPr>
          <w:rFonts w:ascii="Times New Roman" w:hAnsi="Times New Roman" w:cs="Times New Roman"/>
          <w:sz w:val="24"/>
          <w:szCs w:val="24"/>
        </w:rPr>
        <w:br/>
      </w:r>
      <w:r w:rsidRPr="00764395">
        <w:rPr>
          <w:rFonts w:ascii="Times New Roman" w:hAnsi="Times New Roman" w:cs="Times New Roman"/>
          <w:sz w:val="24"/>
          <w:szCs w:val="24"/>
        </w:rPr>
        <w:t>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8C1C3C" w:rsidRPr="00764395" w:rsidRDefault="008C1C3C" w:rsidP="008C1C3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Oświadczenie</w:t>
      </w:r>
      <w:r w:rsidRPr="00764395">
        <w:t xml:space="preserve"> </w:t>
      </w:r>
      <w:r w:rsidRPr="00764395">
        <w:rPr>
          <w:rFonts w:ascii="Times New Roman" w:hAnsi="Times New Roman" w:cs="Times New Roman"/>
          <w:sz w:val="24"/>
          <w:szCs w:val="24"/>
        </w:rPr>
        <w:t xml:space="preserve">o odstąpieniu od umowy powinno nastąpić w formie pisemnej, pod rygorem nieważności takiego </w:t>
      </w:r>
      <w:r w:rsidR="00551FF2" w:rsidRPr="00764395">
        <w:rPr>
          <w:rFonts w:ascii="Times New Roman" w:hAnsi="Times New Roman" w:cs="Times New Roman"/>
          <w:sz w:val="24"/>
          <w:szCs w:val="24"/>
        </w:rPr>
        <w:t>oświadczenia</w:t>
      </w:r>
      <w:r w:rsidRPr="00764395">
        <w:rPr>
          <w:rFonts w:ascii="Times New Roman" w:hAnsi="Times New Roman" w:cs="Times New Roman"/>
          <w:sz w:val="24"/>
          <w:szCs w:val="24"/>
        </w:rPr>
        <w:t xml:space="preserve"> i powinno zawierać uzasadnienie.</w:t>
      </w:r>
    </w:p>
    <w:p w:rsidR="007F00C5" w:rsidRPr="00764395" w:rsidRDefault="007F00C5" w:rsidP="000A2EE6">
      <w:pPr>
        <w:pStyle w:val="Tekstpodstawowy"/>
        <w:jc w:val="both"/>
        <w:rPr>
          <w:szCs w:val="24"/>
        </w:rPr>
      </w:pPr>
    </w:p>
    <w:p w:rsidR="007F00C5" w:rsidRPr="00764395" w:rsidRDefault="007F00C5" w:rsidP="000A2E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F00C5" w:rsidRPr="00764395" w:rsidRDefault="007F00C5" w:rsidP="000A2E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Zamawiający może żądać od Dostawcy zapłaty kar umownych w następujących przypadkach i wysokościach: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6DAE">
        <w:rPr>
          <w:rFonts w:ascii="Times New Roman" w:hAnsi="Times New Roman" w:cs="Times New Roman"/>
          <w:sz w:val="24"/>
          <w:szCs w:val="24"/>
        </w:rPr>
        <w:t>za odstąpienie od umowy przez Zamawiającego z przyczyn leżących</w:t>
      </w:r>
      <w:r>
        <w:rPr>
          <w:rFonts w:ascii="Times New Roman" w:hAnsi="Times New Roman" w:cs="Times New Roman"/>
          <w:sz w:val="24"/>
          <w:szCs w:val="24"/>
        </w:rPr>
        <w:t xml:space="preserve"> po stronie Dost</w:t>
      </w:r>
      <w:r w:rsidRPr="00E86DAE">
        <w:rPr>
          <w:rFonts w:ascii="Times New Roman" w:hAnsi="Times New Roman" w:cs="Times New Roman"/>
          <w:sz w:val="24"/>
          <w:szCs w:val="24"/>
        </w:rPr>
        <w:t xml:space="preserve">awcy albo za </w:t>
      </w:r>
      <w:r>
        <w:rPr>
          <w:rFonts w:ascii="Times New Roman" w:hAnsi="Times New Roman" w:cs="Times New Roman"/>
          <w:sz w:val="24"/>
          <w:szCs w:val="24"/>
        </w:rPr>
        <w:t>odstąpienie od umowy przez Dost</w:t>
      </w:r>
      <w:r w:rsidRPr="00E86DAE">
        <w:rPr>
          <w:rFonts w:ascii="Times New Roman" w:hAnsi="Times New Roman" w:cs="Times New Roman"/>
          <w:sz w:val="24"/>
          <w:szCs w:val="24"/>
        </w:rPr>
        <w:t>awcę z przyczyn nieleżących po stronie Zamawi</w:t>
      </w:r>
      <w:r>
        <w:rPr>
          <w:rFonts w:ascii="Times New Roman" w:hAnsi="Times New Roman" w:cs="Times New Roman"/>
          <w:sz w:val="24"/>
          <w:szCs w:val="24"/>
        </w:rPr>
        <w:t>ającego - w wysokości 10</w:t>
      </w:r>
      <w:r w:rsidRPr="00E86DAE">
        <w:rPr>
          <w:rFonts w:ascii="Times New Roman" w:hAnsi="Times New Roman" w:cs="Times New Roman"/>
          <w:sz w:val="24"/>
          <w:szCs w:val="24"/>
        </w:rPr>
        <w:t>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E86DAE">
        <w:rPr>
          <w:rFonts w:ascii="Times New Roman" w:hAnsi="Times New Roman" w:cs="Times New Roman"/>
          <w:sz w:val="24"/>
          <w:szCs w:val="24"/>
        </w:rPr>
        <w:t>, o którym mowa w § 2 ust. 1 (w przypadku odstąpienia od części umowy, karę umowną nalicza się w odniesieniu do wynagrodzenia należnego za tę część umowy),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3BC">
        <w:rPr>
          <w:rFonts w:ascii="Times New Roman" w:hAnsi="Times New Roman" w:cs="Times New Roman"/>
          <w:sz w:val="24"/>
          <w:szCs w:val="24"/>
        </w:rPr>
        <w:t>za niewykonanie lub nienależyte wykonanie p</w:t>
      </w:r>
      <w:r>
        <w:rPr>
          <w:rFonts w:ascii="Times New Roman" w:hAnsi="Times New Roman" w:cs="Times New Roman"/>
          <w:sz w:val="24"/>
          <w:szCs w:val="24"/>
        </w:rPr>
        <w:t>rzedmiotu umowy – w wysokości 10</w:t>
      </w:r>
      <w:r w:rsidRPr="006743BC">
        <w:rPr>
          <w:rFonts w:ascii="Times New Roman" w:hAnsi="Times New Roman" w:cs="Times New Roman"/>
          <w:sz w:val="24"/>
          <w:szCs w:val="24"/>
        </w:rPr>
        <w:t>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6743BC">
        <w:rPr>
          <w:rFonts w:ascii="Times New Roman" w:hAnsi="Times New Roman" w:cs="Times New Roman"/>
          <w:sz w:val="24"/>
          <w:szCs w:val="24"/>
        </w:rPr>
        <w:t xml:space="preserve"> należnego za niewykonane lub nienależycie wykonane zadania,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3BC">
        <w:rPr>
          <w:rFonts w:ascii="Times New Roman" w:hAnsi="Times New Roman" w:cs="Times New Roman"/>
          <w:sz w:val="24"/>
          <w:szCs w:val="24"/>
        </w:rPr>
        <w:t>za nieterminowe wykonanie przedmio</w:t>
      </w:r>
      <w:r w:rsidR="00113222">
        <w:rPr>
          <w:rFonts w:ascii="Times New Roman" w:hAnsi="Times New Roman" w:cs="Times New Roman"/>
          <w:sz w:val="24"/>
          <w:szCs w:val="24"/>
        </w:rPr>
        <w:t>tu umowy - w wysokości 0,5</w:t>
      </w:r>
      <w:r w:rsidRPr="006743BC">
        <w:rPr>
          <w:rFonts w:ascii="Times New Roman" w:hAnsi="Times New Roman" w:cs="Times New Roman"/>
          <w:sz w:val="24"/>
          <w:szCs w:val="24"/>
        </w:rPr>
        <w:t>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6743BC">
        <w:rPr>
          <w:rFonts w:ascii="Times New Roman" w:hAnsi="Times New Roman" w:cs="Times New Roman"/>
          <w:sz w:val="24"/>
          <w:szCs w:val="24"/>
        </w:rPr>
        <w:t xml:space="preserve"> należnego za nieterminowo zrealizowane z</w:t>
      </w:r>
      <w:r w:rsidR="005634AF">
        <w:rPr>
          <w:rFonts w:ascii="Times New Roman" w:hAnsi="Times New Roman" w:cs="Times New Roman"/>
          <w:sz w:val="24"/>
          <w:szCs w:val="24"/>
        </w:rPr>
        <w:t>adania, za każdy dzień zwłoki</w:t>
      </w:r>
      <w:r w:rsidRPr="006743BC">
        <w:rPr>
          <w:rFonts w:ascii="Times New Roman" w:hAnsi="Times New Roman" w:cs="Times New Roman"/>
          <w:sz w:val="24"/>
          <w:szCs w:val="24"/>
        </w:rPr>
        <w:t>,</w:t>
      </w:r>
    </w:p>
    <w:p w:rsidR="00113222" w:rsidRDefault="00113222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zwłokę podczas wymiany towaru na nowy w przypadku braku możliwości usunięcia zgłoszonych wad</w:t>
      </w:r>
      <w:r w:rsidRPr="002D088A">
        <w:rPr>
          <w:rFonts w:ascii="Times New Roman" w:hAnsi="Times New Roman" w:cs="Times New Roman"/>
          <w:sz w:val="24"/>
          <w:szCs w:val="24"/>
        </w:rPr>
        <w:t xml:space="preserve"> </w:t>
      </w:r>
      <w:r w:rsidRPr="00FD048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="00F70A26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% wynagrodzenia brutto </w:t>
      </w:r>
      <w:r w:rsidRPr="00E86DAE">
        <w:rPr>
          <w:rFonts w:ascii="Times New Roman" w:hAnsi="Times New Roman" w:cs="Times New Roman"/>
          <w:sz w:val="24"/>
          <w:szCs w:val="24"/>
        </w:rPr>
        <w:t>o którym mowa w § 2 ust. 1</w:t>
      </w:r>
      <w:r>
        <w:rPr>
          <w:rFonts w:ascii="Times New Roman" w:hAnsi="Times New Roman" w:cs="Times New Roman"/>
          <w:sz w:val="24"/>
          <w:szCs w:val="24"/>
        </w:rPr>
        <w:t xml:space="preserve"> należnego </w:t>
      </w:r>
      <w:r w:rsidRPr="006743BC">
        <w:rPr>
          <w:rFonts w:ascii="Times New Roman" w:hAnsi="Times New Roman" w:cs="Times New Roman"/>
          <w:sz w:val="24"/>
          <w:szCs w:val="24"/>
        </w:rPr>
        <w:t>za nieterminowo zrealizowane za</w:t>
      </w:r>
      <w:r>
        <w:rPr>
          <w:rFonts w:ascii="Times New Roman" w:hAnsi="Times New Roman" w:cs="Times New Roman"/>
          <w:sz w:val="24"/>
          <w:szCs w:val="24"/>
        </w:rPr>
        <w:t>danie, za każdy dzień zwłoki,</w:t>
      </w:r>
    </w:p>
    <w:p w:rsidR="007F00C5" w:rsidRDefault="007F00C5" w:rsidP="007F00C5">
      <w:pPr>
        <w:pStyle w:val="Bezodstpw"/>
        <w:numPr>
          <w:ilvl w:val="0"/>
          <w:numId w:val="7"/>
        </w:numPr>
        <w:suppressAutoHyphens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3BC">
        <w:rPr>
          <w:rFonts w:ascii="Times New Roman" w:hAnsi="Times New Roman" w:cs="Times New Roman"/>
          <w:sz w:val="24"/>
          <w:szCs w:val="24"/>
        </w:rPr>
        <w:t>za opóźnienie w usunięciu wad stwierdzonych przy odbiorze lub ujawnionych w okresie gwarancji lub rękojmi w wysokości 0,5% wynagrodzenia</w:t>
      </w:r>
      <w:r w:rsidR="00113222">
        <w:rPr>
          <w:rFonts w:ascii="Times New Roman" w:hAnsi="Times New Roman" w:cs="Times New Roman"/>
          <w:sz w:val="24"/>
          <w:szCs w:val="24"/>
        </w:rPr>
        <w:t xml:space="preserve"> brutto</w:t>
      </w:r>
      <w:r w:rsidRPr="006743BC">
        <w:rPr>
          <w:rFonts w:ascii="Times New Roman" w:hAnsi="Times New Roman" w:cs="Times New Roman"/>
          <w:sz w:val="24"/>
          <w:szCs w:val="24"/>
        </w:rPr>
        <w:t xml:space="preserve"> należnego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0C5">
        <w:rPr>
          <w:rFonts w:ascii="Times New Roman" w:hAnsi="Times New Roman" w:cs="Times New Roman"/>
          <w:sz w:val="24"/>
          <w:szCs w:val="24"/>
        </w:rPr>
        <w:t>wadliwie wykonane za</w:t>
      </w:r>
      <w:r w:rsidR="005634AF">
        <w:rPr>
          <w:rFonts w:ascii="Times New Roman" w:hAnsi="Times New Roman" w:cs="Times New Roman"/>
          <w:sz w:val="24"/>
          <w:szCs w:val="24"/>
        </w:rPr>
        <w:t>dania, za każdy dzień zwłoki</w:t>
      </w:r>
      <w:r w:rsidRPr="007F00C5">
        <w:rPr>
          <w:rFonts w:ascii="Times New Roman" w:hAnsi="Times New Roman" w:cs="Times New Roman"/>
          <w:sz w:val="24"/>
          <w:szCs w:val="24"/>
        </w:rPr>
        <w:t>, liczony od upływu terminu ustalonego przez strony na usunięcie wad.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Dostawca nie może zwolnić się od odpowiedzi</w:t>
      </w:r>
      <w:r w:rsidR="0056679F">
        <w:rPr>
          <w:rFonts w:ascii="Times New Roman" w:hAnsi="Times New Roman" w:cs="Times New Roman"/>
          <w:sz w:val="24"/>
          <w:szCs w:val="24"/>
        </w:rPr>
        <w:t xml:space="preserve">alności względem Zamawiającego </w:t>
      </w:r>
      <w:r w:rsidRPr="007F00C5">
        <w:rPr>
          <w:rFonts w:ascii="Times New Roman" w:hAnsi="Times New Roman" w:cs="Times New Roman"/>
          <w:sz w:val="24"/>
          <w:szCs w:val="24"/>
        </w:rPr>
        <w:t>z tego powodu, że niewykonanie lub nienależyte wykonanie umowy przez Dostawcę było następstwem niewykonania lub nienależytego wykonania zobowiązań wobec Dostawcy przez jego kooperantów.</w:t>
      </w:r>
    </w:p>
    <w:p w:rsidR="007F00C5" w:rsidRDefault="007F00C5" w:rsidP="007F00C5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056EF9" w:rsidRPr="000A2EE6" w:rsidRDefault="007F00C5" w:rsidP="0056679F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113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 </w:t>
      </w:r>
      <w:r w:rsidR="00113222" w:rsidRPr="00B2534A">
        <w:rPr>
          <w:rFonts w:ascii="Times New Roman" w:hAnsi="Times New Roman" w:cs="Times New Roman"/>
          <w:color w:val="000000" w:themeColor="text1"/>
          <w:sz w:val="24"/>
          <w:szCs w:val="24"/>
        </w:rPr>
        <w:t>wartości netto umowy.</w:t>
      </w:r>
    </w:p>
    <w:p w:rsidR="000A2EE6" w:rsidRPr="00F70A26" w:rsidRDefault="000A2EE6" w:rsidP="000A2EE6">
      <w:pPr>
        <w:pStyle w:val="Bezodstpw"/>
        <w:suppressAutoHyphens w:val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F00C5" w:rsidRPr="00764395" w:rsidRDefault="007F00C5" w:rsidP="000A2EE6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12</w:t>
      </w:r>
    </w:p>
    <w:p w:rsidR="007F00C5" w:rsidRPr="00764395" w:rsidRDefault="007F00C5" w:rsidP="000A2E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395">
        <w:rPr>
          <w:rFonts w:ascii="Times New Roman" w:hAnsi="Times New Roman" w:cs="Times New Roman"/>
          <w:sz w:val="24"/>
          <w:szCs w:val="24"/>
        </w:rPr>
        <w:t>Zakazuje się zmi</w:t>
      </w:r>
      <w:r>
        <w:rPr>
          <w:rFonts w:ascii="Times New Roman" w:hAnsi="Times New Roman" w:cs="Times New Roman"/>
          <w:sz w:val="24"/>
          <w:szCs w:val="24"/>
        </w:rPr>
        <w:t xml:space="preserve">an postanowień niniejszej umowy </w:t>
      </w:r>
      <w:r w:rsidRPr="00764395">
        <w:rPr>
          <w:rFonts w:ascii="Times New Roman" w:hAnsi="Times New Roman" w:cs="Times New Roman"/>
          <w:sz w:val="24"/>
          <w:szCs w:val="24"/>
        </w:rPr>
        <w:t>za wyjątkiem przypadków określonych w art. 455 ustawy – Prawo zamówień publicznych.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 xml:space="preserve">Wprowadzanie zmiany do niniejszej umowy wymaga zachowania formy pisemnej, </w:t>
      </w:r>
      <w:r w:rsidRPr="007F00C5">
        <w:rPr>
          <w:rFonts w:ascii="Times New Roman" w:hAnsi="Times New Roman" w:cs="Times New Roman"/>
          <w:sz w:val="24"/>
          <w:szCs w:val="24"/>
        </w:rPr>
        <w:br/>
        <w:t>pod rygorem nieważności.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Zakazuje się dokonywania przelewu wierzytelności w</w:t>
      </w:r>
      <w:r>
        <w:rPr>
          <w:rFonts w:ascii="Times New Roman" w:hAnsi="Times New Roman" w:cs="Times New Roman"/>
          <w:sz w:val="24"/>
          <w:szCs w:val="24"/>
        </w:rPr>
        <w:t>ynikających z niniejszej umowy.</w:t>
      </w:r>
    </w:p>
    <w:p w:rsid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7F00C5" w:rsidRPr="007F00C5" w:rsidRDefault="007F00C5" w:rsidP="007F00C5">
      <w:pPr>
        <w:pStyle w:val="Bezodstpw"/>
        <w:numPr>
          <w:ilvl w:val="0"/>
          <w:numId w:val="11"/>
        </w:numPr>
        <w:suppressAutoHyphens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7F00C5" w:rsidRPr="007F00C5" w:rsidRDefault="007F00C5" w:rsidP="007F00C5">
      <w:pPr>
        <w:pStyle w:val="Bezodstpw"/>
        <w:numPr>
          <w:ilvl w:val="0"/>
          <w:numId w:val="9"/>
        </w:numPr>
        <w:suppressAutoHyphens w:val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F72">
        <w:rPr>
          <w:rFonts w:ascii="Times New Roman" w:hAnsi="Times New Roman" w:cs="Times New Roman"/>
        </w:rPr>
        <w:t>egz. nr l – Zamawiający (Pion Głównego Księgowego),</w:t>
      </w:r>
    </w:p>
    <w:p w:rsidR="007F00C5" w:rsidRPr="007F00C5" w:rsidRDefault="007F00C5" w:rsidP="007F00C5">
      <w:pPr>
        <w:pStyle w:val="Bezodstpw"/>
        <w:numPr>
          <w:ilvl w:val="0"/>
          <w:numId w:val="9"/>
        </w:numPr>
        <w:suppressAutoHyphens w:val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00C5">
        <w:rPr>
          <w:rFonts w:ascii="Times New Roman" w:hAnsi="Times New Roman" w:cs="Times New Roman"/>
        </w:rPr>
        <w:t>egz. nr 2 – Dostawca,</w:t>
      </w:r>
    </w:p>
    <w:p w:rsidR="007F00C5" w:rsidRPr="00764395" w:rsidRDefault="007F00C5" w:rsidP="007F00C5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6439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Załacznik nr 1</w:t>
      </w:r>
      <w:r w:rsidRPr="00445F9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…. str. –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kserokopia formularza ofertowego</w:t>
      </w:r>
    </w:p>
    <w:p w:rsidR="007F00C5" w:rsidRPr="009C4F72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32"/>
          <w:szCs w:val="24"/>
        </w:rPr>
      </w:pPr>
      <w:r w:rsidRPr="009C4F72">
        <w:rPr>
          <w:rFonts w:ascii="Times New Roman" w:hAnsi="Times New Roman" w:cs="Times New Roman"/>
          <w:i w:val="0"/>
          <w:iCs w:val="0"/>
          <w:sz w:val="24"/>
        </w:rPr>
        <w:t xml:space="preserve">Załącznik nr 2 na …. str. – </w:t>
      </w:r>
      <w:r w:rsidR="00F70A26">
        <w:rPr>
          <w:rFonts w:ascii="Times New Roman" w:hAnsi="Times New Roman" w:cs="Times New Roman"/>
          <w:i w:val="0"/>
          <w:sz w:val="24"/>
          <w:lang w:eastAsia="ar-SA"/>
        </w:rPr>
        <w:t>wykaz osób/</w:t>
      </w:r>
      <w:r w:rsidR="00F70A26" w:rsidRPr="00F70A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70A26" w:rsidRPr="0068789C">
        <w:rPr>
          <w:rFonts w:ascii="Times New Roman" w:hAnsi="Times New Roman" w:cs="Times New Roman"/>
          <w:i w:val="0"/>
          <w:iCs w:val="0"/>
          <w:sz w:val="24"/>
          <w:szCs w:val="24"/>
        </w:rPr>
        <w:t>klauzula informacyjna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str. –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protokół odbioru</w:t>
      </w:r>
    </w:p>
    <w:p w:rsidR="007F00C5" w:rsidRDefault="007F00C5" w:rsidP="0056679F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Załacznik nr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str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9003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– protokół reklamacyjny</w:t>
      </w:r>
    </w:p>
    <w:p w:rsidR="007F00C5" w:rsidRPr="0068789C" w:rsidRDefault="007F00C5" w:rsidP="007F00C5">
      <w:pPr>
        <w:pStyle w:val="FR1"/>
        <w:tabs>
          <w:tab w:val="left" w:pos="6340"/>
        </w:tabs>
        <w:spacing w:before="0" w:after="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56EF9" w:rsidRDefault="00056EF9" w:rsidP="00056EF9">
      <w:pPr>
        <w:pStyle w:val="Tekstpodstawowy"/>
        <w:jc w:val="both"/>
        <w:rPr>
          <w:szCs w:val="24"/>
        </w:rPr>
      </w:pPr>
    </w:p>
    <w:p w:rsidR="007F00C5" w:rsidRPr="00764395" w:rsidRDefault="007F00C5" w:rsidP="00056EF9">
      <w:pPr>
        <w:pStyle w:val="Tekstpodstawowy"/>
        <w:ind w:firstLine="708"/>
        <w:jc w:val="both"/>
        <w:rPr>
          <w:b/>
          <w:szCs w:val="24"/>
        </w:rPr>
      </w:pPr>
      <w:r w:rsidRPr="00764395">
        <w:rPr>
          <w:b/>
          <w:szCs w:val="24"/>
        </w:rPr>
        <w:t xml:space="preserve">DOSTAWCA </w:t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Pr="00764395">
        <w:rPr>
          <w:b/>
          <w:szCs w:val="24"/>
        </w:rPr>
        <w:tab/>
      </w:r>
      <w:r w:rsidR="00056EF9">
        <w:rPr>
          <w:b/>
          <w:szCs w:val="24"/>
        </w:rPr>
        <w:tab/>
      </w:r>
      <w:r w:rsidRPr="00764395">
        <w:rPr>
          <w:b/>
          <w:szCs w:val="24"/>
        </w:rPr>
        <w:t>ZAMAWIAJĄCY</w:t>
      </w:r>
    </w:p>
    <w:p w:rsidR="007F00C5" w:rsidRPr="00764395" w:rsidRDefault="007F00C5" w:rsidP="00056EF9">
      <w:pPr>
        <w:pStyle w:val="Tekstpodstawowy"/>
        <w:jc w:val="both"/>
        <w:rPr>
          <w:b/>
          <w:szCs w:val="24"/>
        </w:rPr>
      </w:pPr>
    </w:p>
    <w:p w:rsidR="007F00C5" w:rsidRDefault="007F00C5" w:rsidP="00056EF9">
      <w:pPr>
        <w:pStyle w:val="Tekstpodstawowy"/>
        <w:jc w:val="both"/>
        <w:rPr>
          <w:b/>
          <w:szCs w:val="24"/>
        </w:rPr>
      </w:pPr>
    </w:p>
    <w:p w:rsidR="00056EF9" w:rsidRPr="00056EF9" w:rsidRDefault="00056EF9" w:rsidP="000A2EE6">
      <w:pPr>
        <w:pStyle w:val="Tekstpodstawowy"/>
        <w:ind w:firstLine="708"/>
        <w:jc w:val="both"/>
        <w:rPr>
          <w:szCs w:val="24"/>
        </w:rPr>
      </w:pPr>
      <w:r>
        <w:rPr>
          <w:szCs w:val="24"/>
        </w:rPr>
        <w:t>……………..…………</w:t>
      </w:r>
      <w:r w:rsidR="000A2EE6">
        <w:rPr>
          <w:szCs w:val="24"/>
        </w:rPr>
        <w:tab/>
      </w:r>
      <w:r w:rsidR="000A2EE6">
        <w:rPr>
          <w:szCs w:val="24"/>
        </w:rPr>
        <w:tab/>
      </w:r>
      <w:r w:rsidR="000A2EE6">
        <w:rPr>
          <w:szCs w:val="24"/>
        </w:rPr>
        <w:tab/>
      </w:r>
      <w:r w:rsidR="000A2EE6">
        <w:rPr>
          <w:szCs w:val="24"/>
        </w:rPr>
        <w:tab/>
      </w:r>
      <w:r w:rsidR="000A2EE6">
        <w:rPr>
          <w:szCs w:val="24"/>
        </w:rPr>
        <w:tab/>
      </w:r>
      <w:r>
        <w:rPr>
          <w:szCs w:val="24"/>
        </w:rPr>
        <w:t>………………………..</w:t>
      </w:r>
    </w:p>
    <w:p w:rsidR="00056EF9" w:rsidRDefault="00056EF9" w:rsidP="007F00C5">
      <w:pPr>
        <w:pStyle w:val="Tekstpodstawowy"/>
        <w:rPr>
          <w:b/>
          <w:i/>
          <w:spacing w:val="-7"/>
          <w:szCs w:val="24"/>
        </w:rPr>
      </w:pPr>
    </w:p>
    <w:p w:rsidR="00056EF9" w:rsidRDefault="00056EF9" w:rsidP="007F00C5">
      <w:pPr>
        <w:pStyle w:val="Tekstpodstawowy"/>
        <w:rPr>
          <w:b/>
          <w:i/>
          <w:spacing w:val="-7"/>
          <w:szCs w:val="24"/>
        </w:rPr>
      </w:pPr>
    </w:p>
    <w:p w:rsidR="007F00C5" w:rsidRDefault="007F00C5" w:rsidP="007F00C5">
      <w:pPr>
        <w:pStyle w:val="Tekstpodstawowy"/>
        <w:rPr>
          <w:b/>
          <w:i/>
          <w:spacing w:val="-7"/>
          <w:szCs w:val="24"/>
        </w:rPr>
      </w:pPr>
    </w:p>
    <w:p w:rsidR="007F00C5" w:rsidRPr="009C4F72" w:rsidRDefault="007F00C5" w:rsidP="007F00C5">
      <w:pPr>
        <w:pStyle w:val="Tekstpodstawowy"/>
        <w:rPr>
          <w:b/>
          <w:i/>
          <w:spacing w:val="-7"/>
          <w:sz w:val="22"/>
          <w:szCs w:val="24"/>
        </w:rPr>
      </w:pPr>
    </w:p>
    <w:p w:rsidR="007F00C5" w:rsidRPr="009C4F72" w:rsidRDefault="0072059A" w:rsidP="007F00C5">
      <w:pPr>
        <w:pStyle w:val="Tekstpodstawowy"/>
        <w:rPr>
          <w:sz w:val="22"/>
          <w:szCs w:val="24"/>
        </w:rPr>
      </w:pPr>
      <w:r>
        <w:rPr>
          <w:sz w:val="22"/>
          <w:szCs w:val="24"/>
        </w:rPr>
        <w:t xml:space="preserve">   </w:t>
      </w:r>
      <w:r w:rsidR="005634AF">
        <w:rPr>
          <w:sz w:val="22"/>
          <w:szCs w:val="24"/>
        </w:rPr>
        <w:t xml:space="preserve">   </w:t>
      </w:r>
      <w:r>
        <w:rPr>
          <w:sz w:val="22"/>
          <w:szCs w:val="24"/>
        </w:rPr>
        <w:t xml:space="preserve"> </w:t>
      </w:r>
      <w:r w:rsidR="007F00C5" w:rsidRPr="009C4F72">
        <w:rPr>
          <w:sz w:val="22"/>
          <w:szCs w:val="24"/>
        </w:rPr>
        <w:t>……………</w:t>
      </w:r>
      <w:r w:rsidR="005634AF">
        <w:rPr>
          <w:sz w:val="22"/>
          <w:szCs w:val="24"/>
        </w:rPr>
        <w:t>…</w:t>
      </w:r>
      <w:r w:rsidR="007F00C5" w:rsidRPr="009C4F72">
        <w:rPr>
          <w:sz w:val="22"/>
          <w:szCs w:val="24"/>
        </w:rPr>
        <w:t>……………</w:t>
      </w:r>
      <w:r w:rsidR="007F00C5" w:rsidRPr="009C4F72">
        <w:rPr>
          <w:sz w:val="22"/>
          <w:szCs w:val="24"/>
        </w:rPr>
        <w:tab/>
        <w:t xml:space="preserve">   </w:t>
      </w:r>
      <w:r>
        <w:rPr>
          <w:sz w:val="22"/>
          <w:szCs w:val="24"/>
        </w:rPr>
        <w:t xml:space="preserve">     </w:t>
      </w:r>
      <w:r w:rsidR="005634AF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</w:t>
      </w:r>
      <w:r w:rsidR="007F00C5" w:rsidRPr="009C4F72">
        <w:rPr>
          <w:sz w:val="22"/>
          <w:szCs w:val="24"/>
        </w:rPr>
        <w:t>……</w:t>
      </w:r>
      <w:r w:rsidR="005634AF">
        <w:rPr>
          <w:sz w:val="22"/>
          <w:szCs w:val="24"/>
        </w:rPr>
        <w:t>…</w:t>
      </w:r>
      <w:r w:rsidR="007F00C5" w:rsidRPr="009C4F72">
        <w:rPr>
          <w:sz w:val="22"/>
          <w:szCs w:val="24"/>
        </w:rPr>
        <w:t>……………………</w:t>
      </w:r>
      <w:r w:rsidR="007F00C5" w:rsidRPr="009C4F72">
        <w:rPr>
          <w:sz w:val="22"/>
          <w:szCs w:val="24"/>
        </w:rPr>
        <w:tab/>
        <w:t xml:space="preserve">  </w:t>
      </w:r>
      <w:r w:rsidR="005634AF">
        <w:rPr>
          <w:sz w:val="22"/>
          <w:szCs w:val="24"/>
        </w:rPr>
        <w:t xml:space="preserve">     </w:t>
      </w:r>
      <w:r w:rsidR="007F00C5" w:rsidRPr="009C4F72">
        <w:rPr>
          <w:sz w:val="22"/>
          <w:szCs w:val="24"/>
        </w:rPr>
        <w:t>…………………………</w:t>
      </w:r>
    </w:p>
    <w:p w:rsidR="00611D3B" w:rsidRPr="009649AE" w:rsidRDefault="00B8307A" w:rsidP="009649AE">
      <w:pPr>
        <w:pStyle w:val="Tekstpodstawowy"/>
        <w:tabs>
          <w:tab w:val="left" w:pos="3969"/>
          <w:tab w:val="left" w:pos="7230"/>
        </w:tabs>
        <w:ind w:firstLine="708"/>
        <w:rPr>
          <w:sz w:val="22"/>
          <w:szCs w:val="24"/>
        </w:rPr>
      </w:pPr>
      <w:r>
        <w:rPr>
          <w:sz w:val="22"/>
          <w:szCs w:val="24"/>
        </w:rPr>
        <w:t xml:space="preserve">Główny Księgowy </w:t>
      </w:r>
      <w:r>
        <w:rPr>
          <w:sz w:val="22"/>
          <w:szCs w:val="24"/>
        </w:rPr>
        <w:tab/>
        <w:t>Radca Prawny</w:t>
      </w:r>
      <w:r>
        <w:rPr>
          <w:sz w:val="22"/>
          <w:szCs w:val="24"/>
        </w:rPr>
        <w:tab/>
      </w:r>
      <w:r w:rsidR="007F00C5" w:rsidRPr="009C4F72">
        <w:rPr>
          <w:sz w:val="22"/>
        </w:rPr>
        <w:t>Szef Pionu</w:t>
      </w:r>
      <w:bookmarkStart w:id="0" w:name="_GoBack"/>
      <w:bookmarkEnd w:id="0"/>
    </w:p>
    <w:sectPr w:rsidR="00611D3B" w:rsidRPr="009649AE" w:rsidSect="00401CA4">
      <w:footerReference w:type="default" r:id="rId9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CD" w:rsidRDefault="005B0BCD" w:rsidP="007C58E4">
      <w:r>
        <w:separator/>
      </w:r>
    </w:p>
  </w:endnote>
  <w:endnote w:type="continuationSeparator" w:id="0">
    <w:p w:rsidR="005B0BCD" w:rsidRDefault="005B0BCD" w:rsidP="007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9594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58E4" w:rsidRDefault="007C58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307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307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58E4" w:rsidRDefault="007C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CD" w:rsidRDefault="005B0BCD" w:rsidP="007C58E4">
      <w:r>
        <w:separator/>
      </w:r>
    </w:p>
  </w:footnote>
  <w:footnote w:type="continuationSeparator" w:id="0">
    <w:p w:rsidR="005B0BCD" w:rsidRDefault="005B0BCD" w:rsidP="007C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13AD9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B37F2F"/>
    <w:multiLevelType w:val="hybridMultilevel"/>
    <w:tmpl w:val="16A868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D5F6C"/>
    <w:multiLevelType w:val="hybridMultilevel"/>
    <w:tmpl w:val="F544F2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11F5"/>
    <w:multiLevelType w:val="hybridMultilevel"/>
    <w:tmpl w:val="B7EEA862"/>
    <w:lvl w:ilvl="0" w:tplc="4C4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3514"/>
    <w:multiLevelType w:val="hybridMultilevel"/>
    <w:tmpl w:val="EBEA0AE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A05924"/>
    <w:multiLevelType w:val="hybridMultilevel"/>
    <w:tmpl w:val="C8A60816"/>
    <w:lvl w:ilvl="0" w:tplc="A1805E9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C501C"/>
    <w:multiLevelType w:val="hybridMultilevel"/>
    <w:tmpl w:val="09E010C6"/>
    <w:lvl w:ilvl="0" w:tplc="BD2494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19"/>
  </w:num>
  <w:num w:numId="17">
    <w:abstractNumId w:val="10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0C5"/>
    <w:rsid w:val="00056EF9"/>
    <w:rsid w:val="00072542"/>
    <w:rsid w:val="00087574"/>
    <w:rsid w:val="000A0D6A"/>
    <w:rsid w:val="000A2EE6"/>
    <w:rsid w:val="00113222"/>
    <w:rsid w:val="001444B1"/>
    <w:rsid w:val="00254BD1"/>
    <w:rsid w:val="002A6BFA"/>
    <w:rsid w:val="002F2A54"/>
    <w:rsid w:val="00323392"/>
    <w:rsid w:val="0034414B"/>
    <w:rsid w:val="00380471"/>
    <w:rsid w:val="00385A70"/>
    <w:rsid w:val="003D2A6A"/>
    <w:rsid w:val="003E4F36"/>
    <w:rsid w:val="00401CA4"/>
    <w:rsid w:val="00443D42"/>
    <w:rsid w:val="00476F54"/>
    <w:rsid w:val="004B1590"/>
    <w:rsid w:val="004C1BBA"/>
    <w:rsid w:val="004F07C6"/>
    <w:rsid w:val="00551471"/>
    <w:rsid w:val="00551FF2"/>
    <w:rsid w:val="005634AF"/>
    <w:rsid w:val="0056679F"/>
    <w:rsid w:val="00593ACF"/>
    <w:rsid w:val="005B0BCD"/>
    <w:rsid w:val="005C1BC2"/>
    <w:rsid w:val="00611D3B"/>
    <w:rsid w:val="00640154"/>
    <w:rsid w:val="00647467"/>
    <w:rsid w:val="006F46B2"/>
    <w:rsid w:val="0072059A"/>
    <w:rsid w:val="00795C54"/>
    <w:rsid w:val="007C58E4"/>
    <w:rsid w:val="007F00C5"/>
    <w:rsid w:val="007F071F"/>
    <w:rsid w:val="00806A86"/>
    <w:rsid w:val="00817F68"/>
    <w:rsid w:val="008471D8"/>
    <w:rsid w:val="008720B1"/>
    <w:rsid w:val="008C1C3C"/>
    <w:rsid w:val="008D522D"/>
    <w:rsid w:val="009422E0"/>
    <w:rsid w:val="009649AE"/>
    <w:rsid w:val="00A12F53"/>
    <w:rsid w:val="00B8307A"/>
    <w:rsid w:val="00BD365A"/>
    <w:rsid w:val="00CF1117"/>
    <w:rsid w:val="00DE40AF"/>
    <w:rsid w:val="00E17091"/>
    <w:rsid w:val="00EE2FED"/>
    <w:rsid w:val="00EF7137"/>
    <w:rsid w:val="00F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E925"/>
  <w15:docId w15:val="{F6EED443-47ED-4182-A945-50F962E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0C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0C5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F00C5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7F00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0C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7F00C5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F00C5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7F00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7F00C5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7F0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DC83-0E19-4ACC-AB15-A1B1DC1194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69D390-C10A-4608-B441-79B23C4E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2737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Dane Ukryte</cp:lastModifiedBy>
  <cp:revision>37</cp:revision>
  <cp:lastPrinted>2022-05-18T07:11:00Z</cp:lastPrinted>
  <dcterms:created xsi:type="dcterms:W3CDTF">2021-02-25T11:50:00Z</dcterms:created>
  <dcterms:modified xsi:type="dcterms:W3CDTF">2022-06-01T06:45:00Z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917e5043-1304-4c2d-81a5-3a7415503f39</vt:lpwstr>
  </property>
  <property fmtid="{D5CDD505-2E9C-101B-9397-08002B2CF9AE}" pid="3" name="bjSaver">
    <vt:lpwstr>U9oAY+asyfHLEan1iUnFWolgrkWRfMiE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