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6" w:rsidRPr="00A226D6" w:rsidRDefault="002451FD" w:rsidP="00A226D6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>
        <w:rPr>
          <w:rFonts w:ascii="Calibri" w:eastAsia="Times New Roman" w:hAnsi="Calibri" w:cs="Times New Roman"/>
          <w:b/>
          <w:bCs/>
          <w:i/>
          <w:lang w:eastAsia="pl-PL"/>
        </w:rPr>
        <w:t xml:space="preserve"> </w:t>
      </w:r>
      <w:r w:rsidR="00A226D6" w:rsidRPr="00A226D6">
        <w:rPr>
          <w:rFonts w:ascii="Calibri" w:eastAsia="Times New Roman" w:hAnsi="Calibri" w:cs="Times New Roman"/>
          <w:b/>
          <w:bCs/>
          <w:i/>
          <w:lang w:eastAsia="pl-PL"/>
        </w:rPr>
        <w:t xml:space="preserve">          Załącznik nr 3 do SWZ</w:t>
      </w:r>
    </w:p>
    <w:p w:rsidR="00A226D6" w:rsidRPr="00A226D6" w:rsidRDefault="00A226D6" w:rsidP="00A226D6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_________</w:t>
      </w:r>
    </w:p>
    <w:p w:rsidR="00A226D6" w:rsidRPr="00A226D6" w:rsidRDefault="00A226D6" w:rsidP="00A226D6">
      <w:pPr>
        <w:spacing w:after="0" w:line="240" w:lineRule="auto"/>
        <w:ind w:left="540" w:hanging="540"/>
        <w:jc w:val="both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i/>
          <w:iCs/>
          <w:u w:val="single"/>
          <w:lang w:eastAsia="pl-PL"/>
        </w:rPr>
        <w:t xml:space="preserve">ZAMAWIAJĄCY </w:t>
      </w:r>
      <w:r w:rsidRPr="00A226D6">
        <w:rPr>
          <w:rFonts w:ascii="Calibri" w:eastAsia="Times New Roman" w:hAnsi="Calibri" w:cs="Times New Roman"/>
          <w:i/>
          <w:iCs/>
          <w:lang w:eastAsia="pl-PL"/>
        </w:rPr>
        <w:t xml:space="preserve">–        </w:t>
      </w:r>
      <w:r w:rsidRPr="00A226D6">
        <w:rPr>
          <w:rFonts w:ascii="Calibri" w:eastAsia="Times New Roman" w:hAnsi="Calibri" w:cs="Times New Roman"/>
          <w:b/>
          <w:bCs/>
          <w:lang w:eastAsia="pl-PL"/>
        </w:rPr>
        <w:t xml:space="preserve">Państwowa Akademia Nauk Stosowanych w Chełmie </w:t>
      </w:r>
    </w:p>
    <w:p w:rsidR="00A226D6" w:rsidRPr="00A226D6" w:rsidRDefault="00A226D6" w:rsidP="00A226D6">
      <w:pPr>
        <w:spacing w:after="0" w:line="240" w:lineRule="auto"/>
        <w:ind w:left="1956" w:firstLine="336"/>
        <w:jc w:val="both"/>
        <w:rPr>
          <w:rFonts w:ascii="Calibri" w:eastAsia="Times New Roman" w:hAnsi="Calibri" w:cs="Times New Roman"/>
          <w:i/>
          <w:iCs/>
          <w:u w:val="single"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ul. Pocztowa 54, 22-100 Chełm;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A226D6">
        <w:rPr>
          <w:rFonts w:ascii="Calibri" w:eastAsia="Times New Roman" w:hAnsi="Calibri" w:cs="Times New Roman"/>
          <w:b/>
          <w:bCs/>
          <w:lang w:eastAsia="pl-PL"/>
        </w:rPr>
        <w:t>____________________________________________________________________________</w:t>
      </w:r>
      <w:r>
        <w:rPr>
          <w:rFonts w:ascii="Calibri" w:eastAsia="Times New Roman" w:hAnsi="Calibri" w:cs="Times New Roman"/>
          <w:b/>
          <w:bCs/>
          <w:lang w:eastAsia="pl-PL"/>
        </w:rPr>
        <w:t>______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Nazwa (Firma) Wykonawcy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…………………………………………………………………….…………………………………………………………………………..……….,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 xml:space="preserve">Adres siedziby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310B8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……………………………………………………………………………………………………………………………………………………………,</w:t>
      </w:r>
    </w:p>
    <w:p w:rsidR="007310B8" w:rsidRPr="00501B19" w:rsidRDefault="007310B8" w:rsidP="007310B8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310B8" w:rsidRDefault="007310B8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…………………………………………………………………………………..……………………………………………………………….……,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A226D6">
        <w:rPr>
          <w:rFonts w:ascii="Calibri" w:eastAsia="Times New Roman" w:hAnsi="Calibri" w:cs="Times New Roman"/>
          <w:lang w:eastAsia="pl-PL"/>
        </w:rPr>
        <w:t>Adres do korespondencji (</w:t>
      </w:r>
      <w:r w:rsidRPr="00A226D6">
        <w:rPr>
          <w:rFonts w:ascii="Calibri" w:eastAsia="Times New Roman" w:hAnsi="Calibri" w:cs="Times New Roman"/>
          <w:i/>
          <w:lang w:eastAsia="pl-PL"/>
        </w:rPr>
        <w:t>jeśli inny</w:t>
      </w:r>
      <w:r w:rsidRPr="00A226D6">
        <w:rPr>
          <w:rFonts w:ascii="Calibri" w:eastAsia="Times New Roman" w:hAnsi="Calibri" w:cs="Times New Roman"/>
          <w:lang w:eastAsia="pl-PL"/>
        </w:rPr>
        <w:t xml:space="preserve">) – </w:t>
      </w:r>
    </w:p>
    <w:p w:rsidR="00A226D6" w:rsidRPr="00A226D6" w:rsidRDefault="00A226D6" w:rsidP="00A226D6">
      <w:pPr>
        <w:spacing w:after="0" w:line="240" w:lineRule="auto"/>
        <w:jc w:val="both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……………………………………............……………………………..........……………</w:t>
      </w:r>
      <w:r>
        <w:rPr>
          <w:rFonts w:ascii="Calibri" w:eastAsia="Times New Roman" w:hAnsi="Calibri" w:cs="Times New Roman"/>
          <w:lang w:val="en-US" w:eastAsia="pl-PL"/>
        </w:rPr>
        <w:t>………………………………………………..……</w:t>
      </w:r>
      <w:r w:rsidRPr="00A226D6">
        <w:rPr>
          <w:rFonts w:ascii="Calibri" w:eastAsia="Times New Roman" w:hAnsi="Calibri" w:cs="Times New Roman"/>
          <w:lang w:val="en-US" w:eastAsia="pl-PL"/>
        </w:rPr>
        <w:t>,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Tel./fax.: .................................................................; E-mail: ............................................................;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lang w:val="en-US" w:eastAsia="pl-PL"/>
        </w:rPr>
      </w:pPr>
      <w:r w:rsidRPr="00A226D6">
        <w:rPr>
          <w:rFonts w:ascii="Calibri" w:eastAsia="Times New Roman" w:hAnsi="Calibri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A226D6" w:rsidRPr="00A226D6" w:rsidRDefault="00A226D6" w:rsidP="00A226D6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highlight w:val="yellow"/>
          <w:lang w:val="en-US" w:eastAsia="pl-PL"/>
        </w:rPr>
      </w:pPr>
    </w:p>
    <w:p w:rsidR="00A226D6" w:rsidRPr="00542CC3" w:rsidRDefault="00A226D6" w:rsidP="009E6DD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i/>
        </w:rPr>
      </w:pPr>
      <w:r w:rsidRPr="00A226D6">
        <w:rPr>
          <w:rFonts w:ascii="Calibri" w:eastAsia="Times New Roman" w:hAnsi="Calibri" w:cs="Times New Roman"/>
          <w:iCs/>
          <w:lang w:eastAsia="pl-PL"/>
        </w:rPr>
        <w:t>Nawiązując do ogł</w:t>
      </w:r>
      <w:r w:rsidR="007310B8">
        <w:rPr>
          <w:rFonts w:ascii="Calibri" w:eastAsia="Times New Roman" w:hAnsi="Calibri" w:cs="Times New Roman"/>
          <w:iCs/>
          <w:lang w:eastAsia="pl-PL"/>
        </w:rPr>
        <w:t xml:space="preserve">oszonego postępowania w trybie </w:t>
      </w:r>
      <w:r w:rsidRPr="00A226D6">
        <w:rPr>
          <w:rFonts w:ascii="Calibri" w:eastAsia="Times New Roman" w:hAnsi="Calibri" w:cs="Times New Roman"/>
          <w:iCs/>
          <w:lang w:eastAsia="pl-PL"/>
        </w:rPr>
        <w:t xml:space="preserve">podstawowym bez negocjacji na wyłonienie Wykonawców </w:t>
      </w:r>
      <w:r w:rsidRPr="00A226D6">
        <w:rPr>
          <w:rFonts w:ascii="Calibri" w:eastAsia="Times New Roman" w:hAnsi="Calibri" w:cs="Times New Roman"/>
          <w:lang w:eastAsia="pl-PL"/>
        </w:rPr>
        <w:t xml:space="preserve">w postępowaniu pod nazwą </w:t>
      </w:r>
      <w:r w:rsidRPr="007310B8">
        <w:rPr>
          <w:rFonts w:ascii="Calibri" w:eastAsia="Times New Roman" w:hAnsi="Calibri" w:cs="Times New Roman"/>
          <w:b/>
          <w:lang w:eastAsia="pl-PL"/>
        </w:rPr>
        <w:t>„</w:t>
      </w:r>
      <w:r w:rsidR="007E167D" w:rsidRPr="007E167D">
        <w:rPr>
          <w:rFonts w:ascii="Calibri" w:eastAsia="Times New Roman" w:hAnsi="Calibri" w:cs="Times New Roman"/>
          <w:bCs/>
          <w:lang w:eastAsia="pl-PL"/>
        </w:rPr>
        <w:t xml:space="preserve">Przeprowadzenie praktyk zawodowych z przedmiotu </w:t>
      </w:r>
      <w:r w:rsidR="00BB1B38" w:rsidRPr="00BB1B38">
        <w:rPr>
          <w:rFonts w:ascii="Calibri" w:eastAsia="Times New Roman" w:hAnsi="Calibri" w:cs="Times New Roman"/>
          <w:b/>
          <w:bCs/>
          <w:i/>
          <w:lang w:eastAsia="pl-PL"/>
        </w:rPr>
        <w:t>Opieka  i   edukacja terapeutyczna  w chorobach przewlekłych – rany przewlekłe i przetoki</w:t>
      </w:r>
      <w:r w:rsidR="007E167D" w:rsidRPr="007E167D">
        <w:rPr>
          <w:rFonts w:ascii="Calibri" w:eastAsia="Times New Roman" w:hAnsi="Calibri" w:cs="Times New Roman"/>
          <w:bCs/>
          <w:lang w:eastAsia="pl-PL"/>
        </w:rPr>
        <w:t xml:space="preserve"> dla studentów kierunku Pielęgniarstwo w semestrze zimowym roku akademickiego 2023/2024</w:t>
      </w:r>
      <w:r w:rsidRPr="007310B8">
        <w:rPr>
          <w:rFonts w:ascii="Calibri" w:eastAsia="Calibri" w:hAnsi="Calibri" w:cs="Times New Roman"/>
          <w:b/>
        </w:rPr>
        <w:t>”</w:t>
      </w:r>
      <w:r w:rsidRPr="00A226D6">
        <w:rPr>
          <w:rFonts w:ascii="Calibri" w:eastAsia="Times New Roman" w:hAnsi="Calibri" w:cs="Times New Roman"/>
          <w:iCs/>
          <w:lang w:eastAsia="pl-PL"/>
        </w:rPr>
        <w:t>, składamy poniższą ofertę na wykonanie przedmiotu zamówienia zgodnie ze Specyfikacją Warunków Zamówienia (SWZ):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  <w:r w:rsidR="00F562A2">
        <w:rPr>
          <w:rStyle w:val="Odwoanieprzypisudolnego"/>
          <w:b/>
        </w:rPr>
        <w:footnoteReference w:id="1"/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229"/>
        <w:gridCol w:w="1134"/>
        <w:gridCol w:w="1134"/>
        <w:gridCol w:w="1418"/>
        <w:gridCol w:w="1559"/>
      </w:tblGrid>
      <w:tr w:rsidR="00A319B3" w:rsidRPr="00CC7FC6" w:rsidTr="007E167D">
        <w:trPr>
          <w:trHeight w:val="132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A319B3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Termin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CC7FC6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319B3" w:rsidRPr="006433DC" w:rsidRDefault="00A319B3" w:rsidP="00BC068D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="00BC068D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="00BC068D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A319B3" w:rsidRPr="00CC7FC6" w:rsidTr="007E167D">
        <w:trPr>
          <w:trHeight w:val="2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A319B3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9B3" w:rsidRPr="006433DC" w:rsidRDefault="00BC068D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A319B3" w:rsidRPr="00CC7FC6" w:rsidTr="007E167D">
        <w:trPr>
          <w:trHeight w:val="5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013E01" w:rsidRDefault="00A319B3" w:rsidP="00CB7E15">
            <w:pPr>
              <w:jc w:val="center"/>
              <w:rPr>
                <w:rFonts w:eastAsia="Calibri" w:cs="Times New Roman"/>
              </w:rPr>
            </w:pPr>
            <w:r w:rsidRPr="00013E01">
              <w:rPr>
                <w:rFonts w:eastAsia="Calibri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9E6DD0" w:rsidRDefault="00A319B3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BB1B38"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="00A969FD"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 w:rsidR="00A969FD">
              <w:rPr>
                <w:rFonts w:ascii="Calibri" w:eastAsia="Calibri" w:hAnsi="Calibri" w:cs="Times New Roman"/>
              </w:rPr>
              <w:t xml:space="preserve">–  </w:t>
            </w:r>
            <w:r w:rsidR="007E167D">
              <w:rPr>
                <w:rFonts w:ascii="Calibri" w:eastAsia="Calibri" w:hAnsi="Calibri" w:cs="Times New Roman"/>
              </w:rPr>
              <w:t>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B3" w:rsidRPr="007E167D" w:rsidRDefault="00A319B3" w:rsidP="009E6DD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7E167D" w:rsidP="009E6DD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A969FD">
              <w:rPr>
                <w:rFonts w:eastAsia="Calibri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3" w:rsidRPr="006433DC" w:rsidRDefault="00A319B3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B3" w:rsidRPr="006433DC" w:rsidRDefault="00A319B3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5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7E167D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7E167D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7E167D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7E167D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7E167D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3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6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4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2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814951" w:rsidRDefault="007E167D" w:rsidP="007E167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Default="007E167D" w:rsidP="007E167D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Default="007E167D" w:rsidP="007E16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8B0DB5" w:rsidRDefault="007E167D" w:rsidP="007E167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3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Default="007E167D" w:rsidP="007E167D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9E6DD0" w:rsidRDefault="00BB1B38" w:rsidP="00CF0C8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E6DD0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Pr="00BB1B38">
              <w:rPr>
                <w:rFonts w:ascii="Calibri" w:eastAsia="Calibri" w:hAnsi="Calibri" w:cs="Times New Roman"/>
                <w:bCs/>
                <w:i/>
              </w:rPr>
              <w:t xml:space="preserve">Opieka  i   edukacja terapeutyczna  w chorobach przewlekłych – rany przewlekłe i przetoki </w:t>
            </w:r>
            <w:bookmarkStart w:id="0" w:name="_GoBack"/>
            <w:bookmarkEnd w:id="0"/>
            <w:r w:rsidRPr="00A969FD">
              <w:rPr>
                <w:rFonts w:ascii="Calibri" w:eastAsia="Calibri" w:hAnsi="Calibri" w:cs="Times New Roman"/>
                <w:bCs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  2</w:t>
            </w:r>
            <w:r w:rsidRPr="009E6DD0">
              <w:rPr>
                <w:rFonts w:ascii="Calibri" w:eastAsia="Calibri" w:hAnsi="Calibri" w:cs="Times New Roman"/>
              </w:rPr>
              <w:t>0 godzin – 1 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Default="007E167D" w:rsidP="007E167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8B0DB5" w:rsidRDefault="007E167D" w:rsidP="007E167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7D" w:rsidRPr="00CC7FC6" w:rsidRDefault="007E167D" w:rsidP="007E167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E167D" w:rsidRPr="00CC7FC6" w:rsidTr="007E167D">
        <w:trPr>
          <w:trHeight w:val="695"/>
          <w:jc w:val="center"/>
        </w:trPr>
        <w:tc>
          <w:tcPr>
            <w:tcW w:w="1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7D" w:rsidRPr="00013E01" w:rsidRDefault="007E167D" w:rsidP="007E167D">
            <w:pPr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013E01">
              <w:rPr>
                <w:rFonts w:eastAsia="Calibri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7D" w:rsidRPr="00CC7FC6" w:rsidRDefault="007E167D" w:rsidP="007E167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0C1893" w:rsidRDefault="000C1893" w:rsidP="000A4820">
      <w:pPr>
        <w:jc w:val="both"/>
        <w:rPr>
          <w:b/>
        </w:rPr>
      </w:pPr>
    </w:p>
    <w:p w:rsidR="00BB1B38" w:rsidRDefault="00BB1B38" w:rsidP="000A4820">
      <w:pPr>
        <w:jc w:val="both"/>
        <w:rPr>
          <w:b/>
        </w:rPr>
      </w:pPr>
    </w:p>
    <w:p w:rsidR="00BB1B38" w:rsidRDefault="00BB1B38" w:rsidP="000A4820">
      <w:pPr>
        <w:jc w:val="both"/>
        <w:rPr>
          <w:b/>
        </w:rPr>
      </w:pPr>
    </w:p>
    <w:p w:rsidR="00BB1B38" w:rsidRDefault="00BB1B38" w:rsidP="000A4820">
      <w:pPr>
        <w:jc w:val="both"/>
        <w:rPr>
          <w:b/>
        </w:rPr>
      </w:pPr>
    </w:p>
    <w:p w:rsidR="00BB1B38" w:rsidRDefault="00BB1B38" w:rsidP="000A4820">
      <w:pPr>
        <w:jc w:val="both"/>
        <w:rPr>
          <w:b/>
        </w:rPr>
      </w:pPr>
    </w:p>
    <w:p w:rsidR="00814951" w:rsidRDefault="00814951" w:rsidP="000A4820">
      <w:pPr>
        <w:jc w:val="both"/>
        <w:rPr>
          <w:b/>
        </w:rPr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lastRenderedPageBreak/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2"/>
            </w: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013E01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7236" w:rsidRPr="00CA6914" w:rsidRDefault="007E167D" w:rsidP="000C1893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oddział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chirurgii ogólnej, chirurgiczny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A6914" w:rsidRPr="00CC7FC6" w:rsidTr="00A837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7E167D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2E103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Pr="00CC7FC6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7E167D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966C3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7E167D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BC57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oddział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chirurgii ogólnej, chirurgiczny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8925A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7E167D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8C0F5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814951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5A15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9D2BA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CF39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3E1E0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81794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4867A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5720F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FF40F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CF33E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D3232A">
        <w:trPr>
          <w:trHeight w:val="6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1A0DA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0015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2957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2957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  <w:tr w:rsidR="00CA6914" w:rsidRPr="00CC7FC6" w:rsidTr="002957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914" w:rsidRDefault="00CA6914" w:rsidP="00CA6914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914" w:rsidRPr="00CA6914" w:rsidRDefault="007E167D" w:rsidP="00CA6914">
            <w:pPr>
              <w:pStyle w:val="Akapitzlist"/>
              <w:spacing w:after="0" w:line="240" w:lineRule="auto"/>
              <w:ind w:left="45"/>
              <w:jc w:val="both"/>
            </w:pPr>
            <w:r>
              <w:rPr>
                <w:rFonts w:cstheme="minorHAnsi"/>
                <w:sz w:val="20"/>
                <w:szCs w:val="20"/>
                <w:lang w:eastAsia="pl-PL"/>
              </w:rPr>
              <w:t>Szpital</w:t>
            </w:r>
            <w:r w:rsidRPr="008C2E15">
              <w:rPr>
                <w:rFonts w:cstheme="minorHAnsi"/>
                <w:sz w:val="20"/>
                <w:szCs w:val="20"/>
                <w:lang w:eastAsia="pl-PL"/>
              </w:rPr>
              <w:t xml:space="preserve">  – </w:t>
            </w:r>
            <w:r w:rsidRPr="008C2E15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oddział chirurgii ogólnej, chirurgiczny, poradnia chirurgiczna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A6914" w:rsidRPr="00CC7FC6" w:rsidRDefault="00CA6914" w:rsidP="00CA6914">
            <w:pPr>
              <w:pStyle w:val="Akapitzlist"/>
              <w:jc w:val="both"/>
            </w:pPr>
          </w:p>
        </w:tc>
      </w:tr>
    </w:tbl>
    <w:p w:rsidR="007E167D" w:rsidRDefault="007E167D" w:rsidP="000A4820">
      <w:pPr>
        <w:jc w:val="both"/>
        <w:rPr>
          <w:b/>
          <w:u w:val="single"/>
        </w:rPr>
      </w:pPr>
    </w:p>
    <w:p w:rsidR="007E167D" w:rsidRDefault="007E167D" w:rsidP="000A4820">
      <w:pPr>
        <w:jc w:val="both"/>
        <w:rPr>
          <w:b/>
          <w:u w:val="single"/>
        </w:rPr>
      </w:pPr>
    </w:p>
    <w:p w:rsidR="007E167D" w:rsidRDefault="007E167D" w:rsidP="000A4820">
      <w:pPr>
        <w:jc w:val="both"/>
        <w:rPr>
          <w:b/>
          <w:u w:val="single"/>
        </w:rPr>
      </w:pPr>
    </w:p>
    <w:p w:rsidR="007E167D" w:rsidRDefault="007E167D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3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A226D6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podpisany kontrakt z NFZ na realizację świadczeń medycznych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 xml:space="preserve">podmiot </w:t>
            </w:r>
            <w:r w:rsidR="00313557">
              <w:t>posiada</w:t>
            </w:r>
            <w:r w:rsidR="00313557" w:rsidRPr="00313557">
              <w:t xml:space="preserve"> podpisaną umowę na organizację zajęć praktycznych/praktyk zawodowych studenckich z Uczelnią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 </w:t>
            </w:r>
            <w:r w:rsidR="00313557">
              <w:t>dysponuje</w:t>
            </w:r>
            <w:r w:rsidR="00313557" w:rsidRPr="00313557">
              <w:t xml:space="preserve">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 xml:space="preserve">podmiot </w:t>
            </w:r>
            <w:r w:rsidR="00313557">
              <w:t>zatrudnia</w:t>
            </w:r>
            <w:r w:rsidR="00313557" w:rsidRPr="00313557">
              <w:t xml:space="preserve"> personel medyczny o wysokich kwalifikacjach zawodowych niezbędnych do prowadzenia praktyk zawodowych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313557" w:rsidRPr="00CC7FC6" w:rsidTr="000A4820">
        <w:tc>
          <w:tcPr>
            <w:tcW w:w="11326" w:type="dxa"/>
            <w:vAlign w:val="center"/>
          </w:tcPr>
          <w:p w:rsidR="00313557" w:rsidRPr="00CC7FC6" w:rsidRDefault="00E11CD8" w:rsidP="000A4820">
            <w:pPr>
              <w:jc w:val="both"/>
            </w:pPr>
            <w:r>
              <w:t>podmiot prowadzi</w:t>
            </w:r>
            <w:r w:rsidR="00313557" w:rsidRPr="00313557">
              <w:t xml:space="preserve"> działalność leczniczą na terenie województwa lubelskiego</w:t>
            </w:r>
          </w:p>
        </w:tc>
        <w:tc>
          <w:tcPr>
            <w:tcW w:w="1285" w:type="dxa"/>
          </w:tcPr>
          <w:p w:rsidR="00313557" w:rsidRPr="00CC7FC6" w:rsidRDefault="00B52D44" w:rsidP="000A4820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1351" w:type="dxa"/>
          </w:tcPr>
          <w:p w:rsidR="00313557" w:rsidRPr="00CC7FC6" w:rsidRDefault="00B52D44" w:rsidP="000A4820">
            <w:pPr>
              <w:spacing w:line="360" w:lineRule="auto"/>
              <w:jc w:val="center"/>
            </w:pPr>
            <w:r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F562A2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</w:t>
      </w:r>
      <w:r w:rsidR="00313557">
        <w:t xml:space="preserve">przedmiot zamówienia </w:t>
      </w:r>
      <w:r>
        <w:t>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</w:t>
      </w:r>
      <w:r w:rsidR="00313557">
        <w:t>wskazanego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wypełniłem obowiązki informacyjne przewidziane w art. 13 lub art.  14 RODO wobec osób fizycznych, od których dane osobowe bezpośrednio lub pośrednio pozyskałem w </w:t>
      </w:r>
      <w:r w:rsidR="00313557">
        <w:t> </w:t>
      </w:r>
      <w:r>
        <w:t>celu ubiegania się o udzielenie zamówienia publicznego w niniejszym postępowaniu.**</w:t>
      </w: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p w:rsidR="00313557" w:rsidRDefault="00313557" w:rsidP="00313557">
      <w:pPr>
        <w:spacing w:after="0" w:line="360" w:lineRule="auto"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13557" w:rsidRPr="005560DF" w:rsidTr="00652A9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13557" w:rsidRPr="005560DF" w:rsidRDefault="00313557" w:rsidP="00652A9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13557" w:rsidRPr="005560DF" w:rsidRDefault="00313557" w:rsidP="00652A9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12636" w:rsidRDefault="00612636" w:rsidP="00053081">
      <w:pPr>
        <w:spacing w:after="0" w:line="360" w:lineRule="auto"/>
        <w:ind w:left="360"/>
        <w:contextualSpacing/>
        <w:jc w:val="both"/>
      </w:pPr>
    </w:p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3C6791" w:rsidRPr="00713A09" w:rsidRDefault="00625D04" w:rsidP="003C6791">
      <w:pPr>
        <w:ind w:left="4248"/>
        <w:rPr>
          <w:rFonts w:eastAsia="Times New Roman" w:cs="Times New Roman"/>
          <w:b/>
          <w:lang w:eastAsia="pl-PL"/>
        </w:rPr>
      </w:pPr>
      <w:r>
        <w:br w:type="column"/>
      </w:r>
      <w:r w:rsidR="003C6791" w:rsidRPr="00713A09">
        <w:rPr>
          <w:rFonts w:eastAsia="Times New Roman" w:cs="Times New Roman"/>
          <w:b/>
          <w:lang w:eastAsia="pl-PL"/>
        </w:rPr>
        <w:lastRenderedPageBreak/>
        <w:t>Zamawiający</w:t>
      </w:r>
    </w:p>
    <w:p w:rsidR="003C6791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3C6791" w:rsidRPr="00713A09" w:rsidRDefault="003C6791" w:rsidP="003C6791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Wykonawca: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>
        <w:t>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</w:t>
      </w:r>
      <w:r w:rsidR="00313557">
        <w:rPr>
          <w:i/>
          <w:iCs/>
          <w:sz w:val="18"/>
          <w:szCs w:val="18"/>
        </w:rPr>
        <w:t xml:space="preserve">leżności od podmiotu: </w:t>
      </w:r>
      <w:r w:rsidRPr="00B32B4B">
        <w:rPr>
          <w:i/>
          <w:iCs/>
          <w:sz w:val="18"/>
          <w:szCs w:val="18"/>
        </w:rPr>
        <w:t xml:space="preserve">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3C6791" w:rsidRPr="00B32B4B" w:rsidRDefault="003C6791" w:rsidP="003C6791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>
        <w:t>………………………………………</w:t>
      </w:r>
      <w:r w:rsidRPr="00B32B4B">
        <w:t>…………</w:t>
      </w:r>
      <w:r>
        <w:t>……..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3C6791" w:rsidRPr="00713A09" w:rsidRDefault="003C6791" w:rsidP="003C6791">
      <w:pPr>
        <w:rPr>
          <w:rFonts w:eastAsia="Times New Roman" w:cs="Times New Roman"/>
          <w:b/>
          <w:i/>
          <w:iCs/>
          <w:lang w:eastAsia="pl-PL"/>
        </w:rPr>
      </w:pPr>
    </w:p>
    <w:p w:rsidR="003C6791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3C6791" w:rsidRPr="00713A09" w:rsidRDefault="003C6791" w:rsidP="003C6791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3C6791" w:rsidRPr="003C6791" w:rsidRDefault="003C6791" w:rsidP="00A839C8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„</w:t>
      </w:r>
      <w:r w:rsidR="007E167D" w:rsidRPr="007E167D">
        <w:rPr>
          <w:rFonts w:ascii="Calibri" w:hAnsi="Calibri"/>
          <w:b/>
          <w:bCs/>
          <w:i/>
        </w:rPr>
        <w:t>Przeprowadzenie praktyk zawodowych z przedmiotu Opieka i edukacja terapeutyczna w chorobach przewlekłych - zaburzenia zdrowia psychicznego dla studentów kierunku Pielęgniarstwo w semestrze zimowym roku akademickiego 2023/2024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3C6791" w:rsidRPr="00713A09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3C6791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</w:p>
    <w:p w:rsidR="003C6791" w:rsidRPr="00711783" w:rsidRDefault="003C6791" w:rsidP="003C6791">
      <w:pPr>
        <w:numPr>
          <w:ilvl w:val="0"/>
          <w:numId w:val="10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(Dz. U. poz. 835)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4"/>
      </w:r>
      <w:r w:rsidRPr="00711783">
        <w:rPr>
          <w:rFonts w:eastAsia="Times New Roman" w:cs="Times New Roman"/>
          <w:bCs/>
          <w:lang w:eastAsia="pl-PL"/>
        </w:rPr>
        <w:t>.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713A09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</w:p>
    <w:p w:rsidR="003C6791" w:rsidRPr="00B32B4B" w:rsidRDefault="003C6791" w:rsidP="003C6791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p w:rsidR="003C6791" w:rsidRPr="00B32B4B" w:rsidRDefault="003C6791" w:rsidP="003C6791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3C6791" w:rsidRPr="005560DF" w:rsidTr="00EA048D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3C6791" w:rsidRPr="005560DF" w:rsidRDefault="003C6791" w:rsidP="00EA048D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3C6791" w:rsidRPr="005560DF" w:rsidRDefault="003C6791" w:rsidP="00EA048D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C6791" w:rsidRPr="001D3E83" w:rsidRDefault="003C6791" w:rsidP="003C6791">
      <w:pPr>
        <w:rPr>
          <w:rFonts w:eastAsia="Times New Roman" w:cs="Times New Roman"/>
          <w:b/>
          <w:bCs/>
          <w:i/>
          <w:lang w:eastAsia="pl-PL"/>
        </w:rPr>
      </w:pPr>
      <w:r w:rsidRPr="001D3E83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476A83" w:rsidRPr="007B2C62" w:rsidRDefault="003C6791" w:rsidP="003C6791">
      <w:pPr>
        <w:jc w:val="right"/>
        <w:rPr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76A83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BB" w:rsidRDefault="003D40BB" w:rsidP="0014647A">
      <w:pPr>
        <w:spacing w:after="0" w:line="240" w:lineRule="auto"/>
      </w:pPr>
      <w:r>
        <w:separator/>
      </w:r>
    </w:p>
  </w:endnote>
  <w:endnote w:type="continuationSeparator" w:id="0">
    <w:p w:rsidR="003D40BB" w:rsidRDefault="003D40BB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BB" w:rsidRDefault="003D40BB" w:rsidP="0014647A">
      <w:pPr>
        <w:spacing w:after="0" w:line="240" w:lineRule="auto"/>
      </w:pPr>
      <w:r>
        <w:separator/>
      </w:r>
    </w:p>
  </w:footnote>
  <w:footnote w:type="continuationSeparator" w:id="0">
    <w:p w:rsidR="003D40BB" w:rsidRDefault="003D40BB" w:rsidP="0014647A">
      <w:pPr>
        <w:spacing w:after="0" w:line="240" w:lineRule="auto"/>
      </w:pPr>
      <w:r>
        <w:continuationSeparator/>
      </w:r>
    </w:p>
  </w:footnote>
  <w:footnote w:id="1">
    <w:p w:rsidR="00F562A2" w:rsidRDefault="00F562A2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w za</w:t>
      </w:r>
      <w:r w:rsidR="007E167D" w:rsidRPr="007E167D">
        <w:rPr>
          <w:rFonts w:ascii="Calibri" w:eastAsia="Calibri" w:hAnsi="Calibri" w:cs="Times New Roman"/>
        </w:rPr>
        <w:t xml:space="preserve"> </w:t>
      </w:r>
      <w:r w:rsidR="007E167D" w:rsidRPr="009E6DD0">
        <w:rPr>
          <w:rFonts w:ascii="Calibri" w:eastAsia="Calibri" w:hAnsi="Calibri" w:cs="Times New Roman"/>
        </w:rPr>
        <w:t xml:space="preserve">przeprowadzenie praktyk z przedmiotu </w:t>
      </w:r>
      <w:r w:rsidR="007E167D" w:rsidRPr="007E167D">
        <w:rPr>
          <w:rFonts w:ascii="Calibri" w:eastAsia="Calibri" w:hAnsi="Calibri" w:cs="Times New Roman"/>
          <w:bCs/>
          <w:i/>
        </w:rPr>
        <w:t>Opieka i edukacja terapeutyczna w chorobach przewlekłych - zaburzenia zdrowia psychicznego</w:t>
      </w:r>
      <w:r w:rsidR="007E167D" w:rsidRPr="00A969FD">
        <w:rPr>
          <w:rFonts w:ascii="Calibri" w:eastAsia="Calibri" w:hAnsi="Calibri" w:cs="Times New Roman"/>
          <w:bCs/>
          <w:i/>
        </w:rPr>
        <w:t xml:space="preserve"> </w:t>
      </w:r>
      <w:r w:rsidR="007E167D">
        <w:rPr>
          <w:rFonts w:ascii="Calibri" w:eastAsia="Calibri" w:hAnsi="Calibri" w:cs="Times New Roman"/>
        </w:rPr>
        <w:t>–  2</w:t>
      </w:r>
      <w:r w:rsidR="007E167D" w:rsidRPr="009E6DD0">
        <w:rPr>
          <w:rFonts w:ascii="Calibri" w:eastAsia="Calibri" w:hAnsi="Calibri" w:cs="Times New Roman"/>
        </w:rPr>
        <w:t>0 godzin – 1 grupa</w:t>
      </w:r>
      <w:r w:rsidR="007E167D">
        <w:t xml:space="preserve"> </w:t>
      </w:r>
      <w:r>
        <w:t>kresie części na które składana jest oferta.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4"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C6791" w:rsidRPr="00A82964" w:rsidRDefault="003C6791" w:rsidP="003C67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C6791" w:rsidRPr="00761CEB" w:rsidRDefault="003C6791" w:rsidP="003C67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</w:t>
    </w:r>
    <w:r w:rsidR="007310B8">
      <w:t>6</w:t>
    </w:r>
    <w:r>
      <w:t>1</w:t>
    </w:r>
    <w:r w:rsidR="008D539C" w:rsidRPr="008D539C">
      <w:t>.</w:t>
    </w:r>
    <w:r w:rsidR="009E6DD0">
      <w:t>1</w:t>
    </w:r>
    <w:r w:rsidR="00BB1B38">
      <w:t>40</w:t>
    </w:r>
    <w:r w:rsidR="009E6DD0"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3E01"/>
    <w:rsid w:val="000168CC"/>
    <w:rsid w:val="000347C2"/>
    <w:rsid w:val="00040A5A"/>
    <w:rsid w:val="00053081"/>
    <w:rsid w:val="00086D0F"/>
    <w:rsid w:val="000A4820"/>
    <w:rsid w:val="000C1893"/>
    <w:rsid w:val="000C7F5A"/>
    <w:rsid w:val="000F00A6"/>
    <w:rsid w:val="000F25DF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451FD"/>
    <w:rsid w:val="0026142B"/>
    <w:rsid w:val="00271B7F"/>
    <w:rsid w:val="00286D2B"/>
    <w:rsid w:val="002B0960"/>
    <w:rsid w:val="002F24D7"/>
    <w:rsid w:val="00313557"/>
    <w:rsid w:val="003354DE"/>
    <w:rsid w:val="0034112A"/>
    <w:rsid w:val="0035617F"/>
    <w:rsid w:val="00376448"/>
    <w:rsid w:val="003A1790"/>
    <w:rsid w:val="003C6490"/>
    <w:rsid w:val="003C6791"/>
    <w:rsid w:val="003D40BB"/>
    <w:rsid w:val="003F1CBB"/>
    <w:rsid w:val="00415779"/>
    <w:rsid w:val="00431539"/>
    <w:rsid w:val="004500DB"/>
    <w:rsid w:val="0046414E"/>
    <w:rsid w:val="00467236"/>
    <w:rsid w:val="00476A83"/>
    <w:rsid w:val="00480C3C"/>
    <w:rsid w:val="00497C1E"/>
    <w:rsid w:val="004A449A"/>
    <w:rsid w:val="004A4C5B"/>
    <w:rsid w:val="004C756D"/>
    <w:rsid w:val="004F6BFB"/>
    <w:rsid w:val="00516646"/>
    <w:rsid w:val="005213C8"/>
    <w:rsid w:val="0052496B"/>
    <w:rsid w:val="00527377"/>
    <w:rsid w:val="00542CC3"/>
    <w:rsid w:val="005678A1"/>
    <w:rsid w:val="00567A01"/>
    <w:rsid w:val="00585500"/>
    <w:rsid w:val="005A1028"/>
    <w:rsid w:val="005A2F9A"/>
    <w:rsid w:val="005B38FA"/>
    <w:rsid w:val="005C6F01"/>
    <w:rsid w:val="005C7DBD"/>
    <w:rsid w:val="00604979"/>
    <w:rsid w:val="0060516C"/>
    <w:rsid w:val="00612636"/>
    <w:rsid w:val="00625D04"/>
    <w:rsid w:val="00641490"/>
    <w:rsid w:val="006414E3"/>
    <w:rsid w:val="006433DC"/>
    <w:rsid w:val="0066365D"/>
    <w:rsid w:val="006802DB"/>
    <w:rsid w:val="0068093A"/>
    <w:rsid w:val="007270CA"/>
    <w:rsid w:val="00730461"/>
    <w:rsid w:val="00730C94"/>
    <w:rsid w:val="007310B8"/>
    <w:rsid w:val="007422FD"/>
    <w:rsid w:val="0077235E"/>
    <w:rsid w:val="007805D7"/>
    <w:rsid w:val="007834C0"/>
    <w:rsid w:val="007A0854"/>
    <w:rsid w:val="007B2C62"/>
    <w:rsid w:val="007C3AB2"/>
    <w:rsid w:val="007E167D"/>
    <w:rsid w:val="007E2542"/>
    <w:rsid w:val="007F5B74"/>
    <w:rsid w:val="00814951"/>
    <w:rsid w:val="00832410"/>
    <w:rsid w:val="008667B4"/>
    <w:rsid w:val="00880D82"/>
    <w:rsid w:val="008D539C"/>
    <w:rsid w:val="008E5CCB"/>
    <w:rsid w:val="009B7D90"/>
    <w:rsid w:val="009D28BB"/>
    <w:rsid w:val="009E6BA5"/>
    <w:rsid w:val="009E6DD0"/>
    <w:rsid w:val="009F79B3"/>
    <w:rsid w:val="00A226D6"/>
    <w:rsid w:val="00A319B3"/>
    <w:rsid w:val="00A437F6"/>
    <w:rsid w:val="00A726DF"/>
    <w:rsid w:val="00A839C8"/>
    <w:rsid w:val="00A85ACB"/>
    <w:rsid w:val="00A969FD"/>
    <w:rsid w:val="00AB42E6"/>
    <w:rsid w:val="00B302B8"/>
    <w:rsid w:val="00B410A1"/>
    <w:rsid w:val="00B52D44"/>
    <w:rsid w:val="00B747E0"/>
    <w:rsid w:val="00B80F18"/>
    <w:rsid w:val="00BA1DFD"/>
    <w:rsid w:val="00BA3B10"/>
    <w:rsid w:val="00BB1B38"/>
    <w:rsid w:val="00BB590C"/>
    <w:rsid w:val="00BC068D"/>
    <w:rsid w:val="00BE637F"/>
    <w:rsid w:val="00BF5F29"/>
    <w:rsid w:val="00C05EFF"/>
    <w:rsid w:val="00C427A7"/>
    <w:rsid w:val="00CA421F"/>
    <w:rsid w:val="00CA6914"/>
    <w:rsid w:val="00CB7E15"/>
    <w:rsid w:val="00CC6125"/>
    <w:rsid w:val="00CC7FC6"/>
    <w:rsid w:val="00CF0C8C"/>
    <w:rsid w:val="00D05025"/>
    <w:rsid w:val="00D05F7E"/>
    <w:rsid w:val="00D56ABA"/>
    <w:rsid w:val="00D6068C"/>
    <w:rsid w:val="00D632D4"/>
    <w:rsid w:val="00D66D60"/>
    <w:rsid w:val="00D67A58"/>
    <w:rsid w:val="00DA4890"/>
    <w:rsid w:val="00DC49EA"/>
    <w:rsid w:val="00DD39B6"/>
    <w:rsid w:val="00E11CD8"/>
    <w:rsid w:val="00E16754"/>
    <w:rsid w:val="00E20207"/>
    <w:rsid w:val="00E67E6B"/>
    <w:rsid w:val="00E956C0"/>
    <w:rsid w:val="00EB2CD0"/>
    <w:rsid w:val="00EC6819"/>
    <w:rsid w:val="00EF1B80"/>
    <w:rsid w:val="00F01697"/>
    <w:rsid w:val="00F06D73"/>
    <w:rsid w:val="00F22CAD"/>
    <w:rsid w:val="00F36A14"/>
    <w:rsid w:val="00F46975"/>
    <w:rsid w:val="00F562A2"/>
    <w:rsid w:val="00FA1B79"/>
    <w:rsid w:val="00FC0DC4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791F7D6-F529-4C76-BFF5-77C8A26A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105</cp:revision>
  <cp:lastPrinted>2023-09-12T07:13:00Z</cp:lastPrinted>
  <dcterms:created xsi:type="dcterms:W3CDTF">2021-01-17T18:36:00Z</dcterms:created>
  <dcterms:modified xsi:type="dcterms:W3CDTF">2023-09-15T12:42:00Z</dcterms:modified>
</cp:coreProperties>
</file>