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3C14" w14:textId="46DA52C9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Załącznik </w:t>
      </w:r>
      <w:r w:rsidR="002D668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n</w:t>
      </w: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67BDEF38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r w:rsidR="00786B8F" w:rsidRPr="00786B8F">
        <w:rPr>
          <w:rFonts w:ascii="Tahoma" w:eastAsia="Times New Roman" w:hAnsi="Tahoma"/>
          <w:b/>
          <w:kern w:val="0"/>
          <w:lang w:val="pl-PL" w:eastAsia="pl-PL" w:bidi="ar-SA"/>
        </w:rPr>
        <w:t>Dostawa</w:t>
      </w:r>
      <w:r w:rsidR="002D6686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2D6686" w:rsidRPr="002D6686">
        <w:rPr>
          <w:rFonts w:ascii="Tahoma" w:eastAsia="Times New Roman" w:hAnsi="Tahoma"/>
          <w:b/>
          <w:kern w:val="0"/>
          <w:lang w:val="pl-PL" w:eastAsia="pl-PL" w:bidi="ar-SA"/>
        </w:rPr>
        <w:t>fabrycznie nowego samochodu osobowego na potrzeby Akademii Mazowieckiej w Płocku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DA.ER.232</w:t>
      </w:r>
      <w:r w:rsidR="005A7009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2D6686">
        <w:rPr>
          <w:rFonts w:ascii="Tahoma" w:eastAsia="Times New Roman" w:hAnsi="Tahoma"/>
          <w:bCs/>
          <w:kern w:val="0"/>
          <w:lang w:val="pl-PL" w:eastAsia="pl-PL" w:bidi="ar-SA"/>
        </w:rPr>
        <w:t>37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2D6686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538ECD65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6AFD47B3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4F4E2E56" w:rsidR="00007FA5" w:rsidRPr="00620751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747BFA74" w14:textId="77777777" w:rsidR="00786B8F" w:rsidRDefault="00786B8F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59A22F1" w14:textId="0A62344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0DAB2986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7A64C2F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08D016D4" w14:textId="6B066BAE" w:rsidR="00007FA5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C74DD7F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8B03BB3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5344279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lastRenderedPageBreak/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1D16E73A" w14:textId="6059CDAC" w:rsidR="00554903" w:rsidRPr="007E35B4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106519C0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3CCF4ABE" w14:textId="77777777" w:rsidR="007E35B4" w:rsidRPr="007E35B4" w:rsidRDefault="007E35B4" w:rsidP="007E35B4">
      <w:pPr>
        <w:pStyle w:val="Akapitzlist"/>
        <w:spacing w:before="57" w:line="360" w:lineRule="auto"/>
        <w:jc w:val="both"/>
        <w:rPr>
          <w:rFonts w:ascii="Tahoma" w:eastAsia="Times New Roman" w:hAnsi="Tahoma"/>
          <w:b/>
          <w:lang w:eastAsia="pl-PL"/>
        </w:rPr>
      </w:pPr>
    </w:p>
    <w:p w14:paraId="7FE9DA40" w14:textId="0E2A3244" w:rsidR="00D12717" w:rsidRPr="002D6686" w:rsidRDefault="00554903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bookmarkStart w:id="0" w:name="_Hlk61606367"/>
      <w:r w:rsidRPr="002D6686">
        <w:rPr>
          <w:rFonts w:ascii="Tahoma" w:eastAsia="Times New Roman" w:hAnsi="Tahoma"/>
          <w:b/>
          <w:bCs/>
          <w:kern w:val="0"/>
          <w:lang w:val="pl-PL" w:eastAsia="pl-PL" w:bidi="ar-SA"/>
        </w:rPr>
        <w:t>w cenie ogółem brutto:</w:t>
      </w:r>
      <w:r w:rsidR="00BD21F0" w:rsidRPr="002D6686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2D6686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……………………</w:t>
      </w:r>
      <w:r w:rsidR="00BF601A" w:rsidRPr="002D6686">
        <w:rPr>
          <w:rFonts w:ascii="Tahoma" w:eastAsia="Times New Roman" w:hAnsi="Tahoma"/>
          <w:b/>
          <w:bCs/>
          <w:kern w:val="0"/>
          <w:lang w:val="pl-PL" w:eastAsia="pl-PL" w:bidi="ar-SA"/>
        </w:rPr>
        <w:t>…..</w:t>
      </w:r>
      <w:r w:rsidRPr="002D6686">
        <w:rPr>
          <w:rFonts w:ascii="Tahoma" w:eastAsia="Times New Roman" w:hAnsi="Tahoma"/>
          <w:b/>
          <w:bCs/>
          <w:kern w:val="0"/>
          <w:lang w:val="pl-PL" w:eastAsia="pl-PL" w:bidi="ar-SA"/>
        </w:rPr>
        <w:t>…</w:t>
      </w:r>
      <w:r w:rsidR="002D6686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…………….</w:t>
      </w:r>
      <w:r w:rsidRPr="002D6686">
        <w:rPr>
          <w:rFonts w:ascii="Tahoma" w:eastAsia="Times New Roman" w:hAnsi="Tahoma"/>
          <w:b/>
          <w:bCs/>
          <w:kern w:val="0"/>
          <w:lang w:val="pl-PL" w:eastAsia="pl-PL" w:bidi="ar-SA"/>
        </w:rPr>
        <w:t>zł</w:t>
      </w:r>
      <w:r w:rsidR="00126E13" w:rsidRPr="002D6686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bookmarkEnd w:id="0"/>
    </w:p>
    <w:p w14:paraId="7310884C" w14:textId="6857538D" w:rsidR="003B47D4" w:rsidRPr="00D2055C" w:rsidRDefault="003B47D4" w:rsidP="00D2055C">
      <w:pPr>
        <w:widowControl/>
        <w:suppressAutoHyphens w:val="0"/>
        <w:autoSpaceDN/>
        <w:spacing w:after="200" w:line="276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2B8F80E" w14:textId="4F93C59A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6B2BE421" w14:textId="6AC4A231" w:rsidR="00093FC1" w:rsidRPr="00093FC1" w:rsidRDefault="00554903" w:rsidP="0073161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C732E0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C732E0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1" w:name="_Hlk144815262"/>
      <w:r w:rsidR="00731614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093FC1" w:rsidRPr="00731614">
        <w:rPr>
          <w:rFonts w:ascii="Tahoma" w:eastAsia="Times New Roman" w:hAnsi="Tahoma"/>
          <w:lang w:eastAsia="pl-PL"/>
        </w:rPr>
        <w:t>w termini</w:t>
      </w:r>
      <w:r w:rsidR="00093FC1" w:rsidRPr="00731614">
        <w:rPr>
          <w:rFonts w:ascii="Tahoma" w:eastAsia="Times New Roman" w:hAnsi="Tahoma"/>
          <w:sz w:val="24"/>
          <w:szCs w:val="24"/>
          <w:lang w:eastAsia="pl-PL"/>
        </w:rPr>
        <w:t xml:space="preserve">e do </w:t>
      </w:r>
      <w:r w:rsidR="002D6686">
        <w:rPr>
          <w:rFonts w:ascii="Tahoma" w:eastAsia="Times New Roman" w:hAnsi="Tahoma"/>
          <w:sz w:val="24"/>
          <w:szCs w:val="24"/>
          <w:lang w:eastAsia="pl-PL"/>
        </w:rPr>
        <w:t xml:space="preserve">4 miesięcy </w:t>
      </w:r>
      <w:r w:rsidR="00093FC1" w:rsidRPr="00731614">
        <w:rPr>
          <w:rFonts w:ascii="Tahoma" w:eastAsia="Times New Roman" w:hAnsi="Tahoma"/>
          <w:sz w:val="24"/>
          <w:szCs w:val="24"/>
          <w:lang w:eastAsia="pl-PL"/>
        </w:rPr>
        <w:t>od daty zawarcia umowy</w:t>
      </w:r>
      <w:r w:rsidR="00731614">
        <w:rPr>
          <w:rFonts w:ascii="Tahoma" w:eastAsia="Times New Roman" w:hAnsi="Tahoma"/>
          <w:sz w:val="24"/>
          <w:szCs w:val="24"/>
          <w:lang w:eastAsia="pl-PL"/>
        </w:rPr>
        <w:t>.</w:t>
      </w:r>
      <w:r w:rsidR="00093FC1" w:rsidRPr="00731614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bookmarkStart w:id="2" w:name="_Hlk144815432"/>
      <w:bookmarkEnd w:id="1"/>
    </w:p>
    <w:bookmarkEnd w:id="2"/>
    <w:p w14:paraId="28EBA674" w14:textId="5DA0955D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C23B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3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3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lastRenderedPageBreak/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2E61AECD" w14:textId="77777777" w:rsidR="00C23BB4" w:rsidRPr="00C23BB4" w:rsidRDefault="00C23BB4" w:rsidP="00C23BB4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7777777" w:rsidR="00C23BB4" w:rsidRPr="00C23BB4" w:rsidRDefault="00C23BB4" w:rsidP="00C23BB4">
      <w:pPr>
        <w:widowControl/>
        <w:suppressAutoHyphens w:val="0"/>
        <w:autoSpaceDN/>
        <w:spacing w:before="240" w:line="360" w:lineRule="auto"/>
        <w:ind w:left="709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Pr="00C23BB4">
        <w:rPr>
          <w:rFonts w:ascii="Tahoma" w:eastAsia="Times New Roman" w:hAnsi="Tahoma"/>
          <w:kern w:val="0"/>
          <w:lang w:val="pl-PL" w:eastAsia="pl-PL" w:bidi="ar-SA"/>
        </w:rPr>
        <w:t>emy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7E35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lastRenderedPageBreak/>
        <w:t>inny rodzaj.</w:t>
      </w:r>
    </w:p>
    <w:p w14:paraId="786BEB0D" w14:textId="41BCBDBD" w:rsidR="003D14CB" w:rsidRPr="00620751" w:rsidRDefault="00B42F16" w:rsidP="00B42F16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9601CD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4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4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5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5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lastRenderedPageBreak/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5DF87132" w14:textId="53B3907F" w:rsidR="0090377E" w:rsidRPr="007A144E" w:rsidRDefault="007E35B4" w:rsidP="007A144E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br w:type="page"/>
      </w:r>
    </w:p>
    <w:p w14:paraId="1AECEC9C" w14:textId="7B553FD8" w:rsidR="00933824" w:rsidRPr="00B42F16" w:rsidRDefault="004D4ADB" w:rsidP="00B42F16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D4ADB">
        <w:rPr>
          <w:rFonts w:ascii="Tahoma" w:eastAsia="Times New Roman" w:hAnsi="Tahoma" w:cs="Tahoma"/>
          <w:color w:val="000000" w:themeColor="text1"/>
          <w:sz w:val="24"/>
          <w:szCs w:val="24"/>
          <w:lang w:val="pl-PL" w:eastAsia="pl-PL" w:bidi="ar-SA"/>
        </w:rPr>
        <w:lastRenderedPageBreak/>
        <w:t>DA.ER.232.37.2024</w:t>
      </w: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</w:t>
      </w:r>
      <w:r w:rsidR="00933824" w:rsidRPr="00B42F1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2 do SWZ</w:t>
      </w:r>
    </w:p>
    <w:p w14:paraId="115FE88C" w14:textId="3416D813" w:rsidR="00933824" w:rsidRDefault="00933824" w:rsidP="00933824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6837446D" w14:textId="77777777" w:rsidR="002D6686" w:rsidRDefault="002D6686" w:rsidP="002D6686">
      <w:pPr>
        <w:keepNext/>
        <w:widowControl/>
        <w:suppressAutoHyphens w:val="0"/>
        <w:autoSpaceDN/>
        <w:spacing w:before="120" w:after="80" w:line="360" w:lineRule="auto"/>
        <w:contextualSpacing/>
        <w:jc w:val="center"/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</w:pPr>
    </w:p>
    <w:p w14:paraId="59AAB270" w14:textId="647499A5" w:rsidR="002D6686" w:rsidRPr="002D6686" w:rsidRDefault="002D6686" w:rsidP="002D6686">
      <w:pPr>
        <w:keepNext/>
        <w:widowControl/>
        <w:suppressAutoHyphens w:val="0"/>
        <w:autoSpaceDN/>
        <w:spacing w:before="120" w:after="80" w:line="360" w:lineRule="auto"/>
        <w:contextualSpacing/>
        <w:jc w:val="center"/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</w:pPr>
      <w:r w:rsidRPr="002D6686"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  <w:t>FORMULARZ SPECYFIKACJI TECHNICZNEJ</w:t>
      </w:r>
    </w:p>
    <w:p w14:paraId="048C4FE7" w14:textId="6ABF26F3" w:rsidR="002D6686" w:rsidRPr="002D6686" w:rsidRDefault="002D6686" w:rsidP="002D6686">
      <w:pPr>
        <w:keepNext/>
        <w:widowControl/>
        <w:suppressAutoHyphens w:val="0"/>
        <w:autoSpaceDN/>
        <w:spacing w:before="120" w:after="80" w:line="360" w:lineRule="auto"/>
        <w:contextualSpacing/>
        <w:jc w:val="center"/>
        <w:rPr>
          <w:rFonts w:ascii="Tahoma" w:eastAsia="Times New Roman" w:hAnsi="Tahoma"/>
          <w:b/>
          <w:kern w:val="0"/>
          <w:sz w:val="22"/>
          <w:szCs w:val="22"/>
          <w:vertAlign w:val="superscript"/>
          <w:lang w:val="pl-PL" w:eastAsia="pl-PL" w:bidi="ar-SA"/>
        </w:rPr>
      </w:pPr>
      <w:r w:rsidRPr="002D6686"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  <w:t xml:space="preserve">OFEROWANEGO </w:t>
      </w:r>
      <w:r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  <w:t>SAMOCHODU</w:t>
      </w:r>
    </w:p>
    <w:p w14:paraId="15E202E6" w14:textId="77777777" w:rsidR="002D6686" w:rsidRPr="002D6686" w:rsidRDefault="002D6686" w:rsidP="002D6686">
      <w:pPr>
        <w:keepNext/>
        <w:widowControl/>
        <w:suppressAutoHyphens w:val="0"/>
        <w:autoSpaceDN/>
        <w:spacing w:before="120" w:after="80" w:line="360" w:lineRule="auto"/>
        <w:contextualSpacing/>
        <w:jc w:val="center"/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</w:pPr>
    </w:p>
    <w:p w14:paraId="1A95EAF4" w14:textId="77777777" w:rsidR="002D6686" w:rsidRPr="002D6686" w:rsidRDefault="002D6686" w:rsidP="002D6686">
      <w:pPr>
        <w:keepNext/>
        <w:widowControl/>
        <w:suppressAutoHyphens w:val="0"/>
        <w:autoSpaceDN/>
        <w:spacing w:before="120" w:after="80" w:line="360" w:lineRule="auto"/>
        <w:ind w:right="382"/>
        <w:contextualSpacing/>
        <w:jc w:val="both"/>
        <w:rPr>
          <w:rFonts w:ascii="Tahoma" w:eastAsia="Times New Roman" w:hAnsi="Tahoma"/>
          <w:kern w:val="0"/>
          <w:sz w:val="22"/>
          <w:szCs w:val="22"/>
          <w:lang w:val="pl-PL" w:bidi="ar-SA"/>
        </w:rPr>
      </w:pPr>
      <w:r w:rsidRPr="002D6686">
        <w:rPr>
          <w:rFonts w:ascii="Tahoma" w:eastAsia="Times New Roman" w:hAnsi="Tahoma"/>
          <w:kern w:val="0"/>
          <w:sz w:val="22"/>
          <w:szCs w:val="22"/>
          <w:lang w:val="pl-PL" w:bidi="ar-SA"/>
        </w:rPr>
        <w:t>My, niżej podpisani</w:t>
      </w:r>
    </w:p>
    <w:p w14:paraId="04634B5E" w14:textId="77777777" w:rsidR="002D6686" w:rsidRPr="002D6686" w:rsidRDefault="002D6686" w:rsidP="002D6686">
      <w:pPr>
        <w:keepNext/>
        <w:widowControl/>
        <w:suppressAutoHyphens w:val="0"/>
        <w:autoSpaceDN/>
        <w:spacing w:before="120" w:after="80" w:line="360" w:lineRule="auto"/>
        <w:ind w:right="-1"/>
        <w:contextualSpacing/>
        <w:jc w:val="both"/>
        <w:rPr>
          <w:rFonts w:ascii="Tahoma" w:eastAsia="Times New Roman" w:hAnsi="Tahoma"/>
          <w:kern w:val="0"/>
          <w:sz w:val="22"/>
          <w:szCs w:val="22"/>
          <w:lang w:val="pl-PL" w:bidi="ar-SA"/>
        </w:rPr>
      </w:pPr>
      <w:r w:rsidRPr="002D6686">
        <w:rPr>
          <w:rFonts w:ascii="Tahoma" w:eastAsia="Times New Roman" w:hAnsi="Tahoma"/>
          <w:kern w:val="0"/>
          <w:sz w:val="22"/>
          <w:szCs w:val="22"/>
          <w:lang w:val="pl-PL" w:bidi="ar-SA"/>
        </w:rPr>
        <w:t>………………………………………………...............................................................................</w:t>
      </w:r>
    </w:p>
    <w:p w14:paraId="704EF584" w14:textId="77777777" w:rsidR="002D6686" w:rsidRPr="002D6686" w:rsidRDefault="002D6686" w:rsidP="002D6686">
      <w:pPr>
        <w:keepNext/>
        <w:widowControl/>
        <w:suppressAutoHyphens w:val="0"/>
        <w:autoSpaceDN/>
        <w:spacing w:before="120" w:after="80" w:line="360" w:lineRule="auto"/>
        <w:ind w:right="380"/>
        <w:contextualSpacing/>
        <w:jc w:val="both"/>
        <w:rPr>
          <w:rFonts w:ascii="Tahoma" w:eastAsia="Times New Roman" w:hAnsi="Tahoma"/>
          <w:kern w:val="0"/>
          <w:sz w:val="22"/>
          <w:szCs w:val="22"/>
          <w:lang w:val="pl-PL" w:bidi="ar-SA"/>
        </w:rPr>
      </w:pPr>
      <w:r w:rsidRPr="002D6686">
        <w:rPr>
          <w:rFonts w:ascii="Tahoma" w:eastAsia="Times New Roman" w:hAnsi="Tahoma"/>
          <w:kern w:val="0"/>
          <w:sz w:val="22"/>
          <w:szCs w:val="22"/>
          <w:lang w:val="pl-PL" w:bidi="ar-SA"/>
        </w:rPr>
        <w:t>działając w imieniu i na rzecz:</w:t>
      </w:r>
    </w:p>
    <w:p w14:paraId="202DB4C7" w14:textId="77777777" w:rsidR="002D6686" w:rsidRPr="002D6686" w:rsidRDefault="002D6686" w:rsidP="002D6686">
      <w:pPr>
        <w:keepNext/>
        <w:widowControl/>
        <w:suppressAutoHyphens w:val="0"/>
        <w:autoSpaceDN/>
        <w:spacing w:before="120" w:after="80" w:line="360" w:lineRule="auto"/>
        <w:ind w:right="-1"/>
        <w:contextualSpacing/>
        <w:jc w:val="both"/>
        <w:rPr>
          <w:rFonts w:ascii="Tahoma" w:eastAsia="Times New Roman" w:hAnsi="Tahoma"/>
          <w:kern w:val="0"/>
          <w:sz w:val="22"/>
          <w:szCs w:val="22"/>
          <w:lang w:val="pl-PL" w:bidi="ar-SA"/>
        </w:rPr>
      </w:pPr>
      <w:r w:rsidRPr="002D6686">
        <w:rPr>
          <w:rFonts w:ascii="Tahoma" w:eastAsia="Times New Roman" w:hAnsi="Tahoma"/>
          <w:kern w:val="0"/>
          <w:sz w:val="22"/>
          <w:szCs w:val="22"/>
          <w:lang w:val="pl-PL" w:bidi="ar-SA"/>
        </w:rPr>
        <w:t>………………………...............................................................................................................</w:t>
      </w:r>
    </w:p>
    <w:p w14:paraId="147CF875" w14:textId="592884A4" w:rsidR="002D6686" w:rsidRPr="002D6686" w:rsidRDefault="002D6686" w:rsidP="002D6686">
      <w:pPr>
        <w:widowControl/>
        <w:suppressAutoHyphens w:val="0"/>
        <w:autoSpaceDN/>
        <w:spacing w:before="120" w:after="240" w:line="360" w:lineRule="auto"/>
        <w:jc w:val="both"/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</w:pPr>
      <w:r w:rsidRPr="002D6686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Oferujemy</w:t>
      </w:r>
      <w:r w:rsidRPr="002D6686"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  <w:t xml:space="preserve"> </w:t>
      </w:r>
      <w:r w:rsidR="00922735">
        <w:rPr>
          <w:rFonts w:ascii="Tahoma" w:eastAsia="Times New Roman" w:hAnsi="Tahoma"/>
          <w:b/>
          <w:bCs/>
          <w:kern w:val="0"/>
          <w:sz w:val="22"/>
          <w:szCs w:val="22"/>
          <w:lang w:val="pl-PL" w:eastAsia="pl-PL" w:bidi="ar-SA"/>
        </w:rPr>
        <w:t>d</w:t>
      </w:r>
      <w:r w:rsidRPr="002D6686">
        <w:rPr>
          <w:rFonts w:ascii="Tahoma" w:eastAsia="Times New Roman" w:hAnsi="Tahoma"/>
          <w:b/>
          <w:bCs/>
          <w:kern w:val="0"/>
          <w:sz w:val="22"/>
          <w:szCs w:val="22"/>
          <w:lang w:val="pl-PL" w:eastAsia="pl-PL" w:bidi="ar-SA"/>
        </w:rPr>
        <w:t>ostaw</w:t>
      </w:r>
      <w:r w:rsidR="00922735">
        <w:rPr>
          <w:rFonts w:ascii="Tahoma" w:eastAsia="Times New Roman" w:hAnsi="Tahoma"/>
          <w:b/>
          <w:bCs/>
          <w:kern w:val="0"/>
          <w:sz w:val="22"/>
          <w:szCs w:val="22"/>
          <w:lang w:val="pl-PL" w:eastAsia="pl-PL" w:bidi="ar-SA"/>
        </w:rPr>
        <w:t>ę</w:t>
      </w:r>
      <w:r w:rsidRPr="002D6686">
        <w:rPr>
          <w:rFonts w:ascii="Tahoma" w:eastAsia="Times New Roman" w:hAnsi="Tahoma"/>
          <w:b/>
          <w:bCs/>
          <w:kern w:val="0"/>
          <w:sz w:val="22"/>
          <w:szCs w:val="22"/>
          <w:lang w:val="pl-PL" w:eastAsia="pl-PL" w:bidi="ar-SA"/>
        </w:rPr>
        <w:t xml:space="preserve"> </w:t>
      </w:r>
      <w:r w:rsidRPr="002D6686"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  <w:t>fabrycznie nowego samochodu osobowego na potrzeby Akademii Mazowieckiej w Płocku</w:t>
      </w:r>
      <w:r w:rsidR="003B79DD">
        <w:rPr>
          <w:rFonts w:ascii="Tahoma" w:eastAsia="Times New Roman" w:hAnsi="Tahoma"/>
          <w:b/>
          <w:kern w:val="0"/>
          <w:sz w:val="22"/>
          <w:szCs w:val="22"/>
          <w:lang w:val="pl-PL" w:eastAsia="pl-PL" w:bidi="ar-SA"/>
        </w:rPr>
        <w:t>:</w:t>
      </w:r>
    </w:p>
    <w:p w14:paraId="195462E5" w14:textId="77777777" w:rsidR="002D6686" w:rsidRPr="002D6686" w:rsidRDefault="002D6686" w:rsidP="002D6686">
      <w:pPr>
        <w:widowControl/>
        <w:suppressAutoHyphens w:val="0"/>
        <w:autoSpaceDN/>
        <w:spacing w:line="360" w:lineRule="auto"/>
        <w:rPr>
          <w:rFonts w:ascii="Tahoma" w:eastAsia="Aptos" w:hAnsi="Tahoma"/>
          <w:kern w:val="2"/>
          <w:sz w:val="22"/>
          <w:szCs w:val="22"/>
          <w:lang w:val="pl-PL" w:bidi="ar-SA"/>
          <w14:ligatures w14:val="standardContextual"/>
        </w:rPr>
      </w:pPr>
      <w:r w:rsidRPr="002D6686">
        <w:rPr>
          <w:rFonts w:ascii="Tahoma" w:eastAsia="Aptos" w:hAnsi="Tahoma"/>
          <w:kern w:val="2"/>
          <w:sz w:val="22"/>
          <w:szCs w:val="22"/>
          <w:lang w:val="pl-PL" w:bidi="ar-SA"/>
          <w14:ligatures w14:val="standardContextual"/>
        </w:rPr>
        <w:t>Model: …………………………………</w:t>
      </w:r>
    </w:p>
    <w:p w14:paraId="55629C1E" w14:textId="77777777" w:rsidR="002D6686" w:rsidRPr="002D6686" w:rsidRDefault="002D6686" w:rsidP="002D6686">
      <w:pPr>
        <w:widowControl/>
        <w:suppressAutoHyphens w:val="0"/>
        <w:autoSpaceDN/>
        <w:spacing w:line="360" w:lineRule="auto"/>
        <w:rPr>
          <w:rFonts w:ascii="Tahoma" w:eastAsia="Aptos" w:hAnsi="Tahoma"/>
          <w:kern w:val="2"/>
          <w:sz w:val="22"/>
          <w:szCs w:val="22"/>
          <w:lang w:val="pl-PL" w:bidi="ar-SA"/>
          <w14:ligatures w14:val="standardContextual"/>
        </w:rPr>
      </w:pPr>
      <w:r w:rsidRPr="002D6686">
        <w:rPr>
          <w:rFonts w:ascii="Tahoma" w:eastAsia="Aptos" w:hAnsi="Tahoma"/>
          <w:kern w:val="2"/>
          <w:sz w:val="22"/>
          <w:szCs w:val="22"/>
          <w:lang w:val="pl-PL" w:bidi="ar-SA"/>
          <w14:ligatures w14:val="standardContextual"/>
        </w:rPr>
        <w:t>Marka: ………………………………...</w:t>
      </w:r>
    </w:p>
    <w:p w14:paraId="430C1C31" w14:textId="2121F3DC" w:rsidR="002D6686" w:rsidRPr="002D6686" w:rsidRDefault="002D6686" w:rsidP="002D6686">
      <w:pPr>
        <w:widowControl/>
        <w:suppressAutoHyphens w:val="0"/>
        <w:autoSpaceDN/>
        <w:spacing w:after="200" w:line="360" w:lineRule="auto"/>
        <w:rPr>
          <w:rFonts w:ascii="Tahoma" w:eastAsia="Times New Roman" w:hAnsi="Tahoma"/>
          <w:kern w:val="0"/>
          <w:sz w:val="22"/>
          <w:szCs w:val="22"/>
          <w:lang w:val="pl-PL" w:bidi="ar-SA"/>
        </w:rPr>
      </w:pPr>
      <w:r w:rsidRPr="002D6686">
        <w:rPr>
          <w:rFonts w:ascii="Tahoma" w:eastAsia="Times New Roman" w:hAnsi="Tahoma"/>
          <w:kern w:val="0"/>
          <w:sz w:val="22"/>
          <w:szCs w:val="22"/>
          <w:lang w:val="pl-PL" w:bidi="ar-SA"/>
        </w:rPr>
        <w:t xml:space="preserve">Dostarczony </w:t>
      </w:r>
      <w:r w:rsidR="00E11713">
        <w:rPr>
          <w:rFonts w:ascii="Tahoma" w:eastAsia="Times New Roman" w:hAnsi="Tahoma"/>
          <w:kern w:val="0"/>
          <w:sz w:val="22"/>
          <w:szCs w:val="22"/>
          <w:lang w:val="pl-PL" w:bidi="ar-SA"/>
        </w:rPr>
        <w:t>samochód</w:t>
      </w:r>
      <w:r w:rsidRPr="002D6686">
        <w:rPr>
          <w:rFonts w:ascii="Tahoma" w:eastAsia="Times New Roman" w:hAnsi="Tahoma"/>
          <w:kern w:val="0"/>
          <w:sz w:val="22"/>
          <w:szCs w:val="22"/>
          <w:lang w:val="pl-PL" w:bidi="ar-SA"/>
        </w:rPr>
        <w:t xml:space="preserve"> spełnia następujące wymagane parametry:</w:t>
      </w:r>
    </w:p>
    <w:tbl>
      <w:tblPr>
        <w:tblW w:w="9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2245"/>
        <w:gridCol w:w="4110"/>
        <w:gridCol w:w="2760"/>
      </w:tblGrid>
      <w:tr w:rsidR="002D6686" w:rsidRPr="002D6686" w14:paraId="791030C9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42A24FD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Nr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7DE460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Parametr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320AC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Wymagane parametry</w:t>
            </w:r>
          </w:p>
        </w:tc>
        <w:tc>
          <w:tcPr>
            <w:tcW w:w="2760" w:type="dxa"/>
            <w:shd w:val="clear" w:color="auto" w:fill="auto"/>
          </w:tcPr>
          <w:p w14:paraId="7BD38A7E" w14:textId="77777777" w:rsidR="002D6686" w:rsidRPr="002D6686" w:rsidRDefault="002D6686" w:rsidP="002D6686">
            <w:pPr>
              <w:keepNext/>
              <w:widowControl/>
              <w:suppressAutoHyphens w:val="0"/>
              <w:autoSpaceDN/>
              <w:spacing w:line="360" w:lineRule="auto"/>
              <w:contextualSpacing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bidi="ar-SA"/>
              </w:rPr>
              <w:t>Parametry oferowanego</w:t>
            </w:r>
          </w:p>
          <w:p w14:paraId="7D74F1B1" w14:textId="55975CD1" w:rsidR="002D6686" w:rsidRPr="002D6686" w:rsidRDefault="00E11713" w:rsidP="002D6686">
            <w:pPr>
              <w:keepNext/>
              <w:widowControl/>
              <w:suppressAutoHyphens w:val="0"/>
              <w:autoSpaceDN/>
              <w:spacing w:line="360" w:lineRule="auto"/>
              <w:contextualSpacing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bidi="ar-SA"/>
              </w:rPr>
              <w:t>samochodu</w:t>
            </w:r>
          </w:p>
          <w:p w14:paraId="0A68FF2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bidi="ar-SA"/>
              </w:rPr>
              <w:t>(należy wpisać/zaznaczyć oferowany parametr)</w:t>
            </w:r>
          </w:p>
        </w:tc>
      </w:tr>
      <w:tr w:rsidR="002D6686" w:rsidRPr="002D6686" w14:paraId="752CE308" w14:textId="77777777" w:rsidTr="00C307E2">
        <w:trPr>
          <w:trHeight w:val="554"/>
        </w:trPr>
        <w:tc>
          <w:tcPr>
            <w:tcW w:w="649" w:type="dxa"/>
            <w:shd w:val="clear" w:color="auto" w:fill="auto"/>
            <w:vAlign w:val="center"/>
          </w:tcPr>
          <w:p w14:paraId="7D2C77C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DFB980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Typ samochodu: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035DA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Osobowy </w:t>
            </w:r>
          </w:p>
        </w:tc>
        <w:tc>
          <w:tcPr>
            <w:tcW w:w="2760" w:type="dxa"/>
            <w:vAlign w:val="center"/>
          </w:tcPr>
          <w:p w14:paraId="242D33E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3B01D00B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560E99F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36C1A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Typ nadwozia: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AFDA5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sedan lub </w:t>
            </w:r>
            <w:proofErr w:type="spellStart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liftback</w:t>
            </w:r>
            <w:proofErr w:type="spellEnd"/>
          </w:p>
        </w:tc>
        <w:tc>
          <w:tcPr>
            <w:tcW w:w="2760" w:type="dxa"/>
            <w:vAlign w:val="center"/>
          </w:tcPr>
          <w:p w14:paraId="3959128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wskazać typ nadwozia</w:t>
            </w:r>
          </w:p>
          <w:p w14:paraId="2929933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0CFD9222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4F9703C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F788B3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Rok produkcji: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82617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bCs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nie wcześniejszy niż 2024r.</w:t>
            </w:r>
          </w:p>
        </w:tc>
        <w:tc>
          <w:tcPr>
            <w:tcW w:w="2760" w:type="dxa"/>
            <w:vAlign w:val="center"/>
          </w:tcPr>
          <w:p w14:paraId="6AE34A2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rok produkcji</w:t>
            </w:r>
          </w:p>
          <w:p w14:paraId="2C9FE41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512A3E71" w14:textId="77777777" w:rsidTr="00C307E2">
        <w:trPr>
          <w:trHeight w:val="432"/>
        </w:trPr>
        <w:tc>
          <w:tcPr>
            <w:tcW w:w="649" w:type="dxa"/>
            <w:shd w:val="clear" w:color="auto" w:fill="auto"/>
            <w:vAlign w:val="center"/>
          </w:tcPr>
          <w:p w14:paraId="76DBE50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EE7D6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Napęd: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4EEC3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4x4 (4WD lub AWD)</w:t>
            </w:r>
          </w:p>
        </w:tc>
        <w:tc>
          <w:tcPr>
            <w:tcW w:w="2760" w:type="dxa"/>
            <w:vAlign w:val="center"/>
          </w:tcPr>
          <w:p w14:paraId="32C881D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36F72EC7" w14:textId="77777777" w:rsidTr="00C307E2">
        <w:trPr>
          <w:trHeight w:val="410"/>
        </w:trPr>
        <w:tc>
          <w:tcPr>
            <w:tcW w:w="649" w:type="dxa"/>
            <w:shd w:val="clear" w:color="auto" w:fill="auto"/>
            <w:vAlign w:val="center"/>
          </w:tcPr>
          <w:p w14:paraId="5CAA625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5.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F8CB0E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Liczba drzwi: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6A5D7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5</w:t>
            </w:r>
          </w:p>
        </w:tc>
        <w:tc>
          <w:tcPr>
            <w:tcW w:w="2760" w:type="dxa"/>
            <w:vAlign w:val="center"/>
          </w:tcPr>
          <w:p w14:paraId="42905AC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A25E59C" w14:textId="77777777" w:rsidTr="00C307E2">
        <w:trPr>
          <w:trHeight w:val="430"/>
        </w:trPr>
        <w:tc>
          <w:tcPr>
            <w:tcW w:w="649" w:type="dxa"/>
            <w:shd w:val="clear" w:color="auto" w:fill="auto"/>
            <w:vAlign w:val="center"/>
          </w:tcPr>
          <w:p w14:paraId="43CA61C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6.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1524A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Liczba miejsc: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2CA21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5</w:t>
            </w:r>
          </w:p>
        </w:tc>
        <w:tc>
          <w:tcPr>
            <w:tcW w:w="2760" w:type="dxa"/>
            <w:vAlign w:val="center"/>
          </w:tcPr>
          <w:p w14:paraId="2F54254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21DF70E7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2AE677F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7.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6947CC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Kierownica po lewej stronie: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84579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</w:t>
            </w:r>
          </w:p>
        </w:tc>
        <w:tc>
          <w:tcPr>
            <w:tcW w:w="2760" w:type="dxa"/>
            <w:vAlign w:val="center"/>
          </w:tcPr>
          <w:p w14:paraId="1520AED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CDE3290" w14:textId="77777777" w:rsidTr="00C307E2">
        <w:trPr>
          <w:trHeight w:val="698"/>
        </w:trPr>
        <w:tc>
          <w:tcPr>
            <w:tcW w:w="649" w:type="dxa"/>
            <w:shd w:val="clear" w:color="auto" w:fill="auto"/>
            <w:vAlign w:val="center"/>
          </w:tcPr>
          <w:p w14:paraId="13FB13C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lastRenderedPageBreak/>
              <w:t>8.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23191A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Kierownica wielofunkcyjna: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AE8D6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Tak, z łopatkami do zmiany przełożeń</w:t>
            </w:r>
          </w:p>
        </w:tc>
        <w:tc>
          <w:tcPr>
            <w:tcW w:w="2760" w:type="dxa"/>
            <w:vAlign w:val="center"/>
          </w:tcPr>
          <w:p w14:paraId="5D72EC4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61F3AB77" w14:textId="77777777" w:rsidTr="00C307E2">
        <w:trPr>
          <w:trHeight w:val="510"/>
        </w:trPr>
        <w:tc>
          <w:tcPr>
            <w:tcW w:w="649" w:type="dxa"/>
            <w:shd w:val="clear" w:color="auto" w:fill="auto"/>
            <w:vAlign w:val="center"/>
          </w:tcPr>
          <w:p w14:paraId="1346739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9.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0CD20F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Kierownica: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75F3D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skórzana, podgrzewana</w:t>
            </w:r>
          </w:p>
        </w:tc>
        <w:tc>
          <w:tcPr>
            <w:tcW w:w="2760" w:type="dxa"/>
            <w:vAlign w:val="center"/>
          </w:tcPr>
          <w:p w14:paraId="5018C96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7CDCFFCA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5C05EAC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10.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A0C48A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Układ kierowniczy ze wspomaganiem: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44D0F2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</w:t>
            </w:r>
          </w:p>
        </w:tc>
        <w:tc>
          <w:tcPr>
            <w:tcW w:w="2760" w:type="dxa"/>
            <w:vAlign w:val="center"/>
          </w:tcPr>
          <w:p w14:paraId="4B4A4F9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6E6A70EE" w14:textId="77777777" w:rsidTr="00C307E2">
        <w:trPr>
          <w:trHeight w:val="526"/>
        </w:trPr>
        <w:tc>
          <w:tcPr>
            <w:tcW w:w="649" w:type="dxa"/>
            <w:shd w:val="clear" w:color="auto" w:fill="auto"/>
            <w:vAlign w:val="center"/>
          </w:tcPr>
          <w:p w14:paraId="454DECB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11.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7EAD3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Silnik: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BC7685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Benzyna</w:t>
            </w:r>
          </w:p>
        </w:tc>
        <w:tc>
          <w:tcPr>
            <w:tcW w:w="2760" w:type="dxa"/>
            <w:vAlign w:val="center"/>
          </w:tcPr>
          <w:p w14:paraId="5BFC057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3F456AAD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047B5E5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12.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DED71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Pojemność skokowa silnika (cm³):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EE82F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minimalne: 1900 cm</w:t>
            </w:r>
            <w:r w:rsidRPr="002D6686">
              <w:rPr>
                <w:rFonts w:ascii="Tahoma" w:eastAsia="Aptos" w:hAnsi="Tahoma"/>
                <w:kern w:val="2"/>
                <w:sz w:val="22"/>
                <w:szCs w:val="22"/>
                <w:vertAlign w:val="superscript"/>
                <w:lang w:val="pl-PL" w:eastAsia="pl-PL" w:bidi="ar-SA"/>
                <w14:ligatures w14:val="standardContextual"/>
              </w:rPr>
              <w:t>3</w:t>
            </w:r>
          </w:p>
        </w:tc>
        <w:tc>
          <w:tcPr>
            <w:tcW w:w="2760" w:type="dxa"/>
            <w:vAlign w:val="center"/>
          </w:tcPr>
          <w:p w14:paraId="1F242AD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pojemność skokową silnika</w:t>
            </w:r>
          </w:p>
          <w:p w14:paraId="498CF2A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6F0B6964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651A344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13.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9557CC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Moc silnika: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A10CC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minimalne: 250 KM</w:t>
            </w:r>
          </w:p>
        </w:tc>
        <w:tc>
          <w:tcPr>
            <w:tcW w:w="2760" w:type="dxa"/>
            <w:vAlign w:val="center"/>
          </w:tcPr>
          <w:p w14:paraId="0074EFE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moc silnika</w:t>
            </w:r>
          </w:p>
          <w:p w14:paraId="2123A20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5D5976AF" w14:textId="77777777" w:rsidTr="00C307E2">
        <w:trPr>
          <w:trHeight w:val="412"/>
        </w:trPr>
        <w:tc>
          <w:tcPr>
            <w:tcW w:w="649" w:type="dxa"/>
            <w:shd w:val="clear" w:color="auto" w:fill="auto"/>
            <w:vAlign w:val="center"/>
          </w:tcPr>
          <w:p w14:paraId="23D702E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14.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A97F50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Liczba cylindrów: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29FA02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minimalne: 4</w:t>
            </w:r>
          </w:p>
        </w:tc>
        <w:tc>
          <w:tcPr>
            <w:tcW w:w="2760" w:type="dxa"/>
            <w:vAlign w:val="center"/>
          </w:tcPr>
          <w:p w14:paraId="40CEC74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liczbę cylindrów</w:t>
            </w:r>
          </w:p>
          <w:p w14:paraId="57BF34C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20708B9A" w14:textId="77777777" w:rsidTr="00C307E2">
        <w:trPr>
          <w:trHeight w:val="567"/>
        </w:trPr>
        <w:tc>
          <w:tcPr>
            <w:tcW w:w="649" w:type="dxa"/>
            <w:shd w:val="clear" w:color="auto" w:fill="auto"/>
            <w:vAlign w:val="center"/>
          </w:tcPr>
          <w:p w14:paraId="4C2B0C1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15.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A7B932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Kolor nadwozia: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C89C2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czarny, metalizowany</w:t>
            </w:r>
          </w:p>
        </w:tc>
        <w:tc>
          <w:tcPr>
            <w:tcW w:w="2760" w:type="dxa"/>
            <w:vAlign w:val="center"/>
          </w:tcPr>
          <w:p w14:paraId="681C4AD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5237EAE" w14:textId="77777777" w:rsidTr="00C307E2">
        <w:trPr>
          <w:trHeight w:val="560"/>
        </w:trPr>
        <w:tc>
          <w:tcPr>
            <w:tcW w:w="649" w:type="dxa"/>
            <w:shd w:val="clear" w:color="auto" w:fill="auto"/>
            <w:vAlign w:val="center"/>
          </w:tcPr>
          <w:p w14:paraId="18A856D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16.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D17F29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Skrzynia biegów: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AC229B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automatyczna</w:t>
            </w:r>
          </w:p>
        </w:tc>
        <w:tc>
          <w:tcPr>
            <w:tcW w:w="2760" w:type="dxa"/>
            <w:vAlign w:val="center"/>
          </w:tcPr>
          <w:p w14:paraId="35C7981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32C4C387" w14:textId="77777777" w:rsidTr="00C307E2">
        <w:trPr>
          <w:trHeight w:val="517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7DBFB37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17.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3E560A9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Oświetlenie wnętrza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E2366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typu </w:t>
            </w:r>
            <w:proofErr w:type="spellStart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ambiente</w:t>
            </w:r>
            <w:proofErr w:type="spellEnd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 lub równoważne</w:t>
            </w:r>
          </w:p>
        </w:tc>
        <w:tc>
          <w:tcPr>
            <w:tcW w:w="2760" w:type="dxa"/>
            <w:vAlign w:val="center"/>
          </w:tcPr>
          <w:p w14:paraId="524EC41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E84049F" w14:textId="77777777" w:rsidTr="00C307E2">
        <w:trPr>
          <w:trHeight w:val="315"/>
        </w:trPr>
        <w:tc>
          <w:tcPr>
            <w:tcW w:w="649" w:type="dxa"/>
            <w:vMerge/>
            <w:shd w:val="clear" w:color="auto" w:fill="auto"/>
            <w:vAlign w:val="center"/>
          </w:tcPr>
          <w:p w14:paraId="418DD57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7943957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0C8EE0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oświetlenie przestrzeni wokół nóg z przodu i z tyłu</w:t>
            </w:r>
          </w:p>
        </w:tc>
        <w:tc>
          <w:tcPr>
            <w:tcW w:w="2760" w:type="dxa"/>
            <w:vAlign w:val="center"/>
          </w:tcPr>
          <w:p w14:paraId="275FBA8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67206030" w14:textId="77777777" w:rsidTr="00C307E2">
        <w:trPr>
          <w:trHeight w:val="532"/>
        </w:trPr>
        <w:tc>
          <w:tcPr>
            <w:tcW w:w="649" w:type="dxa"/>
            <w:shd w:val="clear" w:color="auto" w:fill="auto"/>
            <w:vAlign w:val="center"/>
          </w:tcPr>
          <w:p w14:paraId="49B1FBF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18.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C1CE38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System start-stop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B51FBA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</w:t>
            </w:r>
          </w:p>
        </w:tc>
        <w:tc>
          <w:tcPr>
            <w:tcW w:w="2760" w:type="dxa"/>
            <w:vAlign w:val="center"/>
          </w:tcPr>
          <w:p w14:paraId="6330EDD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0C2CF5F6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6016F58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19.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BD6A2B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proofErr w:type="spellStart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Bezkluczykowy</w:t>
            </w:r>
            <w:proofErr w:type="spellEnd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 system obsługi samochodu: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42E5DA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</w:t>
            </w:r>
          </w:p>
        </w:tc>
        <w:tc>
          <w:tcPr>
            <w:tcW w:w="2760" w:type="dxa"/>
            <w:vAlign w:val="center"/>
          </w:tcPr>
          <w:p w14:paraId="21CB37E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3C184BC9" w14:textId="77777777" w:rsidTr="00C307E2">
        <w:trPr>
          <w:trHeight w:val="524"/>
        </w:trPr>
        <w:tc>
          <w:tcPr>
            <w:tcW w:w="649" w:type="dxa"/>
            <w:shd w:val="clear" w:color="auto" w:fill="auto"/>
            <w:vAlign w:val="center"/>
          </w:tcPr>
          <w:p w14:paraId="33E48BB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20.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1D027B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Nawigacja: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919C7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</w:t>
            </w:r>
          </w:p>
        </w:tc>
        <w:tc>
          <w:tcPr>
            <w:tcW w:w="2760" w:type="dxa"/>
            <w:vAlign w:val="center"/>
          </w:tcPr>
          <w:p w14:paraId="322B243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7D380BE6" w14:textId="77777777" w:rsidTr="00C307E2">
        <w:trPr>
          <w:trHeight w:val="1268"/>
        </w:trPr>
        <w:tc>
          <w:tcPr>
            <w:tcW w:w="649" w:type="dxa"/>
            <w:shd w:val="clear" w:color="auto" w:fill="auto"/>
            <w:vAlign w:val="center"/>
          </w:tcPr>
          <w:p w14:paraId="0B202BA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21.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3739A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Centralny zamek: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AC686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Wszystkie drzwi pojazdu oraz klapy sterowane zdalnie, zabezpieczenie antykradzieżowe (autoalarm, </w:t>
            </w:r>
            <w:proofErr w:type="spellStart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immobilizer</w:t>
            </w:r>
            <w:proofErr w:type="spellEnd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)</w:t>
            </w:r>
          </w:p>
        </w:tc>
        <w:tc>
          <w:tcPr>
            <w:tcW w:w="2760" w:type="dxa"/>
            <w:vAlign w:val="center"/>
          </w:tcPr>
          <w:p w14:paraId="7A2F21F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374248AC" w14:textId="77777777" w:rsidTr="00C307E2">
        <w:trPr>
          <w:trHeight w:val="658"/>
        </w:trPr>
        <w:tc>
          <w:tcPr>
            <w:tcW w:w="649" w:type="dxa"/>
            <w:shd w:val="clear" w:color="auto" w:fill="auto"/>
            <w:vAlign w:val="center"/>
          </w:tcPr>
          <w:p w14:paraId="6A2D75D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22.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D0F43C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Komputer pokładowy: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DA7EE6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</w:t>
            </w:r>
          </w:p>
        </w:tc>
        <w:tc>
          <w:tcPr>
            <w:tcW w:w="2760" w:type="dxa"/>
            <w:vAlign w:val="center"/>
          </w:tcPr>
          <w:p w14:paraId="2E70C4F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0B4994B7" w14:textId="77777777" w:rsidTr="00C307E2">
        <w:trPr>
          <w:trHeight w:val="710"/>
        </w:trPr>
        <w:tc>
          <w:tcPr>
            <w:tcW w:w="649" w:type="dxa"/>
            <w:shd w:val="clear" w:color="auto" w:fill="auto"/>
            <w:vAlign w:val="center"/>
          </w:tcPr>
          <w:p w14:paraId="04EAC6C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23.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D78C8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System wspomagania ruszania pod górę: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376D5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</w:t>
            </w:r>
          </w:p>
        </w:tc>
        <w:tc>
          <w:tcPr>
            <w:tcW w:w="2760" w:type="dxa"/>
            <w:vAlign w:val="center"/>
          </w:tcPr>
          <w:p w14:paraId="166A68F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C27FC37" w14:textId="77777777" w:rsidTr="00C307E2">
        <w:trPr>
          <w:trHeight w:val="500"/>
        </w:trPr>
        <w:tc>
          <w:tcPr>
            <w:tcW w:w="649" w:type="dxa"/>
            <w:shd w:val="clear" w:color="auto" w:fill="auto"/>
            <w:vAlign w:val="center"/>
          </w:tcPr>
          <w:p w14:paraId="20DAE0D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lastRenderedPageBreak/>
              <w:t>24.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7EF451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Gniazdo USB-C: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3B09D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minimalne: 2</w:t>
            </w:r>
          </w:p>
        </w:tc>
        <w:tc>
          <w:tcPr>
            <w:tcW w:w="2760" w:type="dxa"/>
            <w:vAlign w:val="center"/>
          </w:tcPr>
          <w:p w14:paraId="50F4EED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ilość gniazd USB-C</w:t>
            </w:r>
          </w:p>
          <w:p w14:paraId="5F7CA73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6FF5BBC0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3503A0E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25.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740660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System kontroli ciśnienia w oponach: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C96150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</w:t>
            </w:r>
          </w:p>
        </w:tc>
        <w:tc>
          <w:tcPr>
            <w:tcW w:w="2760" w:type="dxa"/>
            <w:vAlign w:val="center"/>
          </w:tcPr>
          <w:p w14:paraId="14B146C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708042E1" w14:textId="77777777" w:rsidTr="00C307E2">
        <w:trPr>
          <w:trHeight w:val="711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4130A51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26.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023961C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Poduszki powietrzne: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E69F38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Tak, z funkcją dezaktywacji czołowej poduszki pasażera</w:t>
            </w:r>
          </w:p>
        </w:tc>
        <w:tc>
          <w:tcPr>
            <w:tcW w:w="2760" w:type="dxa"/>
            <w:vAlign w:val="center"/>
          </w:tcPr>
          <w:p w14:paraId="71AF634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02BA84C1" w14:textId="77777777" w:rsidTr="00C307E2">
        <w:trPr>
          <w:trHeight w:val="414"/>
        </w:trPr>
        <w:tc>
          <w:tcPr>
            <w:tcW w:w="649" w:type="dxa"/>
            <w:vMerge/>
            <w:shd w:val="clear" w:color="auto" w:fill="auto"/>
            <w:vAlign w:val="center"/>
          </w:tcPr>
          <w:p w14:paraId="0392927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2909F29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DAD55E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Boczne poduszki bezpieczeństwa - przód</w:t>
            </w:r>
          </w:p>
        </w:tc>
        <w:tc>
          <w:tcPr>
            <w:tcW w:w="2760" w:type="dxa"/>
            <w:vAlign w:val="center"/>
          </w:tcPr>
          <w:p w14:paraId="7DC4D20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AC093EE" w14:textId="77777777" w:rsidTr="00C307E2">
        <w:trPr>
          <w:trHeight w:val="315"/>
        </w:trPr>
        <w:tc>
          <w:tcPr>
            <w:tcW w:w="649" w:type="dxa"/>
            <w:vMerge/>
            <w:shd w:val="clear" w:color="auto" w:fill="auto"/>
            <w:vAlign w:val="center"/>
          </w:tcPr>
          <w:p w14:paraId="48839FB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7C93849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25202B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boczne poduszki powietrzne dla zewnętrznych miejsc tylnej kanapy</w:t>
            </w:r>
          </w:p>
        </w:tc>
        <w:tc>
          <w:tcPr>
            <w:tcW w:w="2760" w:type="dxa"/>
            <w:vAlign w:val="center"/>
          </w:tcPr>
          <w:p w14:paraId="5F3F4ED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08C95221" w14:textId="77777777" w:rsidTr="00C307E2">
        <w:trPr>
          <w:trHeight w:val="450"/>
        </w:trPr>
        <w:tc>
          <w:tcPr>
            <w:tcW w:w="649" w:type="dxa"/>
            <w:vMerge/>
            <w:shd w:val="clear" w:color="auto" w:fill="auto"/>
            <w:vAlign w:val="center"/>
          </w:tcPr>
          <w:p w14:paraId="68F7D4A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06A6A1B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1963A5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Poduszka chroniąca kolana kierowcy</w:t>
            </w:r>
          </w:p>
        </w:tc>
        <w:tc>
          <w:tcPr>
            <w:tcW w:w="2760" w:type="dxa"/>
            <w:vAlign w:val="center"/>
          </w:tcPr>
          <w:p w14:paraId="3B495ED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0A5B9B4" w14:textId="77777777" w:rsidTr="00C307E2">
        <w:trPr>
          <w:trHeight w:val="315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2E60698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27.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43BDE41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Fotele przód: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E53EF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skórzane, podgrzewane, wentylowane, elektronicznie regulowane z funkcją pamięci</w:t>
            </w:r>
          </w:p>
        </w:tc>
        <w:tc>
          <w:tcPr>
            <w:tcW w:w="2760" w:type="dxa"/>
            <w:vAlign w:val="center"/>
          </w:tcPr>
          <w:p w14:paraId="03ACA0E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66EC5039" w14:textId="77777777" w:rsidTr="00C307E2">
        <w:trPr>
          <w:trHeight w:val="542"/>
        </w:trPr>
        <w:tc>
          <w:tcPr>
            <w:tcW w:w="649" w:type="dxa"/>
            <w:vMerge/>
            <w:shd w:val="clear" w:color="auto" w:fill="auto"/>
            <w:vAlign w:val="center"/>
          </w:tcPr>
          <w:p w14:paraId="40D1E49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4F3A4EA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AE8AE3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zagłówki skórzane</w:t>
            </w:r>
          </w:p>
        </w:tc>
        <w:tc>
          <w:tcPr>
            <w:tcW w:w="2760" w:type="dxa"/>
            <w:vAlign w:val="center"/>
          </w:tcPr>
          <w:p w14:paraId="1B715C3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06A82F45" w14:textId="77777777" w:rsidTr="00C307E2">
        <w:trPr>
          <w:trHeight w:val="706"/>
        </w:trPr>
        <w:tc>
          <w:tcPr>
            <w:tcW w:w="649" w:type="dxa"/>
            <w:vMerge/>
            <w:shd w:val="clear" w:color="auto" w:fill="auto"/>
            <w:vAlign w:val="center"/>
          </w:tcPr>
          <w:p w14:paraId="12CE802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17177C7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B0F87D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z funkcją masażu dla kierowcy i pasażera</w:t>
            </w:r>
          </w:p>
        </w:tc>
        <w:tc>
          <w:tcPr>
            <w:tcW w:w="2760" w:type="dxa"/>
            <w:vAlign w:val="center"/>
          </w:tcPr>
          <w:p w14:paraId="1DDB71C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75E5D785" w14:textId="77777777" w:rsidTr="00C307E2">
        <w:trPr>
          <w:trHeight w:val="702"/>
        </w:trPr>
        <w:tc>
          <w:tcPr>
            <w:tcW w:w="649" w:type="dxa"/>
            <w:vMerge/>
            <w:shd w:val="clear" w:color="auto" w:fill="auto"/>
            <w:vAlign w:val="center"/>
          </w:tcPr>
          <w:p w14:paraId="7D2A0CF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5140EBC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2A0F44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pneumatyczna regulacja w odcinku lędźwiowym foteli</w:t>
            </w:r>
          </w:p>
        </w:tc>
        <w:tc>
          <w:tcPr>
            <w:tcW w:w="2760" w:type="dxa"/>
            <w:vAlign w:val="center"/>
          </w:tcPr>
          <w:p w14:paraId="33C70A6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0A60D18E" w14:textId="77777777" w:rsidTr="00C307E2">
        <w:trPr>
          <w:trHeight w:val="413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0D89F09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28.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7FDED03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Kanapa tył: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E6397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skórzane, podgrzewane</w:t>
            </w:r>
          </w:p>
        </w:tc>
        <w:tc>
          <w:tcPr>
            <w:tcW w:w="2760" w:type="dxa"/>
            <w:vAlign w:val="center"/>
          </w:tcPr>
          <w:p w14:paraId="1836D39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6B9D445C" w14:textId="77777777" w:rsidTr="00C307E2">
        <w:trPr>
          <w:trHeight w:val="315"/>
        </w:trPr>
        <w:tc>
          <w:tcPr>
            <w:tcW w:w="649" w:type="dxa"/>
            <w:vMerge/>
            <w:shd w:val="clear" w:color="auto" w:fill="auto"/>
            <w:vAlign w:val="center"/>
          </w:tcPr>
          <w:p w14:paraId="3F53EBC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118A390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EBA3FF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kanapa niedzielona, oparcie dzielone z centralnym podłokietnikiem</w:t>
            </w:r>
          </w:p>
        </w:tc>
        <w:tc>
          <w:tcPr>
            <w:tcW w:w="2760" w:type="dxa"/>
            <w:vAlign w:val="center"/>
          </w:tcPr>
          <w:p w14:paraId="4A34EE0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8E33A7B" w14:textId="77777777" w:rsidTr="00C307E2">
        <w:trPr>
          <w:trHeight w:val="427"/>
        </w:trPr>
        <w:tc>
          <w:tcPr>
            <w:tcW w:w="649" w:type="dxa"/>
            <w:vMerge/>
            <w:shd w:val="clear" w:color="auto" w:fill="auto"/>
            <w:vAlign w:val="center"/>
          </w:tcPr>
          <w:p w14:paraId="0B545CE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3E7C0D7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81D4D0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uchwyty </w:t>
            </w:r>
            <w:proofErr w:type="spellStart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isofix</w:t>
            </w:r>
            <w:proofErr w:type="spellEnd"/>
          </w:p>
        </w:tc>
        <w:tc>
          <w:tcPr>
            <w:tcW w:w="2760" w:type="dxa"/>
            <w:vAlign w:val="center"/>
          </w:tcPr>
          <w:p w14:paraId="57209AE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95C6BA5" w14:textId="77777777" w:rsidTr="00C307E2">
        <w:trPr>
          <w:trHeight w:val="404"/>
        </w:trPr>
        <w:tc>
          <w:tcPr>
            <w:tcW w:w="649" w:type="dxa"/>
            <w:vMerge/>
            <w:shd w:val="clear" w:color="auto" w:fill="auto"/>
            <w:vAlign w:val="center"/>
          </w:tcPr>
          <w:p w14:paraId="60473AC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27A5CF3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F0A2C7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zagłówki skórzane</w:t>
            </w:r>
          </w:p>
        </w:tc>
        <w:tc>
          <w:tcPr>
            <w:tcW w:w="2760" w:type="dxa"/>
            <w:vAlign w:val="center"/>
          </w:tcPr>
          <w:p w14:paraId="6457DA3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8EC7A08" w14:textId="77777777" w:rsidTr="00C307E2">
        <w:trPr>
          <w:trHeight w:val="410"/>
        </w:trPr>
        <w:tc>
          <w:tcPr>
            <w:tcW w:w="649" w:type="dxa"/>
            <w:shd w:val="clear" w:color="auto" w:fill="auto"/>
            <w:vAlign w:val="center"/>
          </w:tcPr>
          <w:p w14:paraId="099A5AB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29.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977DD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Pasy bezpieczeństwa: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C38D0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trzypunktowe pasy bezpieczeństwa</w:t>
            </w:r>
          </w:p>
        </w:tc>
        <w:tc>
          <w:tcPr>
            <w:tcW w:w="2760" w:type="dxa"/>
            <w:vAlign w:val="center"/>
          </w:tcPr>
          <w:p w14:paraId="0805286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53A301F7" w14:textId="77777777" w:rsidTr="00C307E2">
        <w:trPr>
          <w:trHeight w:val="536"/>
        </w:trPr>
        <w:tc>
          <w:tcPr>
            <w:tcW w:w="649" w:type="dxa"/>
            <w:shd w:val="clear" w:color="auto" w:fill="auto"/>
            <w:vAlign w:val="center"/>
          </w:tcPr>
          <w:p w14:paraId="33126F5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30.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5464A7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Kamera cofania: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A3028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</w:t>
            </w:r>
          </w:p>
        </w:tc>
        <w:tc>
          <w:tcPr>
            <w:tcW w:w="2760" w:type="dxa"/>
            <w:vAlign w:val="center"/>
          </w:tcPr>
          <w:p w14:paraId="0CA5E73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01A8DE25" w14:textId="77777777" w:rsidTr="00C307E2">
        <w:trPr>
          <w:trHeight w:val="452"/>
        </w:trPr>
        <w:tc>
          <w:tcPr>
            <w:tcW w:w="649" w:type="dxa"/>
            <w:shd w:val="clear" w:color="auto" w:fill="auto"/>
            <w:vAlign w:val="center"/>
          </w:tcPr>
          <w:p w14:paraId="2F8F3F4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31.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57BDC9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Czujniki parkowania: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C9629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Tak, przód i tył</w:t>
            </w:r>
          </w:p>
        </w:tc>
        <w:tc>
          <w:tcPr>
            <w:tcW w:w="2760" w:type="dxa"/>
            <w:vAlign w:val="center"/>
          </w:tcPr>
          <w:p w14:paraId="17D92D3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5E9BD22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465EDD4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32.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5BAA3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proofErr w:type="spellStart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Climatronic</w:t>
            </w:r>
            <w:proofErr w:type="spellEnd"/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9EA30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Klimatyzacja automatyczna, minimum 3 strefowa</w:t>
            </w:r>
          </w:p>
        </w:tc>
        <w:tc>
          <w:tcPr>
            <w:tcW w:w="2760" w:type="dxa"/>
          </w:tcPr>
          <w:p w14:paraId="3BE023B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ilość stref</w:t>
            </w:r>
          </w:p>
          <w:p w14:paraId="20C7393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267220AB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43097AE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33.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DBC903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Multimedia: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F54C7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system multimedialny wyposażony min. w radioodbiornik z obsługą stacji radiowych w technologii cyfrowej (DAB)+</w:t>
            </w:r>
          </w:p>
        </w:tc>
        <w:tc>
          <w:tcPr>
            <w:tcW w:w="2760" w:type="dxa"/>
            <w:vAlign w:val="center"/>
          </w:tcPr>
          <w:p w14:paraId="4E83842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4CF052E" w14:textId="77777777" w:rsidTr="00C307E2">
        <w:trPr>
          <w:trHeight w:val="536"/>
        </w:trPr>
        <w:tc>
          <w:tcPr>
            <w:tcW w:w="649" w:type="dxa"/>
            <w:shd w:val="clear" w:color="auto" w:fill="auto"/>
            <w:vAlign w:val="center"/>
          </w:tcPr>
          <w:p w14:paraId="035BF8B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lastRenderedPageBreak/>
              <w:t>34.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A607D7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Wyświetlacz: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B9E59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minimum 13"</w:t>
            </w:r>
          </w:p>
        </w:tc>
        <w:tc>
          <w:tcPr>
            <w:tcW w:w="2760" w:type="dxa"/>
          </w:tcPr>
          <w:p w14:paraId="10A8D37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rozmiar wyświetlacza</w:t>
            </w:r>
          </w:p>
          <w:p w14:paraId="37C4D29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3C1FC0EF" w14:textId="77777777" w:rsidTr="00C307E2">
        <w:trPr>
          <w:trHeight w:val="497"/>
        </w:trPr>
        <w:tc>
          <w:tcPr>
            <w:tcW w:w="649" w:type="dxa"/>
            <w:shd w:val="clear" w:color="auto" w:fill="auto"/>
            <w:vAlign w:val="center"/>
          </w:tcPr>
          <w:p w14:paraId="65067CE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35.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4F2261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Asystent skrętu: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8AC5CC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60" w:type="dxa"/>
            <w:vAlign w:val="center"/>
          </w:tcPr>
          <w:p w14:paraId="27712ED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0934226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293952D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36.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2BB68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Dojazdowe koło zapasowe: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07452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60" w:type="dxa"/>
            <w:vAlign w:val="center"/>
          </w:tcPr>
          <w:p w14:paraId="48F3807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9B17492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6C5D872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37.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165A0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Zestaw narzędzi i podnośnik: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88926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60" w:type="dxa"/>
            <w:vAlign w:val="center"/>
          </w:tcPr>
          <w:p w14:paraId="2964C39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3944E199" w14:textId="77777777" w:rsidTr="00C307E2">
        <w:trPr>
          <w:trHeight w:val="688"/>
        </w:trPr>
        <w:tc>
          <w:tcPr>
            <w:tcW w:w="649" w:type="dxa"/>
            <w:shd w:val="clear" w:color="auto" w:fill="auto"/>
            <w:vAlign w:val="center"/>
          </w:tcPr>
          <w:p w14:paraId="47D1B54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38.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324D72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Reflektory: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60173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reflektory główne LED </w:t>
            </w:r>
          </w:p>
        </w:tc>
        <w:tc>
          <w:tcPr>
            <w:tcW w:w="2760" w:type="dxa"/>
            <w:vAlign w:val="center"/>
          </w:tcPr>
          <w:p w14:paraId="4C677D7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73D7548E" w14:textId="77777777" w:rsidTr="00C307E2">
        <w:trPr>
          <w:trHeight w:val="650"/>
        </w:trPr>
        <w:tc>
          <w:tcPr>
            <w:tcW w:w="649" w:type="dxa"/>
            <w:shd w:val="clear" w:color="auto" w:fill="auto"/>
            <w:vAlign w:val="center"/>
          </w:tcPr>
          <w:p w14:paraId="228F7A3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39.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551067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Tylne światła: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73008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LED</w:t>
            </w:r>
          </w:p>
        </w:tc>
        <w:tc>
          <w:tcPr>
            <w:tcW w:w="2760" w:type="dxa"/>
            <w:vAlign w:val="center"/>
          </w:tcPr>
          <w:p w14:paraId="16E8963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4128D1D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26D3BB9B" w14:textId="77777777" w:rsidR="002D6686" w:rsidRPr="002D6686" w:rsidRDefault="002D6686" w:rsidP="00922735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40.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3D0F21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Wycieraczka tylnej szyby: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E337F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60" w:type="dxa"/>
            <w:vAlign w:val="center"/>
          </w:tcPr>
          <w:p w14:paraId="24E6C4A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E9F256B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16BC5A9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41.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2EC308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Przednie światła przeciwmgłowe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0E13B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LED</w:t>
            </w:r>
          </w:p>
        </w:tc>
        <w:tc>
          <w:tcPr>
            <w:tcW w:w="2760" w:type="dxa"/>
            <w:vAlign w:val="center"/>
          </w:tcPr>
          <w:p w14:paraId="1918270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CACD80F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4A6B51D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42.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2F620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Lusterko wsteczne automatycznie przyciemniane: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D04D8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60" w:type="dxa"/>
            <w:vAlign w:val="center"/>
          </w:tcPr>
          <w:p w14:paraId="583A391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25154CA9" w14:textId="77777777" w:rsidTr="00C307E2">
        <w:trPr>
          <w:trHeight w:val="315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1DE993D7" w14:textId="77777777" w:rsidR="002D6686" w:rsidRPr="002D6686" w:rsidRDefault="002D6686" w:rsidP="00922735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43.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24D9512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Lusterka boczne: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0B524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elektrycznie sterowane i składane z funkcją pamięci</w:t>
            </w:r>
          </w:p>
        </w:tc>
        <w:tc>
          <w:tcPr>
            <w:tcW w:w="2760" w:type="dxa"/>
            <w:vAlign w:val="center"/>
          </w:tcPr>
          <w:p w14:paraId="0D5F88F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6A4D5DF8" w14:textId="77777777" w:rsidTr="00C307E2">
        <w:trPr>
          <w:trHeight w:val="498"/>
        </w:trPr>
        <w:tc>
          <w:tcPr>
            <w:tcW w:w="649" w:type="dxa"/>
            <w:vMerge/>
            <w:shd w:val="clear" w:color="auto" w:fill="auto"/>
            <w:vAlign w:val="center"/>
          </w:tcPr>
          <w:p w14:paraId="3D2AB15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29E1DDB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903E5D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podgrzewane</w:t>
            </w:r>
          </w:p>
        </w:tc>
        <w:tc>
          <w:tcPr>
            <w:tcW w:w="2760" w:type="dxa"/>
            <w:vAlign w:val="center"/>
          </w:tcPr>
          <w:p w14:paraId="0596191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332E6B51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351AF26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44.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5D1FDD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Podgrzewana szyba przednia: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403B8D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60" w:type="dxa"/>
            <w:vAlign w:val="center"/>
          </w:tcPr>
          <w:p w14:paraId="5DD799A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7B2AB15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16D7DF7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45.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2A588D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Przyciemniana tylna szyba i tylne boczne: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37E7B9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760" w:type="dxa"/>
            <w:vAlign w:val="center"/>
          </w:tcPr>
          <w:p w14:paraId="365721A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54249A78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2C5A0CF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46.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AF118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Bagażnik: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4046A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pojemność minimum 605 l (bez składania oparcia tylnej kanapy) </w:t>
            </w:r>
          </w:p>
        </w:tc>
        <w:tc>
          <w:tcPr>
            <w:tcW w:w="2760" w:type="dxa"/>
            <w:vAlign w:val="center"/>
          </w:tcPr>
          <w:p w14:paraId="54E4447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034213D7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1B46E1B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47.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4EB19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Siatka w przestrzeni bagażowej: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0045A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</w:p>
        </w:tc>
        <w:tc>
          <w:tcPr>
            <w:tcW w:w="2760" w:type="dxa"/>
            <w:vAlign w:val="center"/>
          </w:tcPr>
          <w:p w14:paraId="447CCFF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4AEAF52D" w14:textId="77777777" w:rsidTr="00C307E2">
        <w:trPr>
          <w:trHeight w:val="590"/>
        </w:trPr>
        <w:tc>
          <w:tcPr>
            <w:tcW w:w="649" w:type="dxa"/>
            <w:shd w:val="clear" w:color="auto" w:fill="auto"/>
            <w:vAlign w:val="center"/>
          </w:tcPr>
          <w:p w14:paraId="18FFD6E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48.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9E5284E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Dywaniki: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47F98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tekstylne (komplet)</w:t>
            </w:r>
          </w:p>
        </w:tc>
        <w:tc>
          <w:tcPr>
            <w:tcW w:w="2760" w:type="dxa"/>
            <w:vAlign w:val="center"/>
          </w:tcPr>
          <w:p w14:paraId="7F3C649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14D33245" w14:textId="77777777" w:rsidTr="00C307E2">
        <w:trPr>
          <w:trHeight w:val="460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32CCABC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49.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14:paraId="70E67809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Dodatkowe wyposażenie bhp: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97D87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gaśnica </w:t>
            </w:r>
          </w:p>
        </w:tc>
        <w:tc>
          <w:tcPr>
            <w:tcW w:w="2760" w:type="dxa"/>
            <w:vAlign w:val="center"/>
          </w:tcPr>
          <w:p w14:paraId="60576BE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580F570A" w14:textId="77777777" w:rsidTr="00C307E2">
        <w:trPr>
          <w:trHeight w:val="436"/>
        </w:trPr>
        <w:tc>
          <w:tcPr>
            <w:tcW w:w="649" w:type="dxa"/>
            <w:vMerge/>
            <w:shd w:val="clear" w:color="auto" w:fill="auto"/>
            <w:vAlign w:val="center"/>
          </w:tcPr>
          <w:p w14:paraId="053C412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</w:p>
        </w:tc>
        <w:tc>
          <w:tcPr>
            <w:tcW w:w="2245" w:type="dxa"/>
            <w:vMerge/>
            <w:shd w:val="clear" w:color="auto" w:fill="auto"/>
            <w:vAlign w:val="center"/>
          </w:tcPr>
          <w:p w14:paraId="739B747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DCEEAA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ostrzegawczy trójkąt odblaskowy</w:t>
            </w:r>
          </w:p>
        </w:tc>
        <w:tc>
          <w:tcPr>
            <w:tcW w:w="2760" w:type="dxa"/>
            <w:vAlign w:val="center"/>
          </w:tcPr>
          <w:p w14:paraId="760C7C7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2AC548B2" w14:textId="77777777" w:rsidTr="00C307E2">
        <w:trPr>
          <w:trHeight w:val="545"/>
        </w:trPr>
        <w:tc>
          <w:tcPr>
            <w:tcW w:w="649" w:type="dxa"/>
            <w:shd w:val="clear" w:color="auto" w:fill="auto"/>
            <w:vAlign w:val="center"/>
          </w:tcPr>
          <w:p w14:paraId="5F8AFFD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lastRenderedPageBreak/>
              <w:t>50.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28683F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Obręcze kół: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D81B44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ze stopów lekkich min. 18"</w:t>
            </w:r>
          </w:p>
        </w:tc>
        <w:tc>
          <w:tcPr>
            <w:tcW w:w="2760" w:type="dxa"/>
            <w:vAlign w:val="center"/>
          </w:tcPr>
          <w:p w14:paraId="63ED28D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rozmiar obręczy kół</w:t>
            </w:r>
          </w:p>
          <w:p w14:paraId="1C455472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500CDBC9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6D829FB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51.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371603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Opony letnie: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75450C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 komplet, rok produkcji 2024, rozmiar opon oraz ich parametry muszą być zgodne z zaleceniami producenta samochodu i dopasowane do obręczy</w:t>
            </w:r>
          </w:p>
        </w:tc>
        <w:tc>
          <w:tcPr>
            <w:tcW w:w="2760" w:type="dxa"/>
          </w:tcPr>
          <w:p w14:paraId="68AB940B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nazwę producenta, modelu, rok produkcji oraz parametry</w:t>
            </w:r>
          </w:p>
          <w:p w14:paraId="195B5B3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………………………………………….………</w:t>
            </w:r>
          </w:p>
          <w:p w14:paraId="60C7121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124B0EF0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18587E0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52.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E8458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Opony zimowe: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AC074E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1 komplet, rok produkcji 2024, rozmiar opon oraz ich parametry muszą być zgodne z zaleceniami producenta samochodu i dopasowane do obręczy</w:t>
            </w:r>
          </w:p>
        </w:tc>
        <w:tc>
          <w:tcPr>
            <w:tcW w:w="2760" w:type="dxa"/>
          </w:tcPr>
          <w:p w14:paraId="1452B85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Należy podać nazwę producenta, modelu, rok produkcji oraz parametry</w:t>
            </w:r>
          </w:p>
          <w:p w14:paraId="447687F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………………………………………..………………………………………..</w:t>
            </w:r>
          </w:p>
        </w:tc>
      </w:tr>
      <w:tr w:rsidR="002D6686" w:rsidRPr="002D6686" w14:paraId="2774ADBD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6488B87F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53.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1AB98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Gwarancja na naprawy mechaniczne: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84C3E4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minimum 3 lata od dnia odbioru samochodu </w:t>
            </w:r>
            <w:r w:rsidRPr="002D6686">
              <w:rPr>
                <w:rFonts w:ascii="Tahoma" w:eastAsia="Aptos" w:hAnsi="Tahoma"/>
                <w:b/>
                <w:bCs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/stanowi kryterium oceny ofert/</w:t>
            </w:r>
          </w:p>
        </w:tc>
        <w:tc>
          <w:tcPr>
            <w:tcW w:w="2760" w:type="dxa"/>
          </w:tcPr>
          <w:p w14:paraId="6C77B28A" w14:textId="77777777" w:rsid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</w:p>
          <w:p w14:paraId="41424C44" w14:textId="755C59FA" w:rsidR="00922735" w:rsidRPr="002D6686" w:rsidRDefault="00922735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Wykonawca podaje okres </w:t>
            </w:r>
            <w:r w:rsidR="001F1DC8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udzielanej </w:t>
            </w:r>
            <w:r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gwarancji na naprawy mechaniczne </w:t>
            </w:r>
            <w:r w:rsidRPr="00922735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bidi="ar-SA"/>
              </w:rPr>
              <w:t>w Załączniku nr 4 do SWZ</w:t>
            </w:r>
            <w:r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  </w:t>
            </w:r>
            <w:r w:rsidRPr="001F1DC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bidi="ar-SA"/>
              </w:rPr>
              <w:t xml:space="preserve">Oświadczenie o kryterium </w:t>
            </w:r>
            <w:proofErr w:type="spellStart"/>
            <w:r w:rsidRPr="001F1DC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bidi="ar-SA"/>
              </w:rPr>
              <w:t>pozacenowym</w:t>
            </w:r>
            <w:proofErr w:type="spellEnd"/>
          </w:p>
        </w:tc>
      </w:tr>
      <w:tr w:rsidR="002D6686" w:rsidRPr="002D6686" w14:paraId="3F874AA6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4239E7C1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54.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27CA48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Gwarancja na perforację nadwozia: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C027C8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minimum 8 lat od dnia odbioru samochodu </w:t>
            </w:r>
          </w:p>
        </w:tc>
        <w:tc>
          <w:tcPr>
            <w:tcW w:w="2760" w:type="dxa"/>
          </w:tcPr>
          <w:p w14:paraId="60C2F69A" w14:textId="0E0272C1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Należy podać </w:t>
            </w:r>
            <w:r w:rsidR="00132E2E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oferowany </w:t>
            </w: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okres gwarancji liczon</w:t>
            </w:r>
            <w:r w:rsidR="00760F1A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y</w:t>
            </w: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 w latach</w:t>
            </w:r>
          </w:p>
          <w:p w14:paraId="327B4EB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0F53C3E6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4447946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55.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15F67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 xml:space="preserve">Gwarancja na lakier: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A9BDC3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minimum 3 lata od dnia odbioru samochodu</w:t>
            </w:r>
          </w:p>
        </w:tc>
        <w:tc>
          <w:tcPr>
            <w:tcW w:w="2760" w:type="dxa"/>
          </w:tcPr>
          <w:p w14:paraId="385AEB70" w14:textId="64ADEF8F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Należy podać </w:t>
            </w:r>
            <w:r w:rsidR="00132E2E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oferowany </w:t>
            </w: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okres gwarancji liczon</w:t>
            </w:r>
            <w:r w:rsidR="00760F1A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y</w:t>
            </w: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 xml:space="preserve"> w latach</w:t>
            </w:r>
          </w:p>
          <w:p w14:paraId="130704E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kern w:val="0"/>
                <w:sz w:val="22"/>
                <w:szCs w:val="22"/>
                <w:lang w:val="pl-PL" w:bidi="ar-SA"/>
              </w:rPr>
              <w:t>…………………………</w:t>
            </w:r>
          </w:p>
        </w:tc>
      </w:tr>
      <w:tr w:rsidR="002D6686" w:rsidRPr="002D6686" w14:paraId="3A88A561" w14:textId="77777777" w:rsidTr="00C307E2">
        <w:trPr>
          <w:trHeight w:val="1857"/>
        </w:trPr>
        <w:tc>
          <w:tcPr>
            <w:tcW w:w="649" w:type="dxa"/>
            <w:shd w:val="clear" w:color="auto" w:fill="auto"/>
            <w:vAlign w:val="center"/>
          </w:tcPr>
          <w:p w14:paraId="1B8F07F4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lastRenderedPageBreak/>
              <w:t>56.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30D45C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Obsługa serwisowa: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4FBA85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zapewnienie bezpłatnej podstawowej obsługi serwisowej (zgodnie z zaleceniami producenta) podtrzymującej gwarancję producenta na okres udzielonej gwarancji mechanicznej pojazdu.</w:t>
            </w:r>
          </w:p>
        </w:tc>
        <w:tc>
          <w:tcPr>
            <w:tcW w:w="2760" w:type="dxa"/>
            <w:vAlign w:val="center"/>
          </w:tcPr>
          <w:p w14:paraId="2AB345C7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  <w:tr w:rsidR="002D6686" w:rsidRPr="002D6686" w14:paraId="01560C04" w14:textId="77777777" w:rsidTr="00C307E2">
        <w:trPr>
          <w:trHeight w:val="315"/>
        </w:trPr>
        <w:tc>
          <w:tcPr>
            <w:tcW w:w="649" w:type="dxa"/>
            <w:shd w:val="clear" w:color="auto" w:fill="auto"/>
            <w:vAlign w:val="center"/>
          </w:tcPr>
          <w:p w14:paraId="273D5C06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57.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800073A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Przeglądy serwisowe: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222CFD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</w:pPr>
            <w:r w:rsidRPr="002D6686">
              <w:rPr>
                <w:rFonts w:ascii="Tahoma" w:eastAsia="Aptos" w:hAnsi="Tahoma"/>
                <w:kern w:val="2"/>
                <w:sz w:val="22"/>
                <w:szCs w:val="22"/>
                <w:lang w:val="pl-PL" w:eastAsia="pl-PL" w:bidi="ar-SA"/>
                <w14:ligatures w14:val="standardContextual"/>
              </w:rPr>
              <w:t>wykonywane będą w autoryzowanej stacji obsługi oferowanej (ASO) marki lub w innych serwisach wskazanych przez Wykonawcę (bez utraty uprawnień gwarancyjnych) pracujących na zlecenie lub współpracującym z Wykonawcą, na terenie miasta Płock (siedziby Zamawiającego) lub w innej miejscowości zlokalizowanej w promieniu do 30 km licząc od adresu siedziby Zamawiającego.</w:t>
            </w:r>
          </w:p>
        </w:tc>
        <w:tc>
          <w:tcPr>
            <w:tcW w:w="2760" w:type="dxa"/>
            <w:vAlign w:val="center"/>
          </w:tcPr>
          <w:p w14:paraId="1E24B590" w14:textId="77777777" w:rsidR="002D6686" w:rsidRPr="002D6686" w:rsidRDefault="002D6686" w:rsidP="002D6686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D6686">
              <w:rPr>
                <w:rFonts w:ascii="Tahoma" w:eastAsia="Times New Roman" w:hAnsi="Tahoma"/>
                <w:bCs/>
                <w:kern w:val="0"/>
                <w:sz w:val="22"/>
                <w:szCs w:val="22"/>
                <w:lang w:val="pl-PL" w:eastAsia="pl-PL" w:bidi="ar-SA"/>
              </w:rPr>
              <w:t>TAK/NIE*</w:t>
            </w:r>
          </w:p>
        </w:tc>
      </w:tr>
    </w:tbl>
    <w:p w14:paraId="5D17997E" w14:textId="77777777" w:rsidR="002D6686" w:rsidRPr="002D6686" w:rsidRDefault="002D6686" w:rsidP="002D6686">
      <w:pPr>
        <w:widowControl/>
        <w:suppressAutoHyphens w:val="0"/>
        <w:autoSpaceDE w:val="0"/>
        <w:spacing w:before="120" w:after="80" w:line="360" w:lineRule="auto"/>
        <w:contextualSpacing/>
        <w:rPr>
          <w:rFonts w:ascii="Tahoma" w:eastAsia="Times New Roman" w:hAnsi="Tahoma"/>
          <w:i/>
          <w:kern w:val="0"/>
          <w:sz w:val="22"/>
          <w:szCs w:val="22"/>
          <w:lang w:val="pl-PL" w:eastAsia="pl-PL" w:bidi="ar-SA"/>
        </w:rPr>
      </w:pPr>
    </w:p>
    <w:p w14:paraId="51442C4E" w14:textId="77777777" w:rsidR="0047094D" w:rsidRPr="0047094D" w:rsidRDefault="002D6686" w:rsidP="002D6686">
      <w:pPr>
        <w:widowControl/>
        <w:suppressAutoHyphens w:val="0"/>
        <w:autoSpaceDE w:val="0"/>
        <w:spacing w:before="120" w:after="80" w:line="360" w:lineRule="auto"/>
        <w:contextualSpacing/>
        <w:rPr>
          <w:rFonts w:ascii="Tahoma" w:eastAsia="Times New Roman" w:hAnsi="Tahoma"/>
          <w:i/>
          <w:kern w:val="0"/>
          <w:lang w:val="pl-PL" w:eastAsia="pl-PL" w:bidi="ar-SA"/>
        </w:rPr>
      </w:pPr>
      <w:r w:rsidRPr="002D6686">
        <w:rPr>
          <w:rFonts w:ascii="Tahoma" w:eastAsia="Times New Roman" w:hAnsi="Tahoma"/>
          <w:b/>
          <w:bCs/>
          <w:i/>
          <w:kern w:val="0"/>
          <w:lang w:val="pl-PL" w:eastAsia="pl-PL" w:bidi="ar-SA"/>
        </w:rPr>
        <w:t>*</w:t>
      </w:r>
      <w:r w:rsidRPr="002D6686">
        <w:rPr>
          <w:rFonts w:ascii="Tahoma" w:eastAsia="Times New Roman" w:hAnsi="Tahoma"/>
          <w:i/>
          <w:kern w:val="0"/>
          <w:sz w:val="22"/>
          <w:szCs w:val="22"/>
          <w:lang w:val="pl-PL" w:eastAsia="pl-PL" w:bidi="ar-SA"/>
        </w:rPr>
        <w:t xml:space="preserve"> </w:t>
      </w:r>
      <w:r w:rsidRPr="002D6686">
        <w:rPr>
          <w:rFonts w:ascii="Tahoma" w:eastAsia="Times New Roman" w:hAnsi="Tahoma"/>
          <w:i/>
          <w:kern w:val="0"/>
          <w:lang w:val="pl-PL" w:eastAsia="pl-PL" w:bidi="ar-SA"/>
        </w:rPr>
        <w:t xml:space="preserve">odpowiednio </w:t>
      </w:r>
      <w:r w:rsidR="0047094D" w:rsidRPr="0047094D">
        <w:rPr>
          <w:rFonts w:ascii="Tahoma" w:eastAsia="Times New Roman" w:hAnsi="Tahoma"/>
          <w:i/>
          <w:kern w:val="0"/>
          <w:lang w:val="pl-PL" w:eastAsia="pl-PL" w:bidi="ar-SA"/>
        </w:rPr>
        <w:t xml:space="preserve">zaznaczyć TAK lub NIE, tj. </w:t>
      </w:r>
      <w:r w:rsidR="0047094D" w:rsidRPr="0047094D">
        <w:rPr>
          <w:rFonts w:ascii="Tahoma" w:eastAsia="Times New Roman" w:hAnsi="Tahoma"/>
          <w:b/>
          <w:bCs/>
          <w:i/>
          <w:kern w:val="0"/>
          <w:lang w:val="pl-PL" w:eastAsia="pl-PL" w:bidi="ar-SA"/>
        </w:rPr>
        <w:t>niewłaściwe skreślić</w:t>
      </w:r>
      <w:r w:rsidR="0047094D" w:rsidRPr="0047094D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2D6686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</w:p>
    <w:p w14:paraId="6D685EC6" w14:textId="25F208B1" w:rsidR="002D6686" w:rsidRPr="002D6686" w:rsidRDefault="0047094D" w:rsidP="002D6686">
      <w:pPr>
        <w:widowControl/>
        <w:suppressAutoHyphens w:val="0"/>
        <w:autoSpaceDE w:val="0"/>
        <w:spacing w:before="120" w:after="80" w:line="360" w:lineRule="auto"/>
        <w:contextualSpacing/>
        <w:rPr>
          <w:rFonts w:ascii="Tahoma" w:eastAsia="Times New Roman" w:hAnsi="Tahoma"/>
          <w:i/>
          <w:kern w:val="0"/>
          <w:lang w:val="pl-PL" w:eastAsia="pl-PL" w:bidi="ar-SA"/>
        </w:rPr>
      </w:pPr>
      <w:r w:rsidRPr="0047094D">
        <w:rPr>
          <w:rFonts w:ascii="Tahoma" w:eastAsia="Times New Roman" w:hAnsi="Tahoma"/>
          <w:b/>
          <w:bCs/>
          <w:i/>
          <w:kern w:val="0"/>
          <w:lang w:val="pl-PL" w:eastAsia="pl-PL" w:bidi="ar-SA"/>
        </w:rPr>
        <w:t>oraz</w:t>
      </w:r>
      <w:r w:rsidR="002D6686" w:rsidRPr="002D6686">
        <w:rPr>
          <w:rFonts w:ascii="Tahoma" w:eastAsia="Times New Roman" w:hAnsi="Tahoma"/>
          <w:b/>
          <w:bCs/>
          <w:i/>
          <w:kern w:val="0"/>
          <w:lang w:val="pl-PL" w:eastAsia="pl-PL" w:bidi="ar-SA"/>
        </w:rPr>
        <w:t xml:space="preserve"> </w:t>
      </w:r>
      <w:r w:rsidR="002D6686" w:rsidRPr="002D6686">
        <w:rPr>
          <w:rFonts w:ascii="Tahoma" w:eastAsia="Times New Roman" w:hAnsi="Tahoma"/>
          <w:i/>
          <w:kern w:val="0"/>
          <w:lang w:val="pl-PL" w:eastAsia="pl-PL" w:bidi="ar-SA"/>
        </w:rPr>
        <w:t>wypełnić</w:t>
      </w:r>
      <w:r w:rsidRPr="0047094D">
        <w:rPr>
          <w:rFonts w:ascii="Tahoma" w:eastAsia="Times New Roman" w:hAnsi="Tahoma"/>
          <w:i/>
          <w:kern w:val="0"/>
          <w:lang w:val="pl-PL" w:eastAsia="pl-PL" w:bidi="ar-SA"/>
        </w:rPr>
        <w:t xml:space="preserve"> wykropkowane pola</w:t>
      </w:r>
      <w:r w:rsidR="002D6686" w:rsidRPr="002D6686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</w:p>
    <w:p w14:paraId="5808BBBA" w14:textId="77777777" w:rsidR="002D6686" w:rsidRPr="002D6686" w:rsidRDefault="002D6686" w:rsidP="002D6686">
      <w:pPr>
        <w:widowControl/>
        <w:suppressAutoHyphens w:val="0"/>
        <w:autoSpaceDN/>
        <w:spacing w:line="360" w:lineRule="auto"/>
        <w:jc w:val="both"/>
        <w:rPr>
          <w:rFonts w:ascii="Tahoma" w:eastAsia="Aptos" w:hAnsi="Tahoma"/>
          <w:b/>
          <w:bCs/>
          <w:kern w:val="2"/>
          <w:sz w:val="22"/>
          <w:szCs w:val="22"/>
          <w:lang w:val="pl-PL" w:bidi="ar-SA"/>
          <w14:ligatures w14:val="standardContextual"/>
        </w:rPr>
      </w:pPr>
    </w:p>
    <w:p w14:paraId="6216BAB1" w14:textId="69C531A6" w:rsidR="002D6686" w:rsidRPr="002D6686" w:rsidRDefault="002D6686" w:rsidP="002D6686">
      <w:pPr>
        <w:widowControl/>
        <w:suppressAutoHyphens w:val="0"/>
        <w:autoSpaceDN/>
        <w:spacing w:line="360" w:lineRule="auto"/>
        <w:jc w:val="both"/>
        <w:rPr>
          <w:rFonts w:ascii="Tahoma" w:eastAsia="Aptos" w:hAnsi="Tahoma"/>
          <w:b/>
          <w:bCs/>
          <w:kern w:val="2"/>
          <w:sz w:val="22"/>
          <w:szCs w:val="22"/>
          <w:lang w:val="pl-PL" w:bidi="ar-SA"/>
          <w14:ligatures w14:val="standardContextual"/>
        </w:rPr>
      </w:pPr>
      <w:r w:rsidRPr="002D6686">
        <w:rPr>
          <w:rFonts w:ascii="Tahoma" w:eastAsia="Aptos" w:hAnsi="Tahoma"/>
          <w:b/>
          <w:bCs/>
          <w:kern w:val="2"/>
          <w:sz w:val="22"/>
          <w:szCs w:val="22"/>
          <w:lang w:val="pl-PL" w:bidi="ar-SA"/>
          <w14:ligatures w14:val="standardContextual"/>
        </w:rPr>
        <w:t xml:space="preserve">Specyfikacja techniczna </w:t>
      </w:r>
      <w:r w:rsidR="00135067">
        <w:rPr>
          <w:rFonts w:ascii="Tahoma" w:eastAsia="Aptos" w:hAnsi="Tahoma"/>
          <w:b/>
          <w:bCs/>
          <w:kern w:val="2"/>
          <w:sz w:val="22"/>
          <w:szCs w:val="22"/>
          <w:lang w:val="pl-PL" w:bidi="ar-SA"/>
          <w14:ligatures w14:val="standardContextual"/>
        </w:rPr>
        <w:t xml:space="preserve">oferowanego samochodu </w:t>
      </w:r>
      <w:r w:rsidRPr="002D6686">
        <w:rPr>
          <w:rFonts w:ascii="Tahoma" w:eastAsia="Aptos" w:hAnsi="Tahoma"/>
          <w:b/>
          <w:bCs/>
          <w:kern w:val="2"/>
          <w:sz w:val="22"/>
          <w:szCs w:val="22"/>
          <w:lang w:val="pl-PL" w:bidi="ar-SA"/>
          <w14:ligatures w14:val="standardContextual"/>
        </w:rPr>
        <w:t>stanowi treść oferty, nie podlega uzupełnieniu i jej niezłożenie wraz z ofertą lub nie podanie wszystkich wymaganych przez Zamawiającego informacji będzie stanowić podstawę do odrzucenia oferty jako niezgodnej z treścią SWZ.</w:t>
      </w:r>
    </w:p>
    <w:p w14:paraId="1D04F643" w14:textId="77777777" w:rsidR="002D6686" w:rsidRPr="002D6686" w:rsidRDefault="002D6686" w:rsidP="002D6686">
      <w:pPr>
        <w:widowControl/>
        <w:suppressAutoHyphens w:val="0"/>
        <w:autoSpaceDN/>
        <w:spacing w:after="160" w:line="360" w:lineRule="auto"/>
        <w:rPr>
          <w:rFonts w:ascii="Tahoma" w:eastAsia="Aptos" w:hAnsi="Tahoma"/>
          <w:kern w:val="2"/>
          <w:sz w:val="22"/>
          <w:szCs w:val="22"/>
          <w:lang w:val="pl-PL" w:bidi="ar-SA"/>
          <w14:ligatures w14:val="standardContextual"/>
        </w:rPr>
      </w:pPr>
    </w:p>
    <w:p w14:paraId="626839A3" w14:textId="77777777" w:rsidR="002D6686" w:rsidRPr="002D6686" w:rsidRDefault="002D6686" w:rsidP="002D6686">
      <w:pPr>
        <w:widowControl/>
        <w:suppressAutoHyphens w:val="0"/>
        <w:autoSpaceDN/>
        <w:spacing w:after="160" w:line="259" w:lineRule="auto"/>
        <w:rPr>
          <w:rFonts w:ascii="Tahoma" w:eastAsia="Aptos" w:hAnsi="Tahoma"/>
          <w:kern w:val="2"/>
          <w:sz w:val="22"/>
          <w:szCs w:val="22"/>
          <w:lang w:val="pl-PL" w:bidi="ar-SA"/>
          <w14:ligatures w14:val="standardContextual"/>
        </w:rPr>
      </w:pPr>
    </w:p>
    <w:p w14:paraId="1A75C91F" w14:textId="33B171D2" w:rsidR="00CF1838" w:rsidRPr="00597095" w:rsidRDefault="00CF1838" w:rsidP="00933824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39684AAC" w14:textId="77777777" w:rsidR="00CF1838" w:rsidRPr="00597095" w:rsidRDefault="00CF1838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</w:p>
    <w:p w14:paraId="27F4DB87" w14:textId="77777777" w:rsidR="00933824" w:rsidRPr="00B53DF6" w:rsidRDefault="00933824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  <w:r w:rsidRPr="00597095">
        <w:rPr>
          <w:rFonts w:ascii="Tahoma" w:hAnsi="Tahoma"/>
          <w:lang w:val="pl-PL"/>
        </w:rPr>
        <w:tab/>
      </w:r>
      <w:r w:rsidRPr="00B53DF6">
        <w:rPr>
          <w:rFonts w:ascii="Tahoma" w:hAnsi="Tahoma"/>
          <w:lang w:val="pl-PL"/>
        </w:rPr>
        <w:t>……………………, dnia …………  r.                     ………………………………………………….</w:t>
      </w:r>
    </w:p>
    <w:p w14:paraId="77969412" w14:textId="6A4E12E7" w:rsidR="00933824" w:rsidRPr="00B65CBE" w:rsidRDefault="00933824" w:rsidP="00B65CBE">
      <w:pPr>
        <w:tabs>
          <w:tab w:val="center" w:pos="851"/>
          <w:tab w:val="center" w:pos="7371"/>
        </w:tabs>
        <w:spacing w:line="360" w:lineRule="auto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lang w:val="pl-PL"/>
        </w:rPr>
        <w:tab/>
      </w:r>
      <w:r w:rsidRPr="00B65CBE">
        <w:rPr>
          <w:rFonts w:ascii="Tahoma" w:hAnsi="Tahoma"/>
          <w:i/>
          <w:iCs/>
          <w:lang w:val="pl-PL"/>
        </w:rPr>
        <w:t xml:space="preserve">(miejscowość)                   </w:t>
      </w:r>
      <w:r w:rsidR="00B65CBE" w:rsidRPr="00B65CBE">
        <w:rPr>
          <w:rFonts w:ascii="Tahoma" w:hAnsi="Tahoma"/>
          <w:i/>
          <w:iCs/>
          <w:lang w:val="pl-PL"/>
        </w:rPr>
        <w:t xml:space="preserve"> </w:t>
      </w:r>
      <w:r w:rsidRPr="00B65CBE">
        <w:rPr>
          <w:rFonts w:ascii="Tahoma" w:hAnsi="Tahoma"/>
          <w:i/>
          <w:iCs/>
          <w:lang w:val="pl-PL"/>
        </w:rPr>
        <w:t>(podpis Wykonawcy lub upoważnionego przedstawiciela)</w:t>
      </w:r>
    </w:p>
    <w:p w14:paraId="66BB620F" w14:textId="77777777" w:rsidR="00933824" w:rsidRPr="00B65CBE" w:rsidRDefault="00933824" w:rsidP="00B65CBE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01285504" w14:textId="77777777" w:rsidR="0056568C" w:rsidRPr="00B65CBE" w:rsidRDefault="0056568C" w:rsidP="00B65CB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2A596E0" w14:textId="509B19C9" w:rsidR="00532933" w:rsidRPr="00BC2CF0" w:rsidRDefault="0056568C" w:rsidP="00BC2CF0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B65CBE"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5B5CFC37" w14:textId="688F06FF" w:rsidR="00601CBB" w:rsidRPr="00B51CCA" w:rsidRDefault="00601CBB" w:rsidP="00B51CCA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3 do SWZ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242DFE93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Oświadczenie </w:t>
      </w:r>
      <w:r w:rsidR="003B79D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W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6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6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749C241A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7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861844" w:rsidRPr="00BD596E">
        <w:rPr>
          <w:rFonts w:ascii="Tahoma" w:eastAsia="Times New Roman" w:hAnsi="Tahoma"/>
          <w:kern w:val="0"/>
          <w:lang w:val="pl-PL" w:eastAsia="pl-PL" w:bidi="ar-SA"/>
        </w:rPr>
        <w:t>ER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3D525E">
        <w:rPr>
          <w:rFonts w:ascii="Tahoma" w:eastAsia="Times New Roman" w:hAnsi="Tahoma"/>
          <w:kern w:val="0"/>
          <w:lang w:val="pl-PL" w:eastAsia="pl-PL" w:bidi="ar-SA"/>
        </w:rPr>
        <w:t>.</w:t>
      </w:r>
      <w:r w:rsidR="003B79DD">
        <w:rPr>
          <w:rFonts w:ascii="Tahoma" w:eastAsia="Times New Roman" w:hAnsi="Tahoma"/>
          <w:kern w:val="0"/>
          <w:lang w:val="pl-PL" w:eastAsia="pl-PL" w:bidi="ar-SA"/>
        </w:rPr>
        <w:t>37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.202</w:t>
      </w:r>
      <w:r w:rsidR="003B79DD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CF17BF" w:rsidRPr="00CF17BF">
        <w:rPr>
          <w:rFonts w:ascii="Tahoma" w:hAnsi="Tahoma"/>
          <w:color w:val="000000"/>
          <w:lang w:val="pl-PL"/>
        </w:rPr>
        <w:t>Dostawa</w:t>
      </w:r>
      <w:r w:rsidR="003B79DD">
        <w:rPr>
          <w:rFonts w:ascii="Tahoma" w:hAnsi="Tahoma"/>
          <w:color w:val="000000"/>
          <w:lang w:val="pl-PL"/>
        </w:rPr>
        <w:t xml:space="preserve"> </w:t>
      </w:r>
      <w:r w:rsidR="003B79DD" w:rsidRPr="003B79DD">
        <w:rPr>
          <w:rFonts w:ascii="Tahoma" w:hAnsi="Tahoma"/>
          <w:color w:val="000000"/>
          <w:lang w:val="pl-PL"/>
        </w:rPr>
        <w:t>fabrycznie nowego samochodu osobowego na potrzeby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7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3A8E982C" w14:textId="77777777" w:rsidR="00AB62A8" w:rsidRPr="00BD596E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</w:t>
      </w:r>
      <w:r w:rsidR="008E632D" w:rsidRPr="00BD596E">
        <w:rPr>
          <w:rFonts w:ascii="Tahoma" w:hAnsi="Tahoma"/>
          <w:lang w:val="pl-PL"/>
        </w:rPr>
        <w:lastRenderedPageBreak/>
        <w:t xml:space="preserve">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 xml:space="preserve">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5C15C50A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577B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15B2C07C" w:rsidR="004A2B75" w:rsidRDefault="00577B51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</w:t>
      </w:r>
      <w:r w:rsidR="008B63F5"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o </w:t>
      </w:r>
      <w:proofErr w:type="spellStart"/>
      <w:r w:rsidR="008B63F5"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pozacenowym</w:t>
      </w:r>
      <w:proofErr w:type="spellEnd"/>
      <w:r w:rsidR="008B63F5"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0B4E2E26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DA.ER.232</w:t>
      </w:r>
      <w:r w:rsidR="00670270">
        <w:rPr>
          <w:rFonts w:ascii="Tahoma" w:eastAsia="Times New Roman" w:hAnsi="Tahoma"/>
          <w:kern w:val="0"/>
          <w:lang w:val="pl-PL" w:eastAsia="pl-PL" w:bidi="ar-SA"/>
        </w:rPr>
        <w:t>.</w:t>
      </w:r>
      <w:r w:rsidR="00577B51">
        <w:rPr>
          <w:rFonts w:ascii="Tahoma" w:eastAsia="Times New Roman" w:hAnsi="Tahoma"/>
          <w:kern w:val="0"/>
          <w:lang w:val="pl-PL" w:eastAsia="pl-PL" w:bidi="ar-SA"/>
        </w:rPr>
        <w:t>37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.202</w:t>
      </w:r>
      <w:r w:rsidR="00577B51">
        <w:rPr>
          <w:rFonts w:ascii="Tahoma" w:eastAsia="Times New Roman" w:hAnsi="Tahoma"/>
          <w:kern w:val="0"/>
          <w:lang w:val="pl-PL" w:eastAsia="pl-PL" w:bidi="ar-SA"/>
        </w:rPr>
        <w:t>4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CF17BF" w:rsidRPr="00CF17BF">
        <w:rPr>
          <w:rFonts w:ascii="Tahoma" w:eastAsia="Calibri" w:hAnsi="Tahoma"/>
          <w:lang w:val="pl-PL"/>
        </w:rPr>
        <w:t>Dostawa</w:t>
      </w:r>
      <w:r w:rsidR="00577B51">
        <w:rPr>
          <w:rFonts w:ascii="Tahoma" w:eastAsia="Calibri" w:hAnsi="Tahoma"/>
          <w:lang w:val="pl-PL"/>
        </w:rPr>
        <w:t xml:space="preserve"> </w:t>
      </w:r>
      <w:r w:rsidR="00577B51" w:rsidRPr="00577B51">
        <w:rPr>
          <w:rFonts w:ascii="Tahoma" w:eastAsia="Calibri" w:hAnsi="Tahoma"/>
          <w:lang w:val="pl-PL"/>
        </w:rPr>
        <w:t>fabrycznie nowego samochodu osobowego na potrzeby Akademii Mazowieckiej w Płocku</w:t>
      </w:r>
      <w:r w:rsidRPr="004A2B75">
        <w:rPr>
          <w:rFonts w:ascii="Tahoma" w:eastAsia="Calibri" w:hAnsi="Tahoma"/>
          <w:lang w:val="pl-PL"/>
        </w:rPr>
        <w:t>”</w:t>
      </w:r>
    </w:p>
    <w:p w14:paraId="69FA3B13" w14:textId="77777777" w:rsidR="004A2B75" w:rsidRDefault="004A2B75" w:rsidP="00923FA6">
      <w:pPr>
        <w:pStyle w:val="Standard"/>
        <w:jc w:val="center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29B6E464" w14:textId="514D2372" w:rsidR="008B63F5" w:rsidRPr="004A2B75" w:rsidRDefault="008B63F5" w:rsidP="00923FA6">
      <w:pPr>
        <w:pStyle w:val="Standard"/>
        <w:jc w:val="center"/>
        <w:rPr>
          <w:rFonts w:ascii="Tahoma" w:hAnsi="Tahoma"/>
          <w:lang w:val="pl-PL"/>
        </w:rPr>
      </w:pP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(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)</w:t>
      </w:r>
    </w:p>
    <w:p w14:paraId="200D86C2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CF17BF" w:rsidRPr="00687D51" w14:paraId="69038ACC" w14:textId="6ABD66F7" w:rsidTr="00E607D5">
        <w:trPr>
          <w:trHeight w:val="2094"/>
        </w:trPr>
        <w:tc>
          <w:tcPr>
            <w:tcW w:w="9060" w:type="dxa"/>
            <w:gridSpan w:val="2"/>
            <w:vAlign w:val="center"/>
          </w:tcPr>
          <w:p w14:paraId="3402966F" w14:textId="77777777" w:rsidR="00CF17BF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AD3FFC2" w14:textId="22ADA534" w:rsidR="00CF17BF" w:rsidRPr="00577B51" w:rsidRDefault="00CF17BF" w:rsidP="00577B51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</w:t>
            </w:r>
            <w:r w:rsidRPr="00577B51">
              <w:rPr>
                <w:rFonts w:ascii="Tahoma" w:eastAsia="Times New Roman" w:hAnsi="Tahoma"/>
                <w:b/>
                <w:kern w:val="0"/>
                <w:u w:val="single"/>
                <w:lang w:val="pl-PL" w:eastAsia="pl-PL" w:bidi="ar-SA"/>
              </w:rPr>
              <w:t xml:space="preserve">udzielam gwarancji </w:t>
            </w:r>
            <w:r w:rsidR="00577B51" w:rsidRPr="00577B51">
              <w:rPr>
                <w:rFonts w:ascii="Tahoma" w:eastAsia="Times New Roman" w:hAnsi="Tahoma"/>
                <w:b/>
                <w:kern w:val="0"/>
                <w:u w:val="single"/>
                <w:lang w:val="pl-PL" w:eastAsia="pl-PL" w:bidi="ar-SA"/>
              </w:rPr>
              <w:t>na naprawy mechaniczne</w:t>
            </w:r>
            <w:r w:rsidR="00577B51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</w:t>
            </w:r>
            <w:r w:rsidR="00577B51" w:rsidRPr="00C23BC5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oferowanego samochodu</w:t>
            </w:r>
            <w:r w:rsidR="00577B51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42079469" w14:textId="77777777" w:rsidR="00CF17BF" w:rsidRPr="00F46D20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7F2408CA" w14:textId="77777777" w:rsidR="00CF17BF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577B51" w:rsidRPr="004D153B" w14:paraId="5DB5B885" w14:textId="24721F47" w:rsidTr="00577B51">
        <w:trPr>
          <w:trHeight w:val="884"/>
        </w:trPr>
        <w:tc>
          <w:tcPr>
            <w:tcW w:w="4390" w:type="dxa"/>
            <w:vAlign w:val="center"/>
          </w:tcPr>
          <w:p w14:paraId="47F0B5A9" w14:textId="22C3FC7C" w:rsidR="00577B51" w:rsidRPr="00F46D20" w:rsidRDefault="00577B51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  <w:tc>
          <w:tcPr>
            <w:tcW w:w="4670" w:type="dxa"/>
            <w:vAlign w:val="center"/>
          </w:tcPr>
          <w:p w14:paraId="49269DDD" w14:textId="1143011A" w:rsidR="00577B51" w:rsidRDefault="00577B51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4 lata</w:t>
            </w:r>
          </w:p>
        </w:tc>
      </w:tr>
      <w:tr w:rsidR="00577B51" w:rsidRPr="004D153B" w14:paraId="25B11EAF" w14:textId="69831487" w:rsidTr="00577B51">
        <w:trPr>
          <w:trHeight w:val="1178"/>
        </w:trPr>
        <w:tc>
          <w:tcPr>
            <w:tcW w:w="4390" w:type="dxa"/>
          </w:tcPr>
          <w:p w14:paraId="5B92E60F" w14:textId="77777777" w:rsidR="00577B51" w:rsidRDefault="00577B51" w:rsidP="00577B51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  <w:p w14:paraId="5D27770A" w14:textId="161916F8" w:rsidR="00577B51" w:rsidRPr="00402A60" w:rsidRDefault="00577B51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670" w:type="dxa"/>
          </w:tcPr>
          <w:p w14:paraId="1B3D8CDB" w14:textId="77777777" w:rsidR="00577B51" w:rsidRPr="00F46D20" w:rsidRDefault="00577B51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351769E" w14:textId="77777777" w:rsidR="00577B51" w:rsidRPr="00402A60" w:rsidRDefault="00577B51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  <w:p w14:paraId="64B778CD" w14:textId="77777777" w:rsidR="00577B51" w:rsidRPr="00F46D20" w:rsidRDefault="00577B51" w:rsidP="00577B51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</w:tbl>
    <w:p w14:paraId="16F2F06D" w14:textId="77777777" w:rsidR="008E3A3E" w:rsidRPr="00A67364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00FE38B4" w14:textId="0E4CBF3B" w:rsidR="008E3A3E" w:rsidRPr="0030576A" w:rsidRDefault="008E3A3E" w:rsidP="00577B51">
      <w:pPr>
        <w:tabs>
          <w:tab w:val="left" w:pos="142"/>
          <w:tab w:val="left" w:pos="397"/>
          <w:tab w:val="left" w:pos="1276"/>
        </w:tabs>
        <w:autoSpaceDE w:val="0"/>
        <w:spacing w:line="360" w:lineRule="auto"/>
        <w:ind w:left="709" w:hanging="709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 w:rsidR="00CF17BF">
        <w:rPr>
          <w:rFonts w:ascii="Tahoma" w:eastAsia="Times New Roman" w:hAnsi="Tahoma"/>
          <w:i/>
          <w:iCs/>
          <w:kern w:val="0"/>
          <w:lang w:val="pl-PL" w:eastAsia="pl-PL" w:bidi="ar-SA"/>
        </w:rPr>
        <w:t>3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pkt.</w:t>
      </w:r>
    </w:p>
    <w:p w14:paraId="2A76C618" w14:textId="77777777" w:rsidR="00772C99" w:rsidRDefault="00772C99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8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8"/>
    </w:p>
    <w:sectPr w:rsidR="0056568C" w:rsidRPr="000B18E1" w:rsidSect="00817257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622D9" w14:textId="77777777" w:rsidR="004B0E1B" w:rsidRDefault="004B0E1B" w:rsidP="00F12940">
      <w:r>
        <w:separator/>
      </w:r>
    </w:p>
  </w:endnote>
  <w:endnote w:type="continuationSeparator" w:id="0">
    <w:p w14:paraId="6A6D9CE2" w14:textId="77777777" w:rsidR="004B0E1B" w:rsidRDefault="004B0E1B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3D78" w14:textId="77777777" w:rsidR="004B0E1B" w:rsidRDefault="004B0E1B" w:rsidP="00F12940">
      <w:r>
        <w:separator/>
      </w:r>
    </w:p>
  </w:footnote>
  <w:footnote w:type="continuationSeparator" w:id="0">
    <w:p w14:paraId="07BD3FB1" w14:textId="77777777" w:rsidR="004B0E1B" w:rsidRDefault="004B0E1B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3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7"/>
  </w:num>
  <w:num w:numId="8" w16cid:durableId="149178349">
    <w:abstractNumId w:val="12"/>
  </w:num>
  <w:num w:numId="9" w16cid:durableId="726029705">
    <w:abstractNumId w:val="19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0"/>
  </w:num>
  <w:num w:numId="13" w16cid:durableId="2083746591">
    <w:abstractNumId w:val="18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1"/>
  </w:num>
  <w:num w:numId="17" w16cid:durableId="536627032">
    <w:abstractNumId w:val="22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324C1"/>
    <w:rsid w:val="00042F95"/>
    <w:rsid w:val="00043543"/>
    <w:rsid w:val="000509E9"/>
    <w:rsid w:val="000515A5"/>
    <w:rsid w:val="00057022"/>
    <w:rsid w:val="00064E2A"/>
    <w:rsid w:val="00077C7C"/>
    <w:rsid w:val="00093FC1"/>
    <w:rsid w:val="00094AC2"/>
    <w:rsid w:val="00095D79"/>
    <w:rsid w:val="000971B9"/>
    <w:rsid w:val="000A326E"/>
    <w:rsid w:val="000B18E1"/>
    <w:rsid w:val="000C2958"/>
    <w:rsid w:val="000C4AA4"/>
    <w:rsid w:val="000C6BB8"/>
    <w:rsid w:val="000D04BF"/>
    <w:rsid w:val="000D2C7F"/>
    <w:rsid w:val="000D7EFC"/>
    <w:rsid w:val="000F5899"/>
    <w:rsid w:val="000F7470"/>
    <w:rsid w:val="0012500A"/>
    <w:rsid w:val="00126E13"/>
    <w:rsid w:val="0013005E"/>
    <w:rsid w:val="00132E2E"/>
    <w:rsid w:val="00135067"/>
    <w:rsid w:val="00137D50"/>
    <w:rsid w:val="0014481A"/>
    <w:rsid w:val="0015593E"/>
    <w:rsid w:val="00156A49"/>
    <w:rsid w:val="00165E73"/>
    <w:rsid w:val="0016704C"/>
    <w:rsid w:val="00176F9E"/>
    <w:rsid w:val="00187F32"/>
    <w:rsid w:val="001A1306"/>
    <w:rsid w:val="001A4B63"/>
    <w:rsid w:val="001A516A"/>
    <w:rsid w:val="001B6E5B"/>
    <w:rsid w:val="001C42C9"/>
    <w:rsid w:val="001D2813"/>
    <w:rsid w:val="001F1DC8"/>
    <w:rsid w:val="001F3DB9"/>
    <w:rsid w:val="001F4374"/>
    <w:rsid w:val="001F7EB9"/>
    <w:rsid w:val="00201E83"/>
    <w:rsid w:val="002064AA"/>
    <w:rsid w:val="00212F31"/>
    <w:rsid w:val="00217A4F"/>
    <w:rsid w:val="00220705"/>
    <w:rsid w:val="002239F8"/>
    <w:rsid w:val="0022661B"/>
    <w:rsid w:val="0022667B"/>
    <w:rsid w:val="00230FA6"/>
    <w:rsid w:val="002317A4"/>
    <w:rsid w:val="0025329E"/>
    <w:rsid w:val="002747E1"/>
    <w:rsid w:val="00276698"/>
    <w:rsid w:val="00290B10"/>
    <w:rsid w:val="0029299D"/>
    <w:rsid w:val="00296A2E"/>
    <w:rsid w:val="002C1519"/>
    <w:rsid w:val="002C3E5A"/>
    <w:rsid w:val="002D17B3"/>
    <w:rsid w:val="002D6686"/>
    <w:rsid w:val="002F079F"/>
    <w:rsid w:val="00301DD3"/>
    <w:rsid w:val="0030576A"/>
    <w:rsid w:val="00314B70"/>
    <w:rsid w:val="00325A09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728EA"/>
    <w:rsid w:val="00375AF9"/>
    <w:rsid w:val="00382C4A"/>
    <w:rsid w:val="00384E0C"/>
    <w:rsid w:val="00386497"/>
    <w:rsid w:val="003A37C4"/>
    <w:rsid w:val="003A3DBB"/>
    <w:rsid w:val="003A434B"/>
    <w:rsid w:val="003B2954"/>
    <w:rsid w:val="003B47D4"/>
    <w:rsid w:val="003B79DD"/>
    <w:rsid w:val="003C742D"/>
    <w:rsid w:val="003D14CB"/>
    <w:rsid w:val="003D525E"/>
    <w:rsid w:val="003E061C"/>
    <w:rsid w:val="003F7664"/>
    <w:rsid w:val="00402A60"/>
    <w:rsid w:val="004061CC"/>
    <w:rsid w:val="004258F2"/>
    <w:rsid w:val="00433F85"/>
    <w:rsid w:val="00436DDD"/>
    <w:rsid w:val="004533E8"/>
    <w:rsid w:val="00454F28"/>
    <w:rsid w:val="0046658F"/>
    <w:rsid w:val="0047094D"/>
    <w:rsid w:val="00475933"/>
    <w:rsid w:val="004806AE"/>
    <w:rsid w:val="00483CCF"/>
    <w:rsid w:val="004A2794"/>
    <w:rsid w:val="004A2B75"/>
    <w:rsid w:val="004A72F0"/>
    <w:rsid w:val="004B0E1B"/>
    <w:rsid w:val="004B3DB4"/>
    <w:rsid w:val="004D4ADB"/>
    <w:rsid w:val="004E2018"/>
    <w:rsid w:val="004E578B"/>
    <w:rsid w:val="00504E06"/>
    <w:rsid w:val="0051343C"/>
    <w:rsid w:val="005224D1"/>
    <w:rsid w:val="00522A3B"/>
    <w:rsid w:val="00532933"/>
    <w:rsid w:val="00535091"/>
    <w:rsid w:val="0054446E"/>
    <w:rsid w:val="00554903"/>
    <w:rsid w:val="00557D6B"/>
    <w:rsid w:val="0056568C"/>
    <w:rsid w:val="00574B2E"/>
    <w:rsid w:val="00577B51"/>
    <w:rsid w:val="00577F71"/>
    <w:rsid w:val="005924DF"/>
    <w:rsid w:val="00592EB2"/>
    <w:rsid w:val="00597095"/>
    <w:rsid w:val="005A7009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4310"/>
    <w:rsid w:val="00627F31"/>
    <w:rsid w:val="00633806"/>
    <w:rsid w:val="00637AE4"/>
    <w:rsid w:val="006512C8"/>
    <w:rsid w:val="0065435A"/>
    <w:rsid w:val="00654B73"/>
    <w:rsid w:val="00654D32"/>
    <w:rsid w:val="00666323"/>
    <w:rsid w:val="00670270"/>
    <w:rsid w:val="00673DBE"/>
    <w:rsid w:val="00675799"/>
    <w:rsid w:val="006820A5"/>
    <w:rsid w:val="00687D51"/>
    <w:rsid w:val="00692C83"/>
    <w:rsid w:val="00695777"/>
    <w:rsid w:val="006A2789"/>
    <w:rsid w:val="006A4612"/>
    <w:rsid w:val="006A68FE"/>
    <w:rsid w:val="006B2357"/>
    <w:rsid w:val="006B50B8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31614"/>
    <w:rsid w:val="00760F1A"/>
    <w:rsid w:val="0076617D"/>
    <w:rsid w:val="00772C99"/>
    <w:rsid w:val="00783A7C"/>
    <w:rsid w:val="00786B8F"/>
    <w:rsid w:val="00790FEE"/>
    <w:rsid w:val="00793322"/>
    <w:rsid w:val="00794175"/>
    <w:rsid w:val="00794548"/>
    <w:rsid w:val="007961DD"/>
    <w:rsid w:val="007A144E"/>
    <w:rsid w:val="007B5217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6B44"/>
    <w:rsid w:val="008071ED"/>
    <w:rsid w:val="00817257"/>
    <w:rsid w:val="00823C72"/>
    <w:rsid w:val="00830791"/>
    <w:rsid w:val="00832A97"/>
    <w:rsid w:val="00832D20"/>
    <w:rsid w:val="00833B6A"/>
    <w:rsid w:val="00834404"/>
    <w:rsid w:val="0084323B"/>
    <w:rsid w:val="008438CD"/>
    <w:rsid w:val="00854445"/>
    <w:rsid w:val="008607CE"/>
    <w:rsid w:val="00861844"/>
    <w:rsid w:val="008725CA"/>
    <w:rsid w:val="008A795E"/>
    <w:rsid w:val="008B63F5"/>
    <w:rsid w:val="008C65CE"/>
    <w:rsid w:val="008E3A3E"/>
    <w:rsid w:val="008E4016"/>
    <w:rsid w:val="008E632D"/>
    <w:rsid w:val="008E6B6F"/>
    <w:rsid w:val="008F254D"/>
    <w:rsid w:val="008F5C95"/>
    <w:rsid w:val="008F674C"/>
    <w:rsid w:val="00901355"/>
    <w:rsid w:val="0090377E"/>
    <w:rsid w:val="00910CEE"/>
    <w:rsid w:val="00922735"/>
    <w:rsid w:val="00923FA6"/>
    <w:rsid w:val="00924AD8"/>
    <w:rsid w:val="009273DB"/>
    <w:rsid w:val="00933824"/>
    <w:rsid w:val="00955BE2"/>
    <w:rsid w:val="00955CB4"/>
    <w:rsid w:val="00955D10"/>
    <w:rsid w:val="009601CD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30442"/>
    <w:rsid w:val="00A3434F"/>
    <w:rsid w:val="00A35984"/>
    <w:rsid w:val="00A56BF0"/>
    <w:rsid w:val="00A61E45"/>
    <w:rsid w:val="00A67364"/>
    <w:rsid w:val="00A7783A"/>
    <w:rsid w:val="00A90442"/>
    <w:rsid w:val="00AA2D2E"/>
    <w:rsid w:val="00AA4B26"/>
    <w:rsid w:val="00AB62A8"/>
    <w:rsid w:val="00AC1841"/>
    <w:rsid w:val="00AC2839"/>
    <w:rsid w:val="00AC2C65"/>
    <w:rsid w:val="00AF5B50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F4D25"/>
    <w:rsid w:val="00BF601A"/>
    <w:rsid w:val="00C1661A"/>
    <w:rsid w:val="00C23BB4"/>
    <w:rsid w:val="00C23BC5"/>
    <w:rsid w:val="00C25823"/>
    <w:rsid w:val="00C40016"/>
    <w:rsid w:val="00C55445"/>
    <w:rsid w:val="00C63796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1016A"/>
    <w:rsid w:val="00D12717"/>
    <w:rsid w:val="00D2055C"/>
    <w:rsid w:val="00D22AB8"/>
    <w:rsid w:val="00D258DA"/>
    <w:rsid w:val="00D35DAE"/>
    <w:rsid w:val="00D4349C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A1862"/>
    <w:rsid w:val="00DA3E5B"/>
    <w:rsid w:val="00DA5D38"/>
    <w:rsid w:val="00DB0846"/>
    <w:rsid w:val="00DB4BE8"/>
    <w:rsid w:val="00DC5851"/>
    <w:rsid w:val="00DD3F35"/>
    <w:rsid w:val="00DE754F"/>
    <w:rsid w:val="00DF4BBD"/>
    <w:rsid w:val="00DF712D"/>
    <w:rsid w:val="00E0077A"/>
    <w:rsid w:val="00E05AC6"/>
    <w:rsid w:val="00E066C1"/>
    <w:rsid w:val="00E11713"/>
    <w:rsid w:val="00E15D43"/>
    <w:rsid w:val="00E2713B"/>
    <w:rsid w:val="00E34254"/>
    <w:rsid w:val="00E41C13"/>
    <w:rsid w:val="00E43027"/>
    <w:rsid w:val="00E501A9"/>
    <w:rsid w:val="00E50D60"/>
    <w:rsid w:val="00E601DC"/>
    <w:rsid w:val="00E72DEA"/>
    <w:rsid w:val="00E84E6E"/>
    <w:rsid w:val="00E976B3"/>
    <w:rsid w:val="00EB0DA8"/>
    <w:rsid w:val="00EB455C"/>
    <w:rsid w:val="00EB5340"/>
    <w:rsid w:val="00EC4885"/>
    <w:rsid w:val="00EE5E31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80FDC"/>
    <w:rsid w:val="00FA5875"/>
    <w:rsid w:val="00FA5CCE"/>
    <w:rsid w:val="00FB390E"/>
    <w:rsid w:val="00FD2E4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"/>
    <w:link w:val="Akapitzlist"/>
    <w:uiPriority w:val="34"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2610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e.rudzieniec Emilia Rudzieniec</cp:lastModifiedBy>
  <cp:revision>15</cp:revision>
  <cp:lastPrinted>2024-06-04T09:22:00Z</cp:lastPrinted>
  <dcterms:created xsi:type="dcterms:W3CDTF">2024-06-03T09:58:00Z</dcterms:created>
  <dcterms:modified xsi:type="dcterms:W3CDTF">2024-06-04T10:29:00Z</dcterms:modified>
</cp:coreProperties>
</file>