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61" w:rsidRDefault="00735261">
      <w:pPr>
        <w:widowControl w:val="0"/>
        <w:autoSpaceDE w:val="0"/>
        <w:autoSpaceDN w:val="0"/>
        <w:adjustRightInd w:val="0"/>
        <w:ind w:left="3310" w:right="1078" w:hanging="2834"/>
        <w:rPr>
          <w:rFonts w:ascii="Arial" w:hAnsi="Arial" w:cs="Arial"/>
        </w:rPr>
      </w:pPr>
    </w:p>
    <w:p w:rsidR="00735261" w:rsidRDefault="007D4804" w:rsidP="001F66A5">
      <w:pPr>
        <w:widowControl w:val="0"/>
        <w:autoSpaceDE w:val="0"/>
        <w:autoSpaceDN w:val="0"/>
        <w:adjustRightInd w:val="0"/>
        <w:ind w:right="1078"/>
        <w:rPr>
          <w:rFonts w:ascii="Arial" w:hAnsi="Arial" w:cs="Arial"/>
        </w:rPr>
      </w:pPr>
      <w:r>
        <w:rPr>
          <w:rFonts w:ascii="Arial" w:hAnsi="Arial" w:cs="Arial"/>
        </w:rPr>
        <w:t>Załącznik nr 1 do SWZ  TP 37</w:t>
      </w:r>
      <w:r w:rsidR="00944D09">
        <w:rPr>
          <w:rFonts w:ascii="Arial" w:hAnsi="Arial" w:cs="Arial"/>
        </w:rPr>
        <w:t>/2021</w:t>
      </w:r>
    </w:p>
    <w:p w:rsidR="00944D09" w:rsidRDefault="00944D09" w:rsidP="001F66A5">
      <w:pPr>
        <w:widowControl w:val="0"/>
        <w:autoSpaceDE w:val="0"/>
        <w:autoSpaceDN w:val="0"/>
        <w:adjustRightInd w:val="0"/>
        <w:ind w:right="1078"/>
        <w:rPr>
          <w:rFonts w:ascii="Arial" w:hAnsi="Arial" w:cs="Arial"/>
        </w:rPr>
      </w:pPr>
    </w:p>
    <w:p w:rsidR="00735261" w:rsidRPr="001F66A5" w:rsidRDefault="00735261" w:rsidP="001F66A5">
      <w:pPr>
        <w:widowControl w:val="0"/>
        <w:autoSpaceDE w:val="0"/>
        <w:autoSpaceDN w:val="0"/>
        <w:adjustRightInd w:val="0"/>
        <w:ind w:right="1078"/>
        <w:jc w:val="both"/>
        <w:rPr>
          <w:b/>
          <w:spacing w:val="2"/>
          <w:sz w:val="24"/>
          <w:szCs w:val="24"/>
        </w:rPr>
      </w:pPr>
      <w:r w:rsidRPr="001F66A5">
        <w:rPr>
          <w:b/>
          <w:w w:val="99"/>
          <w:sz w:val="24"/>
          <w:szCs w:val="24"/>
        </w:rPr>
        <w:t>Re</w:t>
      </w:r>
      <w:r w:rsidRPr="001F66A5">
        <w:rPr>
          <w:b/>
          <w:spacing w:val="-1"/>
          <w:w w:val="99"/>
          <w:sz w:val="24"/>
          <w:szCs w:val="24"/>
        </w:rPr>
        <w:t>s</w:t>
      </w:r>
      <w:r w:rsidRPr="001F66A5">
        <w:rPr>
          <w:b/>
          <w:w w:val="99"/>
          <w:sz w:val="24"/>
          <w:szCs w:val="24"/>
        </w:rPr>
        <w:t>pir</w:t>
      </w:r>
      <w:r w:rsidRPr="001F66A5">
        <w:rPr>
          <w:b/>
          <w:spacing w:val="1"/>
          <w:w w:val="99"/>
          <w:sz w:val="24"/>
          <w:szCs w:val="24"/>
        </w:rPr>
        <w:t>ato</w:t>
      </w:r>
      <w:r w:rsidR="006A6AE9">
        <w:rPr>
          <w:b/>
          <w:w w:val="99"/>
          <w:sz w:val="24"/>
          <w:szCs w:val="24"/>
        </w:rPr>
        <w:t xml:space="preserve">r </w:t>
      </w:r>
      <w:bookmarkStart w:id="0" w:name="_GoBack"/>
      <w:bookmarkEnd w:id="0"/>
      <w:r>
        <w:rPr>
          <w:b/>
          <w:w w:val="99"/>
          <w:sz w:val="24"/>
          <w:szCs w:val="24"/>
        </w:rPr>
        <w:t>na podstawie jezdnej</w:t>
      </w:r>
      <w:r>
        <w:rPr>
          <w:b/>
          <w:spacing w:val="2"/>
          <w:sz w:val="24"/>
          <w:szCs w:val="24"/>
        </w:rPr>
        <w:t xml:space="preserve"> </w:t>
      </w:r>
    </w:p>
    <w:p w:rsidR="00735261" w:rsidRDefault="00735261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</w:rPr>
      </w:pPr>
    </w:p>
    <w:p w:rsidR="00735261" w:rsidRDefault="00735261">
      <w:pPr>
        <w:widowControl w:val="0"/>
        <w:tabs>
          <w:tab w:val="left" w:pos="2460"/>
        </w:tabs>
        <w:autoSpaceDE w:val="0"/>
        <w:autoSpaceDN w:val="0"/>
        <w:adjustRightInd w:val="0"/>
        <w:ind w:left="530" w:right="2941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oducent                   ……………………………</w:t>
      </w:r>
    </w:p>
    <w:p w:rsidR="00735261" w:rsidRDefault="00735261">
      <w:pPr>
        <w:widowControl w:val="0"/>
        <w:tabs>
          <w:tab w:val="left" w:pos="2460"/>
        </w:tabs>
        <w:autoSpaceDE w:val="0"/>
        <w:autoSpaceDN w:val="0"/>
        <w:adjustRightInd w:val="0"/>
        <w:ind w:left="530" w:right="2941"/>
        <w:rPr>
          <w:rFonts w:ascii="Arial" w:hAnsi="Arial" w:cs="Arial"/>
          <w:b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odu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……………………………</w:t>
      </w:r>
    </w:p>
    <w:p w:rsidR="00735261" w:rsidRPr="001F66A5" w:rsidRDefault="00735261">
      <w:pPr>
        <w:widowControl w:val="0"/>
        <w:tabs>
          <w:tab w:val="left" w:pos="2420"/>
        </w:tabs>
        <w:autoSpaceDE w:val="0"/>
        <w:autoSpaceDN w:val="0"/>
        <w:adjustRightInd w:val="0"/>
        <w:spacing w:before="25"/>
        <w:ind w:left="475" w:right="3170" w:firstLine="5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Kr</w:t>
      </w:r>
      <w:r>
        <w:rPr>
          <w:rFonts w:ascii="Arial" w:hAnsi="Arial" w:cs="Arial"/>
        </w:rPr>
        <w:t>aj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pochod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Pr="001F66A5">
        <w:rPr>
          <w:rFonts w:ascii="Arial" w:hAnsi="Arial" w:cs="Arial"/>
        </w:rPr>
        <w:t>……………………………</w:t>
      </w:r>
    </w:p>
    <w:p w:rsidR="00735261" w:rsidRDefault="00735261">
      <w:pPr>
        <w:widowControl w:val="0"/>
        <w:tabs>
          <w:tab w:val="left" w:pos="2420"/>
        </w:tabs>
        <w:autoSpaceDE w:val="0"/>
        <w:autoSpaceDN w:val="0"/>
        <w:adjustRightInd w:val="0"/>
        <w:spacing w:before="25"/>
        <w:ind w:left="475" w:right="3170" w:firstLine="55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ode</w:t>
      </w:r>
      <w:r>
        <w:rPr>
          <w:rFonts w:ascii="Arial" w:hAnsi="Arial" w:cs="Arial"/>
          <w:spacing w:val="1"/>
        </w:rPr>
        <w:t>l /t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 xml:space="preserve">/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w w:val="72"/>
        </w:rPr>
        <w:t xml:space="preserve"> ………………………………………</w:t>
      </w:r>
    </w:p>
    <w:p w:rsidR="00735261" w:rsidRDefault="00735261">
      <w:pPr>
        <w:widowControl w:val="0"/>
        <w:autoSpaceDE w:val="0"/>
        <w:autoSpaceDN w:val="0"/>
        <w:adjustRightInd w:val="0"/>
        <w:spacing w:before="19"/>
        <w:rPr>
          <w:rFonts w:ascii="Arial" w:hAnsi="Arial" w:cs="Arial"/>
        </w:rPr>
      </w:pPr>
    </w:p>
    <w:tbl>
      <w:tblPr>
        <w:tblW w:w="5399" w:type="pct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7963"/>
        <w:gridCol w:w="57"/>
        <w:gridCol w:w="2220"/>
        <w:gridCol w:w="41"/>
        <w:gridCol w:w="4323"/>
      </w:tblGrid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wymagane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oferowane</w:t>
            </w: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  <w:b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 do terapii niewydolności oddechowej różnego pochodzenia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 : 2021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 dla dorosłych i dzieci powyżej 3 kg IBW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Zasilanie w tlen  z centralnego źródła sprężonych gazów od 3,0 do 6,0 bar lub z butli  &lt; 15 l/min, max 600 </w:t>
            </w:r>
            <w:proofErr w:type="spellStart"/>
            <w:r>
              <w:rPr>
                <w:rFonts w:ascii="Arial" w:hAnsi="Arial" w:cs="Arial"/>
              </w:rPr>
              <w:t>hPa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Respirator </w:t>
            </w:r>
            <w:proofErr w:type="spellStart"/>
            <w:r>
              <w:rPr>
                <w:rFonts w:ascii="Arial" w:hAnsi="Arial" w:cs="Arial"/>
              </w:rPr>
              <w:t>stacjonarno</w:t>
            </w:r>
            <w:proofErr w:type="spellEnd"/>
            <w:r>
              <w:rPr>
                <w:rFonts w:ascii="Arial" w:hAnsi="Arial" w:cs="Arial"/>
              </w:rPr>
              <w:t xml:space="preserve"> - transportowy na podstawie jezdnej z możliwością montażu na półce lub łóżku pacjenta . Waga respiratora bez podstawy jezdnej max 5 kg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Zasilanie 100-240 V 50 </w:t>
            </w:r>
            <w:proofErr w:type="spellStart"/>
            <w:r>
              <w:rPr>
                <w:rFonts w:ascii="Arial" w:hAnsi="Arial" w:cs="Arial"/>
              </w:rPr>
              <w:t>Hz</w:t>
            </w:r>
            <w:proofErr w:type="spellEnd"/>
            <w:r>
              <w:rPr>
                <w:rFonts w:ascii="Arial" w:hAnsi="Arial" w:cs="Arial"/>
              </w:rPr>
              <w:t xml:space="preserve">+/-10% ,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Awaryjne zasilanie respiratora z wewnętrznego akumulatora min 240 minut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Wewnętrzna turbina pozwalająca na pracę respiratora bez elektrycznego zasilania zewnętrznego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z kolorowym ekranem, dotykowym min 8”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Tryby wentylacji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  <w:b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CMV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PCV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Wentylacja na dwóch poziomach ciśnienia typu </w:t>
            </w:r>
            <w:proofErr w:type="spellStart"/>
            <w:r>
              <w:rPr>
                <w:rFonts w:ascii="Arial" w:hAnsi="Arial" w:cs="Arial"/>
              </w:rPr>
              <w:t>Bipap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Duopap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APRV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Wentylacja spontaniczna wspomagana ciśnieniem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SIMV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Adaptacyjny tryb wentylacji w zamkniętej pętli oddechowej wg wzoru </w:t>
            </w:r>
            <w:proofErr w:type="spellStart"/>
            <w:r>
              <w:rPr>
                <w:rFonts w:ascii="Arial" w:hAnsi="Arial" w:cs="Arial"/>
              </w:rPr>
              <w:t>Mead’a</w:t>
            </w:r>
            <w:proofErr w:type="spellEnd"/>
            <w:r>
              <w:rPr>
                <w:rFonts w:ascii="Arial" w:hAnsi="Arial" w:cs="Arial"/>
              </w:rPr>
              <w:t xml:space="preserve"> dla pacjentów aktywnych i pasywnych oddechowo.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NIV/NIV-ST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2"/>
              <w:ind w:left="64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nastawialne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  <w:b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Częstość oddechów 1-80 </w:t>
            </w:r>
            <w:proofErr w:type="spellStart"/>
            <w:r>
              <w:rPr>
                <w:rFonts w:ascii="Arial" w:hAnsi="Arial" w:cs="Arial"/>
              </w:rPr>
              <w:t>odd</w:t>
            </w:r>
            <w:proofErr w:type="spellEnd"/>
            <w:r>
              <w:rPr>
                <w:rFonts w:ascii="Arial" w:hAnsi="Arial" w:cs="Arial"/>
              </w:rPr>
              <w:t>/min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Objętość wdechowa 20 - 2000 ml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PEEP/CPAP 0-35 cmH2O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Stężenie tlenu 21-100%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Stosunek I:E  1:9 do 4:1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wdechu 0.1 do 12,0 </w:t>
            </w:r>
            <w:proofErr w:type="spellStart"/>
            <w:r>
              <w:rPr>
                <w:rFonts w:ascii="Arial" w:hAnsi="Arial" w:cs="Arial"/>
              </w:rPr>
              <w:t>sek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Wyzwalanie przepływem 1 do 20 l/min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42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wdechu 5 – 60 cm H2O powyżej PEEP/CPAP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 w:rsidP="00F43F25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wspomagania minimalny zakres od 0 do 60 cmH2O powyżej PEEP/CPAP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narastania ciśnienia 0 – 2000 ms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129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Czułość rozpoczęcia fazy wydechu minimalny zakres od 5 do 80% przepływu szczytowego wdechowego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129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Przepływ szczytowy spontaniczny &gt;210 l/min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129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Monitorowanie i obrazowanie parametrów wentylacji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  <w:b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wyboru parametrów monitorowanych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Szczytowe ciśnienie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Średnie ciśnienie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plateau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PEEP/CPAP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Szczytowy przepływ wdechowy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Szczytowy przepływ wydechowy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Całkowita objętość wydechowa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Całkowita objętość wdechowa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Objętość pojedynczego oddechu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Wydechowa objętość minutowa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Wydechowa objętość minutowa oddechów spontanicznych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objętość przecieku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Stosunek wdechu do wydechu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Całkowita częstość oddechów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tabs>
                <w:tab w:val="left" w:pos="-5894"/>
                <w:tab w:val="left" w:pos="1414"/>
              </w:tabs>
              <w:autoSpaceDE w:val="0"/>
              <w:autoSpaceDN w:val="0"/>
              <w:adjustRightInd w:val="0"/>
              <w:ind w:firstLine="58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Całkowita częstość oddechów spontanicznych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firstLine="59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Procentowa ilość oddechów spontanicznych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wdechu i wydechu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Podatność statyczna płuc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dyszenia RSB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PO.1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Wysiłek oddechowy pacjenta PTP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Stała czasowa wydechu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Koncentracja O2 (FiO2)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Stała czasowa wydechowa </w:t>
            </w:r>
            <w:proofErr w:type="spellStart"/>
            <w:r>
              <w:rPr>
                <w:rFonts w:ascii="Arial" w:hAnsi="Arial" w:cs="Arial"/>
              </w:rPr>
              <w:t>RCexp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Wdechowy opór przepływu </w:t>
            </w:r>
            <w:proofErr w:type="spellStart"/>
            <w:r>
              <w:rPr>
                <w:rFonts w:ascii="Arial" w:hAnsi="Arial" w:cs="Arial"/>
              </w:rPr>
              <w:t>Rinsp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64" w:right="72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AutoPEEP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5"/>
              <w:ind w:left="64" w:right="7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Obrazowanie krzywych w czasie rzeczywistym – objętość, przepływ, ciśnienie. Min. dwie krzywe obrazowane jednocześnie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Pamięć do 1000 zdarzeń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zatrzymania krzywych prezentowanych na monitorze w dowolnym momencie w celu ich analizy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Wizualizacja pracy płuc pacjenta w czasie rzeczywistym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846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Alarmy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  <w:b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Niskiej / wysokiej objętości minutowej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Wysokiego / niskiego ciśnienia wdechowego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Niskiej / wysokiej objętości oddechowej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Niskiej / wysokiej częstości oddechów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Czasu bezdechu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Poziomu koncentracji tlenu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Rozłączenia układu pacjenta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Zatkania gałęzi wydechowej układu pacjenta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Sensora przepływu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zasilania elektrycznego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Niski poziom naładowania baterii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zasilania w tlen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 głośności alarmów – ustawialny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846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funkcje i wyposażenie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  <w:b/>
              </w:rPr>
            </w:pPr>
          </w:p>
        </w:tc>
      </w:tr>
      <w:tr w:rsidR="00735261" w:rsidTr="00614E3C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rozbudowy o pomiar CO2 ze strumienia głównego lub bocznego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Dodatkowa zastawka wydechowa wielorazowa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przed przypadkową zmianą parametrów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Manewr odsysania z automatycznym zatrzymaniem wentylacji i </w:t>
            </w:r>
            <w:proofErr w:type="spellStart"/>
            <w:r>
              <w:rPr>
                <w:rFonts w:ascii="Arial" w:hAnsi="Arial" w:cs="Arial"/>
              </w:rPr>
              <w:t>natlenowaniem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Integralny nebulizator synchroniczny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Zużycie tlenu l/min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rozbudowy o terapię wysokimi przepływami tlenu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rozbudowy o funkcję zastawki foniatrycznej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Złącze USB, 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„zawieszenia” pracy respiratora (</w:t>
            </w:r>
            <w:proofErr w:type="spellStart"/>
            <w:r>
              <w:rPr>
                <w:rFonts w:ascii="Arial" w:hAnsi="Arial" w:cs="Arial"/>
              </w:rPr>
              <w:t>Standbay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Autotest</w:t>
            </w:r>
            <w:proofErr w:type="spellEnd"/>
            <w:r>
              <w:rPr>
                <w:rFonts w:ascii="Arial" w:hAnsi="Arial" w:cs="Arial"/>
              </w:rPr>
              <w:t xml:space="preserve"> aparatu samoczynny i na żądanie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Kompletny układ oddechowy jednorazowy 10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Ramię podtrzymujące układ oddechowy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614E3C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Komunikacja i instrukcja obsługi w  języku polskim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727F56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 w:rsidP="00727F5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b/>
                <w:sz w:val="22"/>
                <w:szCs w:val="22"/>
              </w:rPr>
            </w:pPr>
            <w:r w:rsidRPr="00727F5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</w:p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</w:t>
            </w:r>
            <w:r w:rsidRPr="00727F56">
              <w:rPr>
                <w:rFonts w:ascii="Arial" w:hAnsi="Arial" w:cs="Arial"/>
                <w:b/>
                <w:sz w:val="22"/>
                <w:szCs w:val="22"/>
              </w:rPr>
              <w:t>Warunki gwarancyjne</w:t>
            </w:r>
          </w:p>
          <w:p w:rsidR="00735261" w:rsidRPr="00727F56" w:rsidRDefault="00735261" w:rsidP="00727F5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5261" w:rsidTr="00727F56">
        <w:trPr>
          <w:trHeight w:val="65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261" w:rsidRPr="00727F56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  <w:r w:rsidRPr="00727F56">
              <w:rPr>
                <w:rFonts w:ascii="Arial" w:hAnsi="Arial" w:cs="Arial"/>
              </w:rPr>
              <w:t>Okres gwarancji: min.</w:t>
            </w:r>
            <w:r>
              <w:rPr>
                <w:rFonts w:ascii="Arial" w:hAnsi="Arial" w:cs="Arial"/>
              </w:rPr>
              <w:t xml:space="preserve"> </w:t>
            </w:r>
            <w:r w:rsidRPr="00727F56">
              <w:rPr>
                <w:rFonts w:ascii="Arial" w:hAnsi="Arial" w:cs="Arial"/>
              </w:rPr>
              <w:t>24 miesiące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TAK, podać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727F56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261" w:rsidRPr="00727F56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  <w:r w:rsidRPr="00727F56">
              <w:rPr>
                <w:rFonts w:ascii="Arial" w:hAnsi="Arial" w:cs="Arial"/>
              </w:rPr>
              <w:t>Bezpłatne przeglądy w okresie gwarancyjnym zgodnie z wytycznymi producenta wraz z bezpłatną wymianą części eksploatacyjnych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TAK</w:t>
            </w:r>
          </w:p>
        </w:tc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  <w:tr w:rsidR="00735261" w:rsidTr="00727F56">
        <w:trPr>
          <w:trHeight w:val="2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1" w:rsidRDefault="0073526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261" w:rsidRPr="00727F56" w:rsidRDefault="00735261" w:rsidP="0072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7F56">
              <w:rPr>
                <w:rFonts w:ascii="Arial" w:hAnsi="Arial" w:cs="Arial"/>
              </w:rPr>
              <w:t xml:space="preserve">Autoryzowany serwis na oferowany </w:t>
            </w:r>
            <w:r>
              <w:rPr>
                <w:rFonts w:ascii="Arial" w:hAnsi="Arial" w:cs="Arial"/>
              </w:rPr>
              <w:t>respirator</w:t>
            </w:r>
            <w:r w:rsidRPr="00727F56">
              <w:rPr>
                <w:rFonts w:ascii="Arial" w:hAnsi="Arial" w:cs="Arial"/>
              </w:rPr>
              <w:t xml:space="preserve"> (załączyć stosowną autoryzację), podać dane teleadresowe autoryzowanego serwisu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13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5261" w:rsidRDefault="00735261">
            <w:pPr>
              <w:widowControl w:val="0"/>
              <w:autoSpaceDE w:val="0"/>
              <w:autoSpaceDN w:val="0"/>
              <w:adjustRightInd w:val="0"/>
              <w:ind w:left="43" w:right="-20"/>
              <w:rPr>
                <w:rFonts w:ascii="Arial" w:hAnsi="Arial" w:cs="Arial"/>
              </w:rPr>
            </w:pPr>
          </w:p>
        </w:tc>
      </w:tr>
    </w:tbl>
    <w:p w:rsidR="00735261" w:rsidRDefault="00735261">
      <w:pPr>
        <w:widowControl w:val="0"/>
        <w:autoSpaceDE w:val="0"/>
        <w:autoSpaceDN w:val="0"/>
        <w:adjustRightInd w:val="0"/>
        <w:spacing w:before="11"/>
        <w:ind w:left="475" w:right="-20"/>
        <w:rPr>
          <w:rFonts w:ascii="Arial" w:hAnsi="Arial" w:cs="Arial"/>
          <w:b/>
          <w:spacing w:val="-1"/>
        </w:rPr>
      </w:pPr>
    </w:p>
    <w:p w:rsidR="00735261" w:rsidRDefault="00735261" w:rsidP="00727F56">
      <w:pPr>
        <w:widowControl w:val="0"/>
        <w:tabs>
          <w:tab w:val="left" w:pos="5460"/>
        </w:tabs>
        <w:autoSpaceDE w:val="0"/>
        <w:autoSpaceDN w:val="0"/>
        <w:adjustRightInd w:val="0"/>
        <w:spacing w:before="11"/>
        <w:ind w:left="475" w:right="-20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</w:p>
    <w:p w:rsidR="00735261" w:rsidRDefault="00735261">
      <w:pPr>
        <w:widowControl w:val="0"/>
        <w:autoSpaceDE w:val="0"/>
        <w:autoSpaceDN w:val="0"/>
        <w:adjustRightInd w:val="0"/>
        <w:spacing w:before="11"/>
        <w:ind w:left="475" w:right="-20"/>
        <w:rPr>
          <w:rFonts w:ascii="Arial" w:hAnsi="Arial" w:cs="Arial"/>
          <w:b/>
          <w:spacing w:val="-1"/>
        </w:rPr>
      </w:pPr>
    </w:p>
    <w:p w:rsidR="00735261" w:rsidRDefault="0073526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735261" w:rsidRPr="00AA64E2" w:rsidRDefault="00735261" w:rsidP="00FA35F4">
      <w:pPr>
        <w:ind w:left="-840" w:right="-2" w:firstLine="480"/>
        <w:rPr>
          <w:rFonts w:ascii="Tahoma" w:hAnsi="Tahoma"/>
          <w:b/>
          <w:bCs/>
          <w:sz w:val="18"/>
          <w:szCs w:val="18"/>
          <w:u w:val="single"/>
        </w:rPr>
      </w:pPr>
      <w:r w:rsidRPr="00AA64E2">
        <w:rPr>
          <w:rFonts w:ascii="Tahoma" w:hAnsi="Tahoma"/>
          <w:b/>
          <w:bCs/>
          <w:sz w:val="18"/>
          <w:szCs w:val="18"/>
          <w:u w:val="single"/>
        </w:rPr>
        <w:t>Uwaga:</w:t>
      </w:r>
    </w:p>
    <w:p w:rsidR="00735261" w:rsidRDefault="00735261" w:rsidP="00FA35F4">
      <w:pPr>
        <w:shd w:val="clear" w:color="auto" w:fill="FFFFFF"/>
        <w:ind w:left="-360"/>
        <w:jc w:val="both"/>
        <w:rPr>
          <w:rFonts w:ascii="Tahoma" w:hAnsi="Tahoma"/>
          <w:b/>
          <w:bCs/>
          <w:iCs/>
        </w:rPr>
      </w:pPr>
      <w:r w:rsidRPr="00AA64E2">
        <w:rPr>
          <w:rFonts w:ascii="Tahoma" w:hAnsi="Tahoma"/>
          <w:b/>
          <w:bCs/>
          <w:iCs/>
        </w:rPr>
        <w:t xml:space="preserve">Wszystkie </w:t>
      </w:r>
      <w:r>
        <w:rPr>
          <w:rFonts w:ascii="Tahoma" w:hAnsi="Tahoma"/>
          <w:b/>
          <w:bCs/>
          <w:iCs/>
        </w:rPr>
        <w:t xml:space="preserve">oferowane </w:t>
      </w:r>
      <w:r w:rsidRPr="00AA64E2">
        <w:rPr>
          <w:rFonts w:ascii="Tahoma" w:hAnsi="Tahoma"/>
          <w:b/>
          <w:bCs/>
          <w:iCs/>
        </w:rPr>
        <w:t>parametry</w:t>
      </w:r>
      <w:r>
        <w:rPr>
          <w:rFonts w:ascii="Tahoma" w:hAnsi="Tahoma"/>
          <w:b/>
          <w:bCs/>
          <w:iCs/>
        </w:rPr>
        <w:t xml:space="preserve"> wraz z parametrami technicznymi </w:t>
      </w:r>
      <w:r w:rsidRPr="00AA64E2">
        <w:rPr>
          <w:rFonts w:ascii="Tahoma" w:hAnsi="Tahoma"/>
          <w:b/>
          <w:bCs/>
          <w:iCs/>
        </w:rPr>
        <w:t>muszą być potwierdzone w dołączonych do oferty o</w:t>
      </w:r>
      <w:r w:rsidRPr="00AA64E2">
        <w:rPr>
          <w:rFonts w:ascii="Tahoma" w:hAnsi="Tahoma"/>
          <w:b/>
        </w:rPr>
        <w:t xml:space="preserve">pisach tj. Karty katalogowe lub foldery producenta </w:t>
      </w:r>
      <w:r w:rsidRPr="00AA64E2">
        <w:rPr>
          <w:rFonts w:ascii="Tahoma" w:hAnsi="Tahoma"/>
          <w:b/>
          <w:bCs/>
          <w:iCs/>
        </w:rPr>
        <w:t>z zakreśleniem danego parametru oraz wskazaniem nr strony oferty w tabeli parametrów.</w:t>
      </w:r>
    </w:p>
    <w:p w:rsidR="00735261" w:rsidRDefault="00735261" w:rsidP="00FA35F4">
      <w:pPr>
        <w:shd w:val="clear" w:color="auto" w:fill="FFFFFF"/>
        <w:ind w:left="-360"/>
        <w:jc w:val="both"/>
        <w:rPr>
          <w:rFonts w:ascii="Tahoma" w:hAnsi="Tahoma"/>
          <w:b/>
          <w:bCs/>
          <w:iCs/>
        </w:rPr>
      </w:pPr>
    </w:p>
    <w:p w:rsidR="00735261" w:rsidRDefault="00735261" w:rsidP="00FA35F4">
      <w:pPr>
        <w:shd w:val="clear" w:color="auto" w:fill="FFFFFF"/>
        <w:ind w:left="-360"/>
        <w:jc w:val="both"/>
        <w:rPr>
          <w:rFonts w:ascii="Tahoma" w:hAnsi="Tahoma"/>
          <w:b/>
          <w:bCs/>
          <w:iCs/>
        </w:rPr>
      </w:pPr>
    </w:p>
    <w:p w:rsidR="00735261" w:rsidRDefault="00735261" w:rsidP="00FA35F4">
      <w:pPr>
        <w:shd w:val="clear" w:color="auto" w:fill="FFFFFF"/>
        <w:ind w:left="-360"/>
        <w:jc w:val="both"/>
        <w:rPr>
          <w:rFonts w:ascii="Tahoma" w:hAnsi="Tahoma"/>
          <w:b/>
          <w:bCs/>
          <w:iCs/>
        </w:rPr>
      </w:pPr>
    </w:p>
    <w:p w:rsidR="00735261" w:rsidRDefault="00735261" w:rsidP="00FA35F4">
      <w:pPr>
        <w:shd w:val="clear" w:color="auto" w:fill="FFFFFF"/>
        <w:ind w:left="-360"/>
        <w:jc w:val="both"/>
        <w:rPr>
          <w:rFonts w:ascii="Tahoma" w:hAnsi="Tahoma"/>
          <w:b/>
          <w:bCs/>
          <w:iCs/>
        </w:rPr>
      </w:pPr>
    </w:p>
    <w:p w:rsidR="00735261" w:rsidRDefault="00735261" w:rsidP="00FA35F4">
      <w:pPr>
        <w:shd w:val="clear" w:color="auto" w:fill="FFFFFF"/>
        <w:ind w:left="-360"/>
        <w:jc w:val="both"/>
        <w:rPr>
          <w:rFonts w:ascii="Tahoma" w:hAnsi="Tahoma"/>
          <w:b/>
          <w:bCs/>
          <w:iCs/>
        </w:rPr>
      </w:pPr>
    </w:p>
    <w:p w:rsidR="00735261" w:rsidRPr="00AA64E2" w:rsidRDefault="00735261" w:rsidP="00FA35F4">
      <w:pPr>
        <w:shd w:val="clear" w:color="auto" w:fill="FFFFFF"/>
        <w:ind w:left="-360"/>
        <w:jc w:val="both"/>
        <w:rPr>
          <w:rFonts w:ascii="Tahoma" w:hAnsi="Tahoma"/>
          <w:b/>
          <w:bCs/>
          <w:iCs/>
        </w:rPr>
      </w:pPr>
    </w:p>
    <w:p w:rsidR="00735261" w:rsidRDefault="00735261" w:rsidP="00727F56">
      <w:pPr>
        <w:widowControl w:val="0"/>
        <w:tabs>
          <w:tab w:val="left" w:pos="1410"/>
        </w:tabs>
        <w:autoSpaceDE w:val="0"/>
        <w:autoSpaceDN w:val="0"/>
        <w:adjustRightInd w:val="0"/>
        <w:spacing w:before="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5261" w:rsidRDefault="00735261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:rsidR="00735261" w:rsidRDefault="00735261">
      <w:pPr>
        <w:widowControl w:val="0"/>
        <w:autoSpaceDE w:val="0"/>
        <w:autoSpaceDN w:val="0"/>
        <w:adjustRightInd w:val="0"/>
        <w:ind w:right="-20"/>
        <w:jc w:val="right"/>
        <w:rPr>
          <w:rFonts w:ascii="Arial" w:hAnsi="Arial" w:cs="Arial"/>
        </w:rPr>
      </w:pPr>
      <w:r>
        <w:rPr>
          <w:rFonts w:ascii="Arial" w:hAnsi="Arial" w:cs="Arial"/>
          <w:spacing w:val="1"/>
          <w:w w:val="99"/>
        </w:rPr>
        <w:t>................................................................</w:t>
      </w:r>
    </w:p>
    <w:p w:rsidR="00735261" w:rsidRDefault="00735261" w:rsidP="001F66A5">
      <w:pPr>
        <w:widowControl w:val="0"/>
        <w:autoSpaceDE w:val="0"/>
        <w:autoSpaceDN w:val="0"/>
        <w:adjustRightInd w:val="0"/>
        <w:spacing w:before="5"/>
        <w:jc w:val="center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                                                                                             Data,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9"/>
        </w:rPr>
        <w:t>p</w:t>
      </w:r>
      <w:r>
        <w:rPr>
          <w:rFonts w:ascii="Arial" w:hAnsi="Arial" w:cs="Arial"/>
          <w:w w:val="99"/>
        </w:rPr>
        <w:t>ieczęć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9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9"/>
        </w:rPr>
        <w:t>podp</w:t>
      </w:r>
      <w:r>
        <w:rPr>
          <w:rFonts w:ascii="Arial" w:hAnsi="Arial" w:cs="Arial"/>
          <w:w w:val="99"/>
        </w:rPr>
        <w:t xml:space="preserve">is </w:t>
      </w:r>
    </w:p>
    <w:p w:rsidR="00735261" w:rsidRDefault="00735261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  <w:r>
        <w:rPr>
          <w:rFonts w:ascii="Arial" w:hAnsi="Arial" w:cs="Arial"/>
          <w:spacing w:val="-1"/>
          <w:w w:val="99"/>
        </w:rPr>
        <w:t>u</w:t>
      </w:r>
      <w:r>
        <w:rPr>
          <w:rFonts w:ascii="Arial" w:hAnsi="Arial" w:cs="Arial"/>
          <w:spacing w:val="1"/>
          <w:w w:val="99"/>
        </w:rPr>
        <w:t>po</w:t>
      </w:r>
      <w:r>
        <w:rPr>
          <w:rFonts w:ascii="Arial" w:hAnsi="Arial" w:cs="Arial"/>
          <w:spacing w:val="-5"/>
          <w:w w:val="99"/>
        </w:rPr>
        <w:t>w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  <w:w w:val="79"/>
        </w:rPr>
        <w:t>żn</w:t>
      </w:r>
      <w:r>
        <w:rPr>
          <w:rFonts w:ascii="Arial" w:hAnsi="Arial" w:cs="Arial"/>
          <w:w w:val="99"/>
        </w:rPr>
        <w:t>i</w:t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  <w:spacing w:val="-1"/>
          <w:w w:val="99"/>
        </w:rPr>
        <w:t>g</w:t>
      </w:r>
      <w:r>
        <w:rPr>
          <w:rFonts w:ascii="Arial" w:hAnsi="Arial" w:cs="Arial"/>
          <w:w w:val="99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9"/>
        </w:rPr>
        <w:t>pr</w:t>
      </w:r>
      <w:r>
        <w:rPr>
          <w:rFonts w:ascii="Arial" w:hAnsi="Arial" w:cs="Arial"/>
          <w:w w:val="99"/>
        </w:rPr>
        <w:t>ze</w:t>
      </w:r>
      <w:r>
        <w:rPr>
          <w:rFonts w:ascii="Arial" w:hAnsi="Arial" w:cs="Arial"/>
          <w:spacing w:val="1"/>
          <w:w w:val="99"/>
        </w:rPr>
        <w:t>d</w:t>
      </w:r>
      <w:r>
        <w:rPr>
          <w:rFonts w:ascii="Arial" w:hAnsi="Arial" w:cs="Arial"/>
          <w:spacing w:val="-1"/>
          <w:w w:val="99"/>
        </w:rPr>
        <w:t>s</w:t>
      </w:r>
      <w:r>
        <w:rPr>
          <w:rFonts w:ascii="Arial" w:hAnsi="Arial" w:cs="Arial"/>
          <w:w w:val="99"/>
        </w:rPr>
        <w:t>ta</w:t>
      </w:r>
      <w:r>
        <w:rPr>
          <w:rFonts w:ascii="Arial" w:hAnsi="Arial" w:cs="Arial"/>
          <w:spacing w:val="-5"/>
          <w:w w:val="99"/>
        </w:rPr>
        <w:t>w</w:t>
      </w:r>
      <w:r>
        <w:rPr>
          <w:rFonts w:ascii="Arial" w:hAnsi="Arial" w:cs="Arial"/>
          <w:w w:val="99"/>
        </w:rPr>
        <w:t>iciela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9"/>
        </w:rPr>
        <w:t>W</w:t>
      </w:r>
      <w:r>
        <w:rPr>
          <w:rFonts w:ascii="Arial" w:hAnsi="Arial" w:cs="Arial"/>
          <w:spacing w:val="-4"/>
          <w:w w:val="99"/>
        </w:rPr>
        <w:t>y</w:t>
      </w:r>
      <w:r>
        <w:rPr>
          <w:rFonts w:ascii="Arial" w:hAnsi="Arial" w:cs="Arial"/>
          <w:spacing w:val="-1"/>
          <w:w w:val="99"/>
        </w:rPr>
        <w:t>k</w:t>
      </w:r>
      <w:r>
        <w:rPr>
          <w:rFonts w:ascii="Arial" w:hAnsi="Arial" w:cs="Arial"/>
          <w:spacing w:val="1"/>
          <w:w w:val="99"/>
        </w:rPr>
        <w:t>o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w w:val="99"/>
        </w:rPr>
        <w:t>a</w:t>
      </w:r>
      <w:r>
        <w:rPr>
          <w:rFonts w:ascii="Arial" w:hAnsi="Arial" w:cs="Arial"/>
          <w:spacing w:val="-5"/>
          <w:w w:val="99"/>
        </w:rPr>
        <w:t>w</w:t>
      </w:r>
      <w:r>
        <w:rPr>
          <w:rFonts w:ascii="Arial" w:hAnsi="Arial" w:cs="Arial"/>
          <w:w w:val="99"/>
        </w:rPr>
        <w:t>cy</w:t>
      </w: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 w:rsidP="00CD6185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  <w:w w:val="99"/>
        </w:rPr>
      </w:pPr>
    </w:p>
    <w:p w:rsidR="00D51757" w:rsidRDefault="00D51757" w:rsidP="00D51757">
      <w:pPr>
        <w:rPr>
          <w:b/>
        </w:rPr>
      </w:pPr>
      <w:r>
        <w:rPr>
          <w:b/>
        </w:rPr>
        <w:t>c.d. Załącznik nr 1 do SWZ: specyfikacja asortymentowo - cenowa</w:t>
      </w:r>
      <w:r>
        <w:t>.</w:t>
      </w:r>
    </w:p>
    <w:tbl>
      <w:tblPr>
        <w:tblW w:w="141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D51757" w:rsidTr="005E4C24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D51757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D51757" w:rsidRDefault="00D51757" w:rsidP="00D51757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:rsidR="00D51757" w:rsidRDefault="00D51757" w:rsidP="00D51757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D51757" w:rsidRDefault="00D51757" w:rsidP="00D51757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D51757" w:rsidRDefault="00D51757" w:rsidP="00D51757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D51757" w:rsidTr="005E4C24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Pr="009A67A7" w:rsidRDefault="00D51757" w:rsidP="005E4C24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Respirator</w:t>
            </w:r>
            <w:r w:rsidR="00944D0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na podstawie jezdnej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szt.</w:t>
            </w:r>
          </w:p>
          <w:p w:rsidR="00D51757" w:rsidRDefault="00D51757" w:rsidP="005E4C24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757" w:rsidRDefault="00D51757" w:rsidP="00D51757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D51757" w:rsidTr="005E4C24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D51757">
            <w:pPr>
              <w:pStyle w:val="Nagwek4"/>
              <w:numPr>
                <w:ilvl w:val="3"/>
                <w:numId w:val="7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57" w:rsidRDefault="00D51757" w:rsidP="005E4C24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D51757" w:rsidRDefault="00D51757" w:rsidP="00D51757">
      <w:pPr>
        <w:rPr>
          <w:rFonts w:ascii="Garamond" w:hAnsi="Garamond"/>
          <w:b/>
          <w:bCs/>
          <w:lang w:eastAsia="ar-SA"/>
        </w:rPr>
      </w:pPr>
    </w:p>
    <w:p w:rsidR="00D51757" w:rsidRDefault="00D51757" w:rsidP="00D51757"/>
    <w:p w:rsidR="00D51757" w:rsidRDefault="00D51757" w:rsidP="00D51757"/>
    <w:p w:rsidR="00D51757" w:rsidRDefault="00D51757" w:rsidP="00D51757"/>
    <w:p w:rsidR="00D51757" w:rsidRDefault="00D51757" w:rsidP="00D51757">
      <w:r>
        <w:t>Wartość netto ……………….   PLN                                                                             Wartość brutto …………. PLN</w:t>
      </w:r>
    </w:p>
    <w:p w:rsidR="00D51757" w:rsidRDefault="00D51757" w:rsidP="00D51757"/>
    <w:p w:rsidR="00D51757" w:rsidRDefault="00D51757">
      <w:pPr>
        <w:widowControl w:val="0"/>
        <w:autoSpaceDE w:val="0"/>
        <w:autoSpaceDN w:val="0"/>
        <w:adjustRightInd w:val="0"/>
        <w:spacing w:before="5"/>
        <w:jc w:val="right"/>
        <w:rPr>
          <w:rFonts w:ascii="Arial" w:hAnsi="Arial" w:cs="Arial"/>
        </w:rPr>
      </w:pPr>
    </w:p>
    <w:sectPr w:rsidR="00D51757" w:rsidSect="00D51757">
      <w:headerReference w:type="default" r:id="rId9"/>
      <w:footerReference w:type="default" r:id="rId10"/>
      <w:pgSz w:w="16838" w:h="11906" w:orient="landscape"/>
      <w:pgMar w:top="1417" w:right="851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61" w:rsidRDefault="00735261">
      <w:r>
        <w:separator/>
      </w:r>
    </w:p>
  </w:endnote>
  <w:endnote w:type="continuationSeparator" w:id="0">
    <w:p w:rsidR="00735261" w:rsidRDefault="0073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61" w:rsidRDefault="00DD7056">
    <w:pPr>
      <w:widowControl w:val="0"/>
      <w:autoSpaceDE w:val="0"/>
      <w:autoSpaceDN w:val="0"/>
      <w:adjustRightInd w:val="0"/>
      <w:spacing w:before="19" w:line="180" w:lineRule="exac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115C361" wp14:editId="2AF53B0E">
              <wp:simplePos x="0" y="0"/>
              <wp:positionH relativeFrom="page">
                <wp:posOffset>419100</wp:posOffset>
              </wp:positionH>
              <wp:positionV relativeFrom="page">
                <wp:posOffset>10198735</wp:posOffset>
              </wp:positionV>
              <wp:extent cx="660400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261" w:rsidRDefault="007352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5189" w:right="4966"/>
                            <w:jc w:val="center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pt;margin-top:803.05pt;width:520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" o:allowincell="f" filled="f" stroked="f">
              <v:textbox inset="0,0,0,0">
                <w:txbxContent>
                  <w:p w:rsidR="00735261" w:rsidRDefault="00735261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5189" w:right="4966"/>
                      <w:jc w:val="center"/>
                      <w:rPr>
                        <w:spacing w:val="1"/>
                      </w:rPr>
                    </w:pPr>
                    <w:r>
                      <w:rPr>
                        <w:spacing w:val="1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261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61" w:rsidRDefault="00735261">
      <w:r>
        <w:separator/>
      </w:r>
    </w:p>
  </w:footnote>
  <w:footnote w:type="continuationSeparator" w:id="0">
    <w:p w:rsidR="00735261" w:rsidRDefault="0073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61" w:rsidRDefault="00735261">
    <w:pPr>
      <w:widowControl w:val="0"/>
      <w:autoSpaceDE w:val="0"/>
      <w:autoSpaceDN w:val="0"/>
      <w:adjustRightInd w:val="0"/>
      <w:spacing w:line="200" w:lineRule="exact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37F92"/>
    <w:multiLevelType w:val="singleLevel"/>
    <w:tmpl w:val="9E28DECE"/>
    <w:lvl w:ilvl="0">
      <w:start w:val="1"/>
      <w:numFmt w:val="decimal"/>
      <w:lvlText w:val="(%1)"/>
      <w:lvlJc w:val="left"/>
      <w:pPr>
        <w:tabs>
          <w:tab w:val="num" w:pos="758"/>
        </w:tabs>
        <w:ind w:left="758" w:hanging="360"/>
      </w:pPr>
      <w:rPr>
        <w:rFonts w:cs="Times New Roman" w:hint="default"/>
      </w:rPr>
    </w:lvl>
  </w:abstractNum>
  <w:abstractNum w:abstractNumId="2">
    <w:nsid w:val="30E6222D"/>
    <w:multiLevelType w:val="hybridMultilevel"/>
    <w:tmpl w:val="B248FA78"/>
    <w:lvl w:ilvl="0" w:tplc="0415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34A31D5F"/>
    <w:multiLevelType w:val="hybridMultilevel"/>
    <w:tmpl w:val="F9FC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B605B"/>
    <w:multiLevelType w:val="hybridMultilevel"/>
    <w:tmpl w:val="A1E67536"/>
    <w:lvl w:ilvl="0" w:tplc="0415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447E5F58"/>
    <w:multiLevelType w:val="hybridMultilevel"/>
    <w:tmpl w:val="F384D0A4"/>
    <w:lvl w:ilvl="0" w:tplc="0415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6">
    <w:nsid w:val="53467D01"/>
    <w:multiLevelType w:val="singleLevel"/>
    <w:tmpl w:val="0EC875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97"/>
    <w:rsid w:val="00086FC7"/>
    <w:rsid w:val="00090886"/>
    <w:rsid w:val="00094E0A"/>
    <w:rsid w:val="000D7120"/>
    <w:rsid w:val="00140190"/>
    <w:rsid w:val="001F25BB"/>
    <w:rsid w:val="001F66A5"/>
    <w:rsid w:val="00222FFB"/>
    <w:rsid w:val="002333DE"/>
    <w:rsid w:val="00276403"/>
    <w:rsid w:val="00277792"/>
    <w:rsid w:val="002918A9"/>
    <w:rsid w:val="00326881"/>
    <w:rsid w:val="00332E80"/>
    <w:rsid w:val="003D1D58"/>
    <w:rsid w:val="003D3892"/>
    <w:rsid w:val="003E3E97"/>
    <w:rsid w:val="00441E14"/>
    <w:rsid w:val="004C0F2F"/>
    <w:rsid w:val="00525E44"/>
    <w:rsid w:val="00567067"/>
    <w:rsid w:val="00614E3C"/>
    <w:rsid w:val="00621559"/>
    <w:rsid w:val="00643A4F"/>
    <w:rsid w:val="00684873"/>
    <w:rsid w:val="006A6AE9"/>
    <w:rsid w:val="006A6F6E"/>
    <w:rsid w:val="00700EBB"/>
    <w:rsid w:val="00716F2F"/>
    <w:rsid w:val="00727F56"/>
    <w:rsid w:val="0073071C"/>
    <w:rsid w:val="00735261"/>
    <w:rsid w:val="007D35E1"/>
    <w:rsid w:val="007D4804"/>
    <w:rsid w:val="007F75F5"/>
    <w:rsid w:val="00882ED3"/>
    <w:rsid w:val="00886BCA"/>
    <w:rsid w:val="008A58E9"/>
    <w:rsid w:val="00944D09"/>
    <w:rsid w:val="009F770F"/>
    <w:rsid w:val="00AA64E2"/>
    <w:rsid w:val="00AC12EB"/>
    <w:rsid w:val="00B0429E"/>
    <w:rsid w:val="00B6678B"/>
    <w:rsid w:val="00BB0552"/>
    <w:rsid w:val="00BB13C6"/>
    <w:rsid w:val="00BD7516"/>
    <w:rsid w:val="00C501BF"/>
    <w:rsid w:val="00CD6185"/>
    <w:rsid w:val="00D4491F"/>
    <w:rsid w:val="00D51757"/>
    <w:rsid w:val="00D6701F"/>
    <w:rsid w:val="00DB1ADA"/>
    <w:rsid w:val="00DD7056"/>
    <w:rsid w:val="00E32386"/>
    <w:rsid w:val="00E46EE0"/>
    <w:rsid w:val="00E558E9"/>
    <w:rsid w:val="00EC5243"/>
    <w:rsid w:val="00EF3B77"/>
    <w:rsid w:val="00F43F25"/>
    <w:rsid w:val="00F44B73"/>
    <w:rsid w:val="00F72EC0"/>
    <w:rsid w:val="00FA35F4"/>
    <w:rsid w:val="00FB65EE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14"/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51757"/>
    <w:pPr>
      <w:keepNext/>
      <w:suppressAutoHyphens/>
      <w:jc w:val="center"/>
      <w:outlineLvl w:val="3"/>
    </w:pPr>
    <w:rPr>
      <w:rFonts w:ascii="Arial Narrow" w:hAnsi="Arial Narrow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5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AD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44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4AD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44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E4AD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441E14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51757"/>
    <w:rPr>
      <w:rFonts w:ascii="Arial Narrow" w:hAnsi="Arial Narrow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14"/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D51757"/>
    <w:pPr>
      <w:keepNext/>
      <w:suppressAutoHyphens/>
      <w:jc w:val="center"/>
      <w:outlineLvl w:val="3"/>
    </w:pPr>
    <w:rPr>
      <w:rFonts w:ascii="Arial Narrow" w:hAnsi="Arial Narrow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5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AD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441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4AD1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441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E4AD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441E14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51757"/>
    <w:rPr>
      <w:rFonts w:ascii="Arial Narrow" w:hAnsi="Arial Narrow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9427-4E8D-46D0-9778-DD54F6BE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808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nr 1 : Respirator kliniczno-transportowy do terapii niewydolności oddechowej różnego pochodzenia</vt:lpstr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1 : Respirator kliniczno-transportowy do terapii niewydolności oddechowej różnego pochodzenia</dc:title>
  <dc:creator>Aleksandra Mrówka</dc:creator>
  <cp:lastModifiedBy>Katarzyna Wróblewska</cp:lastModifiedBy>
  <cp:revision>7</cp:revision>
  <dcterms:created xsi:type="dcterms:W3CDTF">2021-07-13T10:37:00Z</dcterms:created>
  <dcterms:modified xsi:type="dcterms:W3CDTF">2021-07-21T11:16:00Z</dcterms:modified>
</cp:coreProperties>
</file>