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20E" w:rsidRPr="0092020E" w:rsidRDefault="0092020E" w:rsidP="0092020E">
      <w:pPr>
        <w:spacing w:line="240" w:lineRule="auto"/>
        <w:ind w:left="284"/>
        <w:jc w:val="right"/>
        <w:rPr>
          <w:rFonts w:ascii="Arial Narrow" w:hAnsi="Arial Narrow" w:cs="Tahoma"/>
          <w:i/>
          <w:sz w:val="22"/>
          <w:szCs w:val="20"/>
        </w:rPr>
      </w:pPr>
      <w:r w:rsidRPr="0092020E">
        <w:rPr>
          <w:rFonts w:ascii="Arial Narrow" w:hAnsi="Arial Narrow" w:cs="Tahoma"/>
          <w:b/>
          <w:bCs/>
          <w:sz w:val="22"/>
          <w:szCs w:val="20"/>
        </w:rPr>
        <w:t>Załącznik nr 3 do SWZ</w:t>
      </w:r>
    </w:p>
    <w:p w:rsidR="0092020E" w:rsidRPr="0092020E" w:rsidRDefault="0092020E" w:rsidP="0092020E">
      <w:pPr>
        <w:spacing w:line="240" w:lineRule="auto"/>
        <w:rPr>
          <w:rFonts w:ascii="Arial Narrow" w:hAnsi="Arial Narrow" w:cs="Tahoma"/>
          <w:sz w:val="20"/>
          <w:szCs w:val="20"/>
          <w:u w:val="single"/>
        </w:rPr>
      </w:pPr>
    </w:p>
    <w:p w:rsidR="0092020E" w:rsidRPr="0092020E" w:rsidRDefault="0092020E" w:rsidP="0092020E">
      <w:pPr>
        <w:spacing w:line="240" w:lineRule="auto"/>
        <w:rPr>
          <w:rFonts w:ascii="Arial Narrow" w:hAnsi="Arial Narrow" w:cs="Tahoma"/>
          <w:sz w:val="20"/>
          <w:szCs w:val="20"/>
          <w:u w:val="single"/>
        </w:rPr>
      </w:pPr>
      <w:r w:rsidRPr="0092020E">
        <w:rPr>
          <w:rFonts w:ascii="Arial Narrow" w:hAnsi="Arial Narrow" w:cs="Tahoma"/>
          <w:sz w:val="22"/>
          <w:szCs w:val="20"/>
          <w:u w:val="single"/>
        </w:rPr>
        <w:t>Wykonawca</w:t>
      </w:r>
      <w:r w:rsidRPr="0092020E">
        <w:rPr>
          <w:rFonts w:ascii="Arial Narrow" w:hAnsi="Arial Narrow" w:cs="Tahoma"/>
          <w:sz w:val="20"/>
          <w:szCs w:val="20"/>
          <w:u w:val="single"/>
        </w:rPr>
        <w:t>:</w:t>
      </w:r>
    </w:p>
    <w:p w:rsidR="0092020E" w:rsidRPr="0092020E" w:rsidRDefault="0092020E" w:rsidP="0092020E">
      <w:pPr>
        <w:spacing w:before="120" w:line="360" w:lineRule="auto"/>
        <w:ind w:right="5954"/>
        <w:rPr>
          <w:rFonts w:ascii="Arial Narrow" w:hAnsi="Arial Narrow" w:cs="Tahoma"/>
          <w:sz w:val="22"/>
          <w:szCs w:val="22"/>
        </w:rPr>
      </w:pPr>
      <w:r w:rsidRPr="0092020E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………………………………………………………………………………………………………..</w:t>
      </w:r>
    </w:p>
    <w:p w:rsidR="0092020E" w:rsidRPr="0092020E" w:rsidRDefault="0092020E" w:rsidP="0092020E">
      <w:pPr>
        <w:spacing w:line="240" w:lineRule="auto"/>
        <w:ind w:right="5954"/>
        <w:jc w:val="center"/>
        <w:rPr>
          <w:rFonts w:ascii="Arial Narrow" w:hAnsi="Arial Narrow" w:cs="Tahoma"/>
          <w:szCs w:val="20"/>
          <w:vertAlign w:val="superscript"/>
        </w:rPr>
      </w:pPr>
      <w:r w:rsidRPr="0092020E">
        <w:rPr>
          <w:rFonts w:ascii="Arial Narrow" w:hAnsi="Arial Narrow" w:cs="Tahoma"/>
          <w:szCs w:val="20"/>
          <w:vertAlign w:val="superscript"/>
        </w:rPr>
        <w:t>(pełna nazwa/firma, adres, w zależności od podmiotu: NIP/PESEL, KRS/</w:t>
      </w:r>
      <w:proofErr w:type="spellStart"/>
      <w:r w:rsidRPr="0092020E">
        <w:rPr>
          <w:rFonts w:ascii="Arial Narrow" w:hAnsi="Arial Narrow" w:cs="Tahoma"/>
          <w:szCs w:val="20"/>
          <w:vertAlign w:val="superscript"/>
        </w:rPr>
        <w:t>CEiDG</w:t>
      </w:r>
      <w:proofErr w:type="spellEnd"/>
      <w:r w:rsidRPr="0092020E">
        <w:rPr>
          <w:rFonts w:ascii="Arial Narrow" w:hAnsi="Arial Narrow" w:cs="Tahoma"/>
          <w:szCs w:val="20"/>
          <w:vertAlign w:val="superscript"/>
        </w:rPr>
        <w:t>)</w:t>
      </w:r>
    </w:p>
    <w:p w:rsidR="0092020E" w:rsidRPr="0092020E" w:rsidRDefault="0092020E" w:rsidP="0092020E">
      <w:pPr>
        <w:spacing w:line="240" w:lineRule="auto"/>
        <w:rPr>
          <w:rFonts w:ascii="Arial Narrow" w:hAnsi="Arial Narrow" w:cs="Tahoma"/>
          <w:sz w:val="20"/>
          <w:szCs w:val="21"/>
          <w:u w:val="single"/>
        </w:rPr>
      </w:pPr>
    </w:p>
    <w:p w:rsidR="0092020E" w:rsidRPr="0092020E" w:rsidRDefault="0092020E" w:rsidP="0092020E">
      <w:pPr>
        <w:spacing w:line="240" w:lineRule="auto"/>
        <w:rPr>
          <w:rFonts w:ascii="Arial Narrow" w:hAnsi="Arial Narrow" w:cs="Tahoma"/>
          <w:sz w:val="22"/>
          <w:szCs w:val="21"/>
          <w:u w:val="single"/>
        </w:rPr>
      </w:pPr>
      <w:r w:rsidRPr="0092020E">
        <w:rPr>
          <w:rFonts w:ascii="Arial Narrow" w:hAnsi="Arial Narrow" w:cs="Tahoma"/>
          <w:sz w:val="22"/>
          <w:szCs w:val="22"/>
          <w:u w:val="single"/>
        </w:rPr>
        <w:t>reprezentowany przez</w:t>
      </w:r>
      <w:r w:rsidRPr="0092020E">
        <w:rPr>
          <w:rFonts w:ascii="Arial Narrow" w:hAnsi="Arial Narrow" w:cs="Tahoma"/>
          <w:sz w:val="22"/>
          <w:szCs w:val="21"/>
          <w:u w:val="single"/>
        </w:rPr>
        <w:t>:</w:t>
      </w:r>
    </w:p>
    <w:p w:rsidR="0092020E" w:rsidRPr="0092020E" w:rsidRDefault="0092020E" w:rsidP="0092020E">
      <w:pPr>
        <w:spacing w:before="120" w:line="360" w:lineRule="auto"/>
        <w:ind w:right="5954"/>
        <w:rPr>
          <w:rFonts w:ascii="Arial Narrow" w:hAnsi="Arial Narrow" w:cs="Tahoma"/>
          <w:sz w:val="22"/>
          <w:szCs w:val="22"/>
        </w:rPr>
      </w:pPr>
      <w:r w:rsidRPr="0092020E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…………………………………………………………………………………………………..……</w:t>
      </w:r>
    </w:p>
    <w:p w:rsidR="0092020E" w:rsidRPr="0092020E" w:rsidRDefault="0092020E" w:rsidP="0092020E">
      <w:pPr>
        <w:spacing w:line="240" w:lineRule="auto"/>
        <w:ind w:right="5953"/>
        <w:rPr>
          <w:rFonts w:ascii="Arial Narrow" w:hAnsi="Arial Narrow" w:cs="Tahoma"/>
          <w:i/>
          <w:szCs w:val="16"/>
          <w:vertAlign w:val="superscript"/>
        </w:rPr>
      </w:pPr>
      <w:r w:rsidRPr="0092020E">
        <w:rPr>
          <w:rFonts w:ascii="Arial Narrow" w:hAnsi="Arial Narrow" w:cs="Tahoma"/>
          <w:i/>
          <w:szCs w:val="16"/>
          <w:vertAlign w:val="superscript"/>
        </w:rPr>
        <w:t>(imię, nazwisko, stanowisko/podstawa do reprezentacji)</w:t>
      </w:r>
    </w:p>
    <w:p w:rsidR="0092020E" w:rsidRPr="0092020E" w:rsidRDefault="0092020E" w:rsidP="0092020E">
      <w:pPr>
        <w:spacing w:line="360" w:lineRule="auto"/>
        <w:rPr>
          <w:rFonts w:ascii="Arial Narrow" w:hAnsi="Arial Narrow" w:cs="Tahoma"/>
          <w:b/>
          <w:sz w:val="20"/>
          <w:szCs w:val="20"/>
        </w:rPr>
      </w:pPr>
    </w:p>
    <w:p w:rsidR="0092020E" w:rsidRPr="0092020E" w:rsidRDefault="0092020E" w:rsidP="0092020E">
      <w:pPr>
        <w:spacing w:line="240" w:lineRule="auto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92020E">
        <w:rPr>
          <w:rFonts w:ascii="Arial Narrow" w:hAnsi="Arial Narrow" w:cs="Tahoma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Pr="0092020E">
        <w:rPr>
          <w:rFonts w:ascii="Arial Narrow" w:hAnsi="Arial Narrow" w:cs="Tahoma"/>
          <w:b/>
          <w:bCs/>
          <w:sz w:val="22"/>
          <w:szCs w:val="22"/>
        </w:rPr>
        <w:br/>
        <w:t xml:space="preserve">o której mowa w </w:t>
      </w:r>
      <w:r w:rsidRPr="0092020E">
        <w:rPr>
          <w:rFonts w:ascii="Arial Narrow" w:hAnsi="Arial Narrow" w:cs="Tahoma"/>
          <w:b/>
          <w:sz w:val="22"/>
          <w:szCs w:val="22"/>
        </w:rPr>
        <w:t>art. 108</w:t>
      </w:r>
      <w:r w:rsidRPr="0092020E">
        <w:rPr>
          <w:rFonts w:ascii="Arial Narrow" w:hAnsi="Arial Narrow" w:cs="Tahoma"/>
          <w:sz w:val="22"/>
          <w:szCs w:val="22"/>
        </w:rPr>
        <w:t xml:space="preserve"> </w:t>
      </w:r>
      <w:r w:rsidRPr="0092020E">
        <w:rPr>
          <w:rFonts w:ascii="Arial Narrow" w:hAnsi="Arial Narrow" w:cs="Tahoma"/>
          <w:b/>
          <w:bCs/>
          <w:sz w:val="22"/>
          <w:szCs w:val="22"/>
        </w:rPr>
        <w:t>ust. 1 pkt 5</w:t>
      </w:r>
      <w:r w:rsidRPr="0092020E">
        <w:rPr>
          <w:rFonts w:ascii="Arial Narrow" w:hAnsi="Arial Narrow" w:cs="Tahoma"/>
          <w:b/>
          <w:sz w:val="22"/>
          <w:szCs w:val="22"/>
        </w:rPr>
        <w:t xml:space="preserve"> ustawy z dnia 11września 2019 r. </w:t>
      </w:r>
    </w:p>
    <w:p w:rsidR="0092020E" w:rsidRPr="0092020E" w:rsidRDefault="0092020E" w:rsidP="0092020E">
      <w:pPr>
        <w:spacing w:line="24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2020E">
        <w:rPr>
          <w:rFonts w:ascii="Arial Narrow" w:hAnsi="Arial Narrow" w:cs="Tahoma"/>
          <w:b/>
          <w:sz w:val="22"/>
          <w:szCs w:val="22"/>
        </w:rPr>
        <w:t xml:space="preserve"> Prawo zamówień publicznych (dalej jako: ustawa </w:t>
      </w:r>
      <w:proofErr w:type="spellStart"/>
      <w:r w:rsidRPr="0092020E">
        <w:rPr>
          <w:rFonts w:ascii="Arial Narrow" w:hAnsi="Arial Narrow" w:cs="Tahoma"/>
          <w:b/>
          <w:sz w:val="22"/>
          <w:szCs w:val="22"/>
        </w:rPr>
        <w:t>Pzp</w:t>
      </w:r>
      <w:proofErr w:type="spellEnd"/>
      <w:r w:rsidRPr="0092020E">
        <w:rPr>
          <w:rFonts w:ascii="Arial Narrow" w:hAnsi="Arial Narrow" w:cs="Tahoma"/>
          <w:b/>
          <w:sz w:val="22"/>
          <w:szCs w:val="22"/>
        </w:rPr>
        <w:t xml:space="preserve">) </w:t>
      </w:r>
    </w:p>
    <w:p w:rsidR="0092020E" w:rsidRPr="0092020E" w:rsidRDefault="0092020E" w:rsidP="0092020E">
      <w:pPr>
        <w:spacing w:line="240" w:lineRule="auto"/>
        <w:rPr>
          <w:rFonts w:ascii="Arial Narrow" w:hAnsi="Arial Narrow" w:cs="Tahoma"/>
          <w:sz w:val="22"/>
          <w:szCs w:val="22"/>
        </w:rPr>
      </w:pPr>
    </w:p>
    <w:p w:rsidR="0092020E" w:rsidRPr="0092020E" w:rsidRDefault="0092020E" w:rsidP="0092020E">
      <w:pPr>
        <w:spacing w:line="240" w:lineRule="auto"/>
        <w:rPr>
          <w:rFonts w:ascii="Arial Narrow" w:hAnsi="Arial Narrow" w:cs="Tahoma"/>
          <w:b/>
          <w:sz w:val="22"/>
          <w:szCs w:val="22"/>
          <w:shd w:val="clear" w:color="auto" w:fill="FFFFFF"/>
        </w:rPr>
      </w:pPr>
      <w:r w:rsidRPr="0092020E">
        <w:rPr>
          <w:rFonts w:ascii="Arial Narrow" w:hAnsi="Arial Narrow" w:cs="Tahoma"/>
          <w:sz w:val="22"/>
          <w:szCs w:val="22"/>
        </w:rPr>
        <w:t xml:space="preserve">Na potrzeby postępowania o udzielenie zamówienia publicznego, pn. </w:t>
      </w:r>
      <w:r w:rsidRPr="0092020E">
        <w:rPr>
          <w:rFonts w:ascii="Arial Narrow" w:hAnsi="Arial Narrow" w:cs="Tahoma"/>
          <w:b/>
          <w:sz w:val="22"/>
          <w:szCs w:val="22"/>
        </w:rPr>
        <w:t>,,</w:t>
      </w:r>
      <w:bookmarkStart w:id="0" w:name="_Hlk71137341"/>
      <w:r w:rsidRPr="0092020E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</w:t>
      </w:r>
      <w:r w:rsidRPr="0092020E">
        <w:rPr>
          <w:rFonts w:ascii="Arial Narrow" w:hAnsi="Arial Narrow" w:cs="Calibri Light"/>
          <w:b/>
          <w:bCs/>
          <w:sz w:val="22"/>
          <w:szCs w:val="22"/>
        </w:rPr>
        <w:t xml:space="preserve">Sukcesywna dostawa artykułów spożywczych dla Domu Pomocy Społecznej w </w:t>
      </w:r>
      <w:proofErr w:type="spellStart"/>
      <w:r w:rsidRPr="0092020E">
        <w:rPr>
          <w:rFonts w:ascii="Arial Narrow" w:hAnsi="Arial Narrow" w:cs="Calibri Light"/>
          <w:b/>
          <w:bCs/>
          <w:sz w:val="22"/>
          <w:szCs w:val="22"/>
        </w:rPr>
        <w:t>Niedabylu</w:t>
      </w:r>
      <w:bookmarkEnd w:id="0"/>
      <w:proofErr w:type="spellEnd"/>
      <w:r w:rsidRPr="0092020E">
        <w:rPr>
          <w:rFonts w:ascii="Arial Narrow" w:hAnsi="Arial Narrow" w:cs="Tahoma"/>
          <w:b/>
          <w:bCs/>
          <w:sz w:val="22"/>
          <w:szCs w:val="22"/>
        </w:rPr>
        <w:t xml:space="preserve">” </w:t>
      </w:r>
      <w:r w:rsidRPr="0092020E">
        <w:rPr>
          <w:rFonts w:ascii="Arial Narrow" w:hAnsi="Arial Narrow" w:cs="Tahoma"/>
          <w:b/>
          <w:sz w:val="22"/>
          <w:szCs w:val="22"/>
          <w:shd w:val="clear" w:color="auto" w:fill="FFFFFF"/>
        </w:rPr>
        <w:t>w imieniu Wykonawcy:</w:t>
      </w:r>
    </w:p>
    <w:p w:rsidR="0092020E" w:rsidRPr="0092020E" w:rsidRDefault="0092020E" w:rsidP="0092020E">
      <w:pPr>
        <w:spacing w:line="240" w:lineRule="auto"/>
        <w:rPr>
          <w:rFonts w:ascii="Arial Narrow" w:hAnsi="Arial Narrow" w:cs="Tahoma"/>
          <w:b/>
          <w:sz w:val="22"/>
          <w:szCs w:val="22"/>
          <w:shd w:val="clear" w:color="auto" w:fill="FFFFFF"/>
        </w:rPr>
      </w:pPr>
    </w:p>
    <w:p w:rsidR="0092020E" w:rsidRPr="0092020E" w:rsidRDefault="0092020E" w:rsidP="0092020E">
      <w:pPr>
        <w:pStyle w:val="Akapitzlist"/>
        <w:numPr>
          <w:ilvl w:val="0"/>
          <w:numId w:val="2"/>
        </w:numPr>
        <w:spacing w:line="240" w:lineRule="auto"/>
        <w:rPr>
          <w:rFonts w:ascii="Arial Narrow" w:hAnsi="Arial Narrow" w:cs="Tahoma"/>
          <w:sz w:val="22"/>
          <w:szCs w:val="22"/>
          <w:shd w:val="clear" w:color="auto" w:fill="FFFFFF"/>
        </w:rPr>
      </w:pPr>
      <w:r w:rsidRPr="0092020E">
        <w:rPr>
          <w:rFonts w:ascii="Arial Narrow" w:hAnsi="Arial Narrow" w:cs="Tahoma"/>
          <w:b/>
          <w:sz w:val="22"/>
          <w:szCs w:val="22"/>
          <w:shd w:val="clear" w:color="auto" w:fill="FFFFFF"/>
        </w:rPr>
        <w:t>*oświadczam, że należę do tej samej grupy kapitałowej</w:t>
      </w:r>
      <w:r w:rsidRPr="0092020E">
        <w:rPr>
          <w:rFonts w:ascii="Arial Narrow" w:hAnsi="Arial Narrow" w:cs="Tahoma"/>
          <w:sz w:val="22"/>
          <w:szCs w:val="22"/>
          <w:shd w:val="clear" w:color="auto" w:fill="FFFFFF"/>
        </w:rPr>
        <w:t xml:space="preserve">, </w:t>
      </w:r>
      <w:r w:rsidRPr="0092020E">
        <w:rPr>
          <w:rFonts w:ascii="Arial Narrow" w:hAnsi="Arial Narrow" w:cs="Tahoma"/>
          <w:sz w:val="22"/>
          <w:szCs w:val="22"/>
        </w:rPr>
        <w:t xml:space="preserve">o której mowa w art. 108 ust. 1 pkt 5 </w:t>
      </w:r>
      <w:proofErr w:type="spellStart"/>
      <w:r w:rsidRPr="0092020E">
        <w:rPr>
          <w:rFonts w:ascii="Arial Narrow" w:hAnsi="Arial Narrow" w:cs="Tahoma"/>
          <w:sz w:val="22"/>
          <w:szCs w:val="22"/>
        </w:rPr>
        <w:t>Pzp</w:t>
      </w:r>
      <w:proofErr w:type="spellEnd"/>
      <w:r w:rsidRPr="0092020E">
        <w:rPr>
          <w:rFonts w:ascii="Arial Narrow" w:hAnsi="Arial Narrow" w:cs="Tahoma"/>
          <w:sz w:val="22"/>
          <w:szCs w:val="22"/>
          <w:shd w:val="clear" w:color="auto" w:fill="FFFFFF"/>
        </w:rPr>
        <w:t>, w rozumieniu ustawy z dnia 16.02.2007 r. o ochronie konkurencji i konsumentów (</w:t>
      </w:r>
      <w:proofErr w:type="spellStart"/>
      <w:r w:rsidRPr="0092020E">
        <w:rPr>
          <w:rFonts w:ascii="Arial Narrow" w:hAnsi="Arial Narrow" w:cs="Tahoma"/>
          <w:sz w:val="22"/>
          <w:szCs w:val="22"/>
          <w:shd w:val="clear" w:color="auto" w:fill="FFFFFF"/>
        </w:rPr>
        <w:t>t.j</w:t>
      </w:r>
      <w:proofErr w:type="spellEnd"/>
      <w:r w:rsidRPr="0092020E">
        <w:rPr>
          <w:rFonts w:ascii="Arial Narrow" w:hAnsi="Arial Narrow" w:cs="Tahoma"/>
          <w:sz w:val="22"/>
          <w:szCs w:val="22"/>
          <w:shd w:val="clear" w:color="auto" w:fill="FFFFFF"/>
        </w:rPr>
        <w:t>. Dz. U. z 2020 r. poz. 1076 ze zm.) co Wykonawca/Wykonawcy którego/których oferta/oferty została/zostały złożone w niniejszym postępowaniu:</w:t>
      </w:r>
    </w:p>
    <w:p w:rsidR="0092020E" w:rsidRPr="0092020E" w:rsidRDefault="0092020E" w:rsidP="0092020E">
      <w:pPr>
        <w:pStyle w:val="Akapitzlist"/>
        <w:numPr>
          <w:ilvl w:val="0"/>
          <w:numId w:val="1"/>
        </w:numPr>
        <w:spacing w:line="240" w:lineRule="auto"/>
        <w:rPr>
          <w:rFonts w:ascii="Arial Narrow" w:hAnsi="Arial Narrow" w:cs="Tahoma"/>
          <w:sz w:val="22"/>
          <w:szCs w:val="22"/>
          <w:shd w:val="clear" w:color="auto" w:fill="FFFFFF"/>
        </w:rPr>
      </w:pPr>
      <w:r w:rsidRPr="0092020E">
        <w:rPr>
          <w:rFonts w:ascii="Arial Narrow" w:hAnsi="Arial Narrow" w:cs="Tahoma"/>
          <w:sz w:val="22"/>
          <w:szCs w:val="22"/>
          <w:shd w:val="clear" w:color="auto" w:fill="FFFFFF"/>
        </w:rPr>
        <w:t>[…];</w:t>
      </w:r>
    </w:p>
    <w:p w:rsidR="0092020E" w:rsidRPr="0092020E" w:rsidRDefault="0092020E" w:rsidP="0092020E">
      <w:pPr>
        <w:pStyle w:val="Akapitzlist"/>
        <w:numPr>
          <w:ilvl w:val="0"/>
          <w:numId w:val="1"/>
        </w:numPr>
        <w:spacing w:line="240" w:lineRule="auto"/>
        <w:rPr>
          <w:rFonts w:ascii="Arial Narrow" w:hAnsi="Arial Narrow" w:cs="Tahoma"/>
          <w:sz w:val="22"/>
          <w:szCs w:val="22"/>
          <w:shd w:val="clear" w:color="auto" w:fill="FFFFFF"/>
        </w:rPr>
      </w:pPr>
      <w:r w:rsidRPr="0092020E">
        <w:rPr>
          <w:rFonts w:ascii="Arial Narrow" w:hAnsi="Arial Narrow" w:cs="Tahoma"/>
          <w:sz w:val="22"/>
          <w:szCs w:val="22"/>
          <w:shd w:val="clear" w:color="auto" w:fill="FFFFFF"/>
        </w:rPr>
        <w:t>[…];</w:t>
      </w:r>
    </w:p>
    <w:p w:rsidR="0092020E" w:rsidRPr="0092020E" w:rsidRDefault="0092020E" w:rsidP="0092020E">
      <w:pPr>
        <w:spacing w:line="240" w:lineRule="auto"/>
        <w:rPr>
          <w:rFonts w:ascii="Arial Narrow" w:hAnsi="Arial Narrow" w:cs="Tahoma"/>
          <w:b/>
          <w:sz w:val="22"/>
          <w:szCs w:val="22"/>
          <w:shd w:val="clear" w:color="auto" w:fill="FFFFFF"/>
        </w:rPr>
      </w:pPr>
    </w:p>
    <w:p w:rsidR="0092020E" w:rsidRPr="0092020E" w:rsidRDefault="0092020E" w:rsidP="0092020E">
      <w:pPr>
        <w:spacing w:line="240" w:lineRule="auto"/>
        <w:rPr>
          <w:rFonts w:ascii="Arial Narrow" w:hAnsi="Arial Narrow" w:cs="Tahoma"/>
          <w:bCs/>
          <w:sz w:val="22"/>
          <w:szCs w:val="22"/>
          <w:shd w:val="clear" w:color="auto" w:fill="FFFFFF"/>
        </w:rPr>
      </w:pPr>
      <w:r w:rsidRPr="0092020E">
        <w:rPr>
          <w:rFonts w:ascii="Arial Narrow" w:hAnsi="Arial Narrow" w:cs="Tahoma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:rsidR="0092020E" w:rsidRPr="0092020E" w:rsidRDefault="0092020E" w:rsidP="0092020E">
      <w:pPr>
        <w:pStyle w:val="Akapitzlist"/>
        <w:numPr>
          <w:ilvl w:val="0"/>
          <w:numId w:val="3"/>
        </w:numPr>
        <w:spacing w:line="240" w:lineRule="auto"/>
        <w:rPr>
          <w:rFonts w:ascii="Arial Narrow" w:hAnsi="Arial Narrow" w:cs="Tahoma"/>
          <w:bCs/>
          <w:sz w:val="22"/>
          <w:szCs w:val="22"/>
          <w:shd w:val="clear" w:color="auto" w:fill="FFFFFF"/>
        </w:rPr>
      </w:pPr>
      <w:r w:rsidRPr="0092020E">
        <w:rPr>
          <w:rFonts w:ascii="Arial Narrow" w:hAnsi="Arial Narrow" w:cs="Tahoma"/>
          <w:bCs/>
          <w:sz w:val="22"/>
          <w:szCs w:val="22"/>
          <w:shd w:val="clear" w:color="auto" w:fill="FFFFFF"/>
        </w:rPr>
        <w:t>[…];</w:t>
      </w:r>
    </w:p>
    <w:p w:rsidR="0092020E" w:rsidRPr="0092020E" w:rsidRDefault="0092020E" w:rsidP="0092020E">
      <w:pPr>
        <w:pStyle w:val="Akapitzlist"/>
        <w:numPr>
          <w:ilvl w:val="0"/>
          <w:numId w:val="3"/>
        </w:numPr>
        <w:spacing w:line="240" w:lineRule="auto"/>
        <w:rPr>
          <w:rFonts w:ascii="Arial Narrow" w:hAnsi="Arial Narrow" w:cs="Tahoma"/>
          <w:bCs/>
          <w:sz w:val="22"/>
          <w:szCs w:val="22"/>
          <w:shd w:val="clear" w:color="auto" w:fill="FFFFFF"/>
        </w:rPr>
      </w:pPr>
      <w:r w:rsidRPr="0092020E">
        <w:rPr>
          <w:rFonts w:ascii="Arial Narrow" w:hAnsi="Arial Narrow" w:cs="Tahoma"/>
          <w:bCs/>
          <w:sz w:val="22"/>
          <w:szCs w:val="22"/>
          <w:shd w:val="clear" w:color="auto" w:fill="FFFFFF"/>
        </w:rPr>
        <w:t>[…];</w:t>
      </w:r>
    </w:p>
    <w:p w:rsidR="0092020E" w:rsidRPr="0092020E" w:rsidRDefault="0092020E" w:rsidP="0092020E">
      <w:pPr>
        <w:spacing w:line="240" w:lineRule="auto"/>
        <w:rPr>
          <w:rFonts w:ascii="Arial Narrow" w:hAnsi="Arial Narrow" w:cs="Tahoma"/>
          <w:sz w:val="22"/>
          <w:szCs w:val="22"/>
        </w:rPr>
      </w:pPr>
    </w:p>
    <w:p w:rsidR="0092020E" w:rsidRPr="0092020E" w:rsidRDefault="0092020E" w:rsidP="0092020E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Arial Narrow" w:hAnsi="Arial Narrow" w:cs="Tahoma"/>
          <w:sz w:val="20"/>
          <w:szCs w:val="20"/>
          <w:u w:val="single"/>
        </w:rPr>
      </w:pPr>
      <w:r w:rsidRPr="0092020E">
        <w:rPr>
          <w:rFonts w:ascii="Arial Narrow" w:hAnsi="Arial Narrow" w:cs="Tahoma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92020E">
        <w:rPr>
          <w:rFonts w:ascii="Arial Narrow" w:hAnsi="Arial Narrow" w:cs="Tahoma"/>
          <w:sz w:val="22"/>
          <w:szCs w:val="22"/>
          <w:shd w:val="clear" w:color="auto" w:fill="FFFFFF"/>
        </w:rPr>
        <w:t xml:space="preserve">, </w:t>
      </w:r>
      <w:r w:rsidRPr="0092020E">
        <w:rPr>
          <w:rFonts w:ascii="Arial Narrow" w:hAnsi="Arial Narrow" w:cs="Tahoma"/>
          <w:sz w:val="22"/>
          <w:szCs w:val="22"/>
        </w:rPr>
        <w:t xml:space="preserve">o której mowa w art. 108 ust. 1 pkt 5 </w:t>
      </w:r>
      <w:proofErr w:type="spellStart"/>
      <w:r w:rsidRPr="0092020E">
        <w:rPr>
          <w:rFonts w:ascii="Arial Narrow" w:hAnsi="Arial Narrow" w:cs="Tahoma"/>
          <w:sz w:val="22"/>
          <w:szCs w:val="22"/>
        </w:rPr>
        <w:t>Pzp</w:t>
      </w:r>
      <w:proofErr w:type="spellEnd"/>
      <w:r w:rsidRPr="0092020E">
        <w:rPr>
          <w:rFonts w:ascii="Arial Narrow" w:hAnsi="Arial Narrow" w:cs="Tahoma"/>
          <w:sz w:val="22"/>
          <w:szCs w:val="22"/>
          <w:shd w:val="clear" w:color="auto" w:fill="FFFFFF"/>
        </w:rPr>
        <w:t>, w rozumieniu ustawy z dnia 16.02.2007 r. o ochronie konkurencji i konsumentów (</w:t>
      </w:r>
      <w:proofErr w:type="spellStart"/>
      <w:r w:rsidRPr="0092020E">
        <w:rPr>
          <w:rFonts w:ascii="Arial Narrow" w:hAnsi="Arial Narrow" w:cs="Tahoma"/>
          <w:sz w:val="22"/>
          <w:szCs w:val="22"/>
          <w:shd w:val="clear" w:color="auto" w:fill="FFFFFF"/>
        </w:rPr>
        <w:t>t.j</w:t>
      </w:r>
      <w:proofErr w:type="spellEnd"/>
      <w:r w:rsidRPr="0092020E">
        <w:rPr>
          <w:rFonts w:ascii="Arial Narrow" w:hAnsi="Arial Narrow" w:cs="Tahoma"/>
          <w:sz w:val="22"/>
          <w:szCs w:val="22"/>
          <w:shd w:val="clear" w:color="auto" w:fill="FFFFFF"/>
        </w:rPr>
        <w:t xml:space="preserve">. Dz. U. z 2020 r. poz. 1076 ze zm.) co Wykonawca/Wykonawcy, którego/których oferta/oferty została/zostały złożone </w:t>
      </w:r>
      <w:r w:rsidR="00537515">
        <w:rPr>
          <w:rFonts w:ascii="Arial Narrow" w:hAnsi="Arial Narrow" w:cs="Tahoma"/>
          <w:sz w:val="22"/>
          <w:szCs w:val="22"/>
          <w:shd w:val="clear" w:color="auto" w:fill="FFFFFF"/>
        </w:rPr>
        <w:br/>
      </w:r>
      <w:bookmarkStart w:id="1" w:name="_GoBack"/>
      <w:bookmarkEnd w:id="1"/>
      <w:r w:rsidRPr="0092020E">
        <w:rPr>
          <w:rFonts w:ascii="Arial Narrow" w:hAnsi="Arial Narrow" w:cs="Tahoma"/>
          <w:sz w:val="22"/>
          <w:szCs w:val="22"/>
          <w:shd w:val="clear" w:color="auto" w:fill="FFFFFF"/>
        </w:rPr>
        <w:t>w niniejszym postępowaniu.</w:t>
      </w:r>
    </w:p>
    <w:p w:rsidR="0092020E" w:rsidRPr="0092020E" w:rsidRDefault="0092020E" w:rsidP="0092020E">
      <w:pPr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92020E">
        <w:rPr>
          <w:rFonts w:ascii="Arial Narrow" w:hAnsi="Arial Narrow" w:cs="Tahoma"/>
          <w:b/>
          <w:bCs/>
          <w:sz w:val="22"/>
          <w:szCs w:val="22"/>
          <w:u w:val="single"/>
        </w:rPr>
        <w:t>*niepotrzebne skreślić</w:t>
      </w:r>
    </w:p>
    <w:p w:rsidR="0092020E" w:rsidRPr="0092020E" w:rsidRDefault="0092020E" w:rsidP="0092020E">
      <w:pPr>
        <w:rPr>
          <w:rFonts w:ascii="Arial Narrow" w:hAnsi="Arial Narrow" w:cs="Tahoma"/>
          <w:sz w:val="20"/>
          <w:szCs w:val="20"/>
          <w:u w:val="single"/>
        </w:rPr>
      </w:pPr>
    </w:p>
    <w:p w:rsidR="0092020E" w:rsidRPr="0092020E" w:rsidRDefault="0092020E" w:rsidP="0092020E">
      <w:pPr>
        <w:spacing w:line="360" w:lineRule="auto"/>
        <w:rPr>
          <w:rFonts w:ascii="Arial Narrow" w:hAnsi="Arial Narrow" w:cs="Tahoma"/>
          <w:sz w:val="20"/>
          <w:szCs w:val="20"/>
        </w:rPr>
      </w:pPr>
      <w:r w:rsidRPr="0092020E">
        <w:rPr>
          <w:rFonts w:ascii="Arial Narrow" w:hAnsi="Arial Narrow" w:cs="Tahoma"/>
          <w:sz w:val="20"/>
          <w:szCs w:val="20"/>
        </w:rPr>
        <w:tab/>
      </w:r>
      <w:r w:rsidRPr="0092020E">
        <w:rPr>
          <w:rFonts w:ascii="Arial Narrow" w:hAnsi="Arial Narrow" w:cs="Tahoma"/>
          <w:sz w:val="20"/>
          <w:szCs w:val="20"/>
        </w:rPr>
        <w:tab/>
      </w:r>
      <w:r w:rsidRPr="0092020E">
        <w:rPr>
          <w:rFonts w:ascii="Arial Narrow" w:hAnsi="Arial Narrow" w:cs="Tahoma"/>
          <w:sz w:val="20"/>
          <w:szCs w:val="20"/>
        </w:rPr>
        <w:tab/>
      </w:r>
      <w:r w:rsidRPr="0092020E">
        <w:rPr>
          <w:rFonts w:ascii="Arial Narrow" w:hAnsi="Arial Narrow" w:cs="Tahoma"/>
          <w:sz w:val="20"/>
          <w:szCs w:val="20"/>
        </w:rPr>
        <w:tab/>
      </w:r>
      <w:r w:rsidRPr="0092020E">
        <w:rPr>
          <w:rFonts w:ascii="Arial Narrow" w:hAnsi="Arial Narrow" w:cs="Tahoma"/>
          <w:sz w:val="20"/>
          <w:szCs w:val="20"/>
        </w:rPr>
        <w:tab/>
      </w:r>
      <w:r w:rsidRPr="0092020E">
        <w:rPr>
          <w:rFonts w:ascii="Arial Narrow" w:hAnsi="Arial Narrow" w:cs="Tahoma"/>
          <w:sz w:val="20"/>
          <w:szCs w:val="20"/>
        </w:rPr>
        <w:tab/>
      </w:r>
      <w:r w:rsidRPr="0092020E">
        <w:rPr>
          <w:rFonts w:ascii="Arial Narrow" w:hAnsi="Arial Narrow" w:cs="Tahoma"/>
          <w:sz w:val="20"/>
          <w:szCs w:val="20"/>
        </w:rPr>
        <w:tab/>
        <w:t xml:space="preserve">            …………………………………………………</w:t>
      </w:r>
    </w:p>
    <w:p w:rsidR="0092020E" w:rsidRPr="0092020E" w:rsidRDefault="0092020E" w:rsidP="0092020E">
      <w:pPr>
        <w:spacing w:line="240" w:lineRule="auto"/>
        <w:rPr>
          <w:rFonts w:ascii="Arial Narrow" w:hAnsi="Arial Narrow" w:cs="Tahoma"/>
          <w:bCs/>
          <w:i/>
          <w:szCs w:val="18"/>
          <w:vertAlign w:val="superscript"/>
          <w:lang w:eastAsia="x-none"/>
        </w:rPr>
      </w:pPr>
      <w:r w:rsidRPr="0092020E">
        <w:rPr>
          <w:rFonts w:ascii="Arial Narrow" w:hAnsi="Arial Narrow" w:cs="Tahoma"/>
          <w:bCs/>
          <w:i/>
          <w:sz w:val="20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Pr="0092020E">
        <w:rPr>
          <w:rFonts w:ascii="Arial Narrow" w:hAnsi="Arial Narrow" w:cs="Tahoma"/>
          <w:bCs/>
          <w:i/>
          <w:sz w:val="20"/>
          <w:szCs w:val="18"/>
          <w:vertAlign w:val="superscript"/>
          <w:lang w:eastAsia="x-none"/>
        </w:rPr>
        <w:tab/>
      </w:r>
      <w:r w:rsidRPr="0092020E">
        <w:rPr>
          <w:rFonts w:ascii="Arial Narrow" w:hAnsi="Arial Narrow" w:cs="Tahoma"/>
          <w:bCs/>
          <w:i/>
          <w:szCs w:val="18"/>
          <w:vertAlign w:val="superscript"/>
          <w:lang w:eastAsia="x-none"/>
        </w:rPr>
        <w:tab/>
        <w:t xml:space="preserve">elektroniczny podpis  osoby/osób uprawnionych do </w:t>
      </w:r>
    </w:p>
    <w:p w:rsidR="0092020E" w:rsidRPr="0092020E" w:rsidRDefault="0092020E" w:rsidP="0092020E">
      <w:pPr>
        <w:spacing w:line="240" w:lineRule="auto"/>
        <w:ind w:left="4963" w:firstLine="709"/>
        <w:rPr>
          <w:rFonts w:ascii="Arial Narrow" w:hAnsi="Arial Narrow" w:cs="Tahoma"/>
          <w:bCs/>
          <w:i/>
          <w:szCs w:val="18"/>
          <w:vertAlign w:val="superscript"/>
          <w:lang w:eastAsia="x-none"/>
        </w:rPr>
      </w:pPr>
      <w:r w:rsidRPr="0092020E">
        <w:rPr>
          <w:rFonts w:ascii="Arial Narrow" w:hAnsi="Arial Narrow" w:cs="Tahoma"/>
          <w:bCs/>
          <w:i/>
          <w:szCs w:val="18"/>
          <w:vertAlign w:val="superscript"/>
          <w:lang w:eastAsia="x-none"/>
        </w:rPr>
        <w:t>wystąpienia  w imieniu Wykonawcy</w:t>
      </w:r>
    </w:p>
    <w:p w:rsidR="006210C1" w:rsidRDefault="00537515"/>
    <w:sectPr w:rsidR="0062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20E" w:rsidRDefault="0092020E" w:rsidP="0092020E">
      <w:pPr>
        <w:spacing w:line="240" w:lineRule="auto"/>
      </w:pPr>
      <w:r>
        <w:separator/>
      </w:r>
    </w:p>
  </w:endnote>
  <w:endnote w:type="continuationSeparator" w:id="0">
    <w:p w:rsidR="0092020E" w:rsidRDefault="0092020E" w:rsidP="00920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20E" w:rsidRDefault="0092020E" w:rsidP="0092020E">
      <w:pPr>
        <w:spacing w:line="240" w:lineRule="auto"/>
      </w:pPr>
      <w:r>
        <w:separator/>
      </w:r>
    </w:p>
  </w:footnote>
  <w:footnote w:type="continuationSeparator" w:id="0">
    <w:p w:rsidR="0092020E" w:rsidRDefault="0092020E" w:rsidP="00920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20E" w:rsidRPr="0092020E" w:rsidRDefault="0092020E">
    <w:pPr>
      <w:pStyle w:val="Nagwek"/>
      <w:rPr>
        <w:rFonts w:ascii="Arial Narrow" w:hAnsi="Arial Narrow"/>
        <w:sz w:val="22"/>
        <w:szCs w:val="22"/>
      </w:rPr>
    </w:pPr>
    <w:r w:rsidRPr="0092020E">
      <w:rPr>
        <w:rFonts w:ascii="Arial Narrow" w:hAnsi="Arial Narrow"/>
        <w:sz w:val="22"/>
        <w:szCs w:val="22"/>
      </w:rPr>
      <w:t>DPS.ZP.271.5.2021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0E"/>
    <w:rsid w:val="00537515"/>
    <w:rsid w:val="0092020E"/>
    <w:rsid w:val="00C73DEA"/>
    <w:rsid w:val="00E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69ED"/>
  <w15:chartTrackingRefBased/>
  <w15:docId w15:val="{F07D5DCD-3F4D-46EA-9B8E-0D9751CD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020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20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202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2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2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2</cp:revision>
  <dcterms:created xsi:type="dcterms:W3CDTF">2021-05-11T20:07:00Z</dcterms:created>
  <dcterms:modified xsi:type="dcterms:W3CDTF">2021-05-11T20:09:00Z</dcterms:modified>
</cp:coreProperties>
</file>