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3C081BD5" w:rsidR="00C42A25" w:rsidRPr="00752B3F" w:rsidRDefault="008C5E12" w:rsidP="002E65C7">
      <w:pPr>
        <w:pStyle w:val="STRONATYTUOWA"/>
        <w:spacing w:before="0" w:after="0"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2E65C7">
        <w:rPr>
          <w:rStyle w:val="Tytuksiki"/>
          <w:rFonts w:eastAsia="Arial" w:cs="Arial"/>
        </w:rPr>
        <w:t>na</w:t>
      </w:r>
    </w:p>
    <w:p w14:paraId="4905F6D0" w14:textId="75CACA33" w:rsidR="002E65C7" w:rsidRDefault="008C5E12" w:rsidP="002E65C7">
      <w:pPr>
        <w:pStyle w:val="STRONATYTUOWA"/>
        <w:spacing w:before="0" w:after="0"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 </w:t>
      </w:r>
      <w:r w:rsidR="009E6703" w:rsidRPr="009E6703">
        <w:rPr>
          <w:rFonts w:eastAsia="Arial" w:cs="Arial"/>
          <w:b/>
          <w:iCs/>
          <w:spacing w:val="5"/>
          <w:sz w:val="40"/>
        </w:rPr>
        <w:t xml:space="preserve">druk dwóch publikacji z serii Biblioteka Staropolskiej Myśli Politycznej; Andrzej Maksymilian Fredro, Vir Consilii, Aron Aleksander Olizarowski, De </w:t>
      </w:r>
      <w:proofErr w:type="spellStart"/>
      <w:r w:rsidR="009E6703" w:rsidRPr="009E6703">
        <w:rPr>
          <w:rFonts w:eastAsia="Arial" w:cs="Arial"/>
          <w:b/>
          <w:iCs/>
          <w:spacing w:val="5"/>
          <w:sz w:val="40"/>
        </w:rPr>
        <w:t>politica</w:t>
      </w:r>
      <w:proofErr w:type="spellEnd"/>
      <w:r w:rsidR="009E6703" w:rsidRPr="009E6703">
        <w:rPr>
          <w:rFonts w:eastAsia="Arial" w:cs="Arial"/>
          <w:b/>
          <w:iCs/>
          <w:spacing w:val="5"/>
          <w:sz w:val="40"/>
        </w:rPr>
        <w:t xml:space="preserve"> </w:t>
      </w:r>
      <w:proofErr w:type="spellStart"/>
      <w:r w:rsidR="009E6703" w:rsidRPr="009E6703">
        <w:rPr>
          <w:rFonts w:eastAsia="Arial" w:cs="Arial"/>
          <w:b/>
          <w:iCs/>
          <w:spacing w:val="5"/>
          <w:sz w:val="40"/>
        </w:rPr>
        <w:t>hominum</w:t>
      </w:r>
      <w:proofErr w:type="spellEnd"/>
      <w:r w:rsidR="009E6703" w:rsidRPr="009E6703">
        <w:rPr>
          <w:rFonts w:eastAsia="Arial" w:cs="Arial"/>
          <w:b/>
          <w:iCs/>
          <w:spacing w:val="5"/>
          <w:sz w:val="40"/>
        </w:rPr>
        <w:t xml:space="preserve"> (CN 4901)</w:t>
      </w:r>
    </w:p>
    <w:p w14:paraId="28CE0777" w14:textId="3DBAF997" w:rsidR="002813C8" w:rsidRPr="00752B3F" w:rsidRDefault="001C0D1C" w:rsidP="002E65C7">
      <w:pPr>
        <w:pStyle w:val="STRONATYTUOWA"/>
        <w:spacing w:line="276" w:lineRule="auto"/>
        <w:rPr>
          <w:rStyle w:val="PodtytuZnak"/>
          <w:rFonts w:eastAsia="Arial" w:cs="Arial"/>
        </w:rPr>
      </w:pPr>
      <w:r w:rsidRPr="00752B3F">
        <w:rPr>
          <w:rFonts w:eastAsia="Arial" w:cs="Arial"/>
        </w:rPr>
        <w:t xml:space="preserve"> </w:t>
      </w:r>
      <w:r w:rsidR="00120226"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389F569C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1740A7">
        <w:rPr>
          <w:rStyle w:val="PodtytuZnak"/>
          <w:rFonts w:eastAsia="Arial" w:cs="Arial"/>
          <w:b/>
        </w:rPr>
        <w:t>72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752B3F">
        <w:rPr>
          <w:rStyle w:val="PodtytuZnak"/>
          <w:rFonts w:eastAsia="Arial" w:cs="Arial"/>
          <w:b/>
        </w:rPr>
        <w:t>2</w:t>
      </w:r>
    </w:p>
    <w:p w14:paraId="56EF7D49" w14:textId="796310BC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>Warszawa dn.</w:t>
      </w:r>
      <w:r w:rsidR="003A2A9F">
        <w:rPr>
          <w:rFonts w:eastAsia="Arial" w:cs="Arial"/>
          <w:sz w:val="28"/>
          <w:szCs w:val="22"/>
        </w:rPr>
        <w:t xml:space="preserve"> 03.</w:t>
      </w:r>
      <w:r w:rsidR="00F72053">
        <w:rPr>
          <w:rFonts w:eastAsia="Arial" w:cs="Arial"/>
          <w:sz w:val="28"/>
          <w:szCs w:val="22"/>
        </w:rPr>
        <w:t>1</w:t>
      </w:r>
      <w:r w:rsidR="009E6703">
        <w:rPr>
          <w:rFonts w:eastAsia="Arial" w:cs="Arial"/>
          <w:sz w:val="28"/>
          <w:szCs w:val="22"/>
        </w:rPr>
        <w:t>1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752B3F">
        <w:rPr>
          <w:rFonts w:eastAsia="Arial" w:cs="Arial"/>
          <w:sz w:val="28"/>
          <w:szCs w:val="22"/>
        </w:rPr>
        <w:t>2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6885F35B" w14:textId="75D5DC06" w:rsidR="00333EEB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2866B696" w14:textId="07775B42" w:rsidR="00333EEB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8F4A063" w14:textId="2BB9AC4A" w:rsidR="00333EEB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D1360D0" w14:textId="3B75BB71" w:rsidR="00333EEB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2EA4BA84" w14:textId="009412FA" w:rsidR="00333EEB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4BA8BD10" w14:textId="2369EA27" w:rsidR="00333EEB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3148A938" w14:textId="4B909505" w:rsidR="00333EEB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4B1CC31" w14:textId="77777777" w:rsidR="00333EEB" w:rsidRPr="00752B3F" w:rsidRDefault="00333EEB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5D8FB34B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</w:rPr>
        <w:t>órej udostępniane będą zmiany i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</w:rPr>
        <w:t>ówienia bezpośrednio związane z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postępowaniem o udzielenie zamówienia: </w:t>
      </w:r>
      <w:hyperlink r:id="rId12" w:history="1">
        <w:r w:rsidR="00160429" w:rsidRPr="00931893">
          <w:rPr>
            <w:rStyle w:val="Hipercze"/>
            <w:sz w:val="22"/>
          </w:rPr>
          <w:t>https://platformazakupowa.pl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32C4BDD1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B401EE" w:rsidRPr="00B401EE">
        <w:rPr>
          <w:sz w:val="22"/>
          <w:lang w:val="pl-PL"/>
        </w:rPr>
        <w:t>Anna Pieśniak</w:t>
      </w:r>
      <w:r w:rsidR="002E65C7">
        <w:rPr>
          <w:sz w:val="22"/>
          <w:lang w:val="pl-PL"/>
        </w:rPr>
        <w:t>,</w:t>
      </w:r>
      <w:r w:rsidRPr="00752B3F">
        <w:rPr>
          <w:sz w:val="22"/>
        </w:rPr>
        <w:t xml:space="preserve"> tel. </w:t>
      </w:r>
      <w:r w:rsidRPr="00752B3F">
        <w:rPr>
          <w:sz w:val="22"/>
          <w:lang w:val="pl-PL"/>
        </w:rPr>
        <w:t>22 21 00 </w:t>
      </w:r>
      <w:r w:rsidR="00B401EE">
        <w:rPr>
          <w:sz w:val="22"/>
          <w:lang w:val="pl-PL"/>
        </w:rPr>
        <w:t>154</w:t>
      </w:r>
      <w:r w:rsidRPr="00752B3F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="00237C40">
        <w:rPr>
          <w:sz w:val="22"/>
          <w:lang w:val="pl-PL"/>
        </w:rPr>
        <w:t>5</w:t>
      </w:r>
      <w:r w:rsidRPr="00752B3F">
        <w:rPr>
          <w:sz w:val="22"/>
          <w:lang w:val="pl-PL"/>
        </w:rPr>
        <w:t>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59161A8D" w14:textId="2BB7B165" w:rsidR="00CF1E3E" w:rsidRPr="00752B3F" w:rsidRDefault="00A4679B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Postępowanie o udzielenie zamówienia publicznego prowadzone jest w trybie </w:t>
      </w:r>
      <w:r w:rsidR="00274EFA" w:rsidRPr="00752B3F">
        <w:rPr>
          <w:rFonts w:eastAsia="Arial" w:cs="Arial"/>
          <w:sz w:val="22"/>
          <w:lang w:val="pl-PL"/>
        </w:rPr>
        <w:t>podstawowym</w:t>
      </w:r>
      <w:r w:rsidRPr="00752B3F">
        <w:rPr>
          <w:rFonts w:eastAsia="Arial" w:cs="Arial"/>
          <w:sz w:val="22"/>
          <w:lang w:val="pl-PL"/>
        </w:rPr>
        <w:t xml:space="preserve"> na podstawie art. </w:t>
      </w:r>
      <w:r w:rsidR="00274EFA" w:rsidRPr="00752B3F">
        <w:rPr>
          <w:rFonts w:eastAsia="Arial" w:cs="Arial"/>
          <w:sz w:val="22"/>
          <w:lang w:val="pl-PL"/>
        </w:rPr>
        <w:t xml:space="preserve">275 ust. </w:t>
      </w:r>
      <w:r w:rsidR="00D14FE3" w:rsidRPr="00752B3F">
        <w:rPr>
          <w:rFonts w:eastAsia="Arial" w:cs="Arial"/>
          <w:sz w:val="22"/>
          <w:lang w:val="pl-PL"/>
        </w:rPr>
        <w:t>2</w:t>
      </w:r>
      <w:r w:rsidR="00274EFA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ustawy z dnia </w:t>
      </w:r>
      <w:r w:rsidR="00274EFA" w:rsidRPr="00752B3F">
        <w:rPr>
          <w:rFonts w:eastAsia="Arial" w:cs="Arial"/>
          <w:sz w:val="22"/>
          <w:lang w:val="pl-PL"/>
        </w:rPr>
        <w:t>11 września 2019</w:t>
      </w:r>
      <w:r w:rsidRPr="00752B3F">
        <w:rPr>
          <w:rFonts w:eastAsia="Arial" w:cs="Arial"/>
          <w:sz w:val="22"/>
          <w:lang w:val="pl-PL"/>
        </w:rPr>
        <w:t xml:space="preserve"> r. – Prawo zamówień publicznych </w:t>
      </w:r>
      <w:r w:rsidR="00E553E9" w:rsidRPr="00752B3F">
        <w:rPr>
          <w:rFonts w:cs="Arial"/>
          <w:sz w:val="22"/>
          <w:szCs w:val="18"/>
        </w:rPr>
        <w:t>(Dz.U. z 2021 r. poz. 1129)</w:t>
      </w:r>
      <w:r w:rsidR="00D81E69" w:rsidRPr="00752B3F">
        <w:rPr>
          <w:rFonts w:eastAsia="Arial" w:cs="Arial"/>
          <w:sz w:val="22"/>
          <w:lang w:val="pl-PL"/>
        </w:rPr>
        <w:t>,</w:t>
      </w:r>
      <w:r w:rsidR="00A83DEE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zwanej dalej „</w:t>
      </w:r>
      <w:proofErr w:type="spellStart"/>
      <w:r w:rsidR="00D81E69"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”</w:t>
      </w:r>
      <w:r w:rsidR="00464F38" w:rsidRPr="00752B3F">
        <w:rPr>
          <w:rFonts w:eastAsia="Arial" w:cs="Arial"/>
          <w:sz w:val="22"/>
          <w:lang w:val="pl-PL"/>
        </w:rPr>
        <w:t xml:space="preserve"> </w:t>
      </w:r>
      <w:r w:rsidR="00AE09CB" w:rsidRPr="00752B3F">
        <w:rPr>
          <w:rFonts w:eastAsia="Arial" w:cs="Arial"/>
          <w:sz w:val="22"/>
          <w:lang w:val="pl-PL"/>
        </w:rPr>
        <w:t>oraz na</w:t>
      </w:r>
      <w:r w:rsidR="00D81E69" w:rsidRPr="00752B3F">
        <w:rPr>
          <w:rFonts w:eastAsia="Arial" w:cs="Arial"/>
          <w:sz w:val="22"/>
          <w:lang w:val="pl-PL"/>
        </w:rPr>
        <w:t xml:space="preserve"> podstawie</w:t>
      </w:r>
      <w:r w:rsidR="00AE09C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przepisów wykonawczych </w:t>
      </w:r>
      <w:r w:rsidR="00D81E69" w:rsidRPr="00752B3F">
        <w:rPr>
          <w:rFonts w:eastAsia="Arial" w:cs="Arial"/>
          <w:sz w:val="22"/>
          <w:lang w:val="pl-PL"/>
        </w:rPr>
        <w:t>wydanych do niniejszej ustawy</w:t>
      </w:r>
      <w:r w:rsidR="00011003" w:rsidRPr="00752B3F">
        <w:rPr>
          <w:rFonts w:eastAsia="Arial" w:cs="Arial"/>
          <w:sz w:val="22"/>
          <w:lang w:val="pl-PL"/>
        </w:rPr>
        <w:t>.</w:t>
      </w:r>
    </w:p>
    <w:p w14:paraId="48A7D4AC" w14:textId="090B1250" w:rsidR="00011003" w:rsidRPr="00752B3F" w:rsidRDefault="00011003" w:rsidP="00740DBF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lang w:eastAsia="ar-SA"/>
        </w:rPr>
      </w:pPr>
      <w:r w:rsidRPr="00752B3F">
        <w:rPr>
          <w:rFonts w:cs="Arial"/>
          <w:sz w:val="22"/>
          <w:lang w:eastAsia="ar-SA"/>
        </w:rPr>
        <w:t xml:space="preserve">W zakresie nieuregulowanym ustawą </w:t>
      </w:r>
      <w:proofErr w:type="spellStart"/>
      <w:r w:rsidRPr="00752B3F">
        <w:rPr>
          <w:rFonts w:cs="Arial"/>
          <w:sz w:val="22"/>
          <w:lang w:eastAsia="ar-SA"/>
        </w:rPr>
        <w:t>p.z.p</w:t>
      </w:r>
      <w:proofErr w:type="spellEnd"/>
      <w:r w:rsidRPr="00752B3F">
        <w:rPr>
          <w:rFonts w:cs="Arial"/>
          <w:sz w:val="22"/>
          <w:lang w:eastAsia="ar-SA"/>
        </w:rPr>
        <w:t>.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2415; zwanym dalej "</w:t>
      </w:r>
      <w:proofErr w:type="spellStart"/>
      <w:r w:rsidRPr="00752B3F">
        <w:rPr>
          <w:rFonts w:cs="Arial"/>
          <w:sz w:val="22"/>
          <w:lang w:eastAsia="ar-SA"/>
        </w:rPr>
        <w:t>r.p.ś.d</w:t>
      </w:r>
      <w:proofErr w:type="spellEnd"/>
      <w:r w:rsidRPr="00752B3F">
        <w:rPr>
          <w:rFonts w:cs="Arial"/>
          <w:sz w:val="22"/>
          <w:lang w:eastAsia="ar-SA"/>
        </w:rPr>
        <w:t>.") oraz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  (Dz.U. z 2020 r. poz. 2452 zwanym dalej "</w:t>
      </w:r>
      <w:proofErr w:type="spellStart"/>
      <w:r w:rsidRPr="00752B3F">
        <w:rPr>
          <w:rFonts w:cs="Arial"/>
          <w:sz w:val="22"/>
          <w:lang w:eastAsia="ar-SA"/>
        </w:rPr>
        <w:t>r.d.e</w:t>
      </w:r>
      <w:proofErr w:type="spellEnd"/>
      <w:r w:rsidRPr="00752B3F">
        <w:rPr>
          <w:rFonts w:cs="Arial"/>
          <w:sz w:val="22"/>
          <w:lang w:eastAsia="ar-SA"/>
        </w:rPr>
        <w:t>.")</w:t>
      </w:r>
    </w:p>
    <w:p w14:paraId="76405E59" w14:textId="19A6C65B" w:rsidR="00BE19EF" w:rsidRPr="00752B3F" w:rsidRDefault="00BE19EF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bCs/>
          <w:sz w:val="22"/>
          <w:lang w:val="pl-PL"/>
        </w:rPr>
        <w:t>Zamawiający przewiduje wyb</w:t>
      </w:r>
      <w:r w:rsidR="00E814D9" w:rsidRPr="00752B3F">
        <w:rPr>
          <w:rFonts w:eastAsia="Arial" w:cs="Arial"/>
          <w:b/>
          <w:bCs/>
          <w:sz w:val="22"/>
          <w:lang w:val="pl-PL"/>
        </w:rPr>
        <w:t>ó</w:t>
      </w:r>
      <w:r w:rsidRPr="00752B3F">
        <w:rPr>
          <w:rFonts w:eastAsia="Arial" w:cs="Arial"/>
          <w:b/>
          <w:bCs/>
          <w:sz w:val="22"/>
          <w:lang w:val="pl-PL"/>
        </w:rPr>
        <w:t>r najkorzystniejszej oferty z możliwością prowadzenia negocjacji</w:t>
      </w:r>
      <w:r w:rsidR="00E83232" w:rsidRPr="00752B3F">
        <w:rPr>
          <w:rFonts w:eastAsia="Arial" w:cs="Arial"/>
          <w:b/>
          <w:sz w:val="22"/>
          <w:lang w:val="pl-PL"/>
        </w:rPr>
        <w:t>.</w:t>
      </w:r>
    </w:p>
    <w:p w14:paraId="3466F917" w14:textId="355C011A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zakresie nieuregulowanym w niniejszej Specyfikacji Warunków Zamówienia, dalej zwana „SWZ”, zastosowanie mają przepisy </w:t>
      </w:r>
      <w:proofErr w:type="spellStart"/>
      <w:r w:rsidR="00523614"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56DE09A5" w14:textId="2DD56435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Ogłoszenie o zamówieniu zostało opublikowane w Biuletynie Zamówień Publicznych, umieszczone na stronie internetowej Zamawiającego</w:t>
      </w:r>
      <w:r w:rsidR="00ED4CBC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oraz na stronie internetowej postępowania.</w:t>
      </w:r>
    </w:p>
    <w:p w14:paraId="1597871E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Wartość zamówienia </w:t>
      </w:r>
      <w:r w:rsidRPr="00752B3F">
        <w:rPr>
          <w:rFonts w:eastAsia="Arial" w:cs="Arial"/>
          <w:bCs/>
          <w:sz w:val="22"/>
          <w:lang w:val="pl-PL"/>
        </w:rPr>
        <w:t>nie przekracza</w:t>
      </w:r>
      <w:r w:rsidRPr="00752B3F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="00523614"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31F344B9" w14:textId="7DB6388B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informuje, że zgodnie z postanowieniami RODO w przypadku przetwarzania danych osób fizycznych </w:t>
      </w:r>
      <w:r w:rsidR="0022156B" w:rsidRPr="00752B3F">
        <w:rPr>
          <w:rFonts w:eastAsia="Arial" w:cs="Arial"/>
          <w:sz w:val="22"/>
          <w:lang w:val="pl-PL"/>
        </w:rPr>
        <w:t>zostan</w:t>
      </w:r>
      <w:r w:rsidR="0022156B">
        <w:rPr>
          <w:rFonts w:eastAsia="Arial" w:cs="Arial"/>
          <w:sz w:val="22"/>
          <w:lang w:val="pl-PL"/>
        </w:rPr>
        <w:t>ie</w:t>
      </w:r>
      <w:r w:rsidR="0022156B" w:rsidRPr="00752B3F">
        <w:rPr>
          <w:rFonts w:eastAsia="Arial" w:cs="Arial"/>
          <w:sz w:val="22"/>
          <w:lang w:val="pl-PL"/>
        </w:rPr>
        <w:t xml:space="preserve"> zawart</w:t>
      </w:r>
      <w:r w:rsidR="0022156B">
        <w:rPr>
          <w:rFonts w:eastAsia="Arial" w:cs="Arial"/>
          <w:sz w:val="22"/>
          <w:lang w:val="pl-PL"/>
        </w:rPr>
        <w:t>a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z </w:t>
      </w:r>
      <w:r w:rsidR="0022156B">
        <w:rPr>
          <w:rFonts w:eastAsia="Arial" w:cs="Arial"/>
          <w:sz w:val="22"/>
          <w:lang w:val="pl-PL"/>
        </w:rPr>
        <w:t>Wykonawcą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umow</w:t>
      </w:r>
      <w:r w:rsidR="0022156B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073D9DCD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E25B79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</w:p>
    <w:p w14:paraId="00CF0067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931893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931893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7EFADB06" w14:textId="2CDA71A0" w:rsidR="005077DD" w:rsidRPr="005077DD" w:rsidRDefault="00BE19EF" w:rsidP="00985D6B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5077DD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1740A7">
        <w:rPr>
          <w:rFonts w:eastAsia="Arial" w:cs="Arial"/>
          <w:b/>
          <w:iCs/>
          <w:sz w:val="22"/>
          <w:szCs w:val="22"/>
          <w:lang w:val="pl-PL"/>
        </w:rPr>
        <w:t xml:space="preserve">druk dwóch publikacji z serii Biblioteka Staropolskiej Myśli Politycznej; Andrzej Maksymilian Fredro, Vir Consilii, Aron Aleksander Olizarowski, De </w:t>
      </w:r>
      <w:proofErr w:type="spellStart"/>
      <w:r w:rsidR="001740A7">
        <w:rPr>
          <w:rFonts w:eastAsia="Arial" w:cs="Arial"/>
          <w:b/>
          <w:iCs/>
          <w:sz w:val="22"/>
          <w:szCs w:val="22"/>
          <w:lang w:val="pl-PL"/>
        </w:rPr>
        <w:t>politica</w:t>
      </w:r>
      <w:proofErr w:type="spellEnd"/>
      <w:r w:rsidR="001740A7">
        <w:rPr>
          <w:rFonts w:eastAsia="Arial" w:cs="Arial"/>
          <w:b/>
          <w:iCs/>
          <w:sz w:val="22"/>
          <w:szCs w:val="22"/>
          <w:lang w:val="pl-PL"/>
        </w:rPr>
        <w:t xml:space="preserve"> </w:t>
      </w:r>
      <w:proofErr w:type="spellStart"/>
      <w:r w:rsidR="001740A7">
        <w:rPr>
          <w:rFonts w:eastAsia="Arial" w:cs="Arial"/>
          <w:b/>
          <w:iCs/>
          <w:sz w:val="22"/>
          <w:szCs w:val="22"/>
          <w:lang w:val="pl-PL"/>
        </w:rPr>
        <w:t>hominum</w:t>
      </w:r>
      <w:proofErr w:type="spellEnd"/>
      <w:r w:rsidR="001740A7">
        <w:rPr>
          <w:rFonts w:eastAsia="Arial" w:cs="Arial"/>
          <w:b/>
          <w:iCs/>
          <w:sz w:val="22"/>
          <w:szCs w:val="22"/>
          <w:lang w:val="pl-PL"/>
        </w:rPr>
        <w:t xml:space="preserve"> (CN 4901)</w:t>
      </w:r>
    </w:p>
    <w:p w14:paraId="1BB47B37" w14:textId="64A09180" w:rsidR="00160429" w:rsidRPr="005077DD" w:rsidRDefault="00BE19EF" w:rsidP="00985D6B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5077DD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5388CD9E" w14:textId="393A7552" w:rsidR="00BE19EF" w:rsidRPr="00160429" w:rsidRDefault="00160429" w:rsidP="00160429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160429">
        <w:rPr>
          <w:rFonts w:eastAsia="Arial" w:cs="Arial"/>
          <w:b/>
          <w:sz w:val="22"/>
          <w:szCs w:val="22"/>
          <w:lang w:val="pl-PL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253EEFBD" w14:textId="77777777" w:rsidR="007D3E20" w:rsidRPr="00752B3F" w:rsidRDefault="0050092E" w:rsidP="003017A9">
      <w:pPr>
        <w:pStyle w:val="Akapitzlist"/>
        <w:numPr>
          <w:ilvl w:val="6"/>
          <w:numId w:val="28"/>
        </w:numPr>
        <w:spacing w:before="120" w:after="120" w:line="276" w:lineRule="auto"/>
        <w:ind w:left="284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="0095477B" w:rsidRPr="00752B3F">
        <w:rPr>
          <w:rFonts w:eastAsia="Arial" w:cs="Arial"/>
          <w:sz w:val="22"/>
        </w:rPr>
        <w:t>§ 4 IPU (załącznik nr 4 do SWZ).</w:t>
      </w:r>
    </w:p>
    <w:p w14:paraId="3EC62264" w14:textId="0568EC53" w:rsidR="0050092E" w:rsidRPr="00752B3F" w:rsidRDefault="0050092E" w:rsidP="003017A9">
      <w:pPr>
        <w:pStyle w:val="Akapitzlist"/>
        <w:numPr>
          <w:ilvl w:val="6"/>
          <w:numId w:val="28"/>
        </w:numPr>
        <w:spacing w:before="120" w:after="120" w:line="276" w:lineRule="auto"/>
        <w:ind w:left="284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Powyższe wymagania określają w szczególności:</w:t>
      </w:r>
    </w:p>
    <w:p w14:paraId="52222FA4" w14:textId="77777777" w:rsidR="0050092E" w:rsidRPr="00752B3F" w:rsidRDefault="0050092E" w:rsidP="003017A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48A9434" w14:textId="77777777" w:rsidR="0050092E" w:rsidRPr="00752B3F" w:rsidRDefault="0050092E" w:rsidP="003017A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sposób weryfikacji zatrudnienia tych osób;</w:t>
      </w:r>
    </w:p>
    <w:p w14:paraId="3764BAC4" w14:textId="578C4AF9" w:rsidR="00BE19EF" w:rsidRPr="00F71CC5" w:rsidRDefault="0050092E" w:rsidP="00F71CC5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14BCACB4" w14:textId="1D3FD4C5" w:rsidR="00B401EE" w:rsidRPr="00B401EE" w:rsidRDefault="00B401EE" w:rsidP="00B401EE">
      <w:pPr>
        <w:spacing w:after="240" w:line="276" w:lineRule="auto"/>
        <w:rPr>
          <w:rFonts w:eastAsia="Arial" w:cs="Arial"/>
          <w:sz w:val="22"/>
        </w:rPr>
      </w:pPr>
      <w:r w:rsidRPr="00B401EE">
        <w:rPr>
          <w:rFonts w:eastAsia="Arial" w:cs="Arial"/>
          <w:sz w:val="22"/>
        </w:rPr>
        <w:t xml:space="preserve">Wykonawca zobowiązany jest zrealizować przedmiot zamówienia w terminie do </w:t>
      </w:r>
      <w:r w:rsidR="00B54DB2">
        <w:rPr>
          <w:rFonts w:eastAsia="Arial" w:cs="Arial"/>
          <w:b/>
          <w:sz w:val="22"/>
        </w:rPr>
        <w:t>1</w:t>
      </w:r>
      <w:r w:rsidR="001740A7">
        <w:rPr>
          <w:rFonts w:eastAsia="Arial" w:cs="Arial"/>
          <w:b/>
          <w:sz w:val="22"/>
        </w:rPr>
        <w:t>4</w:t>
      </w:r>
      <w:r w:rsidRPr="00B401EE">
        <w:rPr>
          <w:rFonts w:eastAsia="Arial" w:cs="Arial"/>
          <w:b/>
          <w:sz w:val="22"/>
        </w:rPr>
        <w:t xml:space="preserve"> dni </w:t>
      </w:r>
      <w:r w:rsidR="009F1F25" w:rsidRPr="009F1F25">
        <w:rPr>
          <w:rFonts w:eastAsia="Arial" w:cs="Arial"/>
          <w:b/>
          <w:sz w:val="22"/>
        </w:rPr>
        <w:t>kalendarzowych od dnia akceptacji wydruków próbnych</w:t>
      </w:r>
      <w:r w:rsidRPr="009F1F25">
        <w:rPr>
          <w:rFonts w:eastAsia="Arial" w:cs="Arial"/>
          <w:b/>
          <w:sz w:val="22"/>
        </w:rPr>
        <w:t xml:space="preserve">, </w:t>
      </w:r>
      <w:r w:rsidRPr="00B401EE">
        <w:rPr>
          <w:rFonts w:eastAsia="Arial" w:cs="Arial"/>
          <w:b/>
          <w:sz w:val="22"/>
        </w:rPr>
        <w:t>z uwzględnieniem harmonogramu zawartego w OPZ</w:t>
      </w:r>
      <w:r w:rsidRPr="00B401EE">
        <w:rPr>
          <w:rFonts w:eastAsia="Arial" w:cs="Arial"/>
          <w:sz w:val="22"/>
        </w:rPr>
        <w:t>.</w:t>
      </w:r>
    </w:p>
    <w:p w14:paraId="639B5F37" w14:textId="138FC8A6" w:rsidR="00EC6074" w:rsidRPr="00752B3F" w:rsidRDefault="00BE19EF" w:rsidP="00160429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6CDE30D1" w:rsidR="00005C95" w:rsidRPr="00752B3F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16" w:history="1">
        <w:r w:rsidR="00160429" w:rsidRPr="00B966BD">
          <w:rPr>
            <w:rStyle w:val="Hipercze"/>
            <w:sz w:val="22"/>
          </w:rPr>
          <w:t>https://platformazakupowa.pl</w:t>
        </w:r>
      </w:hyperlink>
    </w:p>
    <w:p w14:paraId="3CAA1F5F" w14:textId="7D4C6BE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52B3F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752B3F">
        <w:rPr>
          <w:rFonts w:eastAsia="Calibri" w:cs="Arial"/>
          <w:sz w:val="22"/>
          <w:szCs w:val="22"/>
        </w:rPr>
        <w:t>amawiającym</w:t>
      </w:r>
      <w:proofErr w:type="spellEnd"/>
      <w:r w:rsidR="009F7394" w:rsidRPr="00752B3F">
        <w:rPr>
          <w:rFonts w:eastAsia="Calibri" w:cs="Arial"/>
          <w:sz w:val="22"/>
          <w:szCs w:val="22"/>
        </w:rPr>
        <w:t xml:space="preserve"> a </w:t>
      </w:r>
      <w:r w:rsidR="009F7394" w:rsidRPr="00752B3F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752B3F">
        <w:rPr>
          <w:rFonts w:eastAsia="Calibri" w:cs="Arial"/>
          <w:sz w:val="22"/>
          <w:szCs w:val="22"/>
        </w:rPr>
        <w:t>ykonawcami</w:t>
      </w:r>
      <w:proofErr w:type="spellEnd"/>
      <w:r w:rsidRPr="00752B3F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7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4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5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8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6F8C2632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333EEB">
        <w:rPr>
          <w:rFonts w:eastAsia="Arial" w:cs="Arial"/>
          <w:sz w:val="22"/>
          <w:szCs w:val="24"/>
          <w:lang w:val="pl-PL"/>
        </w:rPr>
        <w:t>13</w:t>
      </w:r>
      <w:r w:rsidR="00B54DB2">
        <w:rPr>
          <w:rFonts w:eastAsia="Arial" w:cs="Arial"/>
          <w:sz w:val="22"/>
          <w:szCs w:val="24"/>
          <w:lang w:val="pl-PL"/>
        </w:rPr>
        <w:t>.1</w:t>
      </w:r>
      <w:r w:rsidR="00F72053">
        <w:rPr>
          <w:rFonts w:eastAsia="Arial" w:cs="Arial"/>
          <w:sz w:val="22"/>
          <w:szCs w:val="24"/>
          <w:lang w:val="pl-PL"/>
        </w:rPr>
        <w:t>2</w:t>
      </w:r>
      <w:r w:rsidRPr="00931893">
        <w:rPr>
          <w:rFonts w:eastAsia="Arial" w:cs="Arial"/>
          <w:sz w:val="22"/>
          <w:szCs w:val="24"/>
          <w:lang w:val="pl-PL"/>
        </w:rPr>
        <w:t>.202</w:t>
      </w:r>
      <w:r w:rsidR="00752B3F" w:rsidRPr="00931893">
        <w:rPr>
          <w:rFonts w:eastAsia="Arial" w:cs="Arial"/>
          <w:sz w:val="22"/>
          <w:szCs w:val="24"/>
          <w:lang w:val="pl-PL"/>
        </w:rPr>
        <w:t>2</w:t>
      </w:r>
      <w:r w:rsidR="00C74E05" w:rsidRPr="00931893">
        <w:rPr>
          <w:rFonts w:eastAsia="Arial" w:cs="Arial"/>
          <w:sz w:val="22"/>
          <w:szCs w:val="24"/>
          <w:lang w:val="pl-PL"/>
        </w:rPr>
        <w:t> </w:t>
      </w:r>
      <w:r w:rsidRPr="00931893">
        <w:rPr>
          <w:rFonts w:eastAsia="Arial" w:cs="Arial"/>
          <w:sz w:val="22"/>
          <w:szCs w:val="24"/>
          <w:lang w:val="pl-PL"/>
        </w:rPr>
        <w:t>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 xml:space="preserve">kwalifikowany podpis </w:t>
      </w:r>
      <w:r w:rsidRPr="00752B3F">
        <w:rPr>
          <w:rFonts w:eastAsia="Calibri" w:cs="Arial"/>
          <w:b/>
          <w:sz w:val="22"/>
          <w:szCs w:val="22"/>
        </w:rPr>
        <w:lastRenderedPageBreak/>
        <w:t>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333EEB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1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 xml:space="preserve"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</w:t>
      </w:r>
      <w:r w:rsidRPr="00752B3F">
        <w:rPr>
          <w:rFonts w:eastAsia="Calibri" w:cs="Arial"/>
          <w:sz w:val="22"/>
          <w:szCs w:val="22"/>
        </w:rPr>
        <w:lastRenderedPageBreak/>
        <w:t>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41B7BD20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33" w:history="1">
        <w:r w:rsidR="00B73EE3" w:rsidRPr="00A74991">
          <w:rPr>
            <w:rStyle w:val="Hipercze"/>
            <w:sz w:val="22"/>
          </w:rPr>
          <w:t>https://platformazakupowa.pl/transakcja/632905</w:t>
        </w:r>
      </w:hyperlink>
      <w:r w:rsidR="00B73EE3">
        <w:rPr>
          <w:sz w:val="22"/>
        </w:rPr>
        <w:t xml:space="preserve"> </w:t>
      </w:r>
      <w:r w:rsidRPr="00931893">
        <w:rPr>
          <w:rFonts w:eastAsia="Calibri" w:cs="Arial"/>
          <w:sz w:val="22"/>
          <w:szCs w:val="22"/>
          <w:lang w:val="pl-PL"/>
        </w:rPr>
        <w:t xml:space="preserve"> </w:t>
      </w:r>
      <w:r w:rsidRPr="00931893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333EEB">
        <w:rPr>
          <w:rFonts w:eastAsia="Arial" w:cs="Arial"/>
          <w:b/>
          <w:sz w:val="22"/>
          <w:lang w:val="pl-PL"/>
        </w:rPr>
        <w:t>14</w:t>
      </w:r>
      <w:r w:rsidR="001740A7">
        <w:rPr>
          <w:rFonts w:eastAsia="Arial" w:cs="Arial"/>
          <w:b/>
          <w:sz w:val="22"/>
          <w:lang w:val="pl-PL"/>
        </w:rPr>
        <w:t>.11</w:t>
      </w:r>
      <w:r w:rsidR="00752B3F" w:rsidRPr="00931893">
        <w:rPr>
          <w:rFonts w:eastAsia="Arial" w:cs="Arial"/>
          <w:b/>
          <w:sz w:val="22"/>
          <w:lang w:val="pl-PL"/>
        </w:rPr>
        <w:t xml:space="preserve">. 2022 r. </w:t>
      </w:r>
      <w:r w:rsidR="00D66BD8" w:rsidRPr="00931893">
        <w:rPr>
          <w:rFonts w:eastAsia="Arial" w:cs="Arial"/>
          <w:b/>
          <w:sz w:val="22"/>
          <w:lang w:val="pl-PL"/>
        </w:rPr>
        <w:t xml:space="preserve">do godz. </w:t>
      </w:r>
      <w:r w:rsidR="00752B3F" w:rsidRPr="00931893">
        <w:rPr>
          <w:rFonts w:eastAsia="Arial" w:cs="Arial"/>
          <w:b/>
          <w:sz w:val="22"/>
          <w:lang w:val="pl-PL"/>
        </w:rPr>
        <w:t>10:00.</w:t>
      </w:r>
    </w:p>
    <w:p w14:paraId="527F0AED" w14:textId="53440EF6" w:rsidR="00D66BD8" w:rsidRPr="00931893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931893">
        <w:rPr>
          <w:rFonts w:eastAsia="Arial" w:cs="Arial"/>
          <w:sz w:val="22"/>
          <w:lang w:val="pl-PL"/>
        </w:rPr>
        <w:t xml:space="preserve">Otwarcie ofert nastąpi w dniu </w:t>
      </w:r>
      <w:r w:rsidR="00333EEB">
        <w:rPr>
          <w:rFonts w:eastAsia="Arial" w:cs="Arial"/>
          <w:b/>
          <w:sz w:val="22"/>
          <w:lang w:val="pl-PL"/>
        </w:rPr>
        <w:t>14</w:t>
      </w:r>
      <w:r w:rsidR="001740A7">
        <w:rPr>
          <w:rFonts w:eastAsia="Arial" w:cs="Arial"/>
          <w:b/>
          <w:sz w:val="22"/>
          <w:lang w:val="pl-PL"/>
        </w:rPr>
        <w:t>.11</w:t>
      </w:r>
      <w:r w:rsidR="00752B3F" w:rsidRPr="00931893">
        <w:rPr>
          <w:rFonts w:eastAsia="Arial" w:cs="Arial"/>
          <w:b/>
          <w:sz w:val="22"/>
          <w:lang w:val="pl-PL"/>
        </w:rPr>
        <w:t xml:space="preserve">. 2022 r. </w:t>
      </w:r>
      <w:r w:rsidRPr="00931893">
        <w:rPr>
          <w:rFonts w:eastAsia="Arial" w:cs="Arial"/>
          <w:b/>
          <w:sz w:val="22"/>
          <w:lang w:val="pl-PL"/>
        </w:rPr>
        <w:t xml:space="preserve">o godz. </w:t>
      </w:r>
      <w:r w:rsidR="00752B3F" w:rsidRPr="00931893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Pr="00931893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6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7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DD44C5" w:rsidRPr="00752B3F">
        <w:rPr>
          <w:rFonts w:eastAsia="Calibri" w:cs="Arial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WYKLUCZENIA </w:t>
      </w:r>
    </w:p>
    <w:bookmarkEnd w:id="1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</w:t>
      </w:r>
      <w:r w:rsidRPr="00160429">
        <w:rPr>
          <w:rFonts w:eastAsia="Arial" w:cs="Arial"/>
          <w:sz w:val="22"/>
          <w:lang w:eastAsia="zh-TW"/>
        </w:rPr>
        <w:t>Z postępowania o udzielenie zamówienia wyklucza się Wykonawc</w:t>
      </w:r>
      <w:r w:rsidR="0095477B" w:rsidRPr="00160429">
        <w:rPr>
          <w:rFonts w:eastAsia="Arial" w:cs="Arial"/>
          <w:sz w:val="22"/>
          <w:lang w:eastAsia="zh-TW"/>
        </w:rPr>
        <w:t>ę</w:t>
      </w:r>
      <w:r w:rsidRPr="00160429">
        <w:rPr>
          <w:rFonts w:eastAsia="Arial" w:cs="Arial"/>
          <w:sz w:val="22"/>
          <w:lang w:eastAsia="zh-TW"/>
        </w:rPr>
        <w:t xml:space="preserve">, w stosunku do którego zachodzi jakakolwiek z okoliczności, o których mowa w art. 108 ust. 1 </w:t>
      </w:r>
      <w:proofErr w:type="spellStart"/>
      <w:r w:rsidR="00232F2E" w:rsidRPr="00160429">
        <w:rPr>
          <w:rFonts w:eastAsia="Arial" w:cs="Arial"/>
          <w:sz w:val="22"/>
          <w:lang w:eastAsia="zh-TW"/>
        </w:rPr>
        <w:t>upzp</w:t>
      </w:r>
      <w:proofErr w:type="spellEnd"/>
      <w:r w:rsidR="00232F2E" w:rsidRPr="00160429">
        <w:rPr>
          <w:rFonts w:eastAsia="Arial" w:cs="Arial"/>
          <w:sz w:val="22"/>
          <w:lang w:eastAsia="zh-TW"/>
        </w:rPr>
        <w:t xml:space="preserve"> oraz art. 7 </w:t>
      </w:r>
      <w:r w:rsidR="00232F2E" w:rsidRPr="00160429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160429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2. Wykluczenie Wykonawcy następuje na odpowiedni okres wskazany w art. 111 ustawy </w:t>
      </w:r>
      <w:proofErr w:type="spellStart"/>
      <w:r w:rsidRPr="00752B3F">
        <w:rPr>
          <w:rFonts w:eastAsia="Arial" w:cs="Arial"/>
          <w:sz w:val="22"/>
          <w:lang w:eastAsia="zh-TW"/>
        </w:rPr>
        <w:t>Pzp</w:t>
      </w:r>
      <w:proofErr w:type="spellEnd"/>
      <w:r w:rsidRPr="00752B3F">
        <w:rPr>
          <w:rFonts w:eastAsia="Arial" w:cs="Arial"/>
          <w:sz w:val="22"/>
          <w:lang w:eastAsia="zh-TW"/>
        </w:rPr>
        <w:t>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lastRenderedPageBreak/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4DB6FE8" w14:textId="6E43E50A" w:rsidR="00F72053" w:rsidRPr="003D7CE7" w:rsidRDefault="00C74B35" w:rsidP="00F72053">
            <w:pPr>
              <w:pStyle w:val="NAGWEK3"/>
              <w:numPr>
                <w:ilvl w:val="0"/>
                <w:numId w:val="0"/>
              </w:numPr>
              <w:ind w:left="284" w:hanging="284"/>
              <w:rPr>
                <w:sz w:val="22"/>
              </w:rPr>
            </w:pPr>
            <w:r w:rsidRPr="00752B3F">
              <w:rPr>
                <w:rFonts w:eastAsia="Arial" w:cs="Arial"/>
                <w:sz w:val="22"/>
              </w:rPr>
              <w:t xml:space="preserve">Cena za </w:t>
            </w:r>
            <w:r w:rsidR="005077DD" w:rsidRPr="005077DD">
              <w:rPr>
                <w:iCs/>
                <w:sz w:val="22"/>
              </w:rPr>
              <w:t xml:space="preserve">druk </w:t>
            </w:r>
            <w:r w:rsidR="001740A7" w:rsidRPr="001740A7">
              <w:rPr>
                <w:iCs/>
                <w:sz w:val="22"/>
              </w:rPr>
              <w:t xml:space="preserve">dwóch publikacji z serii </w:t>
            </w:r>
            <w:r w:rsidR="001740A7" w:rsidRPr="001740A7">
              <w:rPr>
                <w:iCs/>
                <w:sz w:val="22"/>
              </w:rPr>
              <w:br/>
              <w:t xml:space="preserve">Biblioteka Staropolskiej Myśli Politycznej; Andrzej Maksymilian Fredro, </w:t>
            </w:r>
            <w:r w:rsidR="001740A7" w:rsidRPr="001740A7">
              <w:rPr>
                <w:i/>
                <w:iCs/>
                <w:sz w:val="22"/>
              </w:rPr>
              <w:t>Vir Consilii</w:t>
            </w:r>
            <w:r w:rsidR="001740A7" w:rsidRPr="001740A7">
              <w:rPr>
                <w:iCs/>
                <w:sz w:val="22"/>
              </w:rPr>
              <w:t xml:space="preserve">, Aron Aleksander Olizarowski, </w:t>
            </w:r>
            <w:r w:rsidR="001740A7" w:rsidRPr="001740A7">
              <w:rPr>
                <w:i/>
                <w:iCs/>
                <w:sz w:val="22"/>
              </w:rPr>
              <w:t xml:space="preserve">De </w:t>
            </w:r>
            <w:proofErr w:type="spellStart"/>
            <w:r w:rsidR="001740A7" w:rsidRPr="001740A7">
              <w:rPr>
                <w:i/>
                <w:iCs/>
                <w:sz w:val="22"/>
              </w:rPr>
              <w:t>politica</w:t>
            </w:r>
            <w:proofErr w:type="spellEnd"/>
            <w:r w:rsidR="001740A7" w:rsidRPr="001740A7">
              <w:rPr>
                <w:i/>
                <w:iCs/>
                <w:sz w:val="22"/>
              </w:rPr>
              <w:t xml:space="preserve"> </w:t>
            </w:r>
            <w:proofErr w:type="spellStart"/>
            <w:r w:rsidR="001740A7" w:rsidRPr="001740A7">
              <w:rPr>
                <w:i/>
                <w:iCs/>
                <w:sz w:val="22"/>
              </w:rPr>
              <w:t>hominum</w:t>
            </w:r>
            <w:proofErr w:type="spellEnd"/>
            <w:r w:rsidR="001740A7" w:rsidRPr="001740A7">
              <w:rPr>
                <w:iCs/>
                <w:sz w:val="22"/>
              </w:rPr>
              <w:t xml:space="preserve"> (CN 4901)</w:t>
            </w:r>
          </w:p>
          <w:p w14:paraId="5F22790C" w14:textId="01610102" w:rsidR="00C74B35" w:rsidRPr="00752B3F" w:rsidRDefault="00C74B35" w:rsidP="00160429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6C4DD292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0D34238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3 dni od dnia otrzymania zawiadomienia nie zgodzi się na poprawienie omyłki polegającej na </w:t>
      </w:r>
      <w:r w:rsidRPr="00752B3F">
        <w:rPr>
          <w:rFonts w:eastAsia="Arial" w:cs="Arial"/>
          <w:sz w:val="22"/>
          <w:lang w:val="pl-PL"/>
        </w:rPr>
        <w:lastRenderedPageBreak/>
        <w:t>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1F72F646" w14:textId="234DEB75" w:rsidR="008956CD" w:rsidRPr="00752B3F" w:rsidRDefault="00E71AA1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Przed podpisaniem umowy Wykonawcy wspólnie ubiegający się o udzielenie zamówienia (w przypadku wyboru ich oferty jako najkorzystniejszej) przedstawią Zamawiającemu umowę regulująca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620601DF" w:rsidR="00165234" w:rsidRPr="00F72053" w:rsidRDefault="00165234" w:rsidP="00F72053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="001740A7">
        <w:rPr>
          <w:rFonts w:eastAsia="Arial" w:cs="Arial"/>
          <w:b/>
          <w:bCs/>
          <w:iCs/>
          <w:sz w:val="22"/>
          <w:lang w:val="pl-PL"/>
        </w:rPr>
        <w:t xml:space="preserve">druk dwóch publikacji z serii Biblioteka Staropolskiej Myśli Politycznej; Andrzej Maksymilian Fredro, Vir Consilii, Aron Aleksander Olizarowski, De </w:t>
      </w:r>
      <w:proofErr w:type="spellStart"/>
      <w:r w:rsidR="001740A7">
        <w:rPr>
          <w:rFonts w:eastAsia="Arial" w:cs="Arial"/>
          <w:b/>
          <w:bCs/>
          <w:iCs/>
          <w:sz w:val="22"/>
          <w:lang w:val="pl-PL"/>
        </w:rPr>
        <w:t>politica</w:t>
      </w:r>
      <w:proofErr w:type="spellEnd"/>
      <w:r w:rsidR="001740A7">
        <w:rPr>
          <w:rFonts w:eastAsia="Arial" w:cs="Arial"/>
          <w:b/>
          <w:bCs/>
          <w:iCs/>
          <w:sz w:val="22"/>
          <w:lang w:val="pl-PL"/>
        </w:rPr>
        <w:t xml:space="preserve"> </w:t>
      </w:r>
      <w:proofErr w:type="spellStart"/>
      <w:r w:rsidR="001740A7">
        <w:rPr>
          <w:rFonts w:eastAsia="Arial" w:cs="Arial"/>
          <w:b/>
          <w:bCs/>
          <w:iCs/>
          <w:sz w:val="22"/>
          <w:lang w:val="pl-PL"/>
        </w:rPr>
        <w:t>hominum</w:t>
      </w:r>
      <w:proofErr w:type="spellEnd"/>
      <w:r w:rsidR="001740A7">
        <w:rPr>
          <w:rFonts w:eastAsia="Arial" w:cs="Arial"/>
          <w:b/>
          <w:bCs/>
          <w:iCs/>
          <w:sz w:val="22"/>
          <w:lang w:val="pl-PL"/>
        </w:rPr>
        <w:t xml:space="preserve"> (CN 4901)</w:t>
      </w:r>
      <w:r w:rsidRPr="00F72053">
        <w:rPr>
          <w:rFonts w:eastAsia="Arial" w:cs="Arial"/>
          <w:sz w:val="22"/>
        </w:rPr>
        <w:t xml:space="preserve">o nr </w:t>
      </w:r>
      <w:r w:rsidRPr="00F72053">
        <w:rPr>
          <w:rFonts w:eastAsia="Arial" w:cs="Arial"/>
          <w:b/>
          <w:sz w:val="22"/>
        </w:rPr>
        <w:t>DZP.261.</w:t>
      </w:r>
      <w:r w:rsidR="001740A7">
        <w:rPr>
          <w:rFonts w:eastAsia="Arial" w:cs="Arial"/>
          <w:b/>
          <w:sz w:val="22"/>
          <w:lang w:val="pl-PL"/>
        </w:rPr>
        <w:t>72</w:t>
      </w:r>
      <w:r w:rsidRPr="00F72053">
        <w:rPr>
          <w:rFonts w:eastAsia="Arial" w:cs="Arial"/>
          <w:b/>
          <w:sz w:val="22"/>
        </w:rPr>
        <w:t>.202</w:t>
      </w:r>
      <w:r w:rsidR="00752B3F" w:rsidRPr="00F72053">
        <w:rPr>
          <w:rFonts w:eastAsia="Arial" w:cs="Arial"/>
          <w:b/>
          <w:sz w:val="22"/>
        </w:rPr>
        <w:t xml:space="preserve">2 </w:t>
      </w:r>
      <w:r w:rsidRPr="00F72053">
        <w:rPr>
          <w:rFonts w:eastAsia="Arial" w:cs="Arial"/>
          <w:sz w:val="22"/>
        </w:rPr>
        <w:t xml:space="preserve">prowadzonym w trybie podstawowym zgodnie z art. 275 ust. 2 </w:t>
      </w:r>
      <w:proofErr w:type="spellStart"/>
      <w:r w:rsidRPr="00F72053">
        <w:rPr>
          <w:rFonts w:eastAsia="Arial" w:cs="Arial"/>
          <w:sz w:val="22"/>
        </w:rPr>
        <w:t>upzp</w:t>
      </w:r>
      <w:proofErr w:type="spellEnd"/>
      <w:r w:rsidRPr="00F72053">
        <w:rPr>
          <w:rFonts w:eastAsia="Arial" w:cs="Arial"/>
          <w:sz w:val="22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1B82AB4B" w:rsidR="00DD737A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7EF22992" w14:textId="2B31B143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C6A2E7C" w14:textId="0086080B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30EF3BEE" w14:textId="64DADA33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3AF1B979" w14:textId="66651825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4F5C1E54" w14:textId="1C046305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6F577CDF" w14:textId="0A5E70D9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641BF5CB" w14:textId="1FB15918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71B3BA38" w14:textId="16FBE1A5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580C2E9D" w14:textId="6665154C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4EEF03C3" w14:textId="4270330C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656319B7" w14:textId="25DE70D3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619B2558" w14:textId="17F480E1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1A00FE66" w14:textId="332C4D8C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45A7BA11" w14:textId="4E99FF95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04EED611" w14:textId="599702F8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1159D829" w14:textId="3EC65E3B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5B19E642" w14:textId="0BA3503D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1349FAF8" w14:textId="182DC886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F727AA6" w14:textId="55D7EE19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57D60CF9" w14:textId="49BC88C5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60D7BF03" w14:textId="4FC7C0F0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3D4191C7" w14:textId="178249ED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7C5AB946" w14:textId="3F82AAC4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12DDF041" w14:textId="6756B94A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050F3742" w14:textId="33C79D9E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0BF68A8C" w14:textId="0C2DCFAA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54846614" w14:textId="764CE561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7F08AB74" w14:textId="0AA66CAB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DA38269" w14:textId="74CEC903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3C02743F" w14:textId="45326DFA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3AB1E889" w14:textId="5632AC01" w:rsidR="001740A7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70FD9334" w14:textId="77777777" w:rsidR="001740A7" w:rsidRPr="00752B3F" w:rsidRDefault="001740A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D36D01A" w14:textId="7C6CC84F" w:rsidR="00F86105" w:rsidRPr="007B3AED" w:rsidRDefault="00302A93" w:rsidP="007B3AED">
      <w:pPr>
        <w:pStyle w:val="ZACZNIKI"/>
        <w:spacing w:before="240" w:line="276" w:lineRule="auto"/>
        <w:rPr>
          <w:rFonts w:eastAsia="Arial" w:cs="Arial"/>
        </w:rPr>
      </w:pPr>
      <w:r w:rsidRPr="007B3AED">
        <w:rPr>
          <w:rFonts w:eastAsia="Arial" w:cs="Arial"/>
          <w:sz w:val="22"/>
        </w:rPr>
        <w:lastRenderedPageBreak/>
        <w:t>Załą</w:t>
      </w:r>
      <w:r w:rsidRPr="00752B3F">
        <w:rPr>
          <w:rFonts w:eastAsia="Arial" w:cs="Arial"/>
        </w:rPr>
        <w:t>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14E4FB72" w14:textId="1ECA7236" w:rsidR="007B3AED" w:rsidRPr="001C69DB" w:rsidRDefault="007B3AED" w:rsidP="007B3AED">
      <w:pPr>
        <w:pStyle w:val="NAGWEK3"/>
        <w:spacing w:line="276" w:lineRule="auto"/>
        <w:rPr>
          <w:rFonts w:eastAsia="Arial" w:cs="Arial"/>
          <w:sz w:val="22"/>
        </w:rPr>
      </w:pPr>
      <w:r w:rsidRPr="001C69DB">
        <w:rPr>
          <w:rFonts w:eastAsia="Arial" w:cs="Arial"/>
          <w:sz w:val="22"/>
        </w:rPr>
        <w:t xml:space="preserve">Szczegółowe określenie Przedmiotu zamówienia na </w:t>
      </w:r>
      <w:r w:rsidR="005077DD" w:rsidRPr="005077DD">
        <w:rPr>
          <w:rFonts w:cs="Arial"/>
          <w:iCs/>
          <w:sz w:val="22"/>
        </w:rPr>
        <w:t xml:space="preserve">druk </w:t>
      </w:r>
      <w:r w:rsidR="001740A7" w:rsidRPr="001740A7">
        <w:rPr>
          <w:rFonts w:cs="Arial"/>
          <w:iCs/>
          <w:sz w:val="22"/>
        </w:rPr>
        <w:t xml:space="preserve">dwóch publikacji z serii </w:t>
      </w:r>
      <w:r w:rsidR="001740A7" w:rsidRPr="001740A7">
        <w:rPr>
          <w:rFonts w:cs="Arial"/>
          <w:iCs/>
          <w:sz w:val="22"/>
        </w:rPr>
        <w:br/>
        <w:t xml:space="preserve">Biblioteka Staropolskiej Myśli Politycznej; Andrzej Maksymilian Fredro, </w:t>
      </w:r>
      <w:r w:rsidR="001740A7" w:rsidRPr="001740A7">
        <w:rPr>
          <w:rFonts w:cs="Arial"/>
          <w:i/>
          <w:iCs/>
          <w:sz w:val="22"/>
        </w:rPr>
        <w:t>Vir Consilii</w:t>
      </w:r>
      <w:r w:rsidR="001740A7" w:rsidRPr="001740A7">
        <w:rPr>
          <w:rFonts w:cs="Arial"/>
          <w:iCs/>
          <w:sz w:val="22"/>
        </w:rPr>
        <w:t xml:space="preserve">, Aron Aleksander Olizarowski, </w:t>
      </w:r>
      <w:r w:rsidR="001740A7" w:rsidRPr="001740A7">
        <w:rPr>
          <w:rFonts w:cs="Arial"/>
          <w:i/>
          <w:iCs/>
          <w:sz w:val="22"/>
        </w:rPr>
        <w:t xml:space="preserve">De </w:t>
      </w:r>
      <w:proofErr w:type="spellStart"/>
      <w:r w:rsidR="001740A7" w:rsidRPr="001740A7">
        <w:rPr>
          <w:rFonts w:cs="Arial"/>
          <w:i/>
          <w:iCs/>
          <w:sz w:val="22"/>
        </w:rPr>
        <w:t>politica</w:t>
      </w:r>
      <w:proofErr w:type="spellEnd"/>
      <w:r w:rsidR="001740A7" w:rsidRPr="001740A7">
        <w:rPr>
          <w:rFonts w:cs="Arial"/>
          <w:i/>
          <w:iCs/>
          <w:sz w:val="22"/>
        </w:rPr>
        <w:t xml:space="preserve"> </w:t>
      </w:r>
      <w:proofErr w:type="spellStart"/>
      <w:r w:rsidR="001740A7" w:rsidRPr="001740A7">
        <w:rPr>
          <w:rFonts w:cs="Arial"/>
          <w:i/>
          <w:iCs/>
          <w:sz w:val="22"/>
        </w:rPr>
        <w:t>hominum</w:t>
      </w:r>
      <w:proofErr w:type="spellEnd"/>
      <w:r w:rsidR="001740A7" w:rsidRPr="001740A7">
        <w:rPr>
          <w:rFonts w:cs="Arial"/>
          <w:iCs/>
          <w:sz w:val="22"/>
        </w:rPr>
        <w:t xml:space="preserve"> (CN 4901)</w:t>
      </w:r>
    </w:p>
    <w:p w14:paraId="258A7096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</w:p>
    <w:p w14:paraId="4B0DE6F6" w14:textId="77777777" w:rsidR="001740A7" w:rsidRPr="001740A7" w:rsidRDefault="001740A7" w:rsidP="001740A7">
      <w:pPr>
        <w:numPr>
          <w:ilvl w:val="0"/>
          <w:numId w:val="59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 xml:space="preserve">Dwie książki: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 xml:space="preserve"> i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>, każda z książek jest dwutomowa;</w:t>
      </w:r>
    </w:p>
    <w:p w14:paraId="6F6240BF" w14:textId="77777777" w:rsidR="001740A7" w:rsidRPr="001740A7" w:rsidRDefault="001740A7" w:rsidP="001740A7">
      <w:pPr>
        <w:numPr>
          <w:ilvl w:val="0"/>
          <w:numId w:val="59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Nakład: </w:t>
      </w:r>
      <w:r w:rsidRPr="001740A7">
        <w:rPr>
          <w:rFonts w:cs="Arial"/>
          <w:sz w:val="22"/>
          <w:szCs w:val="22"/>
          <w:lang w:eastAsia="x-none"/>
        </w:rPr>
        <w:t xml:space="preserve">po </w:t>
      </w:r>
      <w:r w:rsidRPr="001740A7">
        <w:rPr>
          <w:rFonts w:cs="Arial"/>
          <w:sz w:val="22"/>
          <w:szCs w:val="22"/>
          <w:lang w:val="x-none" w:eastAsia="x-none"/>
        </w:rPr>
        <w:t>500 egzemplarzy</w:t>
      </w:r>
      <w:r w:rsidRPr="001740A7">
        <w:rPr>
          <w:rFonts w:cs="Arial"/>
          <w:sz w:val="22"/>
          <w:szCs w:val="22"/>
          <w:lang w:eastAsia="x-none"/>
        </w:rPr>
        <w:t xml:space="preserve"> każdego z dwóch tomów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 xml:space="preserve"> i każdego z dwóch tomów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>;</w:t>
      </w:r>
    </w:p>
    <w:p w14:paraId="275ACB96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3</w:t>
      </w:r>
      <w:r w:rsidRPr="001740A7">
        <w:rPr>
          <w:rFonts w:cs="Arial"/>
          <w:sz w:val="22"/>
          <w:szCs w:val="22"/>
          <w:lang w:val="x-none" w:eastAsia="x-none"/>
        </w:rPr>
        <w:t xml:space="preserve">. Format netto bloku: </w:t>
      </w:r>
      <w:r w:rsidRPr="001740A7">
        <w:rPr>
          <w:rFonts w:cs="Arial"/>
          <w:sz w:val="22"/>
          <w:szCs w:val="22"/>
          <w:lang w:eastAsia="x-none"/>
        </w:rPr>
        <w:t>120</w:t>
      </w:r>
      <w:r w:rsidRPr="001740A7">
        <w:rPr>
          <w:rFonts w:cs="Arial"/>
          <w:sz w:val="22"/>
          <w:szCs w:val="22"/>
          <w:lang w:val="x-none" w:eastAsia="x-none"/>
        </w:rPr>
        <w:t xml:space="preserve"> mm (poziom) x 200 mm (pion);</w:t>
      </w:r>
    </w:p>
    <w:p w14:paraId="6140F80E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4</w:t>
      </w:r>
      <w:r w:rsidRPr="001740A7">
        <w:rPr>
          <w:rFonts w:cs="Arial"/>
          <w:sz w:val="22"/>
          <w:szCs w:val="22"/>
          <w:lang w:val="x-none" w:eastAsia="x-none"/>
        </w:rPr>
        <w:t>. Oprawa: </w:t>
      </w:r>
    </w:p>
    <w:p w14:paraId="147924A1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4</w:t>
      </w:r>
      <w:r w:rsidRPr="001740A7">
        <w:rPr>
          <w:rFonts w:cs="Arial"/>
          <w:sz w:val="22"/>
          <w:szCs w:val="22"/>
          <w:lang w:val="x-none" w:eastAsia="x-none"/>
        </w:rPr>
        <w:t xml:space="preserve">.1. </w:t>
      </w:r>
      <w:r w:rsidRPr="001740A7">
        <w:rPr>
          <w:rFonts w:cs="Arial"/>
          <w:sz w:val="22"/>
          <w:szCs w:val="22"/>
          <w:lang w:eastAsia="x-none"/>
        </w:rPr>
        <w:t>twarda, szyta nićmi, grzbiet zaokrąglony;</w:t>
      </w:r>
      <w:r w:rsidRPr="001740A7">
        <w:rPr>
          <w:rFonts w:cs="Arial"/>
          <w:sz w:val="22"/>
          <w:szCs w:val="22"/>
          <w:lang w:val="x-none" w:eastAsia="x-none"/>
        </w:rPr>
        <w:t xml:space="preserve"> </w:t>
      </w:r>
    </w:p>
    <w:p w14:paraId="067EEB6A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4</w:t>
      </w:r>
      <w:r w:rsidRPr="001740A7">
        <w:rPr>
          <w:rFonts w:cs="Arial"/>
          <w:sz w:val="22"/>
          <w:szCs w:val="22"/>
          <w:lang w:val="x-none" w:eastAsia="x-none"/>
        </w:rPr>
        <w:t xml:space="preserve">.2. </w:t>
      </w:r>
      <w:r w:rsidRPr="001740A7">
        <w:rPr>
          <w:rFonts w:cs="Arial"/>
          <w:sz w:val="22"/>
          <w:szCs w:val="22"/>
          <w:lang w:eastAsia="x-none"/>
        </w:rPr>
        <w:t>tektura: 2,5 mm</w:t>
      </w:r>
      <w:r w:rsidRPr="001740A7">
        <w:rPr>
          <w:rFonts w:cs="Arial"/>
          <w:sz w:val="22"/>
          <w:szCs w:val="22"/>
          <w:lang w:val="x-none" w:eastAsia="x-none"/>
        </w:rPr>
        <w:t>;</w:t>
      </w:r>
    </w:p>
    <w:p w14:paraId="4E19FA74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4</w:t>
      </w:r>
      <w:r w:rsidRPr="001740A7">
        <w:rPr>
          <w:rFonts w:cs="Arial"/>
          <w:sz w:val="22"/>
          <w:szCs w:val="22"/>
          <w:lang w:val="x-none" w:eastAsia="x-none"/>
        </w:rPr>
        <w:t xml:space="preserve">.3. </w:t>
      </w:r>
      <w:r w:rsidRPr="001740A7">
        <w:rPr>
          <w:rFonts w:cs="Arial"/>
          <w:sz w:val="22"/>
          <w:szCs w:val="22"/>
          <w:lang w:eastAsia="x-none"/>
        </w:rPr>
        <w:t xml:space="preserve">po dwie wstążki zakładkowe w każdym z tomów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 xml:space="preserve"> i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, w kolorach zbliżonych do numerów </w:t>
      </w:r>
      <w:proofErr w:type="spellStart"/>
      <w:r w:rsidRPr="001740A7">
        <w:rPr>
          <w:rFonts w:cs="Arial"/>
          <w:sz w:val="22"/>
          <w:szCs w:val="22"/>
          <w:lang w:eastAsia="x-none"/>
        </w:rPr>
        <w:t>Pantone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wskazanych przez Zamawiającego</w:t>
      </w:r>
      <w:r w:rsidRPr="001740A7">
        <w:rPr>
          <w:rFonts w:cs="Arial"/>
          <w:sz w:val="22"/>
          <w:szCs w:val="22"/>
          <w:lang w:val="x-none" w:eastAsia="x-none"/>
        </w:rPr>
        <w:t>;</w:t>
      </w:r>
      <w:r w:rsidRPr="001740A7">
        <w:rPr>
          <w:rFonts w:cs="Arial"/>
          <w:sz w:val="22"/>
          <w:szCs w:val="22"/>
          <w:lang w:eastAsia="x-none"/>
        </w:rPr>
        <w:t xml:space="preserve"> szerokość 6 mm,</w:t>
      </w:r>
    </w:p>
    <w:p w14:paraId="55AA0FC7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4.4. kapitałka w kolorze (kolor jednej ze wstążek zakładkowych);</w:t>
      </w:r>
    </w:p>
    <w:p w14:paraId="782C24C0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5</w:t>
      </w:r>
      <w:r w:rsidRPr="001740A7">
        <w:rPr>
          <w:rFonts w:cs="Arial"/>
          <w:sz w:val="22"/>
          <w:szCs w:val="22"/>
          <w:lang w:val="x-none" w:eastAsia="x-none"/>
        </w:rPr>
        <w:t xml:space="preserve">. </w:t>
      </w:r>
      <w:r w:rsidRPr="001740A7">
        <w:rPr>
          <w:rFonts w:cs="Arial"/>
          <w:sz w:val="22"/>
          <w:szCs w:val="22"/>
          <w:lang w:eastAsia="x-none"/>
        </w:rPr>
        <w:t>Oklejka</w:t>
      </w:r>
      <w:r w:rsidRPr="001740A7">
        <w:rPr>
          <w:rFonts w:cs="Arial"/>
          <w:sz w:val="22"/>
          <w:szCs w:val="22"/>
          <w:lang w:val="x-none" w:eastAsia="x-none"/>
        </w:rPr>
        <w:t>:</w:t>
      </w:r>
    </w:p>
    <w:p w14:paraId="508AC353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5</w:t>
      </w:r>
      <w:r w:rsidRPr="001740A7">
        <w:rPr>
          <w:rFonts w:cs="Arial"/>
          <w:sz w:val="22"/>
          <w:szCs w:val="22"/>
          <w:lang w:val="x-none" w:eastAsia="x-none"/>
        </w:rPr>
        <w:t xml:space="preserve">.1. </w:t>
      </w:r>
      <w:r w:rsidRPr="001740A7">
        <w:rPr>
          <w:rFonts w:cs="Arial"/>
          <w:sz w:val="22"/>
          <w:szCs w:val="22"/>
          <w:lang w:eastAsia="x-none"/>
        </w:rPr>
        <w:t>papier</w:t>
      </w:r>
      <w:r w:rsidRPr="001740A7">
        <w:rPr>
          <w:rFonts w:cs="Arial"/>
          <w:sz w:val="22"/>
          <w:szCs w:val="22"/>
          <w:lang w:val="x-none" w:eastAsia="x-none"/>
        </w:rPr>
        <w:t xml:space="preserve">: </w:t>
      </w:r>
      <w:r w:rsidRPr="001740A7">
        <w:rPr>
          <w:rFonts w:cs="Arial"/>
          <w:sz w:val="22"/>
          <w:szCs w:val="22"/>
          <w:lang w:eastAsia="x-none"/>
        </w:rPr>
        <w:t>kreda 100 g/m2</w:t>
      </w:r>
      <w:r w:rsidRPr="001740A7">
        <w:rPr>
          <w:rFonts w:cs="Arial"/>
          <w:sz w:val="22"/>
          <w:szCs w:val="22"/>
          <w:lang w:val="x-none" w:eastAsia="x-none"/>
        </w:rPr>
        <w:t>;</w:t>
      </w:r>
    </w:p>
    <w:p w14:paraId="76741E71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5</w:t>
      </w:r>
      <w:r w:rsidRPr="001740A7">
        <w:rPr>
          <w:rFonts w:cs="Arial"/>
          <w:sz w:val="22"/>
          <w:szCs w:val="22"/>
          <w:lang w:val="x-none" w:eastAsia="x-none"/>
        </w:rPr>
        <w:t xml:space="preserve">.2. </w:t>
      </w:r>
      <w:r w:rsidRPr="001740A7">
        <w:rPr>
          <w:rFonts w:cs="Arial"/>
          <w:sz w:val="22"/>
          <w:szCs w:val="22"/>
          <w:lang w:eastAsia="x-none"/>
        </w:rPr>
        <w:t>zadruk</w:t>
      </w:r>
      <w:r w:rsidRPr="001740A7">
        <w:rPr>
          <w:rFonts w:cs="Arial"/>
          <w:sz w:val="22"/>
          <w:szCs w:val="22"/>
          <w:lang w:val="x-none" w:eastAsia="x-none"/>
        </w:rPr>
        <w:t xml:space="preserve">: </w:t>
      </w:r>
      <w:r w:rsidRPr="001740A7">
        <w:rPr>
          <w:rFonts w:cs="Arial"/>
          <w:sz w:val="22"/>
          <w:szCs w:val="22"/>
          <w:lang w:eastAsia="x-none"/>
        </w:rPr>
        <w:t>3+0 (2x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Pantone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</w:t>
      </w:r>
      <w:r w:rsidRPr="001740A7">
        <w:rPr>
          <w:rFonts w:cs="Arial"/>
          <w:sz w:val="22"/>
          <w:szCs w:val="22"/>
          <w:lang w:eastAsia="x-none"/>
        </w:rPr>
        <w:t xml:space="preserve">+ </w:t>
      </w:r>
      <w:proofErr w:type="spellStart"/>
      <w:r w:rsidRPr="001740A7">
        <w:rPr>
          <w:rFonts w:cs="Arial"/>
          <w:sz w:val="22"/>
          <w:szCs w:val="22"/>
          <w:lang w:eastAsia="x-none"/>
        </w:rPr>
        <w:t>black</w:t>
      </w:r>
      <w:proofErr w:type="spellEnd"/>
      <w:r w:rsidRPr="001740A7">
        <w:rPr>
          <w:rFonts w:cs="Arial"/>
          <w:sz w:val="22"/>
          <w:szCs w:val="22"/>
          <w:lang w:eastAsia="x-none"/>
        </w:rPr>
        <w:t>)</w:t>
      </w:r>
      <w:r w:rsidRPr="001740A7">
        <w:rPr>
          <w:rFonts w:cs="Arial"/>
          <w:sz w:val="22"/>
          <w:szCs w:val="22"/>
          <w:lang w:val="x-none" w:eastAsia="x-none"/>
        </w:rPr>
        <w:t>; </w:t>
      </w:r>
    </w:p>
    <w:p w14:paraId="5FC0C657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5</w:t>
      </w:r>
      <w:r w:rsidRPr="001740A7">
        <w:rPr>
          <w:rFonts w:cs="Arial"/>
          <w:sz w:val="22"/>
          <w:szCs w:val="22"/>
          <w:lang w:val="x-none" w:eastAsia="x-none"/>
        </w:rPr>
        <w:t xml:space="preserve">.3. </w:t>
      </w:r>
      <w:r w:rsidRPr="001740A7">
        <w:rPr>
          <w:rFonts w:cs="Arial"/>
          <w:sz w:val="22"/>
          <w:szCs w:val="22"/>
          <w:lang w:eastAsia="x-none"/>
        </w:rPr>
        <w:t>uszlachetnienie: folia matowa, lakier UV miejscowy.</w:t>
      </w:r>
    </w:p>
    <w:p w14:paraId="0185EA06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6</w:t>
      </w:r>
      <w:r w:rsidRPr="001740A7">
        <w:rPr>
          <w:rFonts w:cs="Arial"/>
          <w:sz w:val="22"/>
          <w:szCs w:val="22"/>
          <w:lang w:val="x-none" w:eastAsia="x-none"/>
        </w:rPr>
        <w:t xml:space="preserve">. </w:t>
      </w:r>
      <w:r w:rsidRPr="001740A7">
        <w:rPr>
          <w:rFonts w:cs="Arial"/>
          <w:sz w:val="22"/>
          <w:szCs w:val="22"/>
          <w:lang w:eastAsia="x-none"/>
        </w:rPr>
        <w:t>Wyklejka</w:t>
      </w:r>
      <w:r w:rsidRPr="001740A7">
        <w:rPr>
          <w:rFonts w:cs="Arial"/>
          <w:sz w:val="22"/>
          <w:szCs w:val="22"/>
          <w:lang w:val="x-none" w:eastAsia="x-none"/>
        </w:rPr>
        <w:t>:</w:t>
      </w:r>
    </w:p>
    <w:p w14:paraId="096FA9AC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 xml:space="preserve">6.1. papier typu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Alto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1.3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Creme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130 g/m2 lub równoważnik pod względem jakościowym i kolorystycznym tj. wysokiej jakości bezdrzewny</w:t>
      </w:r>
      <w:r w:rsidRPr="001740A7">
        <w:rPr>
          <w:rFonts w:cs="Arial"/>
          <w:b/>
          <w:bCs/>
          <w:sz w:val="22"/>
          <w:szCs w:val="22"/>
          <w:lang w:val="x-none" w:eastAsia="x-none"/>
        </w:rPr>
        <w:t xml:space="preserve"> </w:t>
      </w:r>
      <w:r w:rsidRPr="001740A7">
        <w:rPr>
          <w:rFonts w:cs="Arial"/>
          <w:bCs/>
          <w:sz w:val="22"/>
          <w:szCs w:val="22"/>
          <w:lang w:val="x-none" w:eastAsia="x-none"/>
        </w:rPr>
        <w:t xml:space="preserve">papier </w:t>
      </w:r>
      <w:r w:rsidRPr="001740A7">
        <w:rPr>
          <w:rFonts w:cs="Arial"/>
          <w:sz w:val="22"/>
          <w:szCs w:val="22"/>
          <w:lang w:val="x-none" w:eastAsia="x-none"/>
        </w:rPr>
        <w:t xml:space="preserve">w kolorze kości słoniowej </w:t>
      </w:r>
      <w:r w:rsidRPr="001740A7">
        <w:rPr>
          <w:rFonts w:cs="Arial"/>
          <w:sz w:val="22"/>
          <w:szCs w:val="22"/>
          <w:lang w:eastAsia="x-none"/>
        </w:rPr>
        <w:t>(</w:t>
      </w:r>
      <w:r w:rsidRPr="001740A7">
        <w:rPr>
          <w:rFonts w:cs="Arial"/>
          <w:sz w:val="22"/>
          <w:szCs w:val="22"/>
          <w:lang w:val="x-none" w:eastAsia="x-none"/>
        </w:rPr>
        <w:t xml:space="preserve">odpowiadającej ca. </w:t>
      </w:r>
      <w:r w:rsidRPr="001740A7">
        <w:rPr>
          <w:rFonts w:cs="Arial"/>
          <w:sz w:val="22"/>
          <w:szCs w:val="22"/>
          <w:lang w:eastAsia="x-none"/>
        </w:rPr>
        <w:t>6</w:t>
      </w:r>
      <w:r w:rsidRPr="001740A7">
        <w:rPr>
          <w:rFonts w:cs="Arial"/>
          <w:sz w:val="22"/>
          <w:szCs w:val="22"/>
          <w:lang w:val="x-none" w:eastAsia="x-none"/>
        </w:rPr>
        <w:t>0-</w:t>
      </w:r>
      <w:r w:rsidRPr="001740A7">
        <w:rPr>
          <w:rFonts w:cs="Arial"/>
          <w:sz w:val="22"/>
          <w:szCs w:val="22"/>
          <w:lang w:eastAsia="x-none"/>
        </w:rPr>
        <w:t xml:space="preserve">70 </w:t>
      </w:r>
      <w:r w:rsidRPr="001740A7">
        <w:rPr>
          <w:rFonts w:cs="Arial"/>
          <w:sz w:val="22"/>
          <w:szCs w:val="22"/>
          <w:lang w:val="x-none" w:eastAsia="x-none"/>
        </w:rPr>
        <w:t>CIE</w:t>
      </w:r>
      <w:r w:rsidRPr="001740A7">
        <w:rPr>
          <w:rFonts w:cs="Arial"/>
          <w:sz w:val="22"/>
          <w:szCs w:val="22"/>
          <w:lang w:eastAsia="x-none"/>
        </w:rPr>
        <w:t>)</w:t>
      </w:r>
      <w:r w:rsidRPr="001740A7">
        <w:rPr>
          <w:rFonts w:cs="Arial"/>
          <w:sz w:val="22"/>
          <w:szCs w:val="22"/>
          <w:lang w:val="x-none" w:eastAsia="x-none"/>
        </w:rPr>
        <w:t xml:space="preserve">, produkowany z celulozy bielonej metodą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bezchlorową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, trwały, spełniający normę ISO 9706, bielony metodą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bezchlorową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(TFC i OBA-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free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>);</w:t>
      </w:r>
    </w:p>
    <w:p w14:paraId="1BCCD586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6</w:t>
      </w:r>
      <w:r w:rsidRPr="001740A7">
        <w:rPr>
          <w:rFonts w:cs="Arial"/>
          <w:sz w:val="22"/>
          <w:szCs w:val="22"/>
          <w:lang w:val="x-none" w:eastAsia="x-none"/>
        </w:rPr>
        <w:t>.2. zadruk</w:t>
      </w:r>
      <w:r w:rsidRPr="001740A7">
        <w:rPr>
          <w:rFonts w:cs="Arial"/>
          <w:sz w:val="22"/>
          <w:szCs w:val="22"/>
          <w:lang w:eastAsia="x-none"/>
        </w:rPr>
        <w:t xml:space="preserve"> wyklejki: 2+0 (</w:t>
      </w:r>
      <w:proofErr w:type="spellStart"/>
      <w:r w:rsidRPr="001740A7">
        <w:rPr>
          <w:rFonts w:cs="Arial"/>
          <w:sz w:val="22"/>
          <w:szCs w:val="22"/>
          <w:lang w:eastAsia="x-none"/>
        </w:rPr>
        <w:t>Pantone</w:t>
      </w:r>
      <w:proofErr w:type="spellEnd"/>
      <w:r w:rsidRPr="001740A7">
        <w:rPr>
          <w:rFonts w:cs="Arial"/>
          <w:sz w:val="22"/>
          <w:szCs w:val="22"/>
          <w:lang w:eastAsia="x-none"/>
        </w:rPr>
        <w:t>);</w:t>
      </w:r>
    </w:p>
    <w:p w14:paraId="1C2830D7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7</w:t>
      </w:r>
      <w:r w:rsidRPr="001740A7">
        <w:rPr>
          <w:rFonts w:cs="Arial"/>
          <w:sz w:val="22"/>
          <w:szCs w:val="22"/>
          <w:lang w:val="x-none" w:eastAsia="x-none"/>
        </w:rPr>
        <w:t>. Środek</w:t>
      </w:r>
      <w:r w:rsidRPr="001740A7">
        <w:rPr>
          <w:rFonts w:cs="Arial"/>
          <w:sz w:val="22"/>
          <w:szCs w:val="22"/>
          <w:lang w:eastAsia="x-none"/>
        </w:rPr>
        <w:t>:</w:t>
      </w:r>
    </w:p>
    <w:p w14:paraId="4CE657F2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 xml:space="preserve">7.1. książka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 xml:space="preserve"> – objętość: tom 1 – 864 strony, tom 2 – 1112 stron +/-5%</w:t>
      </w:r>
    </w:p>
    <w:p w14:paraId="3BC8CB13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7</w:t>
      </w:r>
      <w:r w:rsidRPr="001740A7">
        <w:rPr>
          <w:rFonts w:cs="Arial"/>
          <w:sz w:val="22"/>
          <w:szCs w:val="22"/>
          <w:lang w:val="x-none" w:eastAsia="x-none"/>
        </w:rPr>
        <w:t>.</w:t>
      </w:r>
      <w:r w:rsidRPr="001740A7">
        <w:rPr>
          <w:rFonts w:cs="Arial"/>
          <w:sz w:val="22"/>
          <w:szCs w:val="22"/>
          <w:lang w:eastAsia="x-none"/>
        </w:rPr>
        <w:t>2</w:t>
      </w:r>
      <w:r w:rsidRPr="001740A7">
        <w:rPr>
          <w:rFonts w:cs="Arial"/>
          <w:sz w:val="22"/>
          <w:szCs w:val="22"/>
          <w:lang w:val="x-none" w:eastAsia="x-none"/>
        </w:rPr>
        <w:t xml:space="preserve">. </w:t>
      </w:r>
      <w:r w:rsidRPr="001740A7">
        <w:rPr>
          <w:rFonts w:cs="Arial"/>
          <w:sz w:val="22"/>
          <w:szCs w:val="22"/>
          <w:lang w:eastAsia="x-none"/>
        </w:rPr>
        <w:t xml:space="preserve">książka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– </w:t>
      </w:r>
      <w:r w:rsidRPr="001740A7">
        <w:rPr>
          <w:rFonts w:cs="Arial"/>
          <w:sz w:val="22"/>
          <w:szCs w:val="22"/>
          <w:lang w:val="x-none" w:eastAsia="x-none"/>
        </w:rPr>
        <w:t xml:space="preserve">objętość: </w:t>
      </w:r>
      <w:r w:rsidRPr="001740A7">
        <w:rPr>
          <w:rFonts w:cs="Arial"/>
          <w:sz w:val="22"/>
          <w:szCs w:val="22"/>
          <w:lang w:eastAsia="x-none"/>
        </w:rPr>
        <w:t xml:space="preserve">tom 1 – 848 stron, tom 2 – 488 </w:t>
      </w:r>
      <w:r w:rsidRPr="001740A7">
        <w:rPr>
          <w:rFonts w:cs="Arial"/>
          <w:sz w:val="22"/>
          <w:szCs w:val="22"/>
          <w:lang w:val="x-none" w:eastAsia="x-none"/>
        </w:rPr>
        <w:t>stron +/-5%;</w:t>
      </w:r>
      <w:r w:rsidRPr="001740A7">
        <w:rPr>
          <w:rFonts w:cs="Arial"/>
          <w:sz w:val="22"/>
          <w:szCs w:val="22"/>
          <w:lang w:eastAsia="x-none"/>
        </w:rPr>
        <w:t xml:space="preserve"> </w:t>
      </w:r>
    </w:p>
    <w:p w14:paraId="21236621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7.</w:t>
      </w:r>
      <w:r w:rsidRPr="001740A7">
        <w:rPr>
          <w:rFonts w:cs="Arial"/>
          <w:sz w:val="22"/>
          <w:szCs w:val="22"/>
          <w:lang w:eastAsia="x-none"/>
        </w:rPr>
        <w:t>3</w:t>
      </w:r>
      <w:r w:rsidRPr="001740A7">
        <w:rPr>
          <w:rFonts w:cs="Arial"/>
          <w:sz w:val="22"/>
          <w:szCs w:val="22"/>
          <w:lang w:val="x-none" w:eastAsia="x-none"/>
        </w:rPr>
        <w:t xml:space="preserve">. papier typu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Alto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1.3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Creme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90 g/m2 lub równoważnik pod względem jakościowym i kolorystycznym, tj. wysokiej jakości bezdrzewny</w:t>
      </w:r>
      <w:r w:rsidRPr="001740A7">
        <w:rPr>
          <w:rFonts w:cs="Arial"/>
          <w:b/>
          <w:bCs/>
          <w:sz w:val="22"/>
          <w:szCs w:val="22"/>
          <w:lang w:val="x-none" w:eastAsia="x-none"/>
        </w:rPr>
        <w:t xml:space="preserve"> </w:t>
      </w:r>
      <w:r w:rsidRPr="001740A7">
        <w:rPr>
          <w:rFonts w:cs="Arial"/>
          <w:bCs/>
          <w:sz w:val="22"/>
          <w:szCs w:val="22"/>
          <w:lang w:val="x-none" w:eastAsia="x-none"/>
        </w:rPr>
        <w:t xml:space="preserve">papier </w:t>
      </w:r>
      <w:r w:rsidRPr="001740A7">
        <w:rPr>
          <w:rFonts w:cs="Arial"/>
          <w:sz w:val="22"/>
          <w:szCs w:val="22"/>
          <w:lang w:val="x-none" w:eastAsia="x-none"/>
        </w:rPr>
        <w:t xml:space="preserve">w kolorze kości słoniowej </w:t>
      </w:r>
      <w:r w:rsidRPr="001740A7">
        <w:rPr>
          <w:rFonts w:cs="Arial"/>
          <w:sz w:val="22"/>
          <w:szCs w:val="22"/>
          <w:lang w:eastAsia="x-none"/>
        </w:rPr>
        <w:t>(</w:t>
      </w:r>
      <w:r w:rsidRPr="001740A7">
        <w:rPr>
          <w:rFonts w:cs="Arial"/>
          <w:sz w:val="22"/>
          <w:szCs w:val="22"/>
          <w:lang w:val="x-none" w:eastAsia="x-none"/>
        </w:rPr>
        <w:t xml:space="preserve">odpowiadającej ca. </w:t>
      </w:r>
      <w:r w:rsidRPr="001740A7">
        <w:rPr>
          <w:rFonts w:cs="Arial"/>
          <w:sz w:val="22"/>
          <w:szCs w:val="22"/>
          <w:lang w:eastAsia="x-none"/>
        </w:rPr>
        <w:t>6</w:t>
      </w:r>
      <w:r w:rsidRPr="001740A7">
        <w:rPr>
          <w:rFonts w:cs="Arial"/>
          <w:sz w:val="22"/>
          <w:szCs w:val="22"/>
          <w:lang w:val="x-none" w:eastAsia="x-none"/>
        </w:rPr>
        <w:t>0-</w:t>
      </w:r>
      <w:r w:rsidRPr="001740A7">
        <w:rPr>
          <w:rFonts w:cs="Arial"/>
          <w:sz w:val="22"/>
          <w:szCs w:val="22"/>
          <w:lang w:eastAsia="x-none"/>
        </w:rPr>
        <w:t xml:space="preserve">70 </w:t>
      </w:r>
      <w:r w:rsidRPr="001740A7">
        <w:rPr>
          <w:rFonts w:cs="Arial"/>
          <w:sz w:val="22"/>
          <w:szCs w:val="22"/>
          <w:lang w:val="x-none" w:eastAsia="x-none"/>
        </w:rPr>
        <w:t>CIE</w:t>
      </w:r>
      <w:r w:rsidRPr="001740A7">
        <w:rPr>
          <w:rFonts w:cs="Arial"/>
          <w:sz w:val="22"/>
          <w:szCs w:val="22"/>
          <w:lang w:eastAsia="x-none"/>
        </w:rPr>
        <w:t>)</w:t>
      </w:r>
      <w:r w:rsidRPr="001740A7">
        <w:rPr>
          <w:rFonts w:cs="Arial"/>
          <w:sz w:val="22"/>
          <w:szCs w:val="22"/>
          <w:lang w:val="x-none" w:eastAsia="x-none"/>
        </w:rPr>
        <w:t xml:space="preserve">, produkowany z celulozy bielonej metodą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bezchlorową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, trwały, spełniający normę ISO 9706, bielony metodą 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bezchlorową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(TFC i OBA-</w:t>
      </w:r>
      <w:proofErr w:type="spellStart"/>
      <w:r w:rsidRPr="001740A7">
        <w:rPr>
          <w:rFonts w:cs="Arial"/>
          <w:sz w:val="22"/>
          <w:szCs w:val="22"/>
          <w:lang w:val="x-none" w:eastAsia="x-none"/>
        </w:rPr>
        <w:t>free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>);</w:t>
      </w:r>
    </w:p>
    <w:p w14:paraId="6611CBBD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 xml:space="preserve">7.4. jedna strona kolorowa (w końcowej części tomu drugiego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 xml:space="preserve"> oraz w końcowej części tomu drugiego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>), zadruk: 4+1; pozostałe zadruk: 1+1.</w:t>
      </w:r>
    </w:p>
    <w:p w14:paraId="53C20400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8</w:t>
      </w:r>
      <w:r w:rsidRPr="001740A7">
        <w:rPr>
          <w:rFonts w:cs="Arial"/>
          <w:sz w:val="22"/>
          <w:szCs w:val="22"/>
          <w:lang w:val="x-none" w:eastAsia="x-none"/>
        </w:rPr>
        <w:t xml:space="preserve">. </w:t>
      </w:r>
      <w:r w:rsidRPr="001740A7">
        <w:rPr>
          <w:rFonts w:cs="Arial"/>
          <w:sz w:val="22"/>
          <w:szCs w:val="22"/>
          <w:lang w:eastAsia="x-none"/>
        </w:rPr>
        <w:t>Opaska:</w:t>
      </w:r>
    </w:p>
    <w:p w14:paraId="552054E2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 xml:space="preserve">8.1. papierowa opaska klejona opasująca tom 1 i tom 2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>, wysokość: 60 mm,</w:t>
      </w:r>
    </w:p>
    <w:p w14:paraId="5465369F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 xml:space="preserve">8.2. papierowa opaska klejona opasująca tom 1 i tom 2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>, wysokość 60 mm,</w:t>
      </w:r>
    </w:p>
    <w:p w14:paraId="49ED4768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 xml:space="preserve">8.3. papier opaski: tożsamy z papierem środka, tj. typu </w:t>
      </w:r>
      <w:proofErr w:type="spellStart"/>
      <w:r w:rsidRPr="001740A7">
        <w:rPr>
          <w:rFonts w:cs="Arial"/>
          <w:sz w:val="22"/>
          <w:szCs w:val="22"/>
          <w:lang w:eastAsia="x-none"/>
        </w:rPr>
        <w:t>Alto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1.3 </w:t>
      </w:r>
      <w:proofErr w:type="spellStart"/>
      <w:r w:rsidRPr="001740A7">
        <w:rPr>
          <w:rFonts w:cs="Arial"/>
          <w:sz w:val="22"/>
          <w:szCs w:val="22"/>
          <w:lang w:eastAsia="x-none"/>
        </w:rPr>
        <w:t>Creme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90 g/m2 lub równoważnik pod względem jakościowym i kolorystycznym, tj. wysokiej jakości bezdrzewny papier w kolorze kości słoniowej (odpowiadającej ca. 60-70 CIE), produkowany z celulozy bielonej metodą </w:t>
      </w:r>
      <w:proofErr w:type="spellStart"/>
      <w:r w:rsidRPr="001740A7">
        <w:rPr>
          <w:rFonts w:cs="Arial"/>
          <w:sz w:val="22"/>
          <w:szCs w:val="22"/>
          <w:lang w:eastAsia="x-none"/>
        </w:rPr>
        <w:t>bezchlorową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, trwały, spełniający normę ISO 9706, bielony metodą </w:t>
      </w:r>
      <w:proofErr w:type="spellStart"/>
      <w:r w:rsidRPr="001740A7">
        <w:rPr>
          <w:rFonts w:cs="Arial"/>
          <w:sz w:val="22"/>
          <w:szCs w:val="22"/>
          <w:lang w:eastAsia="x-none"/>
        </w:rPr>
        <w:t>bezchlorową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(TFC i OBA-</w:t>
      </w:r>
      <w:proofErr w:type="spellStart"/>
      <w:r w:rsidRPr="001740A7">
        <w:rPr>
          <w:rFonts w:cs="Arial"/>
          <w:sz w:val="22"/>
          <w:szCs w:val="22"/>
          <w:lang w:eastAsia="x-none"/>
        </w:rPr>
        <w:t>free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), </w:t>
      </w:r>
    </w:p>
    <w:p w14:paraId="2ED92BDC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8.4. zadruk: 1+0 (kolor: czarny)</w:t>
      </w:r>
    </w:p>
    <w:p w14:paraId="5C7470E9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9</w:t>
      </w:r>
      <w:r w:rsidRPr="001740A7">
        <w:rPr>
          <w:rFonts w:cs="Arial"/>
          <w:sz w:val="22"/>
          <w:szCs w:val="22"/>
          <w:lang w:val="x-none" w:eastAsia="x-none"/>
        </w:rPr>
        <w:t xml:space="preserve">. </w:t>
      </w:r>
      <w:r w:rsidRPr="001740A7">
        <w:rPr>
          <w:rFonts w:cs="Arial"/>
          <w:sz w:val="22"/>
          <w:szCs w:val="22"/>
          <w:lang w:eastAsia="x-none"/>
        </w:rPr>
        <w:t xml:space="preserve">Kompletowanie i foliowanie: </w:t>
      </w:r>
    </w:p>
    <w:p w14:paraId="7A1C7A40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lastRenderedPageBreak/>
        <w:t xml:space="preserve">9.1.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>: tom 1 i tom 2 skompletowane i zafoliowane,</w:t>
      </w:r>
    </w:p>
    <w:p w14:paraId="318AE0C3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9</w:t>
      </w:r>
      <w:r w:rsidRPr="001740A7">
        <w:rPr>
          <w:rFonts w:cs="Arial"/>
          <w:sz w:val="22"/>
          <w:szCs w:val="22"/>
          <w:lang w:val="x-none" w:eastAsia="x-none"/>
        </w:rPr>
        <w:t>.</w:t>
      </w:r>
      <w:r w:rsidRPr="001740A7">
        <w:rPr>
          <w:rFonts w:cs="Arial"/>
          <w:sz w:val="22"/>
          <w:szCs w:val="22"/>
          <w:lang w:eastAsia="x-none"/>
        </w:rPr>
        <w:t>2</w:t>
      </w:r>
      <w:r w:rsidRPr="001740A7">
        <w:rPr>
          <w:rFonts w:cs="Arial"/>
          <w:sz w:val="22"/>
          <w:szCs w:val="22"/>
          <w:lang w:val="x-none" w:eastAsia="x-none"/>
        </w:rPr>
        <w:t xml:space="preserve">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>: tom 1 i tom 2 skompletowane i zafoliowane,</w:t>
      </w:r>
    </w:p>
    <w:p w14:paraId="37DD67E4" w14:textId="77777777" w:rsidR="001740A7" w:rsidRPr="001740A7" w:rsidRDefault="001740A7" w:rsidP="001740A7">
      <w:pPr>
        <w:spacing w:line="276" w:lineRule="auto"/>
        <w:ind w:left="360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eastAsia="x-none"/>
        </w:rPr>
        <w:t>9.3. folia przezroczysta, niemleczna, termokurczliwa, gładka, dokładnie przylegająca.</w:t>
      </w:r>
    </w:p>
    <w:p w14:paraId="43E76181" w14:textId="77777777" w:rsidR="001740A7" w:rsidRPr="001740A7" w:rsidRDefault="001740A7" w:rsidP="001740A7">
      <w:pPr>
        <w:spacing w:line="276" w:lineRule="auto"/>
        <w:ind w:left="360"/>
        <w:rPr>
          <w:rFonts w:cs="Arial"/>
          <w:b/>
          <w:bCs/>
          <w:sz w:val="22"/>
          <w:szCs w:val="22"/>
          <w:lang w:eastAsia="x-none"/>
        </w:rPr>
      </w:pPr>
      <w:r w:rsidRPr="001740A7">
        <w:rPr>
          <w:rFonts w:cs="Arial"/>
          <w:b/>
          <w:bCs/>
          <w:sz w:val="22"/>
          <w:szCs w:val="22"/>
          <w:lang w:eastAsia="x-none"/>
        </w:rPr>
        <w:t xml:space="preserve">Dodatkowe informacje dotyczące realizacji zamówienia: </w:t>
      </w:r>
    </w:p>
    <w:p w14:paraId="1E947D3D" w14:textId="77777777" w:rsidR="001740A7" w:rsidRPr="001740A7" w:rsidRDefault="001740A7" w:rsidP="001740A7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 xml:space="preserve">Zamawiający przekaże Wykonawcy informację o wybranych kolorach </w:t>
      </w:r>
      <w:proofErr w:type="spellStart"/>
      <w:r w:rsidRPr="001740A7">
        <w:rPr>
          <w:rFonts w:cs="Arial"/>
          <w:sz w:val="22"/>
          <w:szCs w:val="22"/>
          <w:lang w:eastAsia="x-none"/>
        </w:rPr>
        <w:t>Pantone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oraz o kolorach wstążek zakładkowych i kapitałki w dniu podpisania umowy.</w:t>
      </w:r>
    </w:p>
    <w:p w14:paraId="41954BCD" w14:textId="77777777" w:rsidR="001740A7" w:rsidRPr="001740A7" w:rsidRDefault="001740A7" w:rsidP="001740A7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Przekazanie Wykonawcy plików</w:t>
      </w:r>
      <w:r w:rsidRPr="001740A7">
        <w:rPr>
          <w:rFonts w:cs="Arial"/>
          <w:sz w:val="22"/>
          <w:szCs w:val="22"/>
          <w:lang w:eastAsia="x-none"/>
        </w:rPr>
        <w:t xml:space="preserve"> produkcyjnych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 xml:space="preserve"> </w:t>
      </w:r>
      <w:r w:rsidRPr="001740A7">
        <w:rPr>
          <w:rFonts w:cs="Arial"/>
          <w:sz w:val="22"/>
          <w:szCs w:val="22"/>
          <w:lang w:val="x-none" w:eastAsia="x-none"/>
        </w:rPr>
        <w:t>nastąpi</w:t>
      </w:r>
      <w:r w:rsidRPr="001740A7">
        <w:rPr>
          <w:rFonts w:cs="Arial"/>
          <w:sz w:val="22"/>
          <w:szCs w:val="22"/>
          <w:lang w:eastAsia="x-none"/>
        </w:rPr>
        <w:t xml:space="preserve"> nie później niż w terminie </w:t>
      </w:r>
      <w:r w:rsidRPr="001740A7">
        <w:rPr>
          <w:rFonts w:cs="Arial"/>
          <w:b/>
          <w:bCs/>
          <w:sz w:val="22"/>
          <w:szCs w:val="22"/>
          <w:lang w:eastAsia="x-none"/>
        </w:rPr>
        <w:t>do 14 dni roboczych</w:t>
      </w:r>
      <w:r w:rsidRPr="001740A7">
        <w:rPr>
          <w:rFonts w:cs="Arial"/>
          <w:sz w:val="22"/>
          <w:szCs w:val="22"/>
          <w:lang w:eastAsia="x-none"/>
        </w:rPr>
        <w:t xml:space="preserve"> od dnia podpisania umowy, a plików produkcyjnych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nastąpi nie później niż </w:t>
      </w:r>
      <w:r w:rsidRPr="001740A7">
        <w:rPr>
          <w:rFonts w:cs="Arial"/>
          <w:b/>
          <w:sz w:val="22"/>
          <w:szCs w:val="22"/>
          <w:lang w:eastAsia="x-none"/>
        </w:rPr>
        <w:t>do 28 dni roboczych</w:t>
      </w:r>
      <w:r w:rsidRPr="001740A7">
        <w:rPr>
          <w:rFonts w:cs="Arial"/>
          <w:sz w:val="22"/>
          <w:szCs w:val="22"/>
          <w:lang w:eastAsia="x-none"/>
        </w:rPr>
        <w:t xml:space="preserve"> od dnia podpisania umowy.</w:t>
      </w:r>
    </w:p>
    <w:p w14:paraId="1789CB9F" w14:textId="77777777" w:rsidR="001740A7" w:rsidRPr="001740A7" w:rsidRDefault="001740A7" w:rsidP="001740A7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Wykonawca otrzyma egzemplarz wzorcowy (</w:t>
      </w:r>
      <w:r w:rsidRPr="001740A7">
        <w:rPr>
          <w:rFonts w:cs="Arial"/>
          <w:sz w:val="22"/>
          <w:szCs w:val="22"/>
          <w:lang w:eastAsia="x-none"/>
        </w:rPr>
        <w:t xml:space="preserve">publikację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Lacon</w:t>
      </w:r>
      <w:proofErr w:type="spellEnd"/>
      <w:r w:rsidRPr="001740A7">
        <w:rPr>
          <w:rFonts w:cs="Arial"/>
          <w:sz w:val="22"/>
          <w:szCs w:val="22"/>
          <w:lang w:eastAsia="x-none"/>
        </w:rPr>
        <w:t xml:space="preserve"> z tej samej serii wydawniczej</w:t>
      </w:r>
      <w:r w:rsidRPr="001740A7">
        <w:rPr>
          <w:rFonts w:cs="Arial"/>
          <w:sz w:val="22"/>
          <w:szCs w:val="22"/>
          <w:lang w:val="x-none" w:eastAsia="x-none"/>
        </w:rPr>
        <w:t>)</w:t>
      </w:r>
      <w:r w:rsidRPr="001740A7">
        <w:rPr>
          <w:rFonts w:cs="Arial"/>
          <w:sz w:val="22"/>
          <w:szCs w:val="22"/>
          <w:lang w:eastAsia="x-none"/>
        </w:rPr>
        <w:t>.</w:t>
      </w:r>
    </w:p>
    <w:p w14:paraId="1C554591" w14:textId="77777777" w:rsidR="001740A7" w:rsidRPr="001740A7" w:rsidRDefault="001740A7" w:rsidP="001740A7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Wykonawca</w:t>
      </w:r>
      <w:r w:rsidRPr="001740A7">
        <w:rPr>
          <w:rFonts w:cs="Arial"/>
          <w:sz w:val="22"/>
          <w:szCs w:val="22"/>
          <w:lang w:eastAsia="x-none"/>
        </w:rPr>
        <w:t xml:space="preserve"> </w:t>
      </w:r>
      <w:r w:rsidRPr="001740A7">
        <w:rPr>
          <w:rFonts w:cs="Arial"/>
          <w:sz w:val="22"/>
          <w:szCs w:val="22"/>
          <w:lang w:val="x-none" w:eastAsia="x-none"/>
        </w:rPr>
        <w:t xml:space="preserve">dostarczy Zamawiającemu </w:t>
      </w:r>
      <w:r w:rsidRPr="001740A7">
        <w:rPr>
          <w:rFonts w:cs="Arial"/>
          <w:sz w:val="22"/>
          <w:szCs w:val="22"/>
          <w:lang w:eastAsia="x-none"/>
        </w:rPr>
        <w:t xml:space="preserve">elektroniczną </w:t>
      </w:r>
      <w:r w:rsidRPr="001740A7">
        <w:rPr>
          <w:rFonts w:cs="Arial"/>
          <w:sz w:val="22"/>
          <w:szCs w:val="22"/>
          <w:lang w:val="x-none" w:eastAsia="x-none"/>
        </w:rPr>
        <w:t xml:space="preserve">impozycję Przedmiotu zamówienia </w:t>
      </w:r>
      <w:r w:rsidRPr="001740A7">
        <w:rPr>
          <w:rFonts w:cs="Arial"/>
          <w:b/>
          <w:bCs/>
          <w:sz w:val="22"/>
          <w:szCs w:val="22"/>
          <w:lang w:val="x-none" w:eastAsia="x-none"/>
        </w:rPr>
        <w:t xml:space="preserve">w terminie do 1 dnia </w:t>
      </w:r>
      <w:r w:rsidRPr="001740A7">
        <w:rPr>
          <w:rFonts w:cs="Arial"/>
          <w:b/>
          <w:bCs/>
          <w:sz w:val="22"/>
          <w:szCs w:val="22"/>
          <w:lang w:eastAsia="x-none"/>
        </w:rPr>
        <w:t>roboczego</w:t>
      </w:r>
      <w:r w:rsidRPr="001740A7">
        <w:rPr>
          <w:rFonts w:cs="Arial"/>
          <w:sz w:val="22"/>
          <w:szCs w:val="22"/>
          <w:lang w:val="x-none" w:eastAsia="x-none"/>
        </w:rPr>
        <w:t xml:space="preserve"> od daty otrzymania plików produkcyjnych od Zamawiającego. Zamawiający zaakceptuje impozycję lub zgłosi do niej uwagi w terminie </w:t>
      </w:r>
      <w:r w:rsidRPr="001740A7">
        <w:rPr>
          <w:rFonts w:cs="Arial"/>
          <w:b/>
          <w:bCs/>
          <w:sz w:val="22"/>
          <w:szCs w:val="22"/>
          <w:lang w:val="x-none" w:eastAsia="x-none"/>
        </w:rPr>
        <w:t xml:space="preserve">do </w:t>
      </w:r>
      <w:r w:rsidRPr="001740A7">
        <w:rPr>
          <w:rFonts w:cs="Arial"/>
          <w:b/>
          <w:bCs/>
          <w:sz w:val="22"/>
          <w:szCs w:val="22"/>
          <w:lang w:eastAsia="x-none"/>
        </w:rPr>
        <w:t>2</w:t>
      </w:r>
      <w:r w:rsidRPr="001740A7">
        <w:rPr>
          <w:rFonts w:cs="Arial"/>
          <w:b/>
          <w:bCs/>
          <w:sz w:val="22"/>
          <w:szCs w:val="22"/>
          <w:lang w:val="x-none" w:eastAsia="x-none"/>
        </w:rPr>
        <w:t xml:space="preserve"> dni robocz</w:t>
      </w:r>
      <w:r w:rsidRPr="001740A7">
        <w:rPr>
          <w:rFonts w:cs="Arial"/>
          <w:b/>
          <w:bCs/>
          <w:sz w:val="22"/>
          <w:szCs w:val="22"/>
          <w:lang w:eastAsia="x-none"/>
        </w:rPr>
        <w:t>ych</w:t>
      </w:r>
      <w:r w:rsidRPr="001740A7">
        <w:rPr>
          <w:rFonts w:cs="Arial"/>
          <w:b/>
          <w:bCs/>
          <w:sz w:val="22"/>
          <w:szCs w:val="22"/>
          <w:lang w:val="x-none" w:eastAsia="x-none"/>
        </w:rPr>
        <w:t xml:space="preserve"> od jej otrzymania.</w:t>
      </w:r>
      <w:r w:rsidRPr="001740A7">
        <w:rPr>
          <w:rFonts w:cs="Arial"/>
          <w:sz w:val="22"/>
          <w:szCs w:val="22"/>
          <w:lang w:val="x-none" w:eastAsia="x-none"/>
        </w:rPr>
        <w:t xml:space="preserve"> Następnie Wykonawca dostarczy Zamawiającemu wydruki próbne Przedmiotu zamówienia, tj. </w:t>
      </w:r>
      <w:r w:rsidRPr="001740A7">
        <w:rPr>
          <w:rFonts w:cs="Arial"/>
          <w:sz w:val="22"/>
          <w:szCs w:val="22"/>
          <w:lang w:eastAsia="x-none"/>
        </w:rPr>
        <w:t xml:space="preserve">16 </w:t>
      </w:r>
      <w:r w:rsidRPr="001740A7">
        <w:rPr>
          <w:rFonts w:cs="Arial"/>
          <w:sz w:val="22"/>
          <w:szCs w:val="22"/>
          <w:lang w:val="x-none" w:eastAsia="x-none"/>
        </w:rPr>
        <w:t>stron ze środka</w:t>
      </w:r>
      <w:r w:rsidRPr="001740A7">
        <w:rPr>
          <w:rFonts w:cs="Arial"/>
          <w:sz w:val="22"/>
          <w:szCs w:val="22"/>
          <w:lang w:eastAsia="x-none"/>
        </w:rPr>
        <w:t xml:space="preserve"> </w:t>
      </w:r>
      <w:r w:rsidRPr="001740A7">
        <w:rPr>
          <w:rFonts w:cs="Arial"/>
          <w:i/>
          <w:sz w:val="22"/>
          <w:szCs w:val="22"/>
          <w:lang w:eastAsia="x-none"/>
        </w:rPr>
        <w:t>Vir Consilii</w:t>
      </w:r>
      <w:r w:rsidRPr="001740A7">
        <w:rPr>
          <w:rFonts w:cs="Arial"/>
          <w:sz w:val="22"/>
          <w:szCs w:val="22"/>
          <w:lang w:eastAsia="x-none"/>
        </w:rPr>
        <w:t xml:space="preserve"> i 16 stron ze środka </w:t>
      </w:r>
      <w:r w:rsidRPr="001740A7">
        <w:rPr>
          <w:rFonts w:cs="Arial"/>
          <w:i/>
          <w:sz w:val="22"/>
          <w:szCs w:val="22"/>
          <w:lang w:eastAsia="x-none"/>
        </w:rPr>
        <w:t xml:space="preserve">De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politica</w:t>
      </w:r>
      <w:proofErr w:type="spellEnd"/>
      <w:r w:rsidRPr="001740A7">
        <w:rPr>
          <w:rFonts w:cs="Arial"/>
          <w:i/>
          <w:sz w:val="22"/>
          <w:szCs w:val="22"/>
          <w:lang w:eastAsia="x-none"/>
        </w:rPr>
        <w:t xml:space="preserve"> </w:t>
      </w:r>
      <w:proofErr w:type="spellStart"/>
      <w:r w:rsidRPr="001740A7">
        <w:rPr>
          <w:rFonts w:cs="Arial"/>
          <w:i/>
          <w:sz w:val="22"/>
          <w:szCs w:val="22"/>
          <w:lang w:eastAsia="x-none"/>
        </w:rPr>
        <w:t>hominum</w:t>
      </w:r>
      <w:proofErr w:type="spellEnd"/>
      <w:r w:rsidRPr="001740A7">
        <w:rPr>
          <w:rFonts w:cs="Arial"/>
          <w:sz w:val="22"/>
          <w:szCs w:val="22"/>
          <w:lang w:val="x-none" w:eastAsia="x-none"/>
        </w:rPr>
        <w:t xml:space="preserve"> (wskazanych przez Zamawiającego</w:t>
      </w:r>
      <w:r w:rsidRPr="001740A7">
        <w:rPr>
          <w:rFonts w:cs="Arial"/>
          <w:sz w:val="22"/>
          <w:szCs w:val="22"/>
          <w:lang w:eastAsia="x-none"/>
        </w:rPr>
        <w:t>, w tym przynajmniej czterech stron z ilustracjami czarno-białymi i jednej strony w kolorze</w:t>
      </w:r>
      <w:r w:rsidRPr="001740A7">
        <w:rPr>
          <w:rFonts w:cs="Arial"/>
          <w:sz w:val="22"/>
          <w:szCs w:val="22"/>
          <w:lang w:val="x-none" w:eastAsia="x-none"/>
        </w:rPr>
        <w:t>) oraz okładki</w:t>
      </w:r>
      <w:r w:rsidRPr="001740A7">
        <w:rPr>
          <w:rFonts w:cs="Arial"/>
          <w:sz w:val="22"/>
          <w:szCs w:val="22"/>
          <w:lang w:eastAsia="x-none"/>
        </w:rPr>
        <w:t xml:space="preserve"> </w:t>
      </w:r>
      <w:r w:rsidRPr="001740A7">
        <w:rPr>
          <w:rFonts w:cs="Arial"/>
          <w:sz w:val="22"/>
          <w:szCs w:val="22"/>
          <w:lang w:val="x-none" w:eastAsia="x-none"/>
        </w:rPr>
        <w:t xml:space="preserve">w terminie do </w:t>
      </w:r>
      <w:r w:rsidRPr="001740A7">
        <w:rPr>
          <w:rFonts w:cs="Arial"/>
          <w:sz w:val="22"/>
          <w:szCs w:val="22"/>
          <w:lang w:eastAsia="x-none"/>
        </w:rPr>
        <w:t>2</w:t>
      </w:r>
      <w:r w:rsidRPr="001740A7">
        <w:rPr>
          <w:rFonts w:cs="Arial"/>
          <w:sz w:val="22"/>
          <w:szCs w:val="22"/>
          <w:lang w:val="x-none" w:eastAsia="x-none"/>
        </w:rPr>
        <w:t xml:space="preserve"> dni </w:t>
      </w:r>
      <w:r w:rsidRPr="001740A7">
        <w:rPr>
          <w:rFonts w:cs="Arial"/>
          <w:sz w:val="22"/>
          <w:szCs w:val="22"/>
          <w:lang w:eastAsia="x-none"/>
        </w:rPr>
        <w:t>roboczych</w:t>
      </w:r>
      <w:r w:rsidRPr="001740A7">
        <w:rPr>
          <w:rFonts w:cs="Arial"/>
          <w:sz w:val="22"/>
          <w:szCs w:val="22"/>
          <w:lang w:val="x-none" w:eastAsia="x-none"/>
        </w:rPr>
        <w:t xml:space="preserve"> od ostatecznej akceptacji impozycji przez Zamawiającego</w:t>
      </w:r>
      <w:r w:rsidRPr="001740A7">
        <w:rPr>
          <w:rFonts w:cs="Arial"/>
          <w:sz w:val="22"/>
          <w:szCs w:val="22"/>
          <w:lang w:eastAsia="x-none"/>
        </w:rPr>
        <w:t>.</w:t>
      </w:r>
      <w:r w:rsidRPr="001740A7">
        <w:rPr>
          <w:rFonts w:cs="Arial"/>
          <w:sz w:val="22"/>
          <w:szCs w:val="22"/>
          <w:lang w:val="x-none" w:eastAsia="x-none"/>
        </w:rPr>
        <w:t xml:space="preserve"> </w:t>
      </w:r>
      <w:r w:rsidRPr="001740A7">
        <w:rPr>
          <w:rFonts w:cs="Arial"/>
          <w:sz w:val="22"/>
          <w:szCs w:val="22"/>
          <w:u w:val="single"/>
          <w:lang w:eastAsia="x-none"/>
        </w:rPr>
        <w:t>W</w:t>
      </w:r>
      <w:proofErr w:type="spellStart"/>
      <w:r w:rsidRPr="001740A7">
        <w:rPr>
          <w:rFonts w:cs="Arial"/>
          <w:sz w:val="22"/>
          <w:szCs w:val="22"/>
          <w:u w:val="single"/>
          <w:lang w:val="x-none" w:eastAsia="x-none"/>
        </w:rPr>
        <w:t>ydruki</w:t>
      </w:r>
      <w:proofErr w:type="spellEnd"/>
      <w:r w:rsidRPr="001740A7">
        <w:rPr>
          <w:rFonts w:cs="Arial"/>
          <w:sz w:val="22"/>
          <w:szCs w:val="22"/>
          <w:u w:val="single"/>
          <w:lang w:val="x-none" w:eastAsia="x-none"/>
        </w:rPr>
        <w:t xml:space="preserve"> w pełni zgodne ze specyfikacją SWZ – wybran</w:t>
      </w:r>
      <w:r w:rsidRPr="001740A7">
        <w:rPr>
          <w:rFonts w:cs="Arial"/>
          <w:sz w:val="22"/>
          <w:szCs w:val="22"/>
          <w:u w:val="single"/>
          <w:lang w:eastAsia="x-none"/>
        </w:rPr>
        <w:t>e</w:t>
      </w:r>
      <w:r w:rsidRPr="001740A7">
        <w:rPr>
          <w:rFonts w:cs="Arial"/>
          <w:sz w:val="22"/>
          <w:szCs w:val="22"/>
          <w:u w:val="single"/>
          <w:lang w:val="x-none" w:eastAsia="x-none"/>
        </w:rPr>
        <w:t xml:space="preserve"> docelowo papier</w:t>
      </w:r>
      <w:r w:rsidRPr="001740A7">
        <w:rPr>
          <w:rFonts w:cs="Arial"/>
          <w:sz w:val="22"/>
          <w:szCs w:val="22"/>
          <w:u w:val="single"/>
          <w:lang w:eastAsia="x-none"/>
        </w:rPr>
        <w:t>y na środek i okładkę</w:t>
      </w:r>
      <w:r w:rsidRPr="001740A7">
        <w:rPr>
          <w:rFonts w:cs="Arial"/>
          <w:sz w:val="22"/>
          <w:szCs w:val="22"/>
          <w:u w:val="single"/>
          <w:lang w:val="x-none" w:eastAsia="x-none"/>
        </w:rPr>
        <w:t>, druk offsetowy</w:t>
      </w:r>
      <w:r w:rsidRPr="001740A7">
        <w:rPr>
          <w:rFonts w:cs="Arial"/>
          <w:sz w:val="22"/>
          <w:szCs w:val="22"/>
          <w:u w:val="single"/>
          <w:lang w:eastAsia="x-none"/>
        </w:rPr>
        <w:t>.</w:t>
      </w:r>
      <w:r w:rsidRPr="001740A7">
        <w:rPr>
          <w:rFonts w:cs="Arial"/>
          <w:sz w:val="22"/>
          <w:szCs w:val="22"/>
          <w:lang w:val="x-none" w:eastAsia="x-none"/>
        </w:rPr>
        <w:t xml:space="preserve"> Zamawiający zaakceptuje wydruki próbne lub zgłosi do nich uwagi w terminie do </w:t>
      </w:r>
      <w:r w:rsidRPr="001740A7">
        <w:rPr>
          <w:rFonts w:cs="Arial"/>
          <w:sz w:val="22"/>
          <w:szCs w:val="22"/>
          <w:lang w:eastAsia="x-none"/>
        </w:rPr>
        <w:t>2</w:t>
      </w:r>
      <w:r w:rsidRPr="001740A7">
        <w:rPr>
          <w:rFonts w:cs="Arial"/>
          <w:sz w:val="22"/>
          <w:szCs w:val="22"/>
          <w:lang w:val="x-none" w:eastAsia="x-none"/>
        </w:rPr>
        <w:t xml:space="preserve"> dni robocz</w:t>
      </w:r>
      <w:r w:rsidRPr="001740A7">
        <w:rPr>
          <w:rFonts w:cs="Arial"/>
          <w:sz w:val="22"/>
          <w:szCs w:val="22"/>
          <w:lang w:eastAsia="x-none"/>
        </w:rPr>
        <w:t>ych</w:t>
      </w:r>
      <w:r w:rsidRPr="001740A7">
        <w:rPr>
          <w:rFonts w:cs="Arial"/>
          <w:sz w:val="22"/>
          <w:szCs w:val="22"/>
          <w:lang w:val="x-none" w:eastAsia="x-none"/>
        </w:rPr>
        <w:t xml:space="preserve"> od ich otrzymania.</w:t>
      </w:r>
    </w:p>
    <w:p w14:paraId="0E5A8500" w14:textId="77777777" w:rsidR="001740A7" w:rsidRPr="001740A7" w:rsidRDefault="001740A7" w:rsidP="001740A7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 xml:space="preserve">Wydrukowane egzemplarze pakowane maksymalnie po </w:t>
      </w:r>
      <w:r w:rsidRPr="001740A7">
        <w:rPr>
          <w:rFonts w:cs="Arial"/>
          <w:sz w:val="22"/>
          <w:szCs w:val="22"/>
          <w:lang w:eastAsia="x-none"/>
        </w:rPr>
        <w:t>6 kompletów (tom 1 i tom 2 zafoliowane)</w:t>
      </w:r>
      <w:r w:rsidRPr="001740A7">
        <w:rPr>
          <w:rFonts w:cs="Arial"/>
          <w:sz w:val="22"/>
          <w:szCs w:val="22"/>
          <w:lang w:val="x-none" w:eastAsia="x-none"/>
        </w:rPr>
        <w:t>, opakowane w sposób trwały i zabezpieczone przed wpływem czynników atmosferycznych (paczka z podwójnego papieru z zabezpieczonymi narożnikami, a następnie karton z informacją o tytule i liczbie egzemplarzy w paczce). Wykonawca zobowiązuje się dostarczyć do magazynu Zamawiającego (ul. Matuszewska 14,</w:t>
      </w:r>
      <w:r w:rsidRPr="001740A7">
        <w:rPr>
          <w:rFonts w:cs="Arial"/>
          <w:sz w:val="22"/>
          <w:szCs w:val="22"/>
          <w:lang w:eastAsia="x-none"/>
        </w:rPr>
        <w:t xml:space="preserve"> </w:t>
      </w:r>
      <w:r w:rsidRPr="001740A7">
        <w:rPr>
          <w:rFonts w:cs="Arial"/>
          <w:sz w:val="22"/>
          <w:szCs w:val="22"/>
          <w:lang w:val="x-none" w:eastAsia="x-none"/>
        </w:rPr>
        <w:t>03-876 Warszawa, magazyn C5), na palecie. Dostawa wyłącznie samochodem z windą. Brak rampy wyładowczej. Godziny przyjęć do magazynu: 09:00-14:00.</w:t>
      </w:r>
      <w:r w:rsidRPr="001740A7">
        <w:rPr>
          <w:rFonts w:cs="Arial"/>
          <w:sz w:val="22"/>
          <w:szCs w:val="22"/>
          <w:lang w:eastAsia="x-none"/>
        </w:rPr>
        <w:t xml:space="preserve"> </w:t>
      </w:r>
    </w:p>
    <w:p w14:paraId="41AD02C1" w14:textId="77777777" w:rsidR="001740A7" w:rsidRPr="001740A7" w:rsidRDefault="001740A7" w:rsidP="001740A7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Wykonawca jest zobowiązany do dostarczenia WZ wraz z dostarczeniem zamówionego nakładu. Wykonawca o planowanym terminie dostawy poinformuje Zamawiającego z co najmniej jednodniowym wyprzedzeniem.</w:t>
      </w:r>
    </w:p>
    <w:p w14:paraId="254F70F8" w14:textId="77777777" w:rsidR="001740A7" w:rsidRPr="001740A7" w:rsidRDefault="001740A7" w:rsidP="001740A7">
      <w:pPr>
        <w:numPr>
          <w:ilvl w:val="0"/>
          <w:numId w:val="52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u w:val="single"/>
          <w:lang w:val="x-none" w:eastAsia="x-none"/>
        </w:rPr>
        <w:t>Zamawiający ma prawo odmówić przyjęcia dostawy w sytuacji, gdy:</w:t>
      </w:r>
    </w:p>
    <w:p w14:paraId="73AD9F2D" w14:textId="77777777" w:rsidR="001740A7" w:rsidRPr="001740A7" w:rsidRDefault="001740A7" w:rsidP="001740A7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Wykonawca wraz z towarem nie dostarczy dokumentu WZ.</w:t>
      </w:r>
    </w:p>
    <w:p w14:paraId="66C06D51" w14:textId="77777777" w:rsidR="001740A7" w:rsidRPr="001740A7" w:rsidRDefault="001740A7" w:rsidP="001740A7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val="x-none" w:eastAsia="x-none"/>
        </w:rPr>
        <w:t>Wykonawca nie poinformuje Zamawiającego o terminie dostawy ze stosownym wyprzedzeniem</w:t>
      </w:r>
      <w:r w:rsidRPr="001740A7">
        <w:rPr>
          <w:rFonts w:cs="Arial"/>
          <w:sz w:val="22"/>
          <w:szCs w:val="22"/>
          <w:lang w:eastAsia="x-none"/>
        </w:rPr>
        <w:t>.</w:t>
      </w:r>
    </w:p>
    <w:p w14:paraId="7F2EB2E2" w14:textId="77777777" w:rsidR="001740A7" w:rsidRPr="001740A7" w:rsidRDefault="001740A7" w:rsidP="001740A7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Wykonawca spakuje towar niezgodnie ze specyfikacją.</w:t>
      </w:r>
    </w:p>
    <w:p w14:paraId="3D918EF9" w14:textId="77777777" w:rsidR="001740A7" w:rsidRPr="001740A7" w:rsidRDefault="001740A7" w:rsidP="001740A7">
      <w:pPr>
        <w:numPr>
          <w:ilvl w:val="1"/>
          <w:numId w:val="54"/>
        </w:numPr>
        <w:spacing w:line="276" w:lineRule="auto"/>
        <w:rPr>
          <w:rFonts w:cs="Arial"/>
          <w:sz w:val="22"/>
          <w:szCs w:val="22"/>
          <w:lang w:val="x-none" w:eastAsia="x-none"/>
        </w:rPr>
      </w:pPr>
      <w:r w:rsidRPr="001740A7">
        <w:rPr>
          <w:rFonts w:cs="Arial"/>
          <w:sz w:val="22"/>
          <w:szCs w:val="22"/>
          <w:lang w:eastAsia="x-none"/>
        </w:rPr>
        <w:t>Towar jest mechanicznie uszkodzony lub ma inne wady, w tym techniczne, widoczne w chwili przyjęcia.</w:t>
      </w:r>
    </w:p>
    <w:p w14:paraId="62AA916D" w14:textId="4499E953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F98F01D" w14:textId="09407602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FBECAB" w14:textId="0BFDA7E4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D1E8137" w14:textId="364FD4FA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FAA44ED" w14:textId="3223043A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21061DB" w14:textId="4986AF9A" w:rsidR="00695392" w:rsidRPr="00752B3F" w:rsidRDefault="00695392" w:rsidP="001740A7">
      <w:pPr>
        <w:spacing w:line="276" w:lineRule="auto"/>
        <w:rPr>
          <w:rFonts w:eastAsia="Arial" w:cs="Arial"/>
          <w:szCs w:val="24"/>
        </w:rPr>
      </w:pPr>
    </w:p>
    <w:p w14:paraId="15982D86" w14:textId="5C64A991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76BC43ED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AA0730B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6151A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75053EF" w:rsidR="008D02B2" w:rsidRPr="006151A1" w:rsidRDefault="008D02B2" w:rsidP="006151A1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931893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14:paraId="5B8F77A9" w14:textId="48564DAC" w:rsidR="003A01A3" w:rsidRDefault="003A01A3" w:rsidP="00740DBF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931893">
        <w:rPr>
          <w:rFonts w:eastAsia="Arial" w:cs="Arial"/>
          <w:sz w:val="22"/>
        </w:rPr>
        <w:t xml:space="preserve">trybie podstawowym na podstawie art. 275 ust. </w:t>
      </w:r>
      <w:r w:rsidR="000A7E82" w:rsidRPr="00931893">
        <w:rPr>
          <w:rFonts w:eastAsia="Arial" w:cs="Arial"/>
          <w:sz w:val="22"/>
        </w:rPr>
        <w:t>2</w:t>
      </w:r>
      <w:r w:rsidR="008A4081" w:rsidRPr="00931893">
        <w:rPr>
          <w:rFonts w:eastAsia="Arial" w:cs="Arial"/>
          <w:sz w:val="22"/>
        </w:rPr>
        <w:t xml:space="preserve"> </w:t>
      </w:r>
      <w:proofErr w:type="spellStart"/>
      <w:r w:rsidR="008A4081" w:rsidRPr="00931893">
        <w:rPr>
          <w:rFonts w:eastAsia="Arial" w:cs="Arial"/>
          <w:iCs/>
          <w:sz w:val="22"/>
        </w:rPr>
        <w:t>upzp</w:t>
      </w:r>
      <w:proofErr w:type="spellEnd"/>
      <w:r w:rsidR="008A4081"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="001740A7">
        <w:rPr>
          <w:rFonts w:eastAsia="Arial" w:cs="Arial"/>
          <w:b/>
          <w:bCs/>
          <w:iCs/>
          <w:sz w:val="22"/>
        </w:rPr>
        <w:t xml:space="preserve">druk dwóch publikacji z serii Biblioteka Staropolskiej Myśli Politycznej; Andrzej Maksymilian Fredro, Vir Consilii, Aron Aleksander Olizarowski, De </w:t>
      </w:r>
      <w:proofErr w:type="spellStart"/>
      <w:r w:rsidR="001740A7">
        <w:rPr>
          <w:rFonts w:eastAsia="Arial" w:cs="Arial"/>
          <w:b/>
          <w:bCs/>
          <w:iCs/>
          <w:sz w:val="22"/>
        </w:rPr>
        <w:t>politica</w:t>
      </w:r>
      <w:proofErr w:type="spellEnd"/>
      <w:r w:rsidR="001740A7">
        <w:rPr>
          <w:rFonts w:eastAsia="Arial" w:cs="Arial"/>
          <w:b/>
          <w:bCs/>
          <w:iCs/>
          <w:sz w:val="22"/>
        </w:rPr>
        <w:t xml:space="preserve"> </w:t>
      </w:r>
      <w:proofErr w:type="spellStart"/>
      <w:r w:rsidR="001740A7">
        <w:rPr>
          <w:rFonts w:eastAsia="Arial" w:cs="Arial"/>
          <w:b/>
          <w:bCs/>
          <w:iCs/>
          <w:sz w:val="22"/>
        </w:rPr>
        <w:t>hominum</w:t>
      </w:r>
      <w:proofErr w:type="spellEnd"/>
      <w:r w:rsidR="001740A7">
        <w:rPr>
          <w:rFonts w:eastAsia="Arial" w:cs="Arial"/>
          <w:b/>
          <w:bCs/>
          <w:iCs/>
          <w:sz w:val="22"/>
        </w:rPr>
        <w:t xml:space="preserve"> (CN 4901)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31EE89E4" w14:textId="77777777" w:rsidR="001740A7" w:rsidRPr="00F72053" w:rsidRDefault="001740A7" w:rsidP="00740DBF">
      <w:pPr>
        <w:spacing w:line="276" w:lineRule="auto"/>
        <w:rPr>
          <w:rFonts w:eastAsia="Arial" w:cs="Arial"/>
          <w:b/>
          <w:bCs/>
          <w:sz w:val="22"/>
        </w:rPr>
      </w:pP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986"/>
        <w:gridCol w:w="1277"/>
        <w:gridCol w:w="1276"/>
        <w:gridCol w:w="2355"/>
      </w:tblGrid>
      <w:tr w:rsidR="001740A7" w:rsidRPr="001740A7" w14:paraId="3F514730" w14:textId="77777777" w:rsidTr="001740A7">
        <w:trPr>
          <w:cantSplit/>
          <w:trHeight w:val="163"/>
          <w:jc w:val="center"/>
        </w:trPr>
        <w:tc>
          <w:tcPr>
            <w:tcW w:w="3965" w:type="dxa"/>
            <w:vMerge w:val="restart"/>
            <w:shd w:val="clear" w:color="auto" w:fill="FFFFFF"/>
            <w:vAlign w:val="center"/>
          </w:tcPr>
          <w:p w14:paraId="7F0AA88B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Tytuł</w:t>
            </w:r>
          </w:p>
        </w:tc>
        <w:tc>
          <w:tcPr>
            <w:tcW w:w="1986" w:type="dxa"/>
            <w:vMerge w:val="restart"/>
            <w:shd w:val="clear" w:color="auto" w:fill="FFFFFF"/>
            <w:vAlign w:val="center"/>
          </w:tcPr>
          <w:p w14:paraId="56F0D56E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Wartość netto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14:paraId="7038BD64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Podatek VAT</w:t>
            </w:r>
          </w:p>
        </w:tc>
        <w:tc>
          <w:tcPr>
            <w:tcW w:w="2355" w:type="dxa"/>
            <w:vMerge w:val="restart"/>
            <w:shd w:val="clear" w:color="auto" w:fill="FFFFFF"/>
            <w:vAlign w:val="center"/>
          </w:tcPr>
          <w:p w14:paraId="4BC69CC3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bCs/>
                <w:sz w:val="20"/>
                <w:szCs w:val="22"/>
              </w:rPr>
              <w:t>Cena</w:t>
            </w:r>
          </w:p>
          <w:p w14:paraId="1D78D35D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 xml:space="preserve"> [PLN]</w:t>
            </w:r>
          </w:p>
        </w:tc>
      </w:tr>
      <w:tr w:rsidR="001740A7" w:rsidRPr="001740A7" w14:paraId="2995F275" w14:textId="77777777" w:rsidTr="001740A7">
        <w:trPr>
          <w:cantSplit/>
          <w:trHeight w:val="509"/>
          <w:jc w:val="center"/>
        </w:trPr>
        <w:tc>
          <w:tcPr>
            <w:tcW w:w="3965" w:type="dxa"/>
            <w:vMerge/>
            <w:shd w:val="clear" w:color="auto" w:fill="FFFFFF"/>
          </w:tcPr>
          <w:p w14:paraId="2C24E351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1E315CF7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6C82E98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Stawka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B06645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Kwota</w:t>
            </w:r>
          </w:p>
        </w:tc>
        <w:tc>
          <w:tcPr>
            <w:tcW w:w="2355" w:type="dxa"/>
            <w:vMerge/>
            <w:shd w:val="clear" w:color="auto" w:fill="FFFFFF"/>
            <w:vAlign w:val="center"/>
          </w:tcPr>
          <w:p w14:paraId="125031DF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</w:tr>
      <w:tr w:rsidR="001740A7" w:rsidRPr="001740A7" w14:paraId="78E8662D" w14:textId="77777777" w:rsidTr="001740A7">
        <w:trPr>
          <w:trHeight w:val="70"/>
          <w:jc w:val="center"/>
        </w:trPr>
        <w:tc>
          <w:tcPr>
            <w:tcW w:w="3965" w:type="dxa"/>
            <w:shd w:val="clear" w:color="auto" w:fill="FFFFFF"/>
            <w:vAlign w:val="center"/>
          </w:tcPr>
          <w:p w14:paraId="7883400D" w14:textId="6F58E616" w:rsidR="001740A7" w:rsidRPr="001740A7" w:rsidRDefault="001740A7" w:rsidP="001740A7">
            <w:pPr>
              <w:numPr>
                <w:ilvl w:val="2"/>
                <w:numId w:val="60"/>
              </w:numPr>
              <w:spacing w:line="276" w:lineRule="auto"/>
              <w:ind w:left="731" w:hanging="567"/>
              <w:rPr>
                <w:rFonts w:eastAsia="Arial" w:cs="Arial"/>
                <w:b/>
                <w:sz w:val="20"/>
                <w:szCs w:val="22"/>
                <w:lang w:val="x-none"/>
              </w:rPr>
            </w:pPr>
            <w:r w:rsidRPr="001740A7">
              <w:rPr>
                <w:rFonts w:eastAsia="Arial" w:cs="Arial"/>
                <w:b/>
                <w:bCs/>
                <w:iCs/>
                <w:sz w:val="20"/>
                <w:szCs w:val="22"/>
              </w:rPr>
              <w:t>Andrzej Maksymilian Fredro, Vir Consilii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5E3D32D9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  <w:p w14:paraId="6CD4A00C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40CD7CF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5 %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BFE5F5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2355" w:type="dxa"/>
            <w:shd w:val="clear" w:color="auto" w:fill="FFFFFF"/>
            <w:vAlign w:val="center"/>
          </w:tcPr>
          <w:p w14:paraId="3BE5C5F7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bCs/>
                <w:sz w:val="20"/>
                <w:szCs w:val="22"/>
              </w:rPr>
            </w:pPr>
          </w:p>
        </w:tc>
      </w:tr>
      <w:tr w:rsidR="001740A7" w:rsidRPr="001740A7" w14:paraId="2EF0E5BA" w14:textId="77777777" w:rsidTr="001740A7">
        <w:trPr>
          <w:trHeight w:val="548"/>
          <w:jc w:val="center"/>
        </w:trPr>
        <w:tc>
          <w:tcPr>
            <w:tcW w:w="3965" w:type="dxa"/>
            <w:shd w:val="clear" w:color="auto" w:fill="FFFFFF"/>
            <w:vAlign w:val="center"/>
          </w:tcPr>
          <w:p w14:paraId="06A4B733" w14:textId="19A8C769" w:rsidR="001740A7" w:rsidRPr="001740A7" w:rsidRDefault="001740A7" w:rsidP="001740A7">
            <w:pPr>
              <w:numPr>
                <w:ilvl w:val="2"/>
                <w:numId w:val="60"/>
              </w:numPr>
              <w:spacing w:line="276" w:lineRule="auto"/>
              <w:ind w:left="731" w:hanging="567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bCs/>
                <w:iCs/>
                <w:sz w:val="20"/>
                <w:szCs w:val="22"/>
              </w:rPr>
              <w:t xml:space="preserve">Aron Aleksander Olizarowski, De </w:t>
            </w:r>
            <w:proofErr w:type="spellStart"/>
            <w:r w:rsidRPr="001740A7">
              <w:rPr>
                <w:rFonts w:eastAsia="Arial" w:cs="Arial"/>
                <w:b/>
                <w:bCs/>
                <w:iCs/>
                <w:sz w:val="20"/>
                <w:szCs w:val="22"/>
              </w:rPr>
              <w:t>politica</w:t>
            </w:r>
            <w:proofErr w:type="spellEnd"/>
            <w:r w:rsidRPr="001740A7">
              <w:rPr>
                <w:rFonts w:eastAsia="Arial" w:cs="Arial"/>
                <w:b/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Pr="001740A7">
              <w:rPr>
                <w:rFonts w:eastAsia="Arial" w:cs="Arial"/>
                <w:b/>
                <w:bCs/>
                <w:iCs/>
                <w:sz w:val="20"/>
                <w:szCs w:val="22"/>
              </w:rPr>
              <w:t>hominum</w:t>
            </w:r>
            <w:proofErr w:type="spellEnd"/>
            <w:r w:rsidRPr="001740A7">
              <w:rPr>
                <w:rFonts w:eastAsia="Arial" w:cs="Arial"/>
                <w:b/>
                <w:bCs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7814D3E6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52121D7C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5 %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01EC80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2355" w:type="dxa"/>
            <w:shd w:val="clear" w:color="auto" w:fill="FFFFFF"/>
            <w:vAlign w:val="center"/>
          </w:tcPr>
          <w:p w14:paraId="10DAA4CC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bCs/>
                <w:sz w:val="20"/>
                <w:szCs w:val="22"/>
              </w:rPr>
            </w:pPr>
          </w:p>
        </w:tc>
      </w:tr>
      <w:tr w:rsidR="001740A7" w:rsidRPr="001740A7" w14:paraId="6831C0EA" w14:textId="77777777" w:rsidTr="001740A7">
        <w:trPr>
          <w:trHeight w:val="556"/>
          <w:jc w:val="center"/>
        </w:trPr>
        <w:tc>
          <w:tcPr>
            <w:tcW w:w="3965" w:type="dxa"/>
            <w:shd w:val="clear" w:color="auto" w:fill="FFFFFF"/>
            <w:vAlign w:val="center"/>
          </w:tcPr>
          <w:p w14:paraId="6AA9CC36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RAZEM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0F0C23F0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5FCB6C60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  <w:r w:rsidRPr="001740A7">
              <w:rPr>
                <w:rFonts w:eastAsia="Arial" w:cs="Arial"/>
                <w:b/>
                <w:sz w:val="20"/>
                <w:szCs w:val="22"/>
              </w:rPr>
              <w:t>------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0995F0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sz w:val="20"/>
                <w:szCs w:val="22"/>
              </w:rPr>
            </w:pPr>
          </w:p>
        </w:tc>
        <w:tc>
          <w:tcPr>
            <w:tcW w:w="2355" w:type="dxa"/>
            <w:shd w:val="clear" w:color="auto" w:fill="FFFFFF"/>
            <w:vAlign w:val="center"/>
          </w:tcPr>
          <w:p w14:paraId="7CC9E3B6" w14:textId="77777777" w:rsidR="001740A7" w:rsidRPr="001740A7" w:rsidRDefault="001740A7" w:rsidP="001740A7">
            <w:pPr>
              <w:spacing w:line="276" w:lineRule="auto"/>
              <w:rPr>
                <w:rFonts w:eastAsia="Arial" w:cs="Arial"/>
                <w:b/>
                <w:bCs/>
                <w:sz w:val="20"/>
                <w:szCs w:val="22"/>
              </w:rPr>
            </w:pPr>
          </w:p>
        </w:tc>
      </w:tr>
    </w:tbl>
    <w:p w14:paraId="2DBF0D7D" w14:textId="77777777" w:rsidR="00AF7EAA" w:rsidRPr="00931893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p w14:paraId="608345AD" w14:textId="4D8A2F59" w:rsidR="00096DAD" w:rsidRPr="00931893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77BEC3C0" w14:textId="7E51EE03" w:rsidR="007B108E" w:rsidRPr="00931893" w:rsidRDefault="0077236B" w:rsidP="007B108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</w:t>
      </w:r>
      <w:r w:rsidR="007B108E" w:rsidRPr="00931893">
        <w:rPr>
          <w:rFonts w:eastAsia="Arial" w:cs="Arial"/>
          <w:b/>
          <w:sz w:val="22"/>
        </w:rPr>
        <w:t xml:space="preserve">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="007B108E" w:rsidRPr="00931893">
        <w:rPr>
          <w:rFonts w:eastAsia="Arial" w:cs="Arial"/>
          <w:b/>
          <w:sz w:val="22"/>
          <w:u w:val="single"/>
        </w:rPr>
        <w:t>JEDNO</w:t>
      </w:r>
      <w:r w:rsidR="007B108E" w:rsidRPr="00931893">
        <w:rPr>
          <w:rFonts w:eastAsia="Arial" w:cs="Arial"/>
          <w:b/>
          <w:sz w:val="22"/>
        </w:rPr>
        <w:t xml:space="preserve"> Z OŚWIADCZEŃ PONIŻEJ:</w:t>
      </w:r>
    </w:p>
    <w:p w14:paraId="29CF76D1" w14:textId="77777777" w:rsidR="001707EE" w:rsidRPr="00931893" w:rsidRDefault="00333EEB" w:rsidP="00B54DB2">
      <w:pPr>
        <w:pStyle w:val="Akapitzlist"/>
        <w:numPr>
          <w:ilvl w:val="0"/>
          <w:numId w:val="5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7B108E" w:rsidRPr="00931893">
        <w:rPr>
          <w:rFonts w:eastAsia="Arial" w:cs="Arial"/>
          <w:b/>
          <w:sz w:val="22"/>
          <w:lang w:val="pl-PL"/>
        </w:rPr>
        <w:t> SWZ</w:t>
      </w:r>
      <w:r w:rsidR="007B108E" w:rsidRPr="00931893">
        <w:rPr>
          <w:rFonts w:eastAsia="Arial" w:cs="Arial"/>
          <w:b/>
          <w:sz w:val="22"/>
        </w:rPr>
        <w:t xml:space="preserve"> tj. </w:t>
      </w:r>
    </w:p>
    <w:p w14:paraId="5588D1E5" w14:textId="77777777" w:rsidR="001740A7" w:rsidRPr="001740A7" w:rsidRDefault="001740A7" w:rsidP="001740A7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1740A7">
        <w:rPr>
          <w:rFonts w:eastAsia="Arial" w:cs="Arial"/>
          <w:sz w:val="22"/>
        </w:rPr>
        <w:lastRenderedPageBreak/>
        <w:t>materiał użyty na oprawę: tektura 2,5 mm,</w:t>
      </w:r>
    </w:p>
    <w:p w14:paraId="7CE91495" w14:textId="77777777" w:rsidR="001740A7" w:rsidRPr="001740A7" w:rsidRDefault="001740A7" w:rsidP="001740A7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1740A7">
        <w:rPr>
          <w:rFonts w:eastAsia="Arial" w:cs="Arial"/>
          <w:sz w:val="22"/>
        </w:rPr>
        <w:t xml:space="preserve">papier użyty w środku:  typu </w:t>
      </w:r>
      <w:proofErr w:type="spellStart"/>
      <w:r w:rsidRPr="001740A7">
        <w:rPr>
          <w:rFonts w:eastAsia="Arial" w:cs="Arial"/>
          <w:sz w:val="22"/>
        </w:rPr>
        <w:t>Alto</w:t>
      </w:r>
      <w:proofErr w:type="spellEnd"/>
      <w:r w:rsidRPr="001740A7">
        <w:rPr>
          <w:rFonts w:eastAsia="Arial" w:cs="Arial"/>
          <w:sz w:val="22"/>
        </w:rPr>
        <w:t xml:space="preserve"> 1.3 </w:t>
      </w:r>
      <w:proofErr w:type="spellStart"/>
      <w:r w:rsidRPr="001740A7">
        <w:rPr>
          <w:rFonts w:eastAsia="Arial" w:cs="Arial"/>
          <w:sz w:val="22"/>
        </w:rPr>
        <w:t>Creme</w:t>
      </w:r>
      <w:proofErr w:type="spellEnd"/>
      <w:r w:rsidRPr="001740A7">
        <w:rPr>
          <w:rFonts w:eastAsia="Arial" w:cs="Arial"/>
          <w:sz w:val="22"/>
        </w:rPr>
        <w:t xml:space="preserve"> 90 g/m2,</w:t>
      </w:r>
    </w:p>
    <w:p w14:paraId="14C78288" w14:textId="77777777" w:rsidR="001740A7" w:rsidRPr="001740A7" w:rsidRDefault="001740A7" w:rsidP="001740A7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1740A7">
        <w:rPr>
          <w:rFonts w:eastAsia="Arial" w:cs="Arial"/>
          <w:sz w:val="22"/>
        </w:rPr>
        <w:t>papier użyty na okleinę okładki: kreda 100 g/m2,</w:t>
      </w:r>
    </w:p>
    <w:p w14:paraId="44E74C2F" w14:textId="77777777" w:rsidR="001740A7" w:rsidRPr="001740A7" w:rsidRDefault="001740A7" w:rsidP="001740A7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1740A7">
        <w:rPr>
          <w:rFonts w:eastAsia="Arial" w:cs="Arial"/>
          <w:sz w:val="22"/>
        </w:rPr>
        <w:t xml:space="preserve">papier użyty na wyklejkę: papier </w:t>
      </w:r>
      <w:proofErr w:type="spellStart"/>
      <w:r w:rsidRPr="001740A7">
        <w:rPr>
          <w:rFonts w:eastAsia="Arial" w:cs="Arial"/>
          <w:sz w:val="22"/>
        </w:rPr>
        <w:t>Alto</w:t>
      </w:r>
      <w:proofErr w:type="spellEnd"/>
      <w:r w:rsidRPr="001740A7">
        <w:rPr>
          <w:rFonts w:eastAsia="Arial" w:cs="Arial"/>
          <w:sz w:val="22"/>
        </w:rPr>
        <w:t xml:space="preserve"> 1.3 </w:t>
      </w:r>
      <w:proofErr w:type="spellStart"/>
      <w:r w:rsidRPr="001740A7">
        <w:rPr>
          <w:rFonts w:eastAsia="Arial" w:cs="Arial"/>
          <w:sz w:val="22"/>
        </w:rPr>
        <w:t>Creme</w:t>
      </w:r>
      <w:proofErr w:type="spellEnd"/>
      <w:r w:rsidRPr="001740A7">
        <w:rPr>
          <w:rFonts w:eastAsia="Arial" w:cs="Arial"/>
          <w:sz w:val="22"/>
        </w:rPr>
        <w:t xml:space="preserve"> 130 g/m2,</w:t>
      </w:r>
    </w:p>
    <w:p w14:paraId="09DD0ECB" w14:textId="008D39DF" w:rsidR="001740A7" w:rsidRDefault="001740A7" w:rsidP="001740A7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1740A7">
        <w:rPr>
          <w:rFonts w:eastAsia="Arial" w:cs="Arial"/>
          <w:sz w:val="22"/>
        </w:rPr>
        <w:t xml:space="preserve">papier użyty na opaskę: typu </w:t>
      </w:r>
      <w:proofErr w:type="spellStart"/>
      <w:r w:rsidRPr="001740A7">
        <w:rPr>
          <w:rFonts w:eastAsia="Arial" w:cs="Arial"/>
          <w:sz w:val="22"/>
        </w:rPr>
        <w:t>Alto</w:t>
      </w:r>
      <w:proofErr w:type="spellEnd"/>
      <w:r w:rsidRPr="001740A7">
        <w:rPr>
          <w:rFonts w:eastAsia="Arial" w:cs="Arial"/>
          <w:sz w:val="22"/>
        </w:rPr>
        <w:t xml:space="preserve"> 1.3 </w:t>
      </w:r>
      <w:proofErr w:type="spellStart"/>
      <w:r w:rsidRPr="001740A7">
        <w:rPr>
          <w:rFonts w:eastAsia="Arial" w:cs="Arial"/>
          <w:sz w:val="22"/>
        </w:rPr>
        <w:t>Creme</w:t>
      </w:r>
      <w:proofErr w:type="spellEnd"/>
      <w:r w:rsidRPr="001740A7">
        <w:rPr>
          <w:rFonts w:eastAsia="Arial" w:cs="Arial"/>
          <w:sz w:val="22"/>
        </w:rPr>
        <w:t xml:space="preserve"> 90 g/m2</w:t>
      </w:r>
    </w:p>
    <w:p w14:paraId="01FE698D" w14:textId="77657241" w:rsidR="007B108E" w:rsidRPr="00931893" w:rsidRDefault="007B108E" w:rsidP="001740A7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65BBDBF9" w14:textId="1E064965" w:rsidR="001707EE" w:rsidRPr="00237C40" w:rsidRDefault="00333EEB" w:rsidP="00B54DB2">
      <w:pPr>
        <w:pStyle w:val="Akapitzlist"/>
        <w:numPr>
          <w:ilvl w:val="0"/>
          <w:numId w:val="5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1B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7B108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</w:t>
      </w:r>
      <w:r w:rsidR="001707EE" w:rsidRPr="00931893">
        <w:rPr>
          <w:rFonts w:eastAsia="Arial" w:cs="Arial"/>
          <w:b/>
          <w:sz w:val="22"/>
          <w:u w:val="single"/>
          <w:lang w:val="pl-PL"/>
        </w:rPr>
        <w:t xml:space="preserve"> i 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gramaturę)</w:t>
      </w:r>
      <w:r w:rsidR="007B108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6DCF6595" w14:textId="3B44742A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………</w:t>
      </w:r>
      <w:r w:rsidRPr="00DA7215">
        <w:rPr>
          <w:rFonts w:eastAsia="Arial" w:cs="Arial"/>
          <w:sz w:val="22"/>
        </w:rPr>
        <w:t>…….: </w:t>
      </w:r>
      <w:r>
        <w:rPr>
          <w:rFonts w:eastAsia="Arial" w:cs="Arial"/>
          <w:sz w:val="22"/>
        </w:rPr>
        <w:t>………</w:t>
      </w:r>
      <w:r w:rsidRPr="00DA7215">
        <w:rPr>
          <w:rFonts w:eastAsia="Arial" w:cs="Arial"/>
          <w:sz w:val="22"/>
        </w:rPr>
        <w:t>…….., kolor ………………., ………… g/m2,</w:t>
      </w:r>
    </w:p>
    <w:p w14:paraId="4878EE54" w14:textId="5BA1C003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papier/materiał użyty na </w:t>
      </w:r>
      <w:r w:rsidRPr="00DA7215">
        <w:rPr>
          <w:rFonts w:eastAsia="Arial" w:cs="Arial"/>
          <w:sz w:val="22"/>
        </w:rPr>
        <w:t>…………….: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625BE741" w14:textId="2B6E46BB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</w:t>
      </w:r>
      <w:r w:rsidRPr="00DA7215">
        <w:rPr>
          <w:rFonts w:eastAsia="Arial" w:cs="Arial"/>
          <w:sz w:val="22"/>
        </w:rPr>
        <w:t>………….: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7AC3812D" w14:textId="77F4373F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……</w:t>
      </w:r>
      <w:r w:rsidRPr="00DA7215">
        <w:rPr>
          <w:rFonts w:eastAsia="Arial" w:cs="Arial"/>
          <w:sz w:val="22"/>
        </w:rPr>
        <w:t>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5DD914F9" w14:textId="77777777" w:rsidR="0077236B" w:rsidRPr="00931893" w:rsidRDefault="0077236B" w:rsidP="0077236B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14:paraId="1B57BC57" w14:textId="2A63E2CE" w:rsidR="00C74E05" w:rsidRPr="00931893" w:rsidRDefault="007B108E" w:rsidP="0077236B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</w:t>
      </w:r>
      <w:r w:rsidR="00B966BD" w:rsidRPr="00931893">
        <w:rPr>
          <w:rFonts w:eastAsia="Arial" w:cs="Arial"/>
          <w:b/>
          <w:sz w:val="22"/>
        </w:rPr>
        <w:t>go</w:t>
      </w:r>
      <w:r w:rsidRPr="00931893">
        <w:rPr>
          <w:rFonts w:eastAsia="Arial" w:cs="Arial"/>
          <w:b/>
          <w:sz w:val="22"/>
        </w:rPr>
        <w:t xml:space="preserve"> z </w:t>
      </w:r>
      <w:r w:rsidR="00B966BD" w:rsidRPr="00931893">
        <w:rPr>
          <w:rFonts w:eastAsia="Arial" w:cs="Arial"/>
          <w:b/>
          <w:sz w:val="22"/>
        </w:rPr>
        <w:t>powyższych oświadczeń</w:t>
      </w:r>
      <w:r w:rsidRPr="00931893">
        <w:rPr>
          <w:rFonts w:eastAsia="Arial" w:cs="Arial"/>
          <w:b/>
          <w:sz w:val="22"/>
        </w:rPr>
        <w:t xml:space="preserve"> Zamawiający uzna, że Wykonawca zrealizuje Przedmiot zamówienia przy</w:t>
      </w:r>
      <w:r w:rsidR="00B966BD" w:rsidRPr="00931893">
        <w:rPr>
          <w:rFonts w:eastAsia="Arial" w:cs="Arial"/>
          <w:b/>
          <w:sz w:val="22"/>
        </w:rPr>
        <w:t xml:space="preserve"> użyciu materiałów wskazanych w </w:t>
      </w:r>
      <w:r w:rsidR="001707EE" w:rsidRPr="00931893">
        <w:rPr>
          <w:rFonts w:eastAsia="Arial" w:cs="Arial"/>
          <w:b/>
          <w:sz w:val="22"/>
        </w:rPr>
        <w:t>SW</w:t>
      </w:r>
      <w:r w:rsidRPr="00931893">
        <w:rPr>
          <w:rFonts w:eastAsia="Arial" w:cs="Arial"/>
          <w:b/>
          <w:sz w:val="22"/>
        </w:rPr>
        <w:t>Z.</w:t>
      </w:r>
    </w:p>
    <w:p w14:paraId="276EF2C2" w14:textId="46D14A7F" w:rsidR="00D4611B" w:rsidRPr="0077236B" w:rsidRDefault="00D4611B" w:rsidP="0077236B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</w:t>
      </w:r>
      <w:r w:rsidR="004D0E3D" w:rsidRPr="00931893">
        <w:rPr>
          <w:rFonts w:eastAsia="Arial" w:cs="Arial"/>
          <w:b/>
          <w:sz w:val="22"/>
        </w:rPr>
        <w:t xml:space="preserve"> w pkt</w:t>
      </w:r>
      <w:r w:rsidRPr="00931893">
        <w:rPr>
          <w:rFonts w:eastAsia="Arial" w:cs="Arial"/>
          <w:b/>
          <w:sz w:val="22"/>
        </w:rPr>
        <w:t xml:space="preserve">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="001707EE" w:rsidRPr="00931893">
        <w:rPr>
          <w:rFonts w:eastAsia="Arial" w:cs="Arial"/>
          <w:b/>
          <w:sz w:val="22"/>
        </w:rPr>
        <w:t>upzp</w:t>
      </w:r>
      <w:proofErr w:type="spellEnd"/>
      <w:r w:rsidR="001707EE"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</w:rPr>
        <w:t xml:space="preserve">tj. za niezgodność </w:t>
      </w:r>
      <w:r w:rsidR="00347081" w:rsidRPr="00931893">
        <w:rPr>
          <w:rFonts w:eastAsia="Arial" w:cs="Arial"/>
          <w:b/>
          <w:sz w:val="22"/>
        </w:rPr>
        <w:t>oferty z warunkami zamówienia.</w:t>
      </w: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50DED53F" w:rsidR="007E4EE7" w:rsidRPr="00752B3F" w:rsidRDefault="00767AD5" w:rsidP="0077236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26506598" w:rsidR="007867C4" w:rsidRPr="00C34F1A" w:rsidRDefault="007867C4" w:rsidP="0094754D">
      <w:pPr>
        <w:spacing w:line="276" w:lineRule="auto"/>
        <w:rPr>
          <w:rFonts w:eastAsia="Arial" w:cs="Arial"/>
          <w:b/>
          <w:bCs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B70DAF">
        <w:rPr>
          <w:rFonts w:cs="Arial"/>
          <w:bCs/>
          <w:sz w:val="22"/>
          <w:szCs w:val="22"/>
        </w:rPr>
        <w:t xml:space="preserve">na podstawie art. </w:t>
      </w:r>
      <w:r w:rsidR="00450BB9" w:rsidRPr="00B70DAF">
        <w:rPr>
          <w:rFonts w:cs="Arial"/>
          <w:bCs/>
          <w:sz w:val="22"/>
          <w:szCs w:val="22"/>
        </w:rPr>
        <w:t xml:space="preserve">275 ust. </w:t>
      </w:r>
      <w:r w:rsidR="002E2631" w:rsidRPr="00B70DAF">
        <w:rPr>
          <w:rFonts w:cs="Arial"/>
          <w:bCs/>
          <w:sz w:val="22"/>
          <w:szCs w:val="22"/>
        </w:rPr>
        <w:t>2</w:t>
      </w:r>
      <w:r w:rsidR="00450BB9" w:rsidRPr="00B70DAF">
        <w:rPr>
          <w:rFonts w:cs="Arial"/>
          <w:bCs/>
          <w:sz w:val="22"/>
          <w:szCs w:val="22"/>
        </w:rPr>
        <w:t xml:space="preserve">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5077DD" w:rsidRPr="005077DD">
        <w:rPr>
          <w:rFonts w:eastAsia="Arial" w:cs="Arial"/>
          <w:b/>
          <w:bCs/>
          <w:iCs/>
          <w:sz w:val="22"/>
          <w:szCs w:val="22"/>
        </w:rPr>
        <w:t xml:space="preserve">druk </w:t>
      </w:r>
      <w:r w:rsidR="00C34F1A" w:rsidRPr="00C34F1A">
        <w:rPr>
          <w:rFonts w:eastAsia="Arial" w:cs="Arial"/>
          <w:b/>
          <w:bCs/>
          <w:iCs/>
          <w:sz w:val="22"/>
          <w:szCs w:val="22"/>
        </w:rPr>
        <w:t xml:space="preserve">dwóch publikacji z serii </w:t>
      </w:r>
      <w:r w:rsidR="00C34F1A" w:rsidRPr="00C34F1A">
        <w:rPr>
          <w:rFonts w:eastAsia="Arial" w:cs="Arial"/>
          <w:b/>
          <w:bCs/>
          <w:iCs/>
          <w:sz w:val="22"/>
          <w:szCs w:val="22"/>
        </w:rPr>
        <w:br/>
        <w:t xml:space="preserve">Biblioteka Staropolskiej Myśli Politycznej; Andrzej Maksymilian Fredro, </w:t>
      </w:r>
      <w:r w:rsidR="00C34F1A" w:rsidRPr="00C34F1A">
        <w:rPr>
          <w:rFonts w:eastAsia="Arial" w:cs="Arial"/>
          <w:b/>
          <w:bCs/>
          <w:i/>
          <w:iCs/>
          <w:sz w:val="22"/>
          <w:szCs w:val="22"/>
        </w:rPr>
        <w:t>Vir Consilii</w:t>
      </w:r>
      <w:r w:rsidR="00C34F1A" w:rsidRPr="00C34F1A">
        <w:rPr>
          <w:rFonts w:eastAsia="Arial" w:cs="Arial"/>
          <w:b/>
          <w:bCs/>
          <w:iCs/>
          <w:sz w:val="22"/>
          <w:szCs w:val="22"/>
        </w:rPr>
        <w:t xml:space="preserve">, Aron Aleksander Olizarowski, </w:t>
      </w:r>
      <w:r w:rsidR="00C34F1A" w:rsidRPr="00C34F1A">
        <w:rPr>
          <w:rFonts w:eastAsia="Arial" w:cs="Arial"/>
          <w:b/>
          <w:bCs/>
          <w:i/>
          <w:iCs/>
          <w:sz w:val="22"/>
          <w:szCs w:val="22"/>
        </w:rPr>
        <w:t xml:space="preserve">De </w:t>
      </w:r>
      <w:proofErr w:type="spellStart"/>
      <w:r w:rsidR="00C34F1A" w:rsidRPr="00C34F1A">
        <w:rPr>
          <w:rFonts w:eastAsia="Arial" w:cs="Arial"/>
          <w:b/>
          <w:bCs/>
          <w:i/>
          <w:iCs/>
          <w:sz w:val="22"/>
          <w:szCs w:val="22"/>
        </w:rPr>
        <w:t>politica</w:t>
      </w:r>
      <w:proofErr w:type="spellEnd"/>
      <w:r w:rsidR="00C34F1A" w:rsidRPr="00C34F1A">
        <w:rPr>
          <w:rFonts w:eastAsia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C34F1A" w:rsidRPr="00C34F1A">
        <w:rPr>
          <w:rFonts w:eastAsia="Arial" w:cs="Arial"/>
          <w:b/>
          <w:bCs/>
          <w:i/>
          <w:iCs/>
          <w:sz w:val="22"/>
          <w:szCs w:val="22"/>
        </w:rPr>
        <w:t>hominum</w:t>
      </w:r>
      <w:proofErr w:type="spellEnd"/>
      <w:r w:rsidR="00C34F1A" w:rsidRPr="00C34F1A">
        <w:rPr>
          <w:rFonts w:eastAsia="Arial" w:cs="Arial"/>
          <w:b/>
          <w:bCs/>
          <w:iCs/>
          <w:sz w:val="22"/>
          <w:szCs w:val="22"/>
        </w:rPr>
        <w:t xml:space="preserve"> (CN 4901)</w:t>
      </w:r>
      <w:r w:rsidR="00C34F1A">
        <w:rPr>
          <w:rFonts w:eastAsia="Arial" w:cs="Arial"/>
          <w:b/>
          <w:bCs/>
          <w:sz w:val="22"/>
          <w:szCs w:val="22"/>
        </w:rPr>
        <w:t xml:space="preserve">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69E55A7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58791167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B70DAF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BDF7236" w14:textId="086AAFF5" w:rsidR="00DD737A" w:rsidRPr="00931893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wyniku rozstrzygnięcia przez Zamawiającego </w:t>
      </w:r>
      <w:r w:rsidRPr="00931893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14400E">
        <w:rPr>
          <w:rFonts w:cs="Arial"/>
          <w:sz w:val="22"/>
          <w:szCs w:val="18"/>
        </w:rPr>
        <w:t>(Dz.U. z 2022 r. poz. 1710</w:t>
      </w:r>
      <w:r w:rsidR="00E553E9" w:rsidRPr="00931893">
        <w:rPr>
          <w:rFonts w:cs="Arial"/>
          <w:sz w:val="22"/>
          <w:szCs w:val="18"/>
        </w:rPr>
        <w:t>),</w:t>
      </w:r>
      <w:r w:rsidRPr="00931893">
        <w:rPr>
          <w:rFonts w:eastAsia="Arial" w:cs="Arial"/>
          <w:sz w:val="22"/>
        </w:rPr>
        <w:t xml:space="preserve"> </w:t>
      </w:r>
      <w:r w:rsidRPr="00931893">
        <w:rPr>
          <w:rFonts w:cs="Arial"/>
          <w:sz w:val="22"/>
          <w:szCs w:val="22"/>
        </w:rPr>
        <w:t xml:space="preserve">dalej zwaną w skrócie </w:t>
      </w:r>
      <w:proofErr w:type="spellStart"/>
      <w:r w:rsidRPr="00931893">
        <w:rPr>
          <w:rFonts w:cs="Arial"/>
          <w:sz w:val="22"/>
          <w:szCs w:val="22"/>
        </w:rPr>
        <w:t>upzp</w:t>
      </w:r>
      <w:proofErr w:type="spellEnd"/>
      <w:r w:rsidRPr="00931893"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931893" w:rsidRDefault="00DD737A" w:rsidP="00C74E05">
      <w:pPr>
        <w:tabs>
          <w:tab w:val="left" w:pos="284"/>
        </w:tabs>
        <w:spacing w:line="276" w:lineRule="auto"/>
        <w:ind w:left="284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1. Przedmiot umowy</w:t>
      </w:r>
    </w:p>
    <w:p w14:paraId="22D1094C" w14:textId="59A1B262" w:rsidR="00DD737A" w:rsidRPr="00F72053" w:rsidRDefault="00DD737A" w:rsidP="00F72053">
      <w:pPr>
        <w:pStyle w:val="Akapitzlist"/>
        <w:numPr>
          <w:ilvl w:val="0"/>
          <w:numId w:val="39"/>
        </w:numPr>
        <w:tabs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/>
        <w:textAlignment w:val="auto"/>
        <w:rPr>
          <w:rFonts w:eastAsia="Arial" w:cs="Arial"/>
          <w:b/>
          <w:bCs/>
          <w:sz w:val="22"/>
          <w:szCs w:val="24"/>
        </w:rPr>
      </w:pPr>
      <w:r w:rsidRPr="00931893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1740A7">
        <w:rPr>
          <w:rFonts w:eastAsia="Arial" w:cs="Arial"/>
          <w:b/>
          <w:bCs/>
          <w:iCs/>
          <w:sz w:val="22"/>
          <w:szCs w:val="24"/>
          <w:lang w:val="pl-PL"/>
        </w:rPr>
        <w:t xml:space="preserve">druk dwóch publikacji z serii Biblioteka Staropolskiej Myśli Politycznej; Andrzej Maksymilian Fredro, Vir Consilii, Aron Aleksander Olizarowski, De </w:t>
      </w:r>
      <w:proofErr w:type="spellStart"/>
      <w:r w:rsidR="001740A7">
        <w:rPr>
          <w:rFonts w:eastAsia="Arial" w:cs="Arial"/>
          <w:b/>
          <w:bCs/>
          <w:iCs/>
          <w:sz w:val="22"/>
          <w:szCs w:val="24"/>
          <w:lang w:val="pl-PL"/>
        </w:rPr>
        <w:t>politica</w:t>
      </w:r>
      <w:proofErr w:type="spellEnd"/>
      <w:r w:rsidR="001740A7">
        <w:rPr>
          <w:rFonts w:eastAsia="Arial" w:cs="Arial"/>
          <w:b/>
          <w:bCs/>
          <w:iCs/>
          <w:sz w:val="22"/>
          <w:szCs w:val="24"/>
          <w:lang w:val="pl-PL"/>
        </w:rPr>
        <w:t xml:space="preserve"> </w:t>
      </w:r>
      <w:proofErr w:type="spellStart"/>
      <w:r w:rsidR="001740A7">
        <w:rPr>
          <w:rFonts w:eastAsia="Arial" w:cs="Arial"/>
          <w:b/>
          <w:bCs/>
          <w:iCs/>
          <w:sz w:val="22"/>
          <w:szCs w:val="24"/>
          <w:lang w:val="pl-PL"/>
        </w:rPr>
        <w:t>hominum</w:t>
      </w:r>
      <w:proofErr w:type="spellEnd"/>
      <w:r w:rsidR="001740A7">
        <w:rPr>
          <w:rFonts w:eastAsia="Arial" w:cs="Arial"/>
          <w:b/>
          <w:bCs/>
          <w:iCs/>
          <w:sz w:val="22"/>
          <w:szCs w:val="24"/>
          <w:lang w:val="pl-PL"/>
        </w:rPr>
        <w:t xml:space="preserve"> (CN 4901)</w:t>
      </w:r>
      <w:r w:rsidRPr="00F72053">
        <w:rPr>
          <w:rFonts w:cs="Arial"/>
          <w:sz w:val="22"/>
          <w:szCs w:val="22"/>
        </w:rPr>
        <w:t xml:space="preserve">zwanej dalej „Przedmiotem </w:t>
      </w:r>
      <w:r w:rsidRPr="00F72053">
        <w:rPr>
          <w:rFonts w:cs="Arial"/>
          <w:sz w:val="22"/>
          <w:szCs w:val="22"/>
          <w:lang w:val="pl-PL"/>
        </w:rPr>
        <w:t>umowy</w:t>
      </w:r>
      <w:r w:rsidRPr="00F72053">
        <w:rPr>
          <w:rFonts w:cs="Arial"/>
          <w:sz w:val="22"/>
          <w:szCs w:val="22"/>
        </w:rPr>
        <w:t>”</w:t>
      </w:r>
      <w:r w:rsidRPr="00F72053">
        <w:rPr>
          <w:rFonts w:cs="Arial"/>
          <w:sz w:val="22"/>
          <w:szCs w:val="22"/>
          <w:lang w:val="pl-PL"/>
        </w:rPr>
        <w:t>.</w:t>
      </w:r>
    </w:p>
    <w:p w14:paraId="485E7F60" w14:textId="729E1009" w:rsidR="00DD737A" w:rsidRPr="00931893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  <w:lang w:val="pl-PL"/>
        </w:rPr>
        <w:t>Przedmiot umowy został szczegółowo określony w załącznikach do umowy, w tym w szczególności w załączniku nr 1 – Szczegółowy Opis Przedmiotu Zamówienia.</w:t>
      </w:r>
    </w:p>
    <w:p w14:paraId="6C496CC0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2. Czas obowiązywania umowy</w:t>
      </w:r>
    </w:p>
    <w:p w14:paraId="7C169574" w14:textId="044DF4B3" w:rsidR="00DD737A" w:rsidRPr="00B401EE" w:rsidRDefault="00C74E05" w:rsidP="00AB740C">
      <w:pPr>
        <w:pStyle w:val="Akapitzlist"/>
        <w:numPr>
          <w:ilvl w:val="3"/>
          <w:numId w:val="39"/>
        </w:numPr>
        <w:ind w:left="284" w:hanging="284"/>
        <w:rPr>
          <w:rFonts w:cs="Arial"/>
          <w:sz w:val="22"/>
          <w:szCs w:val="22"/>
        </w:rPr>
      </w:pPr>
      <w:r w:rsidRPr="00B401EE">
        <w:rPr>
          <w:rFonts w:eastAsia="Arial" w:cs="Arial"/>
          <w:sz w:val="22"/>
        </w:rPr>
        <w:t>Wykonawca zobowiązany jest zrealizować przedmiot zamówienia w terminie</w:t>
      </w:r>
      <w:r w:rsidR="00B401EE" w:rsidRPr="00B401EE">
        <w:rPr>
          <w:rFonts w:eastAsia="Arial" w:cs="Arial"/>
          <w:sz w:val="22"/>
        </w:rPr>
        <w:t xml:space="preserve"> do </w:t>
      </w:r>
      <w:r w:rsidR="00B54DB2">
        <w:rPr>
          <w:rFonts w:eastAsia="Arial" w:cs="Arial"/>
          <w:b/>
          <w:sz w:val="22"/>
        </w:rPr>
        <w:t>1</w:t>
      </w:r>
      <w:r w:rsidR="001740A7">
        <w:rPr>
          <w:rFonts w:eastAsia="Arial" w:cs="Arial"/>
          <w:b/>
          <w:sz w:val="22"/>
          <w:lang w:val="pl-PL"/>
        </w:rPr>
        <w:t>4</w:t>
      </w:r>
      <w:r w:rsidR="00B401EE" w:rsidRPr="00B401EE">
        <w:rPr>
          <w:rFonts w:eastAsia="Arial" w:cs="Arial"/>
          <w:b/>
          <w:sz w:val="22"/>
        </w:rPr>
        <w:t xml:space="preserve"> dni kalendarzowych od </w:t>
      </w:r>
      <w:r w:rsidR="00B401EE" w:rsidRPr="00B401EE">
        <w:rPr>
          <w:rFonts w:eastAsia="Arial" w:cs="Arial"/>
          <w:b/>
          <w:iCs/>
          <w:sz w:val="22"/>
        </w:rPr>
        <w:t xml:space="preserve">dnia akceptacji wydruków próbnych, </w:t>
      </w:r>
      <w:r w:rsidR="00B401EE" w:rsidRPr="00B401EE">
        <w:rPr>
          <w:rFonts w:eastAsia="Arial" w:cs="Arial"/>
          <w:b/>
          <w:sz w:val="22"/>
        </w:rPr>
        <w:t>z uwzględnieniem harmonogramu zawartego w OPZ</w:t>
      </w:r>
      <w:r w:rsidR="00237C40">
        <w:rPr>
          <w:rFonts w:eastAsia="Arial" w:cs="Arial"/>
          <w:b/>
          <w:sz w:val="22"/>
          <w:lang w:val="pl-PL"/>
        </w:rPr>
        <w:t>.</w:t>
      </w:r>
    </w:p>
    <w:p w14:paraId="09707675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931893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31893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931893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31893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931893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Korzystając ze świadczeń podwykonawcy, Wykonawca nałoży na niego obowiązek przestrzegania wszelkich zasad, reguł i zobowiązań określonych w umowie, w zakresie, </w:t>
      </w:r>
      <w:r w:rsidRPr="00931893">
        <w:rPr>
          <w:rFonts w:cs="Arial"/>
          <w:sz w:val="22"/>
          <w:szCs w:val="22"/>
        </w:rPr>
        <w:lastRenderedPageBreak/>
        <w:t>w jakim odnosić się one będą do zakresu prac danego podwykonawcy, pozostając jednocześnie gwarantem ich wykonania oraz przestrzegania przez podwykonawcę.</w:t>
      </w:r>
    </w:p>
    <w:p w14:paraId="2E629870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931893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4F59E4EC" w:rsidR="00241D15" w:rsidRPr="00931893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Zamawiający wymaga, aby osoba wykonująca czynności </w:t>
      </w:r>
      <w:r w:rsidR="00C74E05" w:rsidRPr="00931893">
        <w:rPr>
          <w:rFonts w:cs="Arial"/>
          <w:b/>
          <w:sz w:val="22"/>
          <w:szCs w:val="22"/>
        </w:rPr>
        <w:t>druku</w:t>
      </w:r>
      <w:r w:rsidRPr="00931893">
        <w:rPr>
          <w:rFonts w:cs="Arial"/>
          <w:b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była</w:t>
      </w:r>
      <w:r w:rsidRPr="00931893">
        <w:rPr>
          <w:rFonts w:cs="Arial"/>
          <w:b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1)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2)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931893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931893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1)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931893">
        <w:rPr>
          <w:rFonts w:eastAsia="Lucida Sans Unicode" w:cs="Arial"/>
          <w:bCs/>
          <w:sz w:val="22"/>
          <w:szCs w:val="22"/>
          <w:lang w:val="hr-HR"/>
        </w:rPr>
        <w:lastRenderedPageBreak/>
        <w:t>osoby uprawnionej do złożenia oświadczenia w imieniu wykonawcy lub podwykonawcy,</w:t>
      </w:r>
    </w:p>
    <w:p w14:paraId="18554D76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2)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7F333D44" w14:textId="77777777" w:rsidR="00C74E05" w:rsidRPr="00931893" w:rsidRDefault="00DD737A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</w:t>
      </w:r>
      <w:r w:rsidR="00C74E05" w:rsidRPr="00931893">
        <w:rPr>
          <w:rFonts w:cs="Arial"/>
          <w:sz w:val="22"/>
          <w:szCs w:val="22"/>
        </w:rPr>
        <w:t xml:space="preserve">ności, o których mowa w ust. 1 </w:t>
      </w:r>
    </w:p>
    <w:p w14:paraId="035EFB29" w14:textId="0CA78B12" w:rsidR="00DD737A" w:rsidRPr="00931893" w:rsidRDefault="00C74E05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6.   </w:t>
      </w:r>
      <w:r w:rsidR="00DD737A" w:rsidRPr="00931893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128EF1D5" w14:textId="77777777" w:rsidR="00C74E05" w:rsidRPr="00931893" w:rsidRDefault="00C74E05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6DD5FFA6" w14:textId="77777777" w:rsidR="00DD737A" w:rsidRPr="00931893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5. </w:t>
      </w:r>
      <w:r w:rsidRPr="00931893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931893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931893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E2DF820" w14:textId="748975B1" w:rsidR="00B54DB2" w:rsidRDefault="00DD737A" w:rsidP="00B54DB2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5874F658" w14:textId="1A1B6F4E" w:rsidR="00333EEB" w:rsidRDefault="00333EEB" w:rsidP="00333EEB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2989B4F1" w14:textId="77777777" w:rsidR="00333EEB" w:rsidRPr="00F72053" w:rsidRDefault="00333EEB" w:rsidP="00333EEB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0D572B4A" w14:textId="77777777" w:rsidR="00B54DB2" w:rsidRPr="00B401EE" w:rsidRDefault="00B54DB2" w:rsidP="00B54DB2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555977FB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lastRenderedPageBreak/>
        <w:t>§ 6 Odbiór Przedmiotu Umowy</w:t>
      </w:r>
    </w:p>
    <w:p w14:paraId="119BD0D3" w14:textId="62D8066A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1.  Należyte wykonanie przez Wykonawcę Przedmiotu Umowy zostanie potwierdzone podpisaniem przez Strony protokołu odbioru </w:t>
      </w:r>
      <w:r w:rsidR="00903203" w:rsidRPr="00903203">
        <w:rPr>
          <w:rFonts w:cs="Arial"/>
          <w:b/>
          <w:bCs/>
          <w:sz w:val="22"/>
          <w:szCs w:val="22"/>
        </w:rPr>
        <w:t>każdorazowo</w:t>
      </w:r>
      <w:r w:rsidR="00903203">
        <w:rPr>
          <w:rFonts w:cs="Arial"/>
          <w:sz w:val="22"/>
          <w:szCs w:val="22"/>
        </w:rPr>
        <w:t xml:space="preserve"> </w:t>
      </w:r>
      <w:r w:rsidRPr="00931893">
        <w:rPr>
          <w:rFonts w:cs="Arial"/>
          <w:b/>
          <w:sz w:val="22"/>
          <w:szCs w:val="22"/>
        </w:rPr>
        <w:t>przy zrealizowaniu usługi druku</w:t>
      </w:r>
      <w:r w:rsidR="00903203">
        <w:rPr>
          <w:rFonts w:cs="Arial"/>
          <w:b/>
          <w:sz w:val="22"/>
          <w:szCs w:val="22"/>
        </w:rPr>
        <w:t xml:space="preserve"> każdej z publikacji</w:t>
      </w:r>
      <w:r w:rsidRPr="00931893">
        <w:rPr>
          <w:rFonts w:cs="Arial"/>
          <w:sz w:val="22"/>
          <w:szCs w:val="22"/>
        </w:rPr>
        <w:t>, zgodnie ze wzorem stanowiącym Załącznik nr 3 do Umowy, zwanym dalej „Protokołem odbioru”.</w:t>
      </w:r>
    </w:p>
    <w:p w14:paraId="21A6F1F1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2.</w:t>
      </w:r>
      <w:r w:rsidRPr="00931893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1C9C6260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3.</w:t>
      </w:r>
      <w:r w:rsidRPr="00931893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3676BCB7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4.</w:t>
      </w:r>
      <w:r w:rsidRPr="00931893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04328908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</w:t>
      </w:r>
      <w:r w:rsidRPr="00931893">
        <w:rPr>
          <w:rFonts w:cs="Arial"/>
          <w:sz w:val="22"/>
          <w:szCs w:val="22"/>
        </w:rPr>
        <w:tab/>
        <w:t>Jeżeli Zamawiający przyjmie Przedmiot umowy z zastrzeżeniami wskazanymi w Protokole odbioru, wówczas wynagrodzenie może ulec obniżeniu proporcjonalnie do zakresu wadliwości Przedmiotu umowy. W takim wypadku Wykonawca wystawi fakturę VAT/rachunek, o której mowa w § 7 ust. 4, na kwotę wynikającą z Protokołu odbioru.</w:t>
      </w:r>
    </w:p>
    <w:p w14:paraId="21BFB580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6.</w:t>
      </w:r>
      <w:r w:rsidRPr="00931893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D47014B" w14:textId="6167E8A0" w:rsidR="00DD737A" w:rsidRPr="00931893" w:rsidRDefault="004D4827" w:rsidP="00290E32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7.</w:t>
      </w:r>
      <w:r w:rsidRPr="00931893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18095E22" w14:textId="77777777" w:rsidR="00DD737A" w:rsidRPr="00931893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7. Wynagrodzenie i sposób płatności</w:t>
      </w:r>
    </w:p>
    <w:p w14:paraId="5AAC5899" w14:textId="7FCD579E" w:rsidR="00903203" w:rsidRPr="00903203" w:rsidRDefault="00D654D1" w:rsidP="00903203">
      <w:pPr>
        <w:pStyle w:val="Akapitzlist"/>
        <w:numPr>
          <w:ilvl w:val="3"/>
          <w:numId w:val="31"/>
        </w:numPr>
        <w:suppressAutoHyphens/>
        <w:overflowPunct/>
        <w:autoSpaceDE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03203">
        <w:rPr>
          <w:rFonts w:cs="Arial"/>
          <w:sz w:val="22"/>
          <w:szCs w:val="22"/>
        </w:rPr>
        <w:t xml:space="preserve">Wynagrodzenie Wykonawcy za wykonanie całości Przedmiotu umowy opisanego w § 1 niniejszej umowy Strony ustalają łączne wynagrodzenie w wysokości _____ zł netto (słownie: __________ zł netto) +_____ % podatku VAT w kwocie _____ zł (słownie: </w:t>
      </w:r>
      <w:r w:rsidR="00903203" w:rsidRPr="00903203">
        <w:rPr>
          <w:rFonts w:cs="Arial"/>
          <w:sz w:val="22"/>
          <w:szCs w:val="22"/>
        </w:rPr>
        <w:t>w tym za:</w:t>
      </w:r>
      <w:r w:rsidR="00903203" w:rsidRPr="00903203">
        <w:rPr>
          <w:rFonts w:cs="Arial"/>
          <w:sz w:val="22"/>
          <w:szCs w:val="22"/>
          <w:lang w:val="pl-PL"/>
        </w:rPr>
        <w:t xml:space="preserve"> </w:t>
      </w:r>
    </w:p>
    <w:p w14:paraId="71E14563" w14:textId="5A3AE159" w:rsidR="00903203" w:rsidRPr="005463A1" w:rsidRDefault="00903203" w:rsidP="00903203">
      <w:pPr>
        <w:pStyle w:val="Akapitzlist"/>
        <w:numPr>
          <w:ilvl w:val="1"/>
          <w:numId w:val="52"/>
        </w:numPr>
        <w:suppressAutoHyphens/>
        <w:overflowPunct/>
        <w:autoSpaceDE/>
        <w:adjustRightInd/>
        <w:spacing w:line="276" w:lineRule="auto"/>
        <w:ind w:left="709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 xml:space="preserve">całość nakładu publikacji </w:t>
      </w:r>
      <w:r>
        <w:rPr>
          <w:sz w:val="22"/>
        </w:rPr>
        <w:t>Andrzej Maksymilian Fredro</w:t>
      </w:r>
      <w:r w:rsidRPr="005C36E9">
        <w:rPr>
          <w:sz w:val="22"/>
        </w:rPr>
        <w:t xml:space="preserve">, </w:t>
      </w:r>
      <w:r w:rsidRPr="00306C65">
        <w:rPr>
          <w:i/>
          <w:sz w:val="22"/>
        </w:rPr>
        <w:t>Vir Consilii</w:t>
      </w:r>
      <w:r>
        <w:rPr>
          <w:rFonts w:cs="Arial"/>
          <w:sz w:val="22"/>
          <w:szCs w:val="22"/>
          <w:lang w:val="pl-PL"/>
        </w:rPr>
        <w:t xml:space="preserve"> za cenę _________ zł brutto (słownie _________ zł brutto) </w:t>
      </w:r>
    </w:p>
    <w:p w14:paraId="64480A91" w14:textId="4CA471D4" w:rsidR="004D4827" w:rsidRPr="00903203" w:rsidRDefault="00903203" w:rsidP="00903203">
      <w:pPr>
        <w:pStyle w:val="Akapitzlist"/>
        <w:numPr>
          <w:ilvl w:val="1"/>
          <w:numId w:val="52"/>
        </w:numPr>
        <w:suppressAutoHyphens/>
        <w:overflowPunct/>
        <w:autoSpaceDE/>
        <w:adjustRightInd/>
        <w:spacing w:line="276" w:lineRule="auto"/>
        <w:ind w:left="709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 xml:space="preserve">całość nakładu publikacji </w:t>
      </w:r>
      <w:r>
        <w:rPr>
          <w:sz w:val="22"/>
        </w:rPr>
        <w:t>Aron Aleksander Olizarowski</w:t>
      </w:r>
      <w:r w:rsidRPr="005C36E9">
        <w:rPr>
          <w:sz w:val="22"/>
        </w:rPr>
        <w:t xml:space="preserve">, </w:t>
      </w:r>
      <w:r w:rsidRPr="00306C65">
        <w:rPr>
          <w:i/>
          <w:sz w:val="22"/>
        </w:rPr>
        <w:t xml:space="preserve">De </w:t>
      </w:r>
      <w:proofErr w:type="spellStart"/>
      <w:r w:rsidRPr="00306C65">
        <w:rPr>
          <w:i/>
          <w:sz w:val="22"/>
        </w:rPr>
        <w:t>politica</w:t>
      </w:r>
      <w:proofErr w:type="spellEnd"/>
      <w:r w:rsidRPr="00306C65">
        <w:rPr>
          <w:i/>
          <w:sz w:val="22"/>
        </w:rPr>
        <w:t xml:space="preserve"> </w:t>
      </w:r>
      <w:proofErr w:type="spellStart"/>
      <w:r w:rsidRPr="00306C65">
        <w:rPr>
          <w:i/>
          <w:sz w:val="22"/>
        </w:rPr>
        <w:t>hominum</w:t>
      </w:r>
      <w:proofErr w:type="spellEnd"/>
      <w:r w:rsidRPr="005C36E9">
        <w:rPr>
          <w:sz w:val="22"/>
        </w:rPr>
        <w:t xml:space="preserve"> </w:t>
      </w:r>
      <w:r>
        <w:rPr>
          <w:rFonts w:cs="Arial"/>
          <w:sz w:val="22"/>
          <w:szCs w:val="22"/>
          <w:lang w:val="pl-PL"/>
        </w:rPr>
        <w:t>za cenę _________ zł brutto (słownie _________ zł brutto).</w:t>
      </w:r>
    </w:p>
    <w:p w14:paraId="11496900" w14:textId="6AC67975" w:rsidR="00D654D1" w:rsidRPr="00903203" w:rsidRDefault="00D654D1" w:rsidP="00903203">
      <w:pPr>
        <w:pStyle w:val="Akapitzlist"/>
        <w:numPr>
          <w:ilvl w:val="3"/>
          <w:numId w:val="31"/>
        </w:numPr>
        <w:suppressAutoHyphens/>
        <w:overflowPunct/>
        <w:autoSpaceDE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03203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9646FBC" w14:textId="6D0AAB6F" w:rsidR="004D4827" w:rsidRPr="00931893" w:rsidRDefault="004D4827" w:rsidP="00903203">
      <w:pPr>
        <w:numPr>
          <w:ilvl w:val="0"/>
          <w:numId w:val="62"/>
        </w:numPr>
        <w:suppressAutoHyphens/>
        <w:overflowPunct/>
        <w:autoSpaceDE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931893">
        <w:rPr>
          <w:rFonts w:cs="Arial"/>
          <w:b/>
          <w:sz w:val="22"/>
          <w:szCs w:val="22"/>
        </w:rPr>
        <w:t>protokołu odbioru, o którym mowa w § 6 Umowy</w:t>
      </w:r>
      <w:r w:rsidRPr="00931893">
        <w:rPr>
          <w:rFonts w:cs="Arial"/>
          <w:sz w:val="22"/>
          <w:szCs w:val="22"/>
        </w:rPr>
        <w:t>.</w:t>
      </w:r>
    </w:p>
    <w:p w14:paraId="6FA9F8A4" w14:textId="77777777" w:rsidR="00D654D1" w:rsidRPr="00931893" w:rsidRDefault="00D654D1" w:rsidP="00903203">
      <w:pPr>
        <w:numPr>
          <w:ilvl w:val="0"/>
          <w:numId w:val="62"/>
        </w:numPr>
        <w:suppressAutoHyphens/>
        <w:overflowPunct/>
        <w:autoSpaceDE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017E0579" w:rsidR="00D654D1" w:rsidRDefault="00D654D1" w:rsidP="00903203">
      <w:pPr>
        <w:numPr>
          <w:ilvl w:val="0"/>
          <w:numId w:val="62"/>
        </w:numPr>
        <w:suppressAutoHyphens/>
        <w:overflowPunct/>
        <w:autoSpaceDE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5AA4B498" w14:textId="28D60E61" w:rsidR="00290E32" w:rsidRPr="00290E32" w:rsidRDefault="00290E32" w:rsidP="00903203">
      <w:pPr>
        <w:pStyle w:val="Tekstpodstawowywcity"/>
        <w:numPr>
          <w:ilvl w:val="0"/>
          <w:numId w:val="62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426" w:hanging="426"/>
        <w:textAlignment w:val="auto"/>
        <w:rPr>
          <w:rFonts w:cs="Arial"/>
          <w:b/>
        </w:rPr>
      </w:pPr>
      <w:r w:rsidRPr="008D51A4">
        <w:rPr>
          <w:rFonts w:cs="Arial"/>
          <w:b/>
        </w:rPr>
        <w:t xml:space="preserve">Fakturę za realizację usług będących Przedmiotem zamówienia Wykonawca dostarczy najpóźniej </w:t>
      </w:r>
      <w:r w:rsidRPr="008D51A4">
        <w:rPr>
          <w:rFonts w:cs="Arial"/>
          <w:b/>
          <w:lang w:val="pl-PL"/>
        </w:rPr>
        <w:t>1</w:t>
      </w:r>
      <w:r>
        <w:rPr>
          <w:rFonts w:cs="Arial"/>
          <w:b/>
          <w:lang w:val="pl-PL"/>
        </w:rPr>
        <w:t>6</w:t>
      </w:r>
      <w:r w:rsidRPr="008D51A4">
        <w:rPr>
          <w:rFonts w:cs="Arial"/>
          <w:b/>
        </w:rPr>
        <w:t>.12.202</w:t>
      </w:r>
      <w:r>
        <w:rPr>
          <w:rFonts w:cs="Arial"/>
          <w:b/>
          <w:lang w:val="pl-PL"/>
        </w:rPr>
        <w:t>2</w:t>
      </w:r>
      <w:r w:rsidRPr="008D51A4">
        <w:rPr>
          <w:rFonts w:cs="Arial"/>
          <w:b/>
        </w:rPr>
        <w:t xml:space="preserve"> r.</w:t>
      </w:r>
    </w:p>
    <w:p w14:paraId="3BCD2DCD" w14:textId="77777777" w:rsidR="00D654D1" w:rsidRPr="00931893" w:rsidRDefault="00D654D1" w:rsidP="00903203">
      <w:pPr>
        <w:numPr>
          <w:ilvl w:val="0"/>
          <w:numId w:val="62"/>
        </w:numPr>
        <w:suppressAutoHyphens/>
        <w:overflowPunct/>
        <w:autoSpaceDE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Zamawiający upoważnia Wykonawcę do wystawiania faktur bez podpisu odbiorcy.</w:t>
      </w:r>
    </w:p>
    <w:p w14:paraId="4962E47E" w14:textId="1F623709" w:rsidR="00D654D1" w:rsidRPr="00931893" w:rsidRDefault="00D654D1" w:rsidP="00903203">
      <w:pPr>
        <w:numPr>
          <w:ilvl w:val="0"/>
          <w:numId w:val="62"/>
        </w:numPr>
        <w:suppressAutoHyphens/>
        <w:overflowPunct/>
        <w:autoSpaceDE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770EB7F1" w14:textId="0BEB6AAB" w:rsidR="00883320" w:rsidRPr="00931893" w:rsidRDefault="00883320" w:rsidP="00903203">
      <w:pPr>
        <w:pStyle w:val="Akapitzlist"/>
        <w:numPr>
          <w:ilvl w:val="0"/>
          <w:numId w:val="6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4"/>
        </w:rPr>
      </w:pPr>
      <w:r w:rsidRPr="00931893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931893">
        <w:rPr>
          <w:rFonts w:cs="Arial"/>
          <w:sz w:val="22"/>
          <w:szCs w:val="24"/>
        </w:rPr>
        <w:t>t.j</w:t>
      </w:r>
      <w:proofErr w:type="spellEnd"/>
      <w:r w:rsidRPr="00931893">
        <w:rPr>
          <w:rFonts w:cs="Arial"/>
          <w:sz w:val="22"/>
          <w:szCs w:val="24"/>
        </w:rPr>
        <w:t>. Dz.U. z 2021r. poz. 685 ze zm.), wyłącznie na wskazany przez</w:t>
      </w:r>
      <w:r w:rsidR="00290E32">
        <w:rPr>
          <w:rFonts w:cs="Arial"/>
          <w:sz w:val="22"/>
          <w:szCs w:val="24"/>
          <w:lang w:val="pl-PL"/>
        </w:rPr>
        <w:t xml:space="preserve"> </w:t>
      </w:r>
      <w:r w:rsidRPr="00931893">
        <w:rPr>
          <w:rFonts w:cs="Arial"/>
          <w:sz w:val="22"/>
          <w:szCs w:val="24"/>
        </w:rPr>
        <w:t>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931893" w:rsidRDefault="00883320" w:rsidP="00903203">
      <w:pPr>
        <w:pStyle w:val="Akapitzlist"/>
        <w:numPr>
          <w:ilvl w:val="0"/>
          <w:numId w:val="6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4"/>
        </w:rPr>
      </w:pPr>
      <w:r w:rsidRPr="00931893">
        <w:rPr>
          <w:rFonts w:cs="Arial"/>
          <w:sz w:val="22"/>
          <w:szCs w:val="24"/>
        </w:rPr>
        <w:t>Zleceniobiorca/Wykonawca/Licencjodawca oświadcza, że wskazany na fakturze rachunek bankowy jest rachunkiem rozliczeniowym służącym do celów rozliczeń z</w:t>
      </w:r>
      <w:r w:rsidRPr="00931893">
        <w:rPr>
          <w:rFonts w:cs="Arial"/>
          <w:sz w:val="22"/>
          <w:szCs w:val="24"/>
          <w:lang w:val="pl-PL"/>
        </w:rPr>
        <w:t> </w:t>
      </w:r>
      <w:r w:rsidRPr="00931893">
        <w:rPr>
          <w:rFonts w:cs="Arial"/>
          <w:sz w:val="22"/>
          <w:szCs w:val="24"/>
        </w:rPr>
        <w:t>tytułu prowadzonej przez niego działalności oraz umożliwiającym stosowanie mechanizmu podzielonej płatności.</w:t>
      </w:r>
    </w:p>
    <w:p w14:paraId="708A0C1F" w14:textId="77777777" w:rsidR="00DD737A" w:rsidRPr="00931893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pozostałych przypadkach niewykonania lub nienależytego wykonania Przedmiotu umowy lub jego części niezgodnie z niniejszą umową wraz z załącznikami, Wykonawca zobowiązany jest do zapłacenia Zamawiającemu kary umownej w wysokości 30 % wynagrodzenia brutto, o którym mowa w § 7 ust. 1 umowy.</w:t>
      </w:r>
    </w:p>
    <w:p w14:paraId="672EDF5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Kary umowne są niezależne od siebie i należą się w pełnej wysokości, nawet w przypadku, gdy w wyniku jednego zdarzenia naliczana jest więcej niż jedna kara, jednak kary umowne nie mogą przekroczyć 60% wynagrodzenia brutto, o którym mowa w § 7 ust. 1 umowy, z zastrzeżeniem ust. 8.</w:t>
      </w:r>
    </w:p>
    <w:p w14:paraId="0C3B460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Jeżeli naliczone kary umowne przekroczą wartość 40%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Prawo odstąpienia od umowy lub jej części przysługuje Zamawiającemu w przypadku, gdy</w:t>
      </w:r>
      <w:r w:rsidRPr="00931893" w:rsidDel="009B7274">
        <w:rPr>
          <w:rFonts w:cs="Arial"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7F29A96D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9. Przedstawiciele Stron</w:t>
      </w:r>
    </w:p>
    <w:p w14:paraId="7C55C8BC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 stosowną informację na piśmie, faksem lub mailem.</w:t>
      </w:r>
    </w:p>
    <w:p w14:paraId="247C9916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10. Klauzula zachowania tajemnicy</w:t>
      </w:r>
    </w:p>
    <w:p w14:paraId="265CE11B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jest zobowiązany zachować w tajemnicy wszelkie informacje uzyskane w związku z wykonywaniem niniejszej umowy. Za wskazane w zdaniu poprzedzającym </w:t>
      </w:r>
      <w:r w:rsidRPr="00931893">
        <w:rPr>
          <w:rFonts w:cs="Arial"/>
          <w:sz w:val="22"/>
          <w:szCs w:val="22"/>
        </w:rPr>
        <w:lastRenderedPageBreak/>
        <w:t>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931893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11. Zmiany umowy</w:t>
      </w:r>
    </w:p>
    <w:p w14:paraId="0385CDEB" w14:textId="77777777" w:rsidR="00DD737A" w:rsidRPr="00931893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931893">
        <w:rPr>
          <w:rFonts w:cs="Arial"/>
          <w:sz w:val="22"/>
          <w:szCs w:val="22"/>
        </w:rPr>
        <w:t>upzp</w:t>
      </w:r>
      <w:proofErr w:type="spellEnd"/>
      <w:r w:rsidRPr="00931893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931893">
        <w:rPr>
          <w:rFonts w:cs="Arial"/>
          <w:sz w:val="22"/>
          <w:szCs w:val="22"/>
        </w:rPr>
        <w:t>upzp</w:t>
      </w:r>
      <w:proofErr w:type="spellEnd"/>
      <w:r w:rsidRPr="00931893">
        <w:rPr>
          <w:rFonts w:cs="Arial"/>
          <w:sz w:val="22"/>
          <w:szCs w:val="22"/>
        </w:rPr>
        <w:t>.</w:t>
      </w:r>
    </w:p>
    <w:p w14:paraId="3F395A1B" w14:textId="77777777" w:rsidR="00DD737A" w:rsidRPr="00931893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931893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931893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6A9D0B9" w14:textId="77777777" w:rsidR="007B3AED" w:rsidRPr="00931893" w:rsidRDefault="007B3AED" w:rsidP="007B3AED">
      <w:pPr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 Zamawiający przewiduje możliwość zmiany umowy w przypadku:</w:t>
      </w:r>
    </w:p>
    <w:p w14:paraId="4BB93747" w14:textId="77777777" w:rsidR="007B3AED" w:rsidRPr="00931893" w:rsidRDefault="007B3AED" w:rsidP="00B54DB2">
      <w:pPr>
        <w:pStyle w:val="Akapitzlist"/>
        <w:numPr>
          <w:ilvl w:val="1"/>
          <w:numId w:val="55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1B8A721E" w14:textId="77777777" w:rsidR="007B3AED" w:rsidRPr="00931893" w:rsidRDefault="007B3AED" w:rsidP="00B54DB2">
      <w:pPr>
        <w:pStyle w:val="Akapitzlist"/>
        <w:numPr>
          <w:ilvl w:val="1"/>
          <w:numId w:val="55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lastRenderedPageBreak/>
        <w:t>§ 12. Siła wyższa</w:t>
      </w:r>
    </w:p>
    <w:p w14:paraId="5D553594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931893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931893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931893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13. Właściwość prawa i sądu</w:t>
      </w:r>
    </w:p>
    <w:p w14:paraId="03EA41CC" w14:textId="77777777" w:rsidR="00DD737A" w:rsidRPr="00931893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931893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931893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931893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931893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7777777" w:rsidR="00DD737A" w:rsidRPr="00931893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14. Ochrona danych osobowych</w:t>
      </w:r>
    </w:p>
    <w:p w14:paraId="1CB2DFDA" w14:textId="77777777" w:rsidR="00DD737A" w:rsidRPr="00931893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931893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931893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931893">
        <w:rPr>
          <w:rFonts w:eastAsia="Lucida Sans Unicode" w:cs="Arial"/>
          <w:sz w:val="22"/>
          <w:szCs w:val="22"/>
        </w:rPr>
        <w:t>Dz.Urz.UE.L</w:t>
      </w:r>
      <w:proofErr w:type="spellEnd"/>
      <w:r w:rsidRPr="00931893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931893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77777777" w:rsidR="00DD737A" w:rsidRPr="00931893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15. </w:t>
      </w:r>
      <w:r w:rsidRPr="00931893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931893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931893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2.  </w:t>
      </w:r>
      <w:r w:rsidRPr="00931893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931893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16. Postanowienia końcowe</w:t>
      </w:r>
    </w:p>
    <w:p w14:paraId="02D36194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931893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931893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4CAC2877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03993EDE" w14:textId="290D71C3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03D218A4" w14:textId="2E07F40A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022A00C6" w14:textId="206C56F1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77501911" w14:textId="56DE96E3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344F6A17" w14:textId="65A5D636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2617B800" w14:textId="76FA9E6E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079CD847" w14:textId="2721C814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6056827" w14:textId="2879858C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9051C7B" w14:textId="3422859B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2B6C6CDE" w14:textId="79994727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084BA074" w14:textId="58572A3A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22FBD3BB" w14:textId="31F66C8D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5AF18DD" w14:textId="3959C69A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4424E680" w14:textId="56AB8D32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0E54A90F" w14:textId="60E65B85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0051EA91" w14:textId="61A069B5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620424F6" w14:textId="540AE249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4097DA18" w14:textId="1C96A0D0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9A41A16" w14:textId="0789A59F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46A38041" w14:textId="097C1FFF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79E44011" w14:textId="447AC27D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3484080F" w14:textId="4835E856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71F109E" w14:textId="5DCD7462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2DF6BE87" w14:textId="6DF7FC3C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D9476AB" w14:textId="2399551D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4C630EF4" w14:textId="0F41832E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F523BB3" w14:textId="70C92082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6EF11D4D" w14:textId="32FDF967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455A395" w14:textId="747169AF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3DF0679E" w14:textId="4AC3FAC7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B789116" w14:textId="3B62EF4E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D8355E8" w14:textId="12838591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5AA7CECF" w14:textId="72B5D1CF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443EE0A5" w14:textId="3B3CE9E4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2AE5A267" w14:textId="46940356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3750E3BE" w14:textId="77777777" w:rsidR="00903203" w:rsidRDefault="00903203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FBD3B05" w14:textId="181A5EAD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2DD21E0E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752B3F">
        <w:rPr>
          <w:rStyle w:val="normaltextrun"/>
          <w:rFonts w:eastAsia="Arial" w:cs="Arial"/>
          <w:sz w:val="22"/>
        </w:rPr>
        <w:t>2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7F797AE6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752B3F">
        <w:rPr>
          <w:rStyle w:val="normaltextrun"/>
          <w:rFonts w:eastAsia="Arial" w:cs="Arial"/>
          <w:b/>
          <w:sz w:val="22"/>
        </w:rPr>
        <w:t>2</w:t>
      </w:r>
    </w:p>
    <w:p w14:paraId="2A5833FE" w14:textId="2B56579F" w:rsidR="00761E6C" w:rsidRPr="00752B3F" w:rsidRDefault="00B54DB2" w:rsidP="00740DBF">
      <w:pPr>
        <w:spacing w:before="480" w:line="276" w:lineRule="auto"/>
        <w:rPr>
          <w:rStyle w:val="normaltextrun"/>
          <w:rFonts w:eastAsia="Arial"/>
        </w:rPr>
      </w:pPr>
      <w:r>
        <w:rPr>
          <w:rStyle w:val="normaltextrun"/>
          <w:rFonts w:eastAsia="Arial" w:cs="Arial"/>
          <w:sz w:val="22"/>
        </w:rPr>
        <w:t>Zgodnie z umową nr ___/2022</w:t>
      </w:r>
      <w:r w:rsidR="00761E6C"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752B3F">
        <w:rPr>
          <w:rStyle w:val="normaltextrun"/>
          <w:rFonts w:eastAsia="Arial" w:cs="Arial"/>
          <w:sz w:val="22"/>
        </w:rPr>
        <w:t>2</w:t>
      </w:r>
      <w:r>
        <w:rPr>
          <w:rStyle w:val="normaltextrun"/>
          <w:rFonts w:eastAsia="Arial" w:cs="Arial"/>
          <w:sz w:val="22"/>
        </w:rPr>
        <w:t xml:space="preserve"> </w:t>
      </w:r>
      <w:r w:rsidR="00761E6C"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6B4294BD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752B3F">
        <w:rPr>
          <w:rStyle w:val="normaltextrun"/>
          <w:rFonts w:eastAsia="Arial" w:cs="Arial"/>
          <w:sz w:val="22"/>
        </w:rPr>
        <w:t>2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8"/>
      <w:footerReference w:type="default" r:id="rId39"/>
      <w:footerReference w:type="first" r:id="rId40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CC023C" w:rsidRDefault="00CC023C">
      <w:r>
        <w:separator/>
      </w:r>
    </w:p>
  </w:endnote>
  <w:endnote w:type="continuationSeparator" w:id="0">
    <w:p w14:paraId="692035F7" w14:textId="77777777" w:rsidR="00CC023C" w:rsidRDefault="00CC023C">
      <w:r>
        <w:continuationSeparator/>
      </w:r>
    </w:p>
  </w:endnote>
  <w:endnote w:type="continuationNotice" w:id="1">
    <w:p w14:paraId="43A308BB" w14:textId="77777777" w:rsidR="00CC023C" w:rsidRDefault="00CC0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78803DB1" w:rsidR="00CC023C" w:rsidRPr="008C32A8" w:rsidRDefault="00CC023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DA7215" w:rsidRPr="00DA7215">
      <w:rPr>
        <w:noProof/>
        <w:sz w:val="20"/>
        <w:lang w:val="pl-PL"/>
      </w:rPr>
      <w:t>28</w:t>
    </w:r>
    <w:r w:rsidRPr="008C32A8">
      <w:rPr>
        <w:sz w:val="20"/>
      </w:rPr>
      <w:fldChar w:fldCharType="end"/>
    </w:r>
  </w:p>
  <w:p w14:paraId="5A25747A" w14:textId="77777777" w:rsidR="00CC023C" w:rsidRDefault="00CC0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CC023C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CC023C" w:rsidRPr="002E3883" w:rsidRDefault="00CC023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CC023C" w:rsidRPr="0092254E" w:rsidRDefault="00CC023C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CC023C" w:rsidRPr="0092254E" w:rsidRDefault="00CC023C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CC023C" w:rsidRPr="00E86587" w:rsidRDefault="00CC023C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CC023C" w:rsidRDefault="00CC023C">
      <w:r>
        <w:separator/>
      </w:r>
    </w:p>
  </w:footnote>
  <w:footnote w:type="continuationSeparator" w:id="0">
    <w:p w14:paraId="7EECCE87" w14:textId="77777777" w:rsidR="00CC023C" w:rsidRDefault="00CC023C">
      <w:r>
        <w:continuationSeparator/>
      </w:r>
    </w:p>
  </w:footnote>
  <w:footnote w:type="continuationNotice" w:id="1">
    <w:p w14:paraId="14196230" w14:textId="77777777" w:rsidR="00CC023C" w:rsidRDefault="00CC023C"/>
  </w:footnote>
  <w:footnote w:id="2">
    <w:p w14:paraId="372183C4" w14:textId="77777777" w:rsidR="00CC023C" w:rsidRPr="00D16F43" w:rsidRDefault="00CC023C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CC023C" w:rsidRPr="00767AD5" w:rsidRDefault="00CC023C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CC023C" w:rsidRPr="00767AD5" w:rsidRDefault="00CC023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CC023C" w:rsidRDefault="00CC023C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CC023C" w:rsidRPr="00761CEB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CC023C" w:rsidRPr="00365CC2" w:rsidRDefault="00CC023C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CC023C" w:rsidRDefault="00CC0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8305759"/>
    <w:multiLevelType w:val="hybridMultilevel"/>
    <w:tmpl w:val="CA76CE78"/>
    <w:lvl w:ilvl="0" w:tplc="0794F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34C5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F44E7B"/>
    <w:multiLevelType w:val="hybridMultilevel"/>
    <w:tmpl w:val="FF5AE6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6B22002">
      <w:start w:val="1"/>
      <w:numFmt w:val="decimal"/>
      <w:lvlText w:val="%2)"/>
      <w:lvlJc w:val="left"/>
      <w:pPr>
        <w:ind w:left="1364" w:hanging="360"/>
      </w:pPr>
      <w:rPr>
        <w:b/>
      </w:rPr>
    </w:lvl>
    <w:lvl w:ilvl="2" w:tplc="3D24DD7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5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9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0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622522"/>
    <w:multiLevelType w:val="hybridMultilevel"/>
    <w:tmpl w:val="66705D42"/>
    <w:lvl w:ilvl="0" w:tplc="854ADEE8">
      <w:start w:val="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968DF"/>
    <w:multiLevelType w:val="multilevel"/>
    <w:tmpl w:val="C33EB4FE"/>
    <w:lvl w:ilvl="0">
      <w:start w:val="5"/>
      <w:numFmt w:val="decimal"/>
      <w:lvlText w:val="%1"/>
      <w:lvlJc w:val="left"/>
      <w:pPr>
        <w:ind w:left="8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6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7138">
    <w:abstractNumId w:val="44"/>
  </w:num>
  <w:num w:numId="2" w16cid:durableId="763648645">
    <w:abstractNumId w:val="69"/>
  </w:num>
  <w:num w:numId="3" w16cid:durableId="1920292103">
    <w:abstractNumId w:val="39"/>
  </w:num>
  <w:num w:numId="4" w16cid:durableId="1649555644">
    <w:abstractNumId w:val="54"/>
  </w:num>
  <w:num w:numId="5" w16cid:durableId="167719613">
    <w:abstractNumId w:val="53"/>
  </w:num>
  <w:num w:numId="6" w16cid:durableId="1892227554">
    <w:abstractNumId w:val="1"/>
  </w:num>
  <w:num w:numId="7" w16cid:durableId="1779787149">
    <w:abstractNumId w:val="0"/>
  </w:num>
  <w:num w:numId="8" w16cid:durableId="1943487824">
    <w:abstractNumId w:val="49"/>
  </w:num>
  <w:num w:numId="9" w16cid:durableId="2020769227">
    <w:abstractNumId w:val="65"/>
  </w:num>
  <w:num w:numId="10" w16cid:durableId="1068111777">
    <w:abstractNumId w:val="30"/>
  </w:num>
  <w:num w:numId="11" w16cid:durableId="2144930508">
    <w:abstractNumId w:val="19"/>
  </w:num>
  <w:num w:numId="12" w16cid:durableId="922953966">
    <w:abstractNumId w:val="16"/>
  </w:num>
  <w:num w:numId="13" w16cid:durableId="1545830136">
    <w:abstractNumId w:val="24"/>
  </w:num>
  <w:num w:numId="14" w16cid:durableId="471991982">
    <w:abstractNumId w:val="50"/>
  </w:num>
  <w:num w:numId="15" w16cid:durableId="2035687176">
    <w:abstractNumId w:val="33"/>
  </w:num>
  <w:num w:numId="16" w16cid:durableId="1860001955">
    <w:abstractNumId w:val="20"/>
  </w:num>
  <w:num w:numId="17" w16cid:durableId="970332219">
    <w:abstractNumId w:val="66"/>
  </w:num>
  <w:num w:numId="18" w16cid:durableId="947587282">
    <w:abstractNumId w:val="70"/>
  </w:num>
  <w:num w:numId="19" w16cid:durableId="384911358">
    <w:abstractNumId w:val="73"/>
  </w:num>
  <w:num w:numId="20" w16cid:durableId="1357848781">
    <w:abstractNumId w:val="67"/>
  </w:num>
  <w:num w:numId="21" w16cid:durableId="1692216546">
    <w:abstractNumId w:val="12"/>
  </w:num>
  <w:num w:numId="22" w16cid:durableId="987898736">
    <w:abstractNumId w:val="63"/>
  </w:num>
  <w:num w:numId="23" w16cid:durableId="914437391">
    <w:abstractNumId w:val="36"/>
  </w:num>
  <w:num w:numId="24" w16cid:durableId="287900514">
    <w:abstractNumId w:val="61"/>
  </w:num>
  <w:num w:numId="25" w16cid:durableId="446898723">
    <w:abstractNumId w:val="57"/>
  </w:num>
  <w:num w:numId="26" w16cid:durableId="1098451552">
    <w:abstractNumId w:val="23"/>
  </w:num>
  <w:num w:numId="27" w16cid:durableId="594750812">
    <w:abstractNumId w:val="38"/>
  </w:num>
  <w:num w:numId="28" w16cid:durableId="1108819286">
    <w:abstractNumId w:val="56"/>
  </w:num>
  <w:num w:numId="29" w16cid:durableId="751270782">
    <w:abstractNumId w:val="58"/>
  </w:num>
  <w:num w:numId="30" w16cid:durableId="86660620">
    <w:abstractNumId w:val="34"/>
  </w:num>
  <w:num w:numId="31" w16cid:durableId="3375360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4824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85106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58500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28804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7342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91733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152373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38819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31075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26130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1060484">
    <w:abstractNumId w:val="21"/>
  </w:num>
  <w:num w:numId="43" w16cid:durableId="915094215">
    <w:abstractNumId w:val="5"/>
  </w:num>
  <w:num w:numId="44" w16cid:durableId="4961892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14683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2430042">
    <w:abstractNumId w:val="60"/>
  </w:num>
  <w:num w:numId="47" w16cid:durableId="2096172392">
    <w:abstractNumId w:val="45"/>
  </w:num>
  <w:num w:numId="48" w16cid:durableId="1752195047">
    <w:abstractNumId w:val="48"/>
  </w:num>
  <w:num w:numId="49" w16cid:durableId="1727295822">
    <w:abstractNumId w:val="26"/>
  </w:num>
  <w:num w:numId="50" w16cid:durableId="921456021">
    <w:abstractNumId w:val="41"/>
  </w:num>
  <w:num w:numId="51" w16cid:durableId="362441726">
    <w:abstractNumId w:val="32"/>
  </w:num>
  <w:num w:numId="52" w16cid:durableId="105466334">
    <w:abstractNumId w:val="72"/>
  </w:num>
  <w:num w:numId="53" w16cid:durableId="1632899783">
    <w:abstractNumId w:val="55"/>
  </w:num>
  <w:num w:numId="54" w16cid:durableId="286010327">
    <w:abstractNumId w:val="47"/>
  </w:num>
  <w:num w:numId="55" w16cid:durableId="101345994">
    <w:abstractNumId w:val="59"/>
  </w:num>
  <w:num w:numId="56" w16cid:durableId="125583204">
    <w:abstractNumId w:val="15"/>
  </w:num>
  <w:num w:numId="57" w16cid:durableId="834145911">
    <w:abstractNumId w:val="35"/>
  </w:num>
  <w:num w:numId="58" w16cid:durableId="5837967">
    <w:abstractNumId w:val="64"/>
  </w:num>
  <w:num w:numId="59" w16cid:durableId="2011175382">
    <w:abstractNumId w:val="18"/>
  </w:num>
  <w:num w:numId="60" w16cid:durableId="1492407037">
    <w:abstractNumId w:val="37"/>
  </w:num>
  <w:num w:numId="61" w16cid:durableId="1736781665">
    <w:abstractNumId w:val="40"/>
  </w:num>
  <w:num w:numId="62" w16cid:durableId="2072773596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49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00E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0429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7EE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40A7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37C40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668D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32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5C7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3E7A"/>
    <w:rsid w:val="00333EEB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081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09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2A9F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3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827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7DD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1A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4B98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236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08E"/>
    <w:rsid w:val="007B1B1C"/>
    <w:rsid w:val="007B1EF7"/>
    <w:rsid w:val="007B2291"/>
    <w:rsid w:val="007B26A1"/>
    <w:rsid w:val="007B2E9C"/>
    <w:rsid w:val="007B382F"/>
    <w:rsid w:val="007B3AED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481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B7"/>
    <w:rsid w:val="008B4842"/>
    <w:rsid w:val="008B4BA5"/>
    <w:rsid w:val="008B4D3C"/>
    <w:rsid w:val="008B52B5"/>
    <w:rsid w:val="008B5419"/>
    <w:rsid w:val="008B5481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03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89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538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4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703"/>
    <w:rsid w:val="009E6D09"/>
    <w:rsid w:val="009E6D49"/>
    <w:rsid w:val="009E6D56"/>
    <w:rsid w:val="009E7852"/>
    <w:rsid w:val="009F0627"/>
    <w:rsid w:val="009F1CC7"/>
    <w:rsid w:val="009F1F25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40C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1EE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DB2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0DAF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3EE3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6BD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4F1A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0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23C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611B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BA4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215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05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632905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632905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transakcja/632905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e228e876-8366-4e07-ae10-5a2b24304c6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3a6977f8-984c-45a9-971a-baf9d7fe8b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5528F0-7A8A-4CD7-8807-D19176A17D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11280</Words>
  <Characters>67680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3</cp:revision>
  <cp:lastPrinted>2022-11-02T11:51:00Z</cp:lastPrinted>
  <dcterms:created xsi:type="dcterms:W3CDTF">2022-11-03T09:43:00Z</dcterms:created>
  <dcterms:modified xsi:type="dcterms:W3CDTF">2022-11-03T09:46:00Z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