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ED10" w14:textId="77777777" w:rsidR="00751298" w:rsidRDefault="00000000">
      <w:pPr>
        <w:pStyle w:val="Standard"/>
        <w:spacing w:after="120" w:line="23" w:lineRule="atLeast"/>
        <w:jc w:val="right"/>
        <w:rPr>
          <w:rFonts w:ascii="Times New Roman" w:hAnsi="Times New Roman" w:cs="Times New Roman"/>
          <w:b/>
          <w:bCs/>
        </w:rPr>
      </w:pPr>
      <w:r>
        <w:rPr>
          <w:rFonts w:ascii="Times New Roman" w:hAnsi="Times New Roman" w:cs="Times New Roman"/>
          <w:b/>
          <w:bCs/>
        </w:rPr>
        <w:t>Załącznik nr 5 do SWZ</w:t>
      </w:r>
    </w:p>
    <w:p w14:paraId="053BCD3D" w14:textId="77777777" w:rsidR="00784FBA" w:rsidRPr="00784FBA" w:rsidRDefault="00784FBA" w:rsidP="00C220A5">
      <w:pPr>
        <w:jc w:val="right"/>
        <w:rPr>
          <w:rFonts w:ascii="Times New Roman" w:eastAsia="Times New Roman" w:hAnsi="Times New Roman" w:cs="Times New Roman"/>
          <w:b/>
          <w:sz w:val="20"/>
          <w:szCs w:val="20"/>
          <w:u w:val="single"/>
          <w:lang w:eastAsia="pl-PL"/>
        </w:rPr>
      </w:pPr>
      <w:r w:rsidRPr="00784FBA">
        <w:rPr>
          <w:rFonts w:ascii="Times New Roman" w:eastAsia="Times New Roman" w:hAnsi="Times New Roman" w:cs="Times New Roman"/>
          <w:b/>
          <w:sz w:val="20"/>
          <w:szCs w:val="20"/>
          <w:u w:val="single"/>
          <w:lang w:eastAsia="pl-PL"/>
        </w:rPr>
        <w:t>Zamawiający:</w:t>
      </w:r>
    </w:p>
    <w:p w14:paraId="623D44CC" w14:textId="77777777" w:rsidR="00784FBA" w:rsidRPr="00784FBA" w:rsidRDefault="00784FBA" w:rsidP="00C220A5">
      <w:pPr>
        <w:ind w:left="57"/>
        <w:jc w:val="right"/>
        <w:rPr>
          <w:rFonts w:ascii="Times New Roman" w:eastAsia="Andale Sans UI" w:hAnsi="Times New Roman" w:cs="Times New Roman"/>
          <w:bCs/>
          <w:sz w:val="20"/>
          <w:szCs w:val="20"/>
          <w:lang w:eastAsia="pl-PL" w:bidi="en-US"/>
        </w:rPr>
      </w:pPr>
      <w:r w:rsidRPr="00784FBA">
        <w:rPr>
          <w:rFonts w:ascii="Times New Roman" w:eastAsia="Andale Sans UI" w:hAnsi="Times New Roman" w:cs="Times New Roman"/>
          <w:bCs/>
          <w:sz w:val="20"/>
          <w:szCs w:val="20"/>
          <w:lang w:eastAsia="pl-PL" w:bidi="en-US"/>
        </w:rPr>
        <w:t>Gmina Psary</w:t>
      </w:r>
    </w:p>
    <w:p w14:paraId="63852351" w14:textId="77777777" w:rsidR="00784FBA" w:rsidRPr="00784FBA" w:rsidRDefault="00784FBA" w:rsidP="00C220A5">
      <w:pPr>
        <w:ind w:left="57"/>
        <w:jc w:val="right"/>
        <w:rPr>
          <w:rFonts w:ascii="Times New Roman" w:eastAsia="Andale Sans UI" w:hAnsi="Times New Roman" w:cs="Times New Roman"/>
          <w:bCs/>
          <w:sz w:val="20"/>
          <w:szCs w:val="20"/>
          <w:lang w:eastAsia="pl-PL" w:bidi="en-US"/>
        </w:rPr>
      </w:pPr>
      <w:r w:rsidRPr="00784FBA">
        <w:rPr>
          <w:rFonts w:ascii="Times New Roman" w:eastAsia="Andale Sans UI" w:hAnsi="Times New Roman" w:cs="Times New Roman"/>
          <w:bCs/>
          <w:sz w:val="20"/>
          <w:szCs w:val="20"/>
          <w:lang w:eastAsia="pl-PL" w:bidi="en-US"/>
        </w:rPr>
        <w:t>Urząd Gminy w  Psarach</w:t>
      </w:r>
    </w:p>
    <w:p w14:paraId="05A8D922" w14:textId="77777777" w:rsidR="00784FBA" w:rsidRPr="00784FBA" w:rsidRDefault="00784FBA" w:rsidP="00C220A5">
      <w:pPr>
        <w:ind w:left="57"/>
        <w:jc w:val="right"/>
        <w:rPr>
          <w:rFonts w:ascii="Times New Roman" w:eastAsia="Andale Sans UI" w:hAnsi="Times New Roman" w:cs="Times New Roman"/>
          <w:bCs/>
          <w:sz w:val="20"/>
          <w:szCs w:val="20"/>
          <w:lang w:eastAsia="pl-PL" w:bidi="en-US"/>
        </w:rPr>
      </w:pPr>
      <w:r w:rsidRPr="00784FBA">
        <w:rPr>
          <w:rFonts w:ascii="Times New Roman" w:eastAsia="Andale Sans UI" w:hAnsi="Times New Roman" w:cs="Times New Roman"/>
          <w:bCs/>
          <w:sz w:val="20"/>
          <w:szCs w:val="20"/>
          <w:lang w:eastAsia="pl-PL" w:bidi="en-US"/>
        </w:rPr>
        <w:t>ul. Malinowicka 4</w:t>
      </w:r>
    </w:p>
    <w:p w14:paraId="399EA6BF" w14:textId="77777777" w:rsidR="00784FBA" w:rsidRPr="00784FBA" w:rsidRDefault="00784FBA" w:rsidP="00C220A5">
      <w:pPr>
        <w:ind w:left="57"/>
        <w:jc w:val="right"/>
        <w:rPr>
          <w:rFonts w:ascii="Times New Roman" w:eastAsia="Andale Sans UI" w:hAnsi="Times New Roman" w:cs="Times New Roman"/>
          <w:bCs/>
          <w:sz w:val="20"/>
          <w:szCs w:val="20"/>
          <w:lang w:eastAsia="pl-PL" w:bidi="en-US"/>
        </w:rPr>
      </w:pPr>
      <w:r w:rsidRPr="00784FBA">
        <w:rPr>
          <w:rFonts w:ascii="Times New Roman" w:eastAsia="Andale Sans UI" w:hAnsi="Times New Roman" w:cs="Times New Roman"/>
          <w:bCs/>
          <w:sz w:val="20"/>
          <w:szCs w:val="20"/>
          <w:lang w:eastAsia="pl-PL" w:bidi="en-US"/>
        </w:rPr>
        <w:t>42-512 Psary</w:t>
      </w:r>
    </w:p>
    <w:p w14:paraId="76D066A9" w14:textId="77777777" w:rsidR="00751298" w:rsidRDefault="00000000" w:rsidP="00784FBA">
      <w:pPr>
        <w:pStyle w:val="Textbody"/>
        <w:spacing w:after="57" w:line="276" w:lineRule="auto"/>
        <w:ind w:right="28"/>
        <w:jc w:val="center"/>
        <w:rPr>
          <w:b/>
          <w:bCs/>
          <w:sz w:val="22"/>
          <w:szCs w:val="22"/>
        </w:rPr>
      </w:pPr>
      <w:r>
        <w:rPr>
          <w:b/>
          <w:bCs/>
          <w:sz w:val="22"/>
          <w:szCs w:val="22"/>
        </w:rPr>
        <w:t>PROJEKTOWANE POSTANOWIENIA UMOWY</w:t>
      </w:r>
    </w:p>
    <w:p w14:paraId="1874B86F" w14:textId="7B0553EF" w:rsidR="00751298" w:rsidRDefault="00000000">
      <w:pPr>
        <w:pStyle w:val="Textbody"/>
        <w:spacing w:after="57" w:line="276" w:lineRule="auto"/>
        <w:ind w:right="28"/>
        <w:jc w:val="center"/>
        <w:rPr>
          <w:sz w:val="22"/>
          <w:szCs w:val="22"/>
        </w:rPr>
      </w:pPr>
      <w:r>
        <w:rPr>
          <w:rFonts w:eastAsia="Andale Sans UI"/>
          <w:b/>
          <w:bCs/>
          <w:sz w:val="22"/>
          <w:szCs w:val="22"/>
          <w:lang w:bidi="en-US"/>
        </w:rPr>
        <w:t>UMOWA Nr ..……. / 202</w:t>
      </w:r>
      <w:r w:rsidR="00784FBA">
        <w:rPr>
          <w:rFonts w:eastAsia="Andale Sans UI"/>
          <w:b/>
          <w:bCs/>
          <w:sz w:val="22"/>
          <w:szCs w:val="22"/>
          <w:lang w:bidi="en-US"/>
        </w:rPr>
        <w:t>3</w:t>
      </w:r>
    </w:p>
    <w:p w14:paraId="50D43C56" w14:textId="2BC3C79F" w:rsidR="00751298" w:rsidRDefault="00000000">
      <w:pPr>
        <w:pStyle w:val="Standard"/>
        <w:spacing w:after="57" w:line="276" w:lineRule="auto"/>
        <w:jc w:val="both"/>
        <w:rPr>
          <w:rFonts w:ascii="Times New Roman" w:hAnsi="Times New Roman"/>
        </w:rPr>
      </w:pPr>
      <w:r>
        <w:rPr>
          <w:rFonts w:ascii="Times New Roman" w:eastAsia="Andale Sans UI" w:hAnsi="Times New Roman"/>
          <w:lang w:bidi="en-US"/>
        </w:rPr>
        <w:t>zawarta w dniu ……………………………..202</w:t>
      </w:r>
      <w:r w:rsidR="00784FBA">
        <w:rPr>
          <w:rFonts w:ascii="Times New Roman" w:eastAsia="Andale Sans UI" w:hAnsi="Times New Roman"/>
          <w:lang w:bidi="en-US"/>
        </w:rPr>
        <w:t>3</w:t>
      </w:r>
      <w:r>
        <w:rPr>
          <w:rFonts w:ascii="Times New Roman" w:eastAsia="Andale Sans UI" w:hAnsi="Times New Roman"/>
          <w:lang w:bidi="en-US"/>
        </w:rPr>
        <w:t xml:space="preserve"> r. w Psarach pomiędzy:</w:t>
      </w:r>
    </w:p>
    <w:p w14:paraId="791B8A0D" w14:textId="77777777" w:rsidR="00751298" w:rsidRDefault="00000000" w:rsidP="00D0402E">
      <w:pPr>
        <w:pStyle w:val="Standard"/>
        <w:spacing w:after="0" w:line="276" w:lineRule="auto"/>
        <w:jc w:val="both"/>
        <w:rPr>
          <w:rFonts w:ascii="Times New Roman" w:hAnsi="Times New Roman"/>
        </w:rPr>
      </w:pPr>
      <w:r>
        <w:rPr>
          <w:rFonts w:ascii="Times New Roman" w:eastAsia="Andale Sans UI" w:hAnsi="Times New Roman"/>
          <w:lang w:bidi="en-US"/>
        </w:rPr>
        <w:t xml:space="preserve">Gminą Psary z siedzibą władz w Urzędzie Gminy w Psarach, ul. Malinowicka 4, 42-512 Psary </w:t>
      </w:r>
      <w:r>
        <w:rPr>
          <w:rFonts w:ascii="Times New Roman" w:eastAsia="Andale Sans UI" w:hAnsi="Times New Roman"/>
          <w:lang w:bidi="en-US"/>
        </w:rPr>
        <w:br/>
        <w:t xml:space="preserve">NIP: 625-244-67-73, REGON: 276258167, zwaną dalej </w:t>
      </w:r>
      <w:r>
        <w:rPr>
          <w:rFonts w:ascii="Times New Roman" w:eastAsia="Andale Sans UI" w:hAnsi="Times New Roman"/>
          <w:b/>
          <w:bCs/>
          <w:lang w:bidi="en-US"/>
        </w:rPr>
        <w:t>Zamawiającym</w:t>
      </w:r>
      <w:r>
        <w:rPr>
          <w:rFonts w:ascii="Times New Roman" w:eastAsia="Andale Sans UI" w:hAnsi="Times New Roman"/>
          <w:lang w:bidi="en-US"/>
        </w:rPr>
        <w:t>, którą reprezentuje:</w:t>
      </w:r>
    </w:p>
    <w:p w14:paraId="308C1A9F" w14:textId="77777777" w:rsidR="00751298" w:rsidRDefault="00000000" w:rsidP="00D0402E">
      <w:pPr>
        <w:pStyle w:val="Standard"/>
        <w:suppressAutoHyphens w:val="0"/>
        <w:spacing w:after="0" w:line="276" w:lineRule="auto"/>
        <w:jc w:val="both"/>
        <w:rPr>
          <w:rFonts w:ascii="Times New Roman" w:hAnsi="Times New Roman"/>
        </w:rPr>
      </w:pPr>
      <w:r>
        <w:rPr>
          <w:rFonts w:ascii="Times New Roman" w:eastAsia="Andale Sans UI" w:hAnsi="Times New Roman" w:cs="Times New Roman"/>
          <w:b/>
          <w:lang w:eastAsia="pl-PL" w:bidi="en-US"/>
        </w:rPr>
        <w:t>Pan Tomasz Sadłoń – Wójt Gminy Psary</w:t>
      </w:r>
    </w:p>
    <w:p w14:paraId="09E61005" w14:textId="77777777" w:rsidR="00751298" w:rsidRDefault="00000000" w:rsidP="00D0402E">
      <w:pPr>
        <w:pStyle w:val="Standard"/>
        <w:spacing w:after="0" w:line="276" w:lineRule="auto"/>
        <w:jc w:val="both"/>
        <w:rPr>
          <w:rFonts w:ascii="Times New Roman" w:eastAsia="Andale Sans UI" w:hAnsi="Times New Roman"/>
          <w:lang w:bidi="en-US"/>
        </w:rPr>
      </w:pPr>
      <w:r>
        <w:rPr>
          <w:rFonts w:ascii="Times New Roman" w:eastAsia="Andale Sans UI" w:hAnsi="Times New Roman"/>
          <w:lang w:bidi="en-US"/>
        </w:rPr>
        <w:t xml:space="preserve">a :  </w:t>
      </w:r>
    </w:p>
    <w:p w14:paraId="5A014384" w14:textId="77777777" w:rsidR="00751298" w:rsidRDefault="00000000" w:rsidP="00D0402E">
      <w:pPr>
        <w:pStyle w:val="Standard"/>
        <w:spacing w:after="0" w:line="276" w:lineRule="auto"/>
        <w:jc w:val="both"/>
        <w:rPr>
          <w:rFonts w:ascii="Times New Roman" w:hAnsi="Times New Roman"/>
        </w:rPr>
      </w:pPr>
      <w:r>
        <w:rPr>
          <w:rFonts w:ascii="Times New Roman" w:hAnsi="Times New Roman"/>
        </w:rPr>
        <w:t>……………………….</w:t>
      </w:r>
    </w:p>
    <w:p w14:paraId="7D880587" w14:textId="77777777" w:rsidR="00751298" w:rsidRDefault="00000000" w:rsidP="00D0402E">
      <w:pPr>
        <w:pStyle w:val="Standard"/>
        <w:spacing w:after="0" w:line="276" w:lineRule="auto"/>
        <w:jc w:val="both"/>
        <w:rPr>
          <w:rFonts w:ascii="Times New Roman" w:hAnsi="Times New Roman"/>
        </w:rPr>
      </w:pPr>
      <w:r>
        <w:rPr>
          <w:rFonts w:ascii="Times New Roman" w:eastAsia="Andale Sans UI" w:hAnsi="Times New Roman"/>
          <w:lang w:bidi="en-US"/>
        </w:rPr>
        <w:t xml:space="preserve">zwaną/ym </w:t>
      </w:r>
      <w:r>
        <w:rPr>
          <w:rFonts w:ascii="Times New Roman" w:eastAsia="Andale Sans UI" w:hAnsi="Times New Roman" w:cs="Times New Roman"/>
          <w:color w:val="000000"/>
          <w:lang w:eastAsia="pl-PL" w:bidi="en-US"/>
        </w:rPr>
        <w:t>dalej</w:t>
      </w:r>
      <w:r>
        <w:rPr>
          <w:rFonts w:ascii="Times New Roman" w:eastAsia="Andale Sans UI" w:hAnsi="Times New Roman"/>
          <w:lang w:bidi="en-US"/>
        </w:rPr>
        <w:t xml:space="preserve"> </w:t>
      </w:r>
      <w:r>
        <w:rPr>
          <w:rFonts w:ascii="Times New Roman" w:eastAsia="Andale Sans UI" w:hAnsi="Times New Roman"/>
          <w:b/>
          <w:bCs/>
          <w:lang w:bidi="en-US"/>
        </w:rPr>
        <w:t>Wykonawcą</w:t>
      </w:r>
      <w:r>
        <w:rPr>
          <w:rFonts w:ascii="Times New Roman" w:eastAsia="Andale Sans UI" w:hAnsi="Times New Roman"/>
          <w:lang w:bidi="en-US"/>
        </w:rPr>
        <w:t>, którą reprezentuje:</w:t>
      </w:r>
    </w:p>
    <w:p w14:paraId="6648FF6E" w14:textId="77777777" w:rsidR="00751298" w:rsidRDefault="00000000" w:rsidP="00D0402E">
      <w:pPr>
        <w:pStyle w:val="Standard"/>
        <w:widowControl w:val="0"/>
        <w:spacing w:after="0" w:line="276" w:lineRule="auto"/>
        <w:rPr>
          <w:rFonts w:ascii="Times New Roman" w:eastAsia="Andale Sans UI" w:hAnsi="Times New Roman"/>
          <w:lang w:bidi="en-US"/>
        </w:rPr>
      </w:pPr>
      <w:r>
        <w:rPr>
          <w:rFonts w:ascii="Times New Roman" w:eastAsia="Andale Sans UI" w:hAnsi="Times New Roman"/>
          <w:lang w:bidi="en-US"/>
        </w:rPr>
        <w:t>……………………….</w:t>
      </w:r>
    </w:p>
    <w:p w14:paraId="197C14AD" w14:textId="77777777" w:rsidR="00751298" w:rsidRDefault="00000000" w:rsidP="00D0402E">
      <w:pPr>
        <w:pStyle w:val="Standard"/>
        <w:tabs>
          <w:tab w:val="left" w:pos="709"/>
        </w:tabs>
        <w:spacing w:after="0" w:line="276" w:lineRule="auto"/>
        <w:jc w:val="both"/>
        <w:rPr>
          <w:rFonts w:ascii="Times New Roman" w:hAnsi="Times New Roman"/>
        </w:rPr>
      </w:pPr>
      <w:r>
        <w:rPr>
          <w:rFonts w:ascii="Times New Roman" w:hAnsi="Times New Roman"/>
        </w:rPr>
        <w:t xml:space="preserve">wspólnie zwanymi </w:t>
      </w:r>
      <w:r>
        <w:rPr>
          <w:rFonts w:ascii="Times New Roman" w:hAnsi="Times New Roman"/>
          <w:b/>
        </w:rPr>
        <w:t>Stronami</w:t>
      </w:r>
      <w:r>
        <w:rPr>
          <w:rFonts w:ascii="Times New Roman" w:hAnsi="Times New Roman"/>
        </w:rPr>
        <w:t>, zaś każdy z osobna Stroną.</w:t>
      </w:r>
    </w:p>
    <w:p w14:paraId="3F1F1E28" w14:textId="5930151D" w:rsidR="00751298" w:rsidRPr="006C1B74" w:rsidRDefault="00000000" w:rsidP="006C1B74">
      <w:pPr>
        <w:pStyle w:val="Standard"/>
        <w:widowControl w:val="0"/>
        <w:spacing w:after="360" w:line="276" w:lineRule="auto"/>
        <w:ind w:right="108"/>
        <w:jc w:val="both"/>
        <w:rPr>
          <w:rFonts w:ascii="Times New Roman" w:hAnsi="Times New Roman"/>
        </w:rPr>
      </w:pPr>
      <w:r>
        <w:rPr>
          <w:rFonts w:ascii="Times New Roman" w:eastAsia="Book Antiqua" w:hAnsi="Times New Roman" w:cs="Times New Roman"/>
        </w:rPr>
        <w:t>Niniejszą</w:t>
      </w:r>
      <w:r>
        <w:rPr>
          <w:rFonts w:ascii="Times New Roman" w:eastAsia="Book Antiqua" w:hAnsi="Times New Roman" w:cs="Times New Roman"/>
          <w:spacing w:val="-16"/>
        </w:rPr>
        <w:t xml:space="preserve"> </w:t>
      </w:r>
      <w:r>
        <w:rPr>
          <w:rFonts w:ascii="Times New Roman" w:eastAsia="Book Antiqua" w:hAnsi="Times New Roman" w:cs="Times New Roman"/>
        </w:rPr>
        <w:t>umowę</w:t>
      </w:r>
      <w:r>
        <w:rPr>
          <w:rFonts w:ascii="Times New Roman" w:eastAsia="Book Antiqua" w:hAnsi="Times New Roman" w:cs="Times New Roman"/>
          <w:spacing w:val="-15"/>
        </w:rPr>
        <w:t xml:space="preserve"> </w:t>
      </w:r>
      <w:r>
        <w:rPr>
          <w:rFonts w:ascii="Times New Roman" w:eastAsia="Book Antiqua" w:hAnsi="Times New Roman" w:cs="Times New Roman"/>
        </w:rPr>
        <w:t>zawiera</w:t>
      </w:r>
      <w:r>
        <w:rPr>
          <w:rFonts w:ascii="Times New Roman" w:eastAsia="Book Antiqua" w:hAnsi="Times New Roman" w:cs="Times New Roman"/>
          <w:spacing w:val="-14"/>
        </w:rPr>
        <w:t xml:space="preserve"> </w:t>
      </w:r>
      <w:r>
        <w:rPr>
          <w:rFonts w:ascii="Times New Roman" w:eastAsia="Book Antiqua" w:hAnsi="Times New Roman" w:cs="Times New Roman"/>
        </w:rPr>
        <w:t>się</w:t>
      </w:r>
      <w:r>
        <w:rPr>
          <w:rFonts w:ascii="Times New Roman" w:eastAsia="Book Antiqua" w:hAnsi="Times New Roman" w:cs="Times New Roman"/>
          <w:spacing w:val="-14"/>
        </w:rPr>
        <w:t xml:space="preserve"> </w:t>
      </w:r>
      <w:r>
        <w:rPr>
          <w:rFonts w:ascii="Times New Roman" w:eastAsia="Book Antiqua" w:hAnsi="Times New Roman" w:cs="Times New Roman"/>
        </w:rPr>
        <w:t>w</w:t>
      </w:r>
      <w:r>
        <w:rPr>
          <w:rFonts w:ascii="Times New Roman" w:eastAsia="Book Antiqua" w:hAnsi="Times New Roman" w:cs="Times New Roman"/>
          <w:spacing w:val="-15"/>
        </w:rPr>
        <w:t xml:space="preserve"> </w:t>
      </w:r>
      <w:r>
        <w:rPr>
          <w:rFonts w:ascii="Times New Roman" w:eastAsia="Book Antiqua" w:hAnsi="Times New Roman" w:cs="Times New Roman"/>
        </w:rPr>
        <w:t>wyniku</w:t>
      </w:r>
      <w:r>
        <w:rPr>
          <w:rFonts w:ascii="Times New Roman" w:eastAsia="Book Antiqua" w:hAnsi="Times New Roman" w:cs="Times New Roman"/>
          <w:spacing w:val="-12"/>
        </w:rPr>
        <w:t xml:space="preserve"> </w:t>
      </w:r>
      <w:r>
        <w:rPr>
          <w:rFonts w:ascii="Times New Roman" w:eastAsia="Book Antiqua" w:hAnsi="Times New Roman" w:cs="Times New Roman"/>
        </w:rPr>
        <w:t>przeprowadzonego</w:t>
      </w:r>
      <w:r>
        <w:rPr>
          <w:rFonts w:ascii="Times New Roman" w:eastAsia="Book Antiqua" w:hAnsi="Times New Roman" w:cs="Times New Roman"/>
          <w:spacing w:val="-13"/>
        </w:rPr>
        <w:t xml:space="preserve"> </w:t>
      </w:r>
      <w:r>
        <w:rPr>
          <w:rFonts w:ascii="Times New Roman" w:eastAsia="Book Antiqua" w:hAnsi="Times New Roman" w:cs="Times New Roman"/>
        </w:rPr>
        <w:t>postępowania</w:t>
      </w:r>
      <w:r>
        <w:rPr>
          <w:rFonts w:ascii="Times New Roman" w:eastAsia="Book Antiqua" w:hAnsi="Times New Roman" w:cs="Times New Roman"/>
          <w:spacing w:val="-17"/>
        </w:rPr>
        <w:t xml:space="preserve"> </w:t>
      </w:r>
      <w:r>
        <w:rPr>
          <w:rFonts w:ascii="Times New Roman" w:eastAsia="Book Antiqua" w:hAnsi="Times New Roman" w:cs="Times New Roman"/>
        </w:rPr>
        <w:t>o</w:t>
      </w:r>
      <w:r>
        <w:rPr>
          <w:rFonts w:ascii="Times New Roman" w:eastAsia="Book Antiqua" w:hAnsi="Times New Roman" w:cs="Times New Roman"/>
          <w:spacing w:val="-14"/>
        </w:rPr>
        <w:t xml:space="preserve"> </w:t>
      </w:r>
      <w:r>
        <w:rPr>
          <w:rFonts w:ascii="Times New Roman" w:eastAsia="Book Antiqua" w:hAnsi="Times New Roman" w:cs="Times New Roman"/>
        </w:rPr>
        <w:t>udzielenie</w:t>
      </w:r>
      <w:r>
        <w:rPr>
          <w:rFonts w:ascii="Times New Roman" w:eastAsia="Book Antiqua" w:hAnsi="Times New Roman" w:cs="Times New Roman"/>
          <w:spacing w:val="-14"/>
        </w:rPr>
        <w:t xml:space="preserve"> </w:t>
      </w:r>
      <w:r>
        <w:rPr>
          <w:rFonts w:ascii="Times New Roman" w:eastAsia="Book Antiqua" w:hAnsi="Times New Roman" w:cs="Times New Roman"/>
        </w:rPr>
        <w:t>zamówienia publicznego   w   trybie   podstawowym,   na   podstawie   art.   275   pkt   2)   ustawy   z   dnia      11 września 2019 r. - Prawo zamówień publicznych (</w:t>
      </w:r>
      <w:r>
        <w:rPr>
          <w:rFonts w:ascii="Times New Roman" w:eastAsia="TeXGyrePagella" w:hAnsi="Times New Roman" w:cs="Times New Roman"/>
        </w:rPr>
        <w:t xml:space="preserve">Dz. U. z </w:t>
      </w:r>
      <w:r>
        <w:rPr>
          <w:rFonts w:ascii="Times New Roman" w:eastAsia="TeXGyrePagella" w:hAnsi="Times New Roman" w:cs="Times New Roman"/>
          <w:spacing w:val="-3"/>
        </w:rPr>
        <w:t>2022 r. poz. 1710</w:t>
      </w:r>
      <w:r>
        <w:rPr>
          <w:rFonts w:ascii="Times New Roman" w:eastAsia="TeXGyrePagella" w:hAnsi="Times New Roman" w:cs="Times New Roman"/>
        </w:rPr>
        <w:t xml:space="preserve"> z późn. zm.</w:t>
      </w:r>
      <w:r>
        <w:rPr>
          <w:rFonts w:ascii="Times New Roman" w:eastAsia="Book Antiqua" w:hAnsi="Times New Roman" w:cs="Times New Roman"/>
        </w:rPr>
        <w:t>)</w:t>
      </w:r>
    </w:p>
    <w:p w14:paraId="27D4CB09" w14:textId="77777777" w:rsidR="00751298" w:rsidRDefault="00000000" w:rsidP="00C220A5">
      <w:pPr>
        <w:pStyle w:val="Standard"/>
        <w:spacing w:before="240" w:after="57" w:line="276" w:lineRule="auto"/>
        <w:jc w:val="center"/>
        <w:rPr>
          <w:rFonts w:ascii="Times New Roman" w:hAnsi="Times New Roman" w:cs="Times New Roman"/>
          <w:b/>
          <w:bCs/>
        </w:rPr>
      </w:pPr>
      <w:r>
        <w:rPr>
          <w:rFonts w:ascii="Times New Roman" w:hAnsi="Times New Roman" w:cs="Times New Roman"/>
          <w:b/>
          <w:bCs/>
        </w:rPr>
        <w:t>§ 1</w:t>
      </w:r>
    </w:p>
    <w:p w14:paraId="297DDE54" w14:textId="182714A8" w:rsidR="00751298" w:rsidRPr="005D5D33" w:rsidRDefault="00000000" w:rsidP="006C1B74">
      <w:pPr>
        <w:pStyle w:val="Standard"/>
        <w:numPr>
          <w:ilvl w:val="0"/>
          <w:numId w:val="54"/>
        </w:numPr>
        <w:autoSpaceDE w:val="0"/>
        <w:spacing w:after="120" w:line="276" w:lineRule="auto"/>
        <w:ind w:left="397" w:hanging="340"/>
        <w:jc w:val="both"/>
        <w:rPr>
          <w:rFonts w:ascii="Times New Roman" w:hAnsi="Times New Roman"/>
        </w:rPr>
      </w:pPr>
      <w:r>
        <w:rPr>
          <w:rFonts w:ascii="Times New Roman" w:eastAsia="TimesNewRomanPSMT" w:hAnsi="Times New Roman" w:cs="TimesNewRomanPSMT"/>
        </w:rPr>
        <w:t xml:space="preserve">Przedmiotem umowy jest </w:t>
      </w:r>
      <w:bookmarkStart w:id="0" w:name="_Hlk133576826"/>
      <w:r w:rsidR="00B928EF" w:rsidRPr="00B928EF">
        <w:rPr>
          <w:rFonts w:ascii="Times New Roman" w:eastAsia="TimesNewRomanPSMT" w:hAnsi="Times New Roman" w:cs="TimesNewRomanPSMT"/>
        </w:rPr>
        <w:t xml:space="preserve">opieka nad </w:t>
      </w:r>
      <w:r w:rsidR="00F23BCB" w:rsidRPr="00F23BCB">
        <w:rPr>
          <w:rFonts w:ascii="Times New Roman" w:eastAsia="TimesNewRomanPSMT" w:hAnsi="Times New Roman" w:cs="TimesNewRomanPSMT"/>
        </w:rPr>
        <w:t>chory</w:t>
      </w:r>
      <w:r w:rsidR="00F23BCB">
        <w:rPr>
          <w:rFonts w:ascii="Times New Roman" w:eastAsia="TimesNewRomanPSMT" w:hAnsi="Times New Roman" w:cs="TimesNewRomanPSMT"/>
        </w:rPr>
        <w:t>mi</w:t>
      </w:r>
      <w:r w:rsidR="00F23BCB" w:rsidRPr="00F23BCB">
        <w:rPr>
          <w:rFonts w:ascii="Times New Roman" w:eastAsia="TimesNewRomanPSMT" w:hAnsi="Times New Roman" w:cs="TimesNewRomanPSMT"/>
        </w:rPr>
        <w:t xml:space="preserve"> lub wymagający</w:t>
      </w:r>
      <w:r w:rsidR="00F23BCB">
        <w:rPr>
          <w:rFonts w:ascii="Times New Roman" w:eastAsia="TimesNewRomanPSMT" w:hAnsi="Times New Roman" w:cs="TimesNewRomanPSMT"/>
        </w:rPr>
        <w:t>mi</w:t>
      </w:r>
      <w:r w:rsidR="00F23BCB" w:rsidRPr="00F23BCB">
        <w:rPr>
          <w:rFonts w:ascii="Times New Roman" w:eastAsia="TimesNewRomanPSMT" w:hAnsi="Times New Roman" w:cs="TimesNewRomanPSMT"/>
        </w:rPr>
        <w:t xml:space="preserve"> pomocy </w:t>
      </w:r>
      <w:r w:rsidR="00B928EF" w:rsidRPr="00B928EF">
        <w:rPr>
          <w:rFonts w:ascii="Times New Roman" w:eastAsia="TimesNewRomanPSMT" w:hAnsi="Times New Roman" w:cs="TimesNewRomanPSMT"/>
        </w:rPr>
        <w:t xml:space="preserve">zwierzętami </w:t>
      </w:r>
      <w:bookmarkEnd w:id="0"/>
      <w:r w:rsidR="00B928EF" w:rsidRPr="00B928EF">
        <w:rPr>
          <w:rFonts w:ascii="Times New Roman" w:eastAsia="TimesNewRomanPSMT" w:hAnsi="Times New Roman" w:cs="TimesNewRomanPSMT"/>
        </w:rPr>
        <w:t>wolno żyjącymi (dzikimi) z terenu gminy Psary, w tym zapewnienie im transportu, właściwych  warunków bytowania w okresie leczenia i w razie konieczności dalszą opiekę rehabilitacji w latach 2023-2025</w:t>
      </w:r>
      <w:r w:rsidR="005D5D33">
        <w:rPr>
          <w:rFonts w:ascii="Times New Roman" w:eastAsia="TimesNewRomanPSMT" w:hAnsi="Times New Roman" w:cs="TimesNewRomanPSMT"/>
        </w:rPr>
        <w:t>, w tym:</w:t>
      </w:r>
    </w:p>
    <w:p w14:paraId="355FC599" w14:textId="79B25181" w:rsidR="005D5D33" w:rsidRDefault="005D5D33" w:rsidP="00F23BCB">
      <w:pPr>
        <w:pStyle w:val="Akapitzlist"/>
        <w:numPr>
          <w:ilvl w:val="1"/>
          <w:numId w:val="54"/>
        </w:numPr>
        <w:autoSpaceDE w:val="0"/>
        <w:spacing w:after="120" w:line="276" w:lineRule="auto"/>
        <w:ind w:left="851" w:hanging="567"/>
        <w:jc w:val="both"/>
        <w:rPr>
          <w:rFonts w:ascii="Times New Roman" w:hAnsi="Times New Roman"/>
        </w:rPr>
      </w:pPr>
      <w:r w:rsidRPr="005D5D33">
        <w:rPr>
          <w:rFonts w:ascii="Times New Roman" w:hAnsi="Times New Roman"/>
        </w:rPr>
        <w:t>odławianie chorych lub wymagających pomocy dzikich zwierząt z terenu Gminy Psary,</w:t>
      </w:r>
    </w:p>
    <w:p w14:paraId="2D59BD0A" w14:textId="6C3E8421" w:rsidR="005D5D33" w:rsidRPr="005D5D33" w:rsidRDefault="005D5D33" w:rsidP="00F23BCB">
      <w:pPr>
        <w:pStyle w:val="Akapitzlist"/>
        <w:numPr>
          <w:ilvl w:val="1"/>
          <w:numId w:val="54"/>
        </w:numPr>
        <w:autoSpaceDE w:val="0"/>
        <w:spacing w:after="120" w:line="276" w:lineRule="auto"/>
        <w:ind w:left="851" w:hanging="567"/>
        <w:jc w:val="both"/>
        <w:rPr>
          <w:rFonts w:ascii="Times New Roman" w:hAnsi="Times New Roman"/>
        </w:rPr>
      </w:pPr>
      <w:r w:rsidRPr="005D5D33">
        <w:rPr>
          <w:rFonts w:ascii="Times New Roman" w:hAnsi="Times New Roman"/>
        </w:rPr>
        <w:t>transport i umieszczenie odłowionych zwierząt w ośrodku rehabilitacji dzikich zwierząt,</w:t>
      </w:r>
    </w:p>
    <w:p w14:paraId="2A01B2AF" w14:textId="45677754" w:rsidR="005D5D33" w:rsidRPr="005D5D33" w:rsidRDefault="005D5D33" w:rsidP="00F23BCB">
      <w:pPr>
        <w:pStyle w:val="Standard"/>
        <w:numPr>
          <w:ilvl w:val="1"/>
          <w:numId w:val="54"/>
        </w:numPr>
        <w:autoSpaceDE w:val="0"/>
        <w:spacing w:after="120" w:line="276" w:lineRule="auto"/>
        <w:ind w:left="851" w:hanging="567"/>
        <w:jc w:val="both"/>
        <w:rPr>
          <w:rFonts w:ascii="Times New Roman" w:hAnsi="Times New Roman"/>
        </w:rPr>
      </w:pPr>
      <w:r w:rsidRPr="005D5D33">
        <w:rPr>
          <w:rFonts w:ascii="Times New Roman" w:hAnsi="Times New Roman"/>
        </w:rPr>
        <w:t>ponoszenie kosztów zakupu żywności oraz sprzętu i wyposażenia zapewniającego przekazanym zwierzętom odpowiednie warunki bytowania w okresie leczenia i w razie konieczności dalszą opiekę rehabilitacji i powrót do środowiska naturalnego lub dożywotnia opieka.</w:t>
      </w:r>
    </w:p>
    <w:p w14:paraId="3AB48616" w14:textId="42087A71" w:rsidR="005D5D33" w:rsidRPr="006C1B74" w:rsidRDefault="006C1B74" w:rsidP="00F23BCB">
      <w:pPr>
        <w:pStyle w:val="Akapitzlist"/>
        <w:numPr>
          <w:ilvl w:val="1"/>
          <w:numId w:val="54"/>
        </w:numPr>
        <w:spacing w:after="120" w:line="276" w:lineRule="auto"/>
        <w:ind w:left="851" w:hanging="567"/>
        <w:rPr>
          <w:rFonts w:ascii="Times New Roman" w:hAnsi="Times New Roman"/>
        </w:rPr>
      </w:pPr>
      <w:r w:rsidRPr="006C1B74">
        <w:rPr>
          <w:rFonts w:ascii="Times New Roman" w:hAnsi="Times New Roman"/>
        </w:rPr>
        <w:t>potwierdzenie w formie pisemnej oraz w postaci dokumentacji zdjęciowej, każdorazowego przekazania zwierzęcia do ośrodka rehabilitacji dzikich zwierząt.</w:t>
      </w:r>
    </w:p>
    <w:p w14:paraId="012A209F" w14:textId="77777777" w:rsidR="00751298" w:rsidRPr="006C1B74" w:rsidRDefault="00000000" w:rsidP="00C220A5">
      <w:pPr>
        <w:pStyle w:val="Standard"/>
        <w:autoSpaceDE w:val="0"/>
        <w:spacing w:before="240" w:after="120" w:line="276" w:lineRule="auto"/>
        <w:jc w:val="center"/>
        <w:rPr>
          <w:rFonts w:eastAsia="TimesNewRomanPS-BoldMT" w:cs="TimesNewRomanPS-BoldMT"/>
          <w:b/>
          <w:bCs/>
          <w:shd w:val="clear" w:color="auto" w:fill="AFD095"/>
        </w:rPr>
      </w:pPr>
      <w:r w:rsidRPr="006C1B74">
        <w:rPr>
          <w:rFonts w:ascii="Times New Roman" w:hAnsi="Times New Roman"/>
          <w:b/>
          <w:bCs/>
          <w:iCs/>
          <w:spacing w:val="-1"/>
          <w:kern w:val="3"/>
        </w:rPr>
        <w:t>§ 2</w:t>
      </w:r>
    </w:p>
    <w:p w14:paraId="48322224" w14:textId="69327A15" w:rsidR="00751298" w:rsidRPr="006C1B74" w:rsidRDefault="00000000">
      <w:pPr>
        <w:pStyle w:val="Standard"/>
        <w:spacing w:after="57" w:line="276" w:lineRule="auto"/>
        <w:jc w:val="both"/>
        <w:rPr>
          <w:rFonts w:ascii="Times New Roman" w:hAnsi="Times New Roman" w:cs="Times New Roman"/>
          <w:shd w:val="clear" w:color="auto" w:fill="81D41A"/>
        </w:rPr>
      </w:pPr>
      <w:r w:rsidRPr="006C1B74">
        <w:rPr>
          <w:rFonts w:ascii="Times New Roman" w:hAnsi="Times New Roman" w:cs="Times New Roman"/>
        </w:rPr>
        <w:t xml:space="preserve">Odławianie </w:t>
      </w:r>
      <w:r w:rsidR="006C1B74" w:rsidRPr="006C1B74">
        <w:rPr>
          <w:rFonts w:ascii="Times New Roman" w:hAnsi="Times New Roman" w:cs="Times New Roman"/>
        </w:rPr>
        <w:t>chorych lub wymagających pomocy dzikich zwierząt z terenu Gminy Psary</w:t>
      </w:r>
      <w:r w:rsidRPr="006C1B74">
        <w:rPr>
          <w:rFonts w:ascii="Times New Roman" w:hAnsi="Times New Roman" w:cs="Times New Roman"/>
        </w:rPr>
        <w:t xml:space="preserve"> będzie następować </w:t>
      </w:r>
      <w:r w:rsidRPr="006C1B74">
        <w:rPr>
          <w:rFonts w:ascii="Times New Roman" w:eastAsia="Arial" w:hAnsi="Times New Roman" w:cs="Times New Roman"/>
          <w:iCs/>
          <w:spacing w:val="-1"/>
          <w:kern w:val="3"/>
        </w:rPr>
        <w:t xml:space="preserve">w sposób humanitarny </w:t>
      </w:r>
      <w:r w:rsidRPr="006C1B74">
        <w:rPr>
          <w:rFonts w:ascii="Times New Roman" w:hAnsi="Times New Roman" w:cs="Times New Roman"/>
        </w:rPr>
        <w:t>przy użyciu specjalistycznych urządzeń oraz środków (</w:t>
      </w:r>
      <w:r w:rsidR="006C1B74" w:rsidRPr="006C1B74">
        <w:rPr>
          <w:rFonts w:ascii="Times New Roman" w:hAnsi="Times New Roman" w:cs="Times New Roman"/>
        </w:rPr>
        <w:t>siatka barierowa, siatka do rzucania, chwytak na zwierzęta, chwytak na zwierzęta z workiem do odławiania małych zwierząt, chwytak do gadów, przyrząd do unieruchamia gadów, klatka-pułapka</w:t>
      </w:r>
      <w:r w:rsidRPr="006C1B74">
        <w:rPr>
          <w:rFonts w:ascii="Times New Roman" w:hAnsi="Times New Roman" w:cs="Times New Roman"/>
        </w:rPr>
        <w:t>), przy użyciu których zwierzęta będą odławiane w sposób  niepowodujący zagrożenia dla ich życia czy zdrowia oraz zgodnie z przepisami dotyczącymi zasad i warunków odławiania wolno żyjących zwierząt.</w:t>
      </w:r>
    </w:p>
    <w:p w14:paraId="4654A9A1" w14:textId="77777777" w:rsidR="00751298" w:rsidRDefault="00000000" w:rsidP="009231F4">
      <w:pPr>
        <w:pStyle w:val="Standard"/>
        <w:autoSpaceDE w:val="0"/>
        <w:spacing w:before="240" w:after="57" w:line="276" w:lineRule="auto"/>
        <w:ind w:left="397" w:hanging="397"/>
        <w:jc w:val="center"/>
        <w:rPr>
          <w:rFonts w:ascii="Times New Roman" w:eastAsia="TimesNewRomanPS-BoldMT" w:hAnsi="Times New Roman" w:cs="TimesNewRomanPS-BoldMT"/>
          <w:b/>
          <w:bCs/>
        </w:rPr>
      </w:pPr>
      <w:r>
        <w:rPr>
          <w:rFonts w:ascii="Times New Roman" w:eastAsia="TimesNewRomanPS-BoldMT" w:hAnsi="Times New Roman" w:cs="Arial"/>
          <w:b/>
          <w:bCs/>
        </w:rPr>
        <w:t>§ 3</w:t>
      </w:r>
    </w:p>
    <w:p w14:paraId="38FC4FAB" w14:textId="3371BEBB" w:rsidR="00751298" w:rsidRDefault="00000000">
      <w:pPr>
        <w:pStyle w:val="Standard"/>
        <w:spacing w:after="57" w:line="276" w:lineRule="auto"/>
        <w:jc w:val="both"/>
        <w:rPr>
          <w:rFonts w:ascii="Times New Roman" w:eastAsia="Arial" w:hAnsi="Times New Roman" w:cs="Arial"/>
          <w:color w:val="000000"/>
          <w:kern w:val="3"/>
          <w:lang w:eastAsia="zh-CN"/>
        </w:rPr>
      </w:pPr>
      <w:r>
        <w:rPr>
          <w:rFonts w:ascii="Times New Roman" w:eastAsia="Arial" w:hAnsi="Times New Roman" w:cs="Arial"/>
          <w:color w:val="000000"/>
          <w:kern w:val="3"/>
          <w:lang w:eastAsia="zh-CN"/>
        </w:rPr>
        <w:t>Transport zwierząt wykonywany będzie zgodnie z obowiązującymi w tym zakresie przepisami prawa, środkami transportu dopuszczonymi</w:t>
      </w:r>
      <w:r w:rsidR="00F23BCB" w:rsidRPr="00F23BCB">
        <w:t xml:space="preserve"> </w:t>
      </w:r>
      <w:r w:rsidR="00F23BCB" w:rsidRPr="00F23BCB">
        <w:rPr>
          <w:rFonts w:ascii="Times New Roman" w:eastAsia="Arial" w:hAnsi="Times New Roman" w:cs="Arial"/>
          <w:color w:val="000000"/>
          <w:kern w:val="3"/>
          <w:lang w:eastAsia="zh-CN"/>
        </w:rPr>
        <w:t>do bezpiecznego i humanitarnego przewozu zwierząt</w:t>
      </w:r>
      <w:r>
        <w:rPr>
          <w:rFonts w:ascii="Times New Roman" w:eastAsia="Arial" w:hAnsi="Times New Roman" w:cs="Arial"/>
          <w:color w:val="000000"/>
          <w:kern w:val="3"/>
          <w:lang w:eastAsia="zh-CN"/>
        </w:rPr>
        <w:t xml:space="preserve"> </w:t>
      </w:r>
      <w:r w:rsidR="009231F4" w:rsidRPr="009231F4">
        <w:rPr>
          <w:rFonts w:ascii="Times New Roman" w:eastAsia="Arial" w:hAnsi="Times New Roman" w:cs="Arial"/>
          <w:color w:val="000000"/>
          <w:kern w:val="3"/>
          <w:lang w:eastAsia="zh-CN"/>
        </w:rPr>
        <w:t>przez Powiatowego Lekarza Weterynarii</w:t>
      </w:r>
      <w:r>
        <w:rPr>
          <w:rFonts w:ascii="Times New Roman" w:eastAsia="Arial" w:hAnsi="Times New Roman" w:cs="Arial"/>
          <w:color w:val="000000"/>
          <w:kern w:val="3"/>
          <w:lang w:eastAsia="zh-CN"/>
        </w:rPr>
        <w:t xml:space="preserve">, </w:t>
      </w:r>
      <w:r w:rsidR="009231F4">
        <w:rPr>
          <w:rFonts w:ascii="Times New Roman" w:eastAsia="Arial" w:hAnsi="Times New Roman" w:cs="Arial"/>
          <w:color w:val="000000"/>
          <w:kern w:val="3"/>
          <w:lang w:eastAsia="zh-CN"/>
        </w:rPr>
        <w:t xml:space="preserve"> </w:t>
      </w:r>
      <w:r>
        <w:rPr>
          <w:rFonts w:ascii="Times New Roman" w:eastAsia="Arial" w:hAnsi="Times New Roman" w:cs="Arial"/>
          <w:color w:val="000000"/>
          <w:kern w:val="3"/>
          <w:lang w:eastAsia="zh-CN"/>
        </w:rPr>
        <w:t xml:space="preserve">oznakowanymi nazwą i adresem </w:t>
      </w:r>
      <w:r w:rsidR="009231F4">
        <w:rPr>
          <w:rFonts w:ascii="Times New Roman" w:eastAsia="Arial" w:hAnsi="Times New Roman" w:cs="Arial"/>
          <w:color w:val="000000"/>
          <w:kern w:val="3"/>
          <w:lang w:eastAsia="zh-CN"/>
        </w:rPr>
        <w:t>Wykonaw</w:t>
      </w:r>
      <w:r>
        <w:rPr>
          <w:rFonts w:ascii="Times New Roman" w:eastAsia="Arial" w:hAnsi="Times New Roman" w:cs="Arial"/>
          <w:color w:val="000000"/>
          <w:kern w:val="3"/>
          <w:lang w:eastAsia="zh-CN"/>
        </w:rPr>
        <w:t>cy.</w:t>
      </w:r>
    </w:p>
    <w:p w14:paraId="42892637" w14:textId="77777777" w:rsidR="00751298" w:rsidRDefault="00000000" w:rsidP="009231F4">
      <w:pPr>
        <w:pStyle w:val="Standard"/>
        <w:autoSpaceDE w:val="0"/>
        <w:spacing w:before="240" w:after="57" w:line="276" w:lineRule="auto"/>
        <w:ind w:left="397" w:hanging="397"/>
        <w:jc w:val="center"/>
        <w:rPr>
          <w:rFonts w:ascii="Times New Roman" w:eastAsia="TimesNewRomanPS-BoldMT" w:hAnsi="Times New Roman" w:cs="TimesNewRomanPS-BoldMT"/>
          <w:b/>
          <w:bCs/>
        </w:rPr>
      </w:pPr>
      <w:r>
        <w:rPr>
          <w:rFonts w:ascii="Times New Roman" w:eastAsia="Arial" w:hAnsi="Times New Roman" w:cs="Arial"/>
          <w:b/>
          <w:bCs/>
          <w:color w:val="000000"/>
          <w:kern w:val="3"/>
          <w:lang w:eastAsia="zh-CN"/>
        </w:rPr>
        <w:lastRenderedPageBreak/>
        <w:t>§ 4</w:t>
      </w:r>
    </w:p>
    <w:p w14:paraId="228BF6AE" w14:textId="39B8310F" w:rsidR="00751298" w:rsidRDefault="00000000" w:rsidP="00F23BCB">
      <w:pPr>
        <w:pStyle w:val="Standard"/>
        <w:numPr>
          <w:ilvl w:val="0"/>
          <w:numId w:val="55"/>
        </w:numPr>
        <w:spacing w:after="120" w:line="276" w:lineRule="auto"/>
        <w:ind w:left="425" w:hanging="425"/>
        <w:jc w:val="both"/>
        <w:rPr>
          <w:rFonts w:ascii="Times New Roman" w:hAnsi="Times New Roman" w:cs="Arial"/>
          <w:color w:val="000000"/>
        </w:rPr>
      </w:pPr>
      <w:r>
        <w:rPr>
          <w:rFonts w:ascii="Times New Roman" w:hAnsi="Times New Roman" w:cs="Arial"/>
          <w:color w:val="000000"/>
        </w:rPr>
        <w:t>Wykonawca zobowiązuje się do zapewnienia przewożon</w:t>
      </w:r>
      <w:r w:rsidR="00166328">
        <w:rPr>
          <w:rFonts w:ascii="Times New Roman" w:hAnsi="Times New Roman" w:cs="Arial"/>
          <w:color w:val="000000"/>
        </w:rPr>
        <w:t>ym</w:t>
      </w:r>
      <w:r>
        <w:rPr>
          <w:rFonts w:ascii="Times New Roman" w:hAnsi="Times New Roman" w:cs="Arial"/>
          <w:color w:val="000000"/>
        </w:rPr>
        <w:t xml:space="preserve"> zwierzę</w:t>
      </w:r>
      <w:r w:rsidR="00F23BCB">
        <w:rPr>
          <w:rFonts w:ascii="Times New Roman" w:hAnsi="Times New Roman" w:cs="Arial"/>
          <w:color w:val="000000"/>
        </w:rPr>
        <w:t>tom</w:t>
      </w:r>
      <w:r>
        <w:rPr>
          <w:rFonts w:ascii="Times New Roman" w:hAnsi="Times New Roman" w:cs="Arial"/>
          <w:color w:val="000000"/>
        </w:rPr>
        <w:t xml:space="preserve"> o który</w:t>
      </w:r>
      <w:r w:rsidR="000B0E43">
        <w:rPr>
          <w:rFonts w:ascii="Times New Roman" w:hAnsi="Times New Roman" w:cs="Arial"/>
          <w:color w:val="000000"/>
        </w:rPr>
        <w:t>ch</w:t>
      </w:r>
      <w:r>
        <w:rPr>
          <w:rFonts w:ascii="Times New Roman" w:hAnsi="Times New Roman" w:cs="Arial"/>
          <w:color w:val="000000"/>
        </w:rPr>
        <w:t xml:space="preserve"> mowa w § 1  niniejszej umowy, w razie potrzeby</w:t>
      </w:r>
      <w:r w:rsidR="00166328">
        <w:rPr>
          <w:rFonts w:ascii="Times New Roman" w:hAnsi="Times New Roman" w:cs="Arial"/>
          <w:color w:val="000000"/>
        </w:rPr>
        <w:t>,</w:t>
      </w:r>
      <w:r>
        <w:rPr>
          <w:rFonts w:ascii="Times New Roman" w:hAnsi="Times New Roman" w:cs="Arial"/>
          <w:color w:val="000000"/>
        </w:rPr>
        <w:t xml:space="preserve"> pomocy weterynaryjnej na podstawie zawartej umowy z …………………………………………………………….</w:t>
      </w:r>
    </w:p>
    <w:p w14:paraId="36CBF563" w14:textId="6251D2A6" w:rsidR="005D5D33" w:rsidRDefault="005D5D33" w:rsidP="00F23BCB">
      <w:pPr>
        <w:pStyle w:val="Akapitzlist"/>
        <w:numPr>
          <w:ilvl w:val="0"/>
          <w:numId w:val="55"/>
        </w:numPr>
        <w:spacing w:after="120" w:line="276" w:lineRule="auto"/>
        <w:ind w:left="425" w:hanging="425"/>
        <w:rPr>
          <w:rFonts w:ascii="Times New Roman" w:hAnsi="Times New Roman" w:cs="Arial"/>
          <w:color w:val="000000"/>
        </w:rPr>
      </w:pPr>
      <w:r w:rsidRPr="005D5D33">
        <w:rPr>
          <w:rFonts w:ascii="Times New Roman" w:hAnsi="Times New Roman" w:cs="Arial"/>
          <w:color w:val="000000"/>
        </w:rPr>
        <w:t xml:space="preserve">Wykonawca oświadcza, że prowadzi </w:t>
      </w:r>
      <w:r w:rsidR="006C1B74" w:rsidRPr="006C1B74">
        <w:rPr>
          <w:rFonts w:ascii="Times New Roman" w:hAnsi="Times New Roman" w:cs="Arial"/>
          <w:color w:val="000000"/>
        </w:rPr>
        <w:t>ośrod</w:t>
      </w:r>
      <w:r w:rsidR="006C1B74">
        <w:rPr>
          <w:rFonts w:ascii="Times New Roman" w:hAnsi="Times New Roman" w:cs="Arial"/>
          <w:color w:val="000000"/>
        </w:rPr>
        <w:t>ek</w:t>
      </w:r>
      <w:r w:rsidR="006C1B74" w:rsidRPr="006C1B74">
        <w:rPr>
          <w:rFonts w:ascii="Times New Roman" w:hAnsi="Times New Roman" w:cs="Arial"/>
          <w:color w:val="000000"/>
        </w:rPr>
        <w:t xml:space="preserve"> rehabilitacji dzikich zwierząt</w:t>
      </w:r>
      <w:r w:rsidRPr="005D5D33">
        <w:rPr>
          <w:rFonts w:ascii="Times New Roman" w:hAnsi="Times New Roman" w:cs="Arial"/>
          <w:color w:val="000000"/>
        </w:rPr>
        <w:t xml:space="preserve"> położon</w:t>
      </w:r>
      <w:r w:rsidR="006C1B74">
        <w:rPr>
          <w:rFonts w:ascii="Times New Roman" w:hAnsi="Times New Roman" w:cs="Arial"/>
          <w:color w:val="000000"/>
        </w:rPr>
        <w:t>y</w:t>
      </w:r>
      <w:r w:rsidRPr="005D5D33">
        <w:rPr>
          <w:rFonts w:ascii="Times New Roman" w:hAnsi="Times New Roman" w:cs="Arial"/>
          <w:color w:val="000000"/>
        </w:rPr>
        <w:t xml:space="preserve"> w: ………………...………</w:t>
      </w:r>
      <w:r w:rsidR="006C1B74">
        <w:rPr>
          <w:rFonts w:ascii="Times New Roman" w:hAnsi="Times New Roman" w:cs="Arial"/>
          <w:color w:val="000000"/>
        </w:rPr>
        <w:t>……………………………..</w:t>
      </w:r>
      <w:r w:rsidRPr="005D5D33">
        <w:rPr>
          <w:rFonts w:ascii="Times New Roman" w:hAnsi="Times New Roman" w:cs="Arial"/>
          <w:color w:val="000000"/>
        </w:rPr>
        <w:t>…...</w:t>
      </w:r>
    </w:p>
    <w:p w14:paraId="44A576E9" w14:textId="77777777" w:rsidR="00751298" w:rsidRDefault="00000000" w:rsidP="009231F4">
      <w:pPr>
        <w:pStyle w:val="Standard"/>
        <w:autoSpaceDE w:val="0"/>
        <w:spacing w:before="360" w:after="57" w:line="276" w:lineRule="auto"/>
        <w:jc w:val="center"/>
        <w:rPr>
          <w:rFonts w:ascii="Times New Roman" w:eastAsia="TimesNewRomanPS-BoldMT" w:hAnsi="Times New Roman" w:cs="TimesNewRomanPS-BoldMT"/>
          <w:b/>
          <w:bCs/>
        </w:rPr>
      </w:pPr>
      <w:r>
        <w:rPr>
          <w:rFonts w:ascii="Times New Roman" w:eastAsia="TimesNewRomanPS-BoldMT" w:hAnsi="Times New Roman" w:cs="TimesNewRomanPS-BoldMT"/>
          <w:b/>
          <w:bCs/>
        </w:rPr>
        <w:t>§ 5</w:t>
      </w:r>
    </w:p>
    <w:p w14:paraId="1ACF924D" w14:textId="77777777" w:rsidR="00751298" w:rsidRDefault="00000000">
      <w:pPr>
        <w:pStyle w:val="Standard"/>
        <w:autoSpaceDE w:val="0"/>
        <w:spacing w:after="57" w:line="276" w:lineRule="auto"/>
        <w:jc w:val="both"/>
        <w:rPr>
          <w:rFonts w:ascii="Times New Roman" w:eastAsia="TimesNewRomanPS-BoldMT" w:hAnsi="Times New Roman" w:cs="Arial"/>
        </w:rPr>
      </w:pPr>
      <w:r>
        <w:rPr>
          <w:rFonts w:ascii="Times New Roman" w:eastAsia="TimesNewRomanPS-BoldMT" w:hAnsi="Times New Roman" w:cs="Arial"/>
        </w:rPr>
        <w:t>Odławianie wolno żyjących zwierząt będzie następowało w ciągu maksymalnie 3 godzin po telefonicznym zgłoszeniu przez pracowników Urzędu Gminy Psary lub Zakładu Gospodarki Komunalnej w Psarach. którzy wskażą Wykonawcy lokalizację zwierzęcia. Pracownik zgłaszający będzie zobowiązany do podania szczegółowej lokalizacji rannego i wymagającego opieki zwierzęcia wolno żyjącego, swojego imienia i nazwiska, numeru telefonu oraz hasła potwierdzającego uprawnienia do przekazywania zgłoszeń, uzgodnionego pomiędzy Wykonawcą i Zamawiającym po podpisaniu umowy.</w:t>
      </w:r>
    </w:p>
    <w:p w14:paraId="282C5CA8" w14:textId="77777777" w:rsidR="00751298" w:rsidRDefault="00000000" w:rsidP="009231F4">
      <w:pPr>
        <w:pStyle w:val="Standard"/>
        <w:autoSpaceDE w:val="0"/>
        <w:spacing w:before="360" w:after="57" w:line="276" w:lineRule="auto"/>
        <w:jc w:val="center"/>
        <w:rPr>
          <w:rFonts w:ascii="Times New Roman" w:eastAsia="TimesNewRomanPS-BoldMT" w:hAnsi="Times New Roman" w:cs="TimesNewRomanPS-BoldMT"/>
          <w:b/>
          <w:bCs/>
        </w:rPr>
      </w:pPr>
      <w:r>
        <w:rPr>
          <w:rFonts w:ascii="Times New Roman" w:eastAsia="TimesNewRomanPS-BoldMT" w:hAnsi="Times New Roman" w:cs="TimesNewRomanPS-BoldMT"/>
          <w:b/>
          <w:bCs/>
        </w:rPr>
        <w:t>§ 6</w:t>
      </w:r>
    </w:p>
    <w:p w14:paraId="48EB53DA" w14:textId="77777777" w:rsidR="00751298" w:rsidRDefault="00000000">
      <w:pPr>
        <w:pStyle w:val="Standard"/>
        <w:numPr>
          <w:ilvl w:val="0"/>
          <w:numId w:val="56"/>
        </w:numPr>
        <w:autoSpaceDE w:val="0"/>
        <w:spacing w:after="57" w:line="276" w:lineRule="auto"/>
        <w:ind w:left="397" w:hanging="340"/>
        <w:jc w:val="both"/>
        <w:rPr>
          <w:rFonts w:ascii="Times New Roman" w:eastAsia="TimesNewRomanPSMT" w:hAnsi="Times New Roman" w:cs="TimesNewRomanPSMT"/>
        </w:rPr>
      </w:pPr>
      <w:r>
        <w:rPr>
          <w:rFonts w:ascii="Times New Roman" w:eastAsia="TimesNewRomanPSMT" w:hAnsi="Times New Roman" w:cs="TimesNewRomanPSMT"/>
        </w:rPr>
        <w:t>Wykonawca zapewnia całodobowy kontakt pod numerem telefonu: ………………………….</w:t>
      </w:r>
    </w:p>
    <w:p w14:paraId="06FC9C3A" w14:textId="77777777" w:rsidR="00751298" w:rsidRDefault="00000000" w:rsidP="009231F4">
      <w:pPr>
        <w:pStyle w:val="Standard"/>
        <w:autoSpaceDE w:val="0"/>
        <w:spacing w:before="360" w:after="57" w:line="276" w:lineRule="auto"/>
        <w:jc w:val="center"/>
        <w:rPr>
          <w:rFonts w:ascii="Times New Roman" w:eastAsia="TimesNewRomanPS-BoldMT" w:hAnsi="Times New Roman" w:cs="TimesNewRomanPS-BoldMT"/>
          <w:b/>
          <w:bCs/>
        </w:rPr>
      </w:pPr>
      <w:r>
        <w:rPr>
          <w:rFonts w:ascii="Times New Roman" w:eastAsia="TimesNewRomanPS-BoldMT" w:hAnsi="Times New Roman" w:cs="TimesNewRomanPS-BoldMT"/>
          <w:b/>
          <w:bCs/>
        </w:rPr>
        <w:t>§ 7</w:t>
      </w:r>
    </w:p>
    <w:p w14:paraId="2402223B" w14:textId="77777777" w:rsidR="00751298" w:rsidRPr="00F23BCB" w:rsidRDefault="00000000">
      <w:pPr>
        <w:pStyle w:val="Standard"/>
        <w:numPr>
          <w:ilvl w:val="0"/>
          <w:numId w:val="57"/>
        </w:numPr>
        <w:autoSpaceDE w:val="0"/>
        <w:spacing w:after="57" w:line="276" w:lineRule="auto"/>
        <w:ind w:left="397" w:hanging="340"/>
        <w:jc w:val="both"/>
        <w:rPr>
          <w:rFonts w:ascii="Times New Roman" w:eastAsia="TimesNewRomanPS-BoldMT" w:hAnsi="Times New Roman" w:cs="Times New Roman"/>
        </w:rPr>
      </w:pPr>
      <w:r w:rsidRPr="00F23BCB">
        <w:rPr>
          <w:rFonts w:ascii="Times New Roman" w:eastAsia="TimesNewRomanPS-BoldMT" w:hAnsi="Times New Roman" w:cs="Times New Roman"/>
        </w:rPr>
        <w:t>Wykonawca zobowiązuje się w terminie do 15 dnia kolejnego miesiąca do przedstawienia Zamawiającemu pisemnego sprawozdania za poprzedni miesiąc w następującym zakresie:</w:t>
      </w:r>
    </w:p>
    <w:p w14:paraId="00E7FE04" w14:textId="77777777" w:rsidR="00751298" w:rsidRPr="00F23BCB" w:rsidRDefault="00000000">
      <w:pPr>
        <w:pStyle w:val="Standard"/>
        <w:numPr>
          <w:ilvl w:val="1"/>
          <w:numId w:val="57"/>
        </w:numPr>
        <w:autoSpaceDE w:val="0"/>
        <w:spacing w:after="57" w:line="276" w:lineRule="auto"/>
        <w:ind w:left="1077" w:hanging="680"/>
        <w:jc w:val="both"/>
        <w:rPr>
          <w:rFonts w:ascii="Times New Roman" w:hAnsi="Times New Roman" w:cs="Times New Roman"/>
        </w:rPr>
      </w:pPr>
      <w:r w:rsidRPr="00F23BCB">
        <w:rPr>
          <w:rFonts w:ascii="Times New Roman" w:eastAsia="TimesNewRomanPSMT" w:hAnsi="Times New Roman" w:cs="Times New Roman"/>
        </w:rPr>
        <w:t>daty i miejsca odłowienia,</w:t>
      </w:r>
    </w:p>
    <w:p w14:paraId="5F0884FE" w14:textId="5E5286C5" w:rsidR="00751298" w:rsidRPr="00F23BCB" w:rsidRDefault="00000000">
      <w:pPr>
        <w:pStyle w:val="Standard"/>
        <w:numPr>
          <w:ilvl w:val="1"/>
          <w:numId w:val="57"/>
        </w:numPr>
        <w:autoSpaceDE w:val="0"/>
        <w:spacing w:after="57" w:line="276" w:lineRule="auto"/>
        <w:ind w:left="1077" w:hanging="680"/>
        <w:jc w:val="both"/>
        <w:rPr>
          <w:rFonts w:ascii="Times New Roman" w:hAnsi="Times New Roman" w:cs="Times New Roman"/>
        </w:rPr>
      </w:pPr>
      <w:r w:rsidRPr="00F23BCB">
        <w:rPr>
          <w:rFonts w:ascii="Times New Roman" w:eastAsia="TimesNewRomanPSMT" w:hAnsi="Times New Roman" w:cs="Times New Roman"/>
        </w:rPr>
        <w:t>ilości  i  rodzaju ( gatunku) zwierząt odłowionych i przewiezionych do ośrodka rehabilitacji zwierząt</w:t>
      </w:r>
      <w:r w:rsidR="00F23BCB">
        <w:rPr>
          <w:rFonts w:ascii="Times New Roman" w:eastAsia="TimesNewRomanPSMT" w:hAnsi="Times New Roman" w:cs="Times New Roman"/>
        </w:rPr>
        <w:t>,</w:t>
      </w:r>
    </w:p>
    <w:p w14:paraId="64E2DE30" w14:textId="77777777" w:rsidR="00751298" w:rsidRPr="00F23BCB" w:rsidRDefault="00000000">
      <w:pPr>
        <w:pStyle w:val="Standard"/>
        <w:numPr>
          <w:ilvl w:val="1"/>
          <w:numId w:val="57"/>
        </w:numPr>
        <w:autoSpaceDE w:val="0"/>
        <w:spacing w:after="57" w:line="276" w:lineRule="auto"/>
        <w:ind w:left="1077" w:hanging="680"/>
        <w:jc w:val="both"/>
        <w:rPr>
          <w:rFonts w:ascii="Times New Roman" w:hAnsi="Times New Roman" w:cs="Times New Roman"/>
        </w:rPr>
      </w:pPr>
      <w:r w:rsidRPr="00F23BCB">
        <w:rPr>
          <w:rFonts w:ascii="Times New Roman" w:eastAsia="TimesNewRomanPSMT" w:hAnsi="Times New Roman" w:cs="Times New Roman"/>
        </w:rPr>
        <w:t>dokumentacji fotograficznej zwierzęcia,</w:t>
      </w:r>
    </w:p>
    <w:p w14:paraId="6E72BB8A" w14:textId="1F09198C" w:rsidR="00751298" w:rsidRPr="00F23BCB" w:rsidRDefault="00000000">
      <w:pPr>
        <w:pStyle w:val="Standard"/>
        <w:numPr>
          <w:ilvl w:val="1"/>
          <w:numId w:val="57"/>
        </w:numPr>
        <w:autoSpaceDE w:val="0"/>
        <w:spacing w:after="57" w:line="276" w:lineRule="auto"/>
        <w:ind w:left="1077" w:hanging="680"/>
        <w:jc w:val="both"/>
        <w:rPr>
          <w:rFonts w:ascii="Times New Roman" w:hAnsi="Times New Roman" w:cs="Times New Roman"/>
        </w:rPr>
      </w:pPr>
      <w:r w:rsidRPr="00F23BCB">
        <w:rPr>
          <w:rFonts w:ascii="Times New Roman" w:eastAsia="TimesNewRomanPSMT" w:hAnsi="Times New Roman" w:cs="Times New Roman"/>
        </w:rPr>
        <w:t>informacji o jednostce zgłaszającej tj. Urząd Gminy/ Zakład Gospodarki Komunalnej</w:t>
      </w:r>
      <w:r w:rsidR="00F23BCB">
        <w:rPr>
          <w:rFonts w:ascii="Times New Roman" w:eastAsia="TimesNewRomanPSMT" w:hAnsi="Times New Roman" w:cs="Times New Roman"/>
        </w:rPr>
        <w:t>,</w:t>
      </w:r>
    </w:p>
    <w:p w14:paraId="429190BF" w14:textId="77777777" w:rsidR="00751298" w:rsidRPr="00F23BCB" w:rsidRDefault="00000000">
      <w:pPr>
        <w:pStyle w:val="Standard"/>
        <w:numPr>
          <w:ilvl w:val="1"/>
          <w:numId w:val="57"/>
        </w:numPr>
        <w:autoSpaceDE w:val="0"/>
        <w:spacing w:after="57" w:line="276" w:lineRule="auto"/>
        <w:ind w:left="1077" w:hanging="680"/>
        <w:jc w:val="both"/>
        <w:rPr>
          <w:rFonts w:ascii="Times New Roman" w:hAnsi="Times New Roman" w:cs="Times New Roman"/>
        </w:rPr>
      </w:pPr>
      <w:r w:rsidRPr="00F23BCB">
        <w:rPr>
          <w:rFonts w:ascii="Times New Roman" w:eastAsia="TimesNewRomanPSMT" w:hAnsi="Times New Roman" w:cs="Times New Roman"/>
        </w:rPr>
        <w:t>nazwy ośrodka rehabilitacji zwierząt do którego zwierzę zostało przyjęte.</w:t>
      </w:r>
    </w:p>
    <w:p w14:paraId="656AD3B7" w14:textId="77777777" w:rsidR="00751298" w:rsidRDefault="00000000" w:rsidP="009231F4">
      <w:pPr>
        <w:pStyle w:val="Standard"/>
        <w:autoSpaceDE w:val="0"/>
        <w:spacing w:before="360" w:after="57" w:line="276" w:lineRule="auto"/>
        <w:jc w:val="center"/>
        <w:rPr>
          <w:rFonts w:ascii="Times New Roman" w:eastAsia="TimesNewRomanPSMT" w:hAnsi="Times New Roman" w:cs="TimesNewRomanPSMT"/>
        </w:rPr>
      </w:pPr>
      <w:r>
        <w:rPr>
          <w:rFonts w:ascii="Times New Roman" w:eastAsia="TimesNewRomanPS-BoldMT" w:hAnsi="Times New Roman" w:cs="TimesNewRomanPS-BoldMT"/>
          <w:b/>
          <w:bCs/>
        </w:rPr>
        <w:t>§ 8</w:t>
      </w:r>
    </w:p>
    <w:p w14:paraId="4E48F5A3" w14:textId="77777777" w:rsidR="00751298" w:rsidRDefault="00000000">
      <w:pPr>
        <w:pStyle w:val="Normalny1"/>
        <w:widowControl/>
        <w:tabs>
          <w:tab w:val="left" w:pos="-29617"/>
          <w:tab w:val="left" w:pos="-20537"/>
        </w:tabs>
        <w:spacing w:after="57" w:line="276" w:lineRule="auto"/>
        <w:jc w:val="both"/>
        <w:rPr>
          <w:rFonts w:eastAsia="Arial" w:cs="Arial"/>
          <w:b/>
          <w:kern w:val="3"/>
          <w:sz w:val="22"/>
          <w:szCs w:val="22"/>
        </w:rPr>
      </w:pPr>
      <w:r>
        <w:rPr>
          <w:rFonts w:eastAsia="Arial" w:cs="Arial"/>
          <w:b/>
          <w:kern w:val="3"/>
          <w:sz w:val="22"/>
          <w:szCs w:val="22"/>
        </w:rPr>
        <w:t>Pełny, szczegółowy i wyczerpujący opis przedmiotu zamówienia został określony w:</w:t>
      </w:r>
    </w:p>
    <w:p w14:paraId="6004461B" w14:textId="77777777" w:rsidR="00751298" w:rsidRDefault="00000000">
      <w:pPr>
        <w:pStyle w:val="Normalny1"/>
        <w:widowControl/>
        <w:numPr>
          <w:ilvl w:val="0"/>
          <w:numId w:val="58"/>
        </w:numPr>
        <w:tabs>
          <w:tab w:val="left" w:pos="-29617"/>
          <w:tab w:val="left" w:pos="-20537"/>
        </w:tabs>
        <w:spacing w:after="57" w:line="276" w:lineRule="auto"/>
        <w:jc w:val="both"/>
        <w:rPr>
          <w:spacing w:val="-1"/>
          <w:sz w:val="22"/>
          <w:szCs w:val="22"/>
          <w:lang w:eastAsia="pl-PL"/>
        </w:rPr>
      </w:pPr>
      <w:r>
        <w:rPr>
          <w:spacing w:val="-1"/>
          <w:sz w:val="22"/>
          <w:szCs w:val="22"/>
          <w:lang w:eastAsia="pl-PL"/>
        </w:rPr>
        <w:t>SWZ wraz z załącznikami,</w:t>
      </w:r>
    </w:p>
    <w:p w14:paraId="1F02561F" w14:textId="77777777" w:rsidR="00751298" w:rsidRDefault="00000000">
      <w:pPr>
        <w:pStyle w:val="Normalny1"/>
        <w:widowControl/>
        <w:numPr>
          <w:ilvl w:val="0"/>
          <w:numId w:val="2"/>
        </w:numPr>
        <w:tabs>
          <w:tab w:val="left" w:pos="-29617"/>
          <w:tab w:val="left" w:pos="-20537"/>
        </w:tabs>
        <w:spacing w:after="57" w:line="276" w:lineRule="auto"/>
        <w:jc w:val="both"/>
      </w:pPr>
      <w:r>
        <w:rPr>
          <w:spacing w:val="-1"/>
          <w:sz w:val="22"/>
          <w:szCs w:val="22"/>
          <w:lang w:eastAsia="pl-PL"/>
        </w:rPr>
        <w:t>projektowanych postanowieniach umowy,</w:t>
      </w:r>
    </w:p>
    <w:p w14:paraId="37AEB4B6" w14:textId="77777777" w:rsidR="00751298" w:rsidRDefault="00000000">
      <w:pPr>
        <w:pStyle w:val="Normalny1"/>
        <w:widowControl/>
        <w:numPr>
          <w:ilvl w:val="0"/>
          <w:numId w:val="2"/>
        </w:numPr>
        <w:tabs>
          <w:tab w:val="left" w:pos="-29617"/>
          <w:tab w:val="left" w:pos="-20537"/>
        </w:tabs>
        <w:spacing w:after="57" w:line="276" w:lineRule="auto"/>
        <w:jc w:val="both"/>
        <w:rPr>
          <w:spacing w:val="-1"/>
          <w:sz w:val="22"/>
          <w:szCs w:val="22"/>
          <w:lang w:eastAsia="pl-PL"/>
        </w:rPr>
      </w:pPr>
      <w:r>
        <w:rPr>
          <w:spacing w:val="-1"/>
          <w:sz w:val="22"/>
          <w:szCs w:val="22"/>
          <w:lang w:eastAsia="pl-PL"/>
        </w:rPr>
        <w:t>odpowiedziach na pytania udzielanych w trakcie procedury przetargowej (jeżeli dotyczy),</w:t>
      </w:r>
    </w:p>
    <w:p w14:paraId="44576E9A" w14:textId="77777777" w:rsidR="00751298" w:rsidRDefault="00000000">
      <w:pPr>
        <w:pStyle w:val="Standard"/>
        <w:widowControl w:val="0"/>
        <w:tabs>
          <w:tab w:val="left" w:pos="-29617"/>
          <w:tab w:val="left" w:pos="-20537"/>
        </w:tabs>
        <w:spacing w:after="57" w:line="276" w:lineRule="auto"/>
        <w:jc w:val="both"/>
        <w:rPr>
          <w:rFonts w:ascii="Times New Roman" w:hAnsi="Times New Roman"/>
        </w:rPr>
      </w:pPr>
      <w:bookmarkStart w:id="1" w:name="_Hlk37845292"/>
      <w:bookmarkStart w:id="2" w:name="_Hlk31361328"/>
      <w:bookmarkEnd w:id="1"/>
      <w:bookmarkEnd w:id="2"/>
      <w:r>
        <w:rPr>
          <w:rFonts w:ascii="Times New Roman" w:hAnsi="Times New Roman" w:cs="Times New Roman"/>
          <w:b/>
          <w:bCs/>
          <w:color w:val="000000"/>
          <w:kern w:val="3"/>
          <w:lang w:eastAsia="zh-CN" w:bidi="hi-IN"/>
        </w:rPr>
        <w:t>Wszystkie ww. dokumenty należy traktować jako wzajemnie się uzupełniające.</w:t>
      </w:r>
      <w:r>
        <w:rPr>
          <w:rFonts w:ascii="Times New Roman" w:hAnsi="Times New Roman" w:cs="Times New Roman"/>
          <w:b/>
          <w:bCs/>
          <w:color w:val="000000"/>
          <w:kern w:val="3"/>
          <w:lang w:eastAsia="pl-PL" w:bidi="hi-IN"/>
        </w:rPr>
        <w:t xml:space="preserve"> </w:t>
      </w:r>
      <w:r>
        <w:rPr>
          <w:rFonts w:ascii="Times New Roman" w:eastAsia="Cambria" w:hAnsi="Times New Roman" w:cs="Times New Roman"/>
          <w:b/>
          <w:bCs/>
          <w:color w:val="000000"/>
          <w:kern w:val="3"/>
          <w:lang w:bidi="hi-IN"/>
        </w:rPr>
        <w:t>Wszystkie wymagania określone w dokumentach wskazanych powyżej stanowią wymagania minimalne, a ich spełnienie jest obligatoryjne.</w:t>
      </w:r>
    </w:p>
    <w:p w14:paraId="693AE488" w14:textId="77777777" w:rsidR="00751298" w:rsidRDefault="00000000" w:rsidP="009231F4">
      <w:pPr>
        <w:pStyle w:val="Standard"/>
        <w:spacing w:before="360" w:after="57" w:line="276" w:lineRule="auto"/>
        <w:ind w:left="113"/>
        <w:jc w:val="center"/>
        <w:rPr>
          <w:rFonts w:ascii="Times New Roman" w:hAnsi="Times New Roman" w:cs="Times New Roman"/>
          <w:b/>
          <w:bCs/>
        </w:rPr>
      </w:pPr>
      <w:r>
        <w:rPr>
          <w:rFonts w:ascii="Times New Roman" w:hAnsi="Times New Roman" w:cs="Times New Roman"/>
          <w:b/>
          <w:bCs/>
        </w:rPr>
        <w:t>§ 11</w:t>
      </w:r>
    </w:p>
    <w:p w14:paraId="135E2667" w14:textId="77777777" w:rsidR="00751298" w:rsidRPr="00E802CE" w:rsidRDefault="00000000">
      <w:pPr>
        <w:pStyle w:val="Standard"/>
        <w:keepLines/>
        <w:widowControl w:val="0"/>
        <w:spacing w:after="57" w:line="276" w:lineRule="auto"/>
        <w:jc w:val="center"/>
        <w:outlineLvl w:val="0"/>
        <w:rPr>
          <w:rFonts w:ascii="Times New Roman" w:eastAsia="Andale Sans UI" w:hAnsi="Times New Roman"/>
          <w:b/>
          <w:bCs/>
          <w:kern w:val="3"/>
          <w:u w:val="single"/>
          <w:lang w:bidi="en-US"/>
        </w:rPr>
      </w:pPr>
      <w:r w:rsidRPr="00E802CE">
        <w:rPr>
          <w:rFonts w:ascii="Times New Roman" w:eastAsia="Andale Sans UI" w:hAnsi="Times New Roman"/>
          <w:b/>
          <w:bCs/>
          <w:kern w:val="3"/>
          <w:u w:val="single"/>
          <w:lang w:bidi="en-US"/>
        </w:rPr>
        <w:t>Termin realizacji umowy</w:t>
      </w:r>
    </w:p>
    <w:p w14:paraId="1DF3ED99" w14:textId="5075B7CA" w:rsidR="00751298" w:rsidRPr="00E802CE" w:rsidRDefault="00000000">
      <w:pPr>
        <w:pStyle w:val="Standard"/>
        <w:widowControl w:val="0"/>
        <w:numPr>
          <w:ilvl w:val="0"/>
          <w:numId w:val="59"/>
        </w:numPr>
        <w:spacing w:after="57" w:line="276" w:lineRule="auto"/>
        <w:ind w:left="567" w:hanging="567"/>
        <w:jc w:val="both"/>
        <w:rPr>
          <w:rFonts w:ascii="Times New Roman" w:hAnsi="Times New Roman"/>
        </w:rPr>
      </w:pPr>
      <w:r w:rsidRPr="00E802CE">
        <w:rPr>
          <w:rFonts w:ascii="Times New Roman" w:eastAsia="ArialMT" w:hAnsi="Times New Roman"/>
        </w:rPr>
        <w:t xml:space="preserve">Termin wykonania przedmiotu zamówienia: </w:t>
      </w:r>
      <w:r w:rsidRPr="00E802CE">
        <w:rPr>
          <w:rFonts w:ascii="Times New Roman" w:eastAsia="SimSun, 宋体" w:hAnsi="Times New Roman"/>
          <w:b/>
          <w:bCs/>
          <w:kern w:val="3"/>
          <w:lang w:eastAsia="zh-CN" w:bidi="hi-IN"/>
        </w:rPr>
        <w:t>do 3</w:t>
      </w:r>
      <w:r w:rsidR="006930AA" w:rsidRPr="00E802CE">
        <w:rPr>
          <w:rFonts w:ascii="Times New Roman" w:eastAsia="SimSun, 宋体" w:hAnsi="Times New Roman"/>
          <w:b/>
          <w:bCs/>
          <w:kern w:val="3"/>
          <w:lang w:eastAsia="zh-CN" w:bidi="hi-IN"/>
        </w:rPr>
        <w:t>0</w:t>
      </w:r>
      <w:r w:rsidRPr="00E802CE">
        <w:rPr>
          <w:rFonts w:ascii="Times New Roman" w:eastAsia="SimSun, 宋体" w:hAnsi="Times New Roman"/>
          <w:b/>
          <w:bCs/>
          <w:kern w:val="3"/>
          <w:lang w:eastAsia="zh-CN" w:bidi="hi-IN"/>
        </w:rPr>
        <w:t>.</w:t>
      </w:r>
      <w:r w:rsidR="006930AA" w:rsidRPr="00E802CE">
        <w:rPr>
          <w:rFonts w:ascii="Times New Roman" w:eastAsia="SimSun, 宋体" w:hAnsi="Times New Roman"/>
          <w:b/>
          <w:bCs/>
          <w:kern w:val="3"/>
          <w:lang w:eastAsia="zh-CN" w:bidi="hi-IN"/>
        </w:rPr>
        <w:t>06</w:t>
      </w:r>
      <w:r w:rsidRPr="00E802CE">
        <w:rPr>
          <w:rFonts w:ascii="Times New Roman" w:eastAsia="SimSun, 宋体" w:hAnsi="Times New Roman"/>
          <w:b/>
          <w:bCs/>
          <w:kern w:val="3"/>
          <w:lang w:eastAsia="zh-CN" w:bidi="hi-IN"/>
        </w:rPr>
        <w:t>.202</w:t>
      </w:r>
      <w:r w:rsidR="006930AA" w:rsidRPr="00E802CE">
        <w:rPr>
          <w:rFonts w:ascii="Times New Roman" w:eastAsia="SimSun, 宋体" w:hAnsi="Times New Roman"/>
          <w:b/>
          <w:bCs/>
          <w:kern w:val="3"/>
          <w:lang w:eastAsia="zh-CN" w:bidi="hi-IN"/>
        </w:rPr>
        <w:t>5</w:t>
      </w:r>
      <w:r w:rsidRPr="00E802CE">
        <w:rPr>
          <w:rFonts w:ascii="Times New Roman" w:eastAsia="SimSun, 宋体" w:hAnsi="Times New Roman"/>
          <w:b/>
          <w:bCs/>
          <w:kern w:val="3"/>
          <w:lang w:eastAsia="zh-CN" w:bidi="hi-IN"/>
        </w:rPr>
        <w:t xml:space="preserve"> r.</w:t>
      </w:r>
    </w:p>
    <w:p w14:paraId="31EED88E" w14:textId="77777777" w:rsidR="00751298" w:rsidRDefault="00000000">
      <w:pPr>
        <w:pStyle w:val="Standard"/>
        <w:numPr>
          <w:ilvl w:val="0"/>
          <w:numId w:val="3"/>
        </w:numPr>
        <w:spacing w:after="57" w:line="276" w:lineRule="auto"/>
        <w:ind w:left="567" w:hanging="567"/>
        <w:jc w:val="both"/>
        <w:rPr>
          <w:rFonts w:ascii="Times New Roman" w:hAnsi="Times New Roman"/>
          <w:w w:val="107"/>
        </w:rPr>
      </w:pPr>
      <w:r w:rsidRPr="00E802CE">
        <w:rPr>
          <w:rFonts w:ascii="Times New Roman" w:hAnsi="Times New Roman"/>
          <w:w w:val="107"/>
        </w:rPr>
        <w:t>Z uwagi na okoliczności związane z zapobieganiem, przeciwdziałaniem</w:t>
      </w:r>
      <w:r>
        <w:rPr>
          <w:rFonts w:ascii="Times New Roman" w:hAnsi="Times New Roman"/>
          <w:w w:val="107"/>
        </w:rPr>
        <w:t xml:space="preserve"> i zwalczaniem COVID-19 lub innych chorób zakaźnych oraz wywołanych nimi sytuacji kryzysowych rozpoczęcie lub zakończenie realizacji umowy może ulec zmianie.</w:t>
      </w:r>
    </w:p>
    <w:p w14:paraId="32F68E7D" w14:textId="77777777" w:rsidR="00751298" w:rsidRDefault="00000000">
      <w:pPr>
        <w:pStyle w:val="Standard"/>
        <w:widowControl w:val="0"/>
        <w:numPr>
          <w:ilvl w:val="0"/>
          <w:numId w:val="3"/>
        </w:numPr>
        <w:spacing w:after="57" w:line="276" w:lineRule="auto"/>
        <w:ind w:left="567" w:hanging="567"/>
        <w:jc w:val="both"/>
        <w:rPr>
          <w:rFonts w:ascii="Times New Roman" w:eastAsia="Symbol" w:hAnsi="Times New Roman" w:cs="Times New Roman"/>
          <w:color w:val="000000"/>
          <w:w w:val="107"/>
          <w:kern w:val="3"/>
          <w:lang w:eastAsia="zh-CN"/>
        </w:rPr>
      </w:pPr>
      <w:r>
        <w:rPr>
          <w:rFonts w:ascii="Times New Roman" w:eastAsia="Symbol" w:hAnsi="Times New Roman" w:cs="Times New Roman"/>
          <w:color w:val="000000"/>
          <w:w w:val="107"/>
          <w:kern w:val="3"/>
          <w:lang w:eastAsia="zh-CN"/>
        </w:rPr>
        <w:t xml:space="preserve">Jeżeli ostatnim dniem zakończenia przedmiotu umowy jest dzień wolny - sobota, niedziela, </w:t>
      </w:r>
      <w:r>
        <w:rPr>
          <w:rFonts w:ascii="Times New Roman" w:eastAsia="Symbol" w:hAnsi="Times New Roman" w:cs="Times New Roman"/>
          <w:color w:val="000000"/>
          <w:w w:val="107"/>
          <w:kern w:val="3"/>
          <w:lang w:eastAsia="zh-CN"/>
        </w:rPr>
        <w:lastRenderedPageBreak/>
        <w:t>święto – przyjmuje się, że ostatnim dniem zakończenia przedmiotu umowy jest pierwszy dzień roboczy po dniu lub dniach wolnych od pracy.</w:t>
      </w:r>
    </w:p>
    <w:p w14:paraId="37C50F27" w14:textId="77777777" w:rsidR="00751298" w:rsidRDefault="00000000" w:rsidP="009231F4">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12</w:t>
      </w:r>
    </w:p>
    <w:p w14:paraId="1DE3186C" w14:textId="77777777" w:rsidR="00751298" w:rsidRDefault="00000000">
      <w:pPr>
        <w:pStyle w:val="Standard"/>
        <w:keepLines/>
        <w:widowControl w:val="0"/>
        <w:tabs>
          <w:tab w:val="left" w:pos="360"/>
        </w:tabs>
        <w:spacing w:after="57" w:line="276" w:lineRule="auto"/>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Przedstawiciele stron</w:t>
      </w:r>
    </w:p>
    <w:p w14:paraId="2C2CA520" w14:textId="77777777" w:rsidR="00751298" w:rsidRDefault="00000000">
      <w:pPr>
        <w:pStyle w:val="Standard"/>
        <w:widowControl w:val="0"/>
        <w:numPr>
          <w:ilvl w:val="0"/>
          <w:numId w:val="60"/>
        </w:numPr>
        <w:tabs>
          <w:tab w:val="left" w:pos="11532"/>
        </w:tabs>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Ze strony Wykonawcy za wykonanie przedmiotu umowy odpowiedzialny jest: P. ……………………………..……………., tel.: ……….…….; e-mail: ……………… .</w:t>
      </w:r>
    </w:p>
    <w:p w14:paraId="47C797D0" w14:textId="77777777" w:rsidR="00751298" w:rsidRDefault="00000000">
      <w:pPr>
        <w:pStyle w:val="Standard"/>
        <w:widowControl w:val="0"/>
        <w:numPr>
          <w:ilvl w:val="0"/>
          <w:numId w:val="6"/>
        </w:numPr>
        <w:tabs>
          <w:tab w:val="left" w:pos="11532"/>
        </w:tabs>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Ze strony Zamawiającego za wykonanie przedmiotu umowy odpowiedzialny jest: P. ……………………………………...……., tel.: …..…   ……; e-mail: ……………… .</w:t>
      </w:r>
    </w:p>
    <w:p w14:paraId="7E12C792" w14:textId="77777777" w:rsidR="00751298" w:rsidRDefault="00000000" w:rsidP="009231F4">
      <w:pPr>
        <w:pStyle w:val="Standard"/>
        <w:widowControl w:val="0"/>
        <w:spacing w:before="360" w:after="57" w:line="276" w:lineRule="auto"/>
        <w:jc w:val="center"/>
        <w:rPr>
          <w:rFonts w:ascii="Times New Roman" w:eastAsia="Andale Sans UI" w:hAnsi="Times New Roman"/>
          <w:kern w:val="3"/>
          <w:lang w:bidi="en-US"/>
        </w:rPr>
      </w:pPr>
      <w:r>
        <w:rPr>
          <w:rFonts w:ascii="Times New Roman" w:eastAsia="Andale Sans UI" w:hAnsi="Times New Roman"/>
          <w:b/>
          <w:bCs/>
          <w:kern w:val="3"/>
          <w:lang w:bidi="en-US"/>
        </w:rPr>
        <w:t>§ 13</w:t>
      </w:r>
    </w:p>
    <w:p w14:paraId="317F2B7E" w14:textId="77777777" w:rsidR="00751298" w:rsidRDefault="00000000">
      <w:pPr>
        <w:pStyle w:val="Standard"/>
        <w:keepLines/>
        <w:widowControl w:val="0"/>
        <w:tabs>
          <w:tab w:val="left" w:pos="360"/>
        </w:tabs>
        <w:spacing w:after="57" w:line="276" w:lineRule="auto"/>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Wynagrodzenie</w:t>
      </w:r>
    </w:p>
    <w:p w14:paraId="76B4598F" w14:textId="77777777" w:rsidR="00751298" w:rsidRDefault="00000000" w:rsidP="00F23BCB">
      <w:pPr>
        <w:pStyle w:val="Standard"/>
        <w:keepNext/>
        <w:widowControl w:val="0"/>
        <w:numPr>
          <w:ilvl w:val="0"/>
          <w:numId w:val="61"/>
        </w:numPr>
        <w:tabs>
          <w:tab w:val="left" w:pos="9207"/>
        </w:tabs>
        <w:spacing w:before="120" w:after="57" w:line="276" w:lineRule="auto"/>
        <w:ind w:left="567" w:hanging="567"/>
        <w:jc w:val="both"/>
        <w:rPr>
          <w:rFonts w:ascii="Times New Roman" w:eastAsia="Symbol" w:hAnsi="Times New Roman"/>
          <w:spacing w:val="-1"/>
          <w:kern w:val="3"/>
        </w:rPr>
      </w:pPr>
      <w:r>
        <w:rPr>
          <w:rFonts w:ascii="Times New Roman" w:eastAsia="Andale Sans UI" w:hAnsi="Times New Roman"/>
          <w:spacing w:val="-1"/>
          <w:kern w:val="3"/>
          <w:lang w:bidi="en-US"/>
        </w:rPr>
        <w:t>Za wykonanie przedmiotu umowy</w:t>
      </w:r>
      <w:r>
        <w:rPr>
          <w:rFonts w:ascii="Times New Roman" w:eastAsia="Symbol" w:hAnsi="Times New Roman"/>
          <w:spacing w:val="-1"/>
          <w:kern w:val="3"/>
        </w:rPr>
        <w:t>, Zamawiający zapłaci Wykonawcy wynagrodzenie w maksymalnej wysokości: ………………...…. zł. brutto; (słownie: ……………………...…),</w:t>
      </w:r>
    </w:p>
    <w:p w14:paraId="7FDCCC84" w14:textId="77777777" w:rsidR="00751298" w:rsidRDefault="00000000" w:rsidP="00F23BCB">
      <w:pPr>
        <w:pStyle w:val="Standard"/>
        <w:widowControl w:val="0"/>
        <w:numPr>
          <w:ilvl w:val="0"/>
          <w:numId w:val="9"/>
        </w:numPr>
        <w:tabs>
          <w:tab w:val="left" w:pos="9207"/>
        </w:tabs>
        <w:spacing w:before="120" w:after="57" w:line="276" w:lineRule="auto"/>
        <w:ind w:left="567" w:hanging="567"/>
        <w:jc w:val="both"/>
        <w:rPr>
          <w:rFonts w:ascii="Times New Roman" w:eastAsia="Symbol" w:hAnsi="Times New Roman"/>
        </w:rPr>
      </w:pPr>
      <w:r>
        <w:rPr>
          <w:rFonts w:ascii="Times New Roman" w:eastAsia="Symbol" w:hAnsi="Times New Roman"/>
          <w:spacing w:val="-1"/>
          <w:kern w:val="3"/>
        </w:rPr>
        <w:t>Zamówienie będzie realizowane zgodnie z formularzem ofertowym (załącznik nr 1 do SWZ) po zadeklarowanych cenach jednostkowych. Szczególności:</w:t>
      </w:r>
    </w:p>
    <w:p w14:paraId="549ED0AC" w14:textId="77777777" w:rsidR="00751298" w:rsidRDefault="00000000" w:rsidP="00F23BCB">
      <w:pPr>
        <w:pStyle w:val="Standard"/>
        <w:widowControl w:val="0"/>
        <w:numPr>
          <w:ilvl w:val="1"/>
          <w:numId w:val="9"/>
        </w:numPr>
        <w:tabs>
          <w:tab w:val="left" w:pos="9207"/>
        </w:tabs>
        <w:spacing w:before="120" w:after="57" w:line="276" w:lineRule="auto"/>
        <w:ind w:left="567" w:hanging="567"/>
        <w:jc w:val="both"/>
        <w:rPr>
          <w:rFonts w:ascii="Times New Roman" w:eastAsia="Symbol" w:hAnsi="Times New Roman"/>
        </w:rPr>
      </w:pPr>
      <w:r>
        <w:rPr>
          <w:rFonts w:ascii="Times New Roman" w:eastAsia="TimesNewRomanPSMT" w:hAnsi="Times New Roman" w:cs="TimesNewRomanPSMT"/>
        </w:rPr>
        <w:t>opłata za  przyjęcie dużych ssaków ( dzik, sarna, muflon)  w kwocie:………. zł netto plus podatek VAT w wysokości…………. zł co daje kwotę:…………. zł brutto (słownie: ……………..),</w:t>
      </w:r>
    </w:p>
    <w:p w14:paraId="6BB845E7" w14:textId="77777777" w:rsidR="00751298" w:rsidRDefault="00000000" w:rsidP="00F23BCB">
      <w:pPr>
        <w:pStyle w:val="Standard"/>
        <w:widowControl w:val="0"/>
        <w:numPr>
          <w:ilvl w:val="1"/>
          <w:numId w:val="9"/>
        </w:numPr>
        <w:tabs>
          <w:tab w:val="left" w:pos="9207"/>
        </w:tabs>
        <w:spacing w:before="120" w:after="57" w:line="276" w:lineRule="auto"/>
        <w:ind w:left="567" w:hanging="567"/>
        <w:jc w:val="both"/>
        <w:rPr>
          <w:rFonts w:ascii="Times New Roman" w:eastAsia="Symbol" w:hAnsi="Times New Roman"/>
        </w:rPr>
      </w:pPr>
      <w:r>
        <w:rPr>
          <w:rFonts w:ascii="Times New Roman" w:eastAsia="TimesNewRomanPSMT" w:hAnsi="Times New Roman" w:cs="TimesNewRomanPSMT"/>
        </w:rPr>
        <w:t>opłata za przyjęcie małych ssaków ( m.in. gryzonie, jeż, łasica, gronostaj, zając, królik, wiewiórka)  w kwocie:……………. zł netto plus podatek VAT w wysokości ……………. zł co daje kwotę:……………... zł brutto (słownie:…………………..),</w:t>
      </w:r>
    </w:p>
    <w:p w14:paraId="175E8C95" w14:textId="77777777" w:rsidR="00751298" w:rsidRDefault="00000000" w:rsidP="00F23BCB">
      <w:pPr>
        <w:pStyle w:val="Standard"/>
        <w:widowControl w:val="0"/>
        <w:numPr>
          <w:ilvl w:val="1"/>
          <w:numId w:val="9"/>
        </w:numPr>
        <w:tabs>
          <w:tab w:val="left" w:pos="9207"/>
        </w:tabs>
        <w:spacing w:before="120" w:after="57" w:line="276" w:lineRule="auto"/>
        <w:ind w:left="567" w:hanging="567"/>
        <w:jc w:val="both"/>
        <w:rPr>
          <w:rFonts w:ascii="Times New Roman" w:eastAsia="Symbol" w:hAnsi="Times New Roman"/>
        </w:rPr>
      </w:pPr>
      <w:r>
        <w:rPr>
          <w:rFonts w:ascii="Times New Roman" w:eastAsia="TimesNewRomanPSMT" w:hAnsi="Times New Roman" w:cs="TimesNewRomanPSMT"/>
        </w:rPr>
        <w:t>opłata za przyjęcie ptaków brodzących ( bociany, czaple, żuraw) w kwocie:…………….. zł netto plus podatek VAT w wysokości ……………... zł co daje kwotę:……………….. zł brutto (słownie:……………………...),</w:t>
      </w:r>
    </w:p>
    <w:p w14:paraId="2143E5B4" w14:textId="77777777" w:rsidR="00751298" w:rsidRDefault="00000000" w:rsidP="00F23BCB">
      <w:pPr>
        <w:pStyle w:val="Standard"/>
        <w:widowControl w:val="0"/>
        <w:numPr>
          <w:ilvl w:val="1"/>
          <w:numId w:val="9"/>
        </w:numPr>
        <w:tabs>
          <w:tab w:val="left" w:pos="9207"/>
        </w:tabs>
        <w:spacing w:before="120" w:after="57" w:line="276" w:lineRule="auto"/>
        <w:ind w:left="567" w:hanging="567"/>
        <w:jc w:val="both"/>
        <w:rPr>
          <w:rFonts w:ascii="Times New Roman" w:eastAsia="Symbol" w:hAnsi="Times New Roman"/>
        </w:rPr>
      </w:pPr>
      <w:r>
        <w:rPr>
          <w:rFonts w:ascii="Times New Roman" w:eastAsia="TimesNewRomanPSMT" w:hAnsi="Times New Roman" w:cs="TimesNewRomanPSMT"/>
        </w:rPr>
        <w:t>opłata za  przyjęcie ptaków małych (wielkości sikory, wróbla) w kwocie:…………………….zł netto plus podatek VAT w wysokości …………….. zł co daje kwotę: ……….zł brutto (słownie: ……………………..),</w:t>
      </w:r>
    </w:p>
    <w:p w14:paraId="44CFFF5C" w14:textId="2C8D1B61" w:rsidR="00751298" w:rsidRDefault="00000000" w:rsidP="00F23BCB">
      <w:pPr>
        <w:pStyle w:val="Standard"/>
        <w:widowControl w:val="0"/>
        <w:numPr>
          <w:ilvl w:val="1"/>
          <w:numId w:val="9"/>
        </w:numPr>
        <w:tabs>
          <w:tab w:val="left" w:pos="9207"/>
        </w:tabs>
        <w:spacing w:before="120" w:after="57" w:line="276" w:lineRule="auto"/>
        <w:ind w:left="567" w:hanging="567"/>
        <w:jc w:val="both"/>
        <w:rPr>
          <w:rFonts w:ascii="Times New Roman" w:hAnsi="Times New Roman"/>
        </w:rPr>
      </w:pPr>
      <w:r>
        <w:rPr>
          <w:rFonts w:ascii="Times New Roman" w:eastAsia="TimesNewRomanPSMT" w:hAnsi="Times New Roman" w:cs="TimesNewRomanPSMT"/>
        </w:rPr>
        <w:t>opłata za przyjęcie ptaków średnich (wielkości kosa, drozda itp.) w</w:t>
      </w:r>
      <w:r w:rsidR="00D73B14">
        <w:rPr>
          <w:rFonts w:ascii="Times New Roman" w:eastAsia="TimesNewRomanPSMT" w:hAnsi="Times New Roman" w:cs="TimesNewRomanPSMT"/>
        </w:rPr>
        <w:t xml:space="preserve"> </w:t>
      </w:r>
      <w:r>
        <w:rPr>
          <w:rFonts w:ascii="Times New Roman" w:eastAsia="TimesNewRomanPSMT" w:hAnsi="Times New Roman" w:cs="TimesNewRomanPSMT"/>
        </w:rPr>
        <w:t>kwocie:……………………zł netto plus podatek VAT w wysokości …………….. zł co daje kwotę: ……….zł brutto (słownie: ……………………..),</w:t>
      </w:r>
    </w:p>
    <w:p w14:paraId="7A844582" w14:textId="77777777" w:rsidR="00751298" w:rsidRDefault="00000000" w:rsidP="00F23BCB">
      <w:pPr>
        <w:pStyle w:val="Standard"/>
        <w:widowControl w:val="0"/>
        <w:numPr>
          <w:ilvl w:val="1"/>
          <w:numId w:val="9"/>
        </w:numPr>
        <w:tabs>
          <w:tab w:val="left" w:pos="9207"/>
        </w:tabs>
        <w:spacing w:before="120" w:after="57" w:line="276" w:lineRule="auto"/>
        <w:ind w:left="567" w:hanging="567"/>
        <w:jc w:val="both"/>
        <w:rPr>
          <w:rFonts w:ascii="Times New Roman" w:hAnsi="Times New Roman"/>
        </w:rPr>
      </w:pPr>
      <w:r>
        <w:rPr>
          <w:rFonts w:ascii="Times New Roman" w:eastAsia="TimesNewRomanPSMT" w:hAnsi="Times New Roman" w:cs="TimesNewRomanPSMT"/>
        </w:rPr>
        <w:t>opłata za  przyjęcie ptaków dużych (np. kukułka, dudek, wilga)  w kwocie: …………………. zł netto plus podatek VAT w wysokości……………... zł co daje kwotę ………………. zł brutto (słownie:……………………………... ),</w:t>
      </w:r>
    </w:p>
    <w:p w14:paraId="3F6B8B4E" w14:textId="77777777" w:rsidR="00751298" w:rsidRPr="00D73B14" w:rsidRDefault="00000000" w:rsidP="00F23BCB">
      <w:pPr>
        <w:pStyle w:val="Standard"/>
        <w:widowControl w:val="0"/>
        <w:numPr>
          <w:ilvl w:val="1"/>
          <w:numId w:val="9"/>
        </w:numPr>
        <w:tabs>
          <w:tab w:val="left" w:pos="9207"/>
        </w:tabs>
        <w:spacing w:before="120" w:after="57" w:line="276" w:lineRule="auto"/>
        <w:ind w:left="567" w:hanging="567"/>
        <w:jc w:val="both"/>
        <w:rPr>
          <w:rFonts w:ascii="Times New Roman" w:hAnsi="Times New Roman"/>
        </w:rPr>
      </w:pPr>
      <w:r>
        <w:rPr>
          <w:rFonts w:ascii="Times New Roman" w:eastAsia="TimesNewRomanPSMT" w:hAnsi="Times New Roman" w:cs="TimesNewRomanPSMT"/>
        </w:rPr>
        <w:t>opłata za przyjęcie innych zwierząt wolno żyjących (dzikich) innych niż wymienione w pkt. 2.1 do 2.6 w kwocie: …………………. zł netto plus podatek VAT w wysokości……………... zł co daje kwotę ………………. zł brutto (słownie:……………………………... ),</w:t>
      </w:r>
    </w:p>
    <w:p w14:paraId="129BA709" w14:textId="77777777" w:rsidR="00D73B14" w:rsidRPr="00D73B14" w:rsidRDefault="00D73B14" w:rsidP="00D73B14">
      <w:pPr>
        <w:pStyle w:val="Akapitzlist"/>
        <w:numPr>
          <w:ilvl w:val="1"/>
          <w:numId w:val="9"/>
        </w:numPr>
        <w:ind w:left="567" w:hanging="567"/>
        <w:rPr>
          <w:rFonts w:ascii="Times New Roman" w:hAnsi="Times New Roman"/>
        </w:rPr>
      </w:pPr>
      <w:r w:rsidRPr="00D73B14">
        <w:rPr>
          <w:rFonts w:ascii="Times New Roman" w:hAnsi="Times New Roman"/>
        </w:rPr>
        <w:t>opłata za wyłapanie i transport rannego zwierzęcia do ośrodka rehabilitacji dla dzikich zwierząt w kwocie: …………………. zł netto plus podatek VAT w wysokości……………... zł co daje kwotę ………………. zł brutto (słownie:……………………………... ),</w:t>
      </w:r>
    </w:p>
    <w:p w14:paraId="4D7A2876" w14:textId="145D4220" w:rsidR="00D73B14" w:rsidRDefault="00D73B14" w:rsidP="00D73B14">
      <w:pPr>
        <w:pStyle w:val="Standard"/>
        <w:widowControl w:val="0"/>
        <w:numPr>
          <w:ilvl w:val="1"/>
          <w:numId w:val="9"/>
        </w:numPr>
        <w:tabs>
          <w:tab w:val="left" w:pos="9207"/>
        </w:tabs>
        <w:spacing w:before="120" w:after="57" w:line="276" w:lineRule="auto"/>
        <w:ind w:left="567" w:hanging="567"/>
        <w:jc w:val="both"/>
        <w:rPr>
          <w:rFonts w:ascii="Times New Roman" w:hAnsi="Times New Roman"/>
        </w:rPr>
      </w:pPr>
      <w:r w:rsidRPr="00D73B14">
        <w:rPr>
          <w:rFonts w:ascii="Times New Roman" w:hAnsi="Times New Roman"/>
        </w:rPr>
        <w:t>opłata za dojazd w przypadku zgłoszenia i braku zwierzyny na miejscu</w:t>
      </w:r>
      <w:r>
        <w:rPr>
          <w:rFonts w:ascii="Times New Roman" w:hAnsi="Times New Roman"/>
        </w:rPr>
        <w:t xml:space="preserve"> </w:t>
      </w:r>
      <w:r w:rsidRPr="00D73B14">
        <w:rPr>
          <w:rFonts w:ascii="Times New Roman" w:hAnsi="Times New Roman"/>
        </w:rPr>
        <w:t>w kwocie: …………………. zł netto plus podatek VAT w wysokości……………... zł co daje kwotę ………………. zł brutto (słownie:……………………………... ),</w:t>
      </w:r>
    </w:p>
    <w:p w14:paraId="1BCC0B93" w14:textId="77777777" w:rsidR="00751298" w:rsidRDefault="00751298">
      <w:pPr>
        <w:pStyle w:val="Standard"/>
        <w:widowControl w:val="0"/>
        <w:tabs>
          <w:tab w:val="left" w:pos="9207"/>
        </w:tabs>
        <w:spacing w:after="57" w:line="276" w:lineRule="auto"/>
        <w:ind w:left="567" w:hanging="567"/>
        <w:jc w:val="both"/>
        <w:rPr>
          <w:rFonts w:ascii="Times New Roman" w:eastAsia="Symbol" w:hAnsi="Times New Roman"/>
          <w:spacing w:val="-1"/>
          <w:kern w:val="3"/>
        </w:rPr>
      </w:pPr>
    </w:p>
    <w:p w14:paraId="7DE4D0E1" w14:textId="77777777" w:rsidR="00751298" w:rsidRDefault="00000000">
      <w:pPr>
        <w:pStyle w:val="Standard"/>
        <w:widowControl w:val="0"/>
        <w:numPr>
          <w:ilvl w:val="0"/>
          <w:numId w:val="9"/>
        </w:numPr>
        <w:spacing w:after="57" w:line="276" w:lineRule="auto"/>
        <w:ind w:left="567" w:hanging="567"/>
        <w:jc w:val="both"/>
        <w:rPr>
          <w:rFonts w:ascii="Times New Roman" w:hAnsi="Times New Roman"/>
        </w:rPr>
      </w:pPr>
      <w:r>
        <w:rPr>
          <w:rFonts w:ascii="Times New Roman" w:eastAsia="Andale Sans UI" w:hAnsi="Times New Roman"/>
          <w:kern w:val="3"/>
          <w:lang w:bidi="en-US"/>
        </w:rPr>
        <w:t xml:space="preserve">Faktury Wykonawcy zostaną zapłacone w terminie 30 dni od  daty wpływu  faktury VAT do </w:t>
      </w:r>
      <w:r>
        <w:rPr>
          <w:rFonts w:ascii="Times New Roman" w:eastAsia="Andale Sans UI" w:hAnsi="Times New Roman"/>
          <w:kern w:val="3"/>
          <w:lang w:bidi="en-US"/>
        </w:rPr>
        <w:br/>
      </w:r>
      <w:r>
        <w:rPr>
          <w:rFonts w:ascii="Times New Roman" w:eastAsia="Andale Sans UI" w:hAnsi="Times New Roman"/>
          <w:kern w:val="3"/>
          <w:lang w:bidi="en-US"/>
        </w:rPr>
        <w:lastRenderedPageBreak/>
        <w:t xml:space="preserve">Zamawiającego na rachunek wskazany przez Wykonawcę. </w:t>
      </w:r>
      <w:r>
        <w:rPr>
          <w:rFonts w:ascii="Times New Roman" w:eastAsia="Symbol" w:hAnsi="Times New Roman"/>
          <w:spacing w:val="-1"/>
          <w:kern w:val="3"/>
          <w:lang w:bidi="en-US"/>
        </w:rPr>
        <w:t xml:space="preserve">Podstawą wystawienia faktury będzie zatwierdzone przez Zamawiającego miesięczne sprawozdanie z wykonanej usługi - </w:t>
      </w:r>
      <w:r>
        <w:rPr>
          <w:rFonts w:ascii="Times New Roman" w:eastAsia="Andale Sans UI" w:hAnsi="Times New Roman"/>
          <w:kern w:val="3"/>
          <w:lang w:bidi="en-US"/>
        </w:rPr>
        <w:t xml:space="preserve">podpisane przez Przedstawiciela Zamawiającego oraz oświadczenia </w:t>
      </w:r>
      <w:r>
        <w:rPr>
          <w:rFonts w:ascii="Times New Roman" w:eastAsia="Andale Sans UI" w:hAnsi="Times New Roman"/>
          <w:color w:val="000000"/>
          <w:kern w:val="3"/>
          <w:lang w:bidi="en-US"/>
        </w:rPr>
        <w:t xml:space="preserve">podwykonawców i Wykonawcy o całkowitym rozliczeniu finansowym z podwykonawcami/wykonawcą w ramach umowy i dowody potwierdzające zapłatę wymagalnego wynagrodzenia podwykonawcom. Wystawiona przez Wykonawcę faktura VAT musi </w:t>
      </w:r>
      <w:r>
        <w:rPr>
          <w:rFonts w:ascii="Times New Roman" w:eastAsia="Andale Sans UI" w:hAnsi="Times New Roman"/>
        </w:rPr>
        <w:t>posiadać następujące oznaczenie nabywcy:</w:t>
      </w:r>
    </w:p>
    <w:p w14:paraId="4E2E36B5" w14:textId="77777777" w:rsidR="00751298" w:rsidRDefault="00000000">
      <w:pPr>
        <w:pStyle w:val="Standard"/>
        <w:widowControl w:val="0"/>
        <w:spacing w:after="57" w:line="240" w:lineRule="auto"/>
        <w:ind w:left="567"/>
        <w:jc w:val="both"/>
        <w:rPr>
          <w:rFonts w:ascii="Times New Roman" w:eastAsia="Andale Sans UI" w:hAnsi="Times New Roman"/>
          <w:b/>
          <w:bCs/>
          <w:u w:val="single"/>
        </w:rPr>
      </w:pPr>
      <w:r>
        <w:rPr>
          <w:rFonts w:ascii="Times New Roman" w:eastAsia="Andale Sans UI" w:hAnsi="Times New Roman"/>
          <w:b/>
          <w:bCs/>
          <w:u w:val="single"/>
        </w:rPr>
        <w:t>Nabywca:</w:t>
      </w:r>
    </w:p>
    <w:p w14:paraId="5DF5980A" w14:textId="77777777" w:rsidR="00751298" w:rsidRDefault="00000000">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Gmina Psary</w:t>
      </w:r>
    </w:p>
    <w:p w14:paraId="31D6B31E" w14:textId="77777777" w:rsidR="00751298" w:rsidRDefault="00000000">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ul. Malinowicka 4</w:t>
      </w:r>
    </w:p>
    <w:p w14:paraId="14A24691" w14:textId="77777777" w:rsidR="00751298" w:rsidRDefault="00000000">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42-512 Psary</w:t>
      </w:r>
    </w:p>
    <w:p w14:paraId="3079D2C9" w14:textId="77777777" w:rsidR="00751298" w:rsidRDefault="00000000">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NIP: 6252446773</w:t>
      </w:r>
    </w:p>
    <w:p w14:paraId="4C984601" w14:textId="77777777" w:rsidR="00751298" w:rsidRDefault="00000000">
      <w:pPr>
        <w:pStyle w:val="Standard"/>
        <w:widowControl w:val="0"/>
        <w:spacing w:after="57" w:line="240" w:lineRule="auto"/>
        <w:ind w:left="567"/>
        <w:jc w:val="both"/>
        <w:rPr>
          <w:rFonts w:ascii="Times New Roman" w:eastAsia="Andale Sans UI" w:hAnsi="Times New Roman"/>
          <w:b/>
          <w:bCs/>
          <w:u w:val="single"/>
        </w:rPr>
      </w:pPr>
      <w:r>
        <w:rPr>
          <w:rFonts w:ascii="Times New Roman" w:eastAsia="Andale Sans UI" w:hAnsi="Times New Roman"/>
          <w:b/>
          <w:bCs/>
          <w:u w:val="single"/>
        </w:rPr>
        <w:t>Odbiorca:</w:t>
      </w:r>
    </w:p>
    <w:p w14:paraId="08C27E2A" w14:textId="77777777" w:rsidR="00751298" w:rsidRDefault="00000000">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Urząd Gminy Psary</w:t>
      </w:r>
    </w:p>
    <w:p w14:paraId="286ED705" w14:textId="77777777" w:rsidR="00751298" w:rsidRDefault="00000000">
      <w:pPr>
        <w:pStyle w:val="Standard"/>
        <w:widowControl w:val="0"/>
        <w:spacing w:after="57" w:line="240" w:lineRule="auto"/>
        <w:ind w:left="567"/>
        <w:jc w:val="both"/>
        <w:rPr>
          <w:rFonts w:ascii="Times New Roman" w:eastAsia="Andale Sans UI" w:hAnsi="Times New Roman"/>
        </w:rPr>
      </w:pPr>
      <w:r>
        <w:rPr>
          <w:rFonts w:ascii="Times New Roman" w:eastAsia="Andale Sans UI" w:hAnsi="Times New Roman"/>
        </w:rPr>
        <w:t>ul. Malinowicka 4</w:t>
      </w:r>
    </w:p>
    <w:p w14:paraId="3F3B926A" w14:textId="77777777" w:rsidR="00751298" w:rsidRDefault="00000000" w:rsidP="009231F4">
      <w:pPr>
        <w:pStyle w:val="Standard"/>
        <w:widowControl w:val="0"/>
        <w:tabs>
          <w:tab w:val="left" w:pos="9207"/>
        </w:tabs>
        <w:spacing w:after="57" w:line="240" w:lineRule="auto"/>
        <w:ind w:left="1134" w:hanging="567"/>
        <w:jc w:val="both"/>
        <w:rPr>
          <w:rFonts w:ascii="Times New Roman" w:eastAsia="Andale Sans UI" w:hAnsi="Times New Roman"/>
          <w:spacing w:val="-1"/>
          <w:kern w:val="3"/>
        </w:rPr>
      </w:pPr>
      <w:r>
        <w:rPr>
          <w:rFonts w:ascii="Times New Roman" w:eastAsia="Andale Sans UI" w:hAnsi="Times New Roman"/>
          <w:spacing w:val="-1"/>
          <w:kern w:val="3"/>
        </w:rPr>
        <w:t>42-512 Psary</w:t>
      </w:r>
    </w:p>
    <w:p w14:paraId="6B6CBDCD" w14:textId="2F2BE024" w:rsidR="00751298" w:rsidRDefault="00000000">
      <w:pPr>
        <w:pStyle w:val="Standard"/>
        <w:widowControl w:val="0"/>
        <w:numPr>
          <w:ilvl w:val="0"/>
          <w:numId w:val="9"/>
        </w:numPr>
        <w:tabs>
          <w:tab w:val="left" w:pos="9207"/>
        </w:tabs>
        <w:spacing w:after="57" w:line="276" w:lineRule="auto"/>
        <w:ind w:left="567" w:hanging="567"/>
        <w:jc w:val="both"/>
        <w:rPr>
          <w:rFonts w:ascii="Times New Roman" w:eastAsia="Symbol" w:hAnsi="Times New Roman"/>
          <w:spacing w:val="-1"/>
          <w:kern w:val="3"/>
        </w:rPr>
      </w:pPr>
      <w:r>
        <w:rPr>
          <w:rFonts w:ascii="Times New Roman" w:eastAsia="Symbol" w:hAnsi="Times New Roman"/>
          <w:spacing w:val="-1"/>
          <w:kern w:val="3"/>
        </w:rPr>
        <w:t xml:space="preserve">Wykonawca Oświadcza, że wskazany w umowie/fakturze numer rachunku bankowego jest właściwym do dokonywania rozliczeń na zasadach podzielonej płatności (split payment) </w:t>
      </w:r>
      <w:r>
        <w:rPr>
          <w:rFonts w:ascii="Times New Roman" w:eastAsia="Symbol" w:hAnsi="Times New Roman"/>
          <w:spacing w:val="-1"/>
          <w:kern w:val="3"/>
        </w:rPr>
        <w:br/>
        <w:t>i wskazanym w wykazie kont bankowych na tzw. białej liście, zgodnie z zapisami Ustawy z dnia 11 marca 2004 r. o podatku od towarów i usług (Dz.  U.  z  202</w:t>
      </w:r>
      <w:r w:rsidR="00166328">
        <w:rPr>
          <w:rFonts w:ascii="Times New Roman" w:eastAsia="Symbol" w:hAnsi="Times New Roman"/>
          <w:spacing w:val="-1"/>
          <w:kern w:val="3"/>
        </w:rPr>
        <w:t>2</w:t>
      </w:r>
      <w:r>
        <w:rPr>
          <w:rFonts w:ascii="Times New Roman" w:eastAsia="Symbol" w:hAnsi="Times New Roman"/>
          <w:spacing w:val="-1"/>
          <w:kern w:val="3"/>
        </w:rPr>
        <w:t xml:space="preserve">  r. poz. </w:t>
      </w:r>
      <w:r w:rsidR="00166328">
        <w:rPr>
          <w:rFonts w:ascii="Times New Roman" w:eastAsia="Symbol" w:hAnsi="Times New Roman"/>
          <w:spacing w:val="-1"/>
          <w:kern w:val="3"/>
        </w:rPr>
        <w:t>931</w:t>
      </w:r>
      <w:r>
        <w:rPr>
          <w:rFonts w:ascii="Times New Roman" w:eastAsia="Symbol" w:hAnsi="Times New Roman"/>
          <w:spacing w:val="-1"/>
          <w:kern w:val="3"/>
        </w:rPr>
        <w:t xml:space="preserve"> z późn. zm.), pod rygorem odmowy zapłaty.</w:t>
      </w:r>
    </w:p>
    <w:p w14:paraId="45BA64BF" w14:textId="77777777" w:rsidR="00751298" w:rsidRDefault="00000000">
      <w:pPr>
        <w:pStyle w:val="Standard"/>
        <w:widowControl w:val="0"/>
        <w:numPr>
          <w:ilvl w:val="0"/>
          <w:numId w:val="9"/>
        </w:numPr>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color w:val="000000"/>
          <w:kern w:val="3"/>
          <w:lang w:bidi="en-US"/>
        </w:rPr>
        <w:t xml:space="preserve">Zamawiający  dokonuje  bezpośredniej  zapłaty  wymagalnego  wynagrodzenia przysługującego  podwykonawcy,  który  zawarł  zaakceptowaną, zgodnie z § 14, przez Zamawiającego umowę </w:t>
      </w:r>
      <w:r>
        <w:rPr>
          <w:rFonts w:ascii="Times New Roman" w:eastAsia="Andale Sans UI" w:hAnsi="Times New Roman"/>
          <w:color w:val="000000"/>
          <w:kern w:val="3"/>
          <w:lang w:bidi="en-US"/>
        </w:rPr>
        <w:br/>
        <w:t>o podwykonawstwo w  przypadku  uchylenia  się  od  obowiązku  zapłaty  odpowiednio  przez Wykonawcę.</w:t>
      </w:r>
    </w:p>
    <w:p w14:paraId="1AB7D638" w14:textId="77777777" w:rsidR="00751298" w:rsidRDefault="00000000">
      <w:pPr>
        <w:pStyle w:val="Standard"/>
        <w:widowControl w:val="0"/>
        <w:numPr>
          <w:ilvl w:val="0"/>
          <w:numId w:val="9"/>
        </w:numPr>
        <w:spacing w:after="57" w:line="276" w:lineRule="auto"/>
        <w:ind w:left="567" w:hanging="567"/>
        <w:jc w:val="both"/>
        <w:rPr>
          <w:rFonts w:ascii="Times New Roman" w:eastAsia="Andale Sans UI" w:hAnsi="Times New Roman"/>
          <w:bCs/>
          <w:color w:val="000000"/>
          <w:kern w:val="3"/>
          <w:lang w:bidi="en-US"/>
        </w:rPr>
      </w:pPr>
      <w:r>
        <w:rPr>
          <w:rFonts w:ascii="Times New Roman" w:eastAsia="Andale Sans UI" w:hAnsi="Times New Roman"/>
          <w:bCs/>
          <w:color w:val="000000"/>
          <w:kern w:val="3"/>
          <w:lang w:bidi="en-US"/>
        </w:rPr>
        <w:t>Wynagrodzenie, o którym mowa w ust. 5, dotyczy wyłącznie należności powstałych po zaakceptowaniu  przez  Zamawiającego  umowy o  podwykonawstwo.</w:t>
      </w:r>
    </w:p>
    <w:p w14:paraId="19A1EC3A" w14:textId="77777777" w:rsidR="00751298" w:rsidRDefault="00000000">
      <w:pPr>
        <w:pStyle w:val="Standard"/>
        <w:widowControl w:val="0"/>
        <w:numPr>
          <w:ilvl w:val="0"/>
          <w:numId w:val="9"/>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Bezpośrednia  zapłata  obejmuje  wyłącznie  należne  wynagrodzenie,  bez  odsetek, należnych podwykonawcy lub dalszemu podwykonawcy.</w:t>
      </w:r>
    </w:p>
    <w:p w14:paraId="73F0244A" w14:textId="77777777" w:rsidR="00751298" w:rsidRDefault="00000000">
      <w:pPr>
        <w:pStyle w:val="Standard"/>
        <w:widowControl w:val="0"/>
        <w:numPr>
          <w:ilvl w:val="0"/>
          <w:numId w:val="9"/>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5EAD2610" w14:textId="77777777" w:rsidR="00751298" w:rsidRDefault="00000000">
      <w:pPr>
        <w:pStyle w:val="Standard"/>
        <w:widowControl w:val="0"/>
        <w:numPr>
          <w:ilvl w:val="0"/>
          <w:numId w:val="9"/>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zgłoszenia uwag, o których mowa w ust. 8, w terminie wskazanym przez Zamawiającego, Zamawiający może:</w:t>
      </w:r>
    </w:p>
    <w:p w14:paraId="339A2554" w14:textId="77777777" w:rsidR="00751298" w:rsidRDefault="00000000">
      <w:pPr>
        <w:pStyle w:val="Akapitzlist"/>
        <w:widowControl w:val="0"/>
        <w:numPr>
          <w:ilvl w:val="1"/>
          <w:numId w:val="9"/>
        </w:numPr>
        <w:spacing w:after="57"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nie  dokonać  bezpośredniej  zapłaty  wynagrodzenia  podwykonawcy, jeżeli wykonawca wykaże niezasadność takiej zapłaty, albo</w:t>
      </w:r>
    </w:p>
    <w:p w14:paraId="3B96E879" w14:textId="77777777" w:rsidR="00751298" w:rsidRDefault="00000000">
      <w:pPr>
        <w:pStyle w:val="Akapitzlist"/>
        <w:widowControl w:val="0"/>
        <w:numPr>
          <w:ilvl w:val="1"/>
          <w:numId w:val="9"/>
        </w:numPr>
        <w:spacing w:after="57"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złożyć do depozytu sądowego kwotę potrzebną na pokrycie wynagrodzenia podwykonawcy w przypadku istnienia uzasadnionej wątpliwości Zamawiającego co do wysokości należnej zapłaty lub podmiotu, któremu płatność się należy, albo</w:t>
      </w:r>
    </w:p>
    <w:p w14:paraId="27614572" w14:textId="77777777" w:rsidR="00751298" w:rsidRDefault="00000000">
      <w:pPr>
        <w:pStyle w:val="Akapitzlist"/>
        <w:widowControl w:val="0"/>
        <w:numPr>
          <w:ilvl w:val="1"/>
          <w:numId w:val="9"/>
        </w:numPr>
        <w:spacing w:after="57"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8.</w:t>
      </w:r>
    </w:p>
    <w:p w14:paraId="59B1F7EF" w14:textId="77777777" w:rsidR="00751298" w:rsidRDefault="00000000">
      <w:pPr>
        <w:pStyle w:val="Standard"/>
        <w:widowControl w:val="0"/>
        <w:numPr>
          <w:ilvl w:val="0"/>
          <w:numId w:val="9"/>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dokonania  bezpośredniej  zapłaty  podwykonawcy  Zamawiający  potrąca kwotę  wypłaconego wynagrodzenia z wynagrodzenia należnego Wykonawcy.</w:t>
      </w:r>
    </w:p>
    <w:p w14:paraId="1B817DA5" w14:textId="77777777" w:rsidR="00751298" w:rsidRDefault="00000000" w:rsidP="009231F4">
      <w:pPr>
        <w:pStyle w:val="Standard"/>
        <w:widowControl w:val="0"/>
        <w:tabs>
          <w:tab w:val="left" w:pos="360"/>
        </w:tabs>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14</w:t>
      </w:r>
    </w:p>
    <w:p w14:paraId="51BDD30B" w14:textId="77777777" w:rsidR="00751298" w:rsidRDefault="00000000">
      <w:pPr>
        <w:pStyle w:val="Standard"/>
        <w:widowControl w:val="0"/>
        <w:tabs>
          <w:tab w:val="left" w:pos="360"/>
        </w:tabs>
        <w:spacing w:after="57"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lastRenderedPageBreak/>
        <w:t>Podwykonawcy</w:t>
      </w:r>
    </w:p>
    <w:p w14:paraId="7A563E5C" w14:textId="77777777" w:rsidR="00751298" w:rsidRDefault="00000000">
      <w:pPr>
        <w:pStyle w:val="Standard"/>
        <w:widowControl w:val="0"/>
        <w:numPr>
          <w:ilvl w:val="0"/>
          <w:numId w:val="62"/>
        </w:numPr>
        <w:spacing w:after="57" w:line="276" w:lineRule="auto"/>
        <w:ind w:left="567" w:hanging="567"/>
        <w:jc w:val="both"/>
        <w:rPr>
          <w:rFonts w:ascii="Times New Roman" w:hAnsi="Times New Roman"/>
        </w:rPr>
      </w:pPr>
      <w:r>
        <w:rPr>
          <w:rFonts w:ascii="Times New Roman" w:eastAsia="Andale Sans UI" w:hAnsi="Times New Roman"/>
          <w:kern w:val="3"/>
          <w:lang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t>
      </w:r>
      <w:r>
        <w:rPr>
          <w:rFonts w:ascii="Times New Roman" w:eastAsia="Andale Sans UI" w:hAnsi="Times New Roman"/>
          <w:color w:val="000000"/>
          <w:kern w:val="3"/>
          <w:lang w:bidi="en-US"/>
        </w:rPr>
        <w:t>wynikających z umów o podwykonawstwo.</w:t>
      </w:r>
    </w:p>
    <w:p w14:paraId="59A348CE" w14:textId="77777777" w:rsidR="00751298" w:rsidRDefault="00000000">
      <w:pPr>
        <w:pStyle w:val="Standard"/>
        <w:widowControl w:val="0"/>
        <w:numPr>
          <w:ilvl w:val="0"/>
          <w:numId w:val="10"/>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kern w:val="3"/>
          <w:lang w:bidi="en-US"/>
        </w:rPr>
        <w:t>Jeżeli  zmiana  albo  rezygnacja  z  podwykonawcy  dotyczy  podmiotu,  na  którego  zasoby wykonawca  powoływał  się,  na  zasadach  określonych  w  art.  118 ustawy   z   dnia      11 września 2019 r. - Prawo zamówień publicznych (Dz. U. z 2022 r. poz. 1710 z późn. zm.),  w  celu  wykazania spełniania warunków udziału w postępowaniu, o których mowa w art. 112 powyższej ustawy, wykonawca jest obowi</w:t>
      </w:r>
      <w:r>
        <w:rPr>
          <w:rFonts w:ascii="Times New Roman" w:eastAsia="Andale Sans UI" w:hAnsi="Times New Roman"/>
          <w:color w:val="000000"/>
          <w:kern w:val="3"/>
          <w:lang w:bidi="en-US"/>
        </w:rPr>
        <w:t>ązany  wykazać  zamawiającemu,  iż  proponowany  inny  podwykonawca  lub  wykonawca samodzielnie  spełnia  je  w  stopniu  nie  mniejszym  niż  wymagany  w  trakcie  postępowania o udzielenie zamówienia.</w:t>
      </w:r>
    </w:p>
    <w:p w14:paraId="682CEA90" w14:textId="77777777" w:rsidR="00751298" w:rsidRDefault="00000000">
      <w:pPr>
        <w:pStyle w:val="Standard"/>
        <w:widowControl w:val="0"/>
        <w:numPr>
          <w:ilvl w:val="0"/>
          <w:numId w:val="10"/>
        </w:numPr>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 przypadku, gdy Wykonawca zamierza w trakcie realizacji umowy zatrudnić podwykonawców do realizacji przedmiotu umowy - zobowiązany jest zawiadomić o tym fakcie Zamawiającego.</w:t>
      </w:r>
    </w:p>
    <w:p w14:paraId="1E2F8D73" w14:textId="77777777" w:rsidR="00751298" w:rsidRDefault="00000000">
      <w:pPr>
        <w:pStyle w:val="Standard"/>
        <w:widowControl w:val="0"/>
        <w:numPr>
          <w:ilvl w:val="0"/>
          <w:numId w:val="10"/>
        </w:numPr>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Wykonawca,  podwykonawca  zamówienia  przedkłada Zamawiającemu projekt zawartej umowy o podwykonawstwo w terminie 7 dni od dnia jej zawarcia.</w:t>
      </w:r>
    </w:p>
    <w:p w14:paraId="21524747" w14:textId="77777777" w:rsidR="00751298" w:rsidRDefault="00000000">
      <w:pPr>
        <w:pStyle w:val="Standard"/>
        <w:widowControl w:val="0"/>
        <w:numPr>
          <w:ilvl w:val="0"/>
          <w:numId w:val="10"/>
        </w:numPr>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Umowa o podwykonawstwo,  musi zawierać:</w:t>
      </w:r>
    </w:p>
    <w:p w14:paraId="6C8521BE" w14:textId="77777777" w:rsidR="00751298" w:rsidRDefault="00000000">
      <w:pPr>
        <w:pStyle w:val="Standard"/>
        <w:widowControl w:val="0"/>
        <w:numPr>
          <w:ilvl w:val="1"/>
          <w:numId w:val="10"/>
        </w:numPr>
        <w:spacing w:after="57"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zakres prac powierzonych podwykonawcy,</w:t>
      </w:r>
    </w:p>
    <w:p w14:paraId="4A6C63A5" w14:textId="77777777" w:rsidR="00751298" w:rsidRDefault="00000000">
      <w:pPr>
        <w:pStyle w:val="Standard"/>
        <w:widowControl w:val="0"/>
        <w:numPr>
          <w:ilvl w:val="1"/>
          <w:numId w:val="10"/>
        </w:numPr>
        <w:spacing w:after="57"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kwotę wynagrodzenia za wykonane roboty,</w:t>
      </w:r>
    </w:p>
    <w:p w14:paraId="3B3780E4" w14:textId="77777777" w:rsidR="00751298" w:rsidRDefault="00000000">
      <w:pPr>
        <w:pStyle w:val="Standard"/>
        <w:widowControl w:val="0"/>
        <w:numPr>
          <w:ilvl w:val="1"/>
          <w:numId w:val="10"/>
        </w:numPr>
        <w:spacing w:after="57"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termin wykonania prac powierzonych podwykonawcy,</w:t>
      </w:r>
    </w:p>
    <w:p w14:paraId="5B587D66" w14:textId="77777777" w:rsidR="00751298" w:rsidRDefault="00000000">
      <w:pPr>
        <w:pStyle w:val="Standard"/>
        <w:widowControl w:val="0"/>
        <w:numPr>
          <w:ilvl w:val="1"/>
          <w:numId w:val="10"/>
        </w:numPr>
        <w:spacing w:after="57"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warunki płatności,</w:t>
      </w:r>
    </w:p>
    <w:p w14:paraId="6CCF9256" w14:textId="77777777" w:rsidR="00751298" w:rsidRDefault="00000000">
      <w:pPr>
        <w:pStyle w:val="Standard"/>
        <w:widowControl w:val="0"/>
        <w:numPr>
          <w:ilvl w:val="1"/>
          <w:numId w:val="10"/>
        </w:numPr>
        <w:spacing w:after="57"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termin płatności, który nie może być dłuższy niż 30 dni od dnia doręczenia wykonawcy, </w:t>
      </w:r>
      <w:r>
        <w:rPr>
          <w:rFonts w:ascii="Times New Roman" w:eastAsia="Andale Sans UI" w:hAnsi="Times New Roman"/>
          <w:kern w:val="3"/>
          <w:lang w:bidi="en-US"/>
        </w:rPr>
        <w:br/>
        <w:t>podwykonawcy faktury, rachunku, potwierdzających wykonanie zleconej usługi.</w:t>
      </w:r>
    </w:p>
    <w:p w14:paraId="722DD6BD" w14:textId="77777777" w:rsidR="00751298" w:rsidRDefault="00000000">
      <w:pPr>
        <w:pStyle w:val="Standard"/>
        <w:widowControl w:val="0"/>
        <w:numPr>
          <w:ilvl w:val="0"/>
          <w:numId w:val="10"/>
        </w:numPr>
        <w:tabs>
          <w:tab w:val="left" w:pos="1134"/>
        </w:tabs>
        <w:spacing w:after="57"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Zamawiający, w terminie 14 dni  zgłasza pisemne zastrzeżenia do  projektu umowy </w:t>
      </w:r>
      <w:r>
        <w:rPr>
          <w:rFonts w:ascii="Times New Roman" w:eastAsia="Andale Sans UI" w:hAnsi="Times New Roman"/>
          <w:kern w:val="3"/>
          <w:lang w:bidi="en-US"/>
        </w:rPr>
        <w:br/>
        <w:t xml:space="preserve">o podwykonawstwo. Niezgłoszenie  pisemnych  zastrzeżeń do umowy o podwykonawstwo, </w:t>
      </w:r>
      <w:r>
        <w:rPr>
          <w:rFonts w:ascii="Times New Roman" w:eastAsia="Andale Sans UI" w:hAnsi="Times New Roman"/>
          <w:kern w:val="3"/>
          <w:lang w:bidi="en-US"/>
        </w:rPr>
        <w:br/>
        <w:t>w powyższym  terminie uważa się za akceptację  umowy przez Zamawiającego.</w:t>
      </w:r>
    </w:p>
    <w:p w14:paraId="63940745" w14:textId="77777777" w:rsidR="00751298" w:rsidRDefault="00000000" w:rsidP="009231F4">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15</w:t>
      </w:r>
    </w:p>
    <w:p w14:paraId="40E7D096" w14:textId="77777777" w:rsidR="00751298" w:rsidRDefault="00000000">
      <w:pPr>
        <w:pStyle w:val="Standard"/>
        <w:widowControl w:val="0"/>
        <w:spacing w:after="57"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Kary umowne</w:t>
      </w:r>
    </w:p>
    <w:p w14:paraId="774409A8" w14:textId="1880D7F1" w:rsidR="00D42816" w:rsidRDefault="00000000" w:rsidP="00D42816">
      <w:pPr>
        <w:pStyle w:val="Standard"/>
        <w:widowControl w:val="0"/>
        <w:numPr>
          <w:ilvl w:val="0"/>
          <w:numId w:val="75"/>
        </w:numPr>
        <w:spacing w:after="57" w:line="276" w:lineRule="auto"/>
        <w:jc w:val="both"/>
        <w:rPr>
          <w:rFonts w:ascii="Times New Roman" w:hAnsi="Times New Roman"/>
        </w:rPr>
      </w:pPr>
      <w:r w:rsidRPr="00D42816">
        <w:rPr>
          <w:rFonts w:ascii="Times New Roman" w:eastAsia="Andale Sans UI" w:hAnsi="Times New Roman"/>
          <w:kern w:val="3"/>
          <w:lang w:bidi="en-US"/>
        </w:rPr>
        <w:t xml:space="preserve">Strony ustalają odpowiedzialność za niewykonanie lub nienależyte wykonanie przedmiotu umowy poprzez zapłatę kary umownej </w:t>
      </w:r>
      <w:r w:rsidRPr="00D42816">
        <w:rPr>
          <w:rFonts w:ascii="Times New Roman" w:hAnsi="Times New Roman"/>
        </w:rPr>
        <w:t xml:space="preserve">w wysokości …………...zł </w:t>
      </w:r>
      <w:r w:rsidR="00D42816" w:rsidRPr="00D42816">
        <w:rPr>
          <w:rFonts w:ascii="Times New Roman" w:hAnsi="Times New Roman"/>
        </w:rPr>
        <w:t xml:space="preserve">(wysokość kary umownej została obliczona jako iloczyn 200 zł oraz mnożnika ……………. wskazanego w Formularzu ofertowym) </w:t>
      </w:r>
      <w:r w:rsidRPr="00D42816">
        <w:rPr>
          <w:rFonts w:ascii="Times New Roman" w:hAnsi="Times New Roman"/>
        </w:rPr>
        <w:t>za każdy stwierdzony przypadek</w:t>
      </w:r>
      <w:r w:rsidR="00D42816">
        <w:rPr>
          <w:rFonts w:ascii="Times New Roman" w:hAnsi="Times New Roman"/>
        </w:rPr>
        <w:t>:</w:t>
      </w:r>
    </w:p>
    <w:p w14:paraId="0009D657" w14:textId="37B29542" w:rsidR="00D42816" w:rsidRDefault="00D42816" w:rsidP="00D42816">
      <w:pPr>
        <w:pStyle w:val="Standard"/>
        <w:widowControl w:val="0"/>
        <w:numPr>
          <w:ilvl w:val="1"/>
          <w:numId w:val="75"/>
        </w:numPr>
        <w:spacing w:after="57" w:line="276" w:lineRule="auto"/>
        <w:jc w:val="both"/>
        <w:rPr>
          <w:rFonts w:ascii="Times New Roman" w:hAnsi="Times New Roman"/>
        </w:rPr>
      </w:pPr>
      <w:r>
        <w:rPr>
          <w:rFonts w:ascii="Times New Roman" w:hAnsi="Times New Roman"/>
        </w:rPr>
        <w:t>n</w:t>
      </w:r>
      <w:r w:rsidRPr="00D42816">
        <w:rPr>
          <w:rFonts w:ascii="Times New Roman" w:hAnsi="Times New Roman"/>
        </w:rPr>
        <w:t>ienależyte</w:t>
      </w:r>
      <w:r>
        <w:rPr>
          <w:rFonts w:ascii="Times New Roman" w:hAnsi="Times New Roman"/>
        </w:rPr>
        <w:t>go</w:t>
      </w:r>
      <w:r w:rsidRPr="00D42816">
        <w:rPr>
          <w:rFonts w:ascii="Times New Roman" w:hAnsi="Times New Roman"/>
        </w:rPr>
        <w:t xml:space="preserve"> wykonanie umowy w postaci braku całodobowej dyspozycyjności</w:t>
      </w:r>
      <w:r>
        <w:rPr>
          <w:rFonts w:ascii="Times New Roman" w:hAnsi="Times New Roman"/>
        </w:rPr>
        <w:t>,</w:t>
      </w:r>
    </w:p>
    <w:p w14:paraId="14CDE9FD" w14:textId="5A60299B" w:rsidR="00D42816" w:rsidRDefault="00D42816" w:rsidP="00D42816">
      <w:pPr>
        <w:pStyle w:val="Standard"/>
        <w:widowControl w:val="0"/>
        <w:numPr>
          <w:ilvl w:val="1"/>
          <w:numId w:val="75"/>
        </w:numPr>
        <w:spacing w:after="57" w:line="276" w:lineRule="auto"/>
        <w:jc w:val="both"/>
        <w:rPr>
          <w:rFonts w:ascii="Times New Roman" w:hAnsi="Times New Roman"/>
        </w:rPr>
      </w:pPr>
      <w:r>
        <w:rPr>
          <w:rFonts w:ascii="Times New Roman" w:hAnsi="Times New Roman"/>
        </w:rPr>
        <w:t xml:space="preserve">braku </w:t>
      </w:r>
      <w:r w:rsidRPr="00D42816">
        <w:rPr>
          <w:rFonts w:ascii="Times New Roman" w:hAnsi="Times New Roman"/>
        </w:rPr>
        <w:t>potwierdzeni</w:t>
      </w:r>
      <w:r>
        <w:rPr>
          <w:rFonts w:ascii="Times New Roman" w:hAnsi="Times New Roman"/>
        </w:rPr>
        <w:t>a</w:t>
      </w:r>
      <w:r w:rsidRPr="00D42816">
        <w:rPr>
          <w:rFonts w:ascii="Times New Roman" w:hAnsi="Times New Roman"/>
        </w:rPr>
        <w:t xml:space="preserve"> w formie pisemnej oraz w postaci dokumentacji zdjęciowej, przekazania zwierzęcia do ośrodka rehabilitacji dzikich zwierząt</w:t>
      </w:r>
      <w:r>
        <w:rPr>
          <w:rFonts w:ascii="Times New Roman" w:hAnsi="Times New Roman"/>
        </w:rPr>
        <w:t>,</w:t>
      </w:r>
    </w:p>
    <w:p w14:paraId="5FBF57E3" w14:textId="440A6422" w:rsidR="00D42816" w:rsidRPr="005F7FD9" w:rsidRDefault="00D42816" w:rsidP="00D42816">
      <w:pPr>
        <w:pStyle w:val="Standard"/>
        <w:widowControl w:val="0"/>
        <w:numPr>
          <w:ilvl w:val="1"/>
          <w:numId w:val="75"/>
        </w:numPr>
        <w:spacing w:after="57" w:line="276" w:lineRule="auto"/>
        <w:jc w:val="both"/>
        <w:rPr>
          <w:rFonts w:ascii="Times New Roman" w:hAnsi="Times New Roman"/>
        </w:rPr>
      </w:pPr>
      <w:r>
        <w:rPr>
          <w:rFonts w:ascii="Times New Roman" w:hAnsi="Times New Roman"/>
        </w:rPr>
        <w:t>wykonania t</w:t>
      </w:r>
      <w:r w:rsidRPr="00D42816">
        <w:rPr>
          <w:rFonts w:ascii="Times New Roman" w:hAnsi="Times New Roman"/>
        </w:rPr>
        <w:t xml:space="preserve">ransport zwierząt </w:t>
      </w:r>
      <w:r>
        <w:rPr>
          <w:rFonts w:ascii="Times New Roman" w:hAnsi="Times New Roman"/>
        </w:rPr>
        <w:t>nie</w:t>
      </w:r>
      <w:r w:rsidRPr="00D42816">
        <w:rPr>
          <w:rFonts w:ascii="Times New Roman" w:hAnsi="Times New Roman"/>
        </w:rPr>
        <w:t xml:space="preserve">zgodnie z obowiązującymi w tym zakresie przepisami prawa, środkami transportu </w:t>
      </w:r>
      <w:r>
        <w:rPr>
          <w:rFonts w:ascii="Times New Roman" w:hAnsi="Times New Roman"/>
        </w:rPr>
        <w:t>nie</w:t>
      </w:r>
      <w:r w:rsidRPr="00D42816">
        <w:rPr>
          <w:rFonts w:ascii="Times New Roman" w:hAnsi="Times New Roman"/>
        </w:rPr>
        <w:t xml:space="preserve">dopuszczonymi do przewozu zwierząt przez Powiatowego Lekarza </w:t>
      </w:r>
      <w:r w:rsidRPr="005F7FD9">
        <w:rPr>
          <w:rFonts w:ascii="Times New Roman" w:hAnsi="Times New Roman"/>
        </w:rPr>
        <w:t>Weterynarii i nieoznakowanymi nazwą i adresem Wykonawcy</w:t>
      </w:r>
      <w:r w:rsidR="007578D6" w:rsidRPr="005F7FD9">
        <w:rPr>
          <w:rFonts w:ascii="Times New Roman" w:hAnsi="Times New Roman"/>
        </w:rPr>
        <w:t>,</w:t>
      </w:r>
    </w:p>
    <w:p w14:paraId="38DAB81E" w14:textId="78B63929" w:rsidR="007578D6" w:rsidRPr="005F7FD9" w:rsidRDefault="007578D6" w:rsidP="00D42816">
      <w:pPr>
        <w:pStyle w:val="Standard"/>
        <w:widowControl w:val="0"/>
        <w:numPr>
          <w:ilvl w:val="1"/>
          <w:numId w:val="75"/>
        </w:numPr>
        <w:spacing w:after="57" w:line="276" w:lineRule="auto"/>
        <w:jc w:val="both"/>
        <w:rPr>
          <w:rFonts w:ascii="Times New Roman" w:hAnsi="Times New Roman"/>
        </w:rPr>
      </w:pPr>
      <w:r w:rsidRPr="005F7FD9">
        <w:rPr>
          <w:rFonts w:ascii="Times New Roman" w:hAnsi="Times New Roman"/>
        </w:rPr>
        <w:t>braku przedstawienia Zamawiającemu pisemnego sprawozdania za poprzedni miesiąc w wymaganym zakresie</w:t>
      </w:r>
      <w:r w:rsidR="006930AA" w:rsidRPr="005F7FD9">
        <w:rPr>
          <w:rFonts w:ascii="Times New Roman" w:hAnsi="Times New Roman"/>
        </w:rPr>
        <w:t>,</w:t>
      </w:r>
    </w:p>
    <w:p w14:paraId="4E5F3C44" w14:textId="11882005" w:rsidR="006930AA" w:rsidRPr="005F7FD9" w:rsidRDefault="006930AA" w:rsidP="00D42816">
      <w:pPr>
        <w:pStyle w:val="Standard"/>
        <w:widowControl w:val="0"/>
        <w:numPr>
          <w:ilvl w:val="1"/>
          <w:numId w:val="75"/>
        </w:numPr>
        <w:spacing w:after="57" w:line="276" w:lineRule="auto"/>
        <w:jc w:val="both"/>
        <w:rPr>
          <w:rFonts w:ascii="Times New Roman" w:hAnsi="Times New Roman"/>
        </w:rPr>
      </w:pPr>
      <w:r w:rsidRPr="005F7FD9">
        <w:rPr>
          <w:rFonts w:ascii="Times New Roman" w:hAnsi="Times New Roman"/>
        </w:rPr>
        <w:t>przystąpienia do odłowienia zwierząt w czasie powyżej 3 godzin po telefonicznym zgłoszeniu przez pracowników Urzędu Gminy Psary lub Zakładu Gospodarki Komunalnej w Psarach.</w:t>
      </w:r>
    </w:p>
    <w:p w14:paraId="7F8387D9" w14:textId="10967646" w:rsidR="00751298" w:rsidRPr="00D42816" w:rsidRDefault="00000000" w:rsidP="00D42816">
      <w:pPr>
        <w:pStyle w:val="Standard"/>
        <w:widowControl w:val="0"/>
        <w:numPr>
          <w:ilvl w:val="0"/>
          <w:numId w:val="75"/>
        </w:numPr>
        <w:spacing w:after="57" w:line="276" w:lineRule="auto"/>
        <w:jc w:val="both"/>
        <w:rPr>
          <w:rFonts w:ascii="Times New Roman" w:hAnsi="Times New Roman"/>
        </w:rPr>
      </w:pPr>
      <w:r w:rsidRPr="00D42816">
        <w:rPr>
          <w:rFonts w:ascii="Times New Roman" w:hAnsi="Times New Roman"/>
        </w:rPr>
        <w:t>Zapłata kary umownej na rzecz Zamawiającego może nastąpić poprzez potrącenie naliczonej wysokości kary z kwoty należnej do zapłaty Wykonawcy wynikającej z wystawionej przez niego faktury.</w:t>
      </w:r>
    </w:p>
    <w:p w14:paraId="73FF9F18" w14:textId="77777777" w:rsidR="00751298" w:rsidRDefault="00000000" w:rsidP="00D42816">
      <w:pPr>
        <w:pStyle w:val="Standard"/>
        <w:widowControl w:val="0"/>
        <w:numPr>
          <w:ilvl w:val="0"/>
          <w:numId w:val="75"/>
        </w:numPr>
        <w:spacing w:after="57" w:line="276" w:lineRule="auto"/>
        <w:jc w:val="both"/>
        <w:rPr>
          <w:rFonts w:ascii="Times New Roman" w:hAnsi="Times New Roman"/>
        </w:rPr>
      </w:pPr>
      <w:r>
        <w:rPr>
          <w:rFonts w:ascii="Times New Roman" w:eastAsia="Andale Sans UI" w:hAnsi="Times New Roman"/>
          <w:color w:val="000000"/>
          <w:kern w:val="3"/>
          <w:lang w:bidi="en-US"/>
        </w:rPr>
        <w:lastRenderedPageBreak/>
        <w:t>Zamawiający zapłaci Wykonawcy karę umowną za odstąpienie od umowy z powodu okoliczności, za które odpowiada Zamawiający w wysokości 10 % wynagrodzenia umownego brutto z zastrzeżeniem ust. 4.</w:t>
      </w:r>
    </w:p>
    <w:p w14:paraId="308740F3" w14:textId="77777777" w:rsidR="00751298" w:rsidRDefault="00000000" w:rsidP="00D42816">
      <w:pPr>
        <w:pStyle w:val="Standard"/>
        <w:widowControl w:val="0"/>
        <w:numPr>
          <w:ilvl w:val="0"/>
          <w:numId w:val="75"/>
        </w:numPr>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 xml:space="preserve">W razie zaistnienia  istotnej zmiany okoliczności powodującej, że wykonanie umowy nie leży </w:t>
      </w:r>
      <w:r>
        <w:rPr>
          <w:rFonts w:ascii="Times New Roman" w:eastAsia="Andale Sans UI" w:hAnsi="Times New Roman"/>
          <w:kern w:val="3"/>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2474AA97" w14:textId="3E4D939B" w:rsidR="007578D6" w:rsidRPr="007578D6" w:rsidRDefault="007578D6" w:rsidP="00D42816">
      <w:pPr>
        <w:pStyle w:val="Akapitzlist"/>
        <w:widowControl w:val="0"/>
        <w:numPr>
          <w:ilvl w:val="0"/>
          <w:numId w:val="75"/>
        </w:numPr>
        <w:spacing w:after="57" w:line="276" w:lineRule="auto"/>
        <w:jc w:val="both"/>
        <w:rPr>
          <w:rFonts w:ascii="Times New Roman" w:eastAsia="Andale Sans UI" w:hAnsi="Times New Roman"/>
          <w:kern w:val="3"/>
          <w:lang w:bidi="en-US"/>
        </w:rPr>
      </w:pPr>
      <w:r w:rsidRPr="007578D6">
        <w:rPr>
          <w:rFonts w:ascii="Times New Roman" w:eastAsia="Andale Sans UI" w:hAnsi="Times New Roman"/>
          <w:kern w:val="3"/>
          <w:lang w:bidi="en-US"/>
        </w:rPr>
        <w:t xml:space="preserve">Wykonawca zapłaci Zamawiającemu karę umowną za </w:t>
      </w:r>
      <w:r>
        <w:rPr>
          <w:rFonts w:ascii="Times New Roman" w:eastAsia="Andale Sans UI" w:hAnsi="Times New Roman"/>
          <w:kern w:val="3"/>
          <w:lang w:bidi="en-US"/>
        </w:rPr>
        <w:t xml:space="preserve">rozwiązanie </w:t>
      </w:r>
      <w:r w:rsidRPr="007578D6">
        <w:rPr>
          <w:rFonts w:ascii="Times New Roman" w:eastAsia="Andale Sans UI" w:hAnsi="Times New Roman"/>
          <w:kern w:val="3"/>
          <w:lang w:bidi="en-US"/>
        </w:rPr>
        <w:t>umowy z przyczyn, za które odpowiedzialność ponosi Wykonawca w wysokości 10 % wynagrodzenia umownego brutto</w:t>
      </w:r>
      <w:r>
        <w:rPr>
          <w:rFonts w:ascii="Times New Roman" w:eastAsia="Andale Sans UI" w:hAnsi="Times New Roman"/>
          <w:kern w:val="3"/>
          <w:lang w:bidi="en-US"/>
        </w:rPr>
        <w:t>.</w:t>
      </w:r>
    </w:p>
    <w:p w14:paraId="4FD36D0A" w14:textId="77777777" w:rsidR="00751298" w:rsidRDefault="00000000" w:rsidP="00D42816">
      <w:pPr>
        <w:pStyle w:val="Standard"/>
        <w:widowControl w:val="0"/>
        <w:numPr>
          <w:ilvl w:val="0"/>
          <w:numId w:val="75"/>
        </w:numPr>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W przypadku opóźnienia płatności faktur Wykonawca ma prawo naliczyć odsetki w wysokości ustawowej.</w:t>
      </w:r>
    </w:p>
    <w:p w14:paraId="7D0AEC66" w14:textId="77777777" w:rsidR="00751298" w:rsidRDefault="00000000" w:rsidP="00D42816">
      <w:pPr>
        <w:pStyle w:val="Standard"/>
        <w:widowControl w:val="0"/>
        <w:numPr>
          <w:ilvl w:val="0"/>
          <w:numId w:val="75"/>
        </w:numPr>
        <w:spacing w:after="57" w:line="276" w:lineRule="auto"/>
        <w:jc w:val="both"/>
        <w:rPr>
          <w:rFonts w:ascii="Times New Roman" w:hAnsi="Times New Roman"/>
        </w:rPr>
      </w:pPr>
      <w:r>
        <w:rPr>
          <w:rFonts w:ascii="Times New Roman" w:eastAsia="Andale Sans UI" w:hAnsi="Times New Roman"/>
          <w:kern w:val="3"/>
          <w:lang w:bidi="en-US"/>
        </w:rPr>
        <w:t>Z innych tytułów bądź, gdy wysokość zastrzeżonych kar nie pokryje rzeczywistej wartości poniesionej szkody, Strony mają prawo dochodzić odszkodowania uzupełniającego na ogólnych zasadach Kodeksu Cywil</w:t>
      </w:r>
      <w:r>
        <w:rPr>
          <w:rFonts w:ascii="Times New Roman" w:eastAsia="Andale Sans UI" w:hAnsi="Times New Roman"/>
          <w:color w:val="000000"/>
          <w:kern w:val="3"/>
          <w:lang w:bidi="en-US"/>
        </w:rPr>
        <w:t>nego.</w:t>
      </w:r>
    </w:p>
    <w:p w14:paraId="271C081B" w14:textId="77777777" w:rsidR="00751298" w:rsidRPr="006930AA" w:rsidRDefault="00000000" w:rsidP="00D42816">
      <w:pPr>
        <w:pStyle w:val="Standard"/>
        <w:numPr>
          <w:ilvl w:val="0"/>
          <w:numId w:val="75"/>
        </w:numPr>
        <w:spacing w:after="57" w:line="276" w:lineRule="auto"/>
        <w:jc w:val="both"/>
        <w:rPr>
          <w:rFonts w:ascii="Times New Roman" w:hAnsi="Times New Roman" w:cs="Times New Roman"/>
          <w:lang w:eastAsia="zh-CN"/>
        </w:rPr>
      </w:pPr>
      <w:r>
        <w:rPr>
          <w:rFonts w:ascii="Times New Roman" w:hAnsi="Times New Roman"/>
          <w:lang w:eastAsia="zh-CN"/>
        </w:rPr>
        <w:t>Łączna maksymalna wysokość kar umownych nie może przekroczyć 20 % wartości wynagrodzenia brutto określonego w § 13  ust. 1 umowy.</w:t>
      </w:r>
    </w:p>
    <w:p w14:paraId="796FC1CE" w14:textId="77777777" w:rsidR="00751298" w:rsidRPr="006930AA" w:rsidRDefault="00000000" w:rsidP="009231F4">
      <w:pPr>
        <w:pStyle w:val="Standard"/>
        <w:widowControl w:val="0"/>
        <w:spacing w:before="360" w:after="57" w:line="276" w:lineRule="auto"/>
        <w:jc w:val="center"/>
        <w:rPr>
          <w:rFonts w:ascii="Times New Roman" w:eastAsia="Andale Sans UI" w:hAnsi="Times New Roman" w:cs="Times New Roman"/>
          <w:b/>
          <w:bCs/>
          <w:kern w:val="3"/>
          <w:lang w:bidi="en-US"/>
        </w:rPr>
      </w:pPr>
      <w:r w:rsidRPr="006930AA">
        <w:rPr>
          <w:rFonts w:ascii="Times New Roman" w:eastAsia="Andale Sans UI" w:hAnsi="Times New Roman" w:cs="Times New Roman"/>
          <w:b/>
          <w:bCs/>
          <w:kern w:val="3"/>
          <w:lang w:bidi="en-US"/>
        </w:rPr>
        <w:t>§ 16</w:t>
      </w:r>
    </w:p>
    <w:p w14:paraId="4F6AFF69" w14:textId="77777777" w:rsidR="00751298" w:rsidRPr="006930AA" w:rsidRDefault="00000000">
      <w:pPr>
        <w:pStyle w:val="Standard"/>
        <w:widowControl w:val="0"/>
        <w:spacing w:after="57" w:line="276" w:lineRule="auto"/>
        <w:jc w:val="center"/>
        <w:rPr>
          <w:rFonts w:ascii="Times New Roman" w:eastAsia="Andale Sans UI" w:hAnsi="Times New Roman" w:cs="Times New Roman"/>
          <w:b/>
          <w:bCs/>
          <w:kern w:val="3"/>
          <w:u w:val="single"/>
          <w:lang w:bidi="en-US"/>
        </w:rPr>
      </w:pPr>
      <w:r w:rsidRPr="006930AA">
        <w:rPr>
          <w:rFonts w:ascii="Times New Roman" w:eastAsia="Andale Sans UI" w:hAnsi="Times New Roman" w:cs="Times New Roman"/>
          <w:b/>
          <w:bCs/>
          <w:kern w:val="3"/>
          <w:u w:val="single"/>
          <w:lang w:bidi="en-US"/>
        </w:rPr>
        <w:t>Zabezpieczenie należytego wykonania umowy</w:t>
      </w:r>
    </w:p>
    <w:p w14:paraId="56D5377C" w14:textId="77777777" w:rsidR="00751298" w:rsidRPr="006930AA" w:rsidRDefault="00000000">
      <w:pPr>
        <w:pStyle w:val="Akapitzlist"/>
        <w:numPr>
          <w:ilvl w:val="3"/>
          <w:numId w:val="33"/>
        </w:numPr>
        <w:spacing w:after="120" w:line="276" w:lineRule="auto"/>
        <w:ind w:left="397" w:hanging="340"/>
        <w:jc w:val="both"/>
        <w:rPr>
          <w:rFonts w:ascii="Times New Roman" w:hAnsi="Times New Roman" w:cs="Times New Roman"/>
          <w:kern w:val="3"/>
          <w:lang w:eastAsia="zh-CN"/>
        </w:rPr>
      </w:pPr>
      <w:r w:rsidRPr="006930AA">
        <w:rPr>
          <w:rFonts w:ascii="Times New Roman" w:hAnsi="Times New Roman" w:cs="Times New Roman"/>
          <w:kern w:val="3"/>
          <w:lang w:eastAsia="zh-CN"/>
        </w:rPr>
        <w:t>Zamawiający nie wymaga wniesienia zabezpieczenia należytego wykonania umowy.</w:t>
      </w:r>
    </w:p>
    <w:p w14:paraId="4CBE6FCE" w14:textId="77777777" w:rsidR="00751298" w:rsidRPr="006930AA" w:rsidRDefault="00000000" w:rsidP="009231F4">
      <w:pPr>
        <w:pStyle w:val="Standard"/>
        <w:widowControl w:val="0"/>
        <w:spacing w:before="360" w:after="57" w:line="276" w:lineRule="auto"/>
        <w:jc w:val="center"/>
        <w:rPr>
          <w:rFonts w:ascii="Times New Roman" w:hAnsi="Times New Roman" w:cs="Times New Roman"/>
        </w:rPr>
      </w:pPr>
      <w:r w:rsidRPr="006930AA">
        <w:rPr>
          <w:rFonts w:ascii="Times New Roman" w:eastAsia="Andale Sans UI" w:hAnsi="Times New Roman" w:cs="Times New Roman"/>
          <w:b/>
          <w:bCs/>
          <w:kern w:val="3"/>
          <w:lang w:bidi="en-US"/>
        </w:rPr>
        <w:t>§ 17</w:t>
      </w:r>
    </w:p>
    <w:p w14:paraId="40D410EC" w14:textId="77777777" w:rsidR="00751298" w:rsidRPr="006930AA" w:rsidRDefault="00000000">
      <w:pPr>
        <w:pStyle w:val="Standard"/>
        <w:widowControl w:val="0"/>
        <w:spacing w:after="57" w:line="276" w:lineRule="auto"/>
        <w:jc w:val="center"/>
        <w:rPr>
          <w:rFonts w:ascii="Times New Roman" w:eastAsia="Andale Sans UI" w:hAnsi="Times New Roman" w:cs="Times New Roman"/>
          <w:b/>
          <w:bCs/>
          <w:kern w:val="3"/>
          <w:u w:val="single"/>
          <w:lang w:bidi="en-US"/>
        </w:rPr>
      </w:pPr>
      <w:r w:rsidRPr="006930AA">
        <w:rPr>
          <w:rFonts w:ascii="Times New Roman" w:eastAsia="Andale Sans UI" w:hAnsi="Times New Roman" w:cs="Times New Roman"/>
          <w:b/>
          <w:bCs/>
          <w:kern w:val="3"/>
          <w:u w:val="single"/>
          <w:lang w:bidi="en-US"/>
        </w:rPr>
        <w:t>Rozwiązanie umowy</w:t>
      </w:r>
    </w:p>
    <w:p w14:paraId="2299F478" w14:textId="77777777" w:rsidR="00751298" w:rsidRDefault="00000000">
      <w:pPr>
        <w:pStyle w:val="Standard"/>
        <w:widowControl w:val="0"/>
        <w:numPr>
          <w:ilvl w:val="0"/>
          <w:numId w:val="65"/>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rozwiązać umowę za 7 dniowym wypowiedzeniem, doręczonym Wykonawcy, w przypadkach przewidzianych w ust.2.</w:t>
      </w:r>
    </w:p>
    <w:p w14:paraId="0744650E" w14:textId="77777777" w:rsidR="00751298" w:rsidRDefault="00000000">
      <w:pPr>
        <w:pStyle w:val="Standard"/>
        <w:widowControl w:val="0"/>
        <w:numPr>
          <w:ilvl w:val="0"/>
          <w:numId w:val="16"/>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rozwiązać umowę w następujących przypadkach:</w:t>
      </w:r>
    </w:p>
    <w:p w14:paraId="65E58C2C" w14:textId="77777777" w:rsidR="00751298" w:rsidRDefault="00000000">
      <w:pPr>
        <w:pStyle w:val="Standard"/>
        <w:widowControl w:val="0"/>
        <w:numPr>
          <w:ilvl w:val="1"/>
          <w:numId w:val="17"/>
        </w:numPr>
        <w:spacing w:after="57"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w sposób rażący nie realizuje przedmiotu umowy w sposób zgodny z umową;</w:t>
      </w:r>
    </w:p>
    <w:p w14:paraId="323F55C4" w14:textId="77777777" w:rsidR="00751298" w:rsidRDefault="00000000">
      <w:pPr>
        <w:pStyle w:val="Standard"/>
        <w:widowControl w:val="0"/>
        <w:numPr>
          <w:ilvl w:val="1"/>
          <w:numId w:val="17"/>
        </w:numPr>
        <w:spacing w:after="57"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Wykonawca nie dostosuje się w odpowiednim czasie do zawiadomienia przesłanego mu przez Zamawiającego (do wyboru Zamawiającego: pisemnie, faxem lub e-mailem) </w:t>
      </w:r>
      <w:r>
        <w:rPr>
          <w:rFonts w:ascii="Times New Roman" w:eastAsia="Andale Sans UI" w:hAnsi="Times New Roman"/>
          <w:color w:val="000000"/>
          <w:kern w:val="3"/>
          <w:lang w:bidi="en-US"/>
        </w:rPr>
        <w:br/>
        <w:t>z żądaniem usunięcia zaniedbań lub wypełnienia jego obowiązków wynikających z umowy, co poważnie wpływa na właściwą i terminową realizację umowy;</w:t>
      </w:r>
    </w:p>
    <w:p w14:paraId="42CA1B9E" w14:textId="77777777" w:rsidR="00751298" w:rsidRDefault="00000000">
      <w:pPr>
        <w:pStyle w:val="Standard"/>
        <w:widowControl w:val="0"/>
        <w:numPr>
          <w:ilvl w:val="0"/>
          <w:numId w:val="66"/>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Przedstawiciel ze strony Zamawiającego, jest zobowiązany niezwłocznie po rozwiązaniu umowy, poświadczyć wartość wykonanych usług i  wynikających z tego płatności  należnych Wykonawcy na dzień rozwiązania umowy.</w:t>
      </w:r>
    </w:p>
    <w:p w14:paraId="5E9246F3" w14:textId="77777777" w:rsidR="00751298" w:rsidRDefault="00000000">
      <w:pPr>
        <w:pStyle w:val="Standard"/>
        <w:widowControl w:val="0"/>
        <w:numPr>
          <w:ilvl w:val="0"/>
          <w:numId w:val="18"/>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od dnia rozwiązania umowy nie jest zobowiązany dokonać żadnych dalszych płatności na rzecz Wykonawcy.</w:t>
      </w:r>
    </w:p>
    <w:p w14:paraId="2CB8CE37" w14:textId="77777777" w:rsidR="00751298" w:rsidRDefault="00000000">
      <w:pPr>
        <w:pStyle w:val="Standard"/>
        <w:widowControl w:val="0"/>
        <w:numPr>
          <w:ilvl w:val="0"/>
          <w:numId w:val="18"/>
        </w:numPr>
        <w:spacing w:after="57"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rozwiązania umowy Wykonawca ma prawo do  wynagrodzenia stosownie do części zrealizowanego przedmiotu umowy.</w:t>
      </w:r>
    </w:p>
    <w:p w14:paraId="48CBEA13" w14:textId="77777777" w:rsidR="00751298" w:rsidRDefault="00000000" w:rsidP="009231F4">
      <w:pPr>
        <w:pStyle w:val="Standard"/>
        <w:widowControl w:val="0"/>
        <w:tabs>
          <w:tab w:val="left" w:pos="360"/>
        </w:tabs>
        <w:spacing w:before="360" w:after="57" w:line="276" w:lineRule="auto"/>
        <w:jc w:val="center"/>
        <w:rPr>
          <w:rFonts w:ascii="Times New Roman" w:eastAsia="Andale Sans UI" w:hAnsi="Times New Roman"/>
          <w:b/>
          <w:kern w:val="3"/>
          <w:lang w:bidi="en-US"/>
        </w:rPr>
      </w:pPr>
      <w:r>
        <w:rPr>
          <w:rFonts w:ascii="Times New Roman" w:eastAsia="Andale Sans UI" w:hAnsi="Times New Roman"/>
          <w:b/>
          <w:kern w:val="3"/>
          <w:lang w:bidi="en-US"/>
        </w:rPr>
        <w:t>§ 18</w:t>
      </w:r>
    </w:p>
    <w:p w14:paraId="51DFA96D" w14:textId="77777777" w:rsidR="00751298" w:rsidRDefault="00000000">
      <w:pPr>
        <w:pStyle w:val="Standard"/>
        <w:widowControl w:val="0"/>
        <w:spacing w:after="57" w:line="276" w:lineRule="auto"/>
        <w:jc w:val="center"/>
        <w:rPr>
          <w:rFonts w:ascii="Times New Roman" w:eastAsia="Andale Sans UI" w:hAnsi="Times New Roman"/>
          <w:b/>
          <w:kern w:val="3"/>
          <w:u w:val="single"/>
          <w:lang w:eastAsia="zh-CN" w:bidi="en-US"/>
        </w:rPr>
      </w:pPr>
      <w:r>
        <w:rPr>
          <w:rFonts w:ascii="Times New Roman" w:eastAsia="Andale Sans UI" w:hAnsi="Times New Roman"/>
          <w:b/>
          <w:kern w:val="3"/>
          <w:u w:val="single"/>
          <w:lang w:eastAsia="zh-CN" w:bidi="en-US"/>
        </w:rPr>
        <w:t>Ubezpieczenie od odpowiedzialności cywilnej</w:t>
      </w:r>
    </w:p>
    <w:p w14:paraId="359176C4" w14:textId="77777777" w:rsidR="001730E9" w:rsidRPr="001730E9" w:rsidRDefault="001730E9" w:rsidP="001730E9">
      <w:pPr>
        <w:widowControl w:val="0"/>
        <w:numPr>
          <w:ilvl w:val="0"/>
          <w:numId w:val="77"/>
        </w:numPr>
        <w:shd w:val="clear" w:color="auto" w:fill="FFFFFF"/>
        <w:tabs>
          <w:tab w:val="left" w:pos="567"/>
          <w:tab w:val="left" w:pos="1267"/>
        </w:tabs>
        <w:spacing w:after="57" w:line="276" w:lineRule="auto"/>
        <w:ind w:left="567" w:hanging="567"/>
        <w:jc w:val="both"/>
        <w:rPr>
          <w:rFonts w:ascii="Times New Roman" w:hAnsi="Times New Roman"/>
        </w:rPr>
      </w:pPr>
      <w:r w:rsidRPr="001730E9">
        <w:rPr>
          <w:rFonts w:ascii="Times New Roman" w:eastAsia="Andale Sans UI" w:hAnsi="Times New Roman"/>
          <w:kern w:val="3"/>
          <w:lang w:eastAsia="zh-CN" w:bidi="en-US"/>
        </w:rPr>
        <w:t xml:space="preserve">Wykonawca w okresie realizacji przedmiotu umowy musi posiadać aktualne ubezpieczenie od </w:t>
      </w:r>
      <w:r w:rsidRPr="001730E9">
        <w:rPr>
          <w:rFonts w:ascii="Times New Roman" w:eastAsia="Andale Sans UI" w:hAnsi="Times New Roman"/>
          <w:kern w:val="3"/>
          <w:lang w:eastAsia="zh-CN" w:bidi="en-US"/>
        </w:rPr>
        <w:br/>
        <w:t xml:space="preserve">odpowiedzialności cywilnej w zakresie prowadzonej działalności na kwotę nie mniejszą niż </w:t>
      </w:r>
      <w:r w:rsidRPr="001730E9">
        <w:rPr>
          <w:rFonts w:ascii="Times New Roman" w:eastAsia="Andale Sans UI" w:hAnsi="Times New Roman"/>
          <w:b/>
          <w:bCs/>
          <w:kern w:val="3"/>
          <w:lang w:eastAsia="zh-CN" w:bidi="en-US"/>
        </w:rPr>
        <w:t>1</w:t>
      </w:r>
      <w:r w:rsidRPr="001730E9">
        <w:rPr>
          <w:rFonts w:ascii="Times New Roman" w:eastAsia="Andale Sans UI" w:hAnsi="Times New Roman"/>
          <w:b/>
          <w:bCs/>
          <w:color w:val="000000"/>
          <w:kern w:val="3"/>
          <w:lang w:eastAsia="zh-CN" w:bidi="en-US"/>
        </w:rPr>
        <w:t>0</w:t>
      </w:r>
      <w:r w:rsidRPr="001730E9">
        <w:rPr>
          <w:rFonts w:ascii="Times New Roman" w:eastAsia="Andale Sans UI" w:hAnsi="Times New Roman"/>
          <w:b/>
          <w:bCs/>
          <w:kern w:val="3"/>
          <w:lang w:eastAsia="zh-CN" w:bidi="en-US"/>
        </w:rPr>
        <w:t>.000,00 zł.</w:t>
      </w:r>
    </w:p>
    <w:p w14:paraId="28860F2D" w14:textId="77777777" w:rsidR="001730E9" w:rsidRPr="001730E9" w:rsidRDefault="001730E9" w:rsidP="001730E9">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b/>
          <w:bCs/>
          <w:kern w:val="3"/>
          <w:lang w:eastAsia="zh-CN" w:bidi="en-US"/>
        </w:rPr>
      </w:pPr>
      <w:r w:rsidRPr="001730E9">
        <w:rPr>
          <w:rFonts w:ascii="Times New Roman" w:eastAsia="Andale Sans UI" w:hAnsi="Times New Roman"/>
          <w:b/>
          <w:bCs/>
          <w:kern w:val="3"/>
          <w:lang w:eastAsia="zh-CN" w:bidi="en-US"/>
        </w:rPr>
        <w:t xml:space="preserve">Polisa (oryginał lub kopia poświadczona za zgodność z oryginałem przez Wykonawcę) </w:t>
      </w:r>
      <w:r w:rsidRPr="001730E9">
        <w:rPr>
          <w:rFonts w:ascii="Times New Roman" w:eastAsia="Andale Sans UI" w:hAnsi="Times New Roman"/>
          <w:b/>
          <w:bCs/>
          <w:kern w:val="3"/>
          <w:lang w:eastAsia="zh-CN" w:bidi="en-US"/>
        </w:rPr>
        <w:lastRenderedPageBreak/>
        <w:t>zostanie złożona u Zamawiającego przed zawarciem umowy.</w:t>
      </w:r>
    </w:p>
    <w:p w14:paraId="3A01003F" w14:textId="77777777" w:rsidR="001730E9" w:rsidRPr="001730E9" w:rsidRDefault="001730E9" w:rsidP="001730E9">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Wykonawca utrzyma ważność ubezpieczenia przez cały okres realizacji Umowy.</w:t>
      </w:r>
    </w:p>
    <w:p w14:paraId="537354FD" w14:textId="77777777" w:rsidR="001730E9" w:rsidRPr="001730E9" w:rsidRDefault="001730E9" w:rsidP="001730E9">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Jeżeli w trakcie realizacji umowy ważność polisy ubezpieczeniowej wygasa, to nie później niż</w:t>
      </w:r>
      <w:r w:rsidRPr="001730E9">
        <w:rPr>
          <w:rFonts w:ascii="Times New Roman" w:eastAsia="Andale Sans UI" w:hAnsi="Times New Roman"/>
          <w:kern w:val="3"/>
          <w:lang w:eastAsia="zh-CN" w:bidi="en-US"/>
        </w:rPr>
        <w:br/>
        <w:t>w ostatnim dniu ważności polisy ubezpieczenia Wykonawca przedstawi Zamawiającemu kopię polisy o przedłużonym terminie ważności.</w:t>
      </w:r>
    </w:p>
    <w:p w14:paraId="0A906187" w14:textId="77777777" w:rsidR="001730E9" w:rsidRPr="001730E9" w:rsidRDefault="001730E9" w:rsidP="001730E9">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 xml:space="preserve">Wykonawca zobowiązuje się do posiadania nieprzerwanej ochrony ubezpieczeniowej w okresie </w:t>
      </w:r>
      <w:r w:rsidRPr="001730E9">
        <w:rPr>
          <w:rFonts w:ascii="Times New Roman" w:eastAsia="Andale Sans UI" w:hAnsi="Times New Roman"/>
          <w:kern w:val="3"/>
          <w:lang w:eastAsia="zh-CN" w:bidi="en-US"/>
        </w:rPr>
        <w:br/>
        <w:t>obowiązywania umowy, na warunkach nie gorszych niż w pierwotnej polisie.</w:t>
      </w:r>
    </w:p>
    <w:p w14:paraId="5FFA35EF" w14:textId="77777777" w:rsidR="001730E9" w:rsidRPr="001730E9" w:rsidRDefault="001730E9" w:rsidP="001730E9">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W przypadku zmiany terminu obowiązywania umowy Wykonawca zobowiązany jest przedłużyć ważność ubezpieczenia od odpowiedzialności cywilnej w zakresie prowadzonej działalności do dnia ustalonego przez Strony.</w:t>
      </w:r>
    </w:p>
    <w:p w14:paraId="1CF3ED04" w14:textId="77777777" w:rsidR="001730E9" w:rsidRPr="001730E9" w:rsidRDefault="001730E9" w:rsidP="001730E9">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100,00 zł., za każdy dzień zwłoki.</w:t>
      </w:r>
    </w:p>
    <w:p w14:paraId="54D8681A" w14:textId="77777777" w:rsidR="001730E9" w:rsidRPr="001730E9" w:rsidRDefault="001730E9" w:rsidP="001730E9">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Zwłoka Wykonawcy w przedłożeniu dokumentu potwierdzającego przedłużenie ubezpieczenia od odpowiedzialności cywilnej w zakresie prowadzonej działalności powyżej 30 dni będzie stanowić podstawę do odstąpienia przez Zamawiającego od umowy.</w:t>
      </w:r>
    </w:p>
    <w:p w14:paraId="0D1E8963" w14:textId="77777777" w:rsidR="001730E9" w:rsidRPr="001730E9" w:rsidRDefault="001730E9" w:rsidP="001730E9">
      <w:pPr>
        <w:widowControl w:val="0"/>
        <w:numPr>
          <w:ilvl w:val="0"/>
          <w:numId w:val="76"/>
        </w:numPr>
        <w:shd w:val="clear" w:color="auto" w:fill="FFFFFF"/>
        <w:tabs>
          <w:tab w:val="left" w:pos="567"/>
        </w:tabs>
        <w:spacing w:after="57" w:line="276" w:lineRule="auto"/>
        <w:ind w:left="567" w:hanging="567"/>
        <w:jc w:val="both"/>
        <w:rPr>
          <w:rFonts w:ascii="Times New Roman" w:hAnsi="Times New Roman"/>
        </w:rPr>
      </w:pPr>
      <w:r w:rsidRPr="001730E9">
        <w:rPr>
          <w:rFonts w:ascii="Times New Roman" w:eastAsia="Andale Sans UI" w:hAnsi="Times New Roman"/>
          <w:kern w:val="3"/>
          <w:lang w:eastAsia="zh-CN" w:bidi="en-US"/>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w:t>
      </w:r>
      <w:r w:rsidRPr="001730E9">
        <w:rPr>
          <w:rFonts w:ascii="Times New Roman" w:eastAsia="Andale Sans UI" w:hAnsi="Times New Roman"/>
          <w:color w:val="000000"/>
          <w:kern w:val="3"/>
          <w:lang w:eastAsia="zh-CN" w:bidi="en-US"/>
        </w:rPr>
        <w:t>lub za uszkodzenia pojazdów i mienia lub szkody wobec osób lub na mieniu osób, spowodowane powstałymi wadami i usterkami wykonanych robót.</w:t>
      </w:r>
    </w:p>
    <w:p w14:paraId="67894991" w14:textId="77777777" w:rsidR="001730E9" w:rsidRPr="001730E9" w:rsidRDefault="001730E9" w:rsidP="001730E9">
      <w:pPr>
        <w:widowControl w:val="0"/>
        <w:numPr>
          <w:ilvl w:val="0"/>
          <w:numId w:val="76"/>
        </w:numPr>
        <w:shd w:val="clear" w:color="auto" w:fill="FFFFFF"/>
        <w:tabs>
          <w:tab w:val="left" w:pos="567"/>
        </w:tabs>
        <w:spacing w:after="57" w:line="276" w:lineRule="auto"/>
        <w:ind w:left="567" w:hanging="567"/>
        <w:jc w:val="both"/>
        <w:rPr>
          <w:rFonts w:ascii="Times New Roman" w:eastAsia="Andale Sans UI" w:hAnsi="Times New Roman"/>
          <w:kern w:val="3"/>
          <w:lang w:eastAsia="zh-CN" w:bidi="en-US"/>
        </w:rPr>
      </w:pPr>
      <w:r w:rsidRPr="001730E9">
        <w:rPr>
          <w:rFonts w:ascii="Times New Roman" w:eastAsia="Andale Sans UI" w:hAnsi="Times New Roman"/>
          <w:kern w:val="3"/>
          <w:lang w:eastAsia="zh-CN" w:bidi="en-US"/>
        </w:rPr>
        <w:t xml:space="preserve">Wykonawca zobowiązany jest zadośćuczynić prawnie i finansowo roszczeniom osób trzecich, szkody oraz następstwa nieszczęśliwych wypadków przy wykonywaniu czynności objętych umową oraz z powodu niewykonania lub nienależytego wykonania obowiązków określonych </w:t>
      </w:r>
      <w:r w:rsidRPr="001730E9">
        <w:rPr>
          <w:rFonts w:ascii="Times New Roman" w:eastAsia="Andale Sans UI" w:hAnsi="Times New Roman"/>
          <w:kern w:val="3"/>
          <w:lang w:eastAsia="zh-CN" w:bidi="en-US"/>
        </w:rPr>
        <w:br/>
        <w:t xml:space="preserve">w umowie lub innych czynności pozostających w związku z wykonywaną umową przez Wykonawcę. W przypadku wystąpienia przez osoby trzecie z powyższymi roszczeniami </w:t>
      </w:r>
      <w:r w:rsidRPr="001730E9">
        <w:rPr>
          <w:rFonts w:ascii="Times New Roman" w:eastAsia="Andale Sans UI" w:hAnsi="Times New Roman"/>
          <w:kern w:val="3"/>
          <w:lang w:eastAsia="zh-CN" w:bidi="en-US"/>
        </w:rPr>
        <w:br/>
        <w:t>w stosunku do Zamawiającego, Zamawiający przekaże roszczenia do rozpatrzenia Wykonawcy jako przejmującemu od poszkodowanego odpowiedzialność prawną i finansową ze wszystkimi roszczeniami.</w:t>
      </w:r>
    </w:p>
    <w:p w14:paraId="4B234690" w14:textId="77777777" w:rsidR="00751298" w:rsidRDefault="00000000" w:rsidP="009231F4">
      <w:pPr>
        <w:pStyle w:val="Standard"/>
        <w:widowControl w:val="0"/>
        <w:tabs>
          <w:tab w:val="left" w:pos="360"/>
        </w:tabs>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19</w:t>
      </w:r>
    </w:p>
    <w:p w14:paraId="2356E4B2" w14:textId="77777777" w:rsidR="00751298" w:rsidRDefault="00000000">
      <w:pPr>
        <w:pStyle w:val="Standard"/>
        <w:widowControl w:val="0"/>
        <w:tabs>
          <w:tab w:val="left" w:pos="720"/>
        </w:tabs>
        <w:spacing w:after="57" w:line="276" w:lineRule="auto"/>
        <w:jc w:val="center"/>
        <w:rPr>
          <w:rFonts w:ascii="Times New Roman" w:eastAsia="Andale Sans UI" w:hAnsi="Times New Roman"/>
          <w:b/>
          <w:kern w:val="3"/>
          <w:u w:val="single"/>
          <w:lang w:bidi="en-US"/>
        </w:rPr>
      </w:pPr>
      <w:r>
        <w:rPr>
          <w:rFonts w:ascii="Times New Roman" w:eastAsia="Andale Sans UI" w:hAnsi="Times New Roman"/>
          <w:b/>
          <w:kern w:val="3"/>
          <w:u w:val="single"/>
          <w:lang w:bidi="en-US"/>
        </w:rPr>
        <w:t>Zmiany w umowie</w:t>
      </w:r>
    </w:p>
    <w:p w14:paraId="57904718" w14:textId="77777777" w:rsidR="00751298" w:rsidRDefault="00000000" w:rsidP="001730E9">
      <w:pPr>
        <w:pStyle w:val="Standard"/>
        <w:widowControl w:val="0"/>
        <w:numPr>
          <w:ilvl w:val="0"/>
          <w:numId w:val="68"/>
        </w:numPr>
        <w:tabs>
          <w:tab w:val="left" w:pos="-873"/>
        </w:tabs>
        <w:spacing w:after="57" w:line="276" w:lineRule="auto"/>
        <w:ind w:left="426" w:hanging="426"/>
        <w:jc w:val="both"/>
        <w:rPr>
          <w:rFonts w:ascii="Times New Roman" w:hAnsi="Times New Roman"/>
        </w:rPr>
      </w:pPr>
      <w:r>
        <w:rPr>
          <w:rFonts w:ascii="Times New Roman" w:eastAsia="Andale Sans UI" w:hAnsi="Times New Roman"/>
          <w:bCs/>
          <w:kern w:val="3"/>
          <w:lang w:bidi="en-US"/>
        </w:rPr>
        <w:t>Zamawiający, poza możliwością zmiany zawartej umowy na podstawie art. 455 ustawy z dnia 11 września 2019 r. - Prawo zamówień publicznych (</w:t>
      </w:r>
      <w:r>
        <w:rPr>
          <w:rFonts w:ascii="Times New Roman" w:eastAsia="TeXGyrePagella" w:hAnsi="Times New Roman" w:cs="Times New Roman"/>
        </w:rPr>
        <w:t xml:space="preserve">Dz. U. z </w:t>
      </w:r>
      <w:r>
        <w:rPr>
          <w:rFonts w:ascii="Times New Roman" w:eastAsia="TeXGyrePagella" w:hAnsi="Times New Roman" w:cs="Times New Roman"/>
          <w:spacing w:val="-3"/>
        </w:rPr>
        <w:t>2022 r. poz. 1710</w:t>
      </w:r>
      <w:r>
        <w:rPr>
          <w:rFonts w:ascii="Times New Roman" w:eastAsia="Andale Sans UI" w:hAnsi="Times New Roman"/>
          <w:kern w:val="3"/>
          <w:lang w:bidi="en-US"/>
        </w:rPr>
        <w:t xml:space="preserve"> z późn. zm.</w:t>
      </w:r>
      <w:r>
        <w:rPr>
          <w:rFonts w:ascii="Times New Roman" w:eastAsia="Andale Sans UI" w:hAnsi="Times New Roman"/>
          <w:bCs/>
          <w:kern w:val="3"/>
          <w:lang w:bidi="en-US"/>
        </w:rPr>
        <w:t>), przewiduje również możliwość dokonywania zmian postanowień zawartej umowy, także w stosunku do treści oferty, na podstawie której dokonano wyboru Wykonawcy.</w:t>
      </w:r>
    </w:p>
    <w:p w14:paraId="55045A08" w14:textId="77777777" w:rsidR="00751298" w:rsidRDefault="00000000">
      <w:pPr>
        <w:pStyle w:val="Standard"/>
        <w:numPr>
          <w:ilvl w:val="0"/>
          <w:numId w:val="21"/>
        </w:numPr>
        <w:spacing w:after="57" w:line="276" w:lineRule="auto"/>
        <w:jc w:val="both"/>
      </w:pPr>
      <w:r>
        <w:rPr>
          <w:rFonts w:ascii="Times New Roman" w:hAnsi="Times New Roman"/>
        </w:rPr>
        <w:t>Strony dopuszczają zmianę wysokości wynagrodzenia należnego Wykonawcy na mocy niniejszej umowy  przypadku wprowadzenia zmian w:</w:t>
      </w:r>
    </w:p>
    <w:p w14:paraId="22FEB77B" w14:textId="77777777" w:rsidR="00751298" w:rsidRDefault="00000000">
      <w:pPr>
        <w:pStyle w:val="Standard"/>
        <w:numPr>
          <w:ilvl w:val="1"/>
          <w:numId w:val="21"/>
        </w:numPr>
        <w:spacing w:after="57" w:line="276" w:lineRule="auto"/>
        <w:ind w:left="737" w:hanging="340"/>
        <w:jc w:val="both"/>
        <w:rPr>
          <w:rFonts w:ascii="Times New Roman" w:hAnsi="Times New Roman"/>
        </w:rPr>
      </w:pPr>
      <w:r>
        <w:rPr>
          <w:rFonts w:ascii="Times New Roman" w:hAnsi="Times New Roman"/>
        </w:rPr>
        <w:t>stawce podatku od towarów i usług oraz podatku akcyzowego,</w:t>
      </w:r>
    </w:p>
    <w:p w14:paraId="20D1A39B" w14:textId="57647392" w:rsidR="00751298" w:rsidRDefault="00000000">
      <w:pPr>
        <w:pStyle w:val="Standard"/>
        <w:numPr>
          <w:ilvl w:val="1"/>
          <w:numId w:val="21"/>
        </w:numPr>
        <w:spacing w:after="57" w:line="276" w:lineRule="auto"/>
        <w:ind w:left="737" w:hanging="340"/>
        <w:jc w:val="both"/>
      </w:pPr>
      <w:r>
        <w:rPr>
          <w:rFonts w:ascii="Times New Roman" w:hAnsi="Times New Roman"/>
        </w:rPr>
        <w:t>wysokości minimalnego wynagrodzenia za pracę albo wysokości minimalnej stawki godzinowej ustalonego na podstawie art. 2 ust. 3-5 ustawy z dnia 10 października 2002 r. o minimalnym wynagrodzeniu za pracę (tekst jednolity Dz. U. z 2020, poz. 2207),</w:t>
      </w:r>
    </w:p>
    <w:p w14:paraId="257E3472" w14:textId="77777777" w:rsidR="00751298" w:rsidRDefault="00000000">
      <w:pPr>
        <w:pStyle w:val="Standard"/>
        <w:numPr>
          <w:ilvl w:val="1"/>
          <w:numId w:val="21"/>
        </w:numPr>
        <w:spacing w:after="57" w:line="276" w:lineRule="auto"/>
        <w:ind w:left="737" w:hanging="340"/>
        <w:jc w:val="both"/>
        <w:rPr>
          <w:rFonts w:ascii="Times New Roman" w:hAnsi="Times New Roman"/>
        </w:rPr>
      </w:pPr>
      <w:r>
        <w:rPr>
          <w:rFonts w:ascii="Times New Roman" w:hAnsi="Times New Roman"/>
        </w:rPr>
        <w:t>zasadach podlegania ubezpieczeniom społecznym lub ubezpieczeniu zdrowotnemu lub wysokości stawki składki na ubezpieczenia społeczne lub zdrowotne,</w:t>
      </w:r>
    </w:p>
    <w:p w14:paraId="75AEC9A9" w14:textId="77777777" w:rsidR="00751298" w:rsidRDefault="00000000">
      <w:pPr>
        <w:pStyle w:val="Standard"/>
        <w:numPr>
          <w:ilvl w:val="1"/>
          <w:numId w:val="21"/>
        </w:numPr>
        <w:spacing w:after="57" w:line="276" w:lineRule="auto"/>
        <w:ind w:left="737" w:hanging="340"/>
        <w:jc w:val="both"/>
      </w:pPr>
      <w:r>
        <w:rPr>
          <w:rFonts w:ascii="Times New Roman" w:hAnsi="Times New Roman"/>
        </w:rPr>
        <w:lastRenderedPageBreak/>
        <w:t>zasadach gromadzenia i wysokości wpłat do pracowniczych planów kapitałowych, o których mowa w ustawie z dnia 4 października 2018 r. o pracowniczych planach kapitałowych,</w:t>
      </w:r>
    </w:p>
    <w:p w14:paraId="4D7B46D7" w14:textId="77777777" w:rsidR="00751298" w:rsidRDefault="00000000">
      <w:pPr>
        <w:pStyle w:val="Standard"/>
        <w:spacing w:after="57" w:line="276" w:lineRule="auto"/>
        <w:ind w:left="360"/>
        <w:jc w:val="both"/>
        <w:rPr>
          <w:rFonts w:ascii="Times New Roman" w:hAnsi="Times New Roman"/>
        </w:rPr>
      </w:pPr>
      <w:r>
        <w:rPr>
          <w:rFonts w:ascii="Times New Roman" w:hAnsi="Times New Roman"/>
        </w:rPr>
        <w:t>o ile zmiany te będą miały wpływ na koszty wykonania Zamówienia przez Wykonawcę.</w:t>
      </w:r>
    </w:p>
    <w:p w14:paraId="0D59760F" w14:textId="77777777" w:rsidR="00751298" w:rsidRDefault="00000000">
      <w:pPr>
        <w:pStyle w:val="Standard"/>
        <w:numPr>
          <w:ilvl w:val="0"/>
          <w:numId w:val="21"/>
        </w:numPr>
        <w:spacing w:after="57" w:line="276" w:lineRule="auto"/>
        <w:jc w:val="both"/>
        <w:rPr>
          <w:rFonts w:ascii="Times New Roman" w:hAnsi="Times New Roman"/>
        </w:rPr>
      </w:pPr>
      <w:r>
        <w:rPr>
          <w:rFonts w:ascii="Times New Roman" w:hAnsi="Times New Roman"/>
        </w:rPr>
        <w:t>W przypadku wprowadzenia zmian w stawce podatku od towarów i usług oraz podatku akcyzowego wynagrodzenie należne Wykonawcy zgodnie z umową zostanie podwyższone lub obniżone:</w:t>
      </w:r>
    </w:p>
    <w:p w14:paraId="3C12C9A8" w14:textId="77777777" w:rsidR="00751298" w:rsidRDefault="00000000">
      <w:pPr>
        <w:pStyle w:val="Standard"/>
        <w:numPr>
          <w:ilvl w:val="1"/>
          <w:numId w:val="21"/>
        </w:numPr>
        <w:spacing w:after="57" w:line="276" w:lineRule="auto"/>
        <w:ind w:left="907" w:hanging="510"/>
        <w:jc w:val="both"/>
        <w:rPr>
          <w:rFonts w:ascii="Times New Roman" w:hAnsi="Times New Roman"/>
        </w:rPr>
      </w:pPr>
      <w:r>
        <w:rPr>
          <w:rFonts w:ascii="Times New Roman" w:hAnsi="Times New Roma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 Zmiana następuje od miesiąca rozliczeniowego następującego po miesiącu, w którym weszły w  życie zmiany w przepisach prawa dotyczące podwyższenia stawki podatków.</w:t>
      </w:r>
    </w:p>
    <w:p w14:paraId="37CF1251" w14:textId="77777777" w:rsidR="00751298" w:rsidRDefault="00000000">
      <w:pPr>
        <w:pStyle w:val="Standard"/>
        <w:numPr>
          <w:ilvl w:val="1"/>
          <w:numId w:val="21"/>
        </w:numPr>
        <w:spacing w:after="57" w:line="276" w:lineRule="auto"/>
        <w:ind w:left="907" w:hanging="510"/>
        <w:jc w:val="both"/>
      </w:pPr>
      <w:r>
        <w:rPr>
          <w:rFonts w:ascii="Times New Roman" w:eastAsia="Arial" w:hAnsi="Times New Roman" w:cs="Times New Roman"/>
          <w:lang w:eastAsia="ar-SA"/>
        </w:rPr>
        <w:t xml:space="preserve">na pisemne wezwanie Zamawiającego o obniżenie wynagrodzenia w związku z powyższymi zmianami. Na pisemny wniosek  Zamawiającego  Wykonawca zobowiązany jest dostarczyć w terminie do 10 dni od przekazania wniosku kalkulację kosztów obrazującą wpływ zmiany stawek na koszt wykonania zamówienia. </w:t>
      </w:r>
      <w:r>
        <w:rPr>
          <w:rFonts w:ascii="Times New Roman" w:eastAsia="SimSun" w:hAnsi="Times New Roman" w:cs="Times New Roman"/>
          <w:shd w:val="clear" w:color="auto" w:fill="FFFFFF"/>
          <w:lang w:eastAsia="hi-IN" w:bidi="hi-IN"/>
        </w:rPr>
        <w:t>Zmiana następuje od miesiąca rozliczeniowego, następującego po miesiącu, w którym weszły w życie zmiany w przepisach prawa dotyczące obniżenia stawki podatków. Zmiana następuje aneksem do umowy.</w:t>
      </w:r>
    </w:p>
    <w:p w14:paraId="1DFE7090" w14:textId="0E9561CD" w:rsidR="00751298" w:rsidRDefault="00000000">
      <w:pPr>
        <w:pStyle w:val="Standard"/>
        <w:numPr>
          <w:ilvl w:val="0"/>
          <w:numId w:val="21"/>
        </w:numPr>
        <w:spacing w:after="57" w:line="276" w:lineRule="auto"/>
        <w:jc w:val="both"/>
      </w:pPr>
      <w:r>
        <w:rPr>
          <w:rFonts w:ascii="Times New Roman" w:eastAsia="Arial" w:hAnsi="Times New Roman" w:cs="Times New Roman"/>
          <w:lang w:eastAsia="ar-SA"/>
        </w:rPr>
        <w:t xml:space="preserve">W przypadku zmiany wysokości minimalnego wynagrodzenia </w:t>
      </w:r>
      <w:r>
        <w:rPr>
          <w:rFonts w:ascii="Times New Roman" w:eastAsia="SimSun" w:hAnsi="Times New Roman" w:cs="Times New Roman"/>
          <w:lang w:eastAsia="hi-IN" w:bidi="hi-IN"/>
        </w:rPr>
        <w:t>albo wysokości minimalnej stawki godzinowej ustalonych na podstawie art. 2 ust. 3-5 ustawy z dnia 10 października 2002 r. o minimalnym wynagrodzeniu za pracę</w:t>
      </w:r>
      <w:r w:rsidR="005F7FD9">
        <w:rPr>
          <w:rFonts w:ascii="Times New Roman" w:eastAsia="SimSun" w:hAnsi="Times New Roman" w:cs="Times New Roman"/>
          <w:lang w:eastAsia="hi-IN" w:bidi="hi-IN"/>
        </w:rPr>
        <w:t>,</w:t>
      </w:r>
      <w:r>
        <w:rPr>
          <w:rFonts w:ascii="Times New Roman" w:eastAsia="SimSun" w:hAnsi="Times New Roman" w:cs="Times New Roman"/>
          <w:lang w:eastAsia="hi-IN" w:bidi="hi-IN"/>
        </w:rPr>
        <w:t xml:space="preserve"> wynagrodzenie należne Wykonawcy zgodnie z umową zostanie podwyższone lub obniżone</w:t>
      </w:r>
      <w:r>
        <w:rPr>
          <w:rFonts w:ascii="Times New Roman" w:eastAsia="Arial" w:hAnsi="Times New Roman" w:cs="Times New Roman"/>
          <w:lang w:eastAsia="ar-SA"/>
        </w:rPr>
        <w:t>:</w:t>
      </w:r>
    </w:p>
    <w:p w14:paraId="45311490" w14:textId="77777777" w:rsidR="00751298" w:rsidRDefault="00000000">
      <w:pPr>
        <w:pStyle w:val="Standard"/>
        <w:numPr>
          <w:ilvl w:val="1"/>
          <w:numId w:val="21"/>
        </w:numPr>
        <w:spacing w:after="57" w:line="276" w:lineRule="auto"/>
        <w:ind w:left="794" w:hanging="340"/>
        <w:jc w:val="both"/>
        <w:rPr>
          <w:rFonts w:ascii="Times New Roman" w:hAnsi="Times New Roman"/>
        </w:rPr>
      </w:pPr>
      <w:r>
        <w:rPr>
          <w:rFonts w:ascii="Times New Roman" w:hAnsi="Times New Roma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 zmianą wysokości minimalnego wynagrodzenia albo wysokości minimalnej stawki godzinowej oraz wyjaśnienie w jakich zakresie zmiana tego wynagrodzenia wpłynie na koszty wykonania zamówienia przez Wykonawcę. Wynagrodzenie zostanie podwyższone przez Zamawiającego w drodze aneksu w formie pisemnej o kwotę wynikającą z wprowadzonych zmian, w zakresie, w jakim uzna, iż miały one wpływ na koszt wykonania Zamówienia przez Wykonawcę.</w:t>
      </w:r>
    </w:p>
    <w:p w14:paraId="06EEA066" w14:textId="77777777" w:rsidR="00751298" w:rsidRDefault="00000000">
      <w:pPr>
        <w:pStyle w:val="Standard"/>
        <w:numPr>
          <w:ilvl w:val="1"/>
          <w:numId w:val="21"/>
        </w:numPr>
        <w:spacing w:after="57" w:line="276" w:lineRule="auto"/>
        <w:ind w:left="794" w:hanging="340"/>
        <w:jc w:val="both"/>
      </w:pPr>
      <w:r>
        <w:rPr>
          <w:rFonts w:ascii="Times New Roman" w:eastAsia="Times New Roman" w:hAnsi="Times New Roman" w:cs="Times New Roman"/>
          <w:lang w:eastAsia="pl-PL"/>
        </w:rPr>
        <w:t>na pisemne wezwanie Zamawiającego o obniżenie wynagrodzenia, aneksem w formie pisemnej w terminie do 28 dni od daty otrzymania wezwania przez Wykonawcę. Wezwanie Zamawiającego powinno zawierać zobowiązanie Wykonawcy do przedłożenia zestawienia, z którego wynikać będzie w jaki sposób obniżenie minimalnego wynagrodzenia za prace albo wysokości minimalnej</w:t>
      </w:r>
      <w:r>
        <w:rPr>
          <w:rFonts w:ascii="Times New Roman" w:eastAsia="Times New Roman" w:hAnsi="Times New Roman" w:cs="Times New Roman"/>
          <w:strike/>
          <w:lang w:eastAsia="pl-PL"/>
        </w:rPr>
        <w:t xml:space="preserve"> </w:t>
      </w:r>
      <w:r>
        <w:rPr>
          <w:rFonts w:ascii="Times New Roman" w:eastAsia="Times New Roman" w:hAnsi="Times New Roman" w:cs="Times New Roman"/>
          <w:lang w:eastAsia="pl-PL"/>
        </w:rPr>
        <w:t>stawki godzinowej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Zmiana następuje od miesiąca rozliczeniowego, w którym weszły przepisy prawa dotyczące obniżenia minimalnego wynagrodzenia albo wysokości minimalnej stawki godzinowej.”</w:t>
      </w:r>
    </w:p>
    <w:p w14:paraId="0B8C127E" w14:textId="77777777" w:rsidR="00751298" w:rsidRDefault="00000000">
      <w:pPr>
        <w:pStyle w:val="Standard"/>
        <w:numPr>
          <w:ilvl w:val="0"/>
          <w:numId w:val="21"/>
        </w:numPr>
        <w:spacing w:after="57" w:line="276" w:lineRule="auto"/>
        <w:jc w:val="both"/>
        <w:rPr>
          <w:rFonts w:ascii="Times New Roman" w:hAnsi="Times New Roman"/>
        </w:rPr>
      </w:pPr>
      <w:r>
        <w:rPr>
          <w:rFonts w:ascii="Times New Roman" w:hAnsi="Times New Roman"/>
        </w:rPr>
        <w:lastRenderedPageBreak/>
        <w:tab/>
        <w:t>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17AE3069" w14:textId="77777777" w:rsidR="00751298" w:rsidRDefault="00000000">
      <w:pPr>
        <w:pStyle w:val="Standard"/>
        <w:numPr>
          <w:ilvl w:val="1"/>
          <w:numId w:val="21"/>
        </w:numPr>
        <w:spacing w:after="57" w:line="276" w:lineRule="auto"/>
        <w:ind w:left="737" w:hanging="340"/>
        <w:jc w:val="both"/>
        <w:rPr>
          <w:rFonts w:ascii="Times New Roman" w:hAnsi="Times New Roman"/>
        </w:rPr>
      </w:pPr>
      <w:r>
        <w:rPr>
          <w:rFonts w:ascii="Times New Roman" w:hAnsi="Times New Roma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jakich zakresie zmiana tych zasad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1083EE4F" w14:textId="77777777" w:rsidR="00751298" w:rsidRDefault="00000000">
      <w:pPr>
        <w:pStyle w:val="Standard"/>
        <w:numPr>
          <w:ilvl w:val="1"/>
          <w:numId w:val="21"/>
        </w:numPr>
        <w:spacing w:after="57" w:line="276" w:lineRule="auto"/>
        <w:ind w:left="737" w:hanging="340"/>
        <w:jc w:val="both"/>
      </w:pPr>
      <w:r>
        <w:rPr>
          <w:rFonts w:ascii="Times New Roman" w:hAnsi="Times New Roman"/>
        </w:rPr>
        <w:t>na pisemne wezwanie Zamawiającego o obniżenie wynagrodzenia, aneksem 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Zmiana następuje od miesiąca rozliczeniowego, w którym weszły przepisy prawa dotyczące obniżenia minimalnego wynagrodzenia.”</w:t>
      </w:r>
    </w:p>
    <w:p w14:paraId="305A0F16" w14:textId="77777777" w:rsidR="00751298" w:rsidRDefault="00000000">
      <w:pPr>
        <w:pStyle w:val="Standard"/>
        <w:numPr>
          <w:ilvl w:val="0"/>
          <w:numId w:val="21"/>
        </w:numPr>
        <w:spacing w:after="57" w:line="276" w:lineRule="auto"/>
        <w:jc w:val="both"/>
      </w:pPr>
      <w:r>
        <w:rPr>
          <w:rFonts w:ascii="Times New Roman" w:eastAsia="Times New Roman" w:hAnsi="Times New Roman" w:cs="Times New Roman"/>
          <w:lang w:eastAsia="ar-SA"/>
        </w:rPr>
        <w:t xml:space="preserve">W przypadku zmian w zasadach gromadzenia i wysokości wpłat do pracowniczych planów kapitałowych, o których mowa w ustawie z dnia 4 października 2018 r. o pracowniczych planach kapitałowych,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t>
      </w:r>
      <w:r>
        <w:rPr>
          <w:rFonts w:ascii="Times New Roman" w:eastAsia="Arial" w:hAnsi="Times New Roman" w:cs="Times New Roman"/>
          <w:lang w:eastAsia="ar-SA"/>
        </w:rPr>
        <w:t>Wynagrodzenie zostanie podwyższone przez Zamawiającego w drodze pisemnego aneksu o kwotę wynikającą z wprowadzonych zmian, w zakresie, w jakim uzna, iż miały one wpływ na koszt wykonania Zamówienia przez Wykonawcę.</w:t>
      </w:r>
    </w:p>
    <w:p w14:paraId="0A01964A" w14:textId="77777777" w:rsidR="00751298" w:rsidRDefault="00000000">
      <w:pPr>
        <w:pStyle w:val="Standard"/>
        <w:numPr>
          <w:ilvl w:val="0"/>
          <w:numId w:val="21"/>
        </w:numPr>
        <w:spacing w:after="57" w:line="276" w:lineRule="auto"/>
        <w:jc w:val="both"/>
      </w:pPr>
      <w:r>
        <w:rPr>
          <w:rFonts w:ascii="Times New Roman" w:eastAsia="Arial" w:hAnsi="Times New Roman" w:cs="Times New Roman"/>
          <w:lang w:eastAsia="ar-SA"/>
        </w:rPr>
        <w:t>W przypadkach określonych w ust. 3-6,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wraz z załączeniem dowodów w postaci między innymi kopii umów o pracę i/lub umów cywilnoprawnych. Ciężar dowodu spoczywa na Wykonawcy.</w:t>
      </w:r>
    </w:p>
    <w:p w14:paraId="79EF3972" w14:textId="77777777" w:rsidR="00751298" w:rsidRDefault="00000000">
      <w:pPr>
        <w:pStyle w:val="Standard"/>
        <w:numPr>
          <w:ilvl w:val="0"/>
          <w:numId w:val="21"/>
        </w:numPr>
        <w:spacing w:after="57" w:line="276" w:lineRule="auto"/>
        <w:jc w:val="both"/>
      </w:pPr>
      <w:r>
        <w:rPr>
          <w:rFonts w:ascii="Times New Roman" w:hAnsi="Times New Roman"/>
        </w:rPr>
        <w:t>W przypadku złożenia wniosku przez Wykonawcę, Zamawiający po zaakceptowaniu wniosku wyznacza datę podpisania aneksu do umowy w terminie nie dłuższym niż 30 dni od daty złożenia wniosku przez Wykonawcę. Zamiana umowy skutkuje zmianą wynagrodzenia jedynie w zakresie płatności realizowanych po dacie zawarcia aneksu do umowy.</w:t>
      </w:r>
    </w:p>
    <w:p w14:paraId="697BBCD4" w14:textId="1E1D72BD" w:rsidR="00751298" w:rsidRDefault="00000000">
      <w:pPr>
        <w:pStyle w:val="Standard"/>
        <w:numPr>
          <w:ilvl w:val="0"/>
          <w:numId w:val="21"/>
        </w:numPr>
        <w:spacing w:after="57" w:line="276" w:lineRule="auto"/>
        <w:jc w:val="both"/>
      </w:pPr>
      <w:r>
        <w:rPr>
          <w:rFonts w:ascii="Times New Roman" w:eastAsia="Arial" w:hAnsi="Times New Roman" w:cs="Times New Roman"/>
          <w:lang w:eastAsia="ar-SA"/>
        </w:rPr>
        <w:lastRenderedPageBreak/>
        <w:t xml:space="preserve">Zmiany wynagrodzenia opisane w ust. 3 do </w:t>
      </w:r>
      <w:r w:rsidR="001730E9">
        <w:rPr>
          <w:rFonts w:ascii="Times New Roman" w:eastAsia="Arial" w:hAnsi="Times New Roman" w:cs="Times New Roman"/>
          <w:lang w:eastAsia="ar-SA"/>
        </w:rPr>
        <w:t>6</w:t>
      </w:r>
      <w:r>
        <w:rPr>
          <w:rFonts w:ascii="Times New Roman" w:eastAsia="Arial" w:hAnsi="Times New Roman" w:cs="Times New Roman"/>
          <w:lang w:eastAsia="ar-SA"/>
        </w:rPr>
        <w:t xml:space="preserve"> mogą nastąpić najwcześniej po upływie 6 miesięcy realizacji umowy.</w:t>
      </w:r>
    </w:p>
    <w:p w14:paraId="4B07F8F1" w14:textId="77777777" w:rsidR="00751298" w:rsidRDefault="00000000">
      <w:pPr>
        <w:pStyle w:val="Standard"/>
        <w:numPr>
          <w:ilvl w:val="0"/>
          <w:numId w:val="21"/>
        </w:numPr>
        <w:spacing w:after="57" w:line="276" w:lineRule="auto"/>
        <w:jc w:val="both"/>
      </w:pPr>
      <w:r>
        <w:rPr>
          <w:rFonts w:ascii="Times New Roman" w:eastAsia="SimSun" w:hAnsi="Times New Roman" w:cs="Times New Roman"/>
          <w:lang w:eastAsia="hi-IN" w:bidi="hi-IN"/>
        </w:rPr>
        <w:t xml:space="preserve">Wynagrodzenie Wykonawcy będzie podlegało zmianom </w:t>
      </w:r>
      <w:r>
        <w:rPr>
          <w:rFonts w:ascii="Times New Roman" w:eastAsia="SimSun" w:hAnsi="Times New Roman" w:cs="Times New Roman"/>
          <w:color w:val="000000"/>
          <w:lang w:eastAsia="hi-IN" w:bidi="hi-IN"/>
        </w:rPr>
        <w:t>zgodnie z zasadami opisanymi poniżej, w przypadku zmiany</w:t>
      </w:r>
      <w:r>
        <w:rPr>
          <w:rFonts w:ascii="Times New Roman" w:eastAsia="Times New Roman" w:hAnsi="Times New Roman" w:cs="Times New Roman"/>
          <w:color w:val="000000"/>
          <w:lang w:eastAsia="ar-SA"/>
        </w:rPr>
        <w:t xml:space="preserve"> ceny materiałów lub kosztów związanych z realizacją zamówienia (z wyjątkiem kosztów o których mowa w ust. 2, które stanowią odrębną podstawę do zmiany wynagrodzenia Wykonawcy). Przez zmianę ceny materiałów lub kosztów rozumie się wzrost odpowiednio cen lub kosztów, jak i ich obniżenie, względem ceny lub kosztu przyjętych w celu ustalenia wynagrodzenia Wykonawcy zawartego w ofercie.</w:t>
      </w:r>
    </w:p>
    <w:p w14:paraId="0BE60CEC" w14:textId="77777777" w:rsidR="00751298" w:rsidRDefault="00000000">
      <w:pPr>
        <w:pStyle w:val="Standard"/>
        <w:numPr>
          <w:ilvl w:val="1"/>
          <w:numId w:val="21"/>
        </w:numPr>
        <w:tabs>
          <w:tab w:val="left" w:pos="1984"/>
        </w:tabs>
        <w:spacing w:after="57" w:line="276" w:lineRule="auto"/>
        <w:ind w:left="964" w:hanging="567"/>
        <w:jc w:val="both"/>
      </w:pPr>
      <w:r>
        <w:rPr>
          <w:rFonts w:ascii="Times New Roman" w:eastAsia="SimSun" w:hAnsi="Times New Roman" w:cs="Times New Roman"/>
          <w:lang w:eastAsia="hi-IN" w:bidi="hi-IN"/>
        </w:rPr>
        <w:t>Strony umowy będą uprawnione do żądania zmiany wynagrodzenia, o ile poziom zmiany ceny materiałów lub kosztów, spowoduje zmianę kosztów Wykonawcy o co najmniej 10%. W celu ustalenia poziomu zmiany ceny materiałów lub kosztów związanych z realizacją zamówienia, Wykonawca zobowiązany jest przedstawić Zamawiającemu, kalkulacje cenowe, o których mowa w ust. 10 umowy.</w:t>
      </w:r>
    </w:p>
    <w:p w14:paraId="138A6545" w14:textId="77777777" w:rsidR="00751298" w:rsidRDefault="00000000">
      <w:pPr>
        <w:pStyle w:val="Standard"/>
        <w:numPr>
          <w:ilvl w:val="1"/>
          <w:numId w:val="21"/>
        </w:numPr>
        <w:tabs>
          <w:tab w:val="left" w:pos="1984"/>
        </w:tabs>
        <w:spacing w:after="57" w:line="276" w:lineRule="auto"/>
        <w:ind w:left="964" w:hanging="567"/>
        <w:jc w:val="both"/>
      </w:pPr>
      <w:r>
        <w:rPr>
          <w:rFonts w:ascii="Times New Roman" w:eastAsia="SimSun" w:hAnsi="Times New Roman" w:cs="Times New Roman"/>
          <w:lang w:eastAsia="hi-IN" w:bidi="hi-IN"/>
        </w:rPr>
        <w:t>Zmiana wynagrodzenia nastąpi o ile poziom zmiany cen materiałów lub kosztów związanych z realizacją zamówienia osiągnie wysokość wskazaną w ust. 10.1. umowy.</w:t>
      </w:r>
    </w:p>
    <w:p w14:paraId="3F5BCFFF" w14:textId="77777777" w:rsidR="00751298" w:rsidRDefault="00000000">
      <w:pPr>
        <w:pStyle w:val="Standard"/>
        <w:numPr>
          <w:ilvl w:val="1"/>
          <w:numId w:val="21"/>
        </w:numPr>
        <w:tabs>
          <w:tab w:val="left" w:pos="1984"/>
        </w:tabs>
        <w:spacing w:after="57" w:line="276" w:lineRule="auto"/>
        <w:ind w:left="964" w:hanging="567"/>
        <w:jc w:val="both"/>
      </w:pPr>
      <w:r>
        <w:rPr>
          <w:rFonts w:ascii="Times New Roman" w:eastAsia="SimSun" w:hAnsi="Times New Roman" w:cs="Times New Roman"/>
          <w:lang w:eastAsia="hi-IN" w:bidi="hi-IN"/>
        </w:rPr>
        <w:t>Zmiana wynagrodzenia odnosić się będzie do tej części przedmiotu umowy, która jeszcze nie została zrealizowana.</w:t>
      </w:r>
    </w:p>
    <w:p w14:paraId="404751DD" w14:textId="435BA5BE" w:rsidR="00751298" w:rsidRDefault="00000000">
      <w:pPr>
        <w:pStyle w:val="Standard"/>
        <w:numPr>
          <w:ilvl w:val="1"/>
          <w:numId w:val="21"/>
        </w:numPr>
        <w:tabs>
          <w:tab w:val="left" w:pos="1984"/>
        </w:tabs>
        <w:spacing w:after="57" w:line="276" w:lineRule="auto"/>
        <w:ind w:left="964" w:hanging="567"/>
        <w:jc w:val="both"/>
      </w:pPr>
      <w:r>
        <w:rPr>
          <w:rFonts w:ascii="Times New Roman" w:hAnsi="Times New Roman"/>
        </w:rPr>
        <w:t xml:space="preserve">Poziom zmiany wynagrodzenia zostanie ustalony na podstawie wskaźnika zmiany kosztów ogłoszonego w komunikacie prezesa Głównego Urzędu Statystycznego w sprawie średniorocznego wskaźnika cen i usług konsumpcyjnych, ustalonego w stosunku do miesiąca, w którym została sporządzona oferta. Pierwsza zmiana wynagrodzenia dokonana będzie mogła zostać nie wcześniej, niż po upływie 6 miesięcy od dnia zawarcia umowy, a zmiany wynagrodzenia dokonywane będą mogły być nie częściej, niż co </w:t>
      </w:r>
      <w:r w:rsidR="00D07205">
        <w:rPr>
          <w:rFonts w:ascii="Times New Roman" w:hAnsi="Times New Roman"/>
        </w:rPr>
        <w:t>3</w:t>
      </w:r>
      <w:r>
        <w:rPr>
          <w:rFonts w:ascii="Times New Roman" w:hAnsi="Times New Roman"/>
        </w:rPr>
        <w:t xml:space="preserve"> miesi</w:t>
      </w:r>
      <w:r w:rsidR="00D07205">
        <w:rPr>
          <w:rFonts w:ascii="Times New Roman" w:hAnsi="Times New Roman"/>
        </w:rPr>
        <w:t>ące</w:t>
      </w:r>
      <w:r>
        <w:rPr>
          <w:rFonts w:ascii="Times New Roman" w:hAnsi="Times New Roman"/>
        </w:rPr>
        <w:t>.</w:t>
      </w:r>
    </w:p>
    <w:p w14:paraId="0B1C582A" w14:textId="77777777" w:rsidR="00751298" w:rsidRDefault="00000000">
      <w:pPr>
        <w:pStyle w:val="Standard"/>
        <w:numPr>
          <w:ilvl w:val="1"/>
          <w:numId w:val="21"/>
        </w:numPr>
        <w:tabs>
          <w:tab w:val="left" w:pos="1984"/>
        </w:tabs>
        <w:spacing w:after="57" w:line="276" w:lineRule="auto"/>
        <w:ind w:left="964" w:hanging="567"/>
        <w:jc w:val="both"/>
      </w:pPr>
      <w:r>
        <w:rPr>
          <w:rFonts w:ascii="Times New Roman" w:hAnsi="Times New Roman"/>
        </w:rPr>
        <w:t>W powyższym przypadku Wynagrodzenie należne Wykonawcy zostanie zmienione:</w:t>
      </w:r>
    </w:p>
    <w:p w14:paraId="596F04AB" w14:textId="77777777" w:rsidR="00751298" w:rsidRDefault="00000000">
      <w:pPr>
        <w:pStyle w:val="Standard"/>
        <w:numPr>
          <w:ilvl w:val="2"/>
          <w:numId w:val="21"/>
        </w:numPr>
        <w:spacing w:after="57" w:line="276" w:lineRule="auto"/>
        <w:ind w:left="1701" w:hanging="737"/>
        <w:jc w:val="both"/>
      </w:pPr>
      <w:r>
        <w:rPr>
          <w:rFonts w:ascii="Times New Roman" w:eastAsia="Times New Roman" w:hAnsi="Times New Roman" w:cs="Times New Roman"/>
          <w:lang w:eastAsia="pl-PL"/>
        </w:rPr>
        <w:t xml:space="preserve">na pisemny wniosek Wykonawcy o podwyższenie wynagrodzenia w związku </w:t>
      </w:r>
      <w:r>
        <w:rPr>
          <w:rFonts w:ascii="Times New Roman" w:eastAsia="Times New Roman" w:hAnsi="Times New Roman" w:cs="Times New Roman"/>
          <w:lang w:eastAsia="pl-PL"/>
        </w:rPr>
        <w:br/>
        <w:t>z powyższymi zmianami. Wniosek Wykonawcy powinien zostać złożony w siedzibie Zamawiającego i może dotyczyć wyłącznie okresu, po złożeniu wniosku przez Wykonawcę. We wniosku należy wskazać: kwotę, o którą ma ulec zmianie wynagrodzenie Wykonawcy oraz całkowite wynagrodzenie Wykonawcy po zmianie.</w:t>
      </w:r>
      <w:r>
        <w:rPr>
          <w:rFonts w:ascii="Times New Roman" w:eastAsia="SimSun" w:hAnsi="Times New Roman" w:cs="Times New Roman"/>
          <w:lang w:eastAsia="hi-IN" w:bidi="hi-IN"/>
        </w:rPr>
        <w:t xml:space="preserve"> Do wniosku należy dołączyć kalkulację oraz dokumenty rzeczowe i finansowe potwierdzające zasadność dokonania zmiany. Zmiana wynagrodzenia może nastąpić wyłącznie, jeżeli zmiany te będą miały wpływ na koszty wykonania zamówienia przez Wykonawcę. Ciężar dowodu w tym zakresie obciąża Wykonawcę. </w:t>
      </w:r>
      <w:r>
        <w:rPr>
          <w:rFonts w:ascii="Times New Roman" w:eastAsia="Times New Roman" w:hAnsi="Times New Roman" w:cs="Times New Roman"/>
          <w:lang w:eastAsia="pl-PL"/>
        </w:rPr>
        <w:t xml:space="preserve">Wynagrodzenie zostanie podwyższone przez Zamawiającego w drodze aneksu zawartego w formie pisemnej pod rygorem nieważności. </w:t>
      </w:r>
      <w:r>
        <w:rPr>
          <w:rFonts w:ascii="Times New Roman" w:eastAsia="SimSun" w:hAnsi="Times New Roman" w:cs="Times New Roman"/>
          <w:lang w:eastAsia="hi-IN" w:bidi="hi-IN"/>
        </w:rPr>
        <w:t>Zmiana wynagrodzenia odnosić się będzie do tej części przedmiotu umowy, która jeszcze nie została zrealizowana</w:t>
      </w:r>
      <w:r>
        <w:rPr>
          <w:rFonts w:ascii="Times New Roman" w:eastAsia="Times New Roman" w:hAnsi="Times New Roman" w:cs="Times New Roman"/>
          <w:lang w:eastAsia="pl-PL"/>
        </w:rPr>
        <w:t>,</w:t>
      </w:r>
    </w:p>
    <w:p w14:paraId="131303EB" w14:textId="77777777" w:rsidR="00751298" w:rsidRDefault="00000000">
      <w:pPr>
        <w:pStyle w:val="Standard"/>
        <w:numPr>
          <w:ilvl w:val="2"/>
          <w:numId w:val="21"/>
        </w:numPr>
        <w:spacing w:after="57" w:line="276" w:lineRule="auto"/>
        <w:ind w:left="1701" w:hanging="737"/>
        <w:jc w:val="both"/>
      </w:pPr>
      <w:r>
        <w:rPr>
          <w:rFonts w:ascii="Times New Roman" w:eastAsia="Times New Roman" w:hAnsi="Times New Roman" w:cs="Times New Roman"/>
          <w:lang w:eastAsia="pl-PL"/>
        </w:rPr>
        <w:t xml:space="preserve">na pisemny wniosek Zamawiającego o obniżenie wynagrodzenia w związku z powyższymi zmianami. Wniosek Zamawiającego opierać się będzie na uaktualnionej kalkulacji cenowej złożonej przez Wykonawcę zgodnie z postanowieniem ust. 10.1. umowy. W przypadku, gdy Wykonawca nie przedstawi takiej kalkulacji, Zamawiający złoży wniosek o obniżenie wynagrodzenia w oparciu o własne wyliczenia. Wynagrodzenie zostanie obniżone przez Zamawiającego w drodze aneksu zawartego w formie pisemnej pod rygorem nieważności licząc od dnia złożenia wniosku. </w:t>
      </w:r>
      <w:r>
        <w:rPr>
          <w:rFonts w:ascii="Times New Roman" w:eastAsia="SimSun" w:hAnsi="Times New Roman" w:cs="Times New Roman"/>
          <w:lang w:eastAsia="hi-IN" w:bidi="hi-IN"/>
        </w:rPr>
        <w:t>Zmiana wynagrodzenia odnosić się będzie do tej części przedmiotu umowy, która jeszcze nie została zrealizowana</w:t>
      </w:r>
      <w:r>
        <w:rPr>
          <w:rFonts w:ascii="Times New Roman" w:eastAsia="Times New Roman" w:hAnsi="Times New Roman" w:cs="Times New Roman"/>
          <w:lang w:eastAsia="pl-PL"/>
        </w:rPr>
        <w:t>,</w:t>
      </w:r>
    </w:p>
    <w:p w14:paraId="5B8A0225" w14:textId="77777777" w:rsidR="00751298" w:rsidRDefault="00000000">
      <w:pPr>
        <w:pStyle w:val="Standard"/>
        <w:numPr>
          <w:ilvl w:val="0"/>
          <w:numId w:val="21"/>
        </w:numPr>
        <w:spacing w:after="57" w:line="276" w:lineRule="auto"/>
        <w:jc w:val="both"/>
      </w:pPr>
      <w:r>
        <w:rPr>
          <w:rFonts w:ascii="Times New Roman" w:hAnsi="Times New Roman"/>
        </w:rPr>
        <w:t>Maksymalna wartość zmiany wynagrodzenia, jaką dopuszcza Zamawiający w efekcie zastosowania postanowień o zasadach wprowadzania zmian wynosi 10% wynagrodzenia Wykonawcy.</w:t>
      </w:r>
    </w:p>
    <w:p w14:paraId="588132FC" w14:textId="77777777" w:rsidR="00751298" w:rsidRDefault="00000000">
      <w:pPr>
        <w:pStyle w:val="Standard"/>
        <w:numPr>
          <w:ilvl w:val="0"/>
          <w:numId w:val="21"/>
        </w:numPr>
        <w:spacing w:after="57" w:line="276" w:lineRule="auto"/>
        <w:jc w:val="both"/>
      </w:pPr>
      <w:r>
        <w:rPr>
          <w:rFonts w:ascii="Times New Roman" w:hAnsi="Times New Roman"/>
        </w:rPr>
        <w:lastRenderedPageBreak/>
        <w:t>Wykonawca oświadcza, że w wynagrodzeniu uwzględnił wszelkie koszty związane z wykonywaniem umowy, uprzednio zapoznał się z wszystkimi koniecznymi do określenia wartości wynagrodzenia uwarunkowaniami świadczenia usług oraz wszelkimi ryzykami, które ich dotyczą. Wykonawca powinien przewidzieć wszystkie ryzyka, za wyjątkiem tych, które zostały określone w zapisach dotyczących zmiany wysokości wynagrodzenia.</w:t>
      </w:r>
    </w:p>
    <w:p w14:paraId="6F8DDCD0" w14:textId="77777777" w:rsidR="00751298" w:rsidRDefault="00000000">
      <w:pPr>
        <w:pStyle w:val="Standard"/>
        <w:numPr>
          <w:ilvl w:val="0"/>
          <w:numId w:val="21"/>
        </w:numPr>
        <w:spacing w:after="57" w:line="276" w:lineRule="auto"/>
        <w:jc w:val="both"/>
        <w:rPr>
          <w:rFonts w:ascii="Times New Roman" w:hAnsi="Times New Roman"/>
        </w:rPr>
      </w:pPr>
      <w:r>
        <w:rPr>
          <w:rFonts w:ascii="Times New Roman" w:hAnsi="Times New Roman"/>
        </w:rPr>
        <w:t>Wykonawca, którego wynagrodzenie zostało zwaloryzowane, zobowiązany jest również do zmiany wynagrodzenia przysługującego jego podwykonawcom w zakresie odpowiadającym zmianom cen materiałów lub kosztów dotyczących zobowiązania podwykonawcy.</w:t>
      </w:r>
    </w:p>
    <w:p w14:paraId="7CE17D55" w14:textId="77777777" w:rsidR="00751298" w:rsidRPr="00C220A5" w:rsidRDefault="00000000" w:rsidP="009231F4">
      <w:pPr>
        <w:pStyle w:val="Standard"/>
        <w:widowControl w:val="0"/>
        <w:tabs>
          <w:tab w:val="left" w:pos="1080"/>
        </w:tabs>
        <w:spacing w:before="360" w:after="57" w:line="276" w:lineRule="auto"/>
        <w:ind w:left="357"/>
        <w:jc w:val="center"/>
        <w:rPr>
          <w:rFonts w:ascii="Times New Roman" w:eastAsia="Andale Sans UI" w:hAnsi="Times New Roman"/>
          <w:b/>
          <w:kern w:val="3"/>
          <w:lang w:bidi="en-US"/>
        </w:rPr>
      </w:pPr>
      <w:r w:rsidRPr="00C220A5">
        <w:rPr>
          <w:rFonts w:ascii="Times New Roman" w:eastAsia="Andale Sans UI" w:hAnsi="Times New Roman"/>
          <w:b/>
          <w:kern w:val="3"/>
          <w:lang w:bidi="en-US"/>
        </w:rPr>
        <w:t>§ 20</w:t>
      </w:r>
    </w:p>
    <w:p w14:paraId="71921286" w14:textId="77777777" w:rsidR="00751298" w:rsidRPr="00C220A5" w:rsidRDefault="00000000">
      <w:pPr>
        <w:pStyle w:val="Standard"/>
        <w:widowControl w:val="0"/>
        <w:spacing w:after="57" w:line="276" w:lineRule="auto"/>
        <w:jc w:val="center"/>
        <w:rPr>
          <w:rFonts w:ascii="Times New Roman" w:eastAsia="Andale Sans UI" w:hAnsi="Times New Roman"/>
          <w:b/>
          <w:kern w:val="3"/>
          <w:u w:val="single"/>
          <w:lang w:bidi="en-US"/>
        </w:rPr>
      </w:pPr>
      <w:r w:rsidRPr="00C220A5">
        <w:rPr>
          <w:rFonts w:ascii="Times New Roman" w:eastAsia="Andale Sans UI" w:hAnsi="Times New Roman"/>
          <w:b/>
          <w:kern w:val="3"/>
          <w:u w:val="single"/>
          <w:lang w:bidi="en-US"/>
        </w:rPr>
        <w:t>Przetwarzanie danych osobowych</w:t>
      </w:r>
    </w:p>
    <w:p w14:paraId="4A30FA3D" w14:textId="191F49AD" w:rsidR="00B760D0" w:rsidRPr="00C220A5" w:rsidRDefault="00D0402E" w:rsidP="00B760D0">
      <w:pPr>
        <w:spacing w:after="120" w:line="276" w:lineRule="auto"/>
        <w:jc w:val="both"/>
        <w:rPr>
          <w:rFonts w:ascii="Times New Roman" w:eastAsia="Andale Sans UI" w:hAnsi="Times New Roman" w:cs="Times New Roman"/>
          <w:kern w:val="3"/>
          <w:lang w:bidi="en-US"/>
        </w:rPr>
      </w:pPr>
      <w:r>
        <w:rPr>
          <w:rFonts w:ascii="Times New Roman" w:eastAsia="Andale Sans UI" w:hAnsi="Times New Roman" w:cs="Times New Roman"/>
          <w:kern w:val="3"/>
          <w:lang w:bidi="en-US"/>
        </w:rPr>
        <w:t>Strony</w:t>
      </w:r>
      <w:r w:rsidR="00B760D0" w:rsidRPr="00C220A5">
        <w:rPr>
          <w:rFonts w:ascii="Times New Roman" w:eastAsia="Andale Sans UI" w:hAnsi="Times New Roman" w:cs="Times New Roman"/>
          <w:kern w:val="3"/>
          <w:lang w:bidi="en-US"/>
        </w:rPr>
        <w:t xml:space="preserve"> oświadcza</w:t>
      </w:r>
      <w:r>
        <w:rPr>
          <w:rFonts w:ascii="Times New Roman" w:eastAsia="Andale Sans UI" w:hAnsi="Times New Roman" w:cs="Times New Roman"/>
          <w:kern w:val="3"/>
          <w:lang w:bidi="en-US"/>
        </w:rPr>
        <w:t>ją</w:t>
      </w:r>
      <w:r w:rsidR="00B760D0" w:rsidRPr="00C220A5">
        <w:rPr>
          <w:rFonts w:ascii="Times New Roman" w:eastAsia="Andale Sans UI" w:hAnsi="Times New Roman" w:cs="Times New Roman"/>
          <w:kern w:val="3"/>
          <w:lang w:bidi="en-US"/>
        </w:rPr>
        <w:t xml:space="preserve">, iż w przypadku powierzenia </w:t>
      </w:r>
      <w:r>
        <w:rPr>
          <w:rFonts w:ascii="Times New Roman" w:eastAsia="Andale Sans UI" w:hAnsi="Times New Roman" w:cs="Times New Roman"/>
          <w:kern w:val="3"/>
          <w:lang w:bidi="en-US"/>
        </w:rPr>
        <w:t>sobie</w:t>
      </w:r>
      <w:r w:rsidR="00B760D0" w:rsidRPr="00C220A5">
        <w:rPr>
          <w:rFonts w:ascii="Times New Roman" w:eastAsia="Andale Sans UI" w:hAnsi="Times New Roman" w:cs="Times New Roman"/>
          <w:kern w:val="3"/>
          <w:lang w:bidi="en-US"/>
        </w:rPr>
        <w:t xml:space="preserve"> danych osobowych osób fizycznych</w:t>
      </w:r>
      <w:r w:rsidR="006930AA" w:rsidRPr="00C220A5">
        <w:rPr>
          <w:rFonts w:ascii="Times New Roman" w:eastAsia="Andale Sans UI" w:hAnsi="Times New Roman" w:cs="Times New Roman"/>
          <w:kern w:val="3"/>
          <w:lang w:bidi="en-US"/>
        </w:rPr>
        <w:t>,</w:t>
      </w:r>
      <w:r w:rsidR="00B760D0" w:rsidRPr="00C220A5">
        <w:rPr>
          <w:rFonts w:ascii="Times New Roman" w:eastAsia="Andale Sans UI" w:hAnsi="Times New Roman" w:cs="Times New Roman"/>
          <w:kern w:val="3"/>
          <w:lang w:bidi="en-US"/>
        </w:rPr>
        <w:t xml:space="preserve"> </w:t>
      </w:r>
      <w:r w:rsidRPr="00C220A5">
        <w:rPr>
          <w:rFonts w:ascii="Times New Roman" w:eastAsia="Andale Sans UI" w:hAnsi="Times New Roman" w:cs="Times New Roman"/>
          <w:kern w:val="3"/>
          <w:lang w:bidi="en-US"/>
        </w:rPr>
        <w:t>będ</w:t>
      </w:r>
      <w:r>
        <w:rPr>
          <w:rFonts w:ascii="Times New Roman" w:eastAsia="Andale Sans UI" w:hAnsi="Times New Roman" w:cs="Times New Roman"/>
          <w:kern w:val="3"/>
          <w:lang w:bidi="en-US"/>
        </w:rPr>
        <w:t>ą</w:t>
      </w:r>
      <w:r w:rsidR="00B760D0" w:rsidRPr="00C220A5">
        <w:rPr>
          <w:rFonts w:ascii="Times New Roman" w:eastAsia="Andale Sans UI" w:hAnsi="Times New Roman" w:cs="Times New Roman"/>
          <w:kern w:val="3"/>
          <w:lang w:bidi="en-US"/>
        </w:rPr>
        <w:t xml:space="preserv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 z 2016 Nr 119 poz. 1).</w:t>
      </w:r>
    </w:p>
    <w:p w14:paraId="6ECC85B4" w14:textId="77777777" w:rsidR="00751298" w:rsidRDefault="00000000" w:rsidP="009231F4">
      <w:pPr>
        <w:pStyle w:val="Standard"/>
        <w:widowControl w:val="0"/>
        <w:spacing w:before="360" w:after="57" w:line="276" w:lineRule="auto"/>
        <w:jc w:val="center"/>
        <w:rPr>
          <w:rFonts w:ascii="Times New Roman" w:eastAsia="Andale Sans UI" w:hAnsi="Times New Roman"/>
          <w:b/>
          <w:bCs/>
          <w:kern w:val="3"/>
          <w:lang w:bidi="en-US"/>
        </w:rPr>
      </w:pPr>
      <w:r w:rsidRPr="00C220A5">
        <w:rPr>
          <w:rFonts w:ascii="Times New Roman" w:eastAsia="Andale Sans UI" w:hAnsi="Times New Roman"/>
          <w:b/>
          <w:bCs/>
          <w:kern w:val="3"/>
          <w:lang w:bidi="en-US"/>
        </w:rPr>
        <w:t>§ 21</w:t>
      </w:r>
    </w:p>
    <w:p w14:paraId="37323FA7" w14:textId="77777777" w:rsidR="00751298" w:rsidRDefault="00000000">
      <w:pPr>
        <w:pStyle w:val="Standard"/>
        <w:widowControl w:val="0"/>
        <w:spacing w:after="57" w:line="276" w:lineRule="auto"/>
        <w:jc w:val="center"/>
        <w:rPr>
          <w:rFonts w:ascii="Times New Roman" w:eastAsia="Andale Sans UI" w:hAnsi="Times New Roman"/>
          <w:b/>
          <w:kern w:val="3"/>
          <w:lang w:bidi="en-US"/>
        </w:rPr>
      </w:pPr>
      <w:r>
        <w:rPr>
          <w:rFonts w:ascii="Times New Roman" w:eastAsia="Andale Sans UI" w:hAnsi="Times New Roman"/>
          <w:b/>
          <w:kern w:val="3"/>
          <w:lang w:bidi="en-US"/>
        </w:rPr>
        <w:t>Postanowienia końcowe</w:t>
      </w:r>
    </w:p>
    <w:p w14:paraId="1DC0CDD9" w14:textId="77777777" w:rsidR="00751298" w:rsidRDefault="00000000">
      <w:pPr>
        <w:pStyle w:val="Standard"/>
        <w:widowControl w:val="0"/>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Wszelkie zmiany niniejszej umowy wymagają formy pisemnej pod rygorem nieważności takiej zmiany.</w:t>
      </w:r>
    </w:p>
    <w:p w14:paraId="08A5D20E" w14:textId="77777777" w:rsidR="00751298" w:rsidRDefault="00000000" w:rsidP="009231F4">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22</w:t>
      </w:r>
    </w:p>
    <w:p w14:paraId="5C781CDB" w14:textId="77777777" w:rsidR="00751298" w:rsidRDefault="00000000">
      <w:pPr>
        <w:pStyle w:val="Standard"/>
        <w:widowControl w:val="0"/>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 xml:space="preserve">Wykonawca nie może bez pisemnej zgody Zamawiającego przenosić wierzytelności wynikającej </w:t>
      </w:r>
      <w:r>
        <w:rPr>
          <w:rFonts w:ascii="Times New Roman" w:eastAsia="Andale Sans UI" w:hAnsi="Times New Roman"/>
          <w:kern w:val="3"/>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63E07D71" w14:textId="77777777" w:rsidR="00751298" w:rsidRDefault="00000000" w:rsidP="009231F4">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23</w:t>
      </w:r>
    </w:p>
    <w:p w14:paraId="36395542" w14:textId="77777777" w:rsidR="00751298" w:rsidRDefault="00000000">
      <w:pPr>
        <w:pStyle w:val="Standard"/>
        <w:tabs>
          <w:tab w:val="center" w:pos="4536"/>
        </w:tabs>
        <w:spacing w:after="57" w:line="276" w:lineRule="auto"/>
        <w:ind w:right="57"/>
        <w:jc w:val="center"/>
        <w:rPr>
          <w:rFonts w:ascii="Times New Roman" w:hAnsi="Times New Roman"/>
          <w:b/>
          <w:bCs/>
          <w:color w:val="000000"/>
        </w:rPr>
      </w:pPr>
      <w:r>
        <w:rPr>
          <w:rFonts w:ascii="Times New Roman" w:hAnsi="Times New Roman"/>
          <w:b/>
          <w:bCs/>
          <w:color w:val="000000"/>
        </w:rPr>
        <w:t>Klauzula szczególna (COVID-19)</w:t>
      </w:r>
    </w:p>
    <w:p w14:paraId="50888C75" w14:textId="77777777" w:rsidR="00751298" w:rsidRDefault="00000000">
      <w:pPr>
        <w:pStyle w:val="Akapitzlist"/>
        <w:numPr>
          <w:ilvl w:val="1"/>
          <w:numId w:val="29"/>
        </w:numPr>
        <w:spacing w:after="57" w:line="276" w:lineRule="auto"/>
        <w:ind w:left="567" w:hanging="567"/>
        <w:jc w:val="both"/>
        <w:rPr>
          <w:rFonts w:ascii="Times New Roman" w:hAnsi="Times New Roman"/>
          <w:color w:val="000000"/>
        </w:rPr>
      </w:pPr>
      <w:r>
        <w:rPr>
          <w:rFonts w:ascii="Times New Roman" w:hAnsi="Times New Roman"/>
          <w:color w:val="000000"/>
        </w:rPr>
        <w:t>Strony umowy mają obowiązek wzajemnego informowania się o wpływie lub możliwości wpływu okoliczności związanych z wystąpieniem COVID-19 na należyte wykonanie umowy.</w:t>
      </w:r>
    </w:p>
    <w:p w14:paraId="21814949" w14:textId="77777777" w:rsidR="00751298" w:rsidRDefault="00000000">
      <w:pPr>
        <w:pStyle w:val="Akapitzlist"/>
        <w:numPr>
          <w:ilvl w:val="1"/>
          <w:numId w:val="29"/>
        </w:numPr>
        <w:spacing w:after="57" w:line="276" w:lineRule="auto"/>
        <w:ind w:left="567" w:hanging="567"/>
        <w:jc w:val="both"/>
        <w:rPr>
          <w:rFonts w:ascii="Times New Roman" w:hAnsi="Times New Roman"/>
          <w:color w:val="000000"/>
        </w:rPr>
      </w:pPr>
      <w:r>
        <w:rPr>
          <w:rFonts w:ascii="Times New Roman" w:hAnsi="Times New Roman"/>
          <w:color w:val="000000"/>
        </w:rPr>
        <w:t>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w:t>
      </w:r>
    </w:p>
    <w:p w14:paraId="77E534C2" w14:textId="77777777" w:rsidR="00751298" w:rsidRDefault="00000000">
      <w:pPr>
        <w:pStyle w:val="Akapitzlist"/>
        <w:numPr>
          <w:ilvl w:val="1"/>
          <w:numId w:val="29"/>
        </w:numPr>
        <w:spacing w:after="57" w:line="276" w:lineRule="auto"/>
        <w:ind w:left="567" w:hanging="567"/>
        <w:jc w:val="both"/>
        <w:rPr>
          <w:rFonts w:ascii="Times New Roman" w:hAnsi="Times New Roman"/>
          <w:color w:val="000000"/>
        </w:rPr>
      </w:pPr>
      <w:r>
        <w:rPr>
          <w:rFonts w:ascii="Times New Roman" w:hAnsi="Times New Roman"/>
          <w:color w:val="000000"/>
        </w:rPr>
        <w:t>Do informacji załączane są dokumenty lub oświadczenia potwierdzające wpływ COVID-19 na należyte wykonanie umowy, a w tym dotyczące w szczególności:</w:t>
      </w:r>
    </w:p>
    <w:p w14:paraId="2F25DC01" w14:textId="77777777" w:rsidR="00751298" w:rsidRDefault="00000000">
      <w:pPr>
        <w:pStyle w:val="Akapitzlist"/>
        <w:numPr>
          <w:ilvl w:val="0"/>
          <w:numId w:val="69"/>
        </w:numPr>
        <w:spacing w:after="57" w:line="276" w:lineRule="auto"/>
        <w:ind w:left="851" w:hanging="284"/>
        <w:jc w:val="both"/>
        <w:rPr>
          <w:rFonts w:ascii="Times New Roman" w:hAnsi="Times New Roman"/>
          <w:color w:val="000000"/>
        </w:rPr>
      </w:pPr>
      <w:r>
        <w:rPr>
          <w:rFonts w:ascii="Times New Roman" w:hAnsi="Times New Roman"/>
          <w:color w:val="000000"/>
        </w:rPr>
        <w:t>nieobecności pracowników lub osób świadczących pracę za wynagrodzeniem na innej podstawie niż stosunek pracy, które uczestniczą lub mogłyby uczestniczyć w realizacji zamówienia;</w:t>
      </w:r>
    </w:p>
    <w:p w14:paraId="5A75F0FF" w14:textId="77777777" w:rsidR="00751298" w:rsidRDefault="00000000">
      <w:pPr>
        <w:pStyle w:val="Akapitzlist"/>
        <w:numPr>
          <w:ilvl w:val="0"/>
          <w:numId w:val="30"/>
        </w:numPr>
        <w:spacing w:after="57" w:line="276" w:lineRule="auto"/>
        <w:ind w:left="851" w:hanging="284"/>
        <w:jc w:val="both"/>
        <w:rPr>
          <w:rFonts w:ascii="Times New Roman" w:hAnsi="Times New Roman"/>
          <w:color w:val="000000"/>
        </w:rPr>
      </w:pPr>
      <w:r>
        <w:rPr>
          <w:rFonts w:ascii="Times New Roman" w:hAnsi="Times New Roman"/>
          <w:color w:val="000000"/>
        </w:rPr>
        <w:t xml:space="preserve">decyzji wydanych przez Głównego Inspektora Sanitarnego lub działającego z jego upoważnienia państwowego wojewódzkiego inspektora sanitarnego, w związku </w:t>
      </w:r>
      <w:r>
        <w:rPr>
          <w:rFonts w:ascii="Times New Roman" w:hAnsi="Times New Roman"/>
          <w:color w:val="000000"/>
        </w:rPr>
        <w:br/>
        <w:t>z przeciwdziałaniem COVID-19, nakładających na wykonawcę obowiązek podjęcia określonych czynności zapobiegawczych lub kontrolnych;</w:t>
      </w:r>
    </w:p>
    <w:p w14:paraId="79AB5048" w14:textId="77777777" w:rsidR="00751298" w:rsidRDefault="00000000">
      <w:pPr>
        <w:pStyle w:val="Akapitzlist"/>
        <w:numPr>
          <w:ilvl w:val="0"/>
          <w:numId w:val="30"/>
        </w:numPr>
        <w:spacing w:after="57" w:line="276" w:lineRule="auto"/>
        <w:ind w:left="851" w:hanging="284"/>
        <w:jc w:val="both"/>
        <w:rPr>
          <w:rFonts w:ascii="Times New Roman" w:hAnsi="Times New Roman"/>
          <w:color w:val="000000"/>
        </w:rPr>
      </w:pPr>
      <w:r>
        <w:rPr>
          <w:rFonts w:ascii="Times New Roman" w:hAnsi="Times New Roman"/>
          <w:color w:val="000000"/>
        </w:rPr>
        <w:lastRenderedPageBreak/>
        <w:t>poleceń wydanych przez wojewodów lub decyzji wydanych przez Prezesa Rady Ministrów związanych z przeciwdziałaniem COVID-19, dotyczących nałożenia obowiązku realizacji określonego zadania;</w:t>
      </w:r>
    </w:p>
    <w:p w14:paraId="3C33DEB4" w14:textId="77777777" w:rsidR="00751298" w:rsidRDefault="00000000">
      <w:pPr>
        <w:pStyle w:val="Akapitzlist"/>
        <w:numPr>
          <w:ilvl w:val="0"/>
          <w:numId w:val="30"/>
        </w:numPr>
        <w:spacing w:after="57" w:line="276" w:lineRule="auto"/>
        <w:ind w:left="851" w:hanging="284"/>
        <w:jc w:val="both"/>
        <w:rPr>
          <w:rFonts w:ascii="Times New Roman" w:hAnsi="Times New Roman"/>
          <w:color w:val="000000"/>
        </w:rPr>
      </w:pPr>
      <w:r>
        <w:rPr>
          <w:rFonts w:ascii="Times New Roman" w:hAnsi="Times New Roman"/>
          <w:color w:val="000000"/>
        </w:rPr>
        <w:t>wstrzymania dostaw produktów, komponentów produktu lub materiałów, trudności w dostępie do sprzętu lub trudności w realizacji usług transportowych;</w:t>
      </w:r>
    </w:p>
    <w:p w14:paraId="2CF385AB" w14:textId="77777777" w:rsidR="00751298" w:rsidRDefault="00000000">
      <w:pPr>
        <w:pStyle w:val="Akapitzlist"/>
        <w:numPr>
          <w:ilvl w:val="0"/>
          <w:numId w:val="30"/>
        </w:numPr>
        <w:spacing w:after="57" w:line="276" w:lineRule="auto"/>
        <w:ind w:left="851" w:hanging="284"/>
        <w:jc w:val="both"/>
        <w:rPr>
          <w:rFonts w:ascii="Times New Roman" w:hAnsi="Times New Roman"/>
          <w:color w:val="000000"/>
        </w:rPr>
      </w:pPr>
      <w:r>
        <w:rPr>
          <w:rFonts w:ascii="Times New Roman" w:hAnsi="Times New Roman"/>
          <w:color w:val="000000"/>
        </w:rPr>
        <w:t>wskazanych powyżej okoliczności w zakresie w jakim dotyczą one podwykonawcy lub dalszego podwykonawcy.</w:t>
      </w:r>
    </w:p>
    <w:p w14:paraId="155BC8A4" w14:textId="77777777" w:rsidR="00751298" w:rsidRDefault="00000000">
      <w:pPr>
        <w:pStyle w:val="Akapitzlist"/>
        <w:numPr>
          <w:ilvl w:val="0"/>
          <w:numId w:val="70"/>
        </w:numPr>
        <w:spacing w:after="57" w:line="276" w:lineRule="auto"/>
        <w:ind w:left="567" w:hanging="567"/>
        <w:jc w:val="both"/>
        <w:rPr>
          <w:rFonts w:ascii="Times New Roman" w:hAnsi="Times New Roman"/>
          <w:color w:val="000000"/>
        </w:rPr>
      </w:pPr>
      <w:r>
        <w:rPr>
          <w:rFonts w:ascii="Times New Roman" w:hAnsi="Times New Roman"/>
          <w:color w:val="000000"/>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Pr>
          <w:rFonts w:ascii="Times New Roman" w:hAnsi="Times New Roman"/>
          <w:color w:val="000000"/>
        </w:rPr>
        <w:br/>
        <w:t>z wystąpieniem COVID-19 na należyte wykonanie umowy określając termin na ich złożenie nie krótszy jednak niż 7 dni roboczych.</w:t>
      </w:r>
    </w:p>
    <w:p w14:paraId="7D2CF50B" w14:textId="77777777" w:rsidR="00751298" w:rsidRDefault="00000000">
      <w:pPr>
        <w:pStyle w:val="Akapitzlist"/>
        <w:numPr>
          <w:ilvl w:val="0"/>
          <w:numId w:val="28"/>
        </w:numPr>
        <w:spacing w:after="57" w:line="276" w:lineRule="auto"/>
        <w:ind w:left="567" w:hanging="567"/>
        <w:jc w:val="both"/>
        <w:rPr>
          <w:rFonts w:ascii="Times New Roman" w:hAnsi="Times New Roman"/>
          <w:color w:val="000000"/>
        </w:rPr>
      </w:pPr>
      <w:r>
        <w:rPr>
          <w:rFonts w:ascii="Times New Roman" w:hAnsi="Times New Roman"/>
          <w:color w:val="000000"/>
        </w:rPr>
        <w:t>Strona umowy, o której mowa w ust. 1, na podstawie otrzymanych oświadczeń lub dokumentów, o których mowa w ust. 3 i 4,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40C1B369" w14:textId="77777777" w:rsidR="00751298" w:rsidRDefault="00000000">
      <w:pPr>
        <w:pStyle w:val="Akapitzlist"/>
        <w:numPr>
          <w:ilvl w:val="0"/>
          <w:numId w:val="28"/>
        </w:numPr>
        <w:spacing w:after="57" w:line="276" w:lineRule="auto"/>
        <w:ind w:left="567" w:hanging="567"/>
        <w:jc w:val="both"/>
        <w:rPr>
          <w:rFonts w:ascii="Times New Roman" w:hAnsi="Times New Roman"/>
          <w:color w:val="000000"/>
        </w:rPr>
      </w:pPr>
      <w:r>
        <w:rPr>
          <w:rFonts w:ascii="Times New Roman" w:hAnsi="Times New Roman"/>
          <w:color w:val="000000"/>
        </w:rPr>
        <w:t>Zamawiający, po stwierdzeniu, że okoliczności związane z wystąpieniem COVID-19, o których mowa w ust. 1, wpływają na należyte wykonanie umowy, o której mowa w ust. 1, w uzgodnieniu z wykonawcą dokonuje zmiany umowy odpowiednio w zakresie:</w:t>
      </w:r>
    </w:p>
    <w:p w14:paraId="620CAC44" w14:textId="77777777" w:rsidR="00751298" w:rsidRDefault="00000000">
      <w:pPr>
        <w:pStyle w:val="Akapitzlist"/>
        <w:numPr>
          <w:ilvl w:val="0"/>
          <w:numId w:val="71"/>
        </w:numPr>
        <w:spacing w:after="57" w:line="276" w:lineRule="auto"/>
        <w:ind w:left="1134" w:hanging="567"/>
        <w:jc w:val="both"/>
        <w:rPr>
          <w:rFonts w:ascii="Times New Roman" w:hAnsi="Times New Roman"/>
          <w:color w:val="000000"/>
        </w:rPr>
      </w:pPr>
      <w:r>
        <w:rPr>
          <w:rFonts w:ascii="Times New Roman" w:hAnsi="Times New Roman"/>
          <w:color w:val="000000"/>
        </w:rPr>
        <w:t>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w:t>
      </w:r>
    </w:p>
    <w:p w14:paraId="1B39A6D7" w14:textId="77777777" w:rsidR="00751298" w:rsidRDefault="00000000">
      <w:pPr>
        <w:pStyle w:val="Akapitzlist"/>
        <w:numPr>
          <w:ilvl w:val="0"/>
          <w:numId w:val="31"/>
        </w:numPr>
        <w:spacing w:after="57" w:line="276" w:lineRule="auto"/>
        <w:ind w:left="1134" w:hanging="567"/>
        <w:jc w:val="both"/>
        <w:rPr>
          <w:rFonts w:ascii="Times New Roman" w:hAnsi="Times New Roman"/>
        </w:rPr>
      </w:pPr>
      <w:r>
        <w:rPr>
          <w:rFonts w:ascii="Times New Roman" w:hAnsi="Times New Roman"/>
        </w:rPr>
        <w:t xml:space="preserve">zmiany sposobu wykonywania robót budowlanych w celu dostosowania pierwotnych wymagań odnośnie do sposobu realizacji zamówienia do ograniczeń wynikających </w:t>
      </w:r>
      <w:r>
        <w:rPr>
          <w:rFonts w:ascii="Times New Roman" w:hAnsi="Times New Roman"/>
        </w:rPr>
        <w:br/>
        <w:t>z występowania COVID-19;</w:t>
      </w:r>
    </w:p>
    <w:p w14:paraId="0DC23C6F" w14:textId="77777777" w:rsidR="00751298" w:rsidRDefault="00000000">
      <w:pPr>
        <w:pStyle w:val="Akapitzlist"/>
        <w:numPr>
          <w:ilvl w:val="0"/>
          <w:numId w:val="31"/>
        </w:numPr>
        <w:spacing w:after="57" w:line="276" w:lineRule="auto"/>
        <w:ind w:left="1134" w:hanging="567"/>
        <w:jc w:val="both"/>
        <w:rPr>
          <w:rFonts w:ascii="Times New Roman" w:hAnsi="Times New Roman"/>
        </w:rPr>
      </w:pPr>
      <w:r>
        <w:rPr>
          <w:rFonts w:ascii="Times New Roman" w:hAnsi="Times New Roman"/>
        </w:rPr>
        <w:t>zmiany zakresu świadczenia wykonawcy i odpowiadającą jej zmianę wynagrodzenia wykonawcy;</w:t>
      </w:r>
    </w:p>
    <w:p w14:paraId="6F9515E2" w14:textId="77777777" w:rsidR="00751298" w:rsidRDefault="00000000">
      <w:pPr>
        <w:pStyle w:val="Akapitzlist"/>
        <w:numPr>
          <w:ilvl w:val="3"/>
          <w:numId w:val="32"/>
        </w:numPr>
        <w:spacing w:after="57" w:line="276" w:lineRule="auto"/>
        <w:ind w:left="1418"/>
        <w:rPr>
          <w:rFonts w:ascii="Times New Roman" w:hAnsi="Times New Roman"/>
        </w:rPr>
      </w:pPr>
      <w:r>
        <w:rPr>
          <w:rFonts w:ascii="Times New Roman" w:hAnsi="Times New Roman"/>
        </w:rPr>
        <w:t>ile wzrost wynagrodzenia spowodowany każdą kolejną zmianą nie może przekroczyć 50% wartości pierwotnej umowy.</w:t>
      </w:r>
    </w:p>
    <w:p w14:paraId="45757BB5" w14:textId="77777777" w:rsidR="00751298" w:rsidRDefault="00000000">
      <w:pPr>
        <w:pStyle w:val="Akapitzlist"/>
        <w:numPr>
          <w:ilvl w:val="0"/>
          <w:numId w:val="28"/>
        </w:numPr>
        <w:spacing w:after="57" w:line="276" w:lineRule="auto"/>
        <w:ind w:left="567" w:hanging="567"/>
        <w:jc w:val="both"/>
        <w:rPr>
          <w:rFonts w:ascii="Times New Roman" w:hAnsi="Times New Roman"/>
        </w:rPr>
      </w:pPr>
      <w:r>
        <w:rPr>
          <w:rFonts w:ascii="Times New Roman" w:hAnsi="Times New Roman"/>
        </w:rPr>
        <w:t>W przypadku stwierdzenia, że okoliczności związane z wystąpieniem COVID-19, o których mowa w ust. 1, mogą wpłynąć na należyte wykonanie umowy, o której mowa w ust. 1, zamawiający, w uzgodnieniu z wykonawcą, może dokonać zmiany umowy zgodnie z ust. 6.</w:t>
      </w:r>
    </w:p>
    <w:p w14:paraId="4717AB4A" w14:textId="77777777" w:rsidR="00751298" w:rsidRDefault="00000000">
      <w:pPr>
        <w:pStyle w:val="Akapitzlist"/>
        <w:numPr>
          <w:ilvl w:val="0"/>
          <w:numId w:val="28"/>
        </w:numPr>
        <w:spacing w:after="57" w:line="276" w:lineRule="auto"/>
        <w:ind w:left="567" w:hanging="567"/>
        <w:jc w:val="both"/>
        <w:rPr>
          <w:rFonts w:ascii="Times New Roman" w:hAnsi="Times New Roman"/>
        </w:rPr>
      </w:pPr>
      <w:r>
        <w:rPr>
          <w:rFonts w:ascii="Times New Roman" w:hAnsi="Times New Roman"/>
        </w:rPr>
        <w:t>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w:t>
      </w:r>
    </w:p>
    <w:p w14:paraId="72131C3B" w14:textId="77777777" w:rsidR="00751298" w:rsidRDefault="00000000">
      <w:pPr>
        <w:pStyle w:val="Akapitzlist"/>
        <w:numPr>
          <w:ilvl w:val="0"/>
          <w:numId w:val="28"/>
        </w:numPr>
        <w:spacing w:after="57" w:line="276" w:lineRule="auto"/>
        <w:ind w:left="567" w:hanging="567"/>
        <w:jc w:val="both"/>
        <w:rPr>
          <w:rFonts w:ascii="Times New Roman" w:hAnsi="Times New Roman"/>
        </w:rPr>
      </w:pPr>
      <w:r>
        <w:rPr>
          <w:rFonts w:ascii="Times New Roman" w:hAnsi="Times New Roman"/>
        </w:rPr>
        <w:t>Wykonawca ma obowiązek uzgodnienia z podwykonawcą odpowiedniej zmiany umowy związanej z wykonaniem zamówienia publicznego, jeżeli okoliczności związane z wystąpieniem COVID-19 mogą wpłynąć lub wpływają na należyte wykonanie umowy łączącej wykonawcę z podwykonawcą. Obowiązek ten dotyczy również umowy zawieranej przez podwykonawcę z dalszym podwykonawcą).</w:t>
      </w:r>
    </w:p>
    <w:p w14:paraId="622F0848" w14:textId="77777777" w:rsidR="00751298" w:rsidRDefault="00000000">
      <w:pPr>
        <w:pStyle w:val="Akapitzlist"/>
        <w:numPr>
          <w:ilvl w:val="0"/>
          <w:numId w:val="28"/>
        </w:numPr>
        <w:spacing w:after="57" w:line="276" w:lineRule="auto"/>
        <w:ind w:left="567" w:hanging="567"/>
        <w:jc w:val="both"/>
        <w:rPr>
          <w:rFonts w:ascii="Times New Roman" w:hAnsi="Times New Roman"/>
        </w:rPr>
      </w:pPr>
      <w:r>
        <w:rPr>
          <w:rFonts w:ascii="Times New Roman" w:hAnsi="Times New Roman"/>
        </w:rPr>
        <w:t>Strona, o której mowa w ust. 1 w stanowisku, o którym mowa w ust. 5, przedstawia wpływ okoliczności związanych z wystąpieniem COVID-19 na należyte jej wykonanie oraz wpływ okoliczności związanych z wystąpieniem COVID-19, na zasadność ustalenia i dochodzenia kar i odszkodowań wskazanych w § 15 lub ich wysokość.</w:t>
      </w:r>
    </w:p>
    <w:p w14:paraId="415D8DF2" w14:textId="77777777" w:rsidR="00751298" w:rsidRDefault="00000000">
      <w:pPr>
        <w:pStyle w:val="Akapitzlist"/>
        <w:widowControl w:val="0"/>
        <w:numPr>
          <w:ilvl w:val="0"/>
          <w:numId w:val="28"/>
        </w:numPr>
        <w:spacing w:after="57" w:line="276" w:lineRule="auto"/>
        <w:ind w:left="567" w:hanging="567"/>
        <w:jc w:val="both"/>
        <w:rPr>
          <w:rFonts w:ascii="Times New Roman" w:hAnsi="Times New Roman"/>
        </w:rPr>
      </w:pPr>
      <w:r>
        <w:rPr>
          <w:rFonts w:ascii="Times New Roman" w:hAnsi="Times New Roman"/>
        </w:rPr>
        <w:lastRenderedPageBreak/>
        <w:t>Okoliczności związane z wystąpieniem COVID-19 nie stanowią samodzielnej podstawy do wykonania umownego prawa odstąpienia od umowy.</w:t>
      </w:r>
    </w:p>
    <w:p w14:paraId="3D1B43F2" w14:textId="77777777" w:rsidR="00751298" w:rsidRDefault="00000000" w:rsidP="009231F4">
      <w:pPr>
        <w:pStyle w:val="Standard"/>
        <w:widowControl w:val="0"/>
        <w:spacing w:before="360" w:after="57" w:line="276" w:lineRule="auto"/>
        <w:ind w:left="57"/>
        <w:jc w:val="center"/>
        <w:rPr>
          <w:rFonts w:ascii="Times New Roman" w:eastAsia="Andale Sans UI" w:hAnsi="Times New Roman"/>
          <w:b/>
          <w:bCs/>
          <w:kern w:val="3"/>
          <w:lang w:bidi="en-US"/>
        </w:rPr>
      </w:pPr>
      <w:r>
        <w:rPr>
          <w:rFonts w:ascii="Times New Roman" w:eastAsia="Andale Sans UI" w:hAnsi="Times New Roman"/>
          <w:b/>
          <w:bCs/>
          <w:kern w:val="3"/>
          <w:lang w:bidi="en-US"/>
        </w:rPr>
        <w:t>§ 24</w:t>
      </w:r>
    </w:p>
    <w:p w14:paraId="5A0A7C3F" w14:textId="77777777" w:rsidR="00751298" w:rsidRDefault="00000000">
      <w:pPr>
        <w:pStyle w:val="Standard"/>
        <w:widowControl w:val="0"/>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W sprawach nieuregulowanych niniejszą umową stosuje się przepisy kodeksu cywilnego, ustawy prawo zamówień publicznych, prawa budowlanego, oraz rozporządzeń wykonawczych.</w:t>
      </w:r>
    </w:p>
    <w:p w14:paraId="5F4D54DA" w14:textId="77777777" w:rsidR="00751298" w:rsidRDefault="00000000" w:rsidP="009231F4">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25</w:t>
      </w:r>
    </w:p>
    <w:p w14:paraId="34BD127A" w14:textId="77777777" w:rsidR="00751298" w:rsidRDefault="00000000">
      <w:pPr>
        <w:pStyle w:val="Standard"/>
        <w:widowControl w:val="0"/>
        <w:spacing w:after="57" w:line="276" w:lineRule="auto"/>
        <w:jc w:val="both"/>
        <w:rPr>
          <w:rFonts w:ascii="Times New Roman" w:eastAsia="Andale Sans UI" w:hAnsi="Times New Roman"/>
          <w:kern w:val="3"/>
          <w:lang w:bidi="en-US"/>
        </w:rPr>
      </w:pPr>
      <w:r>
        <w:rPr>
          <w:rFonts w:ascii="Times New Roman" w:eastAsia="Andale Sans UI" w:hAnsi="Times New Roman"/>
          <w:kern w:val="3"/>
          <w:lang w:bidi="en-US"/>
        </w:rPr>
        <w:t>Spory wynikłe na tle realizacji niniejszej umowy będą rozstrzygane przez Sąd właściwy miejscowo dla siedziby Zamawiającego.</w:t>
      </w:r>
    </w:p>
    <w:p w14:paraId="547A9FA5" w14:textId="77777777" w:rsidR="00751298" w:rsidRDefault="00000000" w:rsidP="009231F4">
      <w:pPr>
        <w:pStyle w:val="Standard"/>
        <w:widowControl w:val="0"/>
        <w:spacing w:before="360"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 26</w:t>
      </w:r>
    </w:p>
    <w:p w14:paraId="7F4B6829" w14:textId="77777777" w:rsidR="00751298" w:rsidRDefault="00000000">
      <w:pPr>
        <w:pStyle w:val="Standard"/>
        <w:spacing w:after="57" w:line="276" w:lineRule="auto"/>
        <w:jc w:val="both"/>
        <w:rPr>
          <w:rFonts w:ascii="Times New Roman" w:eastAsia="Arial" w:hAnsi="Times New Roman"/>
          <w:kern w:val="3"/>
          <w:lang w:bidi="en-US"/>
        </w:rPr>
      </w:pPr>
      <w:r>
        <w:rPr>
          <w:rFonts w:ascii="Times New Roman" w:eastAsia="Arial" w:hAnsi="Times New Roman"/>
          <w:kern w:val="3"/>
          <w:lang w:bidi="en-US"/>
        </w:rPr>
        <w:t>Umowę niniejszą sporządzono w czterech jednobrzmiących egzemplarzach, w tym trzy dla Zamawiającego i jeden dla Wykonawcy.</w:t>
      </w:r>
    </w:p>
    <w:p w14:paraId="0AF5883F" w14:textId="77777777" w:rsidR="00D0402E" w:rsidRDefault="00D0402E" w:rsidP="00F23BCB">
      <w:pPr>
        <w:pStyle w:val="Standard"/>
        <w:widowControl w:val="0"/>
        <w:spacing w:after="57" w:line="276" w:lineRule="auto"/>
        <w:jc w:val="center"/>
        <w:rPr>
          <w:rFonts w:ascii="Times New Roman" w:eastAsia="Andale Sans UI" w:hAnsi="Times New Roman"/>
          <w:b/>
          <w:bCs/>
          <w:kern w:val="3"/>
          <w:lang w:bidi="en-US"/>
        </w:rPr>
      </w:pPr>
    </w:p>
    <w:p w14:paraId="14F26ED9" w14:textId="77777777" w:rsidR="00D0402E" w:rsidRDefault="00D0402E" w:rsidP="00F23BCB">
      <w:pPr>
        <w:pStyle w:val="Standard"/>
        <w:widowControl w:val="0"/>
        <w:spacing w:after="57" w:line="276" w:lineRule="auto"/>
        <w:jc w:val="center"/>
        <w:rPr>
          <w:rFonts w:ascii="Times New Roman" w:eastAsia="Andale Sans UI" w:hAnsi="Times New Roman"/>
          <w:b/>
          <w:bCs/>
          <w:kern w:val="3"/>
          <w:lang w:bidi="en-US"/>
        </w:rPr>
      </w:pPr>
    </w:p>
    <w:p w14:paraId="0AE7EA54" w14:textId="087894D5" w:rsidR="00751298" w:rsidRDefault="00000000" w:rsidP="00F23BCB">
      <w:pPr>
        <w:pStyle w:val="Standard"/>
        <w:widowControl w:val="0"/>
        <w:spacing w:after="57" w:line="276" w:lineRule="auto"/>
        <w:jc w:val="center"/>
        <w:rPr>
          <w:rFonts w:ascii="Times New Roman" w:eastAsia="Andale Sans UI" w:hAnsi="Times New Roman"/>
          <w:b/>
          <w:bCs/>
          <w:kern w:val="3"/>
          <w:lang w:bidi="en-US"/>
        </w:rPr>
      </w:pPr>
      <w:r>
        <w:rPr>
          <w:rFonts w:ascii="Times New Roman" w:eastAsia="Andale Sans UI" w:hAnsi="Times New Roman"/>
          <w:b/>
          <w:bCs/>
          <w:kern w:val="3"/>
          <w:lang w:bidi="en-US"/>
        </w:rPr>
        <w:t>ZAMAWIAJĄCY:</w:t>
      </w:r>
      <w:r w:rsidR="00F23BCB">
        <w:rPr>
          <w:rFonts w:ascii="Times New Roman" w:eastAsia="Andale Sans UI" w:hAnsi="Times New Roman"/>
          <w:b/>
          <w:bCs/>
          <w:kern w:val="3"/>
          <w:lang w:bidi="en-US"/>
        </w:rPr>
        <w:tab/>
      </w:r>
      <w:r w:rsidR="00F23BCB">
        <w:rPr>
          <w:rFonts w:ascii="Times New Roman" w:eastAsia="Andale Sans UI" w:hAnsi="Times New Roman"/>
          <w:b/>
          <w:bCs/>
          <w:kern w:val="3"/>
          <w:lang w:bidi="en-US"/>
        </w:rPr>
        <w:tab/>
      </w:r>
      <w:r w:rsidR="00F23BCB">
        <w:rPr>
          <w:rFonts w:ascii="Times New Roman" w:eastAsia="Andale Sans UI" w:hAnsi="Times New Roman"/>
          <w:b/>
          <w:bCs/>
          <w:kern w:val="3"/>
          <w:lang w:bidi="en-US"/>
        </w:rPr>
        <w:tab/>
      </w:r>
      <w:r w:rsidR="00F23BCB">
        <w:rPr>
          <w:rFonts w:ascii="Times New Roman" w:eastAsia="Andale Sans UI" w:hAnsi="Times New Roman"/>
          <w:b/>
          <w:bCs/>
          <w:kern w:val="3"/>
          <w:lang w:bidi="en-US"/>
        </w:rPr>
        <w:tab/>
      </w:r>
      <w:r w:rsidR="00F23BCB">
        <w:rPr>
          <w:rFonts w:ascii="Times New Roman" w:eastAsia="Andale Sans UI" w:hAnsi="Times New Roman"/>
          <w:b/>
          <w:bCs/>
          <w:kern w:val="3"/>
          <w:lang w:bidi="en-US"/>
        </w:rPr>
        <w:tab/>
      </w:r>
      <w:r>
        <w:rPr>
          <w:rFonts w:ascii="Times New Roman" w:eastAsia="Andale Sans UI" w:hAnsi="Times New Roman"/>
          <w:b/>
          <w:bCs/>
          <w:kern w:val="3"/>
          <w:lang w:bidi="en-US"/>
        </w:rPr>
        <w:t xml:space="preserve"> WYKONAWCA:</w:t>
      </w:r>
    </w:p>
    <w:p w14:paraId="7E154EAF" w14:textId="77777777" w:rsidR="00751298" w:rsidRDefault="00751298">
      <w:pPr>
        <w:pStyle w:val="Standard"/>
        <w:widowControl w:val="0"/>
        <w:spacing w:after="57" w:line="276" w:lineRule="auto"/>
        <w:jc w:val="both"/>
        <w:rPr>
          <w:rFonts w:ascii="Times New Roman" w:eastAsia="Andale Sans UI" w:hAnsi="Times New Roman"/>
          <w:kern w:val="3"/>
          <w:lang w:bidi="en-US"/>
        </w:rPr>
      </w:pPr>
    </w:p>
    <w:p w14:paraId="12789C4B" w14:textId="77777777" w:rsidR="00751298" w:rsidRDefault="00751298">
      <w:pPr>
        <w:pStyle w:val="Standard"/>
        <w:spacing w:after="57" w:line="276" w:lineRule="auto"/>
        <w:rPr>
          <w:rFonts w:ascii="Times New Roman" w:hAnsi="Times New Roman"/>
          <w:b/>
          <w:bCs/>
        </w:rPr>
      </w:pPr>
    </w:p>
    <w:p w14:paraId="3810A185" w14:textId="77777777" w:rsidR="00751298" w:rsidRDefault="00751298">
      <w:pPr>
        <w:pStyle w:val="Standard"/>
        <w:spacing w:after="57" w:line="276" w:lineRule="auto"/>
        <w:rPr>
          <w:rFonts w:ascii="Times New Roman" w:hAnsi="Times New Roman"/>
        </w:rPr>
      </w:pPr>
    </w:p>
    <w:p w14:paraId="71112E99" w14:textId="77777777" w:rsidR="00751298" w:rsidRDefault="00751298">
      <w:pPr>
        <w:pStyle w:val="Standard"/>
        <w:spacing w:after="57" w:line="240" w:lineRule="auto"/>
        <w:rPr>
          <w:rFonts w:ascii="Times New Roman" w:hAnsi="Times New Roman"/>
          <w:b/>
          <w:bCs/>
        </w:rPr>
      </w:pPr>
    </w:p>
    <w:p w14:paraId="3B35A821" w14:textId="77777777" w:rsidR="00751298" w:rsidRDefault="00751298">
      <w:pPr>
        <w:pStyle w:val="Standard"/>
        <w:spacing w:after="57" w:line="240" w:lineRule="auto"/>
        <w:rPr>
          <w:rFonts w:ascii="Times New Roman" w:hAnsi="Times New Roman"/>
          <w:b/>
          <w:bCs/>
        </w:rPr>
      </w:pPr>
    </w:p>
    <w:p w14:paraId="147FE045" w14:textId="77777777" w:rsidR="00751298" w:rsidRDefault="00751298">
      <w:pPr>
        <w:pStyle w:val="Standard"/>
        <w:spacing w:after="57" w:line="240" w:lineRule="auto"/>
        <w:rPr>
          <w:rFonts w:ascii="Times New Roman" w:hAnsi="Times New Roman"/>
          <w:b/>
          <w:bCs/>
        </w:rPr>
      </w:pPr>
    </w:p>
    <w:p w14:paraId="08CB6839" w14:textId="77777777" w:rsidR="00751298" w:rsidRDefault="00751298">
      <w:pPr>
        <w:pStyle w:val="Standard"/>
        <w:spacing w:after="57" w:line="240" w:lineRule="auto"/>
        <w:rPr>
          <w:rFonts w:ascii="Times New Roman" w:hAnsi="Times New Roman"/>
          <w:b/>
          <w:bCs/>
        </w:rPr>
      </w:pPr>
    </w:p>
    <w:p w14:paraId="7E6A0C2C" w14:textId="77777777" w:rsidR="00751298" w:rsidRDefault="00751298">
      <w:pPr>
        <w:pStyle w:val="Standard"/>
        <w:spacing w:after="57" w:line="240" w:lineRule="auto"/>
        <w:rPr>
          <w:rFonts w:ascii="Times New Roman" w:hAnsi="Times New Roman"/>
          <w:b/>
          <w:bCs/>
        </w:rPr>
      </w:pPr>
    </w:p>
    <w:p w14:paraId="0677E034" w14:textId="77777777" w:rsidR="000B0E43" w:rsidRDefault="000B0E43">
      <w:pPr>
        <w:pStyle w:val="Standard"/>
        <w:spacing w:after="57" w:line="240" w:lineRule="auto"/>
        <w:rPr>
          <w:rFonts w:ascii="Times New Roman" w:hAnsi="Times New Roman"/>
          <w:b/>
          <w:bCs/>
        </w:rPr>
      </w:pPr>
    </w:p>
    <w:p w14:paraId="2E52A9C2" w14:textId="77777777" w:rsidR="000B0E43" w:rsidRDefault="000B0E43">
      <w:pPr>
        <w:pStyle w:val="Standard"/>
        <w:spacing w:after="57" w:line="240" w:lineRule="auto"/>
        <w:rPr>
          <w:rFonts w:ascii="Times New Roman" w:hAnsi="Times New Roman"/>
          <w:b/>
          <w:bCs/>
        </w:rPr>
      </w:pPr>
    </w:p>
    <w:p w14:paraId="2A6157A4" w14:textId="77777777" w:rsidR="000B0E43" w:rsidRDefault="000B0E43">
      <w:pPr>
        <w:pStyle w:val="Standard"/>
        <w:spacing w:after="57" w:line="240" w:lineRule="auto"/>
        <w:rPr>
          <w:rFonts w:ascii="Times New Roman" w:hAnsi="Times New Roman"/>
          <w:b/>
          <w:bCs/>
        </w:rPr>
      </w:pPr>
    </w:p>
    <w:p w14:paraId="0F72663D" w14:textId="77777777" w:rsidR="000B0E43" w:rsidRDefault="000B0E43">
      <w:pPr>
        <w:pStyle w:val="Standard"/>
        <w:spacing w:after="57" w:line="240" w:lineRule="auto"/>
        <w:rPr>
          <w:rFonts w:ascii="Times New Roman" w:hAnsi="Times New Roman"/>
          <w:b/>
          <w:bCs/>
        </w:rPr>
      </w:pPr>
    </w:p>
    <w:p w14:paraId="63CD4577" w14:textId="77777777" w:rsidR="000B0E43" w:rsidRDefault="000B0E43">
      <w:pPr>
        <w:pStyle w:val="Standard"/>
        <w:spacing w:after="57" w:line="240" w:lineRule="auto"/>
        <w:rPr>
          <w:rFonts w:ascii="Times New Roman" w:hAnsi="Times New Roman"/>
          <w:b/>
          <w:bCs/>
        </w:rPr>
      </w:pPr>
    </w:p>
    <w:p w14:paraId="6AA0D24A" w14:textId="77777777" w:rsidR="000B0E43" w:rsidRDefault="000B0E43">
      <w:pPr>
        <w:pStyle w:val="Standard"/>
        <w:spacing w:after="57" w:line="240" w:lineRule="auto"/>
        <w:rPr>
          <w:rFonts w:ascii="Times New Roman" w:hAnsi="Times New Roman"/>
          <w:b/>
          <w:bCs/>
        </w:rPr>
      </w:pPr>
    </w:p>
    <w:p w14:paraId="24CBFA39" w14:textId="77777777" w:rsidR="000B0E43" w:rsidRDefault="000B0E43">
      <w:pPr>
        <w:pStyle w:val="Standard"/>
        <w:spacing w:after="57" w:line="240" w:lineRule="auto"/>
        <w:rPr>
          <w:rFonts w:ascii="Times New Roman" w:hAnsi="Times New Roman"/>
          <w:b/>
          <w:bCs/>
        </w:rPr>
      </w:pPr>
    </w:p>
    <w:p w14:paraId="1BDDDF8F" w14:textId="77777777" w:rsidR="000B0E43" w:rsidRDefault="000B0E43">
      <w:pPr>
        <w:pStyle w:val="Standard"/>
        <w:spacing w:after="57" w:line="240" w:lineRule="auto"/>
        <w:rPr>
          <w:rFonts w:ascii="Times New Roman" w:hAnsi="Times New Roman"/>
          <w:b/>
          <w:bCs/>
        </w:rPr>
      </w:pPr>
    </w:p>
    <w:p w14:paraId="176E3934" w14:textId="77777777" w:rsidR="000B0E43" w:rsidRDefault="000B0E43">
      <w:pPr>
        <w:pStyle w:val="Standard"/>
        <w:spacing w:after="57" w:line="240" w:lineRule="auto"/>
        <w:rPr>
          <w:rFonts w:ascii="Times New Roman" w:hAnsi="Times New Roman"/>
          <w:b/>
          <w:bCs/>
        </w:rPr>
      </w:pPr>
    </w:p>
    <w:p w14:paraId="45620066" w14:textId="29D625A0" w:rsidR="00751298" w:rsidRDefault="00000000">
      <w:pPr>
        <w:pStyle w:val="Standard"/>
        <w:spacing w:after="57" w:line="240" w:lineRule="auto"/>
        <w:rPr>
          <w:rFonts w:ascii="Times New Roman" w:hAnsi="Times New Roman"/>
          <w:b/>
          <w:bCs/>
        </w:rPr>
      </w:pPr>
      <w:r>
        <w:rPr>
          <w:rFonts w:ascii="Times New Roman" w:hAnsi="Times New Roman"/>
          <w:b/>
          <w:bCs/>
        </w:rPr>
        <w:t>Załącznik:</w:t>
      </w:r>
    </w:p>
    <w:p w14:paraId="5BB6322D" w14:textId="77777777" w:rsidR="00751298" w:rsidRDefault="00000000">
      <w:pPr>
        <w:pStyle w:val="Standard"/>
        <w:spacing w:after="57" w:line="240" w:lineRule="auto"/>
        <w:jc w:val="both"/>
        <w:rPr>
          <w:rFonts w:ascii="Times New Roman" w:hAnsi="Times New Roman"/>
        </w:rPr>
      </w:pPr>
      <w:r>
        <w:rPr>
          <w:rFonts w:ascii="Times New Roman" w:hAnsi="Times New Roman"/>
        </w:rPr>
        <w:t>Integralną częścią Umowy są następujące dokumenty, stanowiące kolejne załączniki do umowy:</w:t>
      </w:r>
    </w:p>
    <w:p w14:paraId="77AFE27A" w14:textId="74CEE6C4" w:rsidR="00751298" w:rsidRDefault="000B0E43">
      <w:pPr>
        <w:pStyle w:val="Standard"/>
        <w:numPr>
          <w:ilvl w:val="0"/>
          <w:numId w:val="72"/>
        </w:numPr>
        <w:spacing w:after="57" w:line="240" w:lineRule="auto"/>
        <w:ind w:left="567" w:hanging="567"/>
        <w:rPr>
          <w:rFonts w:ascii="Times New Roman" w:eastAsia="Lucida Sans Unicode" w:hAnsi="Times New Roman"/>
          <w:spacing w:val="8"/>
          <w:lang w:eastAsia="hi-IN"/>
        </w:rPr>
      </w:pPr>
      <w:r>
        <w:rPr>
          <w:rFonts w:ascii="Times New Roman" w:eastAsia="Lucida Sans Unicode" w:hAnsi="Times New Roman"/>
          <w:spacing w:val="8"/>
          <w:lang w:eastAsia="hi-IN"/>
        </w:rPr>
        <w:t>K</w:t>
      </w:r>
      <w:r w:rsidR="00000000">
        <w:rPr>
          <w:rFonts w:ascii="Times New Roman" w:eastAsia="Lucida Sans Unicode" w:hAnsi="Times New Roman"/>
          <w:spacing w:val="8"/>
          <w:lang w:eastAsia="hi-IN"/>
        </w:rPr>
        <w:t>lauzula informacyjna dotycząca RODO</w:t>
      </w:r>
      <w:r>
        <w:rPr>
          <w:rFonts w:ascii="Times New Roman" w:eastAsia="Lucida Sans Unicode" w:hAnsi="Times New Roman"/>
          <w:spacing w:val="8"/>
          <w:lang w:eastAsia="hi-IN"/>
        </w:rPr>
        <w:t xml:space="preserve"> i</w:t>
      </w:r>
      <w:r w:rsidRPr="000B0E43">
        <w:t xml:space="preserve"> </w:t>
      </w:r>
      <w:r>
        <w:rPr>
          <w:rFonts w:ascii="Times New Roman" w:eastAsia="Lucida Sans Unicode" w:hAnsi="Times New Roman"/>
          <w:spacing w:val="8"/>
          <w:lang w:eastAsia="hi-IN"/>
        </w:rPr>
        <w:t>o</w:t>
      </w:r>
      <w:r w:rsidRPr="000B0E43">
        <w:rPr>
          <w:rFonts w:ascii="Times New Roman" w:eastAsia="Lucida Sans Unicode" w:hAnsi="Times New Roman"/>
          <w:spacing w:val="8"/>
          <w:lang w:eastAsia="hi-IN"/>
        </w:rPr>
        <w:t>świadczenie</w:t>
      </w:r>
      <w:r>
        <w:rPr>
          <w:rFonts w:ascii="Times New Roman" w:eastAsia="Lucida Sans Unicode" w:hAnsi="Times New Roman"/>
          <w:spacing w:val="8"/>
          <w:lang w:eastAsia="hi-IN"/>
        </w:rPr>
        <w:t xml:space="preserve"> wykonawcy</w:t>
      </w:r>
    </w:p>
    <w:p w14:paraId="3190655F" w14:textId="77777777" w:rsidR="00751298" w:rsidRDefault="00000000">
      <w:pPr>
        <w:pStyle w:val="Standard"/>
        <w:numPr>
          <w:ilvl w:val="0"/>
          <w:numId w:val="26"/>
        </w:numPr>
        <w:spacing w:after="57" w:line="240" w:lineRule="auto"/>
        <w:ind w:left="567" w:hanging="567"/>
        <w:rPr>
          <w:rFonts w:ascii="Times New Roman" w:eastAsia="Lucida Sans Unicode" w:hAnsi="Times New Roman"/>
          <w:spacing w:val="8"/>
          <w:lang w:eastAsia="hi-IN"/>
        </w:rPr>
      </w:pPr>
      <w:r>
        <w:rPr>
          <w:rFonts w:ascii="Times New Roman" w:eastAsia="Lucida Sans Unicode" w:hAnsi="Times New Roman"/>
          <w:spacing w:val="8"/>
          <w:lang w:eastAsia="hi-IN"/>
        </w:rPr>
        <w:t>Oświadczenie podwykonawcy.</w:t>
      </w:r>
    </w:p>
    <w:p w14:paraId="0B8DBB84" w14:textId="77777777" w:rsidR="00751298" w:rsidRDefault="00000000">
      <w:pPr>
        <w:pStyle w:val="Standard"/>
        <w:numPr>
          <w:ilvl w:val="0"/>
          <w:numId w:val="26"/>
        </w:numPr>
        <w:spacing w:after="57" w:line="240" w:lineRule="auto"/>
        <w:ind w:left="567" w:hanging="567"/>
        <w:rPr>
          <w:rFonts w:ascii="Times New Roman" w:hAnsi="Times New Roman"/>
        </w:rPr>
      </w:pPr>
      <w:r>
        <w:rPr>
          <w:rFonts w:ascii="Times New Roman" w:hAnsi="Times New Roman"/>
        </w:rPr>
        <w:t>Polisa ubezpieczeniowa.</w:t>
      </w:r>
    </w:p>
    <w:p w14:paraId="575F6DCD" w14:textId="77777777" w:rsidR="00751298" w:rsidRDefault="00000000">
      <w:pPr>
        <w:pStyle w:val="Standard"/>
        <w:numPr>
          <w:ilvl w:val="0"/>
          <w:numId w:val="26"/>
        </w:numPr>
        <w:spacing w:after="57" w:line="240" w:lineRule="auto"/>
        <w:ind w:left="567" w:hanging="567"/>
        <w:rPr>
          <w:rFonts w:ascii="Times New Roman" w:hAnsi="Times New Roman"/>
        </w:rPr>
      </w:pPr>
      <w:r>
        <w:rPr>
          <w:rFonts w:ascii="Times New Roman" w:hAnsi="Times New Roman"/>
        </w:rPr>
        <w:t>Oferta Wykonawcy.</w:t>
      </w:r>
    </w:p>
    <w:p w14:paraId="030429D1" w14:textId="77777777" w:rsidR="00751298" w:rsidRDefault="00000000">
      <w:pPr>
        <w:pStyle w:val="Standard"/>
        <w:numPr>
          <w:ilvl w:val="0"/>
          <w:numId w:val="26"/>
        </w:numPr>
        <w:spacing w:after="57" w:line="240" w:lineRule="auto"/>
        <w:ind w:left="567" w:hanging="567"/>
        <w:rPr>
          <w:rFonts w:ascii="Times New Roman" w:hAnsi="Times New Roman"/>
        </w:rPr>
      </w:pPr>
      <w:r>
        <w:rPr>
          <w:rFonts w:ascii="Times New Roman" w:hAnsi="Times New Roman"/>
        </w:rPr>
        <w:t>Specyfikacja Istotnych Warunków Zamówienia.</w:t>
      </w:r>
    </w:p>
    <w:p w14:paraId="51C4F052" w14:textId="77777777" w:rsidR="00751298" w:rsidRDefault="00751298">
      <w:pPr>
        <w:pStyle w:val="Zwykytekst"/>
        <w:spacing w:after="57" w:line="276" w:lineRule="auto"/>
        <w:ind w:left="6372"/>
        <w:jc w:val="both"/>
        <w:rPr>
          <w:rFonts w:ascii="Times New Roman" w:hAnsi="Times New Roman" w:cs="Times New Roman"/>
          <w:sz w:val="22"/>
          <w:szCs w:val="22"/>
        </w:rPr>
      </w:pPr>
    </w:p>
    <w:p w14:paraId="0F53576D" w14:textId="77777777" w:rsidR="00C9079E" w:rsidRDefault="00C9079E">
      <w:pPr>
        <w:pStyle w:val="Zwykytekst"/>
        <w:spacing w:after="57" w:line="276" w:lineRule="auto"/>
        <w:ind w:left="6372"/>
        <w:jc w:val="both"/>
        <w:rPr>
          <w:rFonts w:ascii="Times New Roman" w:hAnsi="Times New Roman" w:cs="Times New Roman"/>
          <w:sz w:val="22"/>
          <w:szCs w:val="22"/>
        </w:rPr>
      </w:pPr>
    </w:p>
    <w:p w14:paraId="2F870855" w14:textId="77777777" w:rsidR="00D0402E" w:rsidRDefault="00D0402E">
      <w:pPr>
        <w:pStyle w:val="Zwykytekst"/>
        <w:spacing w:after="57" w:line="276" w:lineRule="auto"/>
        <w:ind w:left="6372"/>
        <w:jc w:val="both"/>
        <w:rPr>
          <w:rFonts w:ascii="Times New Roman" w:hAnsi="Times New Roman" w:cs="Times New Roman"/>
          <w:sz w:val="22"/>
          <w:szCs w:val="22"/>
        </w:rPr>
      </w:pPr>
    </w:p>
    <w:p w14:paraId="3563BB88" w14:textId="77777777" w:rsidR="00D0402E" w:rsidRDefault="00D0402E">
      <w:pPr>
        <w:pStyle w:val="Zwykytekst"/>
        <w:spacing w:after="57" w:line="276" w:lineRule="auto"/>
        <w:ind w:left="6372"/>
        <w:jc w:val="both"/>
        <w:rPr>
          <w:rFonts w:ascii="Times New Roman" w:hAnsi="Times New Roman" w:cs="Times New Roman"/>
          <w:sz w:val="22"/>
          <w:szCs w:val="22"/>
        </w:rPr>
      </w:pPr>
    </w:p>
    <w:p w14:paraId="748FB858" w14:textId="77777777" w:rsidR="00D0402E" w:rsidRDefault="00D0402E">
      <w:pPr>
        <w:pStyle w:val="Zwykytekst"/>
        <w:spacing w:after="57" w:line="276" w:lineRule="auto"/>
        <w:ind w:left="6372"/>
        <w:jc w:val="both"/>
        <w:rPr>
          <w:rFonts w:ascii="Times New Roman" w:hAnsi="Times New Roman" w:cs="Times New Roman"/>
          <w:sz w:val="22"/>
          <w:szCs w:val="22"/>
        </w:rPr>
      </w:pPr>
    </w:p>
    <w:p w14:paraId="0B4458E1" w14:textId="523BFEBD" w:rsidR="00751298" w:rsidRPr="00166328" w:rsidRDefault="00000000" w:rsidP="00166328">
      <w:pPr>
        <w:pStyle w:val="Zwykytekst"/>
        <w:spacing w:after="57" w:line="276" w:lineRule="auto"/>
        <w:ind w:left="6237"/>
        <w:jc w:val="both"/>
        <w:rPr>
          <w:rFonts w:ascii="Times New Roman" w:hAnsi="Times New Roman" w:cs="Times New Roman"/>
          <w:sz w:val="22"/>
          <w:szCs w:val="22"/>
        </w:rPr>
      </w:pPr>
      <w:r w:rsidRPr="00166328">
        <w:rPr>
          <w:rFonts w:ascii="Times New Roman" w:hAnsi="Times New Roman" w:cs="Times New Roman"/>
          <w:sz w:val="22"/>
          <w:szCs w:val="22"/>
        </w:rPr>
        <w:t>Załącznik nr 1</w:t>
      </w:r>
    </w:p>
    <w:p w14:paraId="4B4528FB" w14:textId="77777777" w:rsidR="00166328" w:rsidRPr="00D0402E" w:rsidRDefault="00166328" w:rsidP="00166328">
      <w:pPr>
        <w:pStyle w:val="Zwykytekst"/>
        <w:spacing w:after="57" w:line="276" w:lineRule="auto"/>
        <w:ind w:left="6237"/>
        <w:jc w:val="both"/>
        <w:rPr>
          <w:rFonts w:ascii="Times New Roman" w:hAnsi="Times New Roman" w:cs="Times New Roman"/>
          <w:sz w:val="22"/>
          <w:szCs w:val="22"/>
        </w:rPr>
      </w:pPr>
      <w:r w:rsidRPr="00D0402E">
        <w:rPr>
          <w:rFonts w:ascii="Times New Roman" w:hAnsi="Times New Roman" w:cs="Times New Roman"/>
          <w:sz w:val="22"/>
          <w:szCs w:val="22"/>
        </w:rPr>
        <w:t>do Umowy nr ……………...</w:t>
      </w:r>
    </w:p>
    <w:p w14:paraId="4631BD1B" w14:textId="3741FD26" w:rsidR="00166328" w:rsidRPr="00166328" w:rsidRDefault="00166328" w:rsidP="00166328">
      <w:pPr>
        <w:spacing w:after="120" w:line="276" w:lineRule="auto"/>
        <w:ind w:left="6096"/>
        <w:jc w:val="center"/>
        <w:rPr>
          <w:rFonts w:ascii="Times New Roman" w:eastAsia="Times New Roman" w:hAnsi="Times New Roman" w:cs="Lucida Sans"/>
          <w:b/>
          <w:bCs/>
          <w:kern w:val="3"/>
          <w:lang w:eastAsia="ar-SA" w:bidi="hi-IN"/>
        </w:rPr>
      </w:pPr>
      <w:r w:rsidRPr="00D0402E">
        <w:rPr>
          <w:rFonts w:ascii="Times New Roman" w:hAnsi="Times New Roman" w:cs="Times New Roman"/>
        </w:rPr>
        <w:t>z dnia ………………………</w:t>
      </w:r>
    </w:p>
    <w:p w14:paraId="4ABC9427" w14:textId="41827E3D" w:rsidR="00166328" w:rsidRPr="00166328" w:rsidRDefault="00166328" w:rsidP="00166328">
      <w:pPr>
        <w:spacing w:after="120" w:line="276" w:lineRule="auto"/>
        <w:jc w:val="center"/>
        <w:rPr>
          <w:rFonts w:ascii="Times New Roman" w:eastAsia="NSimSun" w:hAnsi="Times New Roman" w:cs="Lucida Sans"/>
          <w:kern w:val="3"/>
          <w:lang w:eastAsia="zh-CN" w:bidi="hi-IN"/>
        </w:rPr>
      </w:pPr>
      <w:r w:rsidRPr="00166328">
        <w:rPr>
          <w:rFonts w:ascii="Times New Roman" w:eastAsia="Times New Roman" w:hAnsi="Times New Roman" w:cs="Lucida Sans"/>
          <w:b/>
          <w:bCs/>
          <w:kern w:val="3"/>
          <w:lang w:eastAsia="ar-SA" w:bidi="hi-IN"/>
        </w:rPr>
        <w:t>Klauzula informacyjna</w:t>
      </w:r>
    </w:p>
    <w:p w14:paraId="3F8C6CCB" w14:textId="77777777" w:rsidR="00166328" w:rsidRPr="00166328" w:rsidRDefault="00166328" w:rsidP="00166328">
      <w:pPr>
        <w:spacing w:after="120" w:line="276" w:lineRule="auto"/>
        <w:jc w:val="both"/>
        <w:rPr>
          <w:rFonts w:ascii="Times New Roman" w:eastAsia="NSimSun" w:hAnsi="Times New Roman" w:cs="Lucida Sans"/>
          <w:kern w:val="3"/>
          <w:lang w:eastAsia="zh-CN" w:bidi="hi-IN"/>
        </w:rPr>
      </w:pPr>
    </w:p>
    <w:p w14:paraId="09366C4F" w14:textId="77777777" w:rsidR="00166328" w:rsidRPr="00166328" w:rsidRDefault="00166328" w:rsidP="00166328">
      <w:p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07E5CDE5" w14:textId="77777777" w:rsidR="00166328" w:rsidRPr="00166328" w:rsidRDefault="00166328" w:rsidP="00166328">
      <w:pPr>
        <w:numPr>
          <w:ilvl w:val="0"/>
          <w:numId w:val="81"/>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Administratorem Pani/Pana danych osobowych jest Gmina Psary reprezentowana przez Wójta Gminy Psary, z siedzibą: Urząd Gminy Psary – 42-512 Psary ul. Malinowicka 4;</w:t>
      </w:r>
    </w:p>
    <w:p w14:paraId="161890B4" w14:textId="77777777" w:rsidR="00166328" w:rsidRPr="00166328" w:rsidRDefault="00166328" w:rsidP="00166328">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W przypadku pytań dotyczących przetwarzania danych osobowych prosimy o kontakt</w:t>
      </w:r>
      <w:r w:rsidRPr="00166328">
        <w:rPr>
          <w:rFonts w:ascii="Times New Roman" w:eastAsia="NSimSun" w:hAnsi="Times New Roman" w:cs="Lucida Sans"/>
          <w:kern w:val="3"/>
          <w:lang w:eastAsia="zh-CN" w:bidi="hi-IN"/>
        </w:rPr>
        <w:br/>
        <w:t>z inspektorem ochrony danych: e-mail: iod@psary.pl lub za pomocą danych kontaktowych Urzędu.</w:t>
      </w:r>
    </w:p>
    <w:p w14:paraId="4773F9F2" w14:textId="77777777" w:rsidR="00166328" w:rsidRPr="00166328" w:rsidRDefault="00166328" w:rsidP="00166328">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Times New Roman"/>
          <w:kern w:val="3"/>
          <w:lang w:eastAsia="zh-CN" w:bidi="hi-IN"/>
        </w:rPr>
        <w:t>Celem przetwarzania danych jest zawarcie, wykonywanie, obsługa oraz rozliczenie zawartej umowy i dane osobowe przetwarzane będą wyłącznie dla tych celów.</w:t>
      </w:r>
    </w:p>
    <w:p w14:paraId="4748875D" w14:textId="77777777" w:rsidR="00166328" w:rsidRPr="00166328" w:rsidRDefault="00166328" w:rsidP="00166328">
      <w:pPr>
        <w:numPr>
          <w:ilvl w:val="0"/>
          <w:numId w:val="80"/>
        </w:numPr>
        <w:spacing w:after="120" w:line="276" w:lineRule="auto"/>
        <w:jc w:val="both"/>
        <w:rPr>
          <w:rFonts w:ascii="Liberation Serif" w:eastAsia="NSimSun" w:hAnsi="Liberation Serif" w:cs="Lucida Sans"/>
          <w:kern w:val="3"/>
          <w:lang w:eastAsia="zh-CN" w:bidi="hi-IN"/>
        </w:rPr>
      </w:pPr>
      <w:r w:rsidRPr="00166328">
        <w:rPr>
          <w:rFonts w:ascii="Times New Roman" w:eastAsia="NSimSun" w:hAnsi="Times New Roman" w:cs="Times New Roman"/>
          <w:kern w:val="3"/>
          <w:lang w:eastAsia="zh-CN" w:bidi="hi-IN"/>
        </w:rPr>
        <w:t>Administrator przetwarza Pani / Pana dane zgodnie z postanowieniami RODO oraz innymi przepisami prawa powszechnie obowiązującego. Dane będą przetwarzane na podstawie art. 6 ust. 1 lit. b, c</w:t>
      </w:r>
      <w:r w:rsidRPr="00166328">
        <w:rPr>
          <w:rFonts w:ascii="Times New Roman" w:eastAsia="NSimSun" w:hAnsi="Times New Roman" w:cs="Times New Roman"/>
          <w:b/>
          <w:bCs/>
          <w:kern w:val="3"/>
          <w:lang w:eastAsia="zh-CN" w:bidi="hi-IN"/>
        </w:rPr>
        <w:t>,</w:t>
      </w:r>
      <w:r w:rsidRPr="00166328">
        <w:rPr>
          <w:rFonts w:ascii="Times New Roman" w:eastAsia="NSimSun" w:hAnsi="Times New Roman" w:cs="Times New Roman"/>
          <w:kern w:val="3"/>
          <w:lang w:eastAsia="zh-CN" w:bidi="hi-IN"/>
        </w:rPr>
        <w:t xml:space="preserve"> f RODO, w jednym lub w kilku z poniżej określonych celów:</w:t>
      </w:r>
    </w:p>
    <w:p w14:paraId="447DDB71" w14:textId="77777777" w:rsidR="00166328" w:rsidRPr="00166328" w:rsidRDefault="00166328" w:rsidP="00166328">
      <w:pPr>
        <w:numPr>
          <w:ilvl w:val="1"/>
          <w:numId w:val="82"/>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wypełnianie obowiązków prawnych ciążących na Administratorze w zakresie przewidzianym przepisami prawa, w tym w celach finansowo – księgowych</w:t>
      </w:r>
      <w:r w:rsidRPr="00166328">
        <w:rPr>
          <w:rFonts w:ascii="Times New Roman" w:eastAsia="NSimSun" w:hAnsi="Times New Roman" w:cs="Lucida Sans"/>
          <w:kern w:val="3"/>
          <w:lang w:eastAsia="zh-CN" w:bidi="hi-IN"/>
        </w:rPr>
        <w:br/>
        <w:t>i archiwizacji,</w:t>
      </w:r>
    </w:p>
    <w:p w14:paraId="2B586408" w14:textId="77777777" w:rsidR="00166328" w:rsidRPr="00166328" w:rsidRDefault="00166328" w:rsidP="00166328">
      <w:pPr>
        <w:numPr>
          <w:ilvl w:val="1"/>
          <w:numId w:val="82"/>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wykonanie umowy lub nawiązanie stosunków biznesowych przed jej zawarciem,</w:t>
      </w:r>
    </w:p>
    <w:p w14:paraId="7902428C" w14:textId="77777777" w:rsidR="00166328" w:rsidRPr="00166328" w:rsidRDefault="00166328" w:rsidP="00166328">
      <w:pPr>
        <w:numPr>
          <w:ilvl w:val="1"/>
          <w:numId w:val="82"/>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realizacja prawnie uzasadnionych interesów Administratora, w szczególności takich jak:</w:t>
      </w:r>
    </w:p>
    <w:p w14:paraId="66BFE52D" w14:textId="77777777" w:rsidR="00166328" w:rsidRPr="00166328" w:rsidRDefault="00166328" w:rsidP="00166328">
      <w:pPr>
        <w:numPr>
          <w:ilvl w:val="1"/>
          <w:numId w:val="83"/>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umożliwienie prawidłowej realizacji umowy, w tym sprawnej komunikacji pomiędzy osobami dedykowanymi do realizacji zawartych umów,</w:t>
      </w:r>
    </w:p>
    <w:p w14:paraId="6AC7D3F9" w14:textId="77777777" w:rsidR="00166328" w:rsidRPr="00166328" w:rsidRDefault="00166328" w:rsidP="00166328">
      <w:pPr>
        <w:numPr>
          <w:ilvl w:val="1"/>
          <w:numId w:val="83"/>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ustalenie lub dochodzenie roszczeń lub obrona przed roszczeniami,</w:t>
      </w:r>
    </w:p>
    <w:p w14:paraId="0F1BF57D" w14:textId="77777777" w:rsidR="00166328" w:rsidRPr="00166328" w:rsidRDefault="00166328" w:rsidP="00166328">
      <w:pPr>
        <w:numPr>
          <w:ilvl w:val="1"/>
          <w:numId w:val="83"/>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weryfikacja kontrahentów, w tym zapobieganie oszustwom.</w:t>
      </w:r>
    </w:p>
    <w:p w14:paraId="3EA583F8" w14:textId="77777777" w:rsidR="00166328" w:rsidRPr="00166328" w:rsidRDefault="00166328" w:rsidP="00166328">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6EC4867A" w14:textId="77777777" w:rsidR="00166328" w:rsidRPr="00166328" w:rsidRDefault="00166328" w:rsidP="00166328">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Odbiorcą Pana/Pani danych osobowych mogą być</w:t>
      </w:r>
      <w:r w:rsidRPr="00166328">
        <w:rPr>
          <w:rFonts w:ascii="Times New Roman" w:eastAsia="NSimSun" w:hAnsi="Times New Roman" w:cs="Lucida Sans"/>
          <w:b/>
          <w:kern w:val="3"/>
          <w:lang w:eastAsia="zh-CN" w:bidi="hi-IN"/>
        </w:rPr>
        <w:t xml:space="preserve"> </w:t>
      </w:r>
      <w:r w:rsidRPr="00166328">
        <w:rPr>
          <w:rFonts w:ascii="Times New Roman" w:eastAsia="NSimSun" w:hAnsi="Times New Roman" w:cs="Lucida Sans"/>
          <w:kern w:val="3"/>
          <w:lang w:eastAsia="zh-CN" w:bidi="hi-IN"/>
        </w:rPr>
        <w:t xml:space="preserve">osoby upoważnione przez Administratora, podmioty z którymi Administrator podpisał umowy powierzenia przetwarzania danych oraz inne podmioty uprawnione na podstawie przepisów prawa.  </w:t>
      </w:r>
    </w:p>
    <w:p w14:paraId="0467D7CE" w14:textId="77777777" w:rsidR="00166328" w:rsidRPr="00166328" w:rsidRDefault="00166328" w:rsidP="00166328">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Pana/Pani dane osobowe nie będą przekazywane do państwa trzeciego/organizacji międzynarodowej.</w:t>
      </w:r>
    </w:p>
    <w:p w14:paraId="1ECEB974" w14:textId="77777777" w:rsidR="00166328" w:rsidRPr="00166328" w:rsidRDefault="00166328" w:rsidP="00166328">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Times New Roman" w:hAnsi="Times New Roman" w:cs="Times New Roman"/>
          <w:kern w:val="3"/>
          <w:lang w:eastAsia="ar-SA" w:bidi="hi-IN"/>
        </w:rPr>
        <w:t>Pani/Pana dane będą przechowywane do czasu przedawnienia roszczeń przysługujących administratorowi danych i w stosunku do niego po zakończeniu trwania umowy</w:t>
      </w:r>
      <w:r w:rsidRPr="00166328">
        <w:rPr>
          <w:rFonts w:ascii="Times New Roman" w:eastAsia="NSimSun" w:hAnsi="Times New Roman" w:cs="Lucida Sans"/>
          <w:kern w:val="3"/>
          <w:lang w:eastAsia="zh-CN" w:bidi="hi-IN"/>
        </w:rPr>
        <w:t xml:space="preserve"> zgodnie</w:t>
      </w:r>
      <w:r w:rsidRPr="00166328">
        <w:rPr>
          <w:rFonts w:ascii="Times New Roman" w:eastAsia="NSimSun" w:hAnsi="Times New Roman" w:cs="Lucida Sans"/>
          <w:kern w:val="3"/>
          <w:lang w:eastAsia="zh-CN" w:bidi="hi-IN"/>
        </w:rPr>
        <w:br/>
        <w:t>z Rozporządzenie Prezesa Rady Ministrów z dnia 18 stycznia 2011 r. w sprawie instrukcji kancelaryjnej, jednolitych rzeczowych wykazów akt oraz instrukcji w sprawie organizacji</w:t>
      </w:r>
      <w:r w:rsidRPr="00166328">
        <w:rPr>
          <w:rFonts w:ascii="Times New Roman" w:eastAsia="NSimSun" w:hAnsi="Times New Roman" w:cs="Lucida Sans"/>
          <w:kern w:val="3"/>
          <w:lang w:eastAsia="zh-CN" w:bidi="hi-IN"/>
        </w:rPr>
        <w:br/>
        <w:t>i zakresu działania archiwów zakładowych oraz przepisami prawa.</w:t>
      </w:r>
    </w:p>
    <w:p w14:paraId="7BAD52C8" w14:textId="77777777" w:rsidR="00166328" w:rsidRPr="00166328" w:rsidRDefault="00166328" w:rsidP="00166328">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lastRenderedPageBreak/>
        <w:t>Informujemy o prawie do żądania od administratora dostępu do danych osobowych dotyczących osoby, której dane dotyczą, ich sprostowania, usunięcia lub ograniczenia przetwarzania oraz o prawie do wniesienia sprzeciwu wobec przetwarzania, a także o prawie do przenoszenia danych o ile odrębne przepisy nie stanowią inaczej.</w:t>
      </w:r>
    </w:p>
    <w:p w14:paraId="434DB2F9" w14:textId="77777777" w:rsidR="00166328" w:rsidRPr="00166328" w:rsidRDefault="00166328" w:rsidP="00166328">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Przysługuje Pani/Panu skarga do organu nadzorczego (Prezesa Urzędu Ochrony Danych Osobowych).</w:t>
      </w:r>
    </w:p>
    <w:p w14:paraId="16D7DF17" w14:textId="77777777" w:rsidR="00166328" w:rsidRPr="00166328" w:rsidRDefault="00166328" w:rsidP="00166328">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Podanie danych osobowych jest warunkiem zawarcia umowy lub podjęcia współpracy.</w:t>
      </w:r>
    </w:p>
    <w:p w14:paraId="729626A8" w14:textId="77777777" w:rsidR="00166328" w:rsidRPr="00166328" w:rsidRDefault="00166328" w:rsidP="00166328">
      <w:pPr>
        <w:numPr>
          <w:ilvl w:val="0"/>
          <w:numId w:val="80"/>
        </w:numPr>
        <w:spacing w:after="120" w:line="276" w:lineRule="auto"/>
        <w:jc w:val="both"/>
        <w:rPr>
          <w:rFonts w:ascii="Times New Roman" w:eastAsia="NSimSun" w:hAnsi="Times New Roman" w:cs="Lucida Sans"/>
          <w:kern w:val="3"/>
          <w:lang w:eastAsia="zh-CN" w:bidi="hi-IN"/>
        </w:rPr>
      </w:pPr>
      <w:r w:rsidRPr="00166328">
        <w:rPr>
          <w:rFonts w:ascii="Times New Roman" w:eastAsia="NSimSun" w:hAnsi="Times New Roman" w:cs="Lucida Sans"/>
          <w:kern w:val="3"/>
          <w:lang w:eastAsia="zh-CN" w:bidi="hi-IN"/>
        </w:rPr>
        <w:t>Pani/Pana dane  nie będą przetwarzane w celu podejmowania zautomatyzowanej decyzji</w:t>
      </w:r>
      <w:r w:rsidRPr="00166328">
        <w:rPr>
          <w:rFonts w:ascii="Times New Roman" w:eastAsia="NSimSun" w:hAnsi="Times New Roman" w:cs="Lucida Sans"/>
          <w:kern w:val="3"/>
          <w:lang w:eastAsia="zh-CN" w:bidi="hi-IN"/>
        </w:rPr>
        <w:br/>
        <w:t>i nie będą przetwarzane w celu profilowania.</w:t>
      </w:r>
    </w:p>
    <w:p w14:paraId="0555E8CE" w14:textId="77777777" w:rsidR="00166328" w:rsidRPr="00166328" w:rsidRDefault="00166328" w:rsidP="00166328">
      <w:pPr>
        <w:spacing w:after="120" w:line="276" w:lineRule="auto"/>
        <w:jc w:val="both"/>
        <w:rPr>
          <w:rFonts w:ascii="Times New Roman" w:eastAsia="NSimSun" w:hAnsi="Times New Roman" w:cs="Lucida Sans"/>
          <w:kern w:val="3"/>
          <w:lang w:eastAsia="zh-CN" w:bidi="hi-IN"/>
        </w:rPr>
      </w:pPr>
    </w:p>
    <w:p w14:paraId="6C8B851B" w14:textId="77777777" w:rsidR="00751298" w:rsidRPr="00166328" w:rsidRDefault="00751298" w:rsidP="00166328">
      <w:pPr>
        <w:pStyle w:val="Akapitzlist"/>
        <w:spacing w:after="120" w:line="276" w:lineRule="auto"/>
        <w:ind w:left="851" w:hanging="414"/>
        <w:jc w:val="right"/>
        <w:rPr>
          <w:rFonts w:ascii="Times New Roman" w:eastAsia="Andale Sans UI" w:hAnsi="Times New Roman"/>
          <w:lang w:bidi="en-US"/>
        </w:rPr>
      </w:pPr>
    </w:p>
    <w:p w14:paraId="29161101" w14:textId="77777777" w:rsidR="006930AA" w:rsidRPr="00166328" w:rsidRDefault="006930AA" w:rsidP="00166328">
      <w:pPr>
        <w:pStyle w:val="Akapitzlist"/>
        <w:spacing w:after="120" w:line="276" w:lineRule="auto"/>
        <w:ind w:left="851" w:hanging="414"/>
        <w:jc w:val="right"/>
        <w:rPr>
          <w:rFonts w:ascii="Times New Roman" w:eastAsia="Andale Sans UI" w:hAnsi="Times New Roman"/>
          <w:lang w:bidi="en-US"/>
        </w:rPr>
      </w:pPr>
    </w:p>
    <w:p w14:paraId="176C040D" w14:textId="77777777" w:rsidR="006930AA" w:rsidRPr="00166328" w:rsidRDefault="006930AA" w:rsidP="00166328">
      <w:pPr>
        <w:pStyle w:val="Akapitzlist"/>
        <w:spacing w:after="120" w:line="276" w:lineRule="auto"/>
        <w:ind w:left="851" w:hanging="414"/>
        <w:jc w:val="right"/>
        <w:rPr>
          <w:rFonts w:ascii="Times New Roman" w:eastAsia="Andale Sans UI" w:hAnsi="Times New Roman"/>
          <w:lang w:bidi="en-US"/>
        </w:rPr>
      </w:pPr>
    </w:p>
    <w:p w14:paraId="3F7E4FE6" w14:textId="4E9724CF" w:rsidR="00751298" w:rsidRPr="00166328" w:rsidRDefault="00000000" w:rsidP="00166328">
      <w:pPr>
        <w:pStyle w:val="Akapitzlist"/>
        <w:spacing w:after="120" w:line="276" w:lineRule="auto"/>
        <w:ind w:left="851" w:hanging="414"/>
        <w:jc w:val="right"/>
        <w:rPr>
          <w:rFonts w:ascii="Times New Roman" w:eastAsia="Andale Sans UI" w:hAnsi="Times New Roman"/>
          <w:lang w:bidi="en-US"/>
        </w:rPr>
      </w:pPr>
      <w:r w:rsidRPr="00166328">
        <w:rPr>
          <w:rFonts w:ascii="Times New Roman" w:eastAsia="Andale Sans UI" w:hAnsi="Times New Roman"/>
          <w:lang w:bidi="en-US"/>
        </w:rPr>
        <w:t>.…………….……………………………..</w:t>
      </w:r>
    </w:p>
    <w:p w14:paraId="6BCC0464" w14:textId="77777777" w:rsidR="00751298" w:rsidRPr="00166328" w:rsidRDefault="00000000" w:rsidP="00166328">
      <w:pPr>
        <w:pStyle w:val="Akapitzlist"/>
        <w:spacing w:after="120" w:line="276" w:lineRule="auto"/>
        <w:ind w:left="851" w:hanging="414"/>
        <w:jc w:val="right"/>
        <w:rPr>
          <w:rFonts w:ascii="Times New Roman" w:eastAsia="Andale Sans UI" w:hAnsi="Times New Roman"/>
          <w:lang w:bidi="en-US"/>
        </w:rPr>
      </w:pPr>
      <w:r w:rsidRPr="00166328">
        <w:rPr>
          <w:rFonts w:ascii="Times New Roman" w:eastAsia="Andale Sans UI" w:hAnsi="Times New Roman"/>
          <w:lang w:bidi="en-US"/>
        </w:rPr>
        <w:t>podpis Zamawiającego</w:t>
      </w:r>
    </w:p>
    <w:p w14:paraId="0CD1685E" w14:textId="77777777" w:rsidR="00751298" w:rsidRPr="00166328" w:rsidRDefault="00751298" w:rsidP="00166328">
      <w:pPr>
        <w:pStyle w:val="Akapitzlist"/>
        <w:tabs>
          <w:tab w:val="left" w:pos="-15306"/>
        </w:tabs>
        <w:spacing w:after="120" w:line="276" w:lineRule="auto"/>
        <w:ind w:left="0"/>
        <w:rPr>
          <w:rFonts w:ascii="Times New Roman" w:eastAsia="Andale Sans UI" w:hAnsi="Times New Roman"/>
          <w:lang w:bidi="en-US"/>
        </w:rPr>
      </w:pPr>
    </w:p>
    <w:p w14:paraId="589D9153" w14:textId="77777777" w:rsidR="00751298" w:rsidRPr="00166328" w:rsidRDefault="00751298" w:rsidP="00166328">
      <w:pPr>
        <w:pStyle w:val="Akapitzlist"/>
        <w:tabs>
          <w:tab w:val="left" w:pos="-15306"/>
        </w:tabs>
        <w:spacing w:after="120" w:line="276" w:lineRule="auto"/>
        <w:ind w:left="0"/>
        <w:jc w:val="center"/>
        <w:rPr>
          <w:rFonts w:ascii="Times New Roman" w:eastAsia="Andale Sans UI" w:hAnsi="Times New Roman"/>
          <w:b/>
          <w:lang w:bidi="en-US"/>
        </w:rPr>
      </w:pPr>
    </w:p>
    <w:p w14:paraId="2211D4CD" w14:textId="77777777" w:rsidR="00166328" w:rsidRDefault="00166328" w:rsidP="00166328">
      <w:pPr>
        <w:pStyle w:val="Akapitzlist"/>
        <w:tabs>
          <w:tab w:val="left" w:pos="-15306"/>
        </w:tabs>
        <w:spacing w:after="120" w:line="276" w:lineRule="auto"/>
        <w:ind w:left="0"/>
        <w:jc w:val="center"/>
        <w:rPr>
          <w:rFonts w:ascii="Times New Roman" w:eastAsia="Andale Sans UI" w:hAnsi="Times New Roman"/>
          <w:b/>
          <w:lang w:bidi="en-US"/>
        </w:rPr>
      </w:pPr>
    </w:p>
    <w:p w14:paraId="2FDCF951" w14:textId="5FFDAE3A" w:rsidR="00751298" w:rsidRDefault="00000000" w:rsidP="00166328">
      <w:pPr>
        <w:pStyle w:val="Akapitzlist"/>
        <w:tabs>
          <w:tab w:val="left" w:pos="-15306"/>
        </w:tabs>
        <w:spacing w:after="120" w:line="276" w:lineRule="auto"/>
        <w:ind w:left="0"/>
        <w:jc w:val="center"/>
        <w:rPr>
          <w:rFonts w:ascii="Times New Roman" w:eastAsia="Andale Sans UI" w:hAnsi="Times New Roman"/>
          <w:b/>
          <w:lang w:bidi="en-US"/>
        </w:rPr>
      </w:pPr>
      <w:r w:rsidRPr="00166328">
        <w:rPr>
          <w:rFonts w:ascii="Times New Roman" w:eastAsia="Andale Sans UI" w:hAnsi="Times New Roman"/>
          <w:b/>
          <w:lang w:bidi="en-US"/>
        </w:rPr>
        <w:t>OŚWIADCZENIE WYKONAWCY</w:t>
      </w:r>
    </w:p>
    <w:p w14:paraId="069DD26E" w14:textId="77777777" w:rsidR="00166328" w:rsidRPr="00166328" w:rsidRDefault="00166328" w:rsidP="00166328">
      <w:pPr>
        <w:pStyle w:val="Akapitzlist"/>
        <w:tabs>
          <w:tab w:val="left" w:pos="-15306"/>
        </w:tabs>
        <w:spacing w:after="120" w:line="276" w:lineRule="auto"/>
        <w:ind w:left="0"/>
        <w:jc w:val="center"/>
        <w:rPr>
          <w:rFonts w:ascii="Times New Roman" w:eastAsia="Andale Sans UI" w:hAnsi="Times New Roman"/>
          <w:b/>
          <w:lang w:bidi="en-US"/>
        </w:rPr>
      </w:pPr>
    </w:p>
    <w:p w14:paraId="0E6AB329" w14:textId="77777777" w:rsidR="00166328" w:rsidRDefault="00000000" w:rsidP="00166328">
      <w:pPr>
        <w:pStyle w:val="Akapitzlist"/>
        <w:tabs>
          <w:tab w:val="left" w:pos="-15306"/>
        </w:tabs>
        <w:spacing w:after="120" w:line="276" w:lineRule="auto"/>
        <w:ind w:left="0"/>
        <w:jc w:val="both"/>
        <w:rPr>
          <w:rFonts w:ascii="Times New Roman" w:eastAsia="Andale Sans UI" w:hAnsi="Times New Roman"/>
          <w:lang w:bidi="en-US"/>
        </w:rPr>
      </w:pPr>
      <w:r w:rsidRPr="00166328">
        <w:rPr>
          <w:rFonts w:ascii="Times New Roman" w:eastAsia="Andale Sans UI" w:hAnsi="Times New Roman"/>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w:t>
      </w:r>
      <w:r w:rsidR="005F7FD9" w:rsidRPr="00166328">
        <w:rPr>
          <w:rFonts w:ascii="Times New Roman" w:eastAsia="Andale Sans UI" w:hAnsi="Times New Roman"/>
          <w:lang w:bidi="en-US"/>
        </w:rPr>
        <w:t>.</w:t>
      </w:r>
      <w:r w:rsidRPr="00166328">
        <w:rPr>
          <w:rFonts w:ascii="Times New Roman" w:eastAsia="Andale Sans UI" w:hAnsi="Times New Roman"/>
          <w:lang w:bidi="en-US"/>
        </w:rPr>
        <w:t xml:space="preserve">: </w:t>
      </w:r>
    </w:p>
    <w:p w14:paraId="17543A82" w14:textId="7F58D830" w:rsidR="00751298" w:rsidRPr="00166328" w:rsidRDefault="006930AA" w:rsidP="00166328">
      <w:pPr>
        <w:pStyle w:val="Akapitzlist"/>
        <w:tabs>
          <w:tab w:val="left" w:pos="-15306"/>
        </w:tabs>
        <w:spacing w:after="120" w:line="276" w:lineRule="auto"/>
        <w:ind w:left="0"/>
        <w:jc w:val="center"/>
        <w:rPr>
          <w:rFonts w:ascii="Times New Roman" w:eastAsia="Andale Sans UI" w:hAnsi="Times New Roman"/>
          <w:lang w:bidi="en-US"/>
        </w:rPr>
      </w:pPr>
      <w:r w:rsidRPr="00166328">
        <w:rPr>
          <w:rFonts w:ascii="Times New Roman" w:eastAsia="Andale Sans UI" w:hAnsi="Times New Roman"/>
          <w:b/>
          <w:bCs/>
          <w:lang w:bidi="en-US"/>
        </w:rPr>
        <w:t>Opieka nad zwierzętami wolno żyjącymi (dzikimi) z terenu gminy Psary, wraz z ich transportem w latach 2023-2025.</w:t>
      </w:r>
    </w:p>
    <w:p w14:paraId="1B67C371" w14:textId="77777777" w:rsidR="006930AA" w:rsidRPr="00166328" w:rsidRDefault="006930AA" w:rsidP="00166328">
      <w:pPr>
        <w:pStyle w:val="Akapitzlist"/>
        <w:spacing w:after="120" w:line="276" w:lineRule="auto"/>
        <w:jc w:val="right"/>
        <w:rPr>
          <w:rFonts w:ascii="Times New Roman" w:eastAsia="Andale Sans UI" w:hAnsi="Times New Roman"/>
          <w:lang w:bidi="en-US"/>
        </w:rPr>
      </w:pPr>
    </w:p>
    <w:p w14:paraId="777FA04A" w14:textId="77777777" w:rsidR="006930AA" w:rsidRPr="00166328" w:rsidRDefault="006930AA" w:rsidP="00166328">
      <w:pPr>
        <w:pStyle w:val="Akapitzlist"/>
        <w:spacing w:after="120" w:line="276" w:lineRule="auto"/>
        <w:jc w:val="right"/>
        <w:rPr>
          <w:rFonts w:ascii="Times New Roman" w:eastAsia="Andale Sans UI" w:hAnsi="Times New Roman"/>
          <w:lang w:bidi="en-US"/>
        </w:rPr>
      </w:pPr>
    </w:p>
    <w:p w14:paraId="71756569" w14:textId="77777777" w:rsidR="006930AA" w:rsidRPr="00166328" w:rsidRDefault="006930AA" w:rsidP="00166328">
      <w:pPr>
        <w:pStyle w:val="Akapitzlist"/>
        <w:spacing w:after="120" w:line="276" w:lineRule="auto"/>
        <w:jc w:val="right"/>
        <w:rPr>
          <w:rFonts w:ascii="Times New Roman" w:eastAsia="Andale Sans UI" w:hAnsi="Times New Roman"/>
          <w:lang w:bidi="en-US"/>
        </w:rPr>
      </w:pPr>
    </w:p>
    <w:p w14:paraId="527514FF" w14:textId="77777777" w:rsidR="006930AA" w:rsidRPr="00166328" w:rsidRDefault="006930AA" w:rsidP="00166328">
      <w:pPr>
        <w:pStyle w:val="Akapitzlist"/>
        <w:spacing w:after="120" w:line="276" w:lineRule="auto"/>
        <w:jc w:val="right"/>
        <w:rPr>
          <w:rFonts w:ascii="Times New Roman" w:eastAsia="Andale Sans UI" w:hAnsi="Times New Roman"/>
          <w:lang w:bidi="en-US"/>
        </w:rPr>
      </w:pPr>
    </w:p>
    <w:p w14:paraId="15554041" w14:textId="3FC061CF" w:rsidR="00751298" w:rsidRPr="00166328" w:rsidRDefault="00000000" w:rsidP="00166328">
      <w:pPr>
        <w:pStyle w:val="Akapitzlist"/>
        <w:spacing w:after="120" w:line="276" w:lineRule="auto"/>
        <w:jc w:val="right"/>
        <w:rPr>
          <w:rFonts w:ascii="Times New Roman" w:eastAsia="Andale Sans UI" w:hAnsi="Times New Roman"/>
          <w:lang w:bidi="en-US"/>
        </w:rPr>
      </w:pPr>
      <w:r w:rsidRPr="00166328">
        <w:rPr>
          <w:rFonts w:ascii="Times New Roman" w:eastAsia="Andale Sans UI" w:hAnsi="Times New Roman"/>
          <w:lang w:bidi="en-US"/>
        </w:rPr>
        <w:t>.…………….……………………………..</w:t>
      </w:r>
    </w:p>
    <w:p w14:paraId="028ECBD8" w14:textId="77777777" w:rsidR="00751298" w:rsidRPr="00166328" w:rsidRDefault="00000000" w:rsidP="00166328">
      <w:pPr>
        <w:pStyle w:val="Akapitzlist"/>
        <w:spacing w:after="120" w:line="276" w:lineRule="auto"/>
        <w:ind w:left="142" w:hanging="142"/>
        <w:jc w:val="right"/>
        <w:rPr>
          <w:rFonts w:ascii="Times New Roman" w:eastAsia="Andale Sans UI" w:hAnsi="Times New Roman"/>
        </w:rPr>
      </w:pPr>
      <w:r w:rsidRPr="00166328">
        <w:rPr>
          <w:rFonts w:ascii="Times New Roman" w:eastAsia="Andale Sans UI" w:hAnsi="Times New Roman"/>
        </w:rPr>
        <w:t>podpis Wykonawcy</w:t>
      </w:r>
    </w:p>
    <w:p w14:paraId="3B2EC2DC" w14:textId="77777777" w:rsidR="00751298" w:rsidRDefault="00751298">
      <w:pPr>
        <w:pStyle w:val="Akapitzlist"/>
        <w:spacing w:after="57" w:line="276" w:lineRule="auto"/>
        <w:ind w:left="142" w:hanging="142"/>
        <w:jc w:val="right"/>
        <w:rPr>
          <w:rFonts w:ascii="Times New Roman" w:eastAsia="Andale Sans UI" w:hAnsi="Times New Roman"/>
        </w:rPr>
      </w:pPr>
    </w:p>
    <w:p w14:paraId="0BF63DE8" w14:textId="77777777" w:rsidR="00751298" w:rsidRPr="00D0402E" w:rsidRDefault="00751298">
      <w:pPr>
        <w:pStyle w:val="Akapitzlist"/>
        <w:spacing w:after="57" w:line="276" w:lineRule="auto"/>
        <w:ind w:left="142" w:hanging="142"/>
        <w:jc w:val="right"/>
        <w:rPr>
          <w:rFonts w:ascii="Times New Roman" w:eastAsia="Andale Sans UI" w:hAnsi="Times New Roman" w:cs="Times New Roman"/>
          <w:shd w:val="clear" w:color="auto" w:fill="00FF00"/>
        </w:rPr>
      </w:pPr>
    </w:p>
    <w:p w14:paraId="61221A7E" w14:textId="77777777" w:rsidR="00166328" w:rsidRDefault="00166328">
      <w:pPr>
        <w:pStyle w:val="Zwykytekst"/>
        <w:spacing w:after="57" w:line="276" w:lineRule="auto"/>
        <w:ind w:left="6372"/>
        <w:jc w:val="both"/>
        <w:rPr>
          <w:rFonts w:ascii="Times New Roman" w:hAnsi="Times New Roman" w:cs="Times New Roman"/>
          <w:sz w:val="22"/>
          <w:szCs w:val="22"/>
        </w:rPr>
      </w:pPr>
    </w:p>
    <w:p w14:paraId="068D41DC" w14:textId="77777777" w:rsidR="00166328" w:rsidRDefault="00166328">
      <w:pPr>
        <w:pStyle w:val="Zwykytekst"/>
        <w:spacing w:after="57" w:line="276" w:lineRule="auto"/>
        <w:ind w:left="6372"/>
        <w:jc w:val="both"/>
        <w:rPr>
          <w:rFonts w:ascii="Times New Roman" w:hAnsi="Times New Roman" w:cs="Times New Roman"/>
          <w:sz w:val="22"/>
          <w:szCs w:val="22"/>
        </w:rPr>
      </w:pPr>
    </w:p>
    <w:p w14:paraId="305EB2B1" w14:textId="77777777" w:rsidR="00166328" w:rsidRDefault="00166328">
      <w:pPr>
        <w:pStyle w:val="Zwykytekst"/>
        <w:spacing w:after="57" w:line="276" w:lineRule="auto"/>
        <w:ind w:left="6372"/>
        <w:jc w:val="both"/>
        <w:rPr>
          <w:rFonts w:ascii="Times New Roman" w:hAnsi="Times New Roman" w:cs="Times New Roman"/>
          <w:sz w:val="22"/>
          <w:szCs w:val="22"/>
        </w:rPr>
      </w:pPr>
    </w:p>
    <w:p w14:paraId="0080EE7B" w14:textId="77777777" w:rsidR="00166328" w:rsidRDefault="00166328">
      <w:pPr>
        <w:pStyle w:val="Zwykytekst"/>
        <w:spacing w:after="57" w:line="276" w:lineRule="auto"/>
        <w:ind w:left="6372"/>
        <w:jc w:val="both"/>
        <w:rPr>
          <w:rFonts w:ascii="Times New Roman" w:hAnsi="Times New Roman" w:cs="Times New Roman"/>
          <w:sz w:val="22"/>
          <w:szCs w:val="22"/>
        </w:rPr>
      </w:pPr>
    </w:p>
    <w:p w14:paraId="7441057B" w14:textId="679D84B7" w:rsidR="00751298" w:rsidRPr="00D0402E" w:rsidRDefault="00000000">
      <w:pPr>
        <w:pStyle w:val="Zwykytekst"/>
        <w:spacing w:after="57" w:line="276" w:lineRule="auto"/>
        <w:ind w:left="6372"/>
        <w:jc w:val="both"/>
        <w:rPr>
          <w:rFonts w:ascii="Times New Roman" w:hAnsi="Times New Roman" w:cs="Times New Roman"/>
          <w:sz w:val="22"/>
          <w:szCs w:val="22"/>
        </w:rPr>
      </w:pPr>
      <w:r w:rsidRPr="00D0402E">
        <w:rPr>
          <w:rFonts w:ascii="Times New Roman" w:hAnsi="Times New Roman" w:cs="Times New Roman"/>
          <w:sz w:val="22"/>
          <w:szCs w:val="22"/>
        </w:rPr>
        <w:t>Załącznik nr 2</w:t>
      </w:r>
    </w:p>
    <w:p w14:paraId="7D7C4700" w14:textId="77777777" w:rsidR="00751298" w:rsidRPr="00D0402E" w:rsidRDefault="00000000">
      <w:pPr>
        <w:pStyle w:val="Zwykytekst"/>
        <w:spacing w:after="57" w:line="276" w:lineRule="auto"/>
        <w:ind w:left="6372"/>
        <w:jc w:val="both"/>
        <w:rPr>
          <w:rFonts w:ascii="Times New Roman" w:hAnsi="Times New Roman" w:cs="Times New Roman"/>
          <w:sz w:val="22"/>
          <w:szCs w:val="22"/>
        </w:rPr>
      </w:pPr>
      <w:bookmarkStart w:id="3" w:name="_Hlk134180837"/>
      <w:r w:rsidRPr="00D0402E">
        <w:rPr>
          <w:rFonts w:ascii="Times New Roman" w:hAnsi="Times New Roman" w:cs="Times New Roman"/>
          <w:sz w:val="22"/>
          <w:szCs w:val="22"/>
        </w:rPr>
        <w:t>do Umowy nr ……………...</w:t>
      </w:r>
    </w:p>
    <w:p w14:paraId="23BCCD01" w14:textId="77777777" w:rsidR="00751298" w:rsidRPr="00D0402E" w:rsidRDefault="00000000">
      <w:pPr>
        <w:pStyle w:val="Zwykytekst"/>
        <w:spacing w:after="57" w:line="276" w:lineRule="auto"/>
        <w:ind w:left="6372"/>
        <w:jc w:val="both"/>
        <w:rPr>
          <w:rFonts w:ascii="Times New Roman" w:hAnsi="Times New Roman" w:cs="Times New Roman"/>
          <w:sz w:val="22"/>
          <w:szCs w:val="22"/>
        </w:rPr>
      </w:pPr>
      <w:r w:rsidRPr="00D0402E">
        <w:rPr>
          <w:rFonts w:ascii="Times New Roman" w:hAnsi="Times New Roman" w:cs="Times New Roman"/>
          <w:sz w:val="22"/>
          <w:szCs w:val="22"/>
        </w:rPr>
        <w:t>z dnia ………………………</w:t>
      </w:r>
      <w:bookmarkEnd w:id="3"/>
    </w:p>
    <w:p w14:paraId="1D115889" w14:textId="77777777" w:rsidR="00751298" w:rsidRPr="00D0402E" w:rsidRDefault="00000000" w:rsidP="00D0402E">
      <w:pPr>
        <w:pStyle w:val="Standard"/>
        <w:spacing w:after="120" w:line="276" w:lineRule="auto"/>
        <w:jc w:val="center"/>
        <w:rPr>
          <w:rFonts w:ascii="Times New Roman" w:hAnsi="Times New Roman" w:cs="Times New Roman"/>
          <w:b/>
        </w:rPr>
      </w:pPr>
      <w:r w:rsidRPr="00D0402E">
        <w:rPr>
          <w:rFonts w:ascii="Times New Roman" w:hAnsi="Times New Roman" w:cs="Times New Roman"/>
          <w:b/>
        </w:rPr>
        <w:t>Oświadczenie podwykonawcy</w:t>
      </w:r>
    </w:p>
    <w:p w14:paraId="3D7E49F3" w14:textId="77777777" w:rsidR="00751298" w:rsidRPr="00D0402E" w:rsidRDefault="00751298" w:rsidP="00D0402E">
      <w:pPr>
        <w:pStyle w:val="Standard"/>
        <w:spacing w:after="120" w:line="276" w:lineRule="auto"/>
        <w:jc w:val="both"/>
        <w:rPr>
          <w:rFonts w:ascii="Times New Roman" w:hAnsi="Times New Roman" w:cs="Times New Roman"/>
          <w:b/>
        </w:rPr>
      </w:pPr>
    </w:p>
    <w:p w14:paraId="515DB937" w14:textId="77777777" w:rsidR="00D0402E" w:rsidRPr="00D0402E" w:rsidRDefault="00000000" w:rsidP="00D0402E">
      <w:pPr>
        <w:pStyle w:val="Standard"/>
        <w:spacing w:after="120" w:line="276" w:lineRule="auto"/>
        <w:jc w:val="both"/>
        <w:rPr>
          <w:rFonts w:ascii="Times New Roman" w:hAnsi="Times New Roman" w:cs="Times New Roman"/>
        </w:rPr>
      </w:pPr>
      <w:r w:rsidRPr="00D0402E">
        <w:rPr>
          <w:rFonts w:ascii="Times New Roman" w:hAnsi="Times New Roman" w:cs="Times New Roman"/>
        </w:rPr>
        <w:t xml:space="preserve">Ja/my*, niżej podpisany(i) -------------------------------          </w:t>
      </w:r>
    </w:p>
    <w:p w14:paraId="30E7C260" w14:textId="0586CA05" w:rsidR="00751298" w:rsidRPr="00D0402E" w:rsidRDefault="00000000" w:rsidP="00D0402E">
      <w:pPr>
        <w:pStyle w:val="Standard"/>
        <w:spacing w:after="120" w:line="276" w:lineRule="auto"/>
        <w:jc w:val="both"/>
        <w:rPr>
          <w:rFonts w:ascii="Times New Roman" w:hAnsi="Times New Roman" w:cs="Times New Roman"/>
        </w:rPr>
      </w:pPr>
      <w:r w:rsidRPr="00D0402E">
        <w:rPr>
          <w:rFonts w:ascii="Times New Roman" w:hAnsi="Times New Roman" w:cs="Times New Roman"/>
        </w:rPr>
        <w:t xml:space="preserve">działając jako </w:t>
      </w:r>
      <w:r w:rsidR="00FD66E2">
        <w:rPr>
          <w:rFonts w:ascii="Times New Roman" w:hAnsi="Times New Roman" w:cs="Times New Roman"/>
        </w:rPr>
        <w:t xml:space="preserve">prowadzący jednoosobową działalność gospodarczą / </w:t>
      </w:r>
      <w:r w:rsidRPr="00D0402E">
        <w:rPr>
          <w:rFonts w:ascii="Times New Roman" w:hAnsi="Times New Roman" w:cs="Times New Roman"/>
        </w:rPr>
        <w:t>osoba(y) uprawniona(e) do reprezentacji podmiotu (zgodnie z KRS):*</w:t>
      </w:r>
    </w:p>
    <w:p w14:paraId="4618A136" w14:textId="77777777" w:rsidR="00751298" w:rsidRPr="00D0402E" w:rsidRDefault="00751298" w:rsidP="00D0402E">
      <w:pPr>
        <w:pStyle w:val="Standard"/>
        <w:spacing w:after="120" w:line="276" w:lineRule="auto"/>
        <w:jc w:val="both"/>
        <w:rPr>
          <w:rFonts w:ascii="Times New Roman" w:hAnsi="Times New Roman" w:cs="Times New Roman"/>
        </w:rPr>
      </w:pPr>
    </w:p>
    <w:p w14:paraId="39ED6145" w14:textId="20D44007" w:rsidR="00751298" w:rsidRPr="00D0402E" w:rsidRDefault="00000000" w:rsidP="00D0402E">
      <w:pPr>
        <w:pStyle w:val="Standard"/>
        <w:spacing w:after="120" w:line="276" w:lineRule="auto"/>
        <w:jc w:val="both"/>
        <w:rPr>
          <w:rFonts w:ascii="Times New Roman" w:hAnsi="Times New Roman" w:cs="Times New Roman"/>
        </w:rPr>
      </w:pPr>
      <w:r w:rsidRPr="00D0402E">
        <w:rPr>
          <w:rFonts w:ascii="Times New Roman" w:hAnsi="Times New Roman" w:cs="Times New Roman"/>
        </w:rPr>
        <w:t>------------------------------------------------------------------------------------------------------------------------------------------------------------------------------------------------------------------------------------------------------</w:t>
      </w:r>
    </w:p>
    <w:p w14:paraId="62B966EF" w14:textId="77777777" w:rsidR="00751298" w:rsidRPr="00D0402E" w:rsidRDefault="00000000" w:rsidP="00D0402E">
      <w:pPr>
        <w:pStyle w:val="Standard"/>
        <w:spacing w:after="120" w:line="276" w:lineRule="auto"/>
        <w:jc w:val="both"/>
        <w:rPr>
          <w:rFonts w:ascii="Times New Roman" w:hAnsi="Times New Roman" w:cs="Times New Roman"/>
        </w:rPr>
      </w:pPr>
      <w:r w:rsidRPr="00D0402E">
        <w:rPr>
          <w:rFonts w:ascii="Times New Roman" w:hAnsi="Times New Roman" w:cs="Times New Roman"/>
        </w:rPr>
        <w:t>będący podwykonawcą zamówienia pn.: ………………</w:t>
      </w:r>
      <w:r w:rsidRPr="00D0402E">
        <w:rPr>
          <w:rFonts w:ascii="Times New Roman" w:hAnsi="Times New Roman" w:cs="Times New Roman"/>
          <w:b/>
        </w:rPr>
        <w:t>,</w:t>
      </w:r>
    </w:p>
    <w:p w14:paraId="376C23B5" w14:textId="77777777" w:rsidR="00D0402E" w:rsidRPr="00D0402E" w:rsidRDefault="00D0402E" w:rsidP="00D0402E">
      <w:pPr>
        <w:pStyle w:val="Standard"/>
        <w:spacing w:after="120" w:line="276" w:lineRule="auto"/>
        <w:jc w:val="center"/>
        <w:rPr>
          <w:rFonts w:ascii="Times New Roman" w:hAnsi="Times New Roman" w:cs="Times New Roman"/>
        </w:rPr>
      </w:pPr>
    </w:p>
    <w:p w14:paraId="7DAEDAFA" w14:textId="09A91A8C" w:rsidR="00751298" w:rsidRPr="00D0402E" w:rsidRDefault="00000000" w:rsidP="00D0402E">
      <w:pPr>
        <w:pStyle w:val="Standard"/>
        <w:spacing w:after="120" w:line="276" w:lineRule="auto"/>
        <w:jc w:val="center"/>
        <w:rPr>
          <w:rFonts w:ascii="Times New Roman" w:hAnsi="Times New Roman" w:cs="Times New Roman"/>
        </w:rPr>
      </w:pPr>
      <w:r w:rsidRPr="00D0402E">
        <w:rPr>
          <w:rFonts w:ascii="Times New Roman" w:hAnsi="Times New Roman" w:cs="Times New Roman"/>
        </w:rPr>
        <w:t>oświadczam(y), że:</w:t>
      </w:r>
    </w:p>
    <w:p w14:paraId="3813A833" w14:textId="77777777" w:rsidR="00751298" w:rsidRPr="00D0402E" w:rsidRDefault="00751298" w:rsidP="00D0402E">
      <w:pPr>
        <w:pStyle w:val="Standard"/>
        <w:spacing w:after="120" w:line="276" w:lineRule="auto"/>
        <w:jc w:val="both"/>
        <w:rPr>
          <w:rFonts w:ascii="Times New Roman" w:hAnsi="Times New Roman" w:cs="Times New Roman"/>
        </w:rPr>
      </w:pPr>
    </w:p>
    <w:p w14:paraId="0642F2F3" w14:textId="77777777" w:rsidR="00D0402E" w:rsidRDefault="00000000" w:rsidP="00D0402E">
      <w:pPr>
        <w:pStyle w:val="Akapitzlist"/>
        <w:widowControl w:val="0"/>
        <w:numPr>
          <w:ilvl w:val="0"/>
          <w:numId w:val="27"/>
        </w:numPr>
        <w:spacing w:after="120" w:line="276" w:lineRule="auto"/>
        <w:ind w:left="284" w:hanging="284"/>
        <w:jc w:val="both"/>
        <w:rPr>
          <w:rFonts w:ascii="Times New Roman" w:hAnsi="Times New Roman" w:cs="Times New Roman"/>
        </w:rPr>
      </w:pPr>
      <w:r w:rsidRPr="00D0402E">
        <w:rPr>
          <w:rFonts w:ascii="Times New Roman" w:hAnsi="Times New Roman" w:cs="Times New Roman"/>
        </w:rPr>
        <w:t xml:space="preserve">Wykonawca ww. </w:t>
      </w:r>
      <w:r w:rsidRPr="00D0402E">
        <w:rPr>
          <w:rFonts w:ascii="Times New Roman" w:eastAsia="Times New Roman" w:hAnsi="Times New Roman" w:cs="Times New Roman"/>
          <w:lang w:eastAsia="pl-PL"/>
        </w:rPr>
        <w:t>zamówienia</w:t>
      </w:r>
      <w:r w:rsidRPr="00D0402E">
        <w:rPr>
          <w:rFonts w:ascii="Times New Roman" w:hAnsi="Times New Roman" w:cs="Times New Roman"/>
        </w:rPr>
        <w:t xml:space="preserve">, tj. ---------------------------------------------------------- nie posiada żadnych zobowiązań finansowych wynikających z faktury/faktur* nr ----------------z dnia  ----------------------------do umowy nr ---------------------- z dnia ---------z-----względem mnie/naszej firmy*, z tytułu realizacji </w:t>
      </w:r>
      <w:r w:rsidRPr="00D0402E">
        <w:rPr>
          <w:rFonts w:ascii="Times New Roman" w:eastAsia="Times New Roman" w:hAnsi="Times New Roman" w:cs="Times New Roman"/>
          <w:lang w:eastAsia="pl-PL"/>
        </w:rPr>
        <w:t>zamówienia</w:t>
      </w:r>
      <w:r w:rsidRPr="00D0402E">
        <w:rPr>
          <w:rFonts w:ascii="Times New Roman" w:hAnsi="Times New Roman" w:cs="Times New Roman"/>
        </w:rPr>
        <w:t xml:space="preserve"> jw.</w:t>
      </w:r>
    </w:p>
    <w:p w14:paraId="5D8123C9" w14:textId="1356DC02" w:rsidR="00751298" w:rsidRPr="00D0402E" w:rsidRDefault="00000000" w:rsidP="00D0402E">
      <w:pPr>
        <w:pStyle w:val="Akapitzlist"/>
        <w:widowControl w:val="0"/>
        <w:numPr>
          <w:ilvl w:val="0"/>
          <w:numId w:val="27"/>
        </w:numPr>
        <w:spacing w:after="120" w:line="276" w:lineRule="auto"/>
        <w:ind w:left="284" w:hanging="284"/>
        <w:jc w:val="both"/>
        <w:rPr>
          <w:rFonts w:ascii="Times New Roman" w:hAnsi="Times New Roman" w:cs="Times New Roman"/>
        </w:rPr>
      </w:pPr>
      <w:r w:rsidRPr="00D0402E">
        <w:rPr>
          <w:rFonts w:ascii="Times New Roman" w:hAnsi="Times New Roman" w:cs="Times New Roman"/>
        </w:rPr>
        <w:t>ogół należności został zapłacony w terminie umownym.</w:t>
      </w:r>
    </w:p>
    <w:p w14:paraId="3E46C67D" w14:textId="77777777" w:rsidR="00751298" w:rsidRPr="00D0402E" w:rsidRDefault="00751298" w:rsidP="00D0402E">
      <w:pPr>
        <w:pStyle w:val="Standard"/>
        <w:spacing w:after="120" w:line="276" w:lineRule="auto"/>
        <w:jc w:val="both"/>
        <w:rPr>
          <w:rFonts w:ascii="Times New Roman" w:hAnsi="Times New Roman" w:cs="Times New Roman"/>
        </w:rPr>
      </w:pPr>
    </w:p>
    <w:p w14:paraId="3C39758A" w14:textId="77777777" w:rsidR="00751298" w:rsidRPr="00D0402E" w:rsidRDefault="00000000" w:rsidP="00D0402E">
      <w:pPr>
        <w:pStyle w:val="Standard"/>
        <w:spacing w:after="120" w:line="276" w:lineRule="auto"/>
        <w:jc w:val="both"/>
        <w:rPr>
          <w:rFonts w:ascii="Times New Roman" w:hAnsi="Times New Roman" w:cs="Times New Roman"/>
          <w:b/>
          <w:u w:val="single"/>
        </w:rPr>
      </w:pPr>
      <w:r w:rsidRPr="00D0402E">
        <w:rPr>
          <w:rFonts w:ascii="Times New Roman" w:hAnsi="Times New Roman" w:cs="Times New Roman"/>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035EF798" w14:textId="77777777" w:rsidR="00751298" w:rsidRPr="00D0402E" w:rsidRDefault="00751298" w:rsidP="00D0402E">
      <w:pPr>
        <w:pStyle w:val="Standard"/>
        <w:spacing w:after="120" w:line="276" w:lineRule="auto"/>
        <w:jc w:val="both"/>
        <w:rPr>
          <w:rFonts w:ascii="Times New Roman" w:hAnsi="Times New Roman" w:cs="Times New Roman"/>
        </w:rPr>
      </w:pPr>
    </w:p>
    <w:p w14:paraId="6D4D2821" w14:textId="77777777" w:rsidR="00751298" w:rsidRPr="00D0402E" w:rsidRDefault="00751298" w:rsidP="00D0402E">
      <w:pPr>
        <w:pStyle w:val="Standard"/>
        <w:spacing w:after="120" w:line="276" w:lineRule="auto"/>
        <w:jc w:val="both"/>
        <w:rPr>
          <w:rFonts w:ascii="Times New Roman" w:hAnsi="Times New Roman" w:cs="Times New Roman"/>
        </w:rPr>
      </w:pPr>
    </w:p>
    <w:p w14:paraId="440976BE" w14:textId="77777777" w:rsidR="00751298" w:rsidRPr="00D0402E" w:rsidRDefault="00000000">
      <w:pPr>
        <w:pStyle w:val="Standard"/>
        <w:spacing w:after="57" w:line="276" w:lineRule="auto"/>
        <w:jc w:val="both"/>
        <w:rPr>
          <w:rFonts w:ascii="Times New Roman" w:hAnsi="Times New Roman" w:cs="Times New Roman"/>
        </w:rPr>
      </w:pPr>
      <w:r w:rsidRPr="00D0402E">
        <w:rPr>
          <w:rFonts w:ascii="Times New Roman" w:hAnsi="Times New Roman" w:cs="Times New Roman"/>
        </w:rPr>
        <w:t>………….…………….</w:t>
      </w:r>
    </w:p>
    <w:p w14:paraId="3A1D417F" w14:textId="77777777" w:rsidR="00751298" w:rsidRPr="00D0402E" w:rsidRDefault="00000000">
      <w:pPr>
        <w:pStyle w:val="Standard"/>
        <w:spacing w:after="57" w:line="276" w:lineRule="auto"/>
        <w:jc w:val="both"/>
        <w:rPr>
          <w:rFonts w:ascii="Times New Roman" w:hAnsi="Times New Roman" w:cs="Times New Roman"/>
        </w:rPr>
      </w:pPr>
      <w:r w:rsidRPr="00D0402E">
        <w:rPr>
          <w:rFonts w:ascii="Times New Roman" w:hAnsi="Times New Roman" w:cs="Times New Roman"/>
        </w:rPr>
        <w:t>(miejscowość i data)</w:t>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t>…………..…………………………………..</w:t>
      </w:r>
    </w:p>
    <w:p w14:paraId="0F668340" w14:textId="77777777" w:rsidR="00751298" w:rsidRPr="00D0402E" w:rsidRDefault="00000000">
      <w:pPr>
        <w:pStyle w:val="Standard"/>
        <w:spacing w:after="57" w:line="276" w:lineRule="auto"/>
        <w:ind w:left="5670"/>
        <w:jc w:val="both"/>
        <w:rPr>
          <w:rFonts w:ascii="Times New Roman" w:hAnsi="Times New Roman" w:cs="Times New Roman"/>
        </w:rPr>
      </w:pPr>
      <w:r w:rsidRPr="00D0402E">
        <w:rPr>
          <w:rFonts w:ascii="Times New Roman" w:hAnsi="Times New Roman" w:cs="Times New Roman"/>
        </w:rPr>
        <w:t>(pieczątka i podpis podwykonawcy)</w:t>
      </w:r>
    </w:p>
    <w:p w14:paraId="6AC5E71E" w14:textId="77777777" w:rsidR="00751298" w:rsidRPr="00D0402E" w:rsidRDefault="00751298">
      <w:pPr>
        <w:pStyle w:val="Standard"/>
        <w:spacing w:after="57" w:line="276" w:lineRule="auto"/>
        <w:ind w:left="5670"/>
        <w:jc w:val="both"/>
        <w:rPr>
          <w:rFonts w:ascii="Times New Roman" w:hAnsi="Times New Roman" w:cs="Times New Roman"/>
        </w:rPr>
      </w:pPr>
    </w:p>
    <w:p w14:paraId="454064EE" w14:textId="77777777" w:rsidR="00751298" w:rsidRPr="00D0402E" w:rsidRDefault="00751298">
      <w:pPr>
        <w:pStyle w:val="Standard"/>
        <w:spacing w:after="57" w:line="276" w:lineRule="auto"/>
        <w:jc w:val="both"/>
        <w:rPr>
          <w:rFonts w:ascii="Times New Roman" w:hAnsi="Times New Roman" w:cs="Times New Roman"/>
        </w:rPr>
      </w:pPr>
    </w:p>
    <w:p w14:paraId="526CE231" w14:textId="77777777" w:rsidR="00751298" w:rsidRPr="00D0402E" w:rsidRDefault="00751298">
      <w:pPr>
        <w:pStyle w:val="Standard"/>
        <w:spacing w:after="57" w:line="276" w:lineRule="auto"/>
        <w:jc w:val="both"/>
        <w:rPr>
          <w:rFonts w:ascii="Times New Roman" w:hAnsi="Times New Roman" w:cs="Times New Roman"/>
        </w:rPr>
      </w:pPr>
    </w:p>
    <w:p w14:paraId="362E4293" w14:textId="77777777" w:rsidR="00751298" w:rsidRPr="00D0402E" w:rsidRDefault="00000000">
      <w:pPr>
        <w:pStyle w:val="Standard"/>
        <w:spacing w:after="57" w:line="276" w:lineRule="auto"/>
        <w:jc w:val="both"/>
        <w:rPr>
          <w:rFonts w:ascii="Times New Roman" w:hAnsi="Times New Roman" w:cs="Times New Roman"/>
        </w:rPr>
      </w:pP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r>
      <w:r w:rsidRPr="00D0402E">
        <w:rPr>
          <w:rFonts w:ascii="Times New Roman" w:hAnsi="Times New Roman" w:cs="Times New Roman"/>
        </w:rPr>
        <w:tab/>
        <w:t>……………………………………….………</w:t>
      </w:r>
    </w:p>
    <w:p w14:paraId="27BCD3E6" w14:textId="77777777" w:rsidR="00751298" w:rsidRPr="00D0402E" w:rsidRDefault="00000000">
      <w:pPr>
        <w:pStyle w:val="Standard"/>
        <w:spacing w:after="57" w:line="276" w:lineRule="auto"/>
        <w:ind w:left="4956" w:firstLine="708"/>
        <w:jc w:val="both"/>
        <w:rPr>
          <w:rFonts w:ascii="Times New Roman" w:hAnsi="Times New Roman" w:cs="Times New Roman"/>
        </w:rPr>
      </w:pPr>
      <w:r w:rsidRPr="00D0402E">
        <w:rPr>
          <w:rFonts w:ascii="Times New Roman" w:hAnsi="Times New Roman" w:cs="Times New Roman"/>
        </w:rPr>
        <w:t>(pieczątka i podpis Wykonawcy)</w:t>
      </w:r>
    </w:p>
    <w:p w14:paraId="1219F7DF" w14:textId="77777777" w:rsidR="00751298" w:rsidRPr="00D0402E" w:rsidRDefault="00751298">
      <w:pPr>
        <w:pStyle w:val="Standard"/>
        <w:spacing w:after="57" w:line="276" w:lineRule="auto"/>
        <w:ind w:left="4956" w:firstLine="708"/>
        <w:jc w:val="both"/>
        <w:rPr>
          <w:rFonts w:ascii="Times New Roman" w:hAnsi="Times New Roman" w:cs="Times New Roman"/>
        </w:rPr>
      </w:pPr>
    </w:p>
    <w:p w14:paraId="0946ED46" w14:textId="77777777" w:rsidR="00751298" w:rsidRPr="00D0402E" w:rsidRDefault="00000000">
      <w:pPr>
        <w:pStyle w:val="Standard"/>
        <w:spacing w:after="57" w:line="276" w:lineRule="auto"/>
        <w:ind w:left="227" w:firstLine="57"/>
        <w:jc w:val="both"/>
        <w:rPr>
          <w:rFonts w:ascii="Times New Roman" w:hAnsi="Times New Roman" w:cs="Times New Roman"/>
        </w:rPr>
      </w:pPr>
      <w:r w:rsidRPr="00D0402E">
        <w:rPr>
          <w:rFonts w:ascii="Times New Roman" w:hAnsi="Times New Roman" w:cs="Times New Roman"/>
        </w:rPr>
        <w:t>* niepotrzebne skreślić</w:t>
      </w:r>
    </w:p>
    <w:p w14:paraId="01093FF2" w14:textId="77777777" w:rsidR="00751298" w:rsidRDefault="00751298">
      <w:pPr>
        <w:pStyle w:val="Textbody"/>
        <w:spacing w:after="57" w:line="276" w:lineRule="auto"/>
        <w:jc w:val="center"/>
        <w:rPr>
          <w:sz w:val="22"/>
          <w:szCs w:val="22"/>
        </w:rPr>
      </w:pPr>
    </w:p>
    <w:sectPr w:rsidR="00751298" w:rsidSect="00C220A5">
      <w:headerReference w:type="default" r:id="rId7"/>
      <w:footerReference w:type="default" r:id="rId8"/>
      <w:pgSz w:w="11906" w:h="16838"/>
      <w:pgMar w:top="1134" w:right="1417" w:bottom="1059" w:left="1417" w:header="427" w:footer="4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FC7B" w14:textId="77777777" w:rsidR="00652836" w:rsidRDefault="00652836">
      <w:r>
        <w:separator/>
      </w:r>
    </w:p>
  </w:endnote>
  <w:endnote w:type="continuationSeparator" w:id="0">
    <w:p w14:paraId="372CB7BB" w14:textId="77777777" w:rsidR="00652836" w:rsidRDefault="0065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ook Antiqua">
    <w:panose1 w:val="02040602050305030304"/>
    <w:charset w:val="EE"/>
    <w:family w:val="roman"/>
    <w:pitch w:val="variable"/>
    <w:sig w:usb0="00000287" w:usb1="00000000" w:usb2="00000000" w:usb3="00000000" w:csb0="0000009F" w:csb1="00000000"/>
  </w:font>
  <w:font w:name="TeXGyrePagella">
    <w:altName w:val="Calibri"/>
    <w:charset w:val="00"/>
    <w:family w:val="auto"/>
    <w:pitch w:val="variable"/>
  </w:font>
  <w:font w:name="TimesNewRomanPSMT">
    <w:altName w:val="Times New Roman"/>
    <w:charset w:val="00"/>
    <w:family w:val="auto"/>
    <w:pitch w:val="variable"/>
  </w:font>
  <w:font w:name="TimesNewRomanPS-BoldMT">
    <w:charset w:val="00"/>
    <w:family w:val="auto"/>
    <w:pitch w:val="variable"/>
  </w:font>
  <w:font w:name="Cambria">
    <w:panose1 w:val="02040503050406030204"/>
    <w:charset w:val="EE"/>
    <w:family w:val="roman"/>
    <w:pitch w:val="variable"/>
    <w:sig w:usb0="E00006FF" w:usb1="420024FF" w:usb2="02000000" w:usb3="00000000" w:csb0="0000019F" w:csb1="00000000"/>
  </w:font>
  <w:font w:name="ArialMT">
    <w:altName w:val="Arial"/>
    <w:charset w:val="00"/>
    <w:family w:val="auto"/>
    <w:pitch w:val="default"/>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EA44" w14:textId="77777777" w:rsidR="006E75D6" w:rsidRDefault="00000000">
    <w:pPr>
      <w:pStyle w:val="Stopka"/>
      <w:jc w:val="right"/>
    </w:pPr>
    <w:r>
      <w:fldChar w:fldCharType="begin"/>
    </w:r>
    <w:r>
      <w:instrText xml:space="preserve"> PAGE </w:instrText>
    </w:r>
    <w:r>
      <w:fldChar w:fldCharType="separate"/>
    </w:r>
    <w:r>
      <w:t>13</w:t>
    </w:r>
    <w:r>
      <w:fldChar w:fldCharType="end"/>
    </w:r>
  </w:p>
  <w:p w14:paraId="0B59DB51" w14:textId="77777777" w:rsidR="006E75D6" w:rsidRDefault="00000000">
    <w:pPr>
      <w:pStyle w:val="Stopka"/>
      <w:jc w:val="center"/>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Zamawiający: Gmina Psary, 42-512 Psary, ul. Malinowicka 4</w:t>
    </w:r>
  </w:p>
  <w:p w14:paraId="113F7723" w14:textId="77777777" w:rsidR="006E75D6" w:rsidRDefault="00000000">
    <w:pPr>
      <w:pStyle w:val="Stopka"/>
      <w:jc w:val="center"/>
      <w:rPr>
        <w:rFonts w:ascii="Times New Roman" w:eastAsia="Times New Roman" w:hAnsi="Times New Roman" w:cs="Times New Roman"/>
        <w:sz w:val="16"/>
        <w:szCs w:val="16"/>
        <w:u w:val="single"/>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3AD1" w14:textId="77777777" w:rsidR="00652836" w:rsidRDefault="00652836">
      <w:r>
        <w:rPr>
          <w:color w:val="000000"/>
        </w:rPr>
        <w:separator/>
      </w:r>
    </w:p>
  </w:footnote>
  <w:footnote w:type="continuationSeparator" w:id="0">
    <w:p w14:paraId="2A3EE7E6" w14:textId="77777777" w:rsidR="00652836" w:rsidRDefault="0065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699E" w14:textId="77777777" w:rsidR="00B928EF" w:rsidRPr="00B928EF" w:rsidRDefault="00B928EF" w:rsidP="00B928EF">
    <w:pPr>
      <w:pStyle w:val="Nagwek"/>
      <w:rPr>
        <w:rFonts w:ascii="Times New Roman" w:eastAsia="Arial" w:hAnsi="Times New Roman" w:cs="Arial"/>
        <w:color w:val="000000"/>
        <w:kern w:val="3"/>
        <w:sz w:val="18"/>
        <w:szCs w:val="18"/>
        <w:lang w:eastAsia="zh-CN" w:bidi="hi-IN"/>
      </w:rPr>
    </w:pPr>
    <w:r w:rsidRPr="00B928EF">
      <w:rPr>
        <w:rFonts w:ascii="Times New Roman" w:eastAsia="Arial" w:hAnsi="Times New Roman" w:cs="Arial"/>
        <w:color w:val="000000"/>
        <w:kern w:val="3"/>
        <w:sz w:val="18"/>
        <w:szCs w:val="18"/>
        <w:lang w:eastAsia="zh-CN" w:bidi="hi-IN"/>
      </w:rPr>
      <w:t>Znak sprawy: ZP .271.04.2023</w:t>
    </w:r>
  </w:p>
  <w:p w14:paraId="530AEE69" w14:textId="03128F8B" w:rsidR="006E75D6" w:rsidRPr="00B928EF" w:rsidRDefault="00B928EF" w:rsidP="00B928EF">
    <w:pPr>
      <w:pStyle w:val="Nagwek"/>
      <w:ind w:left="1560" w:hanging="1560"/>
    </w:pPr>
    <w:r w:rsidRPr="00B928EF">
      <w:rPr>
        <w:rFonts w:ascii="Times New Roman" w:eastAsia="Arial" w:hAnsi="Times New Roman" w:cs="Arial"/>
        <w:color w:val="000000"/>
        <w:kern w:val="3"/>
        <w:sz w:val="18"/>
        <w:szCs w:val="18"/>
        <w:lang w:eastAsia="zh-CN" w:bidi="hi-IN"/>
      </w:rPr>
      <w:t>Nazwa zamówienia: Opieka nad zwierzętami wolno żyjącymi (dzikimi) z terenu gminy Psary, wraz z ich transportem w latach 2023-2025.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DFB"/>
    <w:multiLevelType w:val="multilevel"/>
    <w:tmpl w:val="28CA5600"/>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078C326A"/>
    <w:multiLevelType w:val="multilevel"/>
    <w:tmpl w:val="7EB46734"/>
    <w:styleLink w:val="WWNum4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9652953"/>
    <w:multiLevelType w:val="multilevel"/>
    <w:tmpl w:val="104ED38E"/>
    <w:styleLink w:val="WWNum2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4D3F2E"/>
    <w:multiLevelType w:val="multilevel"/>
    <w:tmpl w:val="FDDC7514"/>
    <w:styleLink w:val="WWNum34"/>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4" w15:restartNumberingAfterBreak="0">
    <w:nsid w:val="0C5D728D"/>
    <w:multiLevelType w:val="multilevel"/>
    <w:tmpl w:val="C7CEE2BE"/>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D577DC"/>
    <w:multiLevelType w:val="multilevel"/>
    <w:tmpl w:val="24E81ECC"/>
    <w:styleLink w:val="WWNum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12E3ED9"/>
    <w:multiLevelType w:val="multilevel"/>
    <w:tmpl w:val="B2584F20"/>
    <w:styleLink w:val="WWNum8"/>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 w15:restartNumberingAfterBreak="0">
    <w:nsid w:val="11714A5D"/>
    <w:multiLevelType w:val="multilevel"/>
    <w:tmpl w:val="2E968F9A"/>
    <w:styleLink w:val="WWNum43"/>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2877C58"/>
    <w:multiLevelType w:val="multilevel"/>
    <w:tmpl w:val="425C3CE4"/>
    <w:styleLink w:val="WWNum17"/>
    <w:lvl w:ilvl="0">
      <w:start w:val="3"/>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2CE1E82"/>
    <w:multiLevelType w:val="multilevel"/>
    <w:tmpl w:val="3EB05F52"/>
    <w:styleLink w:val="WWNum14"/>
    <w:lvl w:ilvl="0">
      <w:start w:val="4"/>
      <w:numFmt w:val="decimal"/>
      <w:lvlText w:val=" %1."/>
      <w:lvlJc w:val="left"/>
    </w:lvl>
    <w:lvl w:ilvl="1">
      <w:start w:val="1"/>
      <w:numFmt w:val="decimal"/>
      <w:lvlText w:val=" %1.%2."/>
      <w:lvlJc w:val="left"/>
      <w:pPr>
        <w:ind w:left="119" w:hanging="119"/>
      </w:pPr>
    </w:lvl>
    <w:lvl w:ilvl="2">
      <w:start w:val="4"/>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0" w15:restartNumberingAfterBreak="0">
    <w:nsid w:val="148E352F"/>
    <w:multiLevelType w:val="multilevel"/>
    <w:tmpl w:val="11E85FB6"/>
    <w:styleLink w:val="WWNum2"/>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11" w15:restartNumberingAfterBreak="0">
    <w:nsid w:val="161267EF"/>
    <w:multiLevelType w:val="multilevel"/>
    <w:tmpl w:val="FC7012A0"/>
    <w:styleLink w:val="WWNum2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A321C36"/>
    <w:multiLevelType w:val="multilevel"/>
    <w:tmpl w:val="F0FCBB0A"/>
    <w:styleLink w:val="WW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D6C7E66"/>
    <w:multiLevelType w:val="multilevel"/>
    <w:tmpl w:val="E1226BEA"/>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203255A1"/>
    <w:multiLevelType w:val="multilevel"/>
    <w:tmpl w:val="88186294"/>
    <w:styleLink w:val="WWNum35"/>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5"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6" w15:restartNumberingAfterBreak="0">
    <w:nsid w:val="228A3BDB"/>
    <w:multiLevelType w:val="multilevel"/>
    <w:tmpl w:val="EE6E7394"/>
    <w:styleLink w:val="WWNum191"/>
    <w:lvl w:ilvl="0">
      <w:start w:val="1"/>
      <w:numFmt w:val="decimal"/>
      <w:lvlText w:val="%1."/>
      <w:lvlJc w:val="left"/>
      <w:pPr>
        <w:ind w:left="1066" w:hanging="360"/>
      </w:pPr>
      <w:rPr>
        <w:rFonts w:ascii="Times New Roman" w:hAnsi="Times New Roman" w:cs="Arial"/>
        <w:b w:val="0"/>
        <w:bCs w:val="0"/>
        <w:sz w:val="22"/>
        <w:szCs w:val="24"/>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232F7926"/>
    <w:multiLevelType w:val="multilevel"/>
    <w:tmpl w:val="EF785334"/>
    <w:styleLink w:val="WWNum5"/>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3DA2787"/>
    <w:multiLevelType w:val="multilevel"/>
    <w:tmpl w:val="3E581840"/>
    <w:styleLink w:val="WWNum2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85E57E4"/>
    <w:multiLevelType w:val="multilevel"/>
    <w:tmpl w:val="0234BC5C"/>
    <w:styleLink w:val="WWNum29"/>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0" w15:restartNumberingAfterBreak="0">
    <w:nsid w:val="29195F50"/>
    <w:multiLevelType w:val="multilevel"/>
    <w:tmpl w:val="BB02B510"/>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4032E5"/>
    <w:multiLevelType w:val="multilevel"/>
    <w:tmpl w:val="4BB6FCC2"/>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A890EF8"/>
    <w:multiLevelType w:val="multilevel"/>
    <w:tmpl w:val="08ECC012"/>
    <w:styleLink w:val="WWNum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23"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B0B1250"/>
    <w:multiLevelType w:val="multilevel"/>
    <w:tmpl w:val="67E40B70"/>
    <w:styleLink w:val="WWNum25"/>
    <w:lvl w:ilvl="0">
      <w:start w:val="1"/>
      <w:numFmt w:val="decimal"/>
      <w:lvlText w:val="%1."/>
      <w:lvlJc w:val="left"/>
      <w:pPr>
        <w:ind w:left="1353" w:hanging="360"/>
      </w:p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2B8F5AD2"/>
    <w:multiLevelType w:val="multilevel"/>
    <w:tmpl w:val="F06C1B96"/>
    <w:styleLink w:val="WWNum3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2B940AFB"/>
    <w:multiLevelType w:val="hybridMultilevel"/>
    <w:tmpl w:val="F3BAC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E46B64"/>
    <w:multiLevelType w:val="multilevel"/>
    <w:tmpl w:val="6AD269E8"/>
    <w:styleLink w:val="WWNum47"/>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2E664A01"/>
    <w:multiLevelType w:val="multilevel"/>
    <w:tmpl w:val="A42EF0A6"/>
    <w:styleLink w:val="WWNum19"/>
    <w:lvl w:ilvl="0">
      <w:start w:val="1"/>
      <w:numFmt w:val="decimal"/>
      <w:lvlText w:val="%1."/>
      <w:lvlJc w:val="left"/>
      <w:pPr>
        <w:ind w:left="1066" w:hanging="360"/>
      </w:pPr>
      <w:rPr>
        <w:rFonts w:ascii="Times New Roman" w:hAnsi="Times New Roman" w:cs="Arial"/>
        <w:b w:val="0"/>
        <w:bCs w:val="0"/>
        <w:sz w:val="22"/>
        <w:szCs w:val="24"/>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9" w15:restartNumberingAfterBreak="0">
    <w:nsid w:val="2F7E24C3"/>
    <w:multiLevelType w:val="multilevel"/>
    <w:tmpl w:val="30F20444"/>
    <w:styleLink w:val="WWNum4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3065464C"/>
    <w:multiLevelType w:val="multilevel"/>
    <w:tmpl w:val="2CA07980"/>
    <w:styleLink w:val="WWNum4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31B77E85"/>
    <w:multiLevelType w:val="multilevel"/>
    <w:tmpl w:val="2B2A585E"/>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2B04FFC"/>
    <w:multiLevelType w:val="multilevel"/>
    <w:tmpl w:val="9F6EEB04"/>
    <w:styleLink w:val="WWNum15"/>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4B00926"/>
    <w:multiLevelType w:val="multilevel"/>
    <w:tmpl w:val="33FEE69E"/>
    <w:styleLink w:val="WWNum7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4" w15:restartNumberingAfterBreak="0">
    <w:nsid w:val="37E46476"/>
    <w:multiLevelType w:val="multilevel"/>
    <w:tmpl w:val="A3047F68"/>
    <w:styleLink w:val="WWNum4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3D4365B8"/>
    <w:multiLevelType w:val="multilevel"/>
    <w:tmpl w:val="1F1A7400"/>
    <w:styleLink w:val="WWNum3"/>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411033D2"/>
    <w:multiLevelType w:val="multilevel"/>
    <w:tmpl w:val="8E7A7FAC"/>
    <w:styleLink w:val="WWNum45"/>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4196691B"/>
    <w:multiLevelType w:val="multilevel"/>
    <w:tmpl w:val="EAE4BC3E"/>
    <w:styleLink w:val="WWNum9"/>
    <w:lvl w:ilvl="0">
      <w:start w:val="1"/>
      <w:numFmt w:val="decimal"/>
      <w:lvlText w:val=" %1."/>
      <w:lvlJc w:val="left"/>
      <w:pPr>
        <w:ind w:left="36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8" w15:restartNumberingAfterBreak="0">
    <w:nsid w:val="41BC0B1D"/>
    <w:multiLevelType w:val="multilevel"/>
    <w:tmpl w:val="270E8BB2"/>
    <w:lvl w:ilvl="0">
      <w:start w:val="1"/>
      <w:numFmt w:val="decimal"/>
      <w:lvlText w:val="%1."/>
      <w:lvlJc w:val="left"/>
      <w:pPr>
        <w:ind w:left="750" w:hanging="360"/>
      </w:pPr>
      <w:rPr>
        <w:rFonts w:ascii="Times New Roman" w:hAnsi="Times New Roman"/>
        <w:sz w:val="22"/>
        <w:szCs w:val="24"/>
      </w:rPr>
    </w:lvl>
    <w:lvl w:ilvl="1">
      <w:start w:val="1"/>
      <w:numFmt w:val="decimal"/>
      <w:lvlText w:val="%2."/>
      <w:lvlJc w:val="left"/>
      <w:pPr>
        <w:ind w:left="1110" w:hanging="360"/>
      </w:pPr>
      <w:rPr>
        <w:rFonts w:ascii="Times New Roman" w:hAnsi="Times New Roman"/>
        <w:sz w:val="22"/>
        <w:szCs w:val="24"/>
      </w:rPr>
    </w:lvl>
    <w:lvl w:ilvl="2">
      <w:start w:val="1"/>
      <w:numFmt w:val="decimal"/>
      <w:lvlText w:val="%3."/>
      <w:lvlJc w:val="left"/>
      <w:pPr>
        <w:ind w:left="1470" w:hanging="360"/>
      </w:pPr>
      <w:rPr>
        <w:rFonts w:ascii="Times New Roman" w:hAnsi="Times New Roman"/>
        <w:sz w:val="22"/>
        <w:szCs w:val="24"/>
      </w:rPr>
    </w:lvl>
    <w:lvl w:ilvl="3">
      <w:start w:val="1"/>
      <w:numFmt w:val="decimal"/>
      <w:lvlText w:val="%4."/>
      <w:lvlJc w:val="left"/>
      <w:pPr>
        <w:ind w:left="1830" w:hanging="360"/>
      </w:pPr>
      <w:rPr>
        <w:rFonts w:ascii="Times New Roman" w:hAnsi="Times New Roman"/>
        <w:sz w:val="22"/>
        <w:szCs w:val="24"/>
      </w:rPr>
    </w:lvl>
    <w:lvl w:ilvl="4">
      <w:start w:val="1"/>
      <w:numFmt w:val="decimal"/>
      <w:lvlText w:val="%5."/>
      <w:lvlJc w:val="left"/>
      <w:pPr>
        <w:ind w:left="2190" w:hanging="360"/>
      </w:pPr>
      <w:rPr>
        <w:rFonts w:ascii="Times New Roman" w:hAnsi="Times New Roman"/>
        <w:sz w:val="22"/>
        <w:szCs w:val="24"/>
      </w:rPr>
    </w:lvl>
    <w:lvl w:ilvl="5">
      <w:start w:val="1"/>
      <w:numFmt w:val="decimal"/>
      <w:lvlText w:val="%6."/>
      <w:lvlJc w:val="left"/>
      <w:pPr>
        <w:ind w:left="2550" w:hanging="360"/>
      </w:pPr>
      <w:rPr>
        <w:rFonts w:ascii="Times New Roman" w:hAnsi="Times New Roman"/>
        <w:sz w:val="22"/>
        <w:szCs w:val="24"/>
      </w:rPr>
    </w:lvl>
    <w:lvl w:ilvl="6">
      <w:start w:val="1"/>
      <w:numFmt w:val="decimal"/>
      <w:lvlText w:val="%7."/>
      <w:lvlJc w:val="left"/>
      <w:pPr>
        <w:ind w:left="2910" w:hanging="360"/>
      </w:pPr>
      <w:rPr>
        <w:rFonts w:ascii="Times New Roman" w:hAnsi="Times New Roman"/>
        <w:sz w:val="22"/>
        <w:szCs w:val="24"/>
      </w:rPr>
    </w:lvl>
    <w:lvl w:ilvl="7">
      <w:start w:val="1"/>
      <w:numFmt w:val="decimal"/>
      <w:lvlText w:val="%8."/>
      <w:lvlJc w:val="left"/>
      <w:pPr>
        <w:ind w:left="3270" w:hanging="360"/>
      </w:pPr>
      <w:rPr>
        <w:rFonts w:ascii="Times New Roman" w:hAnsi="Times New Roman"/>
        <w:sz w:val="22"/>
        <w:szCs w:val="24"/>
      </w:rPr>
    </w:lvl>
    <w:lvl w:ilvl="8">
      <w:start w:val="1"/>
      <w:numFmt w:val="decimal"/>
      <w:lvlText w:val="%9."/>
      <w:lvlJc w:val="left"/>
      <w:pPr>
        <w:ind w:left="3630" w:hanging="360"/>
      </w:pPr>
      <w:rPr>
        <w:rFonts w:ascii="Times New Roman" w:hAnsi="Times New Roman"/>
        <w:sz w:val="22"/>
        <w:szCs w:val="24"/>
      </w:rPr>
    </w:lvl>
  </w:abstractNum>
  <w:abstractNum w:abstractNumId="39" w15:restartNumberingAfterBreak="0">
    <w:nsid w:val="472472CE"/>
    <w:multiLevelType w:val="multilevel"/>
    <w:tmpl w:val="4650CDCC"/>
    <w:styleLink w:val="WWNum3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48D853CC"/>
    <w:multiLevelType w:val="multilevel"/>
    <w:tmpl w:val="183C03A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1" w15:restartNumberingAfterBreak="0">
    <w:nsid w:val="4B2812C8"/>
    <w:multiLevelType w:val="multilevel"/>
    <w:tmpl w:val="8A985720"/>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2" w15:restartNumberingAfterBreak="0">
    <w:nsid w:val="4B2D2F1F"/>
    <w:multiLevelType w:val="multilevel"/>
    <w:tmpl w:val="CC1AC018"/>
    <w:styleLink w:val="WWNum2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4F3A2E12"/>
    <w:multiLevelType w:val="multilevel"/>
    <w:tmpl w:val="5F9C6752"/>
    <w:styleLink w:val="WWNum1"/>
    <w:lvl w:ilvl="0">
      <w:start w:val="1"/>
      <w:numFmt w:val="decimal"/>
      <w:lvlText w:val=" %1."/>
      <w:lvlJc w:val="left"/>
      <w:pPr>
        <w:ind w:left="720" w:hanging="360"/>
      </w:pPr>
      <w:rPr>
        <w:rFonts w:ascii="Times New Roman" w:hAnsi="Times New Roman"/>
        <w:sz w:val="22"/>
        <w:szCs w:val="24"/>
      </w:r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4" w15:restartNumberingAfterBreak="0">
    <w:nsid w:val="502C5D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06C0820"/>
    <w:multiLevelType w:val="multilevel"/>
    <w:tmpl w:val="EC10E102"/>
    <w:styleLink w:val="WWNum1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52956CD4"/>
    <w:multiLevelType w:val="hybridMultilevel"/>
    <w:tmpl w:val="AAD43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BD7CA6"/>
    <w:multiLevelType w:val="multilevel"/>
    <w:tmpl w:val="88C096AE"/>
    <w:styleLink w:val="WWNum4"/>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78D73A3"/>
    <w:multiLevelType w:val="multilevel"/>
    <w:tmpl w:val="E92E27E2"/>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9" w15:restartNumberingAfterBreak="0">
    <w:nsid w:val="598A4415"/>
    <w:multiLevelType w:val="multilevel"/>
    <w:tmpl w:val="37425880"/>
    <w:styleLink w:val="WWNum7"/>
    <w:lvl w:ilvl="0">
      <w:start w:val="5"/>
      <w:numFmt w:val="decimal"/>
      <w:lvlText w:val="%1."/>
      <w:lvlJc w:val="left"/>
      <w:pPr>
        <w:ind w:left="360" w:hanging="360"/>
      </w:pPr>
      <w:rPr>
        <w:sz w:val="22"/>
        <w:szCs w:val="22"/>
      </w:rPr>
    </w:lvl>
    <w:lvl w:ilvl="1">
      <w:start w:val="1"/>
      <w:numFmt w:val="decimal"/>
      <w:lvlText w:val="%1.%2."/>
      <w:lvlJc w:val="left"/>
      <w:pPr>
        <w:ind w:left="1760"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50" w15:restartNumberingAfterBreak="0">
    <w:nsid w:val="5B4940DC"/>
    <w:multiLevelType w:val="multilevel"/>
    <w:tmpl w:val="DA66FC14"/>
    <w:styleLink w:val="WWNum20"/>
    <w:lvl w:ilvl="0">
      <w:start w:val="1"/>
      <w:numFmt w:val="decimal"/>
      <w:lvlText w:val="%1."/>
      <w:lvlJc w:val="left"/>
      <w:pPr>
        <w:ind w:left="360" w:hanging="360"/>
      </w:pPr>
      <w:rPr>
        <w:rFonts w:ascii="Times New Roman" w:hAnsi="Times New Roman"/>
      </w:rPr>
    </w:lvl>
    <w:lvl w:ilvl="1">
      <w:start w:val="1"/>
      <w:numFmt w:val="decimal"/>
      <w:lvlText w:val="%1.%2."/>
      <w:lvlJc w:val="left"/>
      <w:pPr>
        <w:ind w:left="1760"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51" w15:restartNumberingAfterBreak="0">
    <w:nsid w:val="5C416727"/>
    <w:multiLevelType w:val="multilevel"/>
    <w:tmpl w:val="0DB64FD4"/>
    <w:styleLink w:val="WWNum3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5DE96D7C"/>
    <w:multiLevelType w:val="multilevel"/>
    <w:tmpl w:val="F52C1936"/>
    <w:styleLink w:val="WWNum36"/>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3"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4" w15:restartNumberingAfterBreak="0">
    <w:nsid w:val="61CC2463"/>
    <w:multiLevelType w:val="multilevel"/>
    <w:tmpl w:val="3E268B00"/>
    <w:styleLink w:val="WWNum13"/>
    <w:lvl w:ilvl="0">
      <w:start w:val="2"/>
      <w:numFmt w:val="decimal"/>
      <w:lvlText w:val=" %1."/>
      <w:lvlJc w:val="left"/>
      <w:pPr>
        <w:ind w:left="360" w:hanging="360"/>
      </w:pPr>
    </w:lvl>
    <w:lvl w:ilvl="1">
      <w:start w:val="1"/>
      <w:numFmt w:val="decimal"/>
      <w:lvlText w:val=" %1.%2."/>
      <w:lvlJc w:val="left"/>
      <w:pPr>
        <w:ind w:left="360" w:hanging="360"/>
      </w:pPr>
    </w:lvl>
    <w:lvl w:ilvl="2">
      <w:start w:val="1"/>
      <w:numFmt w:val="lowerLetter"/>
      <w:lvlText w:val=" %3)"/>
      <w:lvlJc w:val="left"/>
      <w:pPr>
        <w:ind w:left="720" w:hanging="720"/>
      </w:pPr>
    </w:lvl>
    <w:lvl w:ilvl="3">
      <w:numFmt w:val="bullet"/>
      <w:lvlText w:val=""/>
      <w:lvlJc w:val="left"/>
      <w:pPr>
        <w:ind w:left="720" w:hanging="720"/>
      </w:pPr>
      <w:rPr>
        <w:rFonts w:ascii="Symbol" w:hAnsi="Symbol" w:cs="Symbol"/>
      </w:rPr>
    </w:lvl>
    <w:lvl w:ilvl="4">
      <w:numFmt w:val="bullet"/>
      <w:lvlText w:val=""/>
      <w:lvlJc w:val="left"/>
      <w:pPr>
        <w:ind w:left="1080" w:hanging="1080"/>
      </w:pPr>
      <w:rPr>
        <w:rFonts w:ascii="Symbol" w:hAnsi="Symbol" w:cs="Symbol"/>
      </w:rPr>
    </w:lvl>
    <w:lvl w:ilvl="5">
      <w:numFmt w:val="bullet"/>
      <w:lvlText w:val=""/>
      <w:lvlJc w:val="left"/>
      <w:pPr>
        <w:ind w:left="1080" w:hanging="1080"/>
      </w:pPr>
      <w:rPr>
        <w:rFonts w:ascii="Symbol" w:hAnsi="Symbol" w:cs="Symbol"/>
      </w:rPr>
    </w:lvl>
    <w:lvl w:ilvl="6">
      <w:numFmt w:val="bullet"/>
      <w:lvlText w:val=""/>
      <w:lvlJc w:val="left"/>
      <w:pPr>
        <w:ind w:left="1440" w:hanging="1440"/>
      </w:pPr>
      <w:rPr>
        <w:rFonts w:ascii="Symbol" w:hAnsi="Symbol" w:cs="Symbol"/>
      </w:rPr>
    </w:lvl>
    <w:lvl w:ilvl="7">
      <w:numFmt w:val="bullet"/>
      <w:lvlText w:val=""/>
      <w:lvlJc w:val="left"/>
      <w:pPr>
        <w:ind w:left="1440" w:hanging="1440"/>
      </w:pPr>
      <w:rPr>
        <w:rFonts w:ascii="Symbol" w:hAnsi="Symbol" w:cs="Symbol"/>
      </w:rPr>
    </w:lvl>
    <w:lvl w:ilvl="8">
      <w:numFmt w:val="bullet"/>
      <w:lvlText w:val=""/>
      <w:lvlJc w:val="left"/>
      <w:pPr>
        <w:ind w:left="1800" w:hanging="1800"/>
      </w:pPr>
      <w:rPr>
        <w:rFonts w:ascii="Symbol" w:hAnsi="Symbol" w:cs="Symbol"/>
      </w:rPr>
    </w:lvl>
  </w:abstractNum>
  <w:abstractNum w:abstractNumId="55" w15:restartNumberingAfterBreak="0">
    <w:nsid w:val="62F937E9"/>
    <w:multiLevelType w:val="multilevel"/>
    <w:tmpl w:val="60C4C7C0"/>
    <w:styleLink w:val="WWNum41"/>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6BAA36FA"/>
    <w:multiLevelType w:val="multilevel"/>
    <w:tmpl w:val="926487F0"/>
    <w:styleLink w:val="WWNum12"/>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D7D2D34"/>
    <w:multiLevelType w:val="multilevel"/>
    <w:tmpl w:val="B90460AE"/>
    <w:styleLink w:val="WWNum21"/>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58" w15:restartNumberingAfterBreak="0">
    <w:nsid w:val="6E73086A"/>
    <w:multiLevelType w:val="multilevel"/>
    <w:tmpl w:val="184C7B78"/>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2794B44"/>
    <w:multiLevelType w:val="multilevel"/>
    <w:tmpl w:val="54E2BE7A"/>
    <w:styleLink w:val="WWNum4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0" w15:restartNumberingAfterBreak="0">
    <w:nsid w:val="7500545B"/>
    <w:multiLevelType w:val="multilevel"/>
    <w:tmpl w:val="CDBE685C"/>
    <w:styleLink w:val="WWNum5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15:restartNumberingAfterBreak="0">
    <w:nsid w:val="76072B99"/>
    <w:multiLevelType w:val="multilevel"/>
    <w:tmpl w:val="A2AE8EF0"/>
    <w:styleLink w:val="WWNum4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9A205B7"/>
    <w:multiLevelType w:val="multilevel"/>
    <w:tmpl w:val="EF540038"/>
    <w:styleLink w:val="WWNum37"/>
    <w:lvl w:ilvl="0">
      <w:start w:val="4"/>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rPr>
        <w:sz w:val="20"/>
        <w:szCs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3" w15:restartNumberingAfterBreak="0">
    <w:nsid w:val="7ED50639"/>
    <w:multiLevelType w:val="multilevel"/>
    <w:tmpl w:val="E8FA74A8"/>
    <w:styleLink w:val="WWNum27"/>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3498061">
    <w:abstractNumId w:val="13"/>
  </w:num>
  <w:num w:numId="2" w16cid:durableId="194538319">
    <w:abstractNumId w:val="43"/>
  </w:num>
  <w:num w:numId="3" w16cid:durableId="702101048">
    <w:abstractNumId w:val="10"/>
  </w:num>
  <w:num w:numId="4" w16cid:durableId="1565097760">
    <w:abstractNumId w:val="35"/>
  </w:num>
  <w:num w:numId="5" w16cid:durableId="53553962">
    <w:abstractNumId w:val="47"/>
  </w:num>
  <w:num w:numId="6" w16cid:durableId="620963893">
    <w:abstractNumId w:val="17"/>
  </w:num>
  <w:num w:numId="7" w16cid:durableId="2042318348">
    <w:abstractNumId w:val="22"/>
  </w:num>
  <w:num w:numId="8" w16cid:durableId="1386101083">
    <w:abstractNumId w:val="49"/>
  </w:num>
  <w:num w:numId="9" w16cid:durableId="2079666120">
    <w:abstractNumId w:val="6"/>
  </w:num>
  <w:num w:numId="10" w16cid:durableId="153106646">
    <w:abstractNumId w:val="37"/>
  </w:num>
  <w:num w:numId="11" w16cid:durableId="816729124">
    <w:abstractNumId w:val="21"/>
  </w:num>
  <w:num w:numId="12" w16cid:durableId="1340500377">
    <w:abstractNumId w:val="45"/>
  </w:num>
  <w:num w:numId="13" w16cid:durableId="978413787">
    <w:abstractNumId w:val="56"/>
  </w:num>
  <w:num w:numId="14" w16cid:durableId="1901166470">
    <w:abstractNumId w:val="54"/>
  </w:num>
  <w:num w:numId="15" w16cid:durableId="644820719">
    <w:abstractNumId w:val="9"/>
  </w:num>
  <w:num w:numId="16" w16cid:durableId="1392388368">
    <w:abstractNumId w:val="32"/>
  </w:num>
  <w:num w:numId="17" w16cid:durableId="1586649631">
    <w:abstractNumId w:val="5"/>
  </w:num>
  <w:num w:numId="18" w16cid:durableId="828593847">
    <w:abstractNumId w:val="8"/>
  </w:num>
  <w:num w:numId="19" w16cid:durableId="423260805">
    <w:abstractNumId w:val="58"/>
  </w:num>
  <w:num w:numId="20" w16cid:durableId="1452095300">
    <w:abstractNumId w:val="28"/>
  </w:num>
  <w:num w:numId="21" w16cid:durableId="742289825">
    <w:abstractNumId w:val="50"/>
  </w:num>
  <w:num w:numId="22" w16cid:durableId="978418412">
    <w:abstractNumId w:val="57"/>
  </w:num>
  <w:num w:numId="23" w16cid:durableId="954798391">
    <w:abstractNumId w:val="2"/>
  </w:num>
  <w:num w:numId="24" w16cid:durableId="2017338468">
    <w:abstractNumId w:val="11"/>
  </w:num>
  <w:num w:numId="25" w16cid:durableId="1964846480">
    <w:abstractNumId w:val="42"/>
  </w:num>
  <w:num w:numId="26" w16cid:durableId="152376715">
    <w:abstractNumId w:val="24"/>
  </w:num>
  <w:num w:numId="27" w16cid:durableId="1341545621">
    <w:abstractNumId w:val="18"/>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28" w16cid:durableId="1857234979">
    <w:abstractNumId w:val="63"/>
  </w:num>
  <w:num w:numId="29" w16cid:durableId="114060719">
    <w:abstractNumId w:val="4"/>
  </w:num>
  <w:num w:numId="30" w16cid:durableId="1580627546">
    <w:abstractNumId w:val="19"/>
  </w:num>
  <w:num w:numId="31" w16cid:durableId="1235627851">
    <w:abstractNumId w:val="20"/>
  </w:num>
  <w:num w:numId="32" w16cid:durableId="304050071">
    <w:abstractNumId w:val="12"/>
  </w:num>
  <w:num w:numId="33" w16cid:durableId="1214805017">
    <w:abstractNumId w:val="39"/>
  </w:num>
  <w:num w:numId="34" w16cid:durableId="1352879212">
    <w:abstractNumId w:val="31"/>
  </w:num>
  <w:num w:numId="35" w16cid:durableId="6445879">
    <w:abstractNumId w:val="3"/>
  </w:num>
  <w:num w:numId="36" w16cid:durableId="408039879">
    <w:abstractNumId w:val="14"/>
  </w:num>
  <w:num w:numId="37" w16cid:durableId="1028220851">
    <w:abstractNumId w:val="52"/>
  </w:num>
  <w:num w:numId="38" w16cid:durableId="1782725264">
    <w:abstractNumId w:val="62"/>
  </w:num>
  <w:num w:numId="39" w16cid:durableId="2094426773">
    <w:abstractNumId w:val="51"/>
  </w:num>
  <w:num w:numId="40" w16cid:durableId="1524515398">
    <w:abstractNumId w:val="25"/>
  </w:num>
  <w:num w:numId="41" w16cid:durableId="1129014587">
    <w:abstractNumId w:val="30"/>
  </w:num>
  <w:num w:numId="42" w16cid:durableId="1274750615">
    <w:abstractNumId w:val="55"/>
  </w:num>
  <w:num w:numId="43" w16cid:durableId="611975808">
    <w:abstractNumId w:val="34"/>
  </w:num>
  <w:num w:numId="44" w16cid:durableId="1298609044">
    <w:abstractNumId w:val="7"/>
  </w:num>
  <w:num w:numId="45" w16cid:durableId="1740056629">
    <w:abstractNumId w:val="59"/>
  </w:num>
  <w:num w:numId="46" w16cid:durableId="1140151861">
    <w:abstractNumId w:val="36"/>
  </w:num>
  <w:num w:numId="47" w16cid:durableId="2114206154">
    <w:abstractNumId w:val="61"/>
  </w:num>
  <w:num w:numId="48" w16cid:durableId="848104776">
    <w:abstractNumId w:val="27"/>
  </w:num>
  <w:num w:numId="49" w16cid:durableId="134369925">
    <w:abstractNumId w:val="29"/>
  </w:num>
  <w:num w:numId="50" w16cid:durableId="1721440910">
    <w:abstractNumId w:val="1"/>
  </w:num>
  <w:num w:numId="51" w16cid:durableId="379549935">
    <w:abstractNumId w:val="60"/>
  </w:num>
  <w:num w:numId="52" w16cid:durableId="1649283761">
    <w:abstractNumId w:val="41"/>
  </w:num>
  <w:num w:numId="53" w16cid:durableId="1882470784">
    <w:abstractNumId w:val="33"/>
  </w:num>
  <w:num w:numId="54" w16cid:durableId="779103094">
    <w:abstractNumId w:val="48"/>
  </w:num>
  <w:num w:numId="55" w16cid:durableId="587268939">
    <w:abstractNumId w:val="40"/>
  </w:num>
  <w:num w:numId="56" w16cid:durableId="1399590201">
    <w:abstractNumId w:val="38"/>
  </w:num>
  <w:num w:numId="57" w16cid:durableId="1572503267">
    <w:abstractNumId w:val="0"/>
  </w:num>
  <w:num w:numId="58" w16cid:durableId="450244737">
    <w:abstractNumId w:val="43"/>
    <w:lvlOverride w:ilvl="0">
      <w:startOverride w:val="1"/>
    </w:lvlOverride>
  </w:num>
  <w:num w:numId="59" w16cid:durableId="714352962">
    <w:abstractNumId w:val="10"/>
    <w:lvlOverride w:ilvl="0">
      <w:startOverride w:val="1"/>
    </w:lvlOverride>
  </w:num>
  <w:num w:numId="60" w16cid:durableId="2113937865">
    <w:abstractNumId w:val="17"/>
    <w:lvlOverride w:ilvl="0">
      <w:startOverride w:val="1"/>
    </w:lvlOverride>
  </w:num>
  <w:num w:numId="61" w16cid:durableId="128938343">
    <w:abstractNumId w:val="6"/>
    <w:lvlOverride w:ilvl="0">
      <w:startOverride w:val="1"/>
    </w:lvlOverride>
  </w:num>
  <w:num w:numId="62" w16cid:durableId="31736330">
    <w:abstractNumId w:val="37"/>
    <w:lvlOverride w:ilvl="0">
      <w:startOverride w:val="1"/>
    </w:lvlOverride>
  </w:num>
  <w:num w:numId="63" w16cid:durableId="2074812151">
    <w:abstractNumId w:val="56"/>
    <w:lvlOverride w:ilvl="0">
      <w:startOverride w:val="1"/>
    </w:lvlOverride>
  </w:num>
  <w:num w:numId="64" w16cid:durableId="586693411">
    <w:abstractNumId w:val="9"/>
    <w:lvlOverride w:ilvl="0">
      <w:startOverride w:val="4"/>
    </w:lvlOverride>
  </w:num>
  <w:num w:numId="65" w16cid:durableId="602766705">
    <w:abstractNumId w:val="32"/>
    <w:lvlOverride w:ilvl="0">
      <w:startOverride w:val="1"/>
    </w:lvlOverride>
  </w:num>
  <w:num w:numId="66" w16cid:durableId="1341201848">
    <w:abstractNumId w:val="8"/>
    <w:lvlOverride w:ilvl="0">
      <w:startOverride w:val="3"/>
    </w:lvlOverride>
  </w:num>
  <w:num w:numId="67" w16cid:durableId="2024165698">
    <w:abstractNumId w:val="28"/>
    <w:lvlOverride w:ilvl="0">
      <w:startOverride w:val="1"/>
    </w:lvlOverride>
  </w:num>
  <w:num w:numId="68" w16cid:durableId="904418490">
    <w:abstractNumId w:val="50"/>
    <w:lvlOverride w:ilvl="0">
      <w:startOverride w:val="1"/>
    </w:lvlOverride>
  </w:num>
  <w:num w:numId="69" w16cid:durableId="1676759270">
    <w:abstractNumId w:val="19"/>
    <w:lvlOverride w:ilvl="0">
      <w:startOverride w:val="1"/>
    </w:lvlOverride>
  </w:num>
  <w:num w:numId="70" w16cid:durableId="1267151485">
    <w:abstractNumId w:val="63"/>
    <w:lvlOverride w:ilvl="0">
      <w:startOverride w:val="4"/>
    </w:lvlOverride>
  </w:num>
  <w:num w:numId="71" w16cid:durableId="1905145494">
    <w:abstractNumId w:val="20"/>
    <w:lvlOverride w:ilvl="0">
      <w:startOverride w:val="1"/>
    </w:lvlOverride>
  </w:num>
  <w:num w:numId="72" w16cid:durableId="1046221088">
    <w:abstractNumId w:val="24"/>
    <w:lvlOverride w:ilvl="0">
      <w:startOverride w:val="1"/>
    </w:lvlOverride>
  </w:num>
  <w:num w:numId="73" w16cid:durableId="1860242520">
    <w:abstractNumId w:val="18"/>
    <w:lvlOverride w:ilvl="0">
      <w:startOverride w:val="1"/>
      <w:lvl w:ilvl="0">
        <w:start w:val="1"/>
        <w:numFmt w:val="decimal"/>
        <w:lvlText w:val="%1."/>
        <w:lvlJc w:val="left"/>
        <w:pPr>
          <w:ind w:left="1353" w:hanging="360"/>
        </w:pPr>
        <w:rPr>
          <w:rFonts w:ascii="Times New Roman" w:eastAsia="Times New Roman" w:hAnsi="Times New Roman" w:cs="Arial"/>
        </w:rPr>
      </w:lvl>
    </w:lvlOverride>
  </w:num>
  <w:num w:numId="74" w16cid:durableId="2083915640">
    <w:abstractNumId w:val="26"/>
  </w:num>
  <w:num w:numId="75" w16cid:durableId="1980062784">
    <w:abstractNumId w:val="44"/>
  </w:num>
  <w:num w:numId="76" w16cid:durableId="610816899">
    <w:abstractNumId w:val="16"/>
  </w:num>
  <w:num w:numId="77" w16cid:durableId="351497613">
    <w:abstractNumId w:val="16"/>
    <w:lvlOverride w:ilvl="0">
      <w:startOverride w:val="1"/>
    </w:lvlOverride>
  </w:num>
  <w:num w:numId="78" w16cid:durableId="2065251053">
    <w:abstractNumId w:val="46"/>
  </w:num>
  <w:num w:numId="79" w16cid:durableId="502664334">
    <w:abstractNumId w:val="18"/>
  </w:num>
  <w:num w:numId="80" w16cid:durableId="1436439150">
    <w:abstractNumId w:val="23"/>
  </w:num>
  <w:num w:numId="81" w16cid:durableId="727996174">
    <w:abstractNumId w:val="23"/>
    <w:lvlOverride w:ilvl="0">
      <w:startOverride w:val="1"/>
    </w:lvlOverride>
  </w:num>
  <w:num w:numId="82" w16cid:durableId="1579486566">
    <w:abstractNumId w:val="53"/>
  </w:num>
  <w:num w:numId="83" w16cid:durableId="7461946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98"/>
    <w:rsid w:val="000B0E43"/>
    <w:rsid w:val="00166328"/>
    <w:rsid w:val="001730E9"/>
    <w:rsid w:val="002357A2"/>
    <w:rsid w:val="003173AF"/>
    <w:rsid w:val="005D5D33"/>
    <w:rsid w:val="005F7FD9"/>
    <w:rsid w:val="00652836"/>
    <w:rsid w:val="006930AA"/>
    <w:rsid w:val="006C1B74"/>
    <w:rsid w:val="00751298"/>
    <w:rsid w:val="007578D6"/>
    <w:rsid w:val="00784FBA"/>
    <w:rsid w:val="00796D9E"/>
    <w:rsid w:val="00822C7D"/>
    <w:rsid w:val="009231F4"/>
    <w:rsid w:val="00A363D7"/>
    <w:rsid w:val="00B760D0"/>
    <w:rsid w:val="00B928EF"/>
    <w:rsid w:val="00BC6E32"/>
    <w:rsid w:val="00C220A5"/>
    <w:rsid w:val="00C9079E"/>
    <w:rsid w:val="00D0402E"/>
    <w:rsid w:val="00D07205"/>
    <w:rsid w:val="00D42816"/>
    <w:rsid w:val="00D73B14"/>
    <w:rsid w:val="00E802CE"/>
    <w:rsid w:val="00F23BCB"/>
    <w:rsid w:val="00F83637"/>
    <w:rsid w:val="00FD6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F029"/>
  <w15:docId w15:val="{1AA755D4-EBE4-44FD-9839-A4D11D18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6328"/>
    <w:pPr>
      <w:widowControl/>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Stopka">
    <w:name w:val="footer"/>
    <w:basedOn w:val="Standard"/>
    <w:pPr>
      <w:tabs>
        <w:tab w:val="center" w:pos="4536"/>
        <w:tab w:val="right" w:pos="9072"/>
      </w:tabs>
      <w:spacing w:after="0" w:line="240" w:lineRule="auto"/>
    </w:p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styleId="Akapitzlist">
    <w:name w:val="List Paragraph"/>
    <w:basedOn w:val="Normalny"/>
    <w:pPr>
      <w:ind w:left="708"/>
    </w:pPr>
  </w:style>
  <w:style w:type="paragraph" w:customStyle="1" w:styleId="Footnote">
    <w:name w:val="Footnote"/>
    <w:basedOn w:val="Standard"/>
    <w:pPr>
      <w:spacing w:after="0" w:line="240" w:lineRule="auto"/>
    </w:pPr>
    <w:rPr>
      <w:rFonts w:cs="Times New Roman"/>
      <w:sz w:val="20"/>
      <w:szCs w:val="20"/>
    </w:rPr>
  </w:style>
  <w:style w:type="paragraph" w:customStyle="1" w:styleId="Default">
    <w:name w:val="Default"/>
    <w:pPr>
      <w:widowControl/>
    </w:pPr>
    <w:rPr>
      <w:rFonts w:ascii="Arial" w:eastAsia="Times New Roman" w:hAnsi="Arial" w:cs="Arial"/>
      <w:color w:val="000000"/>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Standarduser">
    <w:name w:val="Standard (user)"/>
    <w:pPr>
      <w:widowControl/>
    </w:pPr>
    <w:rPr>
      <w:rFonts w:ascii="Times New Roman" w:eastAsia="Times New Roman" w:hAnsi="Times New Roman" w:cs="Times New Roman"/>
      <w:kern w:val="3"/>
      <w:sz w:val="20"/>
      <w:szCs w:val="20"/>
      <w:lang w:eastAsia="zh-CN"/>
    </w:rPr>
  </w:style>
  <w:style w:type="paragraph" w:customStyle="1" w:styleId="Zwykytekst1">
    <w:name w:val="Zwykły tekst1"/>
    <w:basedOn w:val="Standard"/>
    <w:pPr>
      <w:widowControl w:val="0"/>
      <w:spacing w:after="0" w:line="240" w:lineRule="auto"/>
    </w:pPr>
    <w:rPr>
      <w:rFonts w:ascii="Courier New" w:eastAsia="Lucida Sans Unicode" w:hAnsi="Courier New" w:cs="Courier New"/>
      <w:sz w:val="20"/>
      <w:szCs w:val="20"/>
      <w:lang w:eastAsia="pl-PL"/>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2">
    <w:name w:val="Body Text 2"/>
    <w:basedOn w:val="Standard"/>
    <w:pPr>
      <w:spacing w:after="120" w:line="480" w:lineRule="auto"/>
    </w:pPr>
  </w:style>
  <w:style w:type="paragraph" w:customStyle="1" w:styleId="Normalny1">
    <w:name w:val="Normalny1"/>
    <w:rPr>
      <w:rFonts w:ascii="Times New Roman" w:hAnsi="Times New Roman" w:cs="Times New Roman"/>
      <w:color w:val="000000"/>
      <w:sz w:val="24"/>
      <w:szCs w:val="24"/>
      <w:lang w:eastAsia="zh-CN"/>
    </w:rPr>
  </w:style>
  <w:style w:type="paragraph" w:customStyle="1" w:styleId="TableContents">
    <w:name w:val="Table Contents"/>
    <w:basedOn w:val="Standarduser"/>
    <w:pPr>
      <w:suppressLineNumbers/>
    </w:pPr>
    <w:rPr>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NormalnyWebZnak">
    <w:name w:val="Normalny (Web) Znak"/>
    <w:rPr>
      <w:rFonts w:ascii="Times New Roman" w:eastAsia="Times New Roman" w:hAnsi="Times New Roman" w:cs="Times New Roman"/>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rPr>
      <w:rFonts w:ascii="Times New Roman" w:eastAsia="Times New Roman" w:hAnsi="Times New Roman" w:cs="Times New Roman"/>
      <w:sz w:val="20"/>
      <w:szCs w:val="20"/>
      <w:lang w:eastAsia="pl-PL"/>
    </w:rPr>
  </w:style>
  <w:style w:type="character" w:customStyle="1" w:styleId="Internetlink">
    <w:name w:val="Internet link"/>
    <w:rPr>
      <w:color w:val="0000FF"/>
      <w:u w:val="single"/>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DeltaViewInsertion">
    <w:name w:val="DeltaView Insertion"/>
    <w:rPr>
      <w:b/>
      <w:i/>
      <w:spacing w:val="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styleId="Pogrubienie">
    <w:name w:val="Strong"/>
    <w:rPr>
      <w:b/>
      <w:bCs/>
    </w:rPr>
  </w:style>
  <w:style w:type="character" w:customStyle="1" w:styleId="Tekstpodstawowy2Znak">
    <w:name w:val="Tekst podstawowy 2 Znak"/>
    <w:basedOn w:val="Domylnaczcionkaakapitu"/>
  </w:style>
  <w:style w:type="character" w:customStyle="1" w:styleId="NumberingSymbols">
    <w:name w:val="Numbering Symbols"/>
    <w:rPr>
      <w:rFonts w:ascii="Times New Roman" w:eastAsia="Times New Roman" w:hAnsi="Times New Roman" w:cs="Times New Roman"/>
      <w:sz w:val="22"/>
      <w:szCs w:val="24"/>
    </w:rPr>
  </w:style>
  <w:style w:type="character" w:customStyle="1" w:styleId="VisitedInternetLink">
    <w:name w:val="Visited Internet Link"/>
    <w:basedOn w:val="Domylnaczcionkaakapitu"/>
    <w:rPr>
      <w:color w:val="800080"/>
      <w:u w:val="single"/>
    </w:rPr>
  </w:style>
  <w:style w:type="numbering" w:customStyle="1" w:styleId="WWNum191">
    <w:name w:val="WWNum191"/>
    <w:basedOn w:val="Bezlisty"/>
    <w:rsid w:val="001730E9"/>
    <w:pPr>
      <w:numPr>
        <w:numId w:val="76"/>
      </w:numPr>
    </w:pPr>
  </w:style>
  <w:style w:type="character" w:customStyle="1" w:styleId="Domylnaczcionkaakapitu5">
    <w:name w:val="Domyślna czcionka akapitu5"/>
  </w:style>
  <w:style w:type="character" w:customStyle="1" w:styleId="ListLabel1">
    <w:name w:val="ListLabel 1"/>
    <w:rPr>
      <w:rFonts w:ascii="Times New Roman" w:eastAsia="Times New Roman" w:hAnsi="Times New Roman" w:cs="Times New Roman"/>
      <w:sz w:val="22"/>
      <w:szCs w:val="24"/>
    </w:rPr>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b w:val="0"/>
      <w:bCs w:val="0"/>
      <w:sz w:val="22"/>
      <w:szCs w:val="22"/>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val="0"/>
      <w:sz w:val="22"/>
      <w:szCs w:val="22"/>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sz w:val="22"/>
      <w:szCs w:val="22"/>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rPr>
      <w:rFonts w:cs="Symbol"/>
    </w:rPr>
  </w:style>
  <w:style w:type="character" w:customStyle="1" w:styleId="ListLabel113">
    <w:name w:val="ListLabel 113"/>
    <w:rPr>
      <w:rFonts w:cs="Symbol"/>
    </w:rPr>
  </w:style>
  <w:style w:type="character" w:customStyle="1" w:styleId="ListLabel114">
    <w:name w:val="ListLabel 114"/>
    <w:rPr>
      <w:rFonts w:cs="Symbol"/>
    </w:rPr>
  </w:style>
  <w:style w:type="character" w:customStyle="1" w:styleId="ListLabel115">
    <w:name w:val="ListLabel 115"/>
    <w:rPr>
      <w:rFonts w:cs="Symbol"/>
    </w:rPr>
  </w:style>
  <w:style w:type="character" w:customStyle="1" w:styleId="ListLabel116">
    <w:name w:val="ListLabel 116"/>
    <w:rPr>
      <w:rFonts w:cs="Symbol"/>
    </w:rPr>
  </w:style>
  <w:style w:type="character" w:customStyle="1" w:styleId="ListLabel117">
    <w:name w:val="ListLabel 117"/>
    <w:rPr>
      <w:rFonts w:cs="Symbol"/>
    </w:rPr>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rPr>
      <w:rFonts w:cs="Symbo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lang w:eastAsia="pl-PL"/>
    </w:rPr>
  </w:style>
  <w:style w:type="character" w:customStyle="1" w:styleId="ListLabel128">
    <w:name w:val="ListLabel 128"/>
    <w:rPr>
      <w:sz w:val="24"/>
      <w:szCs w:val="24"/>
      <w:lang w:eastAsia="pl-PL"/>
    </w:rPr>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lang w:eastAsia="pl-PL"/>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sz w:val="22"/>
      <w:szCs w:val="22"/>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Times New Roman" w:eastAsia="Times New Roman" w:hAnsi="Times New Roman" w:cs="Arial"/>
      <w:b w:val="0"/>
      <w:bCs w:val="0"/>
      <w:sz w:val="22"/>
      <w:szCs w:val="24"/>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ascii="Times New Roman" w:eastAsia="Times New Roman" w:hAnsi="Times New Roman" w:cs="Times New Roman"/>
    </w:rPr>
  </w:style>
  <w:style w:type="character" w:customStyle="1" w:styleId="ListLabel173">
    <w:name w:val="ListLabel 173"/>
    <w:rPr>
      <w:rFonts w:ascii="Times New Roman" w:eastAsia="Times New Roman" w:hAnsi="Times New Roman" w:cs="Times New Roman"/>
      <w:sz w:val="22"/>
      <w:szCs w:val="22"/>
    </w:rPr>
  </w:style>
  <w:style w:type="character" w:customStyle="1" w:styleId="ListLabel174">
    <w:name w:val="ListLabel 174"/>
    <w:rPr>
      <w:rFonts w:ascii="Times New Roman" w:eastAsia="Times New Roman" w:hAnsi="Times New Roman" w:cs="Times New Roman"/>
    </w:rPr>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Times New Roman" w:eastAsia="Times New Roman" w:hAnsi="Times New Roman" w:cs="Times New Roman"/>
      <w:b w:val="0"/>
      <w:bCs w:val="0"/>
      <w:i w:val="0"/>
      <w:iCs w:val="0"/>
      <w:sz w:val="22"/>
      <w:szCs w:val="22"/>
    </w:rPr>
  </w:style>
  <w:style w:type="character" w:customStyle="1" w:styleId="ListLabel182">
    <w:name w:val="ListLabel 182"/>
    <w:rPr>
      <w:rFonts w:ascii="Arial" w:eastAsia="Arial" w:hAnsi="Arial" w:cs="Arial"/>
      <w:b w:val="0"/>
      <w:bCs w:val="0"/>
      <w:i w:val="0"/>
      <w:iCs w:val="0"/>
      <w:sz w:val="20"/>
      <w:szCs w:val="20"/>
    </w:rPr>
  </w:style>
  <w:style w:type="character" w:customStyle="1" w:styleId="ListLabel183">
    <w:name w:val="ListLabel 183"/>
    <w:rPr>
      <w:rFonts w:ascii="Arial" w:eastAsia="Arial" w:hAnsi="Arial" w:cs="Arial"/>
      <w:b w:val="0"/>
      <w:bCs w:val="0"/>
      <w:i w:val="0"/>
      <w:iCs w:val="0"/>
      <w:sz w:val="20"/>
      <w:szCs w:val="20"/>
    </w:rPr>
  </w:style>
  <w:style w:type="character" w:customStyle="1" w:styleId="ListLabel184">
    <w:name w:val="ListLabel 184"/>
    <w:rPr>
      <w:rFonts w:ascii="Arial" w:eastAsia="Arial" w:hAnsi="Arial" w:cs="Arial"/>
      <w:b w:val="0"/>
      <w:bCs w:val="0"/>
      <w:i w:val="0"/>
      <w:iCs w:val="0"/>
      <w:sz w:val="20"/>
      <w:szCs w:val="20"/>
    </w:rPr>
  </w:style>
  <w:style w:type="character" w:customStyle="1" w:styleId="ListLabel185">
    <w:name w:val="ListLabel 185"/>
    <w:rPr>
      <w:rFonts w:ascii="Arial" w:eastAsia="Arial" w:hAnsi="Arial" w:cs="Arial"/>
      <w:b w:val="0"/>
      <w:bCs w:val="0"/>
      <w:i w:val="0"/>
      <w:iCs w:val="0"/>
      <w:sz w:val="20"/>
      <w:szCs w:val="20"/>
    </w:rPr>
  </w:style>
  <w:style w:type="character" w:customStyle="1" w:styleId="ListLabel186">
    <w:name w:val="ListLabel 186"/>
    <w:rPr>
      <w:rFonts w:ascii="Arial" w:eastAsia="Arial" w:hAnsi="Arial" w:cs="Arial"/>
      <w:b w:val="0"/>
      <w:bCs w:val="0"/>
      <w:i w:val="0"/>
      <w:iCs w:val="0"/>
      <w:sz w:val="20"/>
      <w:szCs w:val="20"/>
    </w:rPr>
  </w:style>
  <w:style w:type="character" w:customStyle="1" w:styleId="ListLabel187">
    <w:name w:val="ListLabel 187"/>
    <w:rPr>
      <w:rFonts w:ascii="Arial" w:eastAsia="Arial" w:hAnsi="Arial" w:cs="Arial"/>
      <w:b w:val="0"/>
      <w:bCs w:val="0"/>
      <w:i w:val="0"/>
      <w:iCs w:val="0"/>
      <w:sz w:val="20"/>
      <w:szCs w:val="20"/>
    </w:rPr>
  </w:style>
  <w:style w:type="character" w:customStyle="1" w:styleId="ListLabel188">
    <w:name w:val="ListLabel 188"/>
    <w:rPr>
      <w:rFonts w:ascii="Arial" w:eastAsia="Arial" w:hAnsi="Arial" w:cs="Arial"/>
      <w:b w:val="0"/>
      <w:bCs w:val="0"/>
      <w:i w:val="0"/>
      <w:iCs w:val="0"/>
      <w:sz w:val="20"/>
      <w:szCs w:val="20"/>
    </w:rPr>
  </w:style>
  <w:style w:type="character" w:customStyle="1" w:styleId="ListLabel189">
    <w:name w:val="ListLabel 189"/>
    <w:rPr>
      <w:rFonts w:ascii="Arial" w:eastAsia="Arial" w:hAnsi="Arial" w:cs="Arial"/>
      <w:b w:val="0"/>
      <w:bCs w:val="0"/>
      <w:i w:val="0"/>
      <w:iCs w:val="0"/>
      <w:sz w:val="20"/>
      <w:szCs w:val="20"/>
    </w:rPr>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rFonts w:ascii="Trebuchet MS" w:eastAsia="Times New Roman" w:hAnsi="Trebuchet MS" w:cs="Arial"/>
    </w:rPr>
  </w:style>
  <w:style w:type="character" w:customStyle="1" w:styleId="ListLabel219">
    <w:name w:val="ListLabel 219"/>
    <w:rPr>
      <w:rFonts w:ascii="Times New Roman" w:eastAsia="Times New Roman" w:hAnsi="Times New Roman" w:cs="Times New Roman"/>
      <w:sz w:val="22"/>
      <w:szCs w:val="22"/>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ascii="Arial" w:eastAsia="Times New Roman" w:hAnsi="Arial" w:cs="Arial"/>
    </w:rPr>
  </w:style>
  <w:style w:type="character" w:customStyle="1" w:styleId="ListLabel227">
    <w:name w:val="ListLabel 227"/>
    <w:rPr>
      <w:rFonts w:ascii="Trebuchet MS" w:eastAsia="Times New Roman" w:hAnsi="Trebuchet MS" w:cs="Arial"/>
    </w:rPr>
  </w:style>
  <w:style w:type="character" w:customStyle="1" w:styleId="ListLabel228">
    <w:name w:val="ListLabel 228"/>
    <w:rPr>
      <w:rFonts w:ascii="Times New Roman" w:eastAsia="Times New Roman" w:hAnsi="Times New Roman" w:cs="Times New Roman"/>
      <w:sz w:val="22"/>
      <w:szCs w:val="22"/>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Arial" w:eastAsia="Times New Roman" w:hAnsi="Arial" w:cs="Arial"/>
    </w:rPr>
  </w:style>
  <w:style w:type="character" w:customStyle="1" w:styleId="ListLabel281">
    <w:name w:val="ListLabel 281"/>
    <w:rPr>
      <w:rFonts w:ascii="Trebuchet MS" w:eastAsia="Times New Roman" w:hAnsi="Trebuchet MS" w:cs="Arial"/>
    </w:rPr>
  </w:style>
  <w:style w:type="character" w:customStyle="1" w:styleId="ListLabel282">
    <w:name w:val="ListLabel 282"/>
    <w:rPr>
      <w:rFonts w:ascii="Times New Roman" w:eastAsia="Times New Roman" w:hAnsi="Times New Roman" w:cs="Times New Roman"/>
      <w:sz w:val="22"/>
      <w:szCs w:val="22"/>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rPr>
      <w:rFonts w:ascii="Times New Roman" w:eastAsia="Times New Roman" w:hAnsi="Times New Roman" w:cs="Times New Roman"/>
      <w:sz w:val="22"/>
      <w:szCs w:val="24"/>
    </w:rPr>
  </w:style>
  <w:style w:type="character" w:customStyle="1" w:styleId="ListLabel309">
    <w:name w:val="ListLabel 309"/>
  </w:style>
  <w:style w:type="character" w:customStyle="1" w:styleId="ListLabel310">
    <w:name w:val="ListLabel 310"/>
    <w:rPr>
      <w:rFonts w:cs="Symbol"/>
    </w:rPr>
  </w:style>
  <w:style w:type="character" w:customStyle="1" w:styleId="ListLabel311">
    <w:name w:val="ListLabel 311"/>
    <w:rPr>
      <w:rFonts w:cs="Symbol"/>
    </w:rPr>
  </w:style>
  <w:style w:type="character" w:customStyle="1" w:styleId="ListLabel312">
    <w:name w:val="ListLabel 312"/>
    <w:rPr>
      <w:rFonts w:cs="Symbol"/>
    </w:rPr>
  </w:style>
  <w:style w:type="character" w:customStyle="1" w:styleId="ListLabel313">
    <w:name w:val="ListLabel 313"/>
    <w:rPr>
      <w:rFonts w:cs="Symbol"/>
    </w:rPr>
  </w:style>
  <w:style w:type="character" w:customStyle="1" w:styleId="ListLabel314">
    <w:name w:val="ListLabel 314"/>
    <w:rPr>
      <w:rFonts w:cs="Symbol"/>
    </w:rPr>
  </w:style>
  <w:style w:type="character" w:customStyle="1" w:styleId="ListLabel315">
    <w:name w:val="ListLabel 315"/>
    <w:rPr>
      <w:rFonts w:cs="Symbol"/>
    </w:rPr>
  </w:style>
  <w:style w:type="character" w:customStyle="1" w:styleId="ListLabel316">
    <w:name w:val="ListLabel 316"/>
  </w:style>
  <w:style w:type="character" w:customStyle="1" w:styleId="ListLabel317">
    <w:name w:val="ListLabel 317"/>
    <w:rPr>
      <w:rFonts w:ascii="Times New Roman" w:eastAsia="Times New Roman" w:hAnsi="Times New Roman" w:cs="Times New Roman"/>
    </w:rPr>
  </w:style>
  <w:style w:type="character" w:customStyle="1" w:styleId="ListLabel318">
    <w:name w:val="ListLabel 318"/>
    <w:rPr>
      <w:rFonts w:ascii="Times New Roman" w:eastAsia="Times New Roman" w:hAnsi="Times New Roman" w:cs="Times New Roman"/>
    </w:rPr>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rPr>
      <w:rFonts w:ascii="Times New Roman" w:eastAsia="Times New Roman" w:hAnsi="Times New Roman" w:cs="Times New Roman"/>
      <w:sz w:val="22"/>
      <w:szCs w:val="24"/>
    </w:rPr>
  </w:style>
  <w:style w:type="character" w:customStyle="1" w:styleId="ListLabel327">
    <w:name w:val="ListLabel 327"/>
    <w:rPr>
      <w:sz w:val="20"/>
      <w:szCs w:val="22"/>
    </w:rPr>
  </w:style>
  <w:style w:type="character" w:customStyle="1" w:styleId="ListLabel328">
    <w:name w:val="ListLabel 328"/>
    <w:rPr>
      <w:rFonts w:cs="Symbol"/>
    </w:rPr>
  </w:style>
  <w:style w:type="character" w:customStyle="1" w:styleId="ListLabel329">
    <w:name w:val="ListLabel 329"/>
    <w:rPr>
      <w:rFonts w:cs="Symbol"/>
    </w:rPr>
  </w:style>
  <w:style w:type="character" w:customStyle="1" w:styleId="ListLabel330">
    <w:name w:val="ListLabel 330"/>
    <w:rPr>
      <w:rFonts w:cs="Symbol"/>
    </w:rPr>
  </w:style>
  <w:style w:type="character" w:customStyle="1" w:styleId="ListLabel331">
    <w:name w:val="ListLabel 331"/>
    <w:rPr>
      <w:rFonts w:cs="Symbol"/>
    </w:rPr>
  </w:style>
  <w:style w:type="character" w:customStyle="1" w:styleId="ListLabel332">
    <w:name w:val="ListLabel 332"/>
    <w:rPr>
      <w:rFonts w:cs="Symbol"/>
    </w:rPr>
  </w:style>
  <w:style w:type="character" w:customStyle="1" w:styleId="ListLabel333">
    <w:name w:val="ListLabel 333"/>
    <w:rPr>
      <w:rFonts w:cs="Symbol"/>
    </w:rPr>
  </w:style>
  <w:style w:type="character" w:customStyle="1" w:styleId="ListLabel334">
    <w:name w:val="ListLabel 334"/>
    <w:rPr>
      <w:rFonts w:ascii="Arial" w:eastAsia="Times New Roman" w:hAnsi="Arial" w:cs="Arial"/>
    </w:rPr>
  </w:style>
  <w:style w:type="character" w:customStyle="1" w:styleId="ListLabel335">
    <w:name w:val="ListLabel 335"/>
    <w:rPr>
      <w:rFonts w:ascii="Trebuchet MS" w:eastAsia="Times New Roman" w:hAnsi="Trebuchet MS" w:cs="Arial"/>
    </w:rPr>
  </w:style>
  <w:style w:type="character" w:customStyle="1" w:styleId="ListLabel336">
    <w:name w:val="ListLabel 336"/>
    <w:rPr>
      <w:rFonts w:ascii="Times New Roman" w:eastAsia="Times New Roman" w:hAnsi="Times New Roman" w:cs="Times New Roman"/>
      <w:sz w:val="22"/>
      <w:szCs w:val="22"/>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ascii="Arial" w:eastAsia="Times New Roman" w:hAnsi="Arial" w:cs="Arial"/>
    </w:rPr>
  </w:style>
  <w:style w:type="character" w:customStyle="1" w:styleId="ListLabel344">
    <w:name w:val="ListLabel 344"/>
    <w:rPr>
      <w:rFonts w:ascii="Trebuchet MS" w:eastAsia="Times New Roman" w:hAnsi="Trebuchet MS" w:cs="Arial"/>
    </w:rPr>
  </w:style>
  <w:style w:type="character" w:customStyle="1" w:styleId="ListLabel345">
    <w:name w:val="ListLabel 345"/>
    <w:rPr>
      <w:rFonts w:ascii="Times New Roman" w:eastAsia="Times New Roman" w:hAnsi="Times New Roman" w:cs="Times New Roman"/>
      <w:sz w:val="22"/>
      <w:szCs w:val="22"/>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ascii="Arial" w:eastAsia="Times New Roman" w:hAnsi="Arial" w:cs="Arial"/>
    </w:rPr>
  </w:style>
  <w:style w:type="character" w:customStyle="1" w:styleId="ListLabel353">
    <w:name w:val="ListLabel 353"/>
    <w:rPr>
      <w:rFonts w:ascii="Trebuchet MS" w:eastAsia="Times New Roman" w:hAnsi="Trebuchet MS" w:cs="Arial"/>
    </w:rPr>
  </w:style>
  <w:style w:type="character" w:customStyle="1" w:styleId="ListLabel354">
    <w:name w:val="ListLabel 354"/>
    <w:rPr>
      <w:rFonts w:ascii="Times New Roman" w:eastAsia="Times New Roman" w:hAnsi="Times New Roman" w:cs="Times New Roman"/>
      <w:sz w:val="22"/>
      <w:szCs w:val="22"/>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Arial" w:eastAsia="Times New Roman" w:hAnsi="Arial" w:cs="Arial"/>
    </w:rPr>
  </w:style>
  <w:style w:type="character" w:customStyle="1" w:styleId="ListLabel362">
    <w:name w:val="ListLabel 362"/>
    <w:rPr>
      <w:rFonts w:ascii="Trebuchet MS" w:eastAsia="Times New Roman" w:hAnsi="Trebuchet MS" w:cs="Arial"/>
    </w:rPr>
  </w:style>
  <w:style w:type="character" w:customStyle="1" w:styleId="ListLabel363">
    <w:name w:val="ListLabel 363"/>
    <w:rPr>
      <w:rFonts w:ascii="Times New Roman" w:eastAsia="Times New Roman" w:hAnsi="Times New Roman" w:cs="Times New Roman"/>
      <w:sz w:val="22"/>
      <w:szCs w:val="22"/>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ascii="Arial" w:eastAsia="Times New Roman" w:hAnsi="Arial" w:cs="Arial"/>
    </w:rPr>
  </w:style>
  <w:style w:type="character" w:customStyle="1" w:styleId="ListLabel371">
    <w:name w:val="ListLabel 371"/>
    <w:rPr>
      <w:rFonts w:ascii="Trebuchet MS" w:eastAsia="Times New Roman" w:hAnsi="Trebuchet MS" w:cs="Arial"/>
    </w:rPr>
  </w:style>
  <w:style w:type="character" w:customStyle="1" w:styleId="ListLabel372">
    <w:name w:val="ListLabel 372"/>
    <w:rPr>
      <w:rFonts w:ascii="Times New Roman" w:eastAsia="Times New Roman" w:hAnsi="Times New Roman" w:cs="Times New Roman"/>
      <w:sz w:val="22"/>
      <w:szCs w:val="22"/>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ascii="Arial" w:eastAsia="Times New Roman" w:hAnsi="Arial" w:cs="Arial"/>
    </w:rPr>
  </w:style>
  <w:style w:type="character" w:customStyle="1" w:styleId="ListLabel380">
    <w:name w:val="ListLabel 380"/>
    <w:rPr>
      <w:rFonts w:ascii="Trebuchet MS" w:eastAsia="Times New Roman" w:hAnsi="Trebuchet MS" w:cs="Arial"/>
    </w:rPr>
  </w:style>
  <w:style w:type="character" w:customStyle="1" w:styleId="ListLabel381">
    <w:name w:val="ListLabel 381"/>
    <w:rPr>
      <w:rFonts w:ascii="Times New Roman" w:eastAsia="Times New Roman" w:hAnsi="Times New Roman" w:cs="Times New Roman"/>
      <w:sz w:val="22"/>
      <w:szCs w:val="22"/>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ascii="Arial" w:eastAsia="Times New Roman" w:hAnsi="Arial" w:cs="Arial"/>
    </w:rPr>
  </w:style>
  <w:style w:type="character" w:customStyle="1" w:styleId="ListLabel398">
    <w:name w:val="ListLabel 398"/>
    <w:rPr>
      <w:rFonts w:ascii="Trebuchet MS" w:eastAsia="Times New Roman" w:hAnsi="Trebuchet MS" w:cs="Arial"/>
    </w:rPr>
  </w:style>
  <w:style w:type="character" w:customStyle="1" w:styleId="ListLabel399">
    <w:name w:val="ListLabel 399"/>
    <w:rPr>
      <w:rFonts w:ascii="Times New Roman" w:eastAsia="Times New Roman" w:hAnsi="Times New Roman" w:cs="Times New Roman"/>
      <w:sz w:val="22"/>
      <w:szCs w:val="22"/>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ascii="Arial" w:eastAsia="Times New Roman" w:hAnsi="Arial" w:cs="Arial"/>
    </w:rPr>
  </w:style>
  <w:style w:type="character" w:customStyle="1" w:styleId="ListLabel407">
    <w:name w:val="ListLabel 407"/>
    <w:rPr>
      <w:rFonts w:ascii="Trebuchet MS" w:eastAsia="Times New Roman" w:hAnsi="Trebuchet MS" w:cs="Arial"/>
    </w:rPr>
  </w:style>
  <w:style w:type="character" w:customStyle="1" w:styleId="ListLabel408">
    <w:name w:val="ListLabel 408"/>
    <w:rPr>
      <w:rFonts w:ascii="Times New Roman" w:eastAsia="Times New Roman" w:hAnsi="Times New Roman" w:cs="Times New Roman"/>
      <w:sz w:val="22"/>
      <w:szCs w:val="22"/>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ascii="Arial" w:eastAsia="Times New Roman" w:hAnsi="Arial" w:cs="Arial"/>
    </w:rPr>
  </w:style>
  <w:style w:type="character" w:customStyle="1" w:styleId="ListLabel416">
    <w:name w:val="ListLabel 416"/>
    <w:rPr>
      <w:rFonts w:ascii="Trebuchet MS" w:eastAsia="Times New Roman" w:hAnsi="Trebuchet MS" w:cs="Arial"/>
    </w:rPr>
  </w:style>
  <w:style w:type="character" w:customStyle="1" w:styleId="ListLabel417">
    <w:name w:val="ListLabel 417"/>
    <w:rPr>
      <w:rFonts w:ascii="Times New Roman" w:eastAsia="Times New Roman" w:hAnsi="Times New Roman" w:cs="Times New Roman"/>
      <w:sz w:val="22"/>
      <w:szCs w:val="22"/>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ascii="Arial" w:eastAsia="Times New Roman" w:hAnsi="Arial" w:cs="Arial"/>
    </w:rPr>
  </w:style>
  <w:style w:type="character" w:customStyle="1" w:styleId="ListLabel425">
    <w:name w:val="ListLabel 425"/>
    <w:rPr>
      <w:rFonts w:ascii="Trebuchet MS" w:eastAsia="Times New Roman" w:hAnsi="Trebuchet MS" w:cs="Arial"/>
    </w:rPr>
  </w:style>
  <w:style w:type="character" w:customStyle="1" w:styleId="ListLabel426">
    <w:name w:val="ListLabel 426"/>
    <w:rPr>
      <w:rFonts w:ascii="Times New Roman" w:eastAsia="Times New Roman" w:hAnsi="Times New Roman" w:cs="Times New Roman"/>
      <w:sz w:val="22"/>
      <w:szCs w:val="22"/>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ascii="Arial" w:eastAsia="Times New Roman" w:hAnsi="Arial" w:cs="Arial"/>
    </w:rPr>
  </w:style>
  <w:style w:type="character" w:customStyle="1" w:styleId="ListLabel434">
    <w:name w:val="ListLabel 434"/>
    <w:rPr>
      <w:rFonts w:ascii="Trebuchet MS" w:eastAsia="Times New Roman" w:hAnsi="Trebuchet MS" w:cs="Arial"/>
    </w:rPr>
  </w:style>
  <w:style w:type="character" w:customStyle="1" w:styleId="ListLabel435">
    <w:name w:val="ListLabel 435"/>
    <w:rPr>
      <w:rFonts w:ascii="Times New Roman" w:eastAsia="Times New Roman" w:hAnsi="Times New Roman" w:cs="Times New Roman"/>
      <w:sz w:val="22"/>
      <w:szCs w:val="22"/>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ascii="Arial" w:eastAsia="Times New Roman" w:hAnsi="Arial" w:cs="Arial"/>
    </w:rPr>
  </w:style>
  <w:style w:type="character" w:customStyle="1" w:styleId="ListLabel443">
    <w:name w:val="ListLabel 443"/>
    <w:rPr>
      <w:rFonts w:ascii="Trebuchet MS" w:eastAsia="Times New Roman" w:hAnsi="Trebuchet MS" w:cs="Arial"/>
    </w:rPr>
  </w:style>
  <w:style w:type="character" w:customStyle="1" w:styleId="ListLabel444">
    <w:name w:val="ListLabel 444"/>
    <w:rPr>
      <w:rFonts w:ascii="Times New Roman" w:eastAsia="Times New Roman" w:hAnsi="Times New Roman" w:cs="Times New Roman"/>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numbering" w:customStyle="1" w:styleId="WW8Num9">
    <w:name w:val="WW8Num9"/>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79"/>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69">
    <w:name w:val="WWNum69"/>
    <w:basedOn w:val="Bezlisty"/>
    <w:pPr>
      <w:numPr>
        <w:numId w:val="52"/>
      </w:numPr>
    </w:pPr>
  </w:style>
  <w:style w:type="numbering" w:customStyle="1" w:styleId="WWNum73">
    <w:name w:val="WWNum73"/>
    <w:basedOn w:val="Bezlisty"/>
    <w:pPr>
      <w:numPr>
        <w:numId w:val="53"/>
      </w:numPr>
    </w:pPr>
  </w:style>
  <w:style w:type="numbering" w:customStyle="1" w:styleId="WWNum110">
    <w:name w:val="WWNum110"/>
    <w:basedOn w:val="Bezlisty"/>
    <w:rsid w:val="00166328"/>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16</Pages>
  <Words>6153</Words>
  <Characters>36923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Kowolik</dc:creator>
  <cp:lastModifiedBy>Andrzej Piestrzyński</cp:lastModifiedBy>
  <cp:revision>10</cp:revision>
  <cp:lastPrinted>2022-12-12T16:28:00Z</cp:lastPrinted>
  <dcterms:created xsi:type="dcterms:W3CDTF">2023-04-28T09:16:00Z</dcterms:created>
  <dcterms:modified xsi:type="dcterms:W3CDTF">2023-05-05T10:11:00Z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