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64DF" w14:textId="1C364F90" w:rsidR="005D3637" w:rsidRPr="006D53AA" w:rsidRDefault="005D3637" w:rsidP="005D3637">
      <w:pPr>
        <w:ind w:left="4248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                    </w:t>
      </w:r>
      <w:r w:rsidR="00087F31">
        <w:rPr>
          <w:rFonts w:asciiTheme="majorHAnsi" w:hAnsiTheme="majorHAnsi" w:cstheme="majorHAnsi"/>
          <w:b/>
          <w:bCs/>
        </w:rPr>
        <w:t xml:space="preserve">          </w:t>
      </w:r>
      <w:r w:rsidRPr="006D53AA">
        <w:rPr>
          <w:rFonts w:asciiTheme="majorHAnsi" w:hAnsiTheme="majorHAnsi" w:cstheme="majorHAnsi"/>
          <w:b/>
          <w:bCs/>
        </w:rPr>
        <w:t>Załącznik nr 2 do SWZ - oświadczenie</w:t>
      </w:r>
    </w:p>
    <w:p w14:paraId="0B08A7C4" w14:textId="77777777" w:rsidR="005D3637" w:rsidRPr="00DA0751" w:rsidRDefault="005D3637" w:rsidP="005D3637">
      <w:pPr>
        <w:jc w:val="center"/>
        <w:rPr>
          <w:rFonts w:asciiTheme="majorHAnsi" w:hAnsiTheme="majorHAnsi" w:cstheme="majorHAnsi"/>
          <w:b/>
          <w:bCs/>
        </w:rPr>
      </w:pPr>
    </w:p>
    <w:p w14:paraId="6618BB21" w14:textId="77777777" w:rsidR="005D3637" w:rsidRPr="00DA0751" w:rsidRDefault="005D3637" w:rsidP="005D3637">
      <w:pPr>
        <w:jc w:val="center"/>
        <w:rPr>
          <w:rFonts w:asciiTheme="majorHAnsi" w:hAnsiTheme="majorHAnsi" w:cstheme="majorHAnsi"/>
          <w:b/>
          <w:bCs/>
        </w:rPr>
      </w:pPr>
      <w:r w:rsidRPr="00DA0751">
        <w:rPr>
          <w:rFonts w:asciiTheme="majorHAnsi" w:hAnsiTheme="majorHAnsi" w:cstheme="majorHAnsi"/>
          <w:b/>
          <w:bCs/>
        </w:rPr>
        <w:t xml:space="preserve">Oświadczenie </w:t>
      </w:r>
    </w:p>
    <w:p w14:paraId="5DCFD247" w14:textId="77777777" w:rsidR="005D3637" w:rsidRPr="00DA0751" w:rsidRDefault="005D3637" w:rsidP="005D3637">
      <w:pPr>
        <w:jc w:val="center"/>
        <w:rPr>
          <w:rFonts w:asciiTheme="majorHAnsi" w:hAnsiTheme="majorHAnsi" w:cstheme="majorHAnsi"/>
          <w:b/>
          <w:bCs/>
        </w:rPr>
      </w:pPr>
      <w:r w:rsidRPr="00DA0751">
        <w:rPr>
          <w:rFonts w:asciiTheme="majorHAnsi" w:hAnsiTheme="majorHAnsi" w:cstheme="majorHAnsi"/>
          <w:b/>
          <w:bCs/>
        </w:rPr>
        <w:t xml:space="preserve">Wykonawców wspólnie ubiegających się o udzielenie zamówienia  </w:t>
      </w:r>
    </w:p>
    <w:p w14:paraId="08C2E036" w14:textId="77777777" w:rsidR="005D3637" w:rsidRPr="00DA0751" w:rsidRDefault="005D3637" w:rsidP="005D3637">
      <w:pPr>
        <w:jc w:val="center"/>
        <w:rPr>
          <w:rFonts w:asciiTheme="majorHAnsi" w:hAnsiTheme="majorHAnsi" w:cstheme="majorHAnsi"/>
          <w:b/>
          <w:bCs/>
        </w:rPr>
      </w:pPr>
      <w:r w:rsidRPr="00DA0751">
        <w:rPr>
          <w:rFonts w:asciiTheme="majorHAnsi" w:hAnsiTheme="majorHAnsi" w:cstheme="majorHAnsi"/>
          <w:b/>
          <w:bCs/>
        </w:rPr>
        <w:t>z art. 117 ust. 4 ustawy z dnia 11 września 2019 r. Prawo zamówień publicznych</w:t>
      </w:r>
    </w:p>
    <w:p w14:paraId="3720391B" w14:textId="77777777" w:rsidR="005D3637" w:rsidRPr="00DA0751" w:rsidRDefault="005D3637" w:rsidP="005D3637">
      <w:pPr>
        <w:ind w:right="220"/>
        <w:jc w:val="center"/>
        <w:rPr>
          <w:rFonts w:asciiTheme="majorHAnsi" w:eastAsia="Arial Unicode MS" w:hAnsiTheme="majorHAnsi" w:cstheme="majorHAnsi"/>
          <w:b/>
          <w:noProof/>
          <w:color w:val="000000"/>
        </w:rPr>
      </w:pPr>
      <w:r w:rsidRPr="00DA0751">
        <w:rPr>
          <w:rFonts w:asciiTheme="majorHAnsi" w:eastAsia="Arial Unicode MS" w:hAnsiTheme="majorHAnsi" w:cstheme="majorHAnsi"/>
          <w:b/>
          <w:noProof/>
          <w:color w:val="000000"/>
        </w:rPr>
        <w:t xml:space="preserve"> (podział zadań konsorcjantów)</w:t>
      </w:r>
    </w:p>
    <w:p w14:paraId="6A3B9134" w14:textId="77777777" w:rsidR="005D3637" w:rsidRPr="00DA0751" w:rsidRDefault="005D3637" w:rsidP="005D3637">
      <w:pPr>
        <w:pStyle w:val="Tytu"/>
        <w:jc w:val="both"/>
        <w:rPr>
          <w:rFonts w:asciiTheme="majorHAnsi" w:eastAsia="Arial Unicode MS" w:hAnsiTheme="majorHAnsi" w:cstheme="majorHAnsi"/>
          <w:b/>
          <w:noProof/>
          <w:color w:val="000000"/>
          <w:sz w:val="22"/>
          <w:szCs w:val="22"/>
        </w:rPr>
      </w:pPr>
      <w:r w:rsidRPr="00DA0751">
        <w:rPr>
          <w:rFonts w:asciiTheme="majorHAnsi" w:eastAsia="Arial Unicode MS" w:hAnsiTheme="majorHAnsi" w:cstheme="majorHAnsi"/>
          <w:bCs/>
          <w:noProof/>
          <w:color w:val="000000"/>
          <w:sz w:val="22"/>
          <w:szCs w:val="22"/>
        </w:rPr>
        <w:t xml:space="preserve">składane w postępowaniu na </w:t>
      </w:r>
      <w:r w:rsidRPr="00DA0751">
        <w:rPr>
          <w:rFonts w:asciiTheme="majorHAnsi" w:hAnsiTheme="majorHAnsi" w:cstheme="majorHAnsi"/>
          <w:bCs/>
          <w:sz w:val="22"/>
          <w:szCs w:val="22"/>
        </w:rPr>
        <w:t>realizację zadania pod</w:t>
      </w:r>
      <w:r w:rsidRPr="00DA0751">
        <w:rPr>
          <w:rFonts w:asciiTheme="majorHAnsi" w:hAnsiTheme="majorHAnsi" w:cstheme="majorHAnsi"/>
          <w:sz w:val="22"/>
          <w:szCs w:val="22"/>
        </w:rPr>
        <w:t xml:space="preserve"> nazwą: </w:t>
      </w:r>
      <w:r w:rsidRPr="00DA0751">
        <w:rPr>
          <w:rFonts w:asciiTheme="majorHAnsi" w:hAnsiTheme="majorHAnsi" w:cstheme="majorHAnsi"/>
          <w:b/>
          <w:sz w:val="22"/>
          <w:szCs w:val="22"/>
        </w:rPr>
        <w:t xml:space="preserve">„Świadczenie usług żywienia dla pacjentów Szpitala Nowowiejskiego”, </w:t>
      </w:r>
      <w:r w:rsidRPr="00DA0751">
        <w:rPr>
          <w:rFonts w:asciiTheme="majorHAnsi" w:eastAsia="Arial Unicode MS" w:hAnsiTheme="majorHAnsi" w:cstheme="majorHAnsi"/>
          <w:b/>
          <w:noProof/>
          <w:color w:val="000000"/>
          <w:sz w:val="22"/>
          <w:szCs w:val="22"/>
        </w:rPr>
        <w:t xml:space="preserve">nr </w:t>
      </w:r>
      <w:r w:rsidRPr="00041499">
        <w:rPr>
          <w:rFonts w:asciiTheme="majorHAnsi" w:eastAsia="Arial Unicode MS" w:hAnsiTheme="majorHAnsi" w:cstheme="majorHAnsi"/>
          <w:b/>
          <w:noProof/>
          <w:color w:val="000000"/>
          <w:sz w:val="22"/>
          <w:szCs w:val="22"/>
        </w:rPr>
        <w:t xml:space="preserve">sprawy: </w:t>
      </w:r>
      <w:r>
        <w:rPr>
          <w:rFonts w:asciiTheme="majorHAnsi" w:eastAsia="Arial Unicode MS" w:hAnsiTheme="majorHAnsi" w:cstheme="majorHAnsi"/>
          <w:b/>
          <w:noProof/>
          <w:sz w:val="22"/>
          <w:szCs w:val="22"/>
        </w:rPr>
        <w:t>3</w:t>
      </w:r>
      <w:r w:rsidRPr="00041499">
        <w:rPr>
          <w:rFonts w:asciiTheme="majorHAnsi" w:eastAsia="Arial Unicode MS" w:hAnsiTheme="majorHAnsi" w:cstheme="majorHAnsi"/>
          <w:b/>
          <w:noProof/>
          <w:sz w:val="22"/>
          <w:szCs w:val="22"/>
        </w:rPr>
        <w:t>/DZP/202</w:t>
      </w:r>
      <w:r>
        <w:rPr>
          <w:rFonts w:asciiTheme="majorHAnsi" w:eastAsia="Arial Unicode MS" w:hAnsiTheme="majorHAnsi" w:cstheme="majorHAnsi"/>
          <w:b/>
          <w:noProof/>
          <w:sz w:val="22"/>
          <w:szCs w:val="22"/>
        </w:rPr>
        <w:t>3</w:t>
      </w:r>
      <w:r w:rsidRPr="00041499">
        <w:rPr>
          <w:rFonts w:asciiTheme="majorHAnsi" w:eastAsia="Arial Unicode MS" w:hAnsiTheme="majorHAnsi" w:cstheme="majorHAnsi"/>
          <w:b/>
          <w:noProof/>
          <w:sz w:val="22"/>
          <w:szCs w:val="22"/>
        </w:rPr>
        <w:t>.</w:t>
      </w:r>
    </w:p>
    <w:p w14:paraId="0A3E7446" w14:textId="77777777" w:rsidR="005D3637" w:rsidRPr="00DA0751" w:rsidRDefault="005D3637" w:rsidP="005D3637">
      <w:pPr>
        <w:rPr>
          <w:rFonts w:asciiTheme="majorHAnsi" w:hAnsiTheme="majorHAnsi" w:cstheme="majorHAnsi"/>
        </w:rPr>
      </w:pPr>
    </w:p>
    <w:p w14:paraId="18FF68FD" w14:textId="77777777" w:rsidR="005D3637" w:rsidRPr="00DA0751" w:rsidRDefault="005D3637" w:rsidP="005D3637">
      <w:pPr>
        <w:rPr>
          <w:rFonts w:asciiTheme="majorHAnsi" w:hAnsiTheme="majorHAnsi" w:cstheme="majorHAnsi"/>
        </w:rPr>
      </w:pPr>
      <w:r w:rsidRPr="00DA0751">
        <w:rPr>
          <w:rFonts w:asciiTheme="majorHAnsi" w:hAnsiTheme="majorHAnsi" w:cstheme="majorHAnsi"/>
        </w:rPr>
        <w:t>My, Wykonawcy wspólnie ubiegający się o udzielenie zamówienia publicznego:</w:t>
      </w:r>
    </w:p>
    <w:p w14:paraId="196B774C" w14:textId="77777777" w:rsidR="005D3637" w:rsidRPr="00DA0751" w:rsidRDefault="005D3637" w:rsidP="005D3637">
      <w:pPr>
        <w:rPr>
          <w:rFonts w:asciiTheme="majorHAnsi" w:eastAsia="Calibri" w:hAnsiTheme="majorHAnsi" w:cstheme="majorHAnsi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797"/>
        <w:gridCol w:w="3313"/>
        <w:gridCol w:w="1825"/>
      </w:tblGrid>
      <w:tr w:rsidR="005D3637" w:rsidRPr="00DA0751" w14:paraId="67FFFC4B" w14:textId="77777777" w:rsidTr="00877AFB">
        <w:trPr>
          <w:trHeight w:val="72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ACC59BA" w14:textId="77777777" w:rsidR="005D3637" w:rsidRPr="00DA0751" w:rsidRDefault="005D3637" w:rsidP="00877AFB">
            <w:pPr>
              <w:spacing w:line="240" w:lineRule="auto"/>
              <w:ind w:right="220"/>
              <w:jc w:val="center"/>
              <w:rPr>
                <w:rFonts w:asciiTheme="majorHAnsi" w:eastAsia="Arial Unicode MS" w:hAnsiTheme="majorHAnsi" w:cstheme="majorHAnsi"/>
                <w:noProof/>
                <w:color w:val="00000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C9B1A7A" w14:textId="77777777" w:rsidR="005D3637" w:rsidRPr="00DA0751" w:rsidRDefault="005D3637" w:rsidP="00877AFB">
            <w:pPr>
              <w:spacing w:line="240" w:lineRule="auto"/>
              <w:ind w:right="220"/>
              <w:jc w:val="center"/>
              <w:rPr>
                <w:rFonts w:asciiTheme="majorHAnsi" w:eastAsia="Arial Unicode MS" w:hAnsiTheme="majorHAnsi" w:cstheme="majorHAnsi"/>
                <w:b/>
                <w:bCs/>
                <w:noProof/>
                <w:color w:val="000000"/>
              </w:rPr>
            </w:pPr>
            <w:r w:rsidRPr="00DA0751">
              <w:rPr>
                <w:rFonts w:asciiTheme="majorHAnsi" w:eastAsia="Arial Unicode MS" w:hAnsiTheme="majorHAnsi" w:cstheme="majorHAnsi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5536F00" w14:textId="77777777" w:rsidR="005D3637" w:rsidRPr="00DA0751" w:rsidRDefault="005D3637" w:rsidP="00877AFB">
            <w:pPr>
              <w:spacing w:line="240" w:lineRule="auto"/>
              <w:ind w:right="220"/>
              <w:jc w:val="center"/>
              <w:rPr>
                <w:rFonts w:asciiTheme="majorHAnsi" w:eastAsia="Arial Unicode MS" w:hAnsiTheme="majorHAnsi" w:cstheme="majorHAnsi"/>
                <w:b/>
                <w:bCs/>
                <w:noProof/>
                <w:color w:val="000000"/>
              </w:rPr>
            </w:pPr>
            <w:r w:rsidRPr="00DA0751">
              <w:rPr>
                <w:rFonts w:asciiTheme="majorHAnsi" w:hAnsiTheme="majorHAnsi" w:cstheme="majorHAnsi"/>
                <w:b/>
                <w:bCs/>
              </w:rPr>
              <w:t>Adres (ulica, kod, miejscowość)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CD5FAB6" w14:textId="77777777" w:rsidR="005D3637" w:rsidRPr="00DA0751" w:rsidRDefault="005D3637" w:rsidP="00877AFB">
            <w:pPr>
              <w:spacing w:line="240" w:lineRule="auto"/>
              <w:ind w:right="220"/>
              <w:jc w:val="center"/>
              <w:rPr>
                <w:rFonts w:asciiTheme="majorHAnsi" w:eastAsia="Arial Unicode MS" w:hAnsiTheme="majorHAnsi" w:cstheme="majorHAnsi"/>
                <w:b/>
                <w:bCs/>
                <w:noProof/>
                <w:color w:val="000000"/>
              </w:rPr>
            </w:pPr>
            <w:r w:rsidRPr="00DA0751">
              <w:rPr>
                <w:rFonts w:asciiTheme="majorHAnsi" w:hAnsiTheme="majorHAnsi" w:cstheme="majorHAnsi"/>
                <w:b/>
                <w:bCs/>
              </w:rPr>
              <w:t>NIP</w:t>
            </w:r>
          </w:p>
        </w:tc>
      </w:tr>
      <w:tr w:rsidR="005D3637" w:rsidRPr="00DA0751" w14:paraId="5245C96E" w14:textId="77777777" w:rsidTr="00877AFB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C3E7" w14:textId="77777777" w:rsidR="005D3637" w:rsidRPr="00DA0751" w:rsidRDefault="005D3637" w:rsidP="00877AFB">
            <w:pPr>
              <w:spacing w:line="240" w:lineRule="auto"/>
              <w:ind w:right="220"/>
              <w:rPr>
                <w:rFonts w:asciiTheme="majorHAnsi" w:eastAsia="Arial Unicode MS" w:hAnsiTheme="majorHAnsi" w:cstheme="majorHAnsi"/>
                <w:noProof/>
                <w:color w:val="000000"/>
              </w:rPr>
            </w:pPr>
            <w:r w:rsidRPr="00DA0751">
              <w:rPr>
                <w:rFonts w:asciiTheme="majorHAnsi" w:eastAsia="Arial Unicode MS" w:hAnsiTheme="majorHAnsi" w:cstheme="majorHAnsi"/>
                <w:noProof/>
                <w:color w:val="000000"/>
              </w:rPr>
              <w:t xml:space="preserve">Wykonawca 1 / </w:t>
            </w:r>
            <w:r w:rsidRPr="00DA0751">
              <w:rPr>
                <w:rFonts w:asciiTheme="majorHAnsi" w:eastAsia="Arial Unicode MS" w:hAnsiTheme="majorHAnsi" w:cstheme="majorHAnsi"/>
                <w:noProof/>
                <w:color w:val="000000"/>
              </w:rPr>
              <w:br/>
              <w:t>Lider: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5C05" w14:textId="77777777" w:rsidR="005D3637" w:rsidRPr="00DA0751" w:rsidRDefault="005D3637" w:rsidP="00877AFB">
            <w:pPr>
              <w:spacing w:line="240" w:lineRule="auto"/>
              <w:ind w:right="220"/>
              <w:jc w:val="center"/>
              <w:rPr>
                <w:rFonts w:asciiTheme="majorHAnsi" w:eastAsia="Arial Unicode MS" w:hAnsiTheme="majorHAnsi" w:cstheme="majorHAnsi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0341" w14:textId="77777777" w:rsidR="005D3637" w:rsidRPr="00DA0751" w:rsidRDefault="005D3637" w:rsidP="00877AFB">
            <w:pPr>
              <w:spacing w:line="240" w:lineRule="auto"/>
              <w:ind w:right="220"/>
              <w:jc w:val="center"/>
              <w:rPr>
                <w:rFonts w:asciiTheme="majorHAnsi" w:eastAsia="Arial Unicode MS" w:hAnsiTheme="majorHAnsi" w:cstheme="majorHAnsi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D3D7" w14:textId="77777777" w:rsidR="005D3637" w:rsidRPr="00DA0751" w:rsidRDefault="005D3637" w:rsidP="00877AFB">
            <w:pPr>
              <w:spacing w:line="240" w:lineRule="auto"/>
              <w:ind w:right="220"/>
              <w:jc w:val="center"/>
              <w:rPr>
                <w:rFonts w:asciiTheme="majorHAnsi" w:eastAsia="Arial Unicode MS" w:hAnsiTheme="majorHAnsi" w:cstheme="majorHAnsi"/>
                <w:noProof/>
                <w:color w:val="000000"/>
              </w:rPr>
            </w:pPr>
          </w:p>
        </w:tc>
      </w:tr>
      <w:tr w:rsidR="005D3637" w:rsidRPr="00DA0751" w14:paraId="1A176477" w14:textId="77777777" w:rsidTr="00877AFB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5122" w14:textId="77777777" w:rsidR="005D3637" w:rsidRPr="00DA0751" w:rsidRDefault="005D3637" w:rsidP="00877AFB">
            <w:pPr>
              <w:spacing w:line="240" w:lineRule="auto"/>
              <w:ind w:right="220"/>
              <w:rPr>
                <w:rFonts w:asciiTheme="majorHAnsi" w:eastAsia="Arial Unicode MS" w:hAnsiTheme="majorHAnsi" w:cstheme="majorHAnsi"/>
                <w:noProof/>
                <w:color w:val="000000"/>
              </w:rPr>
            </w:pPr>
            <w:r w:rsidRPr="00DA0751">
              <w:rPr>
                <w:rFonts w:asciiTheme="majorHAnsi" w:eastAsia="Arial Unicode MS" w:hAnsiTheme="majorHAnsi" w:cstheme="majorHAnsi"/>
                <w:noProof/>
                <w:color w:val="000000"/>
              </w:rPr>
              <w:t>Wykonawca 2: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6CD3" w14:textId="77777777" w:rsidR="005D3637" w:rsidRPr="00DA0751" w:rsidRDefault="005D3637" w:rsidP="00877AFB">
            <w:pPr>
              <w:spacing w:line="240" w:lineRule="auto"/>
              <w:ind w:right="220"/>
              <w:jc w:val="center"/>
              <w:rPr>
                <w:rFonts w:asciiTheme="majorHAnsi" w:eastAsia="Arial Unicode MS" w:hAnsiTheme="majorHAnsi" w:cstheme="majorHAnsi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D4F0" w14:textId="77777777" w:rsidR="005D3637" w:rsidRPr="00DA0751" w:rsidRDefault="005D3637" w:rsidP="00877AFB">
            <w:pPr>
              <w:spacing w:line="240" w:lineRule="auto"/>
              <w:ind w:right="220"/>
              <w:jc w:val="center"/>
              <w:rPr>
                <w:rFonts w:asciiTheme="majorHAnsi" w:eastAsia="Arial Unicode MS" w:hAnsiTheme="majorHAnsi" w:cstheme="majorHAnsi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BF72" w14:textId="77777777" w:rsidR="005D3637" w:rsidRPr="00DA0751" w:rsidRDefault="005D3637" w:rsidP="00877AFB">
            <w:pPr>
              <w:spacing w:line="240" w:lineRule="auto"/>
              <w:ind w:right="220"/>
              <w:jc w:val="center"/>
              <w:rPr>
                <w:rFonts w:asciiTheme="majorHAnsi" w:eastAsia="Arial Unicode MS" w:hAnsiTheme="majorHAnsi" w:cstheme="majorHAnsi"/>
                <w:noProof/>
                <w:color w:val="000000"/>
              </w:rPr>
            </w:pPr>
          </w:p>
        </w:tc>
      </w:tr>
      <w:tr w:rsidR="005D3637" w:rsidRPr="00DA0751" w14:paraId="479A5972" w14:textId="77777777" w:rsidTr="00877AFB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D9DD" w14:textId="77777777" w:rsidR="005D3637" w:rsidRPr="00DA0751" w:rsidRDefault="005D3637" w:rsidP="00877AFB">
            <w:pPr>
              <w:spacing w:line="240" w:lineRule="auto"/>
              <w:ind w:right="220"/>
              <w:rPr>
                <w:rFonts w:asciiTheme="majorHAnsi" w:eastAsia="Arial Unicode MS" w:hAnsiTheme="majorHAnsi" w:cstheme="majorHAnsi"/>
                <w:noProof/>
                <w:color w:val="000000"/>
              </w:rPr>
            </w:pPr>
            <w:r w:rsidRPr="00DA0751">
              <w:rPr>
                <w:rFonts w:asciiTheme="majorHAnsi" w:eastAsia="Arial Unicode MS" w:hAnsiTheme="majorHAnsi" w:cstheme="majorHAnsi"/>
                <w:noProof/>
                <w:color w:val="000000"/>
              </w:rPr>
              <w:t>Wykonawca …: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A257" w14:textId="77777777" w:rsidR="005D3637" w:rsidRPr="00DA0751" w:rsidRDefault="005D3637" w:rsidP="00877AFB">
            <w:pPr>
              <w:spacing w:line="240" w:lineRule="auto"/>
              <w:ind w:right="220"/>
              <w:jc w:val="center"/>
              <w:rPr>
                <w:rFonts w:asciiTheme="majorHAnsi" w:eastAsia="Arial Unicode MS" w:hAnsiTheme="majorHAnsi" w:cstheme="majorHAnsi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C025" w14:textId="77777777" w:rsidR="005D3637" w:rsidRPr="00DA0751" w:rsidRDefault="005D3637" w:rsidP="00877AFB">
            <w:pPr>
              <w:spacing w:line="240" w:lineRule="auto"/>
              <w:ind w:right="220"/>
              <w:jc w:val="center"/>
              <w:rPr>
                <w:rFonts w:asciiTheme="majorHAnsi" w:eastAsia="Arial Unicode MS" w:hAnsiTheme="majorHAnsi" w:cstheme="majorHAnsi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0B6F" w14:textId="77777777" w:rsidR="005D3637" w:rsidRPr="00DA0751" w:rsidRDefault="005D3637" w:rsidP="00877AFB">
            <w:pPr>
              <w:spacing w:line="240" w:lineRule="auto"/>
              <w:ind w:right="220"/>
              <w:jc w:val="center"/>
              <w:rPr>
                <w:rFonts w:asciiTheme="majorHAnsi" w:eastAsia="Arial Unicode MS" w:hAnsiTheme="majorHAnsi" w:cstheme="majorHAnsi"/>
                <w:noProof/>
                <w:color w:val="000000"/>
              </w:rPr>
            </w:pPr>
          </w:p>
        </w:tc>
      </w:tr>
    </w:tbl>
    <w:p w14:paraId="07664621" w14:textId="77777777" w:rsidR="005D3637" w:rsidRPr="00DA0751" w:rsidRDefault="005D3637" w:rsidP="005D3637">
      <w:pPr>
        <w:ind w:right="220"/>
        <w:rPr>
          <w:rFonts w:asciiTheme="majorHAnsi" w:eastAsia="Arial Unicode MS" w:hAnsiTheme="majorHAnsi" w:cstheme="majorHAnsi"/>
          <w:noProof/>
          <w:color w:val="000000"/>
          <w:lang w:eastAsia="en-US"/>
        </w:rPr>
      </w:pPr>
    </w:p>
    <w:p w14:paraId="799D200C" w14:textId="77777777" w:rsidR="005D3637" w:rsidRPr="00DA0751" w:rsidRDefault="005D3637" w:rsidP="005D3637">
      <w:pPr>
        <w:rPr>
          <w:rFonts w:asciiTheme="majorHAnsi" w:eastAsia="Calibri" w:hAnsiTheme="majorHAnsi" w:cstheme="majorHAnsi"/>
          <w:b/>
          <w:bCs/>
        </w:rPr>
      </w:pPr>
      <w:r w:rsidRPr="00DA0751">
        <w:rPr>
          <w:rFonts w:asciiTheme="majorHAnsi" w:hAnsiTheme="majorHAnsi" w:cstheme="majorHAnsi"/>
          <w:b/>
          <w:bCs/>
        </w:rPr>
        <w:t>Niniejszym oświadczamy, że:</w:t>
      </w:r>
    </w:p>
    <w:p w14:paraId="1BE3782E" w14:textId="10DD85B9" w:rsidR="005D3637" w:rsidRPr="00DA0751" w:rsidRDefault="005D3637" w:rsidP="005D3637">
      <w:pPr>
        <w:jc w:val="both"/>
        <w:rPr>
          <w:rFonts w:asciiTheme="majorHAnsi" w:eastAsia="Arial Unicode MS" w:hAnsiTheme="majorHAnsi" w:cstheme="majorHAnsi"/>
          <w:noProof/>
        </w:rPr>
      </w:pPr>
      <w:r w:rsidRPr="005D3637">
        <w:rPr>
          <w:rFonts w:asciiTheme="majorHAnsi" w:eastAsia="Arial Unicode MS" w:hAnsiTheme="majorHAnsi" w:cstheme="majorHAnsi"/>
          <w:b/>
          <w:bCs/>
          <w:noProof/>
          <w:color w:val="000000"/>
        </w:rPr>
        <w:t>1.</w:t>
      </w:r>
      <w:r>
        <w:rPr>
          <w:rFonts w:asciiTheme="majorHAnsi" w:eastAsia="Arial Unicode MS" w:hAnsiTheme="majorHAnsi" w:cstheme="majorHAnsi"/>
          <w:noProof/>
          <w:color w:val="000000"/>
        </w:rPr>
        <w:t xml:space="preserve"> </w:t>
      </w:r>
      <w:r w:rsidRPr="00DA0751">
        <w:rPr>
          <w:rFonts w:asciiTheme="majorHAnsi" w:eastAsia="Arial Unicode MS" w:hAnsiTheme="majorHAnsi" w:cstheme="majorHAnsi"/>
          <w:noProof/>
          <w:color w:val="000000"/>
        </w:rPr>
        <w:t xml:space="preserve">Warunek dotyczący uprawnień do prowadzenia określonej działalności gospodarczej lub zawodowej określony w Rozdziale V pkt 1) </w:t>
      </w:r>
      <w:r w:rsidRPr="00DA0751">
        <w:rPr>
          <w:rFonts w:asciiTheme="majorHAnsi" w:eastAsia="Arial Unicode MS" w:hAnsiTheme="majorHAnsi" w:cstheme="majorHAnsi"/>
          <w:noProof/>
        </w:rPr>
        <w:t xml:space="preserve">SWZ tj.  posiadania </w:t>
      </w:r>
    </w:p>
    <w:p w14:paraId="00862E18" w14:textId="77777777" w:rsidR="005D3637" w:rsidRPr="00DA0751" w:rsidRDefault="005D3637" w:rsidP="005D3637">
      <w:pPr>
        <w:jc w:val="both"/>
        <w:rPr>
          <w:rFonts w:asciiTheme="majorHAnsi" w:hAnsiTheme="majorHAnsi" w:cstheme="majorHAnsi"/>
        </w:rPr>
      </w:pPr>
      <w:r w:rsidRPr="00DA0751">
        <w:rPr>
          <w:rFonts w:asciiTheme="majorHAnsi" w:hAnsiTheme="majorHAnsi" w:cstheme="majorHAnsi"/>
        </w:rPr>
        <w:t>a) zaświadczenia o wpisie do rejestru zakładów podlegających urzędowej kontroli prowadzonej przez właściwy organ Państwowej Inspekcji Sanitarnej;</w:t>
      </w:r>
    </w:p>
    <w:p w14:paraId="36A2F6BB" w14:textId="77777777" w:rsidR="005D3637" w:rsidRPr="00DA0751" w:rsidRDefault="005D3637" w:rsidP="005D3637">
      <w:pPr>
        <w:jc w:val="both"/>
        <w:rPr>
          <w:rFonts w:asciiTheme="majorHAnsi" w:hAnsiTheme="majorHAnsi" w:cstheme="majorHAnsi"/>
        </w:rPr>
      </w:pPr>
      <w:r w:rsidRPr="00DA0751">
        <w:rPr>
          <w:rFonts w:asciiTheme="majorHAnsi" w:hAnsiTheme="majorHAnsi" w:cstheme="majorHAnsi"/>
        </w:rPr>
        <w:t>b) aktualnej decyzji właściwego miejscowo organu Państwowej Inspekcji Sanitarnej, w sprawie zatwierdzenia zakładu prowadzącego działalność związana z produkcją i obrotem żywnością w zakresie przygotowania posiłków od surowca do gotowej potrawy oraz świadczenia usług dla odbiorców zewnętrznych</w:t>
      </w:r>
    </w:p>
    <w:p w14:paraId="24E03DA0" w14:textId="77777777" w:rsidR="005D3637" w:rsidRPr="00DA0751" w:rsidRDefault="005D3637" w:rsidP="005D3637">
      <w:pPr>
        <w:jc w:val="both"/>
        <w:rPr>
          <w:rFonts w:asciiTheme="majorHAnsi" w:hAnsiTheme="majorHAnsi" w:cstheme="majorHAnsi"/>
        </w:rPr>
      </w:pPr>
      <w:r w:rsidRPr="00DA0751">
        <w:rPr>
          <w:rFonts w:asciiTheme="majorHAnsi" w:eastAsia="Arial Unicode MS" w:hAnsiTheme="majorHAnsi" w:cstheme="majorHAnsi"/>
          <w:i/>
          <w:iCs/>
          <w:noProof/>
        </w:rPr>
        <w:t>spełnia(ją) w naszym imieniu nw. wykonawca(y):</w:t>
      </w:r>
    </w:p>
    <w:p w14:paraId="49A8F253" w14:textId="77777777" w:rsidR="005D3637" w:rsidRPr="00DA0751" w:rsidRDefault="005D3637" w:rsidP="005D3637">
      <w:pPr>
        <w:pStyle w:val="Akapitzlist"/>
        <w:ind w:left="0" w:right="-171"/>
        <w:jc w:val="both"/>
        <w:rPr>
          <w:rFonts w:asciiTheme="majorHAnsi" w:eastAsia="Arial Unicode MS" w:hAnsiTheme="majorHAnsi" w:cstheme="majorHAnsi"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5D3637" w:rsidRPr="00DA0751" w14:paraId="28F926A3" w14:textId="77777777" w:rsidTr="00877AF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16533C4" w14:textId="77777777" w:rsidR="005D3637" w:rsidRPr="00DA0751" w:rsidRDefault="005D3637" w:rsidP="00877AFB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DA0751">
              <w:rPr>
                <w:rFonts w:asciiTheme="majorHAnsi" w:hAnsiTheme="majorHAnsi" w:cstheme="majorHAnsi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27FC955" w14:textId="77777777" w:rsidR="005D3637" w:rsidRPr="00DA0751" w:rsidRDefault="005D3637" w:rsidP="00877AF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0751">
              <w:rPr>
                <w:rFonts w:asciiTheme="majorHAnsi" w:hAnsiTheme="majorHAnsi" w:cstheme="majorHAnsi"/>
                <w:b/>
                <w:bCs/>
              </w:rPr>
              <w:t xml:space="preserve">Siedziba </w:t>
            </w:r>
          </w:p>
          <w:p w14:paraId="0B5BA7B6" w14:textId="77777777" w:rsidR="005D3637" w:rsidRPr="00DA0751" w:rsidRDefault="005D3637" w:rsidP="00877AF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0751">
              <w:rPr>
                <w:rFonts w:asciiTheme="majorHAnsi" w:hAnsiTheme="majorHAnsi" w:cstheme="majorHAnsi"/>
                <w:b/>
                <w:bCs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63D9ED3" w14:textId="77777777" w:rsidR="005D3637" w:rsidRPr="00DA0751" w:rsidRDefault="005D3637" w:rsidP="00877AF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0751">
              <w:rPr>
                <w:rFonts w:asciiTheme="majorHAnsi" w:hAnsiTheme="majorHAnsi" w:cstheme="majorHAnsi"/>
                <w:b/>
                <w:bCs/>
              </w:rPr>
              <w:t>Uprawnienia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502D6DA" w14:textId="15B67A40" w:rsidR="005D3637" w:rsidRPr="00DA0751" w:rsidRDefault="005D3637" w:rsidP="00877AF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0751">
              <w:rPr>
                <w:rFonts w:asciiTheme="majorHAnsi" w:hAnsiTheme="majorHAnsi" w:cstheme="majorHAnsi"/>
                <w:b/>
                <w:bCs/>
              </w:rPr>
              <w:t>Usługi które będą wykonywane przez Wykonawcę</w:t>
            </w:r>
          </w:p>
        </w:tc>
      </w:tr>
      <w:tr w:rsidR="005D3637" w:rsidRPr="00DA0751" w14:paraId="5FA24672" w14:textId="77777777" w:rsidTr="00877AF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12F4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0F60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614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F03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D3637" w:rsidRPr="00DA0751" w14:paraId="0A08A95B" w14:textId="77777777" w:rsidTr="00877AF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3E1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13C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ACE3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731C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D3637" w:rsidRPr="00DA0751" w14:paraId="4DAED9FD" w14:textId="77777777" w:rsidTr="00877AF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3AC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8186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BE11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62A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7EDABDB" w14:textId="77777777" w:rsidR="005D3637" w:rsidRPr="00DA0751" w:rsidRDefault="005D3637" w:rsidP="005D3637">
      <w:pPr>
        <w:ind w:right="220"/>
        <w:jc w:val="both"/>
        <w:rPr>
          <w:rFonts w:asciiTheme="majorHAnsi" w:eastAsia="Arial Unicode MS" w:hAnsiTheme="majorHAnsi" w:cstheme="majorHAnsi"/>
          <w:noProof/>
          <w:color w:val="000000"/>
          <w:lang w:eastAsia="en-US"/>
        </w:rPr>
      </w:pPr>
    </w:p>
    <w:p w14:paraId="7EA498BE" w14:textId="7009CE61" w:rsidR="005D3637" w:rsidRPr="001E667B" w:rsidRDefault="005D3637" w:rsidP="005D3637">
      <w:pPr>
        <w:autoSpaceDE w:val="0"/>
        <w:ind w:left="426" w:hanging="284"/>
        <w:jc w:val="both"/>
        <w:rPr>
          <w:rFonts w:asciiTheme="majorHAnsi" w:eastAsiaTheme="minorHAnsi" w:hAnsiTheme="majorHAnsi" w:cstheme="majorHAnsi"/>
          <w:lang w:eastAsia="en-US"/>
        </w:rPr>
      </w:pPr>
      <w:bookmarkStart w:id="0" w:name="_Hlk90885360"/>
      <w:r>
        <w:rPr>
          <w:rFonts w:asciiTheme="majorHAnsi" w:eastAsia="Arial Unicode MS" w:hAnsiTheme="majorHAnsi" w:cstheme="majorHAnsi"/>
          <w:b/>
          <w:bCs/>
          <w:noProof/>
          <w:color w:val="000000"/>
        </w:rPr>
        <w:t xml:space="preserve">2. </w:t>
      </w:r>
      <w:r w:rsidRPr="00DA0751">
        <w:rPr>
          <w:rFonts w:asciiTheme="majorHAnsi" w:eastAsia="Arial Unicode MS" w:hAnsiTheme="majorHAnsi" w:cstheme="majorHAnsi"/>
          <w:noProof/>
          <w:color w:val="000000"/>
        </w:rPr>
        <w:t xml:space="preserve">Warunek dotyczący </w:t>
      </w:r>
      <w:r w:rsidRPr="00DA0751">
        <w:rPr>
          <w:rFonts w:asciiTheme="majorHAnsi" w:hAnsiTheme="majorHAnsi" w:cstheme="majorHAnsi"/>
          <w:color w:val="000000"/>
        </w:rPr>
        <w:t>posiadania zdolności technicznej lub zawodowej</w:t>
      </w:r>
      <w:r w:rsidRPr="00DA0751">
        <w:rPr>
          <w:rFonts w:asciiTheme="majorHAnsi" w:eastAsia="Arial Unicode MS" w:hAnsiTheme="majorHAnsi" w:cstheme="majorHAnsi"/>
          <w:noProof/>
          <w:color w:val="000000"/>
        </w:rPr>
        <w:t xml:space="preserve"> określony w Rozdziale V </w:t>
      </w:r>
      <w:r>
        <w:rPr>
          <w:rFonts w:asciiTheme="majorHAnsi" w:eastAsia="Arial Unicode MS" w:hAnsiTheme="majorHAnsi" w:cstheme="majorHAnsi"/>
          <w:noProof/>
          <w:color w:val="000000"/>
        </w:rPr>
        <w:t xml:space="preserve">                               </w:t>
      </w:r>
      <w:r w:rsidRPr="00DA0751">
        <w:rPr>
          <w:rFonts w:asciiTheme="majorHAnsi" w:eastAsia="Arial Unicode MS" w:hAnsiTheme="majorHAnsi" w:cstheme="majorHAnsi"/>
          <w:noProof/>
          <w:color w:val="000000"/>
        </w:rPr>
        <w:t>pkt 3) lit.</w:t>
      </w:r>
      <w:r>
        <w:rPr>
          <w:rFonts w:asciiTheme="majorHAnsi" w:eastAsia="Arial Unicode MS" w:hAnsiTheme="majorHAnsi" w:cstheme="majorHAnsi"/>
          <w:noProof/>
          <w:color w:val="000000"/>
        </w:rPr>
        <w:t xml:space="preserve"> </w:t>
      </w:r>
      <w:r w:rsidRPr="00DA0751">
        <w:rPr>
          <w:rFonts w:asciiTheme="majorHAnsi" w:eastAsia="Arial Unicode MS" w:hAnsiTheme="majorHAnsi" w:cstheme="majorHAnsi"/>
          <w:noProof/>
          <w:color w:val="000000"/>
        </w:rPr>
        <w:t xml:space="preserve">a. SWZ </w:t>
      </w:r>
      <w:bookmarkEnd w:id="0"/>
      <w:r w:rsidRPr="00DA0751">
        <w:rPr>
          <w:rFonts w:asciiTheme="majorHAnsi" w:eastAsia="Arial Unicode MS" w:hAnsiTheme="majorHAnsi" w:cstheme="majorHAnsi"/>
          <w:noProof/>
          <w:color w:val="000000"/>
        </w:rPr>
        <w:t xml:space="preserve">tj.  wykazania, </w:t>
      </w:r>
      <w:r w:rsidRPr="00DA0751">
        <w:rPr>
          <w:rFonts w:asciiTheme="majorHAnsi" w:hAnsiTheme="majorHAnsi" w:cstheme="majorHAnsi"/>
        </w:rPr>
        <w:t xml:space="preserve">iż  w okresie ostatnich 3 lat przed upływem terminu składania ofert, </w:t>
      </w:r>
      <w:r>
        <w:rPr>
          <w:rFonts w:asciiTheme="majorHAnsi" w:hAnsiTheme="majorHAnsi" w:cstheme="majorHAnsi"/>
        </w:rPr>
        <w:t xml:space="preserve">  </w:t>
      </w:r>
      <w:r w:rsidR="004F5271">
        <w:rPr>
          <w:rFonts w:asciiTheme="majorHAnsi" w:hAnsiTheme="majorHAnsi" w:cstheme="majorHAnsi"/>
        </w:rPr>
        <w:t xml:space="preserve">                              </w:t>
      </w:r>
      <w:r w:rsidRPr="00DA0751">
        <w:rPr>
          <w:rFonts w:asciiTheme="majorHAnsi" w:hAnsiTheme="majorHAnsi" w:cstheme="majorHAnsi"/>
        </w:rPr>
        <w:t xml:space="preserve">a jeżeli okres prowadzonej działalności jest krótszy  -  w tym okresie należycie wykonał lub wykonuje   </w:t>
      </w:r>
      <w:r w:rsidRPr="001E667B">
        <w:rPr>
          <w:rFonts w:asciiTheme="majorHAnsi" w:eastAsiaTheme="minorHAnsi" w:hAnsiTheme="majorHAnsi" w:cstheme="majorHAnsi"/>
          <w:b/>
          <w:bCs/>
          <w:lang w:eastAsia="en-US"/>
        </w:rPr>
        <w:t xml:space="preserve">zamówienia (nie więcej niż 3) dotyczące usług żywienia w placówkach </w:t>
      </w:r>
      <w:r>
        <w:rPr>
          <w:rFonts w:asciiTheme="majorHAnsi" w:eastAsiaTheme="minorHAnsi" w:hAnsiTheme="majorHAnsi" w:cstheme="majorHAnsi"/>
          <w:b/>
          <w:bCs/>
          <w:lang w:eastAsia="en-US"/>
        </w:rPr>
        <w:t xml:space="preserve">ochrony </w:t>
      </w:r>
      <w:r w:rsidRPr="001E667B">
        <w:rPr>
          <w:rFonts w:asciiTheme="majorHAnsi" w:eastAsiaTheme="minorHAnsi" w:hAnsiTheme="majorHAnsi" w:cstheme="majorHAnsi"/>
          <w:b/>
          <w:bCs/>
          <w:lang w:eastAsia="en-US"/>
        </w:rPr>
        <w:t xml:space="preserve"> zdrowia</w:t>
      </w:r>
      <w:r w:rsidRPr="001E667B">
        <w:rPr>
          <w:rFonts w:asciiTheme="majorHAnsi" w:eastAsiaTheme="minorHAnsi" w:hAnsiTheme="majorHAnsi" w:cstheme="majorHAnsi"/>
          <w:lang w:eastAsia="en-US"/>
        </w:rPr>
        <w:t>, o wartości łącznej co najmniej:</w:t>
      </w:r>
    </w:p>
    <w:p w14:paraId="0B84ABFC" w14:textId="77777777" w:rsidR="005D3637" w:rsidRPr="001E667B" w:rsidRDefault="005D3637" w:rsidP="005D3637">
      <w:pPr>
        <w:spacing w:line="240" w:lineRule="auto"/>
        <w:ind w:left="1072" w:hanging="363"/>
        <w:rPr>
          <w:rFonts w:asciiTheme="majorHAnsi" w:eastAsiaTheme="minorHAnsi" w:hAnsiTheme="majorHAnsi" w:cstheme="majorHAnsi"/>
          <w:lang w:eastAsia="en-US"/>
        </w:rPr>
      </w:pPr>
      <w:r w:rsidRPr="001E667B">
        <w:rPr>
          <w:rFonts w:asciiTheme="majorHAnsi" w:eastAsiaTheme="minorHAnsi" w:hAnsiTheme="majorHAnsi" w:cstheme="majorHAnsi"/>
          <w:lang w:eastAsia="en-US"/>
        </w:rPr>
        <w:t>- 2 000.000,00 zł brutto – w przypadku gdy Wykonawca składa ofertę na część nr 1,</w:t>
      </w:r>
    </w:p>
    <w:p w14:paraId="7BC698DE" w14:textId="77777777" w:rsidR="005D3637" w:rsidRPr="001E667B" w:rsidRDefault="005D3637" w:rsidP="005D3637">
      <w:pPr>
        <w:spacing w:after="120" w:line="240" w:lineRule="auto"/>
        <w:ind w:left="1072" w:hanging="363"/>
        <w:rPr>
          <w:rFonts w:asciiTheme="majorHAnsi" w:eastAsiaTheme="minorHAnsi" w:hAnsiTheme="majorHAnsi" w:cstheme="majorHAnsi"/>
          <w:lang w:eastAsia="en-US"/>
        </w:rPr>
      </w:pPr>
      <w:r w:rsidRPr="001E667B">
        <w:rPr>
          <w:rFonts w:asciiTheme="majorHAnsi" w:eastAsiaTheme="minorHAnsi" w:hAnsiTheme="majorHAnsi" w:cstheme="majorHAnsi"/>
          <w:lang w:eastAsia="en-US"/>
        </w:rPr>
        <w:t xml:space="preserve">- 1.000.000,00 zł brutto – w przypadku gdy Wykonawca składa ofertę na część nr 2, </w:t>
      </w:r>
    </w:p>
    <w:p w14:paraId="0CE370F1" w14:textId="77777777" w:rsidR="005D3637" w:rsidRPr="001E667B" w:rsidRDefault="005D3637" w:rsidP="005D3637">
      <w:pPr>
        <w:spacing w:after="160" w:line="259" w:lineRule="auto"/>
        <w:ind w:left="709"/>
        <w:jc w:val="both"/>
        <w:rPr>
          <w:rFonts w:asciiTheme="majorHAnsi" w:eastAsiaTheme="minorHAnsi" w:hAnsiTheme="majorHAnsi" w:cstheme="majorHAnsi"/>
          <w:lang w:eastAsia="en-US"/>
        </w:rPr>
      </w:pPr>
      <w:r w:rsidRPr="001E667B">
        <w:rPr>
          <w:rFonts w:asciiTheme="majorHAnsi" w:eastAsiaTheme="minorHAnsi" w:hAnsiTheme="majorHAnsi" w:cstheme="majorHAnsi"/>
          <w:lang w:eastAsia="en-US"/>
        </w:rPr>
        <w:t>Jeżeli dana usługa jest nadal wykonywana, Wykonawca wlicza jedynie, wartość już wykonanej części.</w:t>
      </w:r>
    </w:p>
    <w:p w14:paraId="0C707D6F" w14:textId="77777777" w:rsidR="005D3637" w:rsidRPr="001E667B" w:rsidRDefault="005D3637" w:rsidP="005D3637">
      <w:pPr>
        <w:tabs>
          <w:tab w:val="left" w:pos="1418"/>
        </w:tabs>
        <w:spacing w:after="160" w:line="259" w:lineRule="auto"/>
        <w:ind w:left="709" w:right="112" w:firstLine="1"/>
        <w:jc w:val="both"/>
        <w:textAlignment w:val="baseline"/>
        <w:rPr>
          <w:rFonts w:asciiTheme="majorHAnsi" w:eastAsiaTheme="minorHAnsi" w:hAnsiTheme="majorHAnsi" w:cstheme="majorHAnsi"/>
          <w:bCs/>
          <w:lang w:eastAsia="en-US"/>
        </w:rPr>
      </w:pPr>
      <w:r w:rsidRPr="001E667B">
        <w:rPr>
          <w:rFonts w:asciiTheme="majorHAnsi" w:eastAsiaTheme="minorHAnsi" w:hAnsiTheme="majorHAnsi" w:cstheme="majorHAnsi"/>
          <w:bCs/>
          <w:lang w:eastAsia="en-US"/>
        </w:rPr>
        <w:t>Uwaga: *W przypadku, gdy Wykonawca będzie składał ofertę na więcej niż  jedną część, w</w:t>
      </w:r>
      <w:r>
        <w:rPr>
          <w:rFonts w:asciiTheme="majorHAnsi" w:eastAsiaTheme="minorHAnsi" w:hAnsiTheme="majorHAnsi" w:cstheme="majorHAnsi"/>
          <w:bCs/>
          <w:lang w:eastAsia="en-US"/>
        </w:rPr>
        <w:t xml:space="preserve"> </w:t>
      </w:r>
      <w:r w:rsidRPr="001E667B">
        <w:rPr>
          <w:rFonts w:asciiTheme="majorHAnsi" w:eastAsiaTheme="minorHAnsi" w:hAnsiTheme="majorHAnsi" w:cstheme="majorHAnsi"/>
          <w:bCs/>
          <w:lang w:eastAsia="en-US"/>
        </w:rPr>
        <w:t>celu wykazania spełniania warunku udziału w postępowaniu, wystarczającym będzie wykazanie spełniania warunku o najwyższej wartości spośród tych części.”</w:t>
      </w:r>
    </w:p>
    <w:p w14:paraId="28CD58F9" w14:textId="77777777" w:rsidR="005D3637" w:rsidRDefault="005D3637" w:rsidP="005D3637">
      <w:pPr>
        <w:autoSpaceDE w:val="0"/>
        <w:jc w:val="both"/>
        <w:rPr>
          <w:rFonts w:asciiTheme="majorHAnsi" w:eastAsia="Arial Unicode MS" w:hAnsiTheme="majorHAnsi" w:cstheme="majorHAnsi"/>
          <w:i/>
          <w:iCs/>
          <w:noProof/>
          <w:color w:val="000000"/>
        </w:rPr>
      </w:pPr>
    </w:p>
    <w:p w14:paraId="37586AF5" w14:textId="77777777" w:rsidR="005D3637" w:rsidRDefault="005D3637" w:rsidP="005D3637">
      <w:pPr>
        <w:autoSpaceDE w:val="0"/>
        <w:jc w:val="both"/>
        <w:rPr>
          <w:rFonts w:asciiTheme="majorHAnsi" w:eastAsia="Arial Unicode MS" w:hAnsiTheme="majorHAnsi" w:cstheme="majorHAnsi"/>
          <w:i/>
          <w:iCs/>
          <w:noProof/>
          <w:color w:val="000000"/>
        </w:rPr>
      </w:pPr>
    </w:p>
    <w:p w14:paraId="28193BB2" w14:textId="77777777" w:rsidR="005D3637" w:rsidRDefault="005D3637" w:rsidP="005D3637">
      <w:pPr>
        <w:autoSpaceDE w:val="0"/>
        <w:jc w:val="both"/>
        <w:rPr>
          <w:rFonts w:asciiTheme="majorHAnsi" w:eastAsia="Arial Unicode MS" w:hAnsiTheme="majorHAnsi" w:cstheme="majorHAnsi"/>
          <w:i/>
          <w:iCs/>
          <w:noProof/>
          <w:color w:val="000000"/>
        </w:rPr>
      </w:pPr>
    </w:p>
    <w:p w14:paraId="5288C16C" w14:textId="560C11F1" w:rsidR="005D3637" w:rsidRPr="00DA0751" w:rsidRDefault="005D3637" w:rsidP="005D3637">
      <w:pPr>
        <w:autoSpaceDE w:val="0"/>
        <w:jc w:val="both"/>
        <w:rPr>
          <w:rFonts w:asciiTheme="majorHAnsi" w:eastAsia="Arial Unicode MS" w:hAnsiTheme="majorHAnsi" w:cstheme="majorHAnsi"/>
          <w:noProof/>
          <w:color w:val="000000"/>
        </w:rPr>
      </w:pPr>
      <w:r w:rsidRPr="00DA0751">
        <w:rPr>
          <w:rFonts w:asciiTheme="majorHAnsi" w:eastAsia="Arial Unicode MS" w:hAnsiTheme="majorHAnsi" w:cstheme="majorHAnsi"/>
          <w:i/>
          <w:iCs/>
          <w:noProof/>
          <w:color w:val="000000"/>
        </w:rPr>
        <w:t>spełnia(ją) w naszym imieniu nw. wykonawca(y):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5D3637" w:rsidRPr="00DA0751" w14:paraId="66DA00F9" w14:textId="77777777" w:rsidTr="00877A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3712B9E" w14:textId="77777777" w:rsidR="005D3637" w:rsidRPr="00DA0751" w:rsidRDefault="005D3637" w:rsidP="00877AFB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DA0751">
              <w:rPr>
                <w:rFonts w:asciiTheme="majorHAnsi" w:hAnsiTheme="majorHAnsi" w:cstheme="majorHAnsi"/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7A32F02" w14:textId="77777777" w:rsidR="005D3637" w:rsidRPr="00DA0751" w:rsidRDefault="005D3637" w:rsidP="00877AF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0751">
              <w:rPr>
                <w:rFonts w:asciiTheme="majorHAnsi" w:hAnsiTheme="majorHAnsi" w:cstheme="majorHAnsi"/>
                <w:b/>
                <w:bCs/>
              </w:rPr>
              <w:t xml:space="preserve">Siedziba </w:t>
            </w:r>
          </w:p>
          <w:p w14:paraId="1A4F14B4" w14:textId="77777777" w:rsidR="005D3637" w:rsidRPr="00DA0751" w:rsidRDefault="005D3637" w:rsidP="00877AF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0751">
              <w:rPr>
                <w:rFonts w:asciiTheme="majorHAnsi" w:hAnsiTheme="majorHAnsi" w:cstheme="majorHAnsi"/>
                <w:b/>
                <w:bCs/>
              </w:rPr>
              <w:t>(ulica, miejscowość)</w:t>
            </w:r>
          </w:p>
        </w:tc>
      </w:tr>
      <w:tr w:rsidR="005D3637" w:rsidRPr="00DA0751" w14:paraId="50ADBB88" w14:textId="77777777" w:rsidTr="00877A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4A84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7FAC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D3637" w:rsidRPr="00DA0751" w14:paraId="34934F22" w14:textId="77777777" w:rsidTr="00877A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646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2B6B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D3637" w:rsidRPr="00DA0751" w14:paraId="592F7B49" w14:textId="77777777" w:rsidTr="00877A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AC16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E94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D999037" w14:textId="77777777" w:rsidR="005D3637" w:rsidRPr="00DA0751" w:rsidRDefault="005D3637" w:rsidP="005D3637">
      <w:pPr>
        <w:pStyle w:val="Akapitzlist"/>
        <w:ind w:left="0" w:right="-171"/>
        <w:jc w:val="both"/>
        <w:rPr>
          <w:rFonts w:asciiTheme="majorHAnsi" w:eastAsia="Arial Unicode MS" w:hAnsiTheme="majorHAnsi" w:cstheme="majorHAnsi"/>
          <w:noProof/>
          <w:color w:val="000000"/>
        </w:rPr>
      </w:pPr>
    </w:p>
    <w:p w14:paraId="573E48A6" w14:textId="6D4ADFD6" w:rsidR="005D3637" w:rsidRPr="00DA0751" w:rsidRDefault="005D3637" w:rsidP="005D3637">
      <w:pPr>
        <w:tabs>
          <w:tab w:val="left" w:pos="360"/>
        </w:tabs>
        <w:ind w:left="284" w:hanging="284"/>
        <w:jc w:val="both"/>
        <w:rPr>
          <w:rFonts w:asciiTheme="majorHAnsi" w:hAnsiTheme="majorHAnsi" w:cstheme="majorHAnsi"/>
          <w:bCs/>
        </w:rPr>
      </w:pPr>
      <w:r>
        <w:rPr>
          <w:rFonts w:asciiTheme="majorHAnsi" w:eastAsia="Arial Unicode MS" w:hAnsiTheme="majorHAnsi" w:cstheme="majorHAnsi"/>
          <w:b/>
          <w:bCs/>
          <w:noProof/>
          <w:color w:val="000000"/>
        </w:rPr>
        <w:t>3.</w:t>
      </w:r>
      <w:r w:rsidRPr="00DA0751">
        <w:rPr>
          <w:rFonts w:asciiTheme="majorHAnsi" w:eastAsia="Arial Unicode MS" w:hAnsiTheme="majorHAnsi" w:cstheme="majorHAnsi"/>
          <w:noProof/>
          <w:color w:val="000000"/>
        </w:rPr>
        <w:t xml:space="preserve"> </w:t>
      </w:r>
      <w:bookmarkStart w:id="1" w:name="_Hlk93850572"/>
      <w:r w:rsidRPr="00DA0751">
        <w:rPr>
          <w:rFonts w:asciiTheme="majorHAnsi" w:eastAsia="Arial Unicode MS" w:hAnsiTheme="majorHAnsi" w:cstheme="majorHAnsi"/>
          <w:noProof/>
          <w:color w:val="000000"/>
        </w:rPr>
        <w:t xml:space="preserve">Warunek dotyczący </w:t>
      </w:r>
      <w:r w:rsidRPr="00DA0751">
        <w:rPr>
          <w:rFonts w:asciiTheme="majorHAnsi" w:hAnsiTheme="majorHAnsi" w:cstheme="majorHAnsi"/>
          <w:color w:val="000000"/>
        </w:rPr>
        <w:t>posiadania zdolności technicznej lub zawodowej</w:t>
      </w:r>
      <w:r w:rsidRPr="00DA0751">
        <w:rPr>
          <w:rFonts w:asciiTheme="majorHAnsi" w:eastAsia="Arial Unicode MS" w:hAnsiTheme="majorHAnsi" w:cstheme="majorHAnsi"/>
          <w:noProof/>
          <w:color w:val="000000"/>
        </w:rPr>
        <w:t xml:space="preserve"> określony w Rozdziale V pkt 3) lit. b. SWZ, t.j. </w:t>
      </w:r>
      <w:r w:rsidRPr="00DA0751">
        <w:rPr>
          <w:rFonts w:asciiTheme="majorHAnsi" w:hAnsiTheme="majorHAnsi" w:cstheme="majorHAnsi"/>
          <w:bCs/>
        </w:rPr>
        <w:t>wykazania, że Wykonawca dysponuje:</w:t>
      </w:r>
    </w:p>
    <w:p w14:paraId="0B75EAC4" w14:textId="77777777" w:rsidR="005D3637" w:rsidRDefault="005D3637" w:rsidP="005D3637">
      <w:pPr>
        <w:tabs>
          <w:tab w:val="left" w:pos="426"/>
        </w:tabs>
        <w:ind w:left="426" w:hanging="142"/>
        <w:jc w:val="both"/>
        <w:rPr>
          <w:rFonts w:asciiTheme="majorHAnsi" w:hAnsiTheme="majorHAnsi" w:cstheme="majorHAnsi"/>
        </w:rPr>
      </w:pPr>
      <w:r w:rsidRPr="000E4959">
        <w:rPr>
          <w:rFonts w:asciiTheme="majorHAnsi" w:hAnsiTheme="majorHAnsi" w:cstheme="majorHAnsi"/>
          <w:bCs/>
        </w:rPr>
        <w:t xml:space="preserve">- 1 osobą – </w:t>
      </w:r>
      <w:r w:rsidRPr="000E4959">
        <w:rPr>
          <w:rFonts w:asciiTheme="majorHAnsi" w:hAnsiTheme="majorHAnsi" w:cstheme="majorHAnsi"/>
          <w:lang w:val="x-none" w:eastAsia="x-none"/>
        </w:rPr>
        <w:t xml:space="preserve">posiadającą kwalifikacje do wykonywania </w:t>
      </w:r>
      <w:r w:rsidRPr="000E4959">
        <w:rPr>
          <w:rFonts w:asciiTheme="majorHAnsi" w:hAnsiTheme="majorHAnsi" w:cstheme="majorHAnsi"/>
          <w:b/>
          <w:lang w:val="x-none" w:eastAsia="x-none"/>
        </w:rPr>
        <w:t>zawodu dietetyka</w:t>
      </w:r>
      <w:r w:rsidRPr="000E4959">
        <w:rPr>
          <w:rFonts w:asciiTheme="majorHAnsi" w:hAnsiTheme="majorHAnsi" w:cstheme="majorHAnsi"/>
          <w:lang w:val="x-none" w:eastAsia="x-none"/>
        </w:rPr>
        <w:t xml:space="preserve"> oraz posiadającą minimum 3 lata doświadczenia </w:t>
      </w:r>
      <w:r w:rsidRPr="000E4959">
        <w:rPr>
          <w:rFonts w:asciiTheme="majorHAnsi" w:hAnsiTheme="majorHAnsi" w:cstheme="majorHAnsi"/>
          <w:lang w:eastAsia="x-none"/>
        </w:rPr>
        <w:t>w pracy</w:t>
      </w:r>
      <w:r w:rsidRPr="000E4959">
        <w:rPr>
          <w:rFonts w:asciiTheme="majorHAnsi" w:hAnsiTheme="majorHAnsi" w:cstheme="majorHAnsi"/>
          <w:lang w:val="x-none" w:eastAsia="x-none"/>
        </w:rPr>
        <w:t xml:space="preserve"> dietetyka</w:t>
      </w:r>
      <w:r w:rsidRPr="000E4959">
        <w:rPr>
          <w:rFonts w:asciiTheme="majorHAnsi" w:hAnsiTheme="majorHAnsi" w:cstheme="majorHAnsi"/>
          <w:lang w:eastAsia="x-none"/>
        </w:rPr>
        <w:t xml:space="preserve"> przy świadczeniu usługi zbiorowego żywienia pacjentów w placówce ochrony zdrowia,</w:t>
      </w:r>
      <w:r w:rsidRPr="000E4959">
        <w:rPr>
          <w:rFonts w:asciiTheme="majorHAnsi" w:hAnsiTheme="majorHAnsi" w:cstheme="majorHAnsi"/>
          <w:lang w:val="x-none" w:eastAsia="x-none"/>
        </w:rPr>
        <w:t xml:space="preserve"> która będzie nadzorowała przygotowanie posiłków</w:t>
      </w:r>
      <w:r>
        <w:rPr>
          <w:rFonts w:asciiTheme="majorHAnsi" w:hAnsiTheme="majorHAnsi" w:cstheme="majorHAnsi"/>
        </w:rPr>
        <w:t xml:space="preserve">       w przypadku składania oferty na Część nr 1, </w:t>
      </w:r>
    </w:p>
    <w:p w14:paraId="45BC083E" w14:textId="77777777" w:rsidR="005D3637" w:rsidRPr="000E4959" w:rsidRDefault="005D3637" w:rsidP="005D3637">
      <w:pPr>
        <w:tabs>
          <w:tab w:val="left" w:pos="567"/>
        </w:tabs>
        <w:ind w:left="426" w:hanging="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oraz </w:t>
      </w:r>
      <w:r w:rsidRPr="000E4959">
        <w:rPr>
          <w:rFonts w:asciiTheme="majorHAnsi" w:hAnsiTheme="majorHAnsi" w:cstheme="majorHAnsi"/>
          <w:bCs/>
        </w:rPr>
        <w:t xml:space="preserve">1 osobą – </w:t>
      </w:r>
      <w:r w:rsidRPr="000E4959">
        <w:rPr>
          <w:rFonts w:asciiTheme="majorHAnsi" w:hAnsiTheme="majorHAnsi" w:cstheme="majorHAnsi"/>
          <w:lang w:val="x-none" w:eastAsia="x-none"/>
        </w:rPr>
        <w:t xml:space="preserve">posiadającą kwalifikacje do wykonywania </w:t>
      </w:r>
      <w:r w:rsidRPr="000E4959">
        <w:rPr>
          <w:rFonts w:asciiTheme="majorHAnsi" w:hAnsiTheme="majorHAnsi" w:cstheme="majorHAnsi"/>
          <w:b/>
          <w:lang w:val="x-none" w:eastAsia="x-none"/>
        </w:rPr>
        <w:t>zawodu dietetyka</w:t>
      </w:r>
      <w:r w:rsidRPr="000E4959">
        <w:rPr>
          <w:rFonts w:asciiTheme="majorHAnsi" w:hAnsiTheme="majorHAnsi" w:cstheme="majorHAnsi"/>
          <w:lang w:val="x-none" w:eastAsia="x-none"/>
        </w:rPr>
        <w:t xml:space="preserve"> oraz posiadającą minimum </w:t>
      </w:r>
      <w:r>
        <w:rPr>
          <w:rFonts w:asciiTheme="majorHAnsi" w:hAnsiTheme="majorHAnsi" w:cstheme="majorHAnsi"/>
          <w:lang w:eastAsia="x-none"/>
        </w:rPr>
        <w:t xml:space="preserve">                 </w:t>
      </w:r>
      <w:r w:rsidRPr="000E4959">
        <w:rPr>
          <w:rFonts w:asciiTheme="majorHAnsi" w:hAnsiTheme="majorHAnsi" w:cstheme="majorHAnsi"/>
          <w:lang w:val="x-none" w:eastAsia="x-none"/>
        </w:rPr>
        <w:t xml:space="preserve">3 lata doświadczenia </w:t>
      </w:r>
      <w:r w:rsidRPr="000E4959">
        <w:rPr>
          <w:rFonts w:asciiTheme="majorHAnsi" w:hAnsiTheme="majorHAnsi" w:cstheme="majorHAnsi"/>
          <w:lang w:eastAsia="x-none"/>
        </w:rPr>
        <w:t>w pracy</w:t>
      </w:r>
      <w:r w:rsidRPr="000E4959">
        <w:rPr>
          <w:rFonts w:asciiTheme="majorHAnsi" w:hAnsiTheme="majorHAnsi" w:cstheme="majorHAnsi"/>
          <w:lang w:val="x-none" w:eastAsia="x-none"/>
        </w:rPr>
        <w:t xml:space="preserve"> dietetyka</w:t>
      </w:r>
      <w:r w:rsidRPr="000E4959">
        <w:rPr>
          <w:rFonts w:asciiTheme="majorHAnsi" w:hAnsiTheme="majorHAnsi" w:cstheme="majorHAnsi"/>
          <w:lang w:eastAsia="x-none"/>
        </w:rPr>
        <w:t xml:space="preserve"> przy świadczeniu usługi zbiorowego żywienia pacjentów </w:t>
      </w:r>
      <w:r>
        <w:rPr>
          <w:rFonts w:asciiTheme="majorHAnsi" w:hAnsiTheme="majorHAnsi" w:cstheme="majorHAnsi"/>
          <w:lang w:eastAsia="x-none"/>
        </w:rPr>
        <w:t xml:space="preserve">                        </w:t>
      </w:r>
      <w:r w:rsidRPr="000E4959">
        <w:rPr>
          <w:rFonts w:asciiTheme="majorHAnsi" w:hAnsiTheme="majorHAnsi" w:cstheme="majorHAnsi"/>
          <w:lang w:eastAsia="x-none"/>
        </w:rPr>
        <w:t>w placówce ochrony zdrowia,</w:t>
      </w:r>
      <w:r w:rsidRPr="000E4959">
        <w:rPr>
          <w:rFonts w:asciiTheme="majorHAnsi" w:hAnsiTheme="majorHAnsi" w:cstheme="majorHAnsi"/>
          <w:lang w:val="x-none" w:eastAsia="x-none"/>
        </w:rPr>
        <w:t xml:space="preserve"> która będzie nadzorowała przygotowanie posiłków</w:t>
      </w:r>
      <w:r>
        <w:rPr>
          <w:rFonts w:asciiTheme="majorHAnsi" w:hAnsiTheme="majorHAnsi" w:cstheme="majorHAnsi"/>
          <w:lang w:eastAsia="x-none"/>
        </w:rPr>
        <w:t xml:space="preserve">  </w:t>
      </w:r>
      <w:r>
        <w:rPr>
          <w:rFonts w:asciiTheme="majorHAnsi" w:hAnsiTheme="majorHAnsi" w:cstheme="majorHAnsi"/>
        </w:rPr>
        <w:t xml:space="preserve">w przypadku składania oferty na Część nr 2 </w:t>
      </w:r>
    </w:p>
    <w:p w14:paraId="5994FE5A" w14:textId="77777777" w:rsidR="005D3637" w:rsidRPr="00DA0751" w:rsidRDefault="005D3637" w:rsidP="005D3637">
      <w:pPr>
        <w:pStyle w:val="Akapitzlist"/>
        <w:ind w:left="0" w:right="-171"/>
        <w:jc w:val="both"/>
        <w:rPr>
          <w:noProof/>
        </w:rPr>
      </w:pPr>
      <w:r w:rsidRPr="000E4959">
        <w:rPr>
          <w:rFonts w:asciiTheme="majorHAnsi" w:eastAsia="Arial Unicode MS" w:hAnsiTheme="majorHAnsi" w:cstheme="majorHAnsi"/>
          <w:i/>
          <w:iCs/>
          <w:noProof/>
        </w:rPr>
        <w:t>spełnia(ją) w naszym imieniu nw. wykonawca(y):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5D3637" w:rsidRPr="00DA0751" w14:paraId="559F7F9F" w14:textId="77777777" w:rsidTr="00877A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3EE95A4" w14:textId="77777777" w:rsidR="005D3637" w:rsidRPr="00DA0751" w:rsidRDefault="005D3637" w:rsidP="00877AFB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DA0751">
              <w:rPr>
                <w:rFonts w:asciiTheme="majorHAnsi" w:hAnsiTheme="majorHAnsi" w:cstheme="majorHAnsi"/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2EF9157" w14:textId="77777777" w:rsidR="005D3637" w:rsidRPr="00DA0751" w:rsidRDefault="005D3637" w:rsidP="00877AF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0751">
              <w:rPr>
                <w:rFonts w:asciiTheme="majorHAnsi" w:hAnsiTheme="majorHAnsi" w:cstheme="majorHAnsi"/>
                <w:b/>
                <w:bCs/>
              </w:rPr>
              <w:t xml:space="preserve">Siedziba </w:t>
            </w:r>
          </w:p>
          <w:p w14:paraId="2BA78B80" w14:textId="77777777" w:rsidR="005D3637" w:rsidRPr="00DA0751" w:rsidRDefault="005D3637" w:rsidP="00877AF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0751">
              <w:rPr>
                <w:rFonts w:asciiTheme="majorHAnsi" w:hAnsiTheme="majorHAnsi" w:cstheme="majorHAnsi"/>
                <w:b/>
                <w:bCs/>
              </w:rPr>
              <w:t>(ulica, miejscowość)</w:t>
            </w:r>
          </w:p>
        </w:tc>
      </w:tr>
      <w:tr w:rsidR="005D3637" w:rsidRPr="00DA0751" w14:paraId="71079369" w14:textId="77777777" w:rsidTr="00877A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399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7072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D3637" w:rsidRPr="00DA0751" w14:paraId="45379FD5" w14:textId="77777777" w:rsidTr="00877A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26B8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392F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D3637" w:rsidRPr="00DA0751" w14:paraId="78ECCD30" w14:textId="77777777" w:rsidTr="00877A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D78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4F7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bookmarkEnd w:id="1"/>
    </w:tbl>
    <w:p w14:paraId="2F88A9E4" w14:textId="77777777" w:rsidR="005D3637" w:rsidRPr="00DA0751" w:rsidRDefault="005D3637" w:rsidP="005D3637">
      <w:pPr>
        <w:rPr>
          <w:rFonts w:asciiTheme="majorHAnsi" w:hAnsiTheme="majorHAnsi" w:cstheme="majorHAnsi"/>
          <w:b/>
        </w:rPr>
      </w:pPr>
    </w:p>
    <w:p w14:paraId="28EA689F" w14:textId="1E57E991" w:rsidR="005D3637" w:rsidRPr="00DA0751" w:rsidRDefault="005D3637" w:rsidP="005D3637">
      <w:pPr>
        <w:tabs>
          <w:tab w:val="left" w:pos="360"/>
        </w:tabs>
        <w:ind w:left="284" w:hanging="284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4</w:t>
      </w:r>
      <w:r w:rsidRPr="00DA0751">
        <w:rPr>
          <w:rFonts w:asciiTheme="majorHAnsi" w:hAnsiTheme="majorHAnsi" w:cstheme="majorHAnsi"/>
          <w:b/>
        </w:rPr>
        <w:t xml:space="preserve">. </w:t>
      </w:r>
      <w:r w:rsidRPr="00DA0751">
        <w:rPr>
          <w:rFonts w:asciiTheme="majorHAnsi" w:eastAsia="Arial Unicode MS" w:hAnsiTheme="majorHAnsi" w:cstheme="majorHAnsi"/>
          <w:noProof/>
          <w:color w:val="000000"/>
        </w:rPr>
        <w:t xml:space="preserve">Warunek dotyczący </w:t>
      </w:r>
      <w:r w:rsidRPr="00DA0751">
        <w:rPr>
          <w:rFonts w:asciiTheme="majorHAnsi" w:hAnsiTheme="majorHAnsi" w:cstheme="majorHAnsi"/>
          <w:color w:val="000000"/>
        </w:rPr>
        <w:t>posiadania zdolności technicznej lub zawodowej</w:t>
      </w:r>
      <w:r w:rsidRPr="00DA0751">
        <w:rPr>
          <w:rFonts w:asciiTheme="majorHAnsi" w:eastAsia="Arial Unicode MS" w:hAnsiTheme="majorHAnsi" w:cstheme="majorHAnsi"/>
          <w:noProof/>
          <w:color w:val="000000"/>
        </w:rPr>
        <w:t xml:space="preserve"> określony w Rozdziale V pkt 3) lit. c. SWZ, t.j. </w:t>
      </w:r>
      <w:r w:rsidRPr="00DA0751">
        <w:rPr>
          <w:rFonts w:asciiTheme="majorHAnsi" w:hAnsiTheme="majorHAnsi" w:cstheme="majorHAnsi"/>
          <w:bCs/>
        </w:rPr>
        <w:t>wykazania, że Wykonawca dysponuje:</w:t>
      </w:r>
    </w:p>
    <w:p w14:paraId="43BC589B" w14:textId="77777777" w:rsidR="005D3637" w:rsidRPr="00DA0751" w:rsidRDefault="005D3637" w:rsidP="005D3637">
      <w:pPr>
        <w:tabs>
          <w:tab w:val="left" w:pos="1418"/>
        </w:tabs>
        <w:ind w:left="284" w:right="112"/>
        <w:jc w:val="both"/>
        <w:textAlignment w:val="baseline"/>
        <w:rPr>
          <w:rFonts w:asciiTheme="majorHAnsi" w:hAnsiTheme="majorHAnsi" w:cstheme="majorHAnsi"/>
        </w:rPr>
      </w:pPr>
      <w:r w:rsidRPr="00DA0751">
        <w:rPr>
          <w:rFonts w:asciiTheme="majorHAnsi" w:hAnsiTheme="majorHAnsi" w:cstheme="majorHAnsi"/>
          <w:bCs/>
        </w:rPr>
        <w:t xml:space="preserve">- co </w:t>
      </w:r>
      <w:r w:rsidRPr="000E4959">
        <w:rPr>
          <w:rFonts w:asciiTheme="majorHAnsi" w:hAnsiTheme="majorHAnsi" w:cstheme="majorHAnsi"/>
          <w:bCs/>
        </w:rPr>
        <w:t xml:space="preserve">najmniej </w:t>
      </w:r>
      <w:r w:rsidRPr="000E4959">
        <w:rPr>
          <w:rFonts w:asciiTheme="majorHAnsi" w:hAnsiTheme="majorHAnsi" w:cstheme="majorHAnsi"/>
        </w:rPr>
        <w:t>1 środkiem transportu w przypadku składania oferty na Część nr 1 oraz  co najmniej 1 środkiem transportu w przypadku składania oferty na Część nr 2 -  służącym</w:t>
      </w:r>
      <w:r w:rsidRPr="00DA0751">
        <w:rPr>
          <w:rFonts w:asciiTheme="majorHAnsi" w:hAnsiTheme="majorHAnsi" w:cstheme="majorHAnsi"/>
        </w:rPr>
        <w:t xml:space="preserve"> do wykonywania zamówienia oraz posiadającym aktualną decyzję </w:t>
      </w:r>
      <w:r>
        <w:rPr>
          <w:rFonts w:asciiTheme="majorHAnsi" w:hAnsiTheme="majorHAnsi" w:cstheme="majorHAnsi"/>
        </w:rPr>
        <w:t>lub zaświadczenie lub opinię lub inny dokument wystawiony przez</w:t>
      </w:r>
      <w:r w:rsidRPr="00DA0751">
        <w:rPr>
          <w:rFonts w:asciiTheme="majorHAnsi" w:hAnsiTheme="majorHAnsi" w:cstheme="majorHAnsi"/>
        </w:rPr>
        <w:t xml:space="preserve"> Państwowego Powiatowego inspektora Sanitarnego zatwierdzającą środek transportu służący do wykonywania zamówienia jako spełniający odpowiednie wymagania do celów przewozu środków spożywczych</w:t>
      </w:r>
    </w:p>
    <w:p w14:paraId="2B9FF8AB" w14:textId="77777777" w:rsidR="005D3637" w:rsidRDefault="005D3637" w:rsidP="005D3637">
      <w:pPr>
        <w:pStyle w:val="Akapitzlist"/>
        <w:ind w:left="0" w:right="-171"/>
        <w:jc w:val="both"/>
        <w:rPr>
          <w:noProof/>
        </w:rPr>
      </w:pPr>
      <w:r w:rsidRPr="00DA0751">
        <w:rPr>
          <w:rFonts w:asciiTheme="majorHAnsi" w:eastAsia="Arial Unicode MS" w:hAnsiTheme="majorHAnsi" w:cstheme="majorHAnsi"/>
          <w:i/>
          <w:iCs/>
          <w:noProof/>
          <w:color w:val="000000"/>
        </w:rPr>
        <w:t>spełnia(ją) w naszym imieniu nw. wykonawca(y):</w:t>
      </w:r>
    </w:p>
    <w:p w14:paraId="3313811A" w14:textId="77777777" w:rsidR="005D3637" w:rsidRPr="00DA0751" w:rsidRDefault="005D3637" w:rsidP="005D3637">
      <w:pPr>
        <w:ind w:right="220"/>
        <w:jc w:val="both"/>
        <w:rPr>
          <w:rFonts w:asciiTheme="majorHAnsi" w:eastAsia="Arial Unicode MS" w:hAnsiTheme="majorHAnsi" w:cstheme="majorHAnsi"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5D3637" w:rsidRPr="00DA0751" w14:paraId="296B2883" w14:textId="77777777" w:rsidTr="00877A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E4C9924" w14:textId="77777777" w:rsidR="005D3637" w:rsidRPr="00DA0751" w:rsidRDefault="005D3637" w:rsidP="00877AFB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DA0751">
              <w:rPr>
                <w:rFonts w:asciiTheme="majorHAnsi" w:hAnsiTheme="majorHAnsi" w:cstheme="majorHAnsi"/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B9BB3A0" w14:textId="77777777" w:rsidR="005D3637" w:rsidRPr="00DA0751" w:rsidRDefault="005D3637" w:rsidP="00877AF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0751">
              <w:rPr>
                <w:rFonts w:asciiTheme="majorHAnsi" w:hAnsiTheme="majorHAnsi" w:cstheme="majorHAnsi"/>
                <w:b/>
                <w:bCs/>
              </w:rPr>
              <w:t xml:space="preserve">Siedziba </w:t>
            </w:r>
          </w:p>
          <w:p w14:paraId="0F46C7C9" w14:textId="77777777" w:rsidR="005D3637" w:rsidRPr="00DA0751" w:rsidRDefault="005D3637" w:rsidP="00877AF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A0751">
              <w:rPr>
                <w:rFonts w:asciiTheme="majorHAnsi" w:hAnsiTheme="majorHAnsi" w:cstheme="majorHAnsi"/>
                <w:b/>
                <w:bCs/>
              </w:rPr>
              <w:t>(ulica, miejscowość)</w:t>
            </w:r>
          </w:p>
        </w:tc>
      </w:tr>
      <w:tr w:rsidR="005D3637" w:rsidRPr="00DA0751" w14:paraId="7CCF14E2" w14:textId="77777777" w:rsidTr="00877A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FCD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4684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D3637" w:rsidRPr="00DA0751" w14:paraId="732B3017" w14:textId="77777777" w:rsidTr="00877A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7A0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F2FA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D3637" w:rsidRPr="00DA0751" w14:paraId="501F1C2E" w14:textId="77777777" w:rsidTr="00877A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E94D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0E10" w14:textId="77777777" w:rsidR="005D3637" w:rsidRPr="00DA0751" w:rsidRDefault="005D3637" w:rsidP="00877AFB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264CE152" w14:textId="77777777" w:rsidR="005D3637" w:rsidRDefault="005D3637" w:rsidP="005D3637">
      <w:pPr>
        <w:pStyle w:val="Akapitzlist"/>
        <w:ind w:left="0" w:right="17"/>
        <w:jc w:val="both"/>
        <w:rPr>
          <w:rFonts w:asciiTheme="majorHAnsi" w:eastAsia="Arial Unicode MS" w:hAnsiTheme="majorHAnsi" w:cstheme="majorHAnsi"/>
          <w:b/>
          <w:bCs/>
          <w:noProof/>
          <w:color w:val="000000"/>
        </w:rPr>
      </w:pPr>
    </w:p>
    <w:p w14:paraId="6E6CE08D" w14:textId="223E74F7" w:rsidR="005D3637" w:rsidRPr="00DA0751" w:rsidRDefault="005D3637" w:rsidP="005D3637">
      <w:pPr>
        <w:pStyle w:val="Akapitzlist"/>
        <w:ind w:left="0" w:right="17"/>
        <w:jc w:val="both"/>
        <w:rPr>
          <w:rFonts w:asciiTheme="majorHAnsi" w:eastAsia="Arial Unicode MS" w:hAnsiTheme="majorHAnsi" w:cstheme="majorHAnsi"/>
          <w:noProof/>
          <w:color w:val="000000"/>
        </w:rPr>
      </w:pPr>
      <w:r w:rsidRPr="00DA0751">
        <w:rPr>
          <w:rFonts w:asciiTheme="majorHAnsi" w:eastAsia="Arial Unicode MS" w:hAnsiTheme="majorHAnsi" w:cstheme="majorHAnsi"/>
          <w:b/>
          <w:bCs/>
          <w:noProof/>
          <w:color w:val="000000"/>
        </w:rPr>
        <w:t>Oświadczam(amy), że</w:t>
      </w:r>
      <w:r w:rsidRPr="00DA0751">
        <w:rPr>
          <w:rFonts w:asciiTheme="majorHAnsi" w:eastAsia="Arial Unicode MS" w:hAnsiTheme="majorHAnsi" w:cstheme="majorHAnsi"/>
          <w:noProof/>
          <w:color w:val="000000"/>
        </w:rPr>
        <w:t xml:space="preserve"> wszystkie informacje podane w powyższym oświadczeniu są aktualne i zgodne </w:t>
      </w:r>
      <w:r w:rsidRPr="00DA0751">
        <w:rPr>
          <w:rFonts w:asciiTheme="majorHAnsi" w:eastAsia="Arial Unicode MS" w:hAnsiTheme="majorHAnsi" w:cstheme="majorHAnsi"/>
          <w:noProof/>
          <w:color w:val="000000"/>
        </w:rPr>
        <w:br/>
        <w:t xml:space="preserve">z prawdą oraz zostały przedstawione z pełną świadomością konsekwencji wprowadzenia zamawiającego </w:t>
      </w:r>
      <w:r>
        <w:rPr>
          <w:rFonts w:asciiTheme="majorHAnsi" w:eastAsia="Arial Unicode MS" w:hAnsiTheme="majorHAnsi" w:cstheme="majorHAnsi"/>
          <w:noProof/>
          <w:color w:val="000000"/>
        </w:rPr>
        <w:t xml:space="preserve">                        </w:t>
      </w:r>
      <w:r w:rsidRPr="00DA0751">
        <w:rPr>
          <w:rFonts w:asciiTheme="majorHAnsi" w:eastAsia="Arial Unicode MS" w:hAnsiTheme="majorHAnsi" w:cstheme="majorHAnsi"/>
          <w:noProof/>
          <w:color w:val="000000"/>
        </w:rPr>
        <w:t>w błąd przy przedstawianiu informacji.</w:t>
      </w:r>
    </w:p>
    <w:p w14:paraId="61EF724A" w14:textId="77777777" w:rsidR="005D3637" w:rsidRPr="00DA0751" w:rsidRDefault="005D3637" w:rsidP="005D3637">
      <w:pPr>
        <w:rPr>
          <w:rFonts w:asciiTheme="majorHAnsi" w:hAnsiTheme="majorHAnsi" w:cstheme="majorHAnsi"/>
          <w:b/>
        </w:rPr>
      </w:pPr>
    </w:p>
    <w:p w14:paraId="3A005E78" w14:textId="77777777" w:rsidR="005D3637" w:rsidRPr="00DA0751" w:rsidRDefault="005D3637" w:rsidP="005D3637">
      <w:pPr>
        <w:rPr>
          <w:rFonts w:asciiTheme="majorHAnsi" w:hAnsiTheme="majorHAnsi" w:cstheme="majorHAnsi"/>
          <w:b/>
        </w:rPr>
      </w:pPr>
    </w:p>
    <w:p w14:paraId="3B34F66A" w14:textId="77777777" w:rsidR="005D3637" w:rsidRPr="00DA0751" w:rsidRDefault="005D3637" w:rsidP="005D3637">
      <w:pPr>
        <w:rPr>
          <w:rFonts w:asciiTheme="majorHAnsi" w:hAnsiTheme="majorHAnsi" w:cstheme="majorHAnsi"/>
          <w:b/>
        </w:rPr>
      </w:pPr>
    </w:p>
    <w:p w14:paraId="79DE0BA8" w14:textId="77777777" w:rsidR="005D3637" w:rsidRPr="00DA0751" w:rsidRDefault="005D3637" w:rsidP="005D3637">
      <w:pPr>
        <w:rPr>
          <w:rFonts w:asciiTheme="majorHAnsi" w:hAnsiTheme="majorHAnsi" w:cstheme="majorHAnsi"/>
          <w:b/>
        </w:rPr>
      </w:pPr>
    </w:p>
    <w:p w14:paraId="790E6B1F" w14:textId="77777777" w:rsidR="003B286A" w:rsidRDefault="00000000"/>
    <w:sectPr w:rsidR="003B286A" w:rsidSect="00D7457A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A742" w14:textId="77777777" w:rsidR="00A626A6" w:rsidRDefault="00A626A6" w:rsidP="005D3637">
      <w:pPr>
        <w:spacing w:line="240" w:lineRule="auto"/>
      </w:pPr>
      <w:r>
        <w:separator/>
      </w:r>
    </w:p>
  </w:endnote>
  <w:endnote w:type="continuationSeparator" w:id="0">
    <w:p w14:paraId="3C0E6700" w14:textId="77777777" w:rsidR="00A626A6" w:rsidRDefault="00A626A6" w:rsidP="005D3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F8D0" w14:textId="77777777" w:rsidR="00A626A6" w:rsidRDefault="00A626A6" w:rsidP="005D3637">
      <w:pPr>
        <w:spacing w:line="240" w:lineRule="auto"/>
      </w:pPr>
      <w:r>
        <w:separator/>
      </w:r>
    </w:p>
  </w:footnote>
  <w:footnote w:type="continuationSeparator" w:id="0">
    <w:p w14:paraId="7AD4F6BF" w14:textId="77777777" w:rsidR="00A626A6" w:rsidRDefault="00A626A6" w:rsidP="005D36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0B"/>
    <w:rsid w:val="00087F31"/>
    <w:rsid w:val="0030150B"/>
    <w:rsid w:val="003704FF"/>
    <w:rsid w:val="0038082F"/>
    <w:rsid w:val="004F5271"/>
    <w:rsid w:val="005D3637"/>
    <w:rsid w:val="0092104B"/>
    <w:rsid w:val="00A45906"/>
    <w:rsid w:val="00A626A6"/>
    <w:rsid w:val="00B77102"/>
    <w:rsid w:val="00C52111"/>
    <w:rsid w:val="00D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2222"/>
  <w15:chartTrackingRefBased/>
  <w15:docId w15:val="{E36A615B-0A6A-4DCB-A6C9-8D4E1A2F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637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5D3637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D3637"/>
    <w:rPr>
      <w:rFonts w:ascii="Arial" w:eastAsia="Arial" w:hAnsi="Arial" w:cs="Arial"/>
      <w:sz w:val="52"/>
      <w:szCs w:val="52"/>
      <w:lang w:eastAsia="pl-PL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34"/>
    <w:qFormat/>
    <w:rsid w:val="005D36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63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637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5D3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635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Marta Bachańska</cp:lastModifiedBy>
  <cp:revision>7</cp:revision>
  <cp:lastPrinted>2023-03-03T10:03:00Z</cp:lastPrinted>
  <dcterms:created xsi:type="dcterms:W3CDTF">2023-03-01T10:34:00Z</dcterms:created>
  <dcterms:modified xsi:type="dcterms:W3CDTF">2023-03-03T10:10:00Z</dcterms:modified>
</cp:coreProperties>
</file>