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99E" w:rsidRPr="005B273A" w:rsidRDefault="00EC399E" w:rsidP="0004611C">
      <w:pPr>
        <w:jc w:val="center"/>
        <w:rPr>
          <w:rFonts w:ascii="Arial" w:hAnsi="Arial" w:cs="Arial"/>
          <w:sz w:val="32"/>
          <w:szCs w:val="32"/>
          <w:u w:val="single"/>
        </w:rPr>
      </w:pPr>
      <w:r w:rsidRPr="005B273A">
        <w:rPr>
          <w:rFonts w:ascii="Arial" w:hAnsi="Arial" w:cs="Arial"/>
          <w:sz w:val="32"/>
          <w:szCs w:val="32"/>
          <w:u w:val="single"/>
        </w:rPr>
        <w:t>FORMULARZ CENOWY</w:t>
      </w:r>
    </w:p>
    <w:p w:rsidR="00EE6402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</w:p>
    <w:p w:rsidR="00EE6402" w:rsidRPr="00222D11" w:rsidRDefault="00EE6402" w:rsidP="00EE6402">
      <w:pPr>
        <w:spacing w:after="120" w:line="360" w:lineRule="auto"/>
        <w:jc w:val="both"/>
        <w:rPr>
          <w:rFonts w:ascii="Arial" w:eastAsia="Calibri" w:hAnsi="Arial" w:cs="Arial"/>
          <w:b/>
          <w:u w:val="single"/>
        </w:rPr>
      </w:pPr>
      <w:r>
        <w:rPr>
          <w:rFonts w:ascii="Arial" w:eastAsia="Calibri" w:hAnsi="Arial" w:cs="Arial"/>
          <w:b/>
          <w:u w:val="single"/>
        </w:rPr>
        <w:t>C</w:t>
      </w:r>
      <w:r w:rsidR="009D70A5">
        <w:rPr>
          <w:rFonts w:ascii="Arial" w:eastAsia="Calibri" w:hAnsi="Arial" w:cs="Arial"/>
          <w:b/>
          <w:u w:val="single"/>
        </w:rPr>
        <w:t>ZĘŚĆ NR 1 : DOS</w:t>
      </w:r>
      <w:r w:rsidR="003C5C88">
        <w:rPr>
          <w:rFonts w:ascii="Arial" w:eastAsia="Calibri" w:hAnsi="Arial" w:cs="Arial"/>
          <w:b/>
          <w:u w:val="single"/>
        </w:rPr>
        <w:t>TAWY PRZETWORÓW WARZYWNYCH I OWOCOWYCH</w:t>
      </w:r>
      <w:r w:rsidR="00021D3F">
        <w:rPr>
          <w:rFonts w:ascii="Arial" w:eastAsia="Calibri" w:hAnsi="Arial" w:cs="Arial"/>
          <w:b/>
          <w:u w:val="single"/>
        </w:rPr>
        <w:t xml:space="preserve"> DO MAGAZYNU</w:t>
      </w:r>
      <w:r>
        <w:rPr>
          <w:rFonts w:ascii="Arial" w:eastAsia="Calibri" w:hAnsi="Arial" w:cs="Arial"/>
          <w:b/>
          <w:u w:val="single"/>
        </w:rPr>
        <w:t xml:space="preserve"> </w:t>
      </w:r>
      <w:r w:rsidRPr="00222D11">
        <w:rPr>
          <w:rFonts w:ascii="Arial" w:eastAsia="Calibri" w:hAnsi="Arial" w:cs="Arial"/>
          <w:b/>
          <w:u w:val="single"/>
        </w:rPr>
        <w:t>WĘDRZYN</w:t>
      </w:r>
    </w:p>
    <w:p w:rsidR="00EE6402" w:rsidRDefault="00EC399E" w:rsidP="00EE6402">
      <w:pPr>
        <w:spacing w:after="120" w:line="360" w:lineRule="auto"/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  <w:sz w:val="24"/>
          <w:szCs w:val="24"/>
        </w:rPr>
        <w:t xml:space="preserve">Tabela nr 1 - </w:t>
      </w:r>
      <w:r w:rsidR="00EE6402" w:rsidRPr="00222D11">
        <w:rPr>
          <w:rFonts w:ascii="Arial" w:eastAsia="Calibri" w:hAnsi="Arial" w:cs="Arial"/>
        </w:rPr>
        <w:t xml:space="preserve">ILOŚĆ </w:t>
      </w:r>
      <w:r w:rsidR="00EE6402" w:rsidRPr="00222D11">
        <w:rPr>
          <w:rFonts w:ascii="Arial" w:eastAsia="Calibri" w:hAnsi="Arial" w:cs="Arial"/>
          <w:b/>
        </w:rPr>
        <w:t>PODSTAWOWA</w:t>
      </w:r>
      <w:r w:rsidR="009D70A5">
        <w:rPr>
          <w:rFonts w:ascii="Arial" w:eastAsia="Calibri" w:hAnsi="Arial" w:cs="Arial"/>
        </w:rPr>
        <w:t xml:space="preserve"> dos</w:t>
      </w:r>
      <w:r w:rsidR="003C5C88">
        <w:rPr>
          <w:rFonts w:ascii="Arial" w:eastAsia="Calibri" w:hAnsi="Arial" w:cs="Arial"/>
        </w:rPr>
        <w:t>tawy przetworów  warzywnych i owocowych</w:t>
      </w:r>
      <w:r w:rsidR="00021D3F">
        <w:rPr>
          <w:rFonts w:ascii="Arial" w:eastAsia="Calibri" w:hAnsi="Arial" w:cs="Arial"/>
        </w:rPr>
        <w:t xml:space="preserve"> do magazynu</w:t>
      </w:r>
      <w:r w:rsidR="00EE6402" w:rsidRPr="00222D11">
        <w:rPr>
          <w:rFonts w:ascii="Arial" w:eastAsia="Calibri" w:hAnsi="Arial" w:cs="Arial"/>
        </w:rPr>
        <w:t xml:space="preserve"> Wędrzyn</w:t>
      </w:r>
    </w:p>
    <w:p w:rsidR="008C1837" w:rsidRPr="00EE6402" w:rsidRDefault="008C1837" w:rsidP="00EE6402">
      <w:pPr>
        <w:spacing w:after="120" w:line="360" w:lineRule="auto"/>
        <w:jc w:val="both"/>
        <w:rPr>
          <w:rFonts w:ascii="Arial" w:eastAsia="Calibri" w:hAnsi="Arial" w:cs="Arial"/>
        </w:rPr>
      </w:pPr>
    </w:p>
    <w:tbl>
      <w:tblPr>
        <w:tblW w:w="958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597"/>
        <w:gridCol w:w="1343"/>
        <w:gridCol w:w="925"/>
        <w:gridCol w:w="1626"/>
        <w:gridCol w:w="926"/>
        <w:gridCol w:w="1720"/>
      </w:tblGrid>
      <w:tr w:rsidR="003C5C88" w:rsidRPr="003C5C88" w:rsidTr="003C5C88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5C88" w:rsidRPr="003C5C88" w:rsidRDefault="003C5C88" w:rsidP="00997097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3C5C88" w:rsidRPr="003C5C88" w:rsidTr="003C5C88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owocowo-warzywny różne smaki 0,3l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  <w:lang w:eastAsia="pl-PL"/>
              </w:rPr>
            </w:pPr>
            <w:r w:rsidRPr="003C5C88">
              <w:rPr>
                <w:rFonts w:ascii="Arial" w:hAnsi="Arial" w:cs="Arial"/>
              </w:rPr>
              <w:t>2000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1870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jabłkowy 0,2L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1790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grejpfrutowy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pomarańczowy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1500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pomarańczowy 0,2L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2872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Cs/>
                <w:color w:val="000000"/>
                <w:lang w:eastAsia="pl-PL"/>
              </w:rPr>
              <w:t>Sok z czarnej porzeczki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 - czarna porzeczka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 - aronia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 - gruszka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lastRenderedPageBreak/>
              <w:t>11.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pomarańczowy tłoczony 3L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jabłkowy tłoczony 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2500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0,2L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2210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pomidorowy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wielowarzywny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48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17.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wielowarzywny 0,3L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390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Napój niegazowany herbata mrożona bez dodat. cukru - różne smaki 0,33L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Napój migdałowy 1L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C57127" w:rsidRDefault="00C57127" w:rsidP="00C57127">
      <w:pPr>
        <w:pStyle w:val="Stopka"/>
        <w:tabs>
          <w:tab w:val="clear" w:pos="4536"/>
          <w:tab w:val="clear" w:pos="9072"/>
          <w:tab w:val="left" w:pos="0"/>
          <w:tab w:val="left" w:pos="3029"/>
        </w:tabs>
        <w:jc w:val="both"/>
        <w:rPr>
          <w:b/>
        </w:rPr>
      </w:pPr>
    </w:p>
    <w:p w:rsidR="001936E1" w:rsidRDefault="001936E1" w:rsidP="00EC399E">
      <w:pPr>
        <w:tabs>
          <w:tab w:val="left" w:pos="0"/>
          <w:tab w:val="left" w:pos="3029"/>
        </w:tabs>
        <w:jc w:val="both"/>
        <w:rPr>
          <w:b/>
        </w:rPr>
      </w:pPr>
    </w:p>
    <w:p w:rsidR="008C1837" w:rsidRDefault="00EC399E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  <w:r w:rsidRPr="00EC399E">
        <w:rPr>
          <w:rFonts w:ascii="Arial" w:hAnsi="Arial" w:cs="Arial"/>
          <w:b/>
        </w:rPr>
        <w:t xml:space="preserve">Tabela nr 2 </w:t>
      </w:r>
      <w:r w:rsidRPr="00EC399E">
        <w:rPr>
          <w:rFonts w:ascii="Arial" w:eastAsia="Calibri" w:hAnsi="Arial" w:cs="Arial"/>
        </w:rPr>
        <w:t xml:space="preserve">– ILOŚĆ </w:t>
      </w:r>
      <w:r w:rsidRPr="00EC399E">
        <w:rPr>
          <w:rFonts w:ascii="Arial" w:eastAsia="Calibri" w:hAnsi="Arial" w:cs="Arial"/>
          <w:b/>
        </w:rPr>
        <w:t xml:space="preserve">OPCJI </w:t>
      </w:r>
      <w:r w:rsidR="00021D3F">
        <w:rPr>
          <w:rFonts w:ascii="Arial" w:eastAsia="Calibri" w:hAnsi="Arial" w:cs="Arial"/>
        </w:rPr>
        <w:t xml:space="preserve">dostawy </w:t>
      </w:r>
      <w:r w:rsidR="003C5C88">
        <w:rPr>
          <w:rFonts w:ascii="Arial" w:eastAsia="Calibri" w:hAnsi="Arial" w:cs="Arial"/>
        </w:rPr>
        <w:t>przetworów  warzywnych i owocowych</w:t>
      </w:r>
      <w:r w:rsidR="00021D3F">
        <w:rPr>
          <w:rFonts w:ascii="Arial" w:eastAsia="Calibri" w:hAnsi="Arial" w:cs="Arial"/>
        </w:rPr>
        <w:t xml:space="preserve"> do magazynu Wędrzyn</w:t>
      </w:r>
    </w:p>
    <w:tbl>
      <w:tblPr>
        <w:tblW w:w="963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974"/>
        <w:gridCol w:w="461"/>
        <w:gridCol w:w="1479"/>
        <w:gridCol w:w="925"/>
        <w:gridCol w:w="1626"/>
        <w:gridCol w:w="992"/>
        <w:gridCol w:w="1701"/>
      </w:tblGrid>
      <w:tr w:rsidR="003C5C88" w:rsidRPr="003C5C88" w:rsidTr="003C5C88">
        <w:trPr>
          <w:trHeight w:val="513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C5C88" w:rsidRPr="003C5C88" w:rsidRDefault="003C5C88" w:rsidP="00997097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1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asortyment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jm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ilość zamawiana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cena netto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lang w:eastAsia="pl-PL"/>
              </w:rPr>
            </w:pPr>
            <w:r w:rsidRPr="003C5C88">
              <w:rPr>
                <w:rFonts w:ascii="Arial" w:hAnsi="Arial" w:cs="Arial"/>
                <w:b/>
                <w:lang w:eastAsia="pl-PL"/>
              </w:rPr>
              <w:t>stawka vat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5C88" w:rsidRPr="003C5C88" w:rsidRDefault="003C5C88" w:rsidP="00997097">
            <w:pPr>
              <w:rPr>
                <w:rFonts w:ascii="Arial" w:hAnsi="Arial" w:cs="Arial"/>
                <w:b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/>
                <w:color w:val="000000"/>
                <w:lang w:eastAsia="pl-PL"/>
              </w:rPr>
              <w:t>wartość brutto</w:t>
            </w:r>
          </w:p>
        </w:tc>
      </w:tr>
      <w:tr w:rsidR="003C5C88" w:rsidRPr="003C5C88" w:rsidTr="003C5C88">
        <w:trPr>
          <w:trHeight w:val="58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owocowo-warzy</w:t>
            </w:r>
            <w:bookmarkStart w:id="0" w:name="_GoBack"/>
            <w:bookmarkEnd w:id="0"/>
            <w:r w:rsidRPr="003C5C88">
              <w:rPr>
                <w:rFonts w:ascii="Arial" w:hAnsi="Arial" w:cs="Arial"/>
                <w:color w:val="000000"/>
                <w:lang w:eastAsia="pl-PL"/>
              </w:rPr>
              <w:t>wny różne smaki 0,3l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  <w:lang w:eastAsia="pl-PL"/>
              </w:rPr>
            </w:pPr>
            <w:r w:rsidRPr="003C5C88">
              <w:rPr>
                <w:rFonts w:ascii="Arial" w:hAnsi="Arial" w:cs="Arial"/>
              </w:rPr>
              <w:t>6000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5610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jabłkowy 0,2L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5370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grejpfrutowy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900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pomarańczowy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4500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pomarańczowy 0,2L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8616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7.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Cs/>
                <w:color w:val="000000"/>
                <w:lang w:eastAsia="pl-PL"/>
              </w:rPr>
              <w:t>Sok z czarnej porzeczki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 - czarna porzeczka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 - aronia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10.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 - gruszka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11.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pomarańczowy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12.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jabłkowy tłoczony 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300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13.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7500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14.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bCs/>
                <w:color w:val="000000"/>
                <w:lang w:eastAsia="pl-PL"/>
              </w:rPr>
              <w:t>Sok wieloowocowy (multiwitamina) 0,2L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6630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15.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pomidorowy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750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16.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wielowarzywny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900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48"/>
        </w:trPr>
        <w:tc>
          <w:tcPr>
            <w:tcW w:w="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lastRenderedPageBreak/>
              <w:t>17.</w:t>
            </w:r>
          </w:p>
        </w:tc>
        <w:tc>
          <w:tcPr>
            <w:tcW w:w="19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Sok wielowarzywny 0,3L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1170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18.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Napój niegazowany herbata mrożona bez dodat. cukru - różne smaki 0,33L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600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19.</w:t>
            </w:r>
          </w:p>
        </w:tc>
        <w:tc>
          <w:tcPr>
            <w:tcW w:w="1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3C5C88" w:rsidRPr="003C5C88" w:rsidRDefault="003C5C88" w:rsidP="0099709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lang w:eastAsia="pl-PL"/>
              </w:rPr>
            </w:pPr>
            <w:r w:rsidRPr="003C5C88">
              <w:rPr>
                <w:rFonts w:ascii="Arial" w:hAnsi="Arial" w:cs="Arial"/>
                <w:color w:val="000000"/>
                <w:lang w:eastAsia="pl-PL"/>
              </w:rPr>
              <w:t>Napój migdałowy 1L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l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C88" w:rsidRPr="003C5C88" w:rsidRDefault="003C5C88" w:rsidP="00997097">
            <w:pPr>
              <w:jc w:val="right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150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3C5C88" w:rsidRPr="003C5C88" w:rsidTr="003C5C88">
        <w:trPr>
          <w:trHeight w:val="301"/>
        </w:trPr>
        <w:tc>
          <w:tcPr>
            <w:tcW w:w="4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  <w:r w:rsidRPr="003C5C88">
              <w:rPr>
                <w:rFonts w:ascii="Arial" w:hAnsi="Arial" w:cs="Arial"/>
              </w:rPr>
              <w:t>RAZEM</w:t>
            </w:r>
          </w:p>
        </w:tc>
        <w:tc>
          <w:tcPr>
            <w:tcW w:w="28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C5C88" w:rsidRPr="003C5C88" w:rsidRDefault="003C5C88" w:rsidP="00997097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:rsidR="00C57127" w:rsidRDefault="00C57127" w:rsidP="00EC399E">
      <w:pPr>
        <w:tabs>
          <w:tab w:val="left" w:pos="0"/>
          <w:tab w:val="left" w:pos="3029"/>
        </w:tabs>
        <w:jc w:val="both"/>
        <w:rPr>
          <w:rFonts w:ascii="Arial" w:eastAsia="Calibri" w:hAnsi="Arial" w:cs="Arial"/>
        </w:rPr>
      </w:pPr>
    </w:p>
    <w:sectPr w:rsidR="00C571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2B9" w:rsidRDefault="00BC72B9" w:rsidP="00EC399E">
      <w:pPr>
        <w:spacing w:after="0" w:line="240" w:lineRule="auto"/>
      </w:pPr>
      <w:r>
        <w:separator/>
      </w:r>
    </w:p>
  </w:endnote>
  <w:endnote w:type="continuationSeparator" w:id="0">
    <w:p w:rsidR="00BC72B9" w:rsidRDefault="00BC72B9" w:rsidP="00EC3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2B9" w:rsidRDefault="00BC72B9" w:rsidP="00EC399E">
      <w:pPr>
        <w:spacing w:after="0" w:line="240" w:lineRule="auto"/>
      </w:pPr>
      <w:r>
        <w:separator/>
      </w:r>
    </w:p>
  </w:footnote>
  <w:footnote w:type="continuationSeparator" w:id="0">
    <w:p w:rsidR="00BC72B9" w:rsidRDefault="00BC72B9" w:rsidP="00EC399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99E"/>
    <w:rsid w:val="00000571"/>
    <w:rsid w:val="00021D3F"/>
    <w:rsid w:val="0004611C"/>
    <w:rsid w:val="001839A4"/>
    <w:rsid w:val="001936E1"/>
    <w:rsid w:val="003C5C88"/>
    <w:rsid w:val="003D780F"/>
    <w:rsid w:val="004119F1"/>
    <w:rsid w:val="00527368"/>
    <w:rsid w:val="00591364"/>
    <w:rsid w:val="005B273A"/>
    <w:rsid w:val="006F0397"/>
    <w:rsid w:val="00873045"/>
    <w:rsid w:val="008C1837"/>
    <w:rsid w:val="009110EB"/>
    <w:rsid w:val="009D70A5"/>
    <w:rsid w:val="00BC72B9"/>
    <w:rsid w:val="00C57127"/>
    <w:rsid w:val="00C73B98"/>
    <w:rsid w:val="00D11B99"/>
    <w:rsid w:val="00DC1879"/>
    <w:rsid w:val="00EC399E"/>
    <w:rsid w:val="00EE6402"/>
    <w:rsid w:val="00F5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7FFC0A"/>
  <w15:chartTrackingRefBased/>
  <w15:docId w15:val="{F47220A2-EF8A-4A23-B101-1DB390E6E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399E"/>
  </w:style>
  <w:style w:type="paragraph" w:styleId="Stopka">
    <w:name w:val="footer"/>
    <w:basedOn w:val="Normalny"/>
    <w:link w:val="StopkaZnak"/>
    <w:unhideWhenUsed/>
    <w:rsid w:val="00EC39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39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B483755-1732-430B-9132-E43B7D1AE0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ewelinahawelka</dc:creator>
  <cp:keywords/>
  <dc:description/>
  <cp:lastModifiedBy>ewelinahawelka</cp:lastModifiedBy>
  <cp:revision>2</cp:revision>
  <dcterms:created xsi:type="dcterms:W3CDTF">2024-11-05T08:08:00Z</dcterms:created>
  <dcterms:modified xsi:type="dcterms:W3CDTF">2024-11-05T08:08:00Z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79a15804-0fd6-4951-9c88-054d72eb561a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fcdpr3idcoK7y9KQKA+wkpYu2tBeZ8fd</vt:lpwstr>
  </property>
</Properties>
</file>