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34" w:rsidRPr="00917034" w:rsidRDefault="00917034" w:rsidP="00D91A0C">
      <w:r w:rsidRPr="00917034">
        <w:fldChar w:fldCharType="begin"/>
      </w:r>
      <w:r w:rsidRPr="00917034">
        <w:instrText xml:space="preserve"> LINK Excel.Sheet.12 "C:\\Users\\p011942\\Desktop\\zarzadzanie opiniami prawnymi\\zlozone oferty i cd\\zal nr 8.xlsx" "Arkusz1!W1K1:W4K5" \a \f 5 \h  \* MERGEFORMAT </w:instrText>
      </w:r>
      <w:r w:rsidRPr="00917034">
        <w:fldChar w:fldCharType="separate"/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220"/>
        <w:gridCol w:w="2040"/>
        <w:gridCol w:w="1951"/>
        <w:gridCol w:w="2006"/>
        <w:gridCol w:w="1984"/>
      </w:tblGrid>
      <w:tr w:rsidR="00917034" w:rsidRPr="00917034" w:rsidTr="00917034">
        <w:trPr>
          <w:trHeight w:val="1440"/>
        </w:trPr>
        <w:tc>
          <w:tcPr>
            <w:tcW w:w="10201" w:type="dxa"/>
            <w:gridSpan w:val="5"/>
            <w:hideMark/>
          </w:tcPr>
          <w:p w:rsidR="00917034" w:rsidRPr="00917034" w:rsidRDefault="00917034" w:rsidP="00917034">
            <w:r w:rsidRPr="00917034">
              <w:t>Zestawienie złożonych ofert w postępowaniu o zamówienie pn.: Wykonanie i implementacja systemu do zarządzania opiniami prawnymi, sporządzanymi przez kancelarie prawne (podmioty zewnętrzne) na rzecz Zamawiającego, serwis oraz rozwój informatyczny tego systemu (zmodyfikowanie i rozbudowa wdrożonych funkcjonalności systemu) wraz z integracją z systemami funkcjonującymi u Zamawiającego.</w:t>
            </w:r>
          </w:p>
        </w:tc>
      </w:tr>
      <w:tr w:rsidR="00917034" w:rsidRPr="00917034" w:rsidTr="00917034">
        <w:trPr>
          <w:trHeight w:val="945"/>
        </w:trPr>
        <w:tc>
          <w:tcPr>
            <w:tcW w:w="2220" w:type="dxa"/>
            <w:noWrap/>
            <w:hideMark/>
          </w:tcPr>
          <w:p w:rsidR="00917034" w:rsidRPr="00917034" w:rsidRDefault="00917034">
            <w:pPr>
              <w:rPr>
                <w:b/>
                <w:bCs/>
              </w:rPr>
            </w:pPr>
            <w:r w:rsidRPr="00917034">
              <w:rPr>
                <w:b/>
                <w:bCs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917034" w:rsidRPr="00917034" w:rsidRDefault="00917034" w:rsidP="00917034">
            <w:pPr>
              <w:rPr>
                <w:b/>
                <w:bCs/>
              </w:rPr>
            </w:pPr>
            <w:r w:rsidRPr="00917034">
              <w:rPr>
                <w:b/>
                <w:bCs/>
              </w:rPr>
              <w:t xml:space="preserve">!Bug Kamil </w:t>
            </w:r>
            <w:proofErr w:type="spellStart"/>
            <w:r w:rsidRPr="00917034">
              <w:rPr>
                <w:b/>
                <w:bCs/>
              </w:rPr>
              <w:t>Serwata</w:t>
            </w:r>
            <w:proofErr w:type="spellEnd"/>
          </w:p>
        </w:tc>
        <w:tc>
          <w:tcPr>
            <w:tcW w:w="1951" w:type="dxa"/>
            <w:hideMark/>
          </w:tcPr>
          <w:p w:rsidR="00917034" w:rsidRPr="00917034" w:rsidRDefault="00917034" w:rsidP="00917034">
            <w:pPr>
              <w:rPr>
                <w:b/>
                <w:bCs/>
              </w:rPr>
            </w:pPr>
            <w:r w:rsidRPr="00917034">
              <w:rPr>
                <w:b/>
                <w:bCs/>
              </w:rPr>
              <w:t xml:space="preserve">PTM </w:t>
            </w:r>
            <w:proofErr w:type="spellStart"/>
            <w:r w:rsidRPr="00917034">
              <w:rPr>
                <w:b/>
                <w:bCs/>
              </w:rPr>
              <w:t>Soft</w:t>
            </w:r>
            <w:proofErr w:type="spellEnd"/>
            <w:r w:rsidRPr="00917034">
              <w:rPr>
                <w:b/>
                <w:bCs/>
              </w:rPr>
              <w:t xml:space="preserve"> Przemysław Tomecki</w:t>
            </w:r>
          </w:p>
        </w:tc>
        <w:tc>
          <w:tcPr>
            <w:tcW w:w="2006" w:type="dxa"/>
            <w:noWrap/>
            <w:hideMark/>
          </w:tcPr>
          <w:p w:rsidR="00917034" w:rsidRPr="00917034" w:rsidRDefault="00917034" w:rsidP="00917034">
            <w:pPr>
              <w:rPr>
                <w:b/>
                <w:bCs/>
              </w:rPr>
            </w:pPr>
            <w:r w:rsidRPr="00917034">
              <w:rPr>
                <w:b/>
                <w:bCs/>
              </w:rPr>
              <w:t>Net PC Sp. z o.o.</w:t>
            </w:r>
          </w:p>
        </w:tc>
        <w:tc>
          <w:tcPr>
            <w:tcW w:w="1984" w:type="dxa"/>
            <w:noWrap/>
            <w:hideMark/>
          </w:tcPr>
          <w:p w:rsidR="00917034" w:rsidRPr="00917034" w:rsidRDefault="00917034" w:rsidP="00917034">
            <w:pPr>
              <w:rPr>
                <w:b/>
                <w:bCs/>
              </w:rPr>
            </w:pPr>
            <w:r w:rsidRPr="00917034">
              <w:rPr>
                <w:b/>
                <w:bCs/>
              </w:rPr>
              <w:t>Laboratorium EE</w:t>
            </w:r>
          </w:p>
        </w:tc>
      </w:tr>
      <w:tr w:rsidR="00917034" w:rsidRPr="00917034" w:rsidTr="00917034">
        <w:trPr>
          <w:trHeight w:val="1455"/>
        </w:trPr>
        <w:tc>
          <w:tcPr>
            <w:tcW w:w="2220" w:type="dxa"/>
            <w:hideMark/>
          </w:tcPr>
          <w:p w:rsidR="00917034" w:rsidRPr="00917034" w:rsidRDefault="00917034">
            <w:r w:rsidRPr="00917034">
              <w:t xml:space="preserve">I. Wykonanie i implementacja Systemu wraz z serwisem </w:t>
            </w:r>
          </w:p>
        </w:tc>
        <w:tc>
          <w:tcPr>
            <w:tcW w:w="2040" w:type="dxa"/>
            <w:hideMark/>
          </w:tcPr>
          <w:p w:rsidR="00917034" w:rsidRPr="00917034" w:rsidRDefault="00917034" w:rsidP="00917034">
            <w:r w:rsidRPr="00917034">
              <w:t xml:space="preserve"> 55 000 zł netto/       67 650 zł brutto </w:t>
            </w:r>
          </w:p>
        </w:tc>
        <w:tc>
          <w:tcPr>
            <w:tcW w:w="1951" w:type="dxa"/>
            <w:hideMark/>
          </w:tcPr>
          <w:p w:rsidR="00917034" w:rsidRPr="00917034" w:rsidRDefault="00917034" w:rsidP="00917034">
            <w:r w:rsidRPr="00917034">
              <w:t xml:space="preserve"> 37 000 zł netto /       45 510 zł brutto </w:t>
            </w:r>
          </w:p>
        </w:tc>
        <w:tc>
          <w:tcPr>
            <w:tcW w:w="2006" w:type="dxa"/>
            <w:hideMark/>
          </w:tcPr>
          <w:p w:rsidR="00917034" w:rsidRPr="00917034" w:rsidRDefault="00917034" w:rsidP="00917034">
            <w:r w:rsidRPr="00917034">
              <w:t xml:space="preserve"> 103 600 zł netto / 127 428 zł brutto </w:t>
            </w:r>
          </w:p>
        </w:tc>
        <w:tc>
          <w:tcPr>
            <w:tcW w:w="1984" w:type="dxa"/>
            <w:hideMark/>
          </w:tcPr>
          <w:p w:rsidR="00917034" w:rsidRPr="00917034" w:rsidRDefault="00917034" w:rsidP="00917034">
            <w:r w:rsidRPr="00917034">
              <w:t xml:space="preserve"> 60 000 zł netto /   73 800 zł brutto </w:t>
            </w:r>
          </w:p>
        </w:tc>
      </w:tr>
      <w:tr w:rsidR="00917034" w:rsidRPr="00917034" w:rsidTr="00917034">
        <w:trPr>
          <w:trHeight w:val="1755"/>
        </w:trPr>
        <w:tc>
          <w:tcPr>
            <w:tcW w:w="2220" w:type="dxa"/>
            <w:hideMark/>
          </w:tcPr>
          <w:p w:rsidR="00917034" w:rsidRPr="00917034" w:rsidRDefault="00917034">
            <w:r w:rsidRPr="00917034">
              <w:t>II.  Godziny programistyczne  (50 godzin)  modyfikacje i udoskonalenia -</w:t>
            </w:r>
            <w:r w:rsidRPr="00917034">
              <w:br/>
              <w:t>(koszt 1 godziny)</w:t>
            </w:r>
          </w:p>
        </w:tc>
        <w:tc>
          <w:tcPr>
            <w:tcW w:w="2040" w:type="dxa"/>
            <w:hideMark/>
          </w:tcPr>
          <w:p w:rsidR="00917034" w:rsidRPr="00917034" w:rsidRDefault="00917034" w:rsidP="00917034">
            <w:r w:rsidRPr="00917034">
              <w:t xml:space="preserve"> 105,00 zł netto /              129,15 zł brutto </w:t>
            </w:r>
          </w:p>
        </w:tc>
        <w:tc>
          <w:tcPr>
            <w:tcW w:w="1951" w:type="dxa"/>
            <w:hideMark/>
          </w:tcPr>
          <w:p w:rsidR="00917034" w:rsidRPr="00917034" w:rsidRDefault="00917034" w:rsidP="00917034">
            <w:r w:rsidRPr="00917034">
              <w:t xml:space="preserve"> 60,00 zł netto /                  73,80 zł brutto </w:t>
            </w:r>
          </w:p>
        </w:tc>
        <w:tc>
          <w:tcPr>
            <w:tcW w:w="2006" w:type="dxa"/>
            <w:hideMark/>
          </w:tcPr>
          <w:p w:rsidR="00917034" w:rsidRPr="00917034" w:rsidRDefault="00917034" w:rsidP="00917034">
            <w:r w:rsidRPr="00917034">
              <w:t xml:space="preserve"> 107,00 zł netto / 131,61 zł brutto </w:t>
            </w:r>
          </w:p>
        </w:tc>
        <w:tc>
          <w:tcPr>
            <w:tcW w:w="1984" w:type="dxa"/>
            <w:hideMark/>
          </w:tcPr>
          <w:p w:rsidR="00917034" w:rsidRPr="00917034" w:rsidRDefault="00917034" w:rsidP="00917034">
            <w:r w:rsidRPr="00917034">
              <w:t xml:space="preserve"> 165,00 zł netto / 202,95 zł brutto </w:t>
            </w:r>
          </w:p>
        </w:tc>
      </w:tr>
    </w:tbl>
    <w:p w:rsidR="00236C60" w:rsidRDefault="00917034" w:rsidP="00D91A0C">
      <w:r w:rsidRPr="00917034">
        <w:fldChar w:fldCharType="end"/>
      </w:r>
    </w:p>
    <w:p w:rsidR="001577D4" w:rsidRDefault="001577D4" w:rsidP="00D91A0C"/>
    <w:p w:rsidR="001577D4" w:rsidRPr="00F43F02" w:rsidRDefault="001577D4" w:rsidP="001577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t xml:space="preserve">W postępowaniu została wybrana oferta </w:t>
      </w:r>
      <w:r w:rsidRPr="00917034">
        <w:rPr>
          <w:b/>
          <w:bCs/>
        </w:rPr>
        <w:t xml:space="preserve">PTM </w:t>
      </w:r>
      <w:proofErr w:type="spellStart"/>
      <w:r w:rsidRPr="00917034">
        <w:rPr>
          <w:b/>
          <w:bCs/>
        </w:rPr>
        <w:t>Soft</w:t>
      </w:r>
      <w:proofErr w:type="spellEnd"/>
      <w:r w:rsidRPr="00917034">
        <w:rPr>
          <w:b/>
          <w:bCs/>
        </w:rPr>
        <w:t xml:space="preserve"> Przemysław Tomecki</w:t>
      </w:r>
      <w:r>
        <w:rPr>
          <w:b/>
          <w:bCs/>
        </w:rPr>
        <w:t xml:space="preserve"> </w:t>
      </w:r>
      <w:r w:rsidRPr="00F43F02">
        <w:rPr>
          <w:rFonts w:ascii="Times New Roman" w:eastAsia="Times New Roman" w:hAnsi="Times New Roman" w:cs="Times New Roman"/>
          <w:b/>
          <w:lang w:eastAsia="pl-PL"/>
        </w:rPr>
        <w:t>, tj. za:</w:t>
      </w:r>
    </w:p>
    <w:p w:rsidR="001577D4" w:rsidRPr="00F43F02" w:rsidRDefault="001577D4" w:rsidP="001577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3F02">
        <w:rPr>
          <w:rFonts w:ascii="Times New Roman" w:eastAsia="Times New Roman" w:hAnsi="Times New Roman" w:cs="Times New Roman"/>
          <w:lang w:eastAsia="pl-PL"/>
        </w:rPr>
        <w:t xml:space="preserve">I Wykonanie i implementacja Systemu wraz z serwisem – </w:t>
      </w:r>
      <w:r w:rsidRPr="00F43F02">
        <w:rPr>
          <w:rFonts w:ascii="Times New Roman" w:eastAsia="Times New Roman" w:hAnsi="Times New Roman" w:cs="Times New Roman"/>
          <w:b/>
          <w:lang w:eastAsia="pl-PL"/>
        </w:rPr>
        <w:t>45 510, 00 zł (brutto)</w:t>
      </w:r>
    </w:p>
    <w:p w:rsidR="001577D4" w:rsidRPr="00F43F02" w:rsidRDefault="001577D4" w:rsidP="001577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3F02">
        <w:rPr>
          <w:rFonts w:ascii="Times New Roman" w:eastAsia="Times New Roman" w:hAnsi="Times New Roman" w:cs="Times New Roman"/>
          <w:lang w:eastAsia="pl-PL"/>
        </w:rPr>
        <w:t xml:space="preserve">II Godziny programistyczne  (50 godzin)  modyfikacje i udoskonalenia  (koszt 1 godziny) – </w:t>
      </w:r>
      <w:r w:rsidRPr="00F43F02">
        <w:rPr>
          <w:rFonts w:ascii="Times New Roman" w:eastAsia="Times New Roman" w:hAnsi="Times New Roman" w:cs="Times New Roman"/>
          <w:b/>
          <w:lang w:eastAsia="pl-PL"/>
        </w:rPr>
        <w:t>73,80 zł (brutto)/1 h.</w:t>
      </w:r>
    </w:p>
    <w:p w:rsidR="001577D4" w:rsidRPr="00D91A0C" w:rsidRDefault="001577D4" w:rsidP="00D91A0C">
      <w:bookmarkStart w:id="0" w:name="_GoBack"/>
      <w:bookmarkEnd w:id="0"/>
    </w:p>
    <w:sectPr w:rsidR="001577D4" w:rsidRPr="00D91A0C" w:rsidSect="00D91A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0C"/>
    <w:rsid w:val="001577D4"/>
    <w:rsid w:val="00236C60"/>
    <w:rsid w:val="00917034"/>
    <w:rsid w:val="00D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76DC"/>
  <w15:chartTrackingRefBased/>
  <w15:docId w15:val="{545599B2-8B51-4DF0-9F10-AEAB0980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Smok (011942)</dc:creator>
  <cp:keywords/>
  <dc:description/>
  <cp:lastModifiedBy>Dorota Smok (011942)</cp:lastModifiedBy>
  <cp:revision>2</cp:revision>
  <dcterms:created xsi:type="dcterms:W3CDTF">2021-03-12T11:18:00Z</dcterms:created>
  <dcterms:modified xsi:type="dcterms:W3CDTF">2021-03-12T11:51:00Z</dcterms:modified>
</cp:coreProperties>
</file>