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2BBDF" w14:textId="3AFC14AB" w:rsidR="00181578" w:rsidRPr="00D56F3F" w:rsidRDefault="00181578" w:rsidP="003E630E">
      <w:pPr>
        <w:widowControl w:val="0"/>
        <w:suppressAutoHyphens/>
        <w:spacing w:after="0" w:line="240" w:lineRule="auto"/>
        <w:ind w:firstLine="993"/>
        <w:rPr>
          <w:rFonts w:ascii="Arial" w:eastAsia="Times New Roman" w:hAnsi="Arial" w:cs="Arial"/>
          <w:b/>
          <w:bCs/>
          <w:color w:val="000000" w:themeColor="text1"/>
          <w:sz w:val="24"/>
          <w:szCs w:val="24"/>
        </w:rPr>
      </w:pPr>
    </w:p>
    <w:p w14:paraId="7631F244" w14:textId="6095DBAD" w:rsidR="005C577A" w:rsidRPr="00D56F3F" w:rsidRDefault="005C577A" w:rsidP="00874FEF">
      <w:pPr>
        <w:widowControl w:val="0"/>
        <w:suppressAutoHyphens/>
        <w:spacing w:after="0" w:line="240" w:lineRule="auto"/>
        <w:ind w:left="1134"/>
        <w:rPr>
          <w:rFonts w:ascii="Arial" w:eastAsia="Times New Roman" w:hAnsi="Arial" w:cs="Arial"/>
          <w:b/>
          <w:color w:val="000000" w:themeColor="text1"/>
          <w:sz w:val="20"/>
          <w:szCs w:val="20"/>
          <w:lang w:eastAsia="zh-CN"/>
        </w:rPr>
      </w:pPr>
      <w:r w:rsidRPr="00D56F3F">
        <w:rPr>
          <w:rFonts w:ascii="Arial" w:eastAsia="Times New Roman" w:hAnsi="Arial" w:cs="Arial"/>
          <w:b/>
          <w:bCs/>
          <w:color w:val="000000" w:themeColor="text1"/>
          <w:sz w:val="24"/>
          <w:szCs w:val="24"/>
        </w:rPr>
        <w:t>OR-III.271.2.</w:t>
      </w:r>
      <w:r w:rsidR="007D1CF8" w:rsidRPr="00D56F3F">
        <w:rPr>
          <w:rFonts w:ascii="Arial" w:eastAsia="Times New Roman" w:hAnsi="Arial" w:cs="Arial"/>
          <w:b/>
          <w:bCs/>
          <w:color w:val="000000" w:themeColor="text1"/>
          <w:sz w:val="24"/>
          <w:szCs w:val="24"/>
        </w:rPr>
        <w:t>1</w:t>
      </w:r>
      <w:r w:rsidR="00E40724">
        <w:rPr>
          <w:rFonts w:ascii="Arial" w:eastAsia="Times New Roman" w:hAnsi="Arial" w:cs="Arial"/>
          <w:b/>
          <w:bCs/>
          <w:color w:val="000000" w:themeColor="text1"/>
          <w:sz w:val="24"/>
          <w:szCs w:val="24"/>
        </w:rPr>
        <w:t>6</w:t>
      </w:r>
      <w:r w:rsidR="00874FEF" w:rsidRPr="00D56F3F">
        <w:rPr>
          <w:rFonts w:ascii="Arial" w:eastAsia="Times New Roman" w:hAnsi="Arial" w:cs="Arial"/>
          <w:b/>
          <w:bCs/>
          <w:color w:val="000000" w:themeColor="text1"/>
          <w:sz w:val="24"/>
          <w:szCs w:val="24"/>
        </w:rPr>
        <w:t>.2024</w:t>
      </w:r>
    </w:p>
    <w:p w14:paraId="75280B18" w14:textId="77777777" w:rsidR="005C577A" w:rsidRPr="00D56F3F" w:rsidRDefault="005C577A" w:rsidP="005C577A">
      <w:pPr>
        <w:widowControl w:val="0"/>
        <w:suppressAutoHyphens/>
        <w:spacing w:after="0" w:line="240" w:lineRule="auto"/>
        <w:rPr>
          <w:rFonts w:ascii="Arial" w:eastAsia="Times New Roman" w:hAnsi="Arial" w:cs="Arial"/>
          <w:b/>
          <w:bCs/>
          <w:color w:val="000000" w:themeColor="text1"/>
          <w:sz w:val="24"/>
          <w:szCs w:val="24"/>
          <w:lang w:eastAsia="zh-CN"/>
        </w:rPr>
      </w:pPr>
    </w:p>
    <w:p w14:paraId="1C3E833E" w14:textId="77777777" w:rsidR="005C577A" w:rsidRPr="00D56F3F"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D56F3F">
        <w:rPr>
          <w:rFonts w:ascii="Arial" w:eastAsia="Times New Roman" w:hAnsi="Arial" w:cs="Arial"/>
          <w:b/>
          <w:bCs/>
          <w:color w:val="000000" w:themeColor="text1"/>
          <w:sz w:val="28"/>
          <w:szCs w:val="28"/>
          <w:lang w:eastAsia="zh-CN"/>
        </w:rPr>
        <w:t>SPECYFIKACJA WARUNKÓW ZAMÓWIENIA</w:t>
      </w:r>
    </w:p>
    <w:p w14:paraId="253DAE2D" w14:textId="77777777" w:rsidR="005C577A" w:rsidRPr="00D56F3F"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D56F3F">
        <w:rPr>
          <w:rFonts w:ascii="Arial" w:eastAsia="Times New Roman" w:hAnsi="Arial" w:cs="Arial"/>
          <w:b/>
          <w:color w:val="000000" w:themeColor="text1"/>
          <w:sz w:val="28"/>
          <w:szCs w:val="28"/>
          <w:lang w:eastAsia="zh-CN"/>
        </w:rPr>
        <w:t>(SWZ)</w:t>
      </w:r>
    </w:p>
    <w:p w14:paraId="4A4FC738" w14:textId="77777777" w:rsidR="005C577A" w:rsidRPr="00D56F3F" w:rsidRDefault="005C577A" w:rsidP="005C577A">
      <w:pPr>
        <w:suppressAutoHyphens/>
        <w:spacing w:after="0" w:line="240" w:lineRule="auto"/>
        <w:ind w:left="900"/>
        <w:jc w:val="center"/>
        <w:rPr>
          <w:rFonts w:ascii="Arial" w:eastAsia="Times New Roman" w:hAnsi="Arial" w:cs="Arial"/>
          <w:b/>
          <w:smallCaps/>
          <w:color w:val="000000" w:themeColor="text1"/>
          <w:sz w:val="28"/>
          <w:szCs w:val="28"/>
          <w:lang w:eastAsia="zh-CN"/>
        </w:rPr>
      </w:pPr>
      <w:r w:rsidRPr="00D56F3F">
        <w:rPr>
          <w:rFonts w:ascii="Arial" w:eastAsia="Times New Roman" w:hAnsi="Arial" w:cs="Arial"/>
          <w:b/>
          <w:smallCaps/>
          <w:color w:val="000000" w:themeColor="text1"/>
          <w:sz w:val="28"/>
          <w:szCs w:val="28"/>
          <w:lang w:eastAsia="zh-CN"/>
        </w:rPr>
        <w:t xml:space="preserve">NA </w:t>
      </w:r>
    </w:p>
    <w:p w14:paraId="4FF268BB" w14:textId="78A681C4" w:rsidR="005C577A" w:rsidRPr="00D56F3F" w:rsidRDefault="007D1CF8" w:rsidP="007D1CF8">
      <w:pPr>
        <w:widowControl w:val="0"/>
        <w:suppressAutoHyphens/>
        <w:spacing w:after="0" w:line="240" w:lineRule="auto"/>
        <w:ind w:left="1134"/>
        <w:jc w:val="center"/>
        <w:rPr>
          <w:rFonts w:ascii="Arial" w:eastAsiaTheme="majorEastAsia" w:hAnsi="Arial" w:cs="Arial"/>
          <w:b/>
          <w:bCs/>
          <w:color w:val="000000" w:themeColor="text1"/>
          <w:sz w:val="24"/>
          <w:szCs w:val="24"/>
        </w:rPr>
      </w:pPr>
      <w:r w:rsidRPr="00D56F3F">
        <w:rPr>
          <w:rFonts w:ascii="Arial" w:eastAsiaTheme="majorEastAsia" w:hAnsi="Arial" w:cs="Arial"/>
          <w:b/>
          <w:bCs/>
          <w:color w:val="000000" w:themeColor="text1"/>
          <w:sz w:val="24"/>
          <w:szCs w:val="24"/>
        </w:rPr>
        <w:t>DOSTOSOWANIE MZS NR 1 W GORLICACH DO WARUNKÓW P.POŻ. - WYMIANA OKIEN NA KLATKACH SCHODOWYCH SZKOŁY MZS NR 1</w:t>
      </w:r>
      <w:r w:rsidR="00D500F0">
        <w:rPr>
          <w:rFonts w:ascii="Arial" w:eastAsiaTheme="majorEastAsia" w:hAnsi="Arial" w:cs="Arial"/>
          <w:b/>
          <w:bCs/>
          <w:color w:val="000000" w:themeColor="text1"/>
          <w:sz w:val="24"/>
          <w:szCs w:val="24"/>
        </w:rPr>
        <w:br/>
      </w:r>
      <w:r w:rsidRPr="00D56F3F">
        <w:rPr>
          <w:rFonts w:ascii="Arial" w:eastAsiaTheme="majorEastAsia" w:hAnsi="Arial" w:cs="Arial"/>
          <w:b/>
          <w:bCs/>
          <w:color w:val="000000" w:themeColor="text1"/>
          <w:sz w:val="24"/>
          <w:szCs w:val="24"/>
        </w:rPr>
        <w:t>W GORLICACH</w:t>
      </w:r>
    </w:p>
    <w:p w14:paraId="69273990" w14:textId="77777777" w:rsidR="007D1CF8" w:rsidRPr="00D56F3F" w:rsidRDefault="007D1CF8" w:rsidP="007D1CF8">
      <w:pPr>
        <w:widowControl w:val="0"/>
        <w:suppressAutoHyphens/>
        <w:spacing w:after="0" w:line="240" w:lineRule="auto"/>
        <w:ind w:left="1134"/>
        <w:jc w:val="center"/>
        <w:rPr>
          <w:rFonts w:ascii="Arial" w:eastAsia="Times New Roman" w:hAnsi="Arial" w:cs="Arial"/>
          <w:b/>
          <w:bCs/>
          <w:color w:val="000000" w:themeColor="text1"/>
          <w:sz w:val="24"/>
          <w:szCs w:val="24"/>
          <w:lang w:eastAsia="zh-CN"/>
        </w:rPr>
      </w:pPr>
    </w:p>
    <w:p w14:paraId="21A89FAF" w14:textId="77777777" w:rsidR="005C577A" w:rsidRPr="00D56F3F" w:rsidRDefault="005C577A" w:rsidP="005C577A">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D56F3F">
        <w:rPr>
          <w:rFonts w:ascii="Arial" w:eastAsia="Times New Roman" w:hAnsi="Arial" w:cs="Arial"/>
          <w:b/>
          <w:bCs/>
          <w:color w:val="000000" w:themeColor="text1"/>
          <w:spacing w:val="-3"/>
          <w:sz w:val="20"/>
          <w:szCs w:val="20"/>
          <w:lang w:eastAsia="zh-CN"/>
        </w:rPr>
        <w:t>ZAMAWIAJĄCY – NAZWA ORAZ ADRES:</w:t>
      </w:r>
    </w:p>
    <w:p w14:paraId="5D02B691"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MIASTO GORLICE</w:t>
      </w:r>
    </w:p>
    <w:p w14:paraId="4C22C925"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Rynek</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2</w:t>
      </w:r>
    </w:p>
    <w:p w14:paraId="6D8B5C91"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38-300</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Gorlice</w:t>
      </w:r>
    </w:p>
    <w:p w14:paraId="166B157F"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proofErr w:type="spellStart"/>
      <w:r w:rsidRPr="00D56F3F">
        <w:rPr>
          <w:rFonts w:ascii="Arial" w:eastAsia="Times New Roman" w:hAnsi="Arial" w:cs="Arial"/>
          <w:b/>
          <w:bCs/>
          <w:color w:val="000000" w:themeColor="text1"/>
          <w:sz w:val="20"/>
          <w:szCs w:val="20"/>
        </w:rPr>
        <w:t>tel</w:t>
      </w:r>
      <w:proofErr w:type="spellEnd"/>
      <w:r w:rsidRPr="00D56F3F">
        <w:rPr>
          <w:rFonts w:ascii="Arial" w:eastAsia="Times New Roman" w:hAnsi="Arial" w:cs="Arial"/>
          <w:b/>
          <w:bCs/>
          <w:color w:val="000000" w:themeColor="text1"/>
          <w:sz w:val="20"/>
          <w:szCs w:val="20"/>
        </w:rPr>
        <w:t>:</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(18)</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3551252</w:t>
      </w:r>
      <w:r w:rsidRPr="00D56F3F">
        <w:rPr>
          <w:rFonts w:ascii="Arial" w:eastAsia="Times New Roman" w:hAnsi="Arial" w:cs="Arial"/>
          <w:b/>
          <w:bCs/>
          <w:color w:val="000000" w:themeColor="text1"/>
          <w:sz w:val="20"/>
          <w:szCs w:val="20"/>
        </w:rPr>
        <w:tab/>
      </w:r>
      <w:r w:rsidRPr="00D56F3F">
        <w:rPr>
          <w:rFonts w:ascii="Arial" w:eastAsia="Arial" w:hAnsi="Arial" w:cs="Arial"/>
          <w:b/>
          <w:bCs/>
          <w:color w:val="000000" w:themeColor="text1"/>
          <w:sz w:val="20"/>
          <w:szCs w:val="20"/>
        </w:rPr>
        <w:t xml:space="preserve">       </w:t>
      </w:r>
    </w:p>
    <w:p w14:paraId="2524757E" w14:textId="77777777"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rPr>
        <w:t>NIP:</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738-212-55-07</w:t>
      </w:r>
    </w:p>
    <w:p w14:paraId="02BC19C6" w14:textId="77777777" w:rsidR="005C577A" w:rsidRPr="00D56F3F" w:rsidRDefault="005C577A" w:rsidP="005C577A">
      <w:pPr>
        <w:widowControl w:val="0"/>
        <w:spacing w:after="0" w:line="240" w:lineRule="auto"/>
        <w:ind w:left="1134"/>
        <w:rPr>
          <w:rFonts w:ascii="Arial" w:eastAsia="Arial" w:hAnsi="Arial" w:cs="Arial"/>
          <w:b/>
          <w:bCs/>
          <w:color w:val="000000" w:themeColor="text1"/>
          <w:sz w:val="20"/>
          <w:szCs w:val="20"/>
        </w:rPr>
      </w:pPr>
      <w:r w:rsidRPr="00D56F3F">
        <w:rPr>
          <w:rFonts w:ascii="Arial" w:eastAsia="Times New Roman" w:hAnsi="Arial" w:cs="Arial"/>
          <w:b/>
          <w:bCs/>
          <w:color w:val="000000" w:themeColor="text1"/>
          <w:sz w:val="20"/>
          <w:szCs w:val="20"/>
        </w:rPr>
        <w:t>REGON:</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rPr>
        <w:t>491893204</w:t>
      </w:r>
      <w:r w:rsidRPr="00D56F3F">
        <w:rPr>
          <w:rFonts w:ascii="Arial" w:eastAsia="Arial" w:hAnsi="Arial" w:cs="Arial"/>
          <w:b/>
          <w:bCs/>
          <w:color w:val="000000" w:themeColor="text1"/>
          <w:sz w:val="20"/>
          <w:szCs w:val="20"/>
        </w:rPr>
        <w:t xml:space="preserve">    </w:t>
      </w:r>
      <w:r w:rsidRPr="00D56F3F">
        <w:rPr>
          <w:rFonts w:ascii="Arial" w:eastAsia="Times New Roman" w:hAnsi="Arial" w:cs="Arial"/>
          <w:b/>
          <w:bCs/>
          <w:color w:val="000000" w:themeColor="text1"/>
          <w:sz w:val="20"/>
          <w:szCs w:val="20"/>
          <w:lang w:eastAsia="zh-CN"/>
        </w:rPr>
        <w:t xml:space="preserve">  </w:t>
      </w:r>
    </w:p>
    <w:p w14:paraId="053580D9" w14:textId="77777777" w:rsidR="005C577A" w:rsidRPr="00D56F3F" w:rsidRDefault="005C577A" w:rsidP="005C577A">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adres strony internetowej zamawiającego: </w:t>
      </w:r>
      <w:r w:rsidRPr="00D56F3F">
        <w:rPr>
          <w:rFonts w:ascii="Arial" w:eastAsia="Times New Roman" w:hAnsi="Arial" w:cs="Arial"/>
          <w:b/>
          <w:color w:val="000000" w:themeColor="text1"/>
          <w:sz w:val="20"/>
          <w:szCs w:val="20"/>
        </w:rPr>
        <w:t>www.gorlice.pl</w:t>
      </w:r>
    </w:p>
    <w:p w14:paraId="709CB5FC" w14:textId="39C0F506" w:rsidR="005C577A" w:rsidRPr="00D56F3F" w:rsidRDefault="005C577A" w:rsidP="005C577A">
      <w:pPr>
        <w:widowControl w:val="0"/>
        <w:suppressAutoHyphens/>
        <w:spacing w:after="0" w:line="240" w:lineRule="auto"/>
        <w:ind w:left="1134"/>
        <w:rPr>
          <w:rFonts w:ascii="Arial" w:eastAsia="Times New Roman" w:hAnsi="Arial" w:cs="Arial"/>
          <w:b/>
          <w:color w:val="000000" w:themeColor="text1"/>
          <w:sz w:val="20"/>
          <w:szCs w:val="20"/>
        </w:rPr>
      </w:pPr>
      <w:r w:rsidRPr="00D56F3F">
        <w:rPr>
          <w:rFonts w:ascii="Arial" w:eastAsia="Times New Roman" w:hAnsi="Arial" w:cs="Arial"/>
          <w:b/>
          <w:bCs/>
          <w:color w:val="000000" w:themeColor="text1"/>
          <w:sz w:val="20"/>
          <w:szCs w:val="20"/>
          <w:lang w:eastAsia="zh-CN"/>
        </w:rPr>
        <w:t>adres strony internetowej  prowadzonego postępowania - profil nabywcy/platforma zakupowa/</w:t>
      </w:r>
      <w:r w:rsidRPr="00D56F3F">
        <w:rPr>
          <w:rFonts w:ascii="Arial" w:eastAsia="Times New Roman" w:hAnsi="Arial" w:cs="Arial"/>
          <w:b/>
          <w:color w:val="000000" w:themeColor="text1"/>
          <w:sz w:val="20"/>
          <w:szCs w:val="20"/>
          <w:lang w:eastAsia="pl-PL"/>
        </w:rPr>
        <w:t xml:space="preserve">link do postępowania: </w:t>
      </w:r>
      <w:r w:rsidRPr="00D56F3F">
        <w:rPr>
          <w:rFonts w:ascii="Arial" w:eastAsia="Times New Roman" w:hAnsi="Arial" w:cs="Arial"/>
          <w:b/>
          <w:color w:val="000000" w:themeColor="text1"/>
          <w:sz w:val="20"/>
          <w:szCs w:val="20"/>
        </w:rPr>
        <w:t>https://platformazakupowa.pl/transakcja/</w:t>
      </w:r>
      <w:r w:rsidR="00D500F0">
        <w:rPr>
          <w:rFonts w:ascii="Arial" w:eastAsia="Times New Roman" w:hAnsi="Arial" w:cs="Arial"/>
          <w:b/>
          <w:color w:val="000000" w:themeColor="text1"/>
          <w:sz w:val="20"/>
          <w:szCs w:val="20"/>
        </w:rPr>
        <w:t xml:space="preserve">953399 </w:t>
      </w:r>
    </w:p>
    <w:p w14:paraId="46FE7B60" w14:textId="6EFEC996" w:rsidR="005C577A" w:rsidRPr="00D56F3F" w:rsidRDefault="005C577A" w:rsidP="005C577A">
      <w:pPr>
        <w:widowControl w:val="0"/>
        <w:spacing w:after="0" w:line="240" w:lineRule="auto"/>
        <w:ind w:left="1134"/>
        <w:rPr>
          <w:rFonts w:ascii="Arial" w:eastAsia="Times New Roman" w:hAnsi="Arial" w:cs="Arial"/>
          <w:b/>
          <w:bCs/>
          <w:color w:val="000000" w:themeColor="text1"/>
          <w:sz w:val="20"/>
          <w:szCs w:val="20"/>
        </w:rPr>
      </w:pPr>
      <w:r w:rsidRPr="00D56F3F">
        <w:rPr>
          <w:rFonts w:ascii="Arial" w:eastAsia="Times New Roman" w:hAnsi="Arial" w:cs="Arial"/>
          <w:b/>
          <w:bCs/>
          <w:color w:val="000000" w:themeColor="text1"/>
          <w:sz w:val="20"/>
          <w:szCs w:val="20"/>
          <w:lang w:eastAsia="zh-CN"/>
        </w:rPr>
        <w:t xml:space="preserve">adres poczty elektronicznej: </w:t>
      </w:r>
      <w:bookmarkStart w:id="0" w:name="_Hlk71709655"/>
      <w:r w:rsidRPr="00D56F3F">
        <w:rPr>
          <w:rFonts w:ascii="Arial" w:eastAsia="Times New Roman" w:hAnsi="Arial" w:cs="Arial"/>
          <w:b/>
          <w:bCs/>
          <w:color w:val="000000" w:themeColor="text1"/>
          <w:sz w:val="20"/>
          <w:szCs w:val="20"/>
          <w:lang w:eastAsia="zh-CN"/>
        </w:rPr>
        <w:t>e-mail</w:t>
      </w:r>
      <w:r w:rsidR="00A902B0" w:rsidRPr="00D56F3F">
        <w:rPr>
          <w:rFonts w:ascii="Arial" w:eastAsia="Times New Roman" w:hAnsi="Arial" w:cs="Arial"/>
          <w:b/>
          <w:bCs/>
          <w:color w:val="000000" w:themeColor="text1"/>
          <w:sz w:val="20"/>
          <w:szCs w:val="20"/>
          <w:lang w:eastAsia="zh-CN"/>
        </w:rPr>
        <w:t>:</w:t>
      </w:r>
      <w:r w:rsidRPr="00D56F3F">
        <w:rPr>
          <w:rFonts w:ascii="Arial" w:eastAsia="Times New Roman" w:hAnsi="Arial" w:cs="Arial"/>
          <w:b/>
          <w:bCs/>
          <w:color w:val="000000" w:themeColor="text1"/>
          <w:sz w:val="20"/>
          <w:szCs w:val="20"/>
          <w:lang w:eastAsia="zh-CN"/>
        </w:rPr>
        <w:t xml:space="preserve"> </w:t>
      </w:r>
      <w:r w:rsidRPr="00D56F3F">
        <w:rPr>
          <w:rFonts w:ascii="Arial" w:eastAsia="Times New Roman" w:hAnsi="Arial" w:cs="Arial"/>
          <w:b/>
          <w:bCs/>
          <w:color w:val="000000" w:themeColor="text1"/>
          <w:sz w:val="20"/>
          <w:szCs w:val="20"/>
        </w:rPr>
        <w:t>zampub@um.gorlice.pl</w:t>
      </w:r>
    </w:p>
    <w:bookmarkEnd w:id="0"/>
    <w:p w14:paraId="2BCFDFBA" w14:textId="77777777" w:rsidR="005C577A" w:rsidRPr="00D56F3F"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60C6B1D8" w14:textId="77777777" w:rsidR="005C577A" w:rsidRPr="00D56F3F"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912064" w:rsidR="005C577A" w:rsidRPr="00D56F3F"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(tj.: Dz.U. z 20</w:t>
      </w:r>
      <w:r w:rsidR="00B10BD8" w:rsidRPr="00D56F3F">
        <w:rPr>
          <w:rFonts w:ascii="Arial" w:eastAsia="Times New Roman" w:hAnsi="Arial" w:cs="Arial"/>
          <w:b/>
          <w:color w:val="000000" w:themeColor="text1"/>
          <w:sz w:val="20"/>
          <w:szCs w:val="20"/>
          <w:lang w:eastAsia="zh-CN"/>
        </w:rPr>
        <w:t>2</w:t>
      </w:r>
      <w:r w:rsidR="00034687" w:rsidRPr="00D56F3F">
        <w:rPr>
          <w:rFonts w:ascii="Arial" w:eastAsia="Times New Roman" w:hAnsi="Arial" w:cs="Arial"/>
          <w:b/>
          <w:color w:val="000000" w:themeColor="text1"/>
          <w:sz w:val="20"/>
          <w:szCs w:val="20"/>
          <w:lang w:eastAsia="zh-CN"/>
        </w:rPr>
        <w:t>3</w:t>
      </w:r>
      <w:r w:rsidRPr="00D56F3F">
        <w:rPr>
          <w:rFonts w:ascii="Arial" w:eastAsia="Times New Roman" w:hAnsi="Arial" w:cs="Arial"/>
          <w:b/>
          <w:color w:val="000000" w:themeColor="text1"/>
          <w:sz w:val="20"/>
          <w:szCs w:val="20"/>
          <w:lang w:eastAsia="zh-CN"/>
        </w:rPr>
        <w:t xml:space="preserve">, poz. </w:t>
      </w:r>
      <w:r w:rsidR="00B10BD8" w:rsidRPr="00D56F3F">
        <w:rPr>
          <w:rFonts w:ascii="Arial" w:eastAsia="Times New Roman" w:hAnsi="Arial" w:cs="Arial"/>
          <w:b/>
          <w:color w:val="000000" w:themeColor="text1"/>
          <w:sz w:val="20"/>
          <w:szCs w:val="20"/>
          <w:lang w:eastAsia="zh-CN"/>
        </w:rPr>
        <w:t>1</w:t>
      </w:r>
      <w:r w:rsidR="00034687" w:rsidRPr="00D56F3F">
        <w:rPr>
          <w:rFonts w:ascii="Arial" w:eastAsia="Times New Roman" w:hAnsi="Arial" w:cs="Arial"/>
          <w:b/>
          <w:color w:val="000000" w:themeColor="text1"/>
          <w:sz w:val="20"/>
          <w:szCs w:val="20"/>
          <w:lang w:eastAsia="zh-CN"/>
        </w:rPr>
        <w:t>605</w:t>
      </w:r>
      <w:r w:rsidRPr="00D56F3F">
        <w:rPr>
          <w:rFonts w:ascii="Arial" w:eastAsia="Times New Roman" w:hAnsi="Arial" w:cs="Arial"/>
          <w:b/>
          <w:color w:val="000000" w:themeColor="text1"/>
          <w:sz w:val="20"/>
          <w:szCs w:val="20"/>
          <w:lang w:eastAsia="zh-CN"/>
        </w:rPr>
        <w:t xml:space="preserve"> ze zm.) zwanej dalej Pzp </w:t>
      </w:r>
    </w:p>
    <w:p w14:paraId="6D86ADBB" w14:textId="77777777" w:rsidR="005C577A" w:rsidRPr="00D56F3F"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w trybie podstawowym zgodnie z art. 275 pkt 1 ustawy Pzp (wybór najkorzystniejszej oferty bez przeprowadzenia negocjacji) i art. 276 ust. 1 ustawy Pzp </w:t>
      </w:r>
    </w:p>
    <w:p w14:paraId="6D4CF21B" w14:textId="77777777" w:rsidR="0079163A" w:rsidRPr="00D56F3F" w:rsidRDefault="0079163A" w:rsidP="005C577A">
      <w:pPr>
        <w:suppressAutoHyphens/>
        <w:spacing w:after="0" w:line="240" w:lineRule="auto"/>
        <w:rPr>
          <w:rFonts w:ascii="Arial" w:eastAsia="Times New Roman" w:hAnsi="Arial" w:cs="Arial"/>
          <w:b/>
          <w:bCs/>
          <w:color w:val="000000" w:themeColor="text1"/>
          <w:sz w:val="24"/>
          <w:szCs w:val="24"/>
          <w:lang w:eastAsia="zh-CN"/>
        </w:rPr>
      </w:pPr>
    </w:p>
    <w:p w14:paraId="10590466" w14:textId="77777777" w:rsidR="00EE0BDA" w:rsidRPr="00D56F3F" w:rsidRDefault="00EE0BDA" w:rsidP="005C577A">
      <w:pPr>
        <w:suppressAutoHyphens/>
        <w:spacing w:after="0" w:line="240" w:lineRule="auto"/>
        <w:rPr>
          <w:rFonts w:ascii="Arial" w:eastAsia="Times New Roman" w:hAnsi="Arial" w:cs="Arial"/>
          <w:b/>
          <w:bCs/>
          <w:color w:val="000000" w:themeColor="text1"/>
          <w:sz w:val="24"/>
          <w:szCs w:val="24"/>
          <w:lang w:eastAsia="zh-CN"/>
        </w:rPr>
      </w:pPr>
    </w:p>
    <w:p w14:paraId="0B6BC078" w14:textId="77777777" w:rsidR="005C577A" w:rsidRPr="00D56F3F" w:rsidRDefault="005C577A" w:rsidP="005C577A">
      <w:pPr>
        <w:suppressAutoHyphens/>
        <w:spacing w:after="0" w:line="240" w:lineRule="auto"/>
        <w:ind w:left="1134"/>
        <w:rPr>
          <w:rFonts w:ascii="Arial" w:eastAsia="Times New Roman" w:hAnsi="Arial" w:cs="Arial"/>
          <w:b/>
          <w:color w:val="000000" w:themeColor="text1"/>
          <w:sz w:val="20"/>
          <w:szCs w:val="20"/>
        </w:rPr>
      </w:pPr>
      <w:r w:rsidRPr="00D56F3F">
        <w:rPr>
          <w:rFonts w:ascii="Arial" w:eastAsia="Times New Roman" w:hAnsi="Arial" w:cs="Arial"/>
          <w:b/>
          <w:color w:val="000000" w:themeColor="text1"/>
          <w:sz w:val="20"/>
          <w:szCs w:val="20"/>
        </w:rPr>
        <w:t>1. OPIS  PRZEDMIOTU ZAMÓWIENIA</w:t>
      </w:r>
    </w:p>
    <w:p w14:paraId="3FC38446" w14:textId="77777777" w:rsidR="005C577A" w:rsidRPr="00D56F3F" w:rsidRDefault="005C577A" w:rsidP="005C577A">
      <w:pPr>
        <w:suppressAutoHyphens/>
        <w:spacing w:after="0" w:line="240" w:lineRule="auto"/>
        <w:ind w:left="1134"/>
        <w:rPr>
          <w:rFonts w:ascii="Arial" w:eastAsia="Times New Roman" w:hAnsi="Arial" w:cs="Arial"/>
          <w:b/>
          <w:color w:val="000000" w:themeColor="text1"/>
          <w:sz w:val="20"/>
          <w:szCs w:val="20"/>
          <w:lang w:eastAsia="zh-CN"/>
        </w:rPr>
      </w:pPr>
    </w:p>
    <w:p w14:paraId="65B1F144" w14:textId="77777777" w:rsidR="00242A85" w:rsidRPr="00D56F3F" w:rsidRDefault="00446E17" w:rsidP="00242A85">
      <w:pPr>
        <w:pStyle w:val="WW-Domylnie"/>
        <w:tabs>
          <w:tab w:val="clear" w:pos="708"/>
          <w:tab w:val="left" w:pos="1560"/>
        </w:tabs>
        <w:ind w:left="1134"/>
        <w:jc w:val="both"/>
        <w:rPr>
          <w:rFonts w:ascii="Arial" w:eastAsia="Times New Roman" w:hAnsi="Arial" w:cs="Arial"/>
          <w:bCs/>
          <w:color w:val="000000" w:themeColor="text1"/>
          <w:sz w:val="20"/>
          <w:szCs w:val="20"/>
        </w:rPr>
      </w:pPr>
      <w:bookmarkStart w:id="1" w:name="_Hlk149814368"/>
      <w:r w:rsidRPr="00D56F3F">
        <w:rPr>
          <w:rFonts w:ascii="Arial" w:hAnsi="Arial" w:cs="Arial"/>
          <w:color w:val="000000" w:themeColor="text1"/>
          <w:sz w:val="20"/>
          <w:szCs w:val="20"/>
        </w:rPr>
        <w:t xml:space="preserve">1.1 </w:t>
      </w:r>
      <w:r w:rsidR="00BC22FC" w:rsidRPr="00D56F3F">
        <w:rPr>
          <w:rFonts w:ascii="Arial" w:hAnsi="Arial" w:cs="Arial"/>
          <w:color w:val="000000" w:themeColor="text1"/>
          <w:sz w:val="20"/>
          <w:szCs w:val="20"/>
        </w:rPr>
        <w:t>Przedmiotem zamó</w:t>
      </w:r>
      <w:r w:rsidR="00874FEF" w:rsidRPr="00D56F3F">
        <w:rPr>
          <w:rFonts w:ascii="Arial" w:hAnsi="Arial" w:cs="Arial"/>
          <w:color w:val="000000" w:themeColor="text1"/>
          <w:sz w:val="20"/>
          <w:szCs w:val="20"/>
        </w:rPr>
        <w:t xml:space="preserve">wienia </w:t>
      </w:r>
      <w:bookmarkStart w:id="2" w:name="_Hlk149814468"/>
      <w:bookmarkEnd w:id="1"/>
      <w:r w:rsidR="00242A85" w:rsidRPr="00D56F3F">
        <w:rPr>
          <w:rFonts w:ascii="Arial" w:eastAsia="Times New Roman" w:hAnsi="Arial" w:cs="Arial"/>
          <w:bCs/>
          <w:color w:val="000000" w:themeColor="text1"/>
          <w:sz w:val="20"/>
          <w:szCs w:val="20"/>
        </w:rPr>
        <w:t>wykonanie robót budowlanych polegających na wymianie okien na klatkach schodowych szkoły MZS nr 1 w Gorlicach (część dydaktyczna) na nowe okna o odporności ogniowej EI 60 których zakres obejmuje:</w:t>
      </w:r>
    </w:p>
    <w:p w14:paraId="7681B86F" w14:textId="77777777" w:rsidR="00242A85" w:rsidRPr="00D56F3F" w:rsidRDefault="00242A85" w:rsidP="00242A85">
      <w:pPr>
        <w:pStyle w:val="WW-Domylnie"/>
        <w:numPr>
          <w:ilvl w:val="0"/>
          <w:numId w:val="47"/>
        </w:numPr>
        <w:tabs>
          <w:tab w:val="clear" w:pos="708"/>
          <w:tab w:val="left" w:pos="1560"/>
        </w:tabs>
        <w:ind w:left="1418" w:firstLine="0"/>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wykonanie robót przygotowawczych,</w:t>
      </w:r>
    </w:p>
    <w:p w14:paraId="698D6864" w14:textId="77777777" w:rsidR="00242A85" w:rsidRPr="00D56F3F" w:rsidRDefault="00242A85" w:rsidP="00242A85">
      <w:pPr>
        <w:pStyle w:val="WW-Domylnie"/>
        <w:numPr>
          <w:ilvl w:val="0"/>
          <w:numId w:val="47"/>
        </w:numPr>
        <w:tabs>
          <w:tab w:val="clear" w:pos="708"/>
          <w:tab w:val="left" w:pos="1560"/>
        </w:tabs>
        <w:ind w:left="2127" w:hanging="709"/>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wykonanie robót demontażowych - demontaż istniejącej stolarki przewidzianej do wymiany należy przeprowadzić do wewnątrz pomieszczeń tak aby nie uszkodzić elewacji zewnętrznej budynku. W przypadku uszkodzeń elewacji Wykonawca będzie winien usunąć uszkodzenia na własny koszt. Parapety zewnętrzne jeśli nie ulegną uszkodzeniu - do zachowania.</w:t>
      </w:r>
    </w:p>
    <w:p w14:paraId="70EABE15" w14:textId="77777777" w:rsidR="00242A85" w:rsidRPr="00D56F3F" w:rsidRDefault="00242A85" w:rsidP="00242A85">
      <w:pPr>
        <w:pStyle w:val="WW-Domylnie"/>
        <w:numPr>
          <w:ilvl w:val="0"/>
          <w:numId w:val="47"/>
        </w:numPr>
        <w:tabs>
          <w:tab w:val="clear" w:pos="708"/>
          <w:tab w:val="left" w:pos="1560"/>
        </w:tabs>
        <w:ind w:left="1418" w:firstLine="0"/>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montaż nowych okien o odporności EI 60,</w:t>
      </w:r>
    </w:p>
    <w:p w14:paraId="788B3232" w14:textId="77777777" w:rsidR="00242A85" w:rsidRPr="00D56F3F" w:rsidRDefault="00242A85" w:rsidP="00242A85">
      <w:pPr>
        <w:pStyle w:val="WW-Domylnie"/>
        <w:numPr>
          <w:ilvl w:val="0"/>
          <w:numId w:val="47"/>
        </w:numPr>
        <w:tabs>
          <w:tab w:val="clear" w:pos="708"/>
          <w:tab w:val="left" w:pos="1560"/>
        </w:tabs>
        <w:ind w:left="2127" w:hanging="709"/>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 xml:space="preserve">tynkowanie </w:t>
      </w:r>
      <w:proofErr w:type="spellStart"/>
      <w:r w:rsidRPr="00D56F3F">
        <w:rPr>
          <w:rFonts w:ascii="Arial" w:eastAsia="Times New Roman" w:hAnsi="Arial" w:cs="Arial"/>
          <w:bCs/>
          <w:color w:val="000000" w:themeColor="text1"/>
          <w:sz w:val="20"/>
          <w:szCs w:val="20"/>
        </w:rPr>
        <w:t>szpaletek</w:t>
      </w:r>
      <w:proofErr w:type="spellEnd"/>
      <w:r w:rsidRPr="00D56F3F">
        <w:rPr>
          <w:rFonts w:ascii="Arial" w:eastAsia="Times New Roman" w:hAnsi="Arial" w:cs="Arial"/>
          <w:bCs/>
          <w:color w:val="000000" w:themeColor="text1"/>
          <w:sz w:val="20"/>
          <w:szCs w:val="20"/>
        </w:rPr>
        <w:t xml:space="preserve"> w miejscach wymienianej stolarki oraz uzupełnienie tynku i okładzin w miejscach uszkodzonych i odkrytych podczas robót,</w:t>
      </w:r>
    </w:p>
    <w:p w14:paraId="0F11B110" w14:textId="77777777" w:rsidR="00242A85" w:rsidRPr="00D56F3F" w:rsidRDefault="00242A85" w:rsidP="00242A85">
      <w:pPr>
        <w:pStyle w:val="WW-Domylnie"/>
        <w:numPr>
          <w:ilvl w:val="0"/>
          <w:numId w:val="47"/>
        </w:numPr>
        <w:tabs>
          <w:tab w:val="clear" w:pos="708"/>
          <w:tab w:val="left" w:pos="1560"/>
        </w:tabs>
        <w:ind w:left="2127" w:hanging="709"/>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gruntowanie i malowanie powierzchni wokół wymienianych okien (</w:t>
      </w:r>
      <w:proofErr w:type="spellStart"/>
      <w:r w:rsidRPr="00D56F3F">
        <w:rPr>
          <w:rFonts w:ascii="Arial" w:eastAsia="Times New Roman" w:hAnsi="Arial" w:cs="Arial"/>
          <w:bCs/>
          <w:color w:val="000000" w:themeColor="text1"/>
          <w:sz w:val="20"/>
          <w:szCs w:val="20"/>
        </w:rPr>
        <w:t>szpalet</w:t>
      </w:r>
      <w:proofErr w:type="spellEnd"/>
      <w:r w:rsidRPr="00D56F3F">
        <w:rPr>
          <w:rFonts w:ascii="Arial" w:eastAsia="Times New Roman" w:hAnsi="Arial" w:cs="Arial"/>
          <w:bCs/>
          <w:color w:val="000000" w:themeColor="text1"/>
          <w:sz w:val="20"/>
          <w:szCs w:val="20"/>
        </w:rPr>
        <w:t>) oraz miejsc uszkodzonych i odkrytych w trakcie robót</w:t>
      </w:r>
    </w:p>
    <w:p w14:paraId="34C260E5" w14:textId="6CE0F0E8" w:rsidR="00242A85" w:rsidRPr="00D56F3F" w:rsidRDefault="00242A85" w:rsidP="00242A85">
      <w:pPr>
        <w:pStyle w:val="WW-Domylnie"/>
        <w:numPr>
          <w:ilvl w:val="0"/>
          <w:numId w:val="47"/>
        </w:numPr>
        <w:tabs>
          <w:tab w:val="clear" w:pos="708"/>
          <w:tab w:val="left" w:pos="1560"/>
        </w:tabs>
        <w:ind w:left="1418" w:firstLine="0"/>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rPr>
        <w:t>porządkowanie placu budowy.</w:t>
      </w:r>
    </w:p>
    <w:p w14:paraId="1019D291" w14:textId="512ACF18" w:rsidR="00874FEF" w:rsidRPr="00D56F3F" w:rsidRDefault="00242A85" w:rsidP="00242A85">
      <w:pPr>
        <w:tabs>
          <w:tab w:val="left" w:pos="284"/>
          <w:tab w:val="left" w:pos="360"/>
        </w:tabs>
        <w:spacing w:after="0" w:line="240" w:lineRule="auto"/>
        <w:ind w:left="1134"/>
        <w:jc w:val="both"/>
        <w:rPr>
          <w:rFonts w:ascii="Arial" w:hAnsi="Arial" w:cs="Arial"/>
          <w:bCs/>
          <w:color w:val="000000" w:themeColor="text1"/>
          <w:sz w:val="20"/>
          <w:szCs w:val="20"/>
        </w:rPr>
      </w:pPr>
      <w:r w:rsidRPr="00D56F3F">
        <w:rPr>
          <w:rFonts w:ascii="Arial" w:hAnsi="Arial" w:cs="Arial"/>
          <w:color w:val="000000" w:themeColor="text1"/>
          <w:sz w:val="20"/>
          <w:szCs w:val="20"/>
        </w:rPr>
        <w:t xml:space="preserve">1.2. </w:t>
      </w:r>
      <w:r w:rsidR="00874FEF" w:rsidRPr="00D56F3F">
        <w:rPr>
          <w:rFonts w:ascii="Arial" w:hAnsi="Arial" w:cs="Arial"/>
          <w:color w:val="000000" w:themeColor="text1"/>
          <w:sz w:val="20"/>
          <w:szCs w:val="20"/>
        </w:rPr>
        <w:t>Szczegółowy zakres</w:t>
      </w:r>
      <w:r w:rsidR="00874FEF" w:rsidRPr="00D56F3F">
        <w:rPr>
          <w:rFonts w:ascii="Arial" w:eastAsia="Arial" w:hAnsi="Arial" w:cs="Arial"/>
          <w:color w:val="000000" w:themeColor="text1"/>
          <w:sz w:val="20"/>
          <w:szCs w:val="20"/>
        </w:rPr>
        <w:t xml:space="preserve"> </w:t>
      </w:r>
      <w:r w:rsidR="00874FEF" w:rsidRPr="00D56F3F">
        <w:rPr>
          <w:rFonts w:ascii="Arial" w:hAnsi="Arial" w:cs="Arial"/>
          <w:color w:val="000000" w:themeColor="text1"/>
          <w:sz w:val="20"/>
          <w:szCs w:val="20"/>
        </w:rPr>
        <w:t>przedmiotu</w:t>
      </w:r>
      <w:r w:rsidR="00874FEF" w:rsidRPr="00D56F3F">
        <w:rPr>
          <w:rFonts w:ascii="Arial" w:eastAsia="Arial" w:hAnsi="Arial" w:cs="Arial"/>
          <w:color w:val="000000" w:themeColor="text1"/>
          <w:sz w:val="20"/>
          <w:szCs w:val="20"/>
        </w:rPr>
        <w:t xml:space="preserve"> umowy </w:t>
      </w:r>
      <w:r w:rsidR="00874FEF" w:rsidRPr="00D56F3F">
        <w:rPr>
          <w:rFonts w:ascii="Arial" w:hAnsi="Arial" w:cs="Arial"/>
          <w:color w:val="000000" w:themeColor="text1"/>
          <w:sz w:val="20"/>
          <w:szCs w:val="20"/>
        </w:rPr>
        <w:t>określa poniższa dokumentacja:</w:t>
      </w:r>
      <w:bookmarkEnd w:id="2"/>
    </w:p>
    <w:p w14:paraId="5FB91307" w14:textId="4704EB22"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1) Projekt architektoniczno-budowlany – Budowa pionowej platformy osobowej wraz z dostosowaniem poszczególnych pięter budynku dla osób niepełnosprawnych wraz z częściowa nadbudową budynku na poziomie II-go pietra, przy czym z </w:t>
      </w:r>
      <w:r w:rsidR="003612F5">
        <w:rPr>
          <w:rFonts w:ascii="Arial" w:hAnsi="Arial" w:cs="Arial"/>
          <w:color w:val="000000" w:themeColor="text1"/>
          <w:sz w:val="20"/>
          <w:szCs w:val="20"/>
        </w:rPr>
        <w:t>całości projektu niniejsze zamówienie</w:t>
      </w:r>
      <w:r w:rsidRPr="00D56F3F">
        <w:rPr>
          <w:rFonts w:ascii="Arial" w:hAnsi="Arial" w:cs="Arial"/>
          <w:color w:val="000000" w:themeColor="text1"/>
          <w:sz w:val="20"/>
          <w:szCs w:val="20"/>
        </w:rPr>
        <w:t xml:space="preserve"> obejmuje wyłącznie roboty wskazane w ust. 1</w:t>
      </w:r>
      <w:r w:rsidR="004C5317">
        <w:rPr>
          <w:rFonts w:ascii="Arial" w:hAnsi="Arial" w:cs="Arial"/>
          <w:color w:val="000000" w:themeColor="text1"/>
          <w:sz w:val="20"/>
          <w:szCs w:val="20"/>
        </w:rPr>
        <w:t>.1 powyżej</w:t>
      </w:r>
      <w:r w:rsidRPr="00D56F3F">
        <w:rPr>
          <w:rFonts w:ascii="Arial" w:hAnsi="Arial" w:cs="Arial"/>
          <w:color w:val="000000" w:themeColor="text1"/>
          <w:sz w:val="20"/>
          <w:szCs w:val="20"/>
        </w:rPr>
        <w:t xml:space="preserve"> – załącznik nr 1 do SWZ  (lokalizacja wymienianych okien została zaznaczona na wyciągu z projektu budowlanego  - rzuty kondygnacji z zaznaczonymi w „chmurkach” oknami do wymiany wraz z zestawieniem stolarki sta</w:t>
      </w:r>
      <w:r w:rsidR="004C5317">
        <w:rPr>
          <w:rFonts w:ascii="Arial" w:hAnsi="Arial" w:cs="Arial"/>
          <w:color w:val="000000" w:themeColor="text1"/>
          <w:sz w:val="20"/>
          <w:szCs w:val="20"/>
        </w:rPr>
        <w:t>nowiącym załącznik nr 2 do SWZ</w:t>
      </w:r>
      <w:r w:rsidRPr="00D56F3F">
        <w:rPr>
          <w:rFonts w:ascii="Arial" w:hAnsi="Arial" w:cs="Arial"/>
          <w:color w:val="000000" w:themeColor="text1"/>
          <w:sz w:val="20"/>
          <w:szCs w:val="20"/>
        </w:rPr>
        <w:t>),</w:t>
      </w:r>
    </w:p>
    <w:p w14:paraId="5A1BDE51" w14:textId="139C5CDE"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2) Wyciąg z projektu budowlanego z zaznaczoną lokalizacją stolarki do wymiany  - załącznik nr 2 do SWZ,</w:t>
      </w:r>
    </w:p>
    <w:p w14:paraId="7A2C9D0B" w14:textId="45DDA176"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3) Pozwolenie na budowę nr 600/2022 z dnia 18.10.2022 r. – załącznik nr 3 do SWZ, </w:t>
      </w:r>
    </w:p>
    <w:p w14:paraId="1C91A41D" w14:textId="19B6E6C1"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4) Informacja wyjaśniająca  do projektu budowlanego – stolarka o odporności ogniowej – załącznik nr 4 do SWZ,</w:t>
      </w:r>
    </w:p>
    <w:p w14:paraId="1A519C6B" w14:textId="7944CB86"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5) STWIORB branża budowlana – załącznik nr 5 do SWZ,</w:t>
      </w:r>
    </w:p>
    <w:p w14:paraId="5BFFAD53" w14:textId="5EA19EAE" w:rsidR="00864EB2" w:rsidRPr="00D56F3F" w:rsidRDefault="00446E17" w:rsidP="00201D0F">
      <w:pPr>
        <w:pStyle w:val="Akapitzlist"/>
        <w:numPr>
          <w:ilvl w:val="1"/>
          <w:numId w:val="50"/>
        </w:numPr>
        <w:spacing w:after="0" w:line="240" w:lineRule="auto"/>
        <w:contextualSpacing/>
        <w:jc w:val="both"/>
        <w:rPr>
          <w:rFonts w:ascii="Arial" w:hAnsi="Arial" w:cs="Arial"/>
          <w:b/>
          <w:bCs/>
          <w:color w:val="000000" w:themeColor="text1"/>
          <w:sz w:val="20"/>
          <w:szCs w:val="20"/>
          <w:u w:val="single"/>
        </w:rPr>
      </w:pPr>
      <w:r w:rsidRPr="00D56F3F">
        <w:rPr>
          <w:rFonts w:ascii="Arial" w:eastAsia="Arial" w:hAnsi="Arial" w:cs="Arial"/>
          <w:color w:val="000000" w:themeColor="text1"/>
          <w:sz w:val="20"/>
          <w:szCs w:val="20"/>
          <w:lang w:eastAsia="pl-PL"/>
        </w:rPr>
        <w:t xml:space="preserve"> </w:t>
      </w:r>
      <w:r w:rsidR="00864EB2" w:rsidRPr="00D56F3F">
        <w:rPr>
          <w:rFonts w:ascii="Arial" w:hAnsi="Arial" w:cs="Arial"/>
          <w:bCs/>
          <w:color w:val="000000" w:themeColor="text1"/>
          <w:sz w:val="20"/>
          <w:szCs w:val="20"/>
        </w:rPr>
        <w:t xml:space="preserve">Zamawiający podkreśla, iż ewentualne </w:t>
      </w:r>
      <w:r w:rsidR="00864EB2" w:rsidRPr="00D56F3F">
        <w:rPr>
          <w:rFonts w:ascii="Arial" w:hAnsi="Arial" w:cs="Arial"/>
          <w:color w:val="000000" w:themeColor="text1"/>
          <w:sz w:val="20"/>
          <w:szCs w:val="20"/>
        </w:rPr>
        <w:t>znaki towarowe, patenty lub źródła pochodzenia materiałów lub urządzeń</w:t>
      </w:r>
      <w:r w:rsidR="00864EB2" w:rsidRPr="00D56F3F">
        <w:rPr>
          <w:rFonts w:ascii="Arial" w:hAnsi="Arial" w:cs="Arial"/>
          <w:bCs/>
          <w:color w:val="000000" w:themeColor="text1"/>
          <w:sz w:val="20"/>
          <w:szCs w:val="20"/>
        </w:rPr>
        <w:t xml:space="preserve"> podane w dokumentach stanowiących opis przedmiotu zamówienia są przykładowe. </w:t>
      </w:r>
      <w:r w:rsidR="00864EB2" w:rsidRPr="00D56F3F">
        <w:rPr>
          <w:rFonts w:ascii="Arial" w:hAnsi="Arial" w:cs="Arial"/>
          <w:bCs/>
          <w:color w:val="000000" w:themeColor="text1"/>
          <w:sz w:val="20"/>
          <w:szCs w:val="20"/>
        </w:rPr>
        <w:lastRenderedPageBreak/>
        <w:t xml:space="preserve">Zamawiający dopuszcza użycie materiałów/urządzeń równoważnych, </w:t>
      </w:r>
      <w:r w:rsidR="00864EB2" w:rsidRPr="00D56F3F">
        <w:rPr>
          <w:rFonts w:ascii="Arial" w:hAnsi="Arial" w:cs="Arial"/>
          <w:color w:val="000000" w:themeColor="text1"/>
          <w:sz w:val="20"/>
          <w:szCs w:val="20"/>
        </w:rPr>
        <w:t>tzn. o nie gorszych parametrach technicznych.</w:t>
      </w:r>
    </w:p>
    <w:p w14:paraId="0245D2EE" w14:textId="77777777" w:rsidR="00864EB2" w:rsidRPr="00D56F3F" w:rsidRDefault="00864EB2" w:rsidP="004B0EF8">
      <w:pPr>
        <w:suppressAutoHyphens/>
        <w:spacing w:after="0" w:line="240" w:lineRule="auto"/>
        <w:ind w:right="-20"/>
        <w:rPr>
          <w:rFonts w:ascii="Arial" w:eastAsia="Times New Roman" w:hAnsi="Arial" w:cs="Arial"/>
          <w:b/>
          <w:bCs/>
          <w:color w:val="000000" w:themeColor="text1"/>
          <w:sz w:val="20"/>
          <w:szCs w:val="20"/>
          <w:lang w:eastAsia="zh-CN"/>
        </w:rPr>
      </w:pPr>
    </w:p>
    <w:p w14:paraId="5732FEC9" w14:textId="77777777" w:rsidR="00C36A1B" w:rsidRPr="00D56F3F" w:rsidRDefault="005C577A" w:rsidP="00D339F6">
      <w:pPr>
        <w:suppressAutoHyphens/>
        <w:spacing w:after="0" w:line="240" w:lineRule="auto"/>
        <w:ind w:left="1134" w:right="-20"/>
        <w:rPr>
          <w:b/>
          <w:color w:val="000000" w:themeColor="text1"/>
        </w:rPr>
      </w:pPr>
      <w:r w:rsidRPr="00D56F3F">
        <w:rPr>
          <w:rFonts w:ascii="Arial" w:eastAsia="Times New Roman" w:hAnsi="Arial" w:cs="Arial"/>
          <w:b/>
          <w:bCs/>
          <w:color w:val="000000" w:themeColor="text1"/>
          <w:sz w:val="20"/>
          <w:szCs w:val="20"/>
          <w:lang w:eastAsia="zh-CN"/>
        </w:rPr>
        <w:t>KODY CPV</w:t>
      </w:r>
      <w:r w:rsidR="00B310D3" w:rsidRPr="00D56F3F">
        <w:rPr>
          <w:rFonts w:ascii="Arial" w:eastAsia="Times New Roman" w:hAnsi="Arial" w:cs="Arial"/>
          <w:b/>
          <w:color w:val="000000" w:themeColor="text1"/>
          <w:sz w:val="20"/>
          <w:szCs w:val="20"/>
          <w:lang w:eastAsia="zh-CN"/>
        </w:rPr>
        <w:t>:</w:t>
      </w:r>
      <w:r w:rsidR="00CD585C" w:rsidRPr="00D56F3F">
        <w:rPr>
          <w:color w:val="000000" w:themeColor="text1"/>
        </w:rPr>
        <w:t xml:space="preserve"> </w:t>
      </w:r>
      <w:r w:rsidR="00CD585C" w:rsidRPr="00D56F3F">
        <w:rPr>
          <w:b/>
          <w:color w:val="000000" w:themeColor="text1"/>
        </w:rPr>
        <w:t xml:space="preserve">  </w:t>
      </w:r>
    </w:p>
    <w:p w14:paraId="77BAD76B" w14:textId="77777777" w:rsidR="00C36A1B" w:rsidRPr="00D56F3F" w:rsidRDefault="00C36A1B" w:rsidP="00C36A1B">
      <w:pPr>
        <w:spacing w:after="0" w:line="240" w:lineRule="auto"/>
        <w:ind w:left="1134"/>
        <w:jc w:val="both"/>
        <w:rPr>
          <w:rFonts w:ascii="Arial" w:hAnsi="Arial" w:cs="Arial"/>
          <w:color w:val="000000" w:themeColor="text1"/>
          <w:sz w:val="20"/>
          <w:szCs w:val="20"/>
        </w:rPr>
      </w:pPr>
      <w:r w:rsidRPr="00D56F3F">
        <w:rPr>
          <w:rFonts w:ascii="Arial" w:hAnsi="Arial" w:cs="Arial"/>
          <w:color w:val="000000" w:themeColor="text1"/>
          <w:sz w:val="20"/>
          <w:szCs w:val="20"/>
        </w:rPr>
        <w:t>45421000-4 Roboty w zakresie stolarki budowlanej</w:t>
      </w:r>
    </w:p>
    <w:p w14:paraId="7ADFFA6C" w14:textId="55E716CF" w:rsidR="00C36A1B" w:rsidRPr="00D56F3F" w:rsidRDefault="00C36A1B" w:rsidP="00C36A1B">
      <w:pPr>
        <w:spacing w:after="0" w:line="240" w:lineRule="auto"/>
        <w:ind w:left="1134"/>
        <w:jc w:val="both"/>
        <w:rPr>
          <w:rFonts w:ascii="Arial" w:hAnsi="Arial" w:cs="Arial"/>
          <w:color w:val="000000" w:themeColor="text1"/>
          <w:sz w:val="20"/>
          <w:szCs w:val="20"/>
        </w:rPr>
      </w:pPr>
      <w:r w:rsidRPr="00D56F3F">
        <w:rPr>
          <w:rFonts w:ascii="Arial" w:hAnsi="Arial" w:cs="Arial"/>
          <w:color w:val="000000" w:themeColor="text1"/>
          <w:sz w:val="20"/>
          <w:szCs w:val="20"/>
        </w:rPr>
        <w:t>45400000-1 Roboty budowlano- wykończeniowe</w:t>
      </w:r>
    </w:p>
    <w:p w14:paraId="019E64D6" w14:textId="5A654A65" w:rsidR="00B310D3" w:rsidRPr="00D56F3F" w:rsidRDefault="00CD585C" w:rsidP="00D339F6">
      <w:pPr>
        <w:suppressAutoHyphens/>
        <w:spacing w:after="0" w:line="240" w:lineRule="auto"/>
        <w:ind w:left="1134" w:right="-20"/>
        <w:rPr>
          <w:rFonts w:ascii="Arial" w:eastAsia="Arial" w:hAnsi="Arial" w:cs="Arial"/>
          <w:b/>
          <w:bCs/>
          <w:color w:val="000000" w:themeColor="text1"/>
          <w:sz w:val="20"/>
          <w:szCs w:val="20"/>
          <w:lang w:eastAsia="zh-CN"/>
        </w:rPr>
      </w:pPr>
      <w:r w:rsidRPr="00D56F3F">
        <w:rPr>
          <w:b/>
          <w:color w:val="000000" w:themeColor="text1"/>
        </w:rPr>
        <w:t xml:space="preserve"> </w:t>
      </w:r>
    </w:p>
    <w:p w14:paraId="6D088E43" w14:textId="77777777" w:rsidR="00DF6905" w:rsidRPr="00D56F3F" w:rsidRDefault="00DF6905" w:rsidP="00B310D3">
      <w:pPr>
        <w:suppressAutoHyphens/>
        <w:spacing w:after="0" w:line="240" w:lineRule="auto"/>
        <w:jc w:val="both"/>
        <w:rPr>
          <w:rFonts w:ascii="Arial" w:eastAsia="Times New Roman" w:hAnsi="Arial" w:cs="Arial"/>
          <w:b/>
          <w:bCs/>
          <w:color w:val="000000" w:themeColor="text1"/>
          <w:sz w:val="20"/>
          <w:szCs w:val="20"/>
          <w:lang w:eastAsia="zh-CN"/>
        </w:rPr>
      </w:pPr>
    </w:p>
    <w:p w14:paraId="2F745DDC" w14:textId="77777777" w:rsidR="005C577A" w:rsidRPr="00D56F3F" w:rsidRDefault="005C577A" w:rsidP="005C577A">
      <w:pPr>
        <w:suppressAutoHyphens/>
        <w:spacing w:after="0" w:line="240" w:lineRule="auto"/>
        <w:ind w:left="113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2. TERMIN  WYKONANIA ZAMÓWIENIA:</w:t>
      </w:r>
    </w:p>
    <w:p w14:paraId="1E419585" w14:textId="77777777" w:rsidR="005C577A" w:rsidRPr="00D56F3F" w:rsidRDefault="005C577A" w:rsidP="005C577A">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                   </w:t>
      </w:r>
    </w:p>
    <w:p w14:paraId="60676241" w14:textId="20900806" w:rsidR="00BC48B2" w:rsidRPr="00D56F3F" w:rsidRDefault="00BC48B2" w:rsidP="00BC48B2">
      <w:pPr>
        <w:tabs>
          <w:tab w:val="left" w:pos="708"/>
          <w:tab w:val="left" w:pos="1049"/>
          <w:tab w:val="left" w:pos="1418"/>
          <w:tab w:val="left" w:pos="1701"/>
          <w:tab w:val="left" w:pos="2268"/>
        </w:tabs>
        <w:suppressAutoHyphens/>
        <w:spacing w:after="0"/>
        <w:ind w:left="1134"/>
        <w:jc w:val="both"/>
        <w:rPr>
          <w:rFonts w:ascii="Arial" w:eastAsia="Times New Roman" w:hAnsi="Arial" w:cs="Arial"/>
          <w:b/>
          <w:bCs/>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Termin realizacji zamówienia: </w:t>
      </w:r>
      <w:r w:rsidR="00D500F0">
        <w:rPr>
          <w:rFonts w:ascii="Arial" w:hAnsi="Arial" w:cs="Arial"/>
          <w:b/>
          <w:color w:val="000000" w:themeColor="text1"/>
          <w:sz w:val="20"/>
          <w:szCs w:val="20"/>
        </w:rPr>
        <w:t>28</w:t>
      </w:r>
      <w:r w:rsidR="00242A85" w:rsidRPr="00D56F3F">
        <w:rPr>
          <w:rFonts w:ascii="Arial" w:hAnsi="Arial" w:cs="Arial"/>
          <w:b/>
          <w:color w:val="000000" w:themeColor="text1"/>
          <w:sz w:val="20"/>
          <w:szCs w:val="20"/>
        </w:rPr>
        <w:t xml:space="preserve"> dni </w:t>
      </w:r>
      <w:r w:rsidR="00397572" w:rsidRPr="00D56F3F">
        <w:rPr>
          <w:rFonts w:ascii="Arial" w:hAnsi="Arial" w:cs="Arial"/>
          <w:color w:val="000000" w:themeColor="text1"/>
          <w:sz w:val="20"/>
          <w:szCs w:val="20"/>
        </w:rPr>
        <w:t xml:space="preserve"> od dnia zawarcia umowy.</w:t>
      </w:r>
    </w:p>
    <w:p w14:paraId="62698E12"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A38AB36" w14:textId="77777777" w:rsidR="005C577A" w:rsidRPr="00D56F3F"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55043341" w14:textId="77777777" w:rsidR="00C94969" w:rsidRPr="00D56F3F" w:rsidRDefault="00C94969" w:rsidP="00D44DE4">
      <w:pPr>
        <w:widowControl w:val="0"/>
        <w:suppressAutoHyphens/>
        <w:spacing w:after="0" w:line="240" w:lineRule="auto"/>
        <w:jc w:val="both"/>
        <w:rPr>
          <w:rFonts w:ascii="Arial" w:eastAsia="Times New Roman" w:hAnsi="Arial" w:cs="Arial"/>
          <w:color w:val="000000" w:themeColor="text1"/>
          <w:sz w:val="20"/>
          <w:szCs w:val="24"/>
          <w:lang w:eastAsia="zh-CN"/>
        </w:rPr>
      </w:pPr>
    </w:p>
    <w:p w14:paraId="75532427" w14:textId="77777777"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Zgodnie z art 432 ustawy Pzp u</w:t>
      </w:r>
      <w:r w:rsidRPr="00D56F3F">
        <w:rPr>
          <w:rFonts w:ascii="Arial" w:eastAsia="Times New Roman" w:hAnsi="Arial" w:cs="Arial"/>
          <w:color w:val="000000" w:themeColor="text1"/>
          <w:sz w:val="20"/>
          <w:szCs w:val="20"/>
          <w:lang w:eastAsia="zh-CN"/>
        </w:rPr>
        <w:t xml:space="preserve">mowa </w:t>
      </w:r>
      <w:r w:rsidRPr="00D56F3F">
        <w:rPr>
          <w:rFonts w:ascii="Arial" w:eastAsia="Times New Roman" w:hAnsi="Arial" w:cs="Arial"/>
          <w:color w:val="000000" w:themeColor="text1"/>
          <w:sz w:val="20"/>
          <w:szCs w:val="20"/>
          <w:lang w:eastAsia="pl-PL"/>
        </w:rPr>
        <w:t xml:space="preserve">w sprawie zamówienia publicznego </w:t>
      </w:r>
      <w:r w:rsidRPr="00D56F3F">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119EEA6D" w14:textId="77777777"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D56F3F">
        <w:rPr>
          <w:rFonts w:ascii="Arial" w:eastAsia="Times New Roman" w:hAnsi="Arial" w:cs="Arial"/>
          <w:color w:val="000000" w:themeColor="text1"/>
          <w:sz w:val="20"/>
          <w:szCs w:val="20"/>
          <w:lang w:eastAsia="zh-CN"/>
        </w:rPr>
        <w:t xml:space="preserve"> Zgodnie z </w:t>
      </w:r>
      <w:r w:rsidRPr="00D56F3F">
        <w:rPr>
          <w:rFonts w:ascii="Arial" w:eastAsia="Times New Roman" w:hAnsi="Arial" w:cs="Arial"/>
          <w:color w:val="000000" w:themeColor="text1"/>
          <w:sz w:val="20"/>
          <w:szCs w:val="20"/>
          <w:lang w:eastAsia="pl-PL"/>
        </w:rPr>
        <w:t>art. 78</w:t>
      </w:r>
      <w:r w:rsidRPr="00D56F3F">
        <w:rPr>
          <w:rFonts w:ascii="Arial" w:eastAsia="Times New Roman" w:hAnsi="Arial" w:cs="Arial"/>
          <w:color w:val="000000" w:themeColor="text1"/>
          <w:sz w:val="20"/>
          <w:szCs w:val="20"/>
          <w:vertAlign w:val="superscript"/>
          <w:lang w:eastAsia="pl-PL"/>
        </w:rPr>
        <w:t>1</w:t>
      </w:r>
      <w:r w:rsidRPr="00D56F3F">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18940DA0" w14:textId="15A41F6E"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442732" w:rsidRPr="00D56F3F">
        <w:rPr>
          <w:rFonts w:ascii="Arial" w:eastAsia="Times New Roman" w:hAnsi="Arial" w:cs="Arial"/>
          <w:color w:val="000000" w:themeColor="text1"/>
          <w:sz w:val="20"/>
          <w:szCs w:val="24"/>
          <w:lang w:eastAsia="zh-CN"/>
        </w:rPr>
        <w:t>6</w:t>
      </w:r>
      <w:r w:rsidRPr="00D56F3F">
        <w:rPr>
          <w:rFonts w:ascii="Arial" w:eastAsia="Times New Roman" w:hAnsi="Arial" w:cs="Arial"/>
          <w:color w:val="000000" w:themeColor="text1"/>
          <w:sz w:val="20"/>
          <w:szCs w:val="24"/>
          <w:lang w:eastAsia="zh-CN"/>
        </w:rPr>
        <w:t xml:space="preserve"> do SWZ - projektowane postanowienia umowy - wzór umowy. </w:t>
      </w:r>
    </w:p>
    <w:p w14:paraId="02DB652E" w14:textId="77777777" w:rsidR="005C577A" w:rsidRPr="00D56F3F"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Wykonawcy występujący wspólnie ponoszą solidarną odpowiedzialność za wykonanie umowy.</w:t>
      </w:r>
    </w:p>
    <w:p w14:paraId="35C55613"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83F1DD"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E2AFC2" w14:textId="4BB9AC95"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t>
      </w:r>
      <w:r w:rsidR="00864EB2" w:rsidRPr="00D56F3F">
        <w:rPr>
          <w:rFonts w:ascii="Arial" w:eastAsia="Times New Roman" w:hAnsi="Arial" w:cs="Arial"/>
          <w:b/>
          <w:color w:val="000000" w:themeColor="text1"/>
          <w:sz w:val="20"/>
          <w:szCs w:val="24"/>
          <w:lang w:eastAsia="zh-CN"/>
        </w:rPr>
        <w:t>A</w:t>
      </w:r>
      <w:r w:rsidRPr="00D56F3F">
        <w:rPr>
          <w:rFonts w:ascii="Arial" w:eastAsia="Times New Roman" w:hAnsi="Arial" w:cs="Arial"/>
          <w:b/>
          <w:color w:val="000000" w:themeColor="text1"/>
          <w:sz w:val="20"/>
          <w:szCs w:val="24"/>
          <w:lang w:eastAsia="zh-CN"/>
        </w:rPr>
        <w:t>WCAMI</w:t>
      </w:r>
    </w:p>
    <w:p w14:paraId="41FDC04C" w14:textId="77777777" w:rsidR="00152706" w:rsidRPr="00D56F3F"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3EC6EEC3" w14:textId="77777777" w:rsidR="00152706" w:rsidRPr="00D56F3F"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57590EC9" w14:textId="77777777" w:rsidR="005C577A" w:rsidRPr="00D56F3F"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4.1. Informacje ogólne</w:t>
      </w:r>
    </w:p>
    <w:p w14:paraId="0E99189A" w14:textId="77777777" w:rsidR="005C577A" w:rsidRPr="00D56F3F"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p>
    <w:p w14:paraId="22518EC9" w14:textId="4798F9F6"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b/>
          <w:bCs/>
          <w:color w:val="000000" w:themeColor="text1"/>
          <w:sz w:val="20"/>
          <w:szCs w:val="20"/>
          <w:lang w:eastAsia="zh-CN"/>
        </w:rPr>
        <w:t>Przedmiotowe postępowanie prowadzone jest przy użyciu środków komunikacji elektronicznej.</w:t>
      </w:r>
      <w:r w:rsidR="00D500F0">
        <w:rPr>
          <w:rFonts w:ascii="Arial" w:eastAsia="Times New Roman" w:hAnsi="Arial" w:cs="Arial"/>
          <w:color w:val="000000" w:themeColor="text1"/>
          <w:sz w:val="20"/>
          <w:szCs w:val="20"/>
          <w:lang w:eastAsia="zh-CN"/>
        </w:rPr>
        <w:t xml:space="preserve"> </w:t>
      </w:r>
      <w:r w:rsidRPr="00D56F3F">
        <w:rPr>
          <w:rFonts w:ascii="Arial" w:eastAsia="Times New Roman" w:hAnsi="Arial" w:cs="Arial"/>
          <w:color w:val="000000" w:themeColor="text1"/>
          <w:sz w:val="20"/>
          <w:szCs w:val="20"/>
          <w:lang w:eastAsia="zh-CN"/>
        </w:rPr>
        <w:t xml:space="preserve">W postępowaniu o udzielenie zamówienia komunikacja między zamawiającym </w:t>
      </w:r>
      <w:r w:rsidR="00D500F0">
        <w:rPr>
          <w:rFonts w:ascii="Arial" w:eastAsia="Times New Roman" w:hAnsi="Arial" w:cs="Arial"/>
          <w:color w:val="000000" w:themeColor="text1"/>
          <w:sz w:val="20"/>
          <w:szCs w:val="20"/>
          <w:lang w:eastAsia="zh-CN"/>
        </w:rPr>
        <w:br/>
      </w:r>
      <w:r w:rsidRPr="00D56F3F">
        <w:rPr>
          <w:rFonts w:ascii="Arial" w:eastAsia="Times New Roman" w:hAnsi="Arial" w:cs="Arial"/>
          <w:color w:val="000000" w:themeColor="text1"/>
          <w:sz w:val="20"/>
          <w:szCs w:val="20"/>
          <w:lang w:eastAsia="zh-CN"/>
        </w:rPr>
        <w:t>a wykonawcami, przekazywanie dokumentów elektronicznych odbywa się wyłącznie przy użyciu środków komunikacji elektronicznej tj.:</w:t>
      </w:r>
    </w:p>
    <w:p w14:paraId="2DDF6965" w14:textId="77777777" w:rsidR="005C577A" w:rsidRPr="00D56F3F"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b/>
          <w:color w:val="000000" w:themeColor="text1"/>
          <w:sz w:val="20"/>
          <w:szCs w:val="20"/>
          <w:lang w:eastAsia="zh-CN"/>
        </w:rPr>
        <w:t>platformy zakupowej</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b/>
          <w:bCs/>
          <w:color w:val="000000" w:themeColor="text1"/>
          <w:sz w:val="20"/>
          <w:szCs w:val="20"/>
          <w:lang w:eastAsia="pl-PL"/>
        </w:rPr>
        <w:t>platformazakupowa.pl</w:t>
      </w:r>
      <w:r w:rsidRPr="00D56F3F">
        <w:rPr>
          <w:rFonts w:ascii="Times New Roman" w:eastAsia="Times New Roman" w:hAnsi="Times New Roman" w:cs="Times New Roman"/>
          <w:b/>
          <w:bCs/>
          <w:color w:val="000000" w:themeColor="text1"/>
          <w:sz w:val="27"/>
          <w:szCs w:val="27"/>
          <w:lang w:eastAsia="pl-PL"/>
        </w:rPr>
        <w:t xml:space="preserve"> </w:t>
      </w:r>
      <w:r w:rsidRPr="00D56F3F">
        <w:rPr>
          <w:rFonts w:ascii="Arial" w:eastAsia="Times New Roman" w:hAnsi="Arial" w:cs="Arial"/>
          <w:b/>
          <w:color w:val="000000" w:themeColor="text1"/>
          <w:sz w:val="20"/>
          <w:szCs w:val="20"/>
          <w:lang w:eastAsia="zh-CN"/>
        </w:rPr>
        <w:t xml:space="preserve">Open </w:t>
      </w:r>
      <w:proofErr w:type="spellStart"/>
      <w:r w:rsidRPr="00D56F3F">
        <w:rPr>
          <w:rFonts w:ascii="Arial" w:eastAsia="Times New Roman" w:hAnsi="Arial" w:cs="Arial"/>
          <w:b/>
          <w:color w:val="000000" w:themeColor="text1"/>
          <w:sz w:val="20"/>
          <w:szCs w:val="20"/>
          <w:lang w:eastAsia="zh-CN"/>
        </w:rPr>
        <w:t>Nexus</w:t>
      </w:r>
      <w:proofErr w:type="spellEnd"/>
      <w:r w:rsidRPr="00D56F3F">
        <w:rPr>
          <w:rFonts w:ascii="Arial" w:eastAsia="Times New Roman" w:hAnsi="Arial" w:cs="Arial"/>
          <w:b/>
          <w:color w:val="000000" w:themeColor="text1"/>
          <w:sz w:val="20"/>
          <w:szCs w:val="20"/>
          <w:lang w:eastAsia="zh-CN"/>
        </w:rPr>
        <w:t xml:space="preserve"> Sp. z o.o., zwanej platformą zakupową, pod adresem: </w:t>
      </w:r>
    </w:p>
    <w:p w14:paraId="6EDB2041" w14:textId="1243EA9D" w:rsidR="005C577A" w:rsidRPr="00D56F3F" w:rsidRDefault="005C577A" w:rsidP="005C577A">
      <w:pPr>
        <w:spacing w:after="0" w:line="240" w:lineRule="auto"/>
        <w:ind w:left="1778"/>
        <w:contextualSpacing/>
        <w:jc w:val="both"/>
        <w:rPr>
          <w:rFonts w:ascii="Calibri" w:eastAsia="Times New Roman" w:hAnsi="Calibri" w:cs="Times New Roman"/>
          <w:color w:val="000000" w:themeColor="text1"/>
        </w:rPr>
      </w:pPr>
      <w:bookmarkStart w:id="3" w:name="_Hlk64013056"/>
      <w:r w:rsidRPr="00D56F3F">
        <w:rPr>
          <w:rFonts w:ascii="Arial" w:eastAsia="Times New Roman" w:hAnsi="Arial" w:cs="Arial"/>
          <w:b/>
          <w:color w:val="000000" w:themeColor="text1"/>
          <w:sz w:val="20"/>
          <w:szCs w:val="20"/>
        </w:rPr>
        <w:t>https://platformazakupowa.pl/transakcja/</w:t>
      </w:r>
      <w:r w:rsidR="00D500F0">
        <w:rPr>
          <w:rFonts w:ascii="Arial" w:eastAsia="Times New Roman" w:hAnsi="Arial" w:cs="Arial"/>
          <w:b/>
          <w:color w:val="000000" w:themeColor="text1"/>
          <w:sz w:val="20"/>
          <w:szCs w:val="20"/>
        </w:rPr>
        <w:t xml:space="preserve">953399 </w:t>
      </w:r>
    </w:p>
    <w:bookmarkEnd w:id="3"/>
    <w:p w14:paraId="67715246" w14:textId="77777777" w:rsidR="005C577A" w:rsidRPr="00D56F3F" w:rsidRDefault="005C577A" w:rsidP="005C577A">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D56F3F">
        <w:rPr>
          <w:rFonts w:ascii="Calibri" w:eastAsia="Times New Roman" w:hAnsi="Calibri" w:cs="Calibri"/>
          <w:b/>
          <w:color w:val="000000" w:themeColor="text1"/>
          <w:sz w:val="24"/>
          <w:szCs w:val="24"/>
          <w:lang w:eastAsia="zh-CN"/>
        </w:rPr>
        <w:t xml:space="preserve">                   </w:t>
      </w:r>
      <w:r w:rsidRPr="00D56F3F">
        <w:rPr>
          <w:rFonts w:ascii="Arial" w:eastAsia="Times New Roman" w:hAnsi="Arial" w:cs="Arial"/>
          <w:color w:val="000000" w:themeColor="text1"/>
          <w:sz w:val="20"/>
          <w:szCs w:val="20"/>
          <w:lang w:eastAsia="zh-CN"/>
        </w:rPr>
        <w:t>Korzystanie z platformy zakupowej przez Wykonawcę jest bezpłatne.</w:t>
      </w:r>
      <w:r w:rsidRPr="00D56F3F">
        <w:rPr>
          <w:rFonts w:ascii="Arial" w:eastAsia="Batang" w:hAnsi="Arial" w:cs="Arial"/>
          <w:color w:val="000000" w:themeColor="text1"/>
          <w:sz w:val="20"/>
          <w:szCs w:val="20"/>
          <w:lang w:eastAsia="zh-CN"/>
        </w:rPr>
        <w:t xml:space="preserve"> </w:t>
      </w:r>
    </w:p>
    <w:p w14:paraId="016E4098" w14:textId="4879663F" w:rsidR="005C577A" w:rsidRPr="00D56F3F"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b/>
          <w:color w:val="000000" w:themeColor="text1"/>
          <w:sz w:val="20"/>
          <w:szCs w:val="20"/>
          <w:lang w:eastAsia="zh-CN"/>
        </w:rPr>
        <w:t>poczty elektronicznej</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b/>
          <w:color w:val="000000" w:themeColor="text1"/>
          <w:sz w:val="20"/>
          <w:szCs w:val="20"/>
          <w:lang w:eastAsia="zh-CN"/>
        </w:rPr>
        <w:t>e-mail</w:t>
      </w:r>
      <w:r w:rsidRPr="00D56F3F">
        <w:rPr>
          <w:rFonts w:ascii="Arial" w:eastAsia="Times New Roman" w:hAnsi="Arial" w:cs="Arial"/>
          <w:b/>
          <w:bCs/>
          <w:color w:val="000000" w:themeColor="text1"/>
          <w:sz w:val="20"/>
          <w:szCs w:val="20"/>
          <w:lang w:eastAsia="zh-CN"/>
        </w:rPr>
        <w:t>:</w:t>
      </w:r>
      <w:r w:rsidRPr="00D56F3F">
        <w:rPr>
          <w:rFonts w:ascii="Arial" w:eastAsia="Times New Roman" w:hAnsi="Arial" w:cs="Arial"/>
          <w:b/>
          <w:color w:val="000000" w:themeColor="text1"/>
          <w:sz w:val="20"/>
          <w:szCs w:val="20"/>
          <w:lang w:eastAsia="zh-CN"/>
        </w:rPr>
        <w:t xml:space="preserve"> </w:t>
      </w:r>
      <w:r w:rsidRPr="00D56F3F">
        <w:rPr>
          <w:rFonts w:ascii="Arial" w:eastAsia="Times New Roman" w:hAnsi="Arial" w:cs="Arial"/>
          <w:b/>
          <w:bCs/>
          <w:color w:val="000000" w:themeColor="text1"/>
          <w:sz w:val="20"/>
          <w:szCs w:val="20"/>
          <w:lang w:eastAsia="zh-CN"/>
        </w:rPr>
        <w:t>zampub@um.gorlice.pl</w:t>
      </w:r>
      <w:r w:rsidR="001A25AE" w:rsidRPr="00D56F3F">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7DB0AFAD" w14:textId="77777777"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Dokumenty przekazywane w postępowaniu sporządza się w postaci elektronicznej.</w:t>
      </w:r>
    </w:p>
    <w:p w14:paraId="7E508358" w14:textId="6FA5765D"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D56F3F">
        <w:rPr>
          <w:rFonts w:ascii="Arial" w:eastAsia="Times New Roman" w:hAnsi="Arial" w:cs="Arial"/>
          <w:bCs/>
          <w:color w:val="000000" w:themeColor="text1"/>
          <w:sz w:val="20"/>
          <w:szCs w:val="20"/>
        </w:rPr>
        <w:t>https://platformazakupowa.pl/transakcja/</w:t>
      </w:r>
      <w:r w:rsidR="00D500F0">
        <w:rPr>
          <w:rFonts w:ascii="Arial" w:eastAsia="Times New Roman" w:hAnsi="Arial" w:cs="Arial"/>
          <w:color w:val="000000" w:themeColor="text1"/>
          <w:sz w:val="20"/>
          <w:szCs w:val="20"/>
        </w:rPr>
        <w:t xml:space="preserve">953399 </w:t>
      </w:r>
    </w:p>
    <w:p w14:paraId="71CBCA51" w14:textId="77777777" w:rsidR="005C577A" w:rsidRPr="00D56F3F"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D56F3F">
        <w:rPr>
          <w:rFonts w:ascii="Arial" w:eastAsia="Times New Roman" w:hAnsi="Arial" w:cs="Arial"/>
          <w:b/>
          <w:color w:val="000000" w:themeColor="text1"/>
          <w:sz w:val="20"/>
          <w:szCs w:val="20"/>
          <w:lang w:eastAsia="zh-CN"/>
        </w:rPr>
        <w:t xml:space="preserve"> </w:t>
      </w:r>
      <w:r w:rsidRPr="00D56F3F">
        <w:rPr>
          <w:rFonts w:ascii="Arial" w:eastAsia="Times New Roman" w:hAnsi="Arial" w:cs="Arial"/>
          <w:color w:val="000000" w:themeColor="text1"/>
          <w:sz w:val="20"/>
          <w:szCs w:val="20"/>
          <w:lang w:eastAsia="zh-CN"/>
        </w:rPr>
        <w:t xml:space="preserve">Open </w:t>
      </w:r>
      <w:proofErr w:type="spellStart"/>
      <w:r w:rsidRPr="00D56F3F">
        <w:rPr>
          <w:rFonts w:ascii="Arial" w:eastAsia="Times New Roman" w:hAnsi="Arial" w:cs="Arial"/>
          <w:color w:val="000000" w:themeColor="text1"/>
          <w:sz w:val="20"/>
          <w:szCs w:val="20"/>
          <w:lang w:eastAsia="zh-CN"/>
        </w:rPr>
        <w:t>Nexus</w:t>
      </w:r>
      <w:proofErr w:type="spellEnd"/>
      <w:r w:rsidRPr="00D56F3F">
        <w:rPr>
          <w:rFonts w:ascii="Arial" w:eastAsia="Times New Roman" w:hAnsi="Arial" w:cs="Arial"/>
          <w:color w:val="000000" w:themeColor="text1"/>
          <w:sz w:val="20"/>
          <w:szCs w:val="20"/>
          <w:lang w:eastAsia="zh-CN"/>
        </w:rPr>
        <w:t xml:space="preserve"> Sp. z o.o. pod adresem: </w:t>
      </w:r>
      <w:hyperlink r:id="rId8" w:tgtFrame="_blank" w:history="1">
        <w:r w:rsidRPr="00D56F3F">
          <w:rPr>
            <w:rFonts w:ascii="Arial" w:eastAsia="Times New Roman" w:hAnsi="Arial" w:cs="Arial"/>
            <w:b/>
            <w:color w:val="000000" w:themeColor="text1"/>
            <w:sz w:val="20"/>
            <w:szCs w:val="20"/>
            <w:lang w:eastAsia="zh-CN"/>
          </w:rPr>
          <w:t xml:space="preserve">https://platformazakupowa.pl   </w:t>
        </w:r>
      </w:hyperlink>
    </w:p>
    <w:p w14:paraId="321D6F4D" w14:textId="77777777" w:rsidR="005C577A" w:rsidRPr="00D56F3F" w:rsidRDefault="005C577A" w:rsidP="005C577A">
      <w:pPr>
        <w:spacing w:after="0" w:line="240" w:lineRule="auto"/>
        <w:contextualSpacing/>
        <w:jc w:val="both"/>
        <w:rPr>
          <w:rFonts w:ascii="Arial" w:eastAsia="Times New Roman" w:hAnsi="Arial" w:cs="Arial"/>
          <w:color w:val="000000" w:themeColor="text1"/>
          <w:sz w:val="20"/>
          <w:szCs w:val="20"/>
          <w:lang w:eastAsia="zh-CN"/>
        </w:rPr>
      </w:pPr>
    </w:p>
    <w:p w14:paraId="2E43A9C7" w14:textId="77777777" w:rsidR="005C577A" w:rsidRPr="00D56F3F" w:rsidRDefault="005C577A" w:rsidP="005C577A">
      <w:pPr>
        <w:spacing w:after="0" w:line="240" w:lineRule="auto"/>
        <w:ind w:left="360" w:firstLine="774"/>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4.2. Złożenie oferty w postępowaniu, wycofanie oferty</w:t>
      </w:r>
    </w:p>
    <w:p w14:paraId="74D4F1BC" w14:textId="77777777" w:rsidR="005C577A" w:rsidRPr="00D56F3F" w:rsidRDefault="005C577A" w:rsidP="005C577A">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84AAD36" w14:textId="77777777" w:rsidR="005C577A" w:rsidRPr="00D56F3F"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b/>
          <w:bCs/>
          <w:color w:val="000000" w:themeColor="text1"/>
          <w:sz w:val="20"/>
          <w:szCs w:val="20"/>
        </w:rPr>
        <w:t>Wykonawca składa ofertę</w:t>
      </w:r>
      <w:r w:rsidRPr="00D56F3F">
        <w:rPr>
          <w:rFonts w:ascii="Arial" w:eastAsia="Times New Roman" w:hAnsi="Arial" w:cs="Arial"/>
          <w:color w:val="000000" w:themeColor="text1"/>
          <w:sz w:val="20"/>
          <w:szCs w:val="20"/>
        </w:rPr>
        <w:t xml:space="preserve"> </w:t>
      </w:r>
      <w:r w:rsidRPr="00D56F3F">
        <w:rPr>
          <w:rFonts w:ascii="Arial" w:eastAsia="Times New Roman" w:hAnsi="Arial" w:cs="Arial"/>
          <w:b/>
          <w:bCs/>
          <w:color w:val="000000" w:themeColor="text1"/>
          <w:sz w:val="20"/>
          <w:szCs w:val="20"/>
          <w:lang w:eastAsia="pl-PL"/>
        </w:rPr>
        <w:t>wyłącznie przy użyciu środków komunikacji elektronicznej</w:t>
      </w:r>
      <w:r w:rsidRPr="00D56F3F">
        <w:rPr>
          <w:rFonts w:ascii="Arial" w:eastAsia="Times New Roman" w:hAnsi="Arial" w:cs="Arial"/>
          <w:color w:val="000000" w:themeColor="text1"/>
          <w:sz w:val="20"/>
          <w:szCs w:val="20"/>
        </w:rPr>
        <w:t xml:space="preserve"> za  pośrednictwem platformy zakupowej pod adresem:</w:t>
      </w:r>
    </w:p>
    <w:p w14:paraId="53E3CA75" w14:textId="4F072E73" w:rsidR="005C577A" w:rsidRPr="00D56F3F" w:rsidRDefault="005C577A" w:rsidP="005C577A">
      <w:pPr>
        <w:spacing w:after="0" w:line="240" w:lineRule="auto"/>
        <w:contextualSpacing/>
        <w:jc w:val="both"/>
        <w:rPr>
          <w:rFonts w:ascii="Arial" w:eastAsia="Times New Roman" w:hAnsi="Arial" w:cs="Arial"/>
          <w:b/>
          <w:color w:val="000000" w:themeColor="text1"/>
          <w:sz w:val="20"/>
          <w:szCs w:val="20"/>
        </w:rPr>
      </w:pPr>
      <w:r w:rsidRPr="00D56F3F">
        <w:rPr>
          <w:rFonts w:ascii="Arial" w:eastAsia="Times New Roman" w:hAnsi="Arial" w:cs="Arial"/>
          <w:color w:val="000000" w:themeColor="text1"/>
          <w:sz w:val="20"/>
          <w:szCs w:val="20"/>
        </w:rPr>
        <w:lastRenderedPageBreak/>
        <w:t xml:space="preserve">                        </w:t>
      </w:r>
      <w:r w:rsidRPr="00D56F3F">
        <w:rPr>
          <w:rFonts w:ascii="Arial" w:eastAsia="Times New Roman" w:hAnsi="Arial" w:cs="Arial"/>
          <w:b/>
          <w:color w:val="000000" w:themeColor="text1"/>
          <w:sz w:val="20"/>
          <w:szCs w:val="20"/>
          <w:lang w:eastAsia="pl-PL"/>
        </w:rPr>
        <w:t xml:space="preserve"> </w:t>
      </w:r>
      <w:r w:rsidRPr="00D56F3F">
        <w:rPr>
          <w:rFonts w:ascii="Arial" w:eastAsia="Times New Roman" w:hAnsi="Arial" w:cs="Arial"/>
          <w:b/>
          <w:color w:val="000000" w:themeColor="text1"/>
          <w:sz w:val="20"/>
          <w:szCs w:val="20"/>
        </w:rPr>
        <w:t>https://platformazakupowa.pl/transakcja/</w:t>
      </w:r>
      <w:r w:rsidR="00D500F0">
        <w:rPr>
          <w:rFonts w:ascii="Arial" w:eastAsia="Times New Roman" w:hAnsi="Arial" w:cs="Arial"/>
          <w:b/>
          <w:color w:val="000000" w:themeColor="text1"/>
          <w:sz w:val="20"/>
          <w:szCs w:val="20"/>
        </w:rPr>
        <w:t xml:space="preserve">953399 </w:t>
      </w:r>
    </w:p>
    <w:p w14:paraId="64DABC2C" w14:textId="77777777" w:rsidR="005C577A" w:rsidRPr="00D56F3F"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D56F3F">
        <w:rPr>
          <w:rFonts w:ascii="Arial" w:eastAsia="Times New Roman" w:hAnsi="Arial" w:cs="Arial"/>
          <w:b/>
          <w:bCs/>
          <w:color w:val="000000" w:themeColor="text1"/>
          <w:sz w:val="20"/>
          <w:szCs w:val="20"/>
        </w:rPr>
        <w:t xml:space="preserve">Ofertę należy sporządzić w języku polskim i złożyć </w:t>
      </w:r>
      <w:bookmarkStart w:id="4" w:name="_Hlk63772691"/>
      <w:r w:rsidRPr="00D56F3F">
        <w:rPr>
          <w:rFonts w:ascii="Arial" w:eastAsia="Times New Roman" w:hAnsi="Arial" w:cs="Arial"/>
          <w:b/>
          <w:bCs/>
          <w:color w:val="000000" w:themeColor="text1"/>
          <w:sz w:val="20"/>
          <w:szCs w:val="20"/>
        </w:rPr>
        <w:t>pod rygorem nieważności, w formie elektronicznej (</w:t>
      </w:r>
      <w:r w:rsidRPr="00D56F3F">
        <w:rPr>
          <w:rFonts w:ascii="Arial" w:eastAsia="Times New Roman" w:hAnsi="Arial" w:cs="Arial"/>
          <w:b/>
          <w:bCs/>
          <w:color w:val="000000" w:themeColor="text1"/>
          <w:sz w:val="20"/>
          <w:szCs w:val="20"/>
          <w:lang w:eastAsia="zh-CN"/>
        </w:rPr>
        <w:t>opatrzonej kwalifikowanym podpisem elektronicznym)</w:t>
      </w:r>
      <w:r w:rsidRPr="00D56F3F">
        <w:rPr>
          <w:rFonts w:ascii="Arial" w:eastAsia="Times New Roman" w:hAnsi="Arial" w:cs="Arial"/>
          <w:b/>
          <w:bCs/>
          <w:color w:val="000000" w:themeColor="text1"/>
          <w:sz w:val="20"/>
          <w:szCs w:val="20"/>
        </w:rPr>
        <w:t xml:space="preserve"> lub w postaci elektronicznej opatrzonej podpisem zaufanym lub podpisem osobistym. </w:t>
      </w:r>
      <w:bookmarkEnd w:id="4"/>
      <w:r w:rsidRPr="00D56F3F">
        <w:rPr>
          <w:rFonts w:ascii="Arial" w:eastAsia="Times New Roman" w:hAnsi="Arial" w:cs="Arial"/>
          <w:b/>
          <w:bCs/>
          <w:color w:val="000000" w:themeColor="text1"/>
          <w:sz w:val="20"/>
          <w:szCs w:val="20"/>
        </w:rPr>
        <w:t xml:space="preserve"> </w:t>
      </w:r>
    </w:p>
    <w:p w14:paraId="3671E3BD"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rPr>
      </w:pPr>
      <w:bookmarkStart w:id="5" w:name="_Hlk63772131"/>
      <w:r w:rsidRPr="00D56F3F">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5"/>
    <w:p w14:paraId="4A3A97E3"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D56F3F">
        <w:rPr>
          <w:rFonts w:ascii="Arial" w:eastAsia="Times New Roman" w:hAnsi="Arial" w:cs="Arial"/>
          <w:color w:val="000000" w:themeColor="text1"/>
          <w:w w:val="89"/>
          <w:sz w:val="20"/>
          <w:szCs w:val="20"/>
          <w:lang w:eastAsia="pl-PL"/>
        </w:rPr>
        <w:t xml:space="preserve"> </w:t>
      </w:r>
      <w:hyperlink r:id="rId9" w:history="1">
        <w:r w:rsidRPr="00D56F3F">
          <w:rPr>
            <w:rFonts w:ascii="Arial" w:eastAsia="Times New Roman" w:hAnsi="Arial" w:cs="Arial"/>
            <w:color w:val="000000" w:themeColor="text1"/>
            <w:sz w:val="20"/>
            <w:szCs w:val="20"/>
          </w:rPr>
          <w:t>https://platformazakupowa.pl</w:t>
        </w:r>
      </w:hyperlink>
    </w:p>
    <w:p w14:paraId="44E1AB38" w14:textId="58DA80E7" w:rsidR="005C577A" w:rsidRPr="00D56F3F"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w:t>
      </w:r>
      <w:r w:rsidR="00EE02F3" w:rsidRPr="00D56F3F">
        <w:rPr>
          <w:rFonts w:ascii="Arial" w:eastAsia="Times New Roman" w:hAnsi="Arial" w:cs="Arial"/>
          <w:color w:val="000000" w:themeColor="text1"/>
          <w:sz w:val="20"/>
          <w:szCs w:val="20"/>
          <w:lang w:eastAsia="pl-PL"/>
        </w:rPr>
        <w:t>2</w:t>
      </w:r>
      <w:r w:rsidRPr="00D56F3F">
        <w:rPr>
          <w:rFonts w:ascii="Arial" w:eastAsia="Times New Roman" w:hAnsi="Arial" w:cs="Arial"/>
          <w:color w:val="000000" w:themeColor="text1"/>
          <w:sz w:val="20"/>
          <w:szCs w:val="20"/>
          <w:lang w:eastAsia="pl-PL"/>
        </w:rPr>
        <w:t xml:space="preserve"> r. poz.1</w:t>
      </w:r>
      <w:r w:rsidR="00EE02F3" w:rsidRPr="00D56F3F">
        <w:rPr>
          <w:rFonts w:ascii="Arial" w:eastAsia="Times New Roman" w:hAnsi="Arial" w:cs="Arial"/>
          <w:color w:val="000000" w:themeColor="text1"/>
          <w:sz w:val="20"/>
          <w:szCs w:val="20"/>
          <w:lang w:eastAsia="pl-PL"/>
        </w:rPr>
        <w:t>233</w:t>
      </w:r>
      <w:r w:rsidRPr="00D56F3F">
        <w:rPr>
          <w:rFonts w:ascii="Arial" w:eastAsia="Times New Roman" w:hAnsi="Arial" w:cs="Arial"/>
          <w:color w:val="000000" w:themeColor="text1"/>
          <w:sz w:val="20"/>
          <w:szCs w:val="20"/>
          <w:lang w:eastAsia="pl-PL"/>
        </w:rPr>
        <w:t>)</w:t>
      </w:r>
      <w:r w:rsidRPr="00D56F3F">
        <w:rPr>
          <w:rFonts w:ascii="Arial" w:eastAsia="Times New Roman" w:hAnsi="Arial" w:cs="Arial"/>
          <w:color w:val="000000" w:themeColor="text1"/>
          <w:w w:val="89"/>
          <w:sz w:val="20"/>
          <w:szCs w:val="20"/>
          <w:lang w:eastAsia="pl-PL"/>
        </w:rPr>
        <w:t>,</w:t>
      </w:r>
      <w:r w:rsidRPr="00D56F3F">
        <w:rPr>
          <w:rFonts w:ascii="Courier New" w:eastAsia="Times New Roman" w:hAnsi="Courier New" w:cs="Times New Roman"/>
          <w:color w:val="000000" w:themeColor="text1"/>
          <w:w w:val="89"/>
          <w:sz w:val="25"/>
          <w:szCs w:val="20"/>
          <w:lang w:eastAsia="pl-PL"/>
        </w:rPr>
        <w:t xml:space="preserve"> </w:t>
      </w:r>
      <w:r w:rsidRPr="00D56F3F">
        <w:rPr>
          <w:rFonts w:ascii="Arial" w:eastAsia="Times New Roman" w:hAnsi="Arial" w:cs="Arial"/>
          <w:color w:val="000000" w:themeColor="text1"/>
          <w:sz w:val="20"/>
          <w:szCs w:val="20"/>
          <w:lang w:eastAsia="pl-PL"/>
        </w:rPr>
        <w:t>które Wykonawca zastrzeże jako tajemnicę przedsiębiorstwa, powinny zostać załączone na platformie zakupowej</w:t>
      </w:r>
      <w:r w:rsidR="00EE02F3" w:rsidRPr="00D56F3F">
        <w:rPr>
          <w:rFonts w:ascii="Arial" w:eastAsia="Times New Roman"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 osobnym miejscu przeznaczonym na zamieszczenie tajemnicy przedsiębiorstwa (w wydzielonym i odpowiednio oznaczonym pliku)</w:t>
      </w:r>
      <w:r w:rsidRPr="00D56F3F">
        <w:rPr>
          <w:rFonts w:ascii="Arial" w:eastAsia="Times New Roman" w:hAnsi="Arial" w:cs="Arial"/>
          <w:color w:val="000000" w:themeColor="text1"/>
          <w:sz w:val="20"/>
          <w:szCs w:val="20"/>
        </w:rPr>
        <w:t xml:space="preserve">. </w:t>
      </w:r>
    </w:p>
    <w:p w14:paraId="20724F53"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D56F3F">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23BBFA4D" w:rsidR="005C577A" w:rsidRPr="00D56F3F"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6" w:name="_Hlk65155367"/>
      <w:r w:rsidRPr="00D56F3F">
        <w:rPr>
          <w:rFonts w:ascii="Arial" w:eastAsia="Times New Roman" w:hAnsi="Arial" w:cs="Arial"/>
          <w:color w:val="000000" w:themeColor="text1"/>
          <w:sz w:val="20"/>
          <w:szCs w:val="20"/>
        </w:rPr>
        <w:t xml:space="preserve">Do oferty należy dołączyć </w:t>
      </w:r>
      <w:bookmarkStart w:id="7" w:name="_Hlk64033107"/>
      <w:r w:rsidRPr="00D56F3F">
        <w:rPr>
          <w:rFonts w:ascii="Arial" w:eastAsia="Times New Roman" w:hAnsi="Arial" w:cs="Arial"/>
          <w:color w:val="000000" w:themeColor="text1"/>
          <w:sz w:val="20"/>
          <w:szCs w:val="20"/>
        </w:rPr>
        <w:t>oświadczenie o niepodleganiu wykluczeniu oraz spełnianiu warunków udziału w postępowaniu</w:t>
      </w:r>
      <w:bookmarkEnd w:id="7"/>
      <w:r w:rsidRPr="00D56F3F">
        <w:rPr>
          <w:rFonts w:ascii="Arial" w:eastAsia="Times New Roman" w:hAnsi="Arial" w:cs="Arial"/>
          <w:color w:val="000000" w:themeColor="text1"/>
          <w:sz w:val="20"/>
          <w:szCs w:val="20"/>
        </w:rPr>
        <w:t xml:space="preserve"> o którym mowa w art. 125 ust. 1 ustawy Pzp. Oświadczenie należy złożyć pod rygorem nieważności,</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color w:val="000000" w:themeColor="text1"/>
          <w:sz w:val="20"/>
          <w:szCs w:val="20"/>
        </w:rPr>
        <w:t>w formie elektronicznej (</w:t>
      </w:r>
      <w:r w:rsidRPr="00D56F3F">
        <w:rPr>
          <w:rFonts w:ascii="Arial" w:eastAsia="Times New Roman" w:hAnsi="Arial" w:cs="Arial"/>
          <w:color w:val="000000" w:themeColor="text1"/>
          <w:sz w:val="20"/>
          <w:szCs w:val="20"/>
          <w:lang w:eastAsia="zh-CN"/>
        </w:rPr>
        <w:t>opatrzonej kwalifikowanym podpisem elektronicznym)</w:t>
      </w:r>
      <w:r w:rsidRPr="00D56F3F">
        <w:rPr>
          <w:rFonts w:ascii="Arial" w:eastAsia="Times New Roman" w:hAnsi="Arial" w:cs="Arial"/>
          <w:color w:val="000000" w:themeColor="text1"/>
          <w:sz w:val="20"/>
          <w:szCs w:val="20"/>
        </w:rPr>
        <w:t xml:space="preserve"> lub  w postaci elektronicznej opatrzonej podpisem zaufanym lub podpisem osobistym.</w:t>
      </w:r>
    </w:p>
    <w:bookmarkEnd w:id="6"/>
    <w:p w14:paraId="7E99E400" w14:textId="77777777" w:rsidR="005C577A" w:rsidRPr="00D56F3F"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D56F3F">
        <w:rPr>
          <w:rFonts w:ascii="Arial" w:eastAsia="Times New Roman" w:hAnsi="Arial" w:cs="Arial"/>
          <w:color w:val="000000" w:themeColor="text1"/>
          <w:sz w:val="20"/>
          <w:szCs w:val="24"/>
        </w:rPr>
        <w:t>stronie platformy zakupowej (platformazapukowa.pl)</w:t>
      </w:r>
      <w:r w:rsidRPr="00D56F3F">
        <w:rPr>
          <w:rFonts w:ascii="Arial" w:eastAsia="Times New Roman" w:hAnsi="Arial" w:cs="Arial"/>
          <w:color w:val="000000" w:themeColor="text1"/>
          <w:sz w:val="20"/>
          <w:szCs w:val="20"/>
        </w:rPr>
        <w:t>.</w:t>
      </w:r>
    </w:p>
    <w:p w14:paraId="70CCD001" w14:textId="77777777" w:rsidR="005C577A" w:rsidRPr="00D56F3F"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C54A7E0" w14:textId="77777777" w:rsidR="005C577A" w:rsidRPr="00D56F3F" w:rsidRDefault="005C577A" w:rsidP="005C577A">
      <w:pPr>
        <w:spacing w:after="0" w:line="240" w:lineRule="auto"/>
        <w:ind w:left="1134"/>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56B943C5" w14:textId="77777777" w:rsidR="005C577A" w:rsidRPr="00D56F3F" w:rsidRDefault="005C577A" w:rsidP="005C577A">
      <w:pPr>
        <w:spacing w:after="0" w:line="240" w:lineRule="auto"/>
        <w:ind w:left="1134"/>
        <w:jc w:val="both"/>
        <w:rPr>
          <w:rFonts w:ascii="Arial" w:eastAsia="Times New Roman" w:hAnsi="Arial" w:cs="Arial"/>
          <w:b/>
          <w:color w:val="000000" w:themeColor="text1"/>
          <w:sz w:val="20"/>
          <w:szCs w:val="20"/>
          <w:lang w:eastAsia="zh-CN"/>
        </w:rPr>
      </w:pPr>
    </w:p>
    <w:p w14:paraId="248D40E7" w14:textId="77777777" w:rsidR="00F9526B"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 postępowaniu o udzielenie zamówienia komunikacja </w:t>
      </w:r>
      <w:bookmarkStart w:id="8" w:name="_Hlk64023195"/>
      <w:r w:rsidRPr="00D56F3F">
        <w:rPr>
          <w:rFonts w:ascii="Arial" w:eastAsia="Times New Roman" w:hAnsi="Arial" w:cs="Arial"/>
          <w:color w:val="000000" w:themeColor="text1"/>
          <w:sz w:val="20"/>
          <w:szCs w:val="20"/>
          <w:lang w:eastAsia="zh-CN"/>
        </w:rPr>
        <w:t xml:space="preserve">pomiędzy zamawiającym a wykonawcami                </w:t>
      </w:r>
      <w:bookmarkEnd w:id="8"/>
      <w:r w:rsidRPr="00D56F3F">
        <w:rPr>
          <w:rFonts w:ascii="Arial" w:eastAsia="Times New Roman" w:hAnsi="Arial" w:cs="Arial"/>
          <w:color w:val="000000" w:themeColor="text1"/>
          <w:sz w:val="20"/>
          <w:szCs w:val="20"/>
          <w:lang w:eastAsia="zh-CN"/>
        </w:rPr>
        <w:t>np. składanie dokumentów, oświadczeń, zawiadomień, zapytań, innych informacji odbywa się elektronicznie za pośrednictwem platformy zakupowej pod adresem:</w:t>
      </w:r>
    </w:p>
    <w:p w14:paraId="1C69BF19" w14:textId="1B80ADB9" w:rsidR="005C577A" w:rsidRPr="00D56F3F" w:rsidRDefault="00F9526B" w:rsidP="00F9526B">
      <w:pPr>
        <w:suppressAutoHyphens/>
        <w:spacing w:after="0" w:line="240" w:lineRule="auto"/>
        <w:ind w:left="1418"/>
        <w:contextualSpacing/>
        <w:jc w:val="both"/>
        <w:rPr>
          <w:rFonts w:ascii="Arial" w:eastAsia="Times New Roman" w:hAnsi="Arial" w:cs="Arial"/>
          <w:color w:val="000000" w:themeColor="text1"/>
          <w:sz w:val="20"/>
          <w:szCs w:val="20"/>
          <w:lang w:eastAsia="zh-CN"/>
        </w:rPr>
      </w:pPr>
      <w:r w:rsidRPr="00493E49">
        <w:rPr>
          <w:rFonts w:ascii="Arial" w:eastAsia="Times New Roman" w:hAnsi="Arial" w:cs="Arial"/>
          <w:color w:val="000000" w:themeColor="text1"/>
          <w:sz w:val="20"/>
          <w:szCs w:val="20"/>
        </w:rPr>
        <w:t>https://platformazakupowa.pl/transakcja/</w:t>
      </w:r>
      <w:r w:rsidR="00D500F0">
        <w:rPr>
          <w:rFonts w:ascii="Arial" w:eastAsia="Times New Roman" w:hAnsi="Arial" w:cs="Arial"/>
          <w:color w:val="000000" w:themeColor="text1"/>
          <w:sz w:val="20"/>
          <w:szCs w:val="20"/>
        </w:rPr>
        <w:t xml:space="preserve">953399 </w:t>
      </w:r>
      <w:r w:rsidR="005C577A" w:rsidRPr="00D56F3F">
        <w:rPr>
          <w:rFonts w:ascii="Arial" w:eastAsia="Times New Roman" w:hAnsi="Arial" w:cs="Arial"/>
          <w:color w:val="000000" w:themeColor="text1"/>
          <w:sz w:val="20"/>
          <w:szCs w:val="20"/>
        </w:rPr>
        <w:t xml:space="preserve"> i formularza „Wyślij wiadomość”.</w:t>
      </w:r>
    </w:p>
    <w:p w14:paraId="1FD4F674" w14:textId="08D1E0DE" w:rsidR="005C577A" w:rsidRPr="00D56F3F"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9" w:name="_Hlk85709209"/>
      <w:r w:rsidRPr="00D56F3F">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9"/>
      <w:r w:rsidR="0094635A" w:rsidRPr="00D56F3F">
        <w:rPr>
          <w:rFonts w:ascii="Arial" w:eastAsia="Times New Roman" w:hAnsi="Arial" w:cs="Arial"/>
          <w:color w:val="000000" w:themeColor="text1"/>
          <w:sz w:val="20"/>
          <w:szCs w:val="20"/>
          <w:lang w:eastAsia="zh-CN"/>
        </w:rPr>
        <w:t xml:space="preserve">na skutek awarii </w:t>
      </w:r>
      <w:r w:rsidRPr="00D56F3F">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r w:rsidRPr="00D56F3F">
        <w:rPr>
          <w:rFonts w:ascii="Arial" w:eastAsia="Times New Roman" w:hAnsi="Arial" w:cs="Arial"/>
          <w:color w:val="000000" w:themeColor="text1"/>
          <w:sz w:val="20"/>
          <w:szCs w:val="20"/>
        </w:rPr>
        <w:t>zampub@um.gorlice.pl</w:t>
      </w:r>
    </w:p>
    <w:p w14:paraId="47FF87D9" w14:textId="77777777" w:rsidR="005C577A" w:rsidRPr="00D56F3F" w:rsidRDefault="005C577A" w:rsidP="005C577A">
      <w:pPr>
        <w:suppressAutoHyphens/>
        <w:spacing w:after="0" w:line="240" w:lineRule="auto"/>
        <w:contextualSpacing/>
        <w:jc w:val="both"/>
        <w:rPr>
          <w:rFonts w:ascii="Arial" w:eastAsia="Times New Roman" w:hAnsi="Arial" w:cs="Arial"/>
          <w:color w:val="000000" w:themeColor="text1"/>
          <w:sz w:val="20"/>
          <w:szCs w:val="20"/>
          <w:lang w:eastAsia="zh-CN"/>
        </w:rPr>
      </w:pPr>
    </w:p>
    <w:p w14:paraId="310B6327" w14:textId="77777777" w:rsidR="005C577A" w:rsidRPr="00D56F3F" w:rsidRDefault="005C577A" w:rsidP="005C577A">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4.4. </w:t>
      </w:r>
      <w:r w:rsidRPr="00D56F3F">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D56F3F">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D56F3F">
        <w:rPr>
          <w:rFonts w:ascii="Arial" w:eastAsia="Times New Roman" w:hAnsi="Arial" w:cs="Arial"/>
          <w:color w:val="000000" w:themeColor="text1"/>
          <w:sz w:val="20"/>
          <w:szCs w:val="20"/>
          <w:lang w:eastAsia="zh-CN"/>
        </w:rPr>
        <w:t xml:space="preserve"> określa </w:t>
      </w:r>
      <w:r w:rsidRPr="00D56F3F">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0211BF5F" w:rsidR="005C577A" w:rsidRPr="00D56F3F" w:rsidRDefault="005C577A" w:rsidP="00CA35B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Podmiotowe środki dowodowe</w:t>
      </w:r>
      <w:r w:rsidR="00E607A2"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oraz inne dokumenty lub oświadczenia, sporządzone w języku obcym przekazuje się wraz z tłumaczeniem na język polski.</w:t>
      </w:r>
    </w:p>
    <w:p w14:paraId="7E34846E" w14:textId="37FFD2B2"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W przypadku gdy podmiotowe środki dowodowe,</w:t>
      </w:r>
      <w:r w:rsidR="00976DD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inne dokumenty,</w:t>
      </w:r>
      <w:r w:rsidRPr="00D56F3F">
        <w:rPr>
          <w:rFonts w:ascii="Arial" w:eastAsia="Times New Roman" w:hAnsi="Arial" w:cs="Arial"/>
          <w:b/>
          <w:bCs/>
          <w:color w:val="000000" w:themeColor="text1"/>
          <w:sz w:val="20"/>
          <w:szCs w:val="20"/>
        </w:rPr>
        <w:t xml:space="preserve"> </w:t>
      </w:r>
      <w:r w:rsidRPr="00D56F3F">
        <w:rPr>
          <w:rFonts w:ascii="Arial" w:eastAsia="Times New Roman" w:hAnsi="Arial" w:cs="Arial"/>
          <w:color w:val="000000" w:themeColor="text1"/>
          <w:sz w:val="20"/>
          <w:szCs w:val="20"/>
        </w:rPr>
        <w:t xml:space="preserve">lub dokumenty potwierdzające umocowanie do reprezentowania odpowiednio wykonawcy, wykonawców wspólnie ubiegających się </w:t>
      </w:r>
      <w:r w:rsidR="00E607A2"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o udzielenie zamówienia publicznego, podmiotu udostępniającego zasoby na zasadach określonych </w:t>
      </w:r>
      <w:r w:rsidR="00E607A2"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w</w:t>
      </w:r>
      <w:r w:rsidR="009E0FDE"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C6E79"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o udzielenie zamówienia, podmiot udostępniający zasoby lub podwykonawca, zwane dalej „upoważnionymi podmiotami”, jako dokument elektroniczny, przekazuje się ten dokument.</w:t>
      </w:r>
    </w:p>
    <w:p w14:paraId="3FC96A52" w14:textId="65AF7992"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W przypadku gdy podmiotowe środki dowodowe,</w:t>
      </w:r>
      <w:r w:rsidR="00976DD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inne dokumenty, lub dokumenty potwierdzające umocowanie do reprezentowania, zostały wystawione przez upoważnione podmioty jako dokument </w:t>
      </w:r>
      <w:r w:rsidR="000C6E79"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D56F3F"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0AB13C41" w14:textId="76AC5D37" w:rsidR="005C577A" w:rsidRPr="00D56F3F"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D56F3F"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 xml:space="preserve">innych dokumentów – odpowiednio wykonawca lub wykonawca wspólnie ubiegający się o </w:t>
      </w:r>
      <w:r w:rsidRPr="00D56F3F">
        <w:rPr>
          <w:rFonts w:ascii="Arial" w:eastAsia="Times New Roman" w:hAnsi="Arial" w:cs="Arial"/>
          <w:color w:val="000000" w:themeColor="text1"/>
          <w:sz w:val="20"/>
          <w:szCs w:val="20"/>
        </w:rPr>
        <w:lastRenderedPageBreak/>
        <w:t>udzielenie zamówienia, w zakresie dokumentów, które każdego z nich dotyczą.</w:t>
      </w:r>
    </w:p>
    <w:p w14:paraId="6941972F" w14:textId="228D1BC3" w:rsidR="005C002D" w:rsidRPr="00D56F3F"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373C188E" w14:textId="09983DF2"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Podmiotowe środki dowodowe, w tym oświadczenie, o którym mowa w art.117 ust. 4 ustawy Pzp, oraz zobowiązanie podmiotu udostępniającego zasoby</w:t>
      </w:r>
      <w:r w:rsidR="00C24D36" w:rsidRPr="00D56F3F">
        <w:rPr>
          <w:rFonts w:ascii="Arial" w:eastAsia="Times New Roman" w:hAnsi="Arial" w:cs="Arial"/>
          <w:color w:val="000000" w:themeColor="text1"/>
          <w:sz w:val="20"/>
          <w:szCs w:val="20"/>
        </w:rPr>
        <w:t>,</w:t>
      </w:r>
      <w:r w:rsidRPr="00D56F3F">
        <w:rPr>
          <w:rFonts w:ascii="Arial" w:eastAsia="Times New Roman" w:hAnsi="Arial" w:cs="Arial"/>
          <w:color w:val="000000" w:themeColor="text1"/>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6FB4004A"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W przypadku gdy podmiotowe środki dowodowe, w tym oświadczenie, o którym mowa w art.117 ust. 4 ustawy Pzp, oraz zobowiązanie podmiotu udostępniającego zasoby</w:t>
      </w:r>
      <w:r w:rsidR="00C24D36" w:rsidRPr="00D56F3F">
        <w:rPr>
          <w:rFonts w:ascii="Arial" w:eastAsia="Times New Roman" w:hAnsi="Arial" w:cs="Arial"/>
          <w:color w:val="000000" w:themeColor="text1"/>
          <w:sz w:val="20"/>
          <w:szCs w:val="20"/>
        </w:rPr>
        <w:t>,</w:t>
      </w:r>
      <w:r w:rsidRPr="00D56F3F">
        <w:rPr>
          <w:rFonts w:ascii="Arial" w:eastAsia="Times New Roman" w:hAnsi="Arial" w:cs="Arial"/>
          <w:color w:val="000000" w:themeColor="text1"/>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D56F3F"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75B96787" w14:textId="77777777" w:rsidR="005C577A" w:rsidRPr="00D56F3F"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412DA735" w:rsidR="005C577A" w:rsidRPr="00D56F3F"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oświadczenia, o którym mowa w</w:t>
      </w:r>
      <w:r w:rsidR="00E13B5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 xml:space="preserve">art.117 ust. 4 ustawy Pzp, lub zobowiązania podmiotu udostępniającego zasoby – odpowiednio wykonawca lub wykonawca wspólnie ubiegający się </w:t>
      </w:r>
      <w:r w:rsidR="00E13B56"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o udzielenie zamówienia,</w:t>
      </w:r>
    </w:p>
    <w:p w14:paraId="0CE0D823" w14:textId="77777777" w:rsidR="005C577A" w:rsidRPr="00D56F3F"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pełnomocnictwa – mocodawca.</w:t>
      </w:r>
    </w:p>
    <w:p w14:paraId="1F096C33" w14:textId="53035BB3" w:rsidR="00C24D36" w:rsidRPr="00D56F3F"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60D3F0F6" w14:textId="42E1C289" w:rsidR="005C577A" w:rsidRPr="00D56F3F"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D56F3F"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D56F3F">
        <w:rPr>
          <w:rFonts w:ascii="Arial" w:eastAsia="Times New Roman" w:hAnsi="Arial" w:cs="Arial"/>
          <w:color w:val="000000" w:themeColor="text1"/>
          <w:sz w:val="20"/>
          <w:szCs w:val="20"/>
        </w:rPr>
        <w:t>W przypadku przekazywania w postępowaniu</w:t>
      </w:r>
      <w:r w:rsidR="00711A63" w:rsidRPr="00D56F3F">
        <w:rPr>
          <w:rFonts w:ascii="Arial" w:eastAsia="Times New Roman" w:hAnsi="Arial" w:cs="Arial"/>
          <w:color w:val="000000" w:themeColor="text1"/>
          <w:sz w:val="20"/>
          <w:szCs w:val="20"/>
        </w:rPr>
        <w:t xml:space="preserve"> dokumentu elektronicznego w formacie poddającym dane</w:t>
      </w:r>
      <w:r w:rsidR="00711A63" w:rsidRPr="00D56F3F">
        <w:rPr>
          <w:rFonts w:ascii="Arial" w:eastAsia="Times New Roman" w:hAnsi="Arial" w:cs="Arial"/>
          <w:b/>
          <w:color w:val="000000" w:themeColor="text1"/>
          <w:sz w:val="20"/>
          <w:szCs w:val="20"/>
          <w:lang w:eastAsia="zh-CN"/>
        </w:rPr>
        <w:t xml:space="preserve"> </w:t>
      </w:r>
      <w:r w:rsidR="00711A63" w:rsidRPr="00D56F3F">
        <w:rPr>
          <w:rFonts w:ascii="Arial" w:eastAsia="Times New Roman" w:hAnsi="Arial" w:cs="Arial"/>
          <w:bCs/>
          <w:color w:val="000000" w:themeColor="text1"/>
          <w:sz w:val="20"/>
          <w:szCs w:val="20"/>
          <w:lang w:eastAsia="zh-CN"/>
        </w:rPr>
        <w:t xml:space="preserve">kompresji, opatrzenie pliku zawierającego skompresowane dokumenty kwalifikowanym podpisem elektronicznym, podpisem zaufanym lub podpisem osobistym, jest równoznaczne </w:t>
      </w:r>
      <w:r w:rsidR="00943DC0" w:rsidRPr="00D56F3F">
        <w:rPr>
          <w:rFonts w:ascii="Arial" w:eastAsia="Times New Roman" w:hAnsi="Arial" w:cs="Arial"/>
          <w:bCs/>
          <w:color w:val="000000" w:themeColor="text1"/>
          <w:sz w:val="20"/>
          <w:szCs w:val="20"/>
          <w:lang w:eastAsia="zh-CN"/>
        </w:rPr>
        <w:t xml:space="preserve">                               </w:t>
      </w:r>
      <w:r w:rsidR="00711A63" w:rsidRPr="00D56F3F">
        <w:rPr>
          <w:rFonts w:ascii="Arial" w:eastAsia="Times New Roman" w:hAnsi="Arial" w:cs="Arial"/>
          <w:bCs/>
          <w:color w:val="000000" w:themeColor="text1"/>
          <w:sz w:val="20"/>
          <w:szCs w:val="20"/>
          <w:lang w:eastAsia="zh-CN"/>
        </w:rPr>
        <w:t>z opatrzeniem wszystkich dokumentów zawartych w tym pliku odpowiednio kwalifikowanym podpisem elektronicznym, podpisem zaufanym lub podpisem osobistym.</w:t>
      </w:r>
    </w:p>
    <w:p w14:paraId="3DCFE5EF" w14:textId="77777777" w:rsidR="005C577A" w:rsidRPr="00D56F3F"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Podmiotowe środki dowodowe oraz inne dokumenty lub oświadczenia, o których mowa                                     w </w:t>
      </w:r>
      <w:r w:rsidRPr="00D56F3F">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D56F3F">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6BB4D01F" w14:textId="30BD787D" w:rsidR="005C577A" w:rsidRPr="00D56F3F"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Dokumenty sporządza się w postaci elektronicznej, </w:t>
      </w:r>
      <w:r w:rsidRPr="00D56F3F">
        <w:rPr>
          <w:rFonts w:ascii="Arial" w:eastAsia="Times New Roman" w:hAnsi="Arial" w:cs="Arial"/>
          <w:color w:val="000000" w:themeColor="text1"/>
          <w:sz w:val="20"/>
          <w:szCs w:val="20"/>
        </w:rPr>
        <w:t xml:space="preserve">w formatach danych określonych                                                 w </w:t>
      </w:r>
      <w:r w:rsidRPr="00D56F3F">
        <w:rPr>
          <w:rFonts w:ascii="Arial" w:eastAsia="Times New Roman" w:hAnsi="Arial" w:cs="Arial"/>
          <w:i/>
          <w:iCs/>
          <w:color w:val="000000" w:themeColor="text1"/>
          <w:sz w:val="20"/>
          <w:szCs w:val="20"/>
        </w:rPr>
        <w:t>rozporządzeniu Rady M</w:t>
      </w:r>
      <w:r w:rsidR="001E43CB" w:rsidRPr="00D56F3F">
        <w:rPr>
          <w:rFonts w:ascii="Arial" w:eastAsia="Times New Roman" w:hAnsi="Arial" w:cs="Arial"/>
          <w:i/>
          <w:iCs/>
          <w:color w:val="000000" w:themeColor="text1"/>
          <w:sz w:val="20"/>
          <w:szCs w:val="20"/>
        </w:rPr>
        <w:t>inistrów z dnia 21 maja 2024</w:t>
      </w:r>
      <w:r w:rsidRPr="00D56F3F">
        <w:rPr>
          <w:rFonts w:ascii="Arial" w:eastAsia="Times New Roman" w:hAnsi="Arial" w:cs="Arial"/>
          <w:i/>
          <w:iCs/>
          <w:color w:val="000000" w:themeColor="text1"/>
          <w:sz w:val="20"/>
          <w:szCs w:val="20"/>
        </w:rPr>
        <w:t xml:space="preserve"> r. w sprawie Krajowych Ram Interoperacyjności, minimalnych wymagań dla rejestrów publicznych i wymiany informacji w postaci elektronicznej oraz minimalnych wymagań dla systemów teleinformatycznych,</w:t>
      </w:r>
      <w:r w:rsidRPr="00D56F3F">
        <w:rPr>
          <w:rFonts w:ascii="Arial" w:eastAsia="Times New Roman" w:hAnsi="Arial" w:cs="Arial"/>
          <w:color w:val="000000" w:themeColor="text1"/>
          <w:sz w:val="20"/>
          <w:szCs w:val="20"/>
        </w:rPr>
        <w:t xml:space="preserve"> w szczególności                   w formatach danych: .pdf, </w:t>
      </w:r>
      <w:proofErr w:type="spellStart"/>
      <w:r w:rsidRPr="00D56F3F">
        <w:rPr>
          <w:rFonts w:ascii="Arial" w:eastAsia="Times New Roman" w:hAnsi="Arial" w:cs="Arial"/>
          <w:color w:val="000000" w:themeColor="text1"/>
          <w:sz w:val="20"/>
          <w:szCs w:val="20"/>
        </w:rPr>
        <w:t>doc</w:t>
      </w:r>
      <w:proofErr w:type="spellEnd"/>
      <w:r w:rsidRPr="00D56F3F">
        <w:rPr>
          <w:rFonts w:ascii="Arial" w:eastAsia="Times New Roman" w:hAnsi="Arial" w:cs="Arial"/>
          <w:color w:val="000000" w:themeColor="text1"/>
          <w:sz w:val="20"/>
          <w:szCs w:val="20"/>
        </w:rPr>
        <w:t>, .</w:t>
      </w:r>
      <w:proofErr w:type="spellStart"/>
      <w:r w:rsidRPr="00D56F3F">
        <w:rPr>
          <w:rFonts w:ascii="Arial" w:eastAsia="Times New Roman" w:hAnsi="Arial" w:cs="Arial"/>
          <w:color w:val="000000" w:themeColor="text1"/>
          <w:sz w:val="20"/>
          <w:szCs w:val="20"/>
        </w:rPr>
        <w:t>docx</w:t>
      </w:r>
      <w:proofErr w:type="spellEnd"/>
      <w:r w:rsidRPr="00D56F3F">
        <w:rPr>
          <w:rFonts w:ascii="Arial" w:eastAsia="Times New Roman" w:hAnsi="Arial" w:cs="Arial"/>
          <w:color w:val="000000" w:themeColor="text1"/>
          <w:sz w:val="20"/>
          <w:szCs w:val="20"/>
        </w:rPr>
        <w:t>, .</w:t>
      </w:r>
      <w:proofErr w:type="spellStart"/>
      <w:r w:rsidRPr="00D56F3F">
        <w:rPr>
          <w:rFonts w:ascii="Arial" w:eastAsia="Times New Roman" w:hAnsi="Arial" w:cs="Arial"/>
          <w:color w:val="000000" w:themeColor="text1"/>
          <w:sz w:val="20"/>
          <w:szCs w:val="20"/>
        </w:rPr>
        <w:t>xps</w:t>
      </w:r>
      <w:proofErr w:type="spellEnd"/>
      <w:r w:rsidRPr="00D56F3F">
        <w:rPr>
          <w:rFonts w:ascii="Arial" w:eastAsia="Times New Roman" w:hAnsi="Arial" w:cs="Arial"/>
          <w:color w:val="000000" w:themeColor="text1"/>
          <w:sz w:val="20"/>
          <w:szCs w:val="20"/>
        </w:rPr>
        <w:t>, .</w:t>
      </w:r>
      <w:proofErr w:type="spellStart"/>
      <w:r w:rsidRPr="00D56F3F">
        <w:rPr>
          <w:rFonts w:ascii="Arial" w:eastAsia="Times New Roman" w:hAnsi="Arial" w:cs="Arial"/>
          <w:color w:val="000000" w:themeColor="text1"/>
          <w:sz w:val="20"/>
          <w:szCs w:val="20"/>
        </w:rPr>
        <w:t>odt</w:t>
      </w:r>
      <w:proofErr w:type="spellEnd"/>
      <w:r w:rsidRPr="00D56F3F">
        <w:rPr>
          <w:rFonts w:ascii="Arial" w:eastAsia="Times New Roman" w:hAnsi="Arial" w:cs="Arial"/>
          <w:color w:val="000000" w:themeColor="text1"/>
          <w:sz w:val="20"/>
          <w:szCs w:val="20"/>
        </w:rPr>
        <w:t xml:space="preserve">, .rtf. </w:t>
      </w:r>
    </w:p>
    <w:p w14:paraId="12A12E59" w14:textId="77777777" w:rsidR="005C577A" w:rsidRPr="00D56F3F" w:rsidRDefault="005C577A" w:rsidP="005C577A">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C7BD430" w14:textId="7D7E2147" w:rsidR="005C577A" w:rsidRPr="00D56F3F" w:rsidRDefault="005C577A" w:rsidP="00CA35B1">
      <w:pPr>
        <w:widowControl w:val="0"/>
        <w:numPr>
          <w:ilvl w:val="1"/>
          <w:numId w:val="35"/>
        </w:numPr>
        <w:suppressAutoHyphens/>
        <w:spacing w:after="0" w:line="240" w:lineRule="auto"/>
        <w:jc w:val="both"/>
        <w:rPr>
          <w:rFonts w:ascii="Arial" w:eastAsia="Times New Roman" w:hAnsi="Arial" w:cs="Arial"/>
          <w:b/>
          <w:color w:val="000000" w:themeColor="text1"/>
          <w:sz w:val="20"/>
          <w:szCs w:val="20"/>
          <w:lang w:eastAsia="zh-CN"/>
        </w:rPr>
      </w:pPr>
      <w:r w:rsidRPr="00D56F3F">
        <w:rPr>
          <w:rFonts w:ascii="Arial" w:eastAsia="Times New Roman" w:hAnsi="Arial" w:cs="Arial"/>
          <w:color w:val="000000" w:themeColor="text1"/>
          <w:sz w:val="20"/>
          <w:szCs w:val="20"/>
          <w:lang w:eastAsia="zh-CN"/>
        </w:rPr>
        <w:t>Osoby uprawnione do komunikowania się z Wykonawcami: Mirosław Łopata, Marta Ziaja,</w:t>
      </w:r>
      <w:r w:rsidR="00442732" w:rsidRPr="00D56F3F">
        <w:rPr>
          <w:rFonts w:ascii="Arial" w:eastAsia="Times New Roman" w:hAnsi="Arial" w:cs="Arial"/>
          <w:color w:val="000000" w:themeColor="text1"/>
          <w:sz w:val="20"/>
          <w:szCs w:val="20"/>
          <w:lang w:eastAsia="zh-CN"/>
        </w:rPr>
        <w:t xml:space="preserve"> Joanna Nowicka</w:t>
      </w:r>
      <w:r w:rsidRPr="00D56F3F">
        <w:rPr>
          <w:rFonts w:ascii="Arial" w:eastAsia="Times New Roman" w:hAnsi="Arial" w:cs="Arial"/>
          <w:color w:val="000000" w:themeColor="text1"/>
          <w:sz w:val="20"/>
          <w:szCs w:val="20"/>
          <w:lang w:eastAsia="zh-CN"/>
        </w:rPr>
        <w:t xml:space="preserve"> tel. 183551252, e-mail</w:t>
      </w:r>
      <w:r w:rsidRPr="00D56F3F">
        <w:rPr>
          <w:rFonts w:ascii="Arial" w:eastAsia="Times New Roman" w:hAnsi="Arial" w:cs="Arial"/>
          <w:bCs/>
          <w:color w:val="000000" w:themeColor="text1"/>
          <w:sz w:val="20"/>
          <w:szCs w:val="20"/>
          <w:lang w:eastAsia="zh-CN"/>
        </w:rPr>
        <w:t>:</w:t>
      </w:r>
      <w:r w:rsidRPr="00D56F3F">
        <w:rPr>
          <w:rFonts w:ascii="Arial" w:eastAsia="Times New Roman" w:hAnsi="Arial" w:cs="Arial"/>
          <w:b/>
          <w:bCs/>
          <w:color w:val="000000" w:themeColor="text1"/>
          <w:sz w:val="20"/>
          <w:szCs w:val="20"/>
          <w:lang w:eastAsia="zh-CN"/>
        </w:rPr>
        <w:t xml:space="preserve"> </w:t>
      </w:r>
      <w:r w:rsidRPr="00D56F3F">
        <w:rPr>
          <w:rFonts w:ascii="Arial" w:eastAsia="Times New Roman" w:hAnsi="Arial" w:cs="Arial"/>
          <w:color w:val="000000" w:themeColor="text1"/>
          <w:sz w:val="20"/>
          <w:szCs w:val="20"/>
        </w:rPr>
        <w:t>zampub@um.gorlice.pl</w:t>
      </w:r>
    </w:p>
    <w:p w14:paraId="458816B2"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0"/>
          <w:lang w:eastAsia="zh-CN"/>
        </w:rPr>
      </w:pPr>
    </w:p>
    <w:p w14:paraId="10DB7BAA"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 xml:space="preserve"> 4.6. Wyjaśnienia dotyczące SWZ</w:t>
      </w:r>
    </w:p>
    <w:p w14:paraId="4F23E9CC" w14:textId="337ACEFA"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2FCD0410"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1460369F" w14:textId="77777777" w:rsidR="005C577A" w:rsidRPr="00D56F3F"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Zamawiający nie przewiduje zorganizowania zebrania wykonawców w celu wyjaśnienia treści SWZ.</w:t>
      </w:r>
    </w:p>
    <w:p w14:paraId="4A1C2610" w14:textId="77777777" w:rsidR="005C577A" w:rsidRPr="00D56F3F" w:rsidRDefault="005C577A" w:rsidP="005C577A">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5B905D2C" w14:textId="77777777" w:rsidR="005D6CE8" w:rsidRPr="00D56F3F" w:rsidRDefault="005D6CE8" w:rsidP="005C577A">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34ED0569" w14:textId="77777777" w:rsidR="005C577A" w:rsidRPr="00D56F3F" w:rsidRDefault="005C577A" w:rsidP="005C577A">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lastRenderedPageBreak/>
        <w:t>4.7. Zmiana treści SWZ</w:t>
      </w:r>
    </w:p>
    <w:p w14:paraId="03F55F92" w14:textId="77777777" w:rsidR="005C577A" w:rsidRPr="00D56F3F"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77601005" w14:textId="77777777" w:rsidR="005C577A" w:rsidRPr="00D56F3F"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3B53818F" w14:textId="77777777" w:rsidR="005C577A" w:rsidRPr="00D56F3F"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5BAF854"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56F3CA6"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5. TERMIN ZWIĄZANIA OFERTĄ</w:t>
      </w:r>
    </w:p>
    <w:p w14:paraId="17765059"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0F527F8"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D56F3F">
        <w:rPr>
          <w:rFonts w:ascii="Arial" w:eastAsia="Times New Roman" w:hAnsi="Arial" w:cs="Arial"/>
          <w:bCs/>
          <w:color w:val="000000" w:themeColor="text1"/>
          <w:sz w:val="20"/>
          <w:szCs w:val="20"/>
        </w:rPr>
        <w:t xml:space="preserve">pierwszym dniem terminu związania ofertą jest dzień, w którym upływa termin składania ofert. </w:t>
      </w:r>
    </w:p>
    <w:p w14:paraId="480B336E" w14:textId="0CE307FB" w:rsidR="005C577A" w:rsidRPr="00D56F3F" w:rsidRDefault="005C577A" w:rsidP="005C577A">
      <w:pPr>
        <w:widowControl w:val="0"/>
        <w:suppressAutoHyphens/>
        <w:spacing w:after="0" w:line="240" w:lineRule="auto"/>
        <w:ind w:left="1440"/>
        <w:jc w:val="both"/>
        <w:rPr>
          <w:rFonts w:ascii="Arial" w:eastAsia="Times New Roman" w:hAnsi="Arial" w:cs="Arial"/>
          <w:bCs/>
          <w:color w:val="000000" w:themeColor="text1"/>
          <w:sz w:val="20"/>
          <w:szCs w:val="20"/>
        </w:rPr>
      </w:pPr>
      <w:r w:rsidRPr="00D56F3F">
        <w:rPr>
          <w:rFonts w:ascii="Arial" w:eastAsia="Times New Roman" w:hAnsi="Arial" w:cs="Arial"/>
          <w:b/>
          <w:color w:val="000000" w:themeColor="text1"/>
          <w:sz w:val="20"/>
          <w:szCs w:val="20"/>
          <w:lang w:eastAsia="zh-CN"/>
        </w:rPr>
        <w:t xml:space="preserve">Wykonawca jest związany ofertą do upływu terminu </w:t>
      </w:r>
      <w:r w:rsidR="00F9526B">
        <w:rPr>
          <w:rFonts w:ascii="Arial" w:eastAsia="Times New Roman" w:hAnsi="Arial" w:cs="Arial"/>
          <w:b/>
          <w:color w:val="000000" w:themeColor="text1"/>
          <w:sz w:val="20"/>
          <w:szCs w:val="20"/>
          <w:lang w:eastAsia="zh-CN"/>
        </w:rPr>
        <w:t>24</w:t>
      </w:r>
      <w:r w:rsidR="00DC01B7" w:rsidRPr="00D56F3F">
        <w:rPr>
          <w:rFonts w:ascii="Arial" w:eastAsia="Times New Roman" w:hAnsi="Arial" w:cs="Arial"/>
          <w:b/>
          <w:color w:val="000000" w:themeColor="text1"/>
          <w:sz w:val="20"/>
          <w:szCs w:val="20"/>
          <w:lang w:eastAsia="zh-CN"/>
        </w:rPr>
        <w:t>.08.2024</w:t>
      </w:r>
      <w:r w:rsidRPr="00D56F3F">
        <w:rPr>
          <w:rFonts w:ascii="Arial" w:eastAsia="Times New Roman" w:hAnsi="Arial" w:cs="Arial"/>
          <w:b/>
          <w:color w:val="000000" w:themeColor="text1"/>
          <w:sz w:val="20"/>
          <w:szCs w:val="20"/>
          <w:lang w:eastAsia="zh-CN"/>
        </w:rPr>
        <w:t xml:space="preserve"> r.</w:t>
      </w:r>
    </w:p>
    <w:p w14:paraId="70C0D0BC"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D56F3F"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D56F3F">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C49EC4F"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DE048B"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6. OPIS SPOSOBU PRZYGOTOWANIA OFERY</w:t>
      </w:r>
    </w:p>
    <w:p w14:paraId="132426C5" w14:textId="032F0F1F" w:rsidR="005C577A" w:rsidRPr="00D56F3F" w:rsidRDefault="005C577A" w:rsidP="00152706">
      <w:pPr>
        <w:widowControl w:val="0"/>
        <w:suppressAutoHyphens/>
        <w:spacing w:after="0" w:line="240" w:lineRule="auto"/>
        <w:ind w:left="1134"/>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Forma oferty</w:t>
      </w:r>
    </w:p>
    <w:p w14:paraId="6CF00F95"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5092B3ED"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Dokumenty muszą być złożone zgodnie z ust. 4 SWZ.</w:t>
      </w:r>
    </w:p>
    <w:p w14:paraId="059F63BF"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06BCC722" w14:textId="77777777" w:rsidR="00111FEF" w:rsidRPr="00D56F3F" w:rsidRDefault="00111FEF"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4EC25986"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7. SPOSÓB ORAZ TERMIN SKŁADANIA OFERT I TERMIN OTWARCIA OFERT</w:t>
      </w:r>
    </w:p>
    <w:p w14:paraId="10F139EE"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48278C" w14:textId="77777777" w:rsidR="005C577A" w:rsidRPr="00D56F3F"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Sposób oraz termin składania ofert</w:t>
      </w:r>
    </w:p>
    <w:p w14:paraId="1821CF4C"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41A5B3E" w14:textId="5C81579D"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Oferty należy złożyć </w:t>
      </w:r>
      <w:r w:rsidRPr="00D56F3F">
        <w:rPr>
          <w:rFonts w:ascii="Arial" w:eastAsia="Times New Roman" w:hAnsi="Arial" w:cs="Arial"/>
          <w:color w:val="000000" w:themeColor="text1"/>
          <w:sz w:val="20"/>
          <w:szCs w:val="24"/>
        </w:rPr>
        <w:t>za pośrednictwem platformy zakupowej pod adresem:</w:t>
      </w:r>
    </w:p>
    <w:p w14:paraId="622B420C" w14:textId="5755D71B" w:rsidR="005C577A" w:rsidRPr="00D56F3F" w:rsidRDefault="005C577A" w:rsidP="005C577A">
      <w:pPr>
        <w:spacing w:after="0" w:line="240" w:lineRule="auto"/>
        <w:ind w:left="1080"/>
        <w:contextualSpacing/>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rPr>
        <w:t>https://platformazakupowa.pl/transakcja/</w:t>
      </w:r>
      <w:r w:rsidR="00D500F0">
        <w:rPr>
          <w:rFonts w:ascii="Arial" w:eastAsia="Times New Roman" w:hAnsi="Arial" w:cs="Arial"/>
          <w:b/>
          <w:color w:val="000000" w:themeColor="text1"/>
          <w:sz w:val="20"/>
          <w:szCs w:val="20"/>
        </w:rPr>
        <w:t xml:space="preserve">953399 </w:t>
      </w:r>
    </w:p>
    <w:p w14:paraId="3091AF1C"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 xml:space="preserve">z uwzględnieniem wymagań określonych w </w:t>
      </w:r>
      <w:r w:rsidRPr="00D56F3F">
        <w:rPr>
          <w:rFonts w:ascii="Arial" w:eastAsia="Times New Roman" w:hAnsi="Arial" w:cs="Arial"/>
          <w:color w:val="000000" w:themeColor="text1"/>
          <w:sz w:val="20"/>
          <w:szCs w:val="20"/>
          <w:lang w:eastAsia="zh-CN"/>
        </w:rPr>
        <w:t>ust. 4 SWZ.</w:t>
      </w:r>
    </w:p>
    <w:p w14:paraId="5FF79C76"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p>
    <w:p w14:paraId="393A4C29"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D56F3F">
        <w:rPr>
          <w:rFonts w:ascii="Arial" w:eastAsia="Times New Roman" w:hAnsi="Arial" w:cs="Arial"/>
          <w:color w:val="000000" w:themeColor="text1"/>
          <w:sz w:val="20"/>
          <w:szCs w:val="20"/>
          <w:lang w:eastAsia="pl-PL"/>
        </w:rPr>
        <w:t xml:space="preserve">Oferta może być złożona tylko do upływu terminu składania ofert. </w:t>
      </w:r>
    </w:p>
    <w:p w14:paraId="0C888CF3"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D9407C3" w14:textId="7E9340A9"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Termin składania ofert upływa dnia: </w:t>
      </w:r>
      <w:r w:rsidR="00F9526B">
        <w:rPr>
          <w:rFonts w:ascii="Arial" w:eastAsia="Times New Roman" w:hAnsi="Arial" w:cs="Arial"/>
          <w:b/>
          <w:color w:val="000000" w:themeColor="text1"/>
          <w:sz w:val="20"/>
          <w:szCs w:val="20"/>
          <w:lang w:eastAsia="zh-CN"/>
        </w:rPr>
        <w:t>26</w:t>
      </w:r>
      <w:r w:rsidR="00DC01B7" w:rsidRPr="00D56F3F">
        <w:rPr>
          <w:rFonts w:ascii="Arial" w:eastAsia="Times New Roman" w:hAnsi="Arial" w:cs="Arial"/>
          <w:b/>
          <w:color w:val="000000" w:themeColor="text1"/>
          <w:sz w:val="20"/>
          <w:szCs w:val="20"/>
          <w:lang w:eastAsia="zh-CN"/>
        </w:rPr>
        <w:t>.07.2024</w:t>
      </w:r>
      <w:r w:rsidRPr="00D56F3F">
        <w:rPr>
          <w:rFonts w:ascii="Arial" w:eastAsia="Times New Roman" w:hAnsi="Arial" w:cs="Arial"/>
          <w:b/>
          <w:bCs/>
          <w:color w:val="000000" w:themeColor="text1"/>
          <w:sz w:val="20"/>
          <w:szCs w:val="24"/>
          <w:lang w:eastAsia="zh-CN"/>
        </w:rPr>
        <w:t xml:space="preserve"> r.</w:t>
      </w:r>
      <w:r w:rsidR="00EE02F3" w:rsidRPr="00D56F3F">
        <w:rPr>
          <w:rFonts w:ascii="Arial" w:eastAsia="Times New Roman" w:hAnsi="Arial" w:cs="Arial"/>
          <w:b/>
          <w:bCs/>
          <w:color w:val="000000" w:themeColor="text1"/>
          <w:sz w:val="20"/>
          <w:szCs w:val="24"/>
          <w:lang w:eastAsia="zh-CN"/>
        </w:rPr>
        <w:t>,</w:t>
      </w:r>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b/>
          <w:color w:val="000000" w:themeColor="text1"/>
          <w:sz w:val="20"/>
          <w:szCs w:val="24"/>
          <w:lang w:eastAsia="zh-CN"/>
        </w:rPr>
        <w:t>godz.</w:t>
      </w:r>
      <w:r w:rsidR="00EE02F3" w:rsidRPr="00D56F3F">
        <w:rPr>
          <w:rFonts w:ascii="Arial" w:eastAsia="Times New Roman" w:hAnsi="Arial" w:cs="Arial"/>
          <w:b/>
          <w:color w:val="000000" w:themeColor="text1"/>
          <w:sz w:val="20"/>
          <w:szCs w:val="24"/>
          <w:lang w:eastAsia="zh-CN"/>
        </w:rPr>
        <w:t>:</w:t>
      </w:r>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b/>
          <w:color w:val="000000" w:themeColor="text1"/>
          <w:sz w:val="20"/>
          <w:szCs w:val="24"/>
          <w:lang w:eastAsia="zh-CN"/>
        </w:rPr>
        <w:t>13:00</w:t>
      </w:r>
    </w:p>
    <w:p w14:paraId="62FABA99"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7D57C0A" w14:textId="77777777" w:rsidR="005C577A" w:rsidRPr="00D56F3F"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Termin otwarcia ofert</w:t>
      </w:r>
    </w:p>
    <w:p w14:paraId="64045A28"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6039829" w14:textId="544EEDC4" w:rsidR="005C577A" w:rsidRPr="00D56F3F" w:rsidRDefault="005C577A" w:rsidP="005C577A">
      <w:pPr>
        <w:widowControl w:val="0"/>
        <w:spacing w:after="200" w:line="276" w:lineRule="auto"/>
        <w:ind w:left="1080"/>
        <w:jc w:val="both"/>
        <w:rPr>
          <w:rFonts w:ascii="Arial" w:eastAsia="Times New Roman" w:hAnsi="Arial" w:cs="Arial"/>
          <w:b/>
          <w:color w:val="000000" w:themeColor="text1"/>
          <w:sz w:val="20"/>
        </w:rPr>
      </w:pPr>
      <w:r w:rsidRPr="00D56F3F">
        <w:rPr>
          <w:rFonts w:ascii="Arial" w:eastAsia="Times New Roman" w:hAnsi="Arial" w:cs="Arial"/>
          <w:color w:val="000000" w:themeColor="text1"/>
          <w:sz w:val="20"/>
          <w:szCs w:val="24"/>
          <w:lang w:eastAsia="zh-CN"/>
        </w:rPr>
        <w:t xml:space="preserve">Otwarcie ofert nastąpi dnia: </w:t>
      </w:r>
      <w:r w:rsidR="00F9526B">
        <w:rPr>
          <w:rFonts w:ascii="Arial" w:eastAsia="Times New Roman" w:hAnsi="Arial" w:cs="Arial"/>
          <w:b/>
          <w:color w:val="000000" w:themeColor="text1"/>
          <w:sz w:val="20"/>
          <w:szCs w:val="20"/>
          <w:lang w:eastAsia="zh-CN"/>
        </w:rPr>
        <w:t>26</w:t>
      </w:r>
      <w:r w:rsidR="00DC01B7" w:rsidRPr="00D56F3F">
        <w:rPr>
          <w:rFonts w:ascii="Arial" w:eastAsia="Times New Roman" w:hAnsi="Arial" w:cs="Arial"/>
          <w:b/>
          <w:color w:val="000000" w:themeColor="text1"/>
          <w:sz w:val="20"/>
          <w:szCs w:val="20"/>
          <w:lang w:eastAsia="zh-CN"/>
        </w:rPr>
        <w:t>.07.2024</w:t>
      </w:r>
      <w:r w:rsidR="00152706" w:rsidRPr="00D56F3F">
        <w:rPr>
          <w:rFonts w:ascii="Arial" w:eastAsia="Times New Roman" w:hAnsi="Arial" w:cs="Arial"/>
          <w:b/>
          <w:bCs/>
          <w:color w:val="000000" w:themeColor="text1"/>
          <w:sz w:val="20"/>
          <w:szCs w:val="24"/>
          <w:lang w:eastAsia="zh-CN"/>
        </w:rPr>
        <w:t xml:space="preserve"> </w:t>
      </w:r>
      <w:r w:rsidRPr="00D56F3F">
        <w:rPr>
          <w:rFonts w:ascii="Arial" w:eastAsia="Times New Roman" w:hAnsi="Arial" w:cs="Arial"/>
          <w:b/>
          <w:bCs/>
          <w:color w:val="000000" w:themeColor="text1"/>
          <w:sz w:val="20"/>
          <w:szCs w:val="24"/>
          <w:lang w:eastAsia="zh-CN"/>
        </w:rPr>
        <w:t>r.</w:t>
      </w:r>
      <w:r w:rsidRPr="00D56F3F">
        <w:rPr>
          <w:rFonts w:ascii="Arial" w:eastAsia="Times New Roman" w:hAnsi="Arial" w:cs="Arial"/>
          <w:b/>
          <w:color w:val="000000" w:themeColor="text1"/>
          <w:sz w:val="20"/>
          <w:szCs w:val="24"/>
          <w:lang w:eastAsia="zh-CN"/>
        </w:rPr>
        <w:t>, godz.:</w:t>
      </w:r>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b/>
          <w:color w:val="000000" w:themeColor="text1"/>
          <w:sz w:val="20"/>
          <w:szCs w:val="24"/>
          <w:lang w:eastAsia="zh-CN"/>
        </w:rPr>
        <w:t>13:30</w:t>
      </w:r>
      <w:r w:rsidRPr="00D56F3F">
        <w:rPr>
          <w:rFonts w:ascii="Arial" w:eastAsia="Times New Roman" w:hAnsi="Arial" w:cs="Arial"/>
          <w:color w:val="000000" w:themeColor="text1"/>
          <w:sz w:val="20"/>
          <w:szCs w:val="24"/>
          <w:lang w:eastAsia="zh-CN"/>
        </w:rPr>
        <w:t xml:space="preserve"> w </w:t>
      </w:r>
      <w:r w:rsidRPr="00D56F3F">
        <w:rPr>
          <w:rFonts w:ascii="Arial" w:eastAsia="Times New Roman" w:hAnsi="Arial" w:cs="Arial"/>
          <w:b/>
          <w:color w:val="000000" w:themeColor="text1"/>
          <w:sz w:val="20"/>
        </w:rPr>
        <w:t>Urzędzie</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Miejskim</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w</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Gorlicach,</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38-</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300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Gorlice,</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Rynek</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2</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(segment</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A), pok. 212.</w:t>
      </w:r>
    </w:p>
    <w:p w14:paraId="22F11864" w14:textId="77777777" w:rsidR="005C577A" w:rsidRPr="00D56F3F"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bookmarkStart w:id="10" w:name="_Toc56878493"/>
      <w:bookmarkStart w:id="11" w:name="_Toc136762103"/>
      <w:r w:rsidRPr="00D56F3F">
        <w:rPr>
          <w:rFonts w:ascii="Arial" w:eastAsia="Times New Roman" w:hAnsi="Arial" w:cs="Arial"/>
          <w:color w:val="000000" w:themeColor="text1"/>
          <w:sz w:val="20"/>
          <w:szCs w:val="20"/>
        </w:rPr>
        <w:t xml:space="preserve">Otwarcie ofert nastąpi za pomocą platformy zakupowej pod adresem: </w:t>
      </w:r>
    </w:p>
    <w:p w14:paraId="16417059" w14:textId="4D59529F" w:rsidR="005C577A" w:rsidRPr="00D56F3F" w:rsidRDefault="005C577A" w:rsidP="005C577A">
      <w:pPr>
        <w:autoSpaceDE w:val="0"/>
        <w:autoSpaceDN w:val="0"/>
        <w:spacing w:after="0" w:line="240" w:lineRule="auto"/>
        <w:ind w:left="1080"/>
        <w:jc w:val="both"/>
        <w:rPr>
          <w:rFonts w:ascii="Arial" w:eastAsia="Times New Roman" w:hAnsi="Arial" w:cs="Arial"/>
          <w:b/>
          <w:color w:val="000000" w:themeColor="text1"/>
          <w:sz w:val="20"/>
          <w:szCs w:val="20"/>
        </w:rPr>
      </w:pPr>
      <w:r w:rsidRPr="00D56F3F">
        <w:rPr>
          <w:rFonts w:ascii="Arial" w:eastAsia="Times New Roman" w:hAnsi="Arial" w:cs="Arial"/>
          <w:b/>
          <w:color w:val="000000" w:themeColor="text1"/>
          <w:sz w:val="20"/>
          <w:szCs w:val="20"/>
        </w:rPr>
        <w:t>https://platformazakupowa.pl/transakcja/</w:t>
      </w:r>
      <w:r w:rsidR="00D500F0">
        <w:rPr>
          <w:rFonts w:ascii="Arial" w:eastAsia="Times New Roman" w:hAnsi="Arial" w:cs="Arial"/>
          <w:b/>
          <w:color w:val="000000" w:themeColor="text1"/>
          <w:sz w:val="20"/>
          <w:szCs w:val="20"/>
        </w:rPr>
        <w:t xml:space="preserve">953399 </w:t>
      </w:r>
    </w:p>
    <w:p w14:paraId="677FCCC3" w14:textId="77777777" w:rsidR="005C577A" w:rsidRPr="00D56F3F"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p>
    <w:bookmarkEnd w:id="10"/>
    <w:bookmarkEnd w:id="11"/>
    <w:p w14:paraId="2CDF4B27" w14:textId="0C81C758" w:rsidR="005C577A" w:rsidRPr="00D56F3F" w:rsidRDefault="005C577A" w:rsidP="005C577A">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D56F3F" w:rsidRDefault="005C577A" w:rsidP="005C577A">
      <w:pPr>
        <w:autoSpaceDE w:val="0"/>
        <w:autoSpaceDN w:val="0"/>
        <w:spacing w:after="0" w:line="240" w:lineRule="auto"/>
        <w:jc w:val="both"/>
        <w:rPr>
          <w:rFonts w:ascii="Arial" w:eastAsia="Times New Roman" w:hAnsi="Arial" w:cs="Arial"/>
          <w:color w:val="000000" w:themeColor="text1"/>
          <w:sz w:val="20"/>
          <w:szCs w:val="20"/>
        </w:rPr>
      </w:pPr>
    </w:p>
    <w:p w14:paraId="40DDD7F1" w14:textId="77777777" w:rsidR="005C577A" w:rsidRPr="00D56F3F"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 xml:space="preserve">Po upływie terminu składania ofert a przed ich otwarciem zamawiający </w:t>
      </w:r>
      <w:r w:rsidRPr="00D56F3F">
        <w:rPr>
          <w:rFonts w:ascii="Arial" w:eastAsia="Times New Roman" w:hAnsi="Arial" w:cs="Arial"/>
          <w:color w:val="000000" w:themeColor="text1"/>
          <w:sz w:val="20"/>
          <w:szCs w:val="20"/>
        </w:rPr>
        <w:t xml:space="preserve">udostępni na stronie internetowej </w:t>
      </w:r>
      <w:r w:rsidRPr="00D56F3F">
        <w:rPr>
          <w:rFonts w:ascii="Arial" w:eastAsia="Times New Roman" w:hAnsi="Arial" w:cs="Arial"/>
          <w:color w:val="000000" w:themeColor="text1"/>
          <w:sz w:val="20"/>
          <w:szCs w:val="20"/>
          <w:lang w:eastAsia="pl-PL"/>
        </w:rPr>
        <w:t xml:space="preserve">prowadzonego postępowania informację o </w:t>
      </w:r>
      <w:r w:rsidRPr="00D56F3F">
        <w:rPr>
          <w:rFonts w:ascii="Arial" w:eastAsia="Times New Roman" w:hAnsi="Arial" w:cs="Arial"/>
          <w:color w:val="000000" w:themeColor="text1"/>
          <w:sz w:val="20"/>
          <w:szCs w:val="20"/>
        </w:rPr>
        <w:t>kwocie, jaką zamierza przeznaczyć na sfinansowanie zamówienia.</w:t>
      </w:r>
    </w:p>
    <w:p w14:paraId="19B2220D" w14:textId="77777777" w:rsidR="005C577A" w:rsidRPr="00D56F3F" w:rsidRDefault="005C577A" w:rsidP="005C577A">
      <w:pPr>
        <w:autoSpaceDE w:val="0"/>
        <w:autoSpaceDN w:val="0"/>
        <w:spacing w:after="0" w:line="240" w:lineRule="auto"/>
        <w:jc w:val="both"/>
        <w:rPr>
          <w:rFonts w:ascii="Arial" w:eastAsia="Times New Roman" w:hAnsi="Arial" w:cs="Arial"/>
          <w:color w:val="000000" w:themeColor="text1"/>
          <w:sz w:val="20"/>
          <w:szCs w:val="20"/>
          <w:lang w:eastAsia="pl-PL"/>
        </w:rPr>
      </w:pPr>
    </w:p>
    <w:p w14:paraId="61D11CF8" w14:textId="77777777" w:rsidR="005C577A" w:rsidRPr="00D56F3F"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rPr>
        <w:t xml:space="preserve">Niezwłocznie po otwarciu ofert zamawiający udostępni na stronie internetowej </w:t>
      </w:r>
      <w:r w:rsidRPr="00D56F3F">
        <w:rPr>
          <w:rFonts w:ascii="Arial" w:eastAsia="Times New Roman" w:hAnsi="Arial" w:cs="Arial"/>
          <w:color w:val="000000" w:themeColor="text1"/>
          <w:sz w:val="20"/>
          <w:szCs w:val="20"/>
          <w:lang w:eastAsia="pl-PL"/>
        </w:rPr>
        <w:t xml:space="preserve">prowadzonego postępowania informacje o: </w:t>
      </w:r>
    </w:p>
    <w:p w14:paraId="2E51448A" w14:textId="77777777" w:rsidR="005C577A" w:rsidRPr="00D56F3F"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D56F3F"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lang w:eastAsia="pl-PL"/>
        </w:rPr>
        <w:t>cenach zawartych w ofertach.</w:t>
      </w:r>
    </w:p>
    <w:p w14:paraId="07EB6276" w14:textId="7777777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E789DDA" w14:textId="77777777" w:rsidR="00EE02F3" w:rsidRPr="00D56F3F" w:rsidRDefault="00EE02F3"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C2D0B07" w14:textId="77777777" w:rsidR="005C577A" w:rsidRPr="00D56F3F"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D56F3F">
        <w:rPr>
          <w:rFonts w:ascii="Arial" w:eastAsia="Times New Roman" w:hAnsi="Arial" w:cs="Arial"/>
          <w:b/>
          <w:color w:val="000000" w:themeColor="text1"/>
          <w:sz w:val="20"/>
          <w:szCs w:val="20"/>
          <w:lang w:eastAsia="zh-CN"/>
        </w:rPr>
        <w:t>8. PODSTAWY WYKLUCZENIA</w:t>
      </w:r>
    </w:p>
    <w:p w14:paraId="170CF44C" w14:textId="77777777" w:rsidR="005C577A" w:rsidRPr="00D56F3F"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6704B8AF" w14:textId="5DB862AC" w:rsidR="005C577A" w:rsidRPr="00D56F3F" w:rsidRDefault="005C577A" w:rsidP="00A300D3">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2" w:name="_Hlk61869965"/>
      <w:bookmarkStart w:id="13" w:name="_Hlk64363461"/>
      <w:r w:rsidRPr="00D56F3F">
        <w:rPr>
          <w:rFonts w:ascii="Arial" w:eastAsia="Times New Roman" w:hAnsi="Arial" w:cs="Arial"/>
          <w:b/>
          <w:color w:val="000000" w:themeColor="text1"/>
          <w:sz w:val="20"/>
          <w:szCs w:val="24"/>
          <w:lang w:eastAsia="zh-CN"/>
        </w:rPr>
        <w:t>8.1.</w:t>
      </w:r>
      <w:r w:rsidRPr="00D56F3F">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490BFF" w:rsidRPr="00D56F3F">
        <w:rPr>
          <w:rFonts w:ascii="Arial" w:eastAsia="Times New Roman" w:hAnsi="Arial" w:cs="Arial"/>
          <w:color w:val="000000" w:themeColor="text1"/>
          <w:sz w:val="20"/>
          <w:szCs w:val="24"/>
          <w:lang w:eastAsia="zh-CN"/>
        </w:rPr>
        <w:t>2</w:t>
      </w:r>
      <w:r w:rsidR="00AE5D7F" w:rsidRPr="00D56F3F">
        <w:rPr>
          <w:rFonts w:ascii="Arial" w:eastAsia="Times New Roman" w:hAnsi="Arial" w:cs="Arial"/>
          <w:color w:val="000000" w:themeColor="text1"/>
          <w:sz w:val="20"/>
          <w:szCs w:val="24"/>
          <w:lang w:eastAsia="zh-CN"/>
        </w:rPr>
        <w:t>3</w:t>
      </w:r>
      <w:r w:rsidRPr="00D56F3F">
        <w:rPr>
          <w:rFonts w:ascii="Arial" w:eastAsia="Times New Roman" w:hAnsi="Arial" w:cs="Arial"/>
          <w:color w:val="000000" w:themeColor="text1"/>
          <w:sz w:val="20"/>
          <w:szCs w:val="24"/>
          <w:lang w:eastAsia="zh-CN"/>
        </w:rPr>
        <w:t xml:space="preserve">, poz. </w:t>
      </w:r>
      <w:r w:rsidR="00490BFF" w:rsidRPr="00D56F3F">
        <w:rPr>
          <w:rFonts w:ascii="Arial" w:eastAsia="Times New Roman" w:hAnsi="Arial" w:cs="Arial"/>
          <w:color w:val="000000" w:themeColor="text1"/>
          <w:sz w:val="20"/>
          <w:szCs w:val="24"/>
          <w:lang w:eastAsia="zh-CN"/>
        </w:rPr>
        <w:t>1</w:t>
      </w:r>
      <w:r w:rsidR="00AE5D7F" w:rsidRPr="00D56F3F">
        <w:rPr>
          <w:rFonts w:ascii="Arial" w:eastAsia="Times New Roman" w:hAnsi="Arial" w:cs="Arial"/>
          <w:color w:val="000000" w:themeColor="text1"/>
          <w:sz w:val="20"/>
          <w:szCs w:val="24"/>
          <w:lang w:eastAsia="zh-CN"/>
        </w:rPr>
        <w:t>605</w:t>
      </w:r>
      <w:r w:rsidRPr="00D56F3F">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Pzp.</w:t>
      </w:r>
    </w:p>
    <w:p w14:paraId="3B2E10CE" w14:textId="77777777" w:rsidR="005C577A" w:rsidRPr="00D56F3F" w:rsidRDefault="005C577A" w:rsidP="00A300D3">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D56F3F">
        <w:rPr>
          <w:rFonts w:ascii="Arial" w:eastAsia="Times New Roman" w:hAnsi="Arial" w:cs="Arial"/>
          <w:color w:val="000000" w:themeColor="text1"/>
          <w:sz w:val="20"/>
          <w:szCs w:val="24"/>
          <w:lang w:eastAsia="zh-CN"/>
        </w:rPr>
        <w:t xml:space="preserve">wykluczeniu z postępowania na podstawie art. 108 ust. 1 ustawy Pzp. </w:t>
      </w:r>
    </w:p>
    <w:bookmarkEnd w:id="12"/>
    <w:bookmarkEnd w:id="13"/>
    <w:p w14:paraId="146DC729" w14:textId="77777777" w:rsidR="00AE5D7F" w:rsidRPr="00D56F3F"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pl-PL"/>
        </w:rPr>
      </w:pPr>
    </w:p>
    <w:p w14:paraId="5C3FDD90" w14:textId="77777777" w:rsidR="00617D8E" w:rsidRPr="00D56F3F"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b/>
          <w:bCs/>
          <w:color w:val="000000" w:themeColor="text1"/>
          <w:sz w:val="20"/>
          <w:szCs w:val="20"/>
          <w:lang w:eastAsia="zh-CN"/>
        </w:rPr>
        <w:t>8.2.</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color w:val="000000" w:themeColor="text1"/>
          <w:sz w:val="20"/>
          <w:szCs w:val="20"/>
          <w:lang w:eastAsia="pl-PL"/>
        </w:rPr>
        <w:t>Podstawy wykluczenia z postępowania o udzielenie zamówienia</w:t>
      </w:r>
      <w:r w:rsidRPr="00D56F3F">
        <w:rPr>
          <w:rFonts w:ascii="Arial" w:eastAsia="Times New Roman" w:hAnsi="Arial" w:cs="Arial"/>
          <w:color w:val="000000" w:themeColor="text1"/>
          <w:sz w:val="20"/>
          <w:szCs w:val="20"/>
          <w:lang w:eastAsia="zh-CN"/>
        </w:rPr>
        <w:t xml:space="preserve"> o których mowa w a</w:t>
      </w:r>
      <w:r w:rsidRPr="00D56F3F">
        <w:rPr>
          <w:rFonts w:ascii="Arial" w:eastAsia="Times New Roman" w:hAnsi="Arial" w:cs="Arial"/>
          <w:color w:val="000000" w:themeColor="text1"/>
          <w:sz w:val="20"/>
          <w:szCs w:val="20"/>
          <w:lang w:eastAsia="pl-PL"/>
        </w:rPr>
        <w:t>rt. 108 ust. 1  ustawy Pzp.</w:t>
      </w:r>
    </w:p>
    <w:p w14:paraId="1923C6BD" w14:textId="77777777" w:rsidR="00617D8E" w:rsidRPr="00D56F3F"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Z postępowania o udzielenie zamówienia wyklucza się wykonawcę: </w:t>
      </w:r>
    </w:p>
    <w:p w14:paraId="0C8C09F2" w14:textId="77777777" w:rsidR="00617D8E" w:rsidRPr="00D56F3F" w:rsidRDefault="00617D8E" w:rsidP="00617D8E">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będącego osobą fizyczną, którego prawomocnie skazano za przestępstwo: </w:t>
      </w:r>
    </w:p>
    <w:p w14:paraId="73662EC0"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321C718A"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handlu ludźmi, o którym mowa w art. 189a Kodeksu karnego, </w:t>
      </w:r>
    </w:p>
    <w:p w14:paraId="083C834B" w14:textId="3CE7E67E"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o którym mowa w art. 228–230a, art. 250a Kodeksu karnego</w:t>
      </w:r>
      <w:r w:rsidRPr="00D56F3F">
        <w:rPr>
          <w:rFonts w:ascii="Arial" w:hAnsi="Arial" w:cs="Arial"/>
          <w:color w:val="000000" w:themeColor="text1"/>
          <w:sz w:val="20"/>
          <w:szCs w:val="20"/>
        </w:rPr>
        <w:t xml:space="preserve">, w </w:t>
      </w:r>
      <w:hyperlink r:id="rId10" w:anchor="/document/17631344?unitId=art(46)&amp;cm=DOCUMENT" w:history="1">
        <w:r w:rsidRPr="00D56F3F">
          <w:rPr>
            <w:rFonts w:ascii="Arial" w:hAnsi="Arial" w:cs="Arial"/>
            <w:color w:val="000000" w:themeColor="text1"/>
            <w:sz w:val="20"/>
            <w:szCs w:val="20"/>
          </w:rPr>
          <w:t>art. 46-48</w:t>
        </w:r>
      </w:hyperlink>
      <w:r w:rsidRPr="00D56F3F">
        <w:rPr>
          <w:rFonts w:ascii="Arial" w:hAnsi="Arial" w:cs="Arial"/>
          <w:color w:val="000000" w:themeColor="text1"/>
          <w:sz w:val="20"/>
          <w:szCs w:val="20"/>
        </w:rPr>
        <w:t xml:space="preserve"> ustawy z dnia 25 czerwca 2010 r. o sporcie (Dz. U. z 202</w:t>
      </w:r>
      <w:r w:rsidR="009E1DDF" w:rsidRPr="00D56F3F">
        <w:rPr>
          <w:rFonts w:ascii="Arial" w:hAnsi="Arial" w:cs="Arial"/>
          <w:color w:val="000000" w:themeColor="text1"/>
          <w:sz w:val="20"/>
          <w:szCs w:val="20"/>
        </w:rPr>
        <w:t>3</w:t>
      </w:r>
      <w:r w:rsidRPr="00D56F3F">
        <w:rPr>
          <w:rFonts w:ascii="Arial" w:hAnsi="Arial" w:cs="Arial"/>
          <w:color w:val="000000" w:themeColor="text1"/>
          <w:sz w:val="20"/>
          <w:szCs w:val="20"/>
        </w:rPr>
        <w:t xml:space="preserve"> r. poz. </w:t>
      </w:r>
      <w:r w:rsidR="009E1DDF" w:rsidRPr="00D56F3F">
        <w:rPr>
          <w:rFonts w:ascii="Arial" w:hAnsi="Arial" w:cs="Arial"/>
          <w:color w:val="000000" w:themeColor="text1"/>
          <w:sz w:val="20"/>
          <w:szCs w:val="20"/>
        </w:rPr>
        <w:t>1599 i 2185</w:t>
      </w:r>
      <w:r w:rsidRPr="00D56F3F">
        <w:rPr>
          <w:rFonts w:ascii="Arial" w:hAnsi="Arial" w:cs="Arial"/>
          <w:color w:val="000000" w:themeColor="text1"/>
          <w:sz w:val="20"/>
          <w:szCs w:val="20"/>
        </w:rPr>
        <w:t xml:space="preserve">) lub w </w:t>
      </w:r>
      <w:hyperlink r:id="rId11" w:anchor="/document/17712396?unitId=art(54)ust(1)&amp;cm=DOCUMENT" w:history="1">
        <w:r w:rsidRPr="00D56F3F">
          <w:rPr>
            <w:rFonts w:ascii="Arial" w:hAnsi="Arial" w:cs="Arial"/>
            <w:color w:val="000000" w:themeColor="text1"/>
            <w:sz w:val="20"/>
            <w:szCs w:val="20"/>
          </w:rPr>
          <w:t>art. 54 ust. 1-4</w:t>
        </w:r>
      </w:hyperlink>
      <w:r w:rsidRPr="00D56F3F">
        <w:rPr>
          <w:rFonts w:ascii="Arial" w:hAnsi="Arial" w:cs="Arial"/>
          <w:color w:val="000000" w:themeColor="text1"/>
          <w:sz w:val="20"/>
          <w:szCs w:val="20"/>
        </w:rPr>
        <w:t xml:space="preserve"> ustawy z dnia 12 maja 2011 r. o refundacji leków, środków spożywczych specjalnego przeznaczenia żywieniowego oraz wyrobów medycznych (Dz. U. z 202</w:t>
      </w:r>
      <w:r w:rsidR="009E1DDF" w:rsidRPr="00D56F3F">
        <w:rPr>
          <w:rFonts w:ascii="Arial" w:hAnsi="Arial" w:cs="Arial"/>
          <w:color w:val="000000" w:themeColor="text1"/>
          <w:sz w:val="20"/>
          <w:szCs w:val="20"/>
        </w:rPr>
        <w:t>3</w:t>
      </w:r>
      <w:r w:rsidRPr="00D56F3F">
        <w:rPr>
          <w:rFonts w:ascii="Arial" w:hAnsi="Arial" w:cs="Arial"/>
          <w:color w:val="000000" w:themeColor="text1"/>
          <w:sz w:val="20"/>
          <w:szCs w:val="20"/>
        </w:rPr>
        <w:t xml:space="preserve"> r. poz. </w:t>
      </w:r>
      <w:r w:rsidR="009E1DDF" w:rsidRPr="00D56F3F">
        <w:rPr>
          <w:rFonts w:ascii="Arial" w:hAnsi="Arial" w:cs="Arial"/>
          <w:color w:val="000000" w:themeColor="text1"/>
          <w:sz w:val="20"/>
          <w:szCs w:val="20"/>
        </w:rPr>
        <w:t>826</w:t>
      </w:r>
      <w:r w:rsidRPr="00D56F3F">
        <w:rPr>
          <w:rFonts w:ascii="Arial" w:hAnsi="Arial" w:cs="Arial"/>
          <w:color w:val="000000" w:themeColor="text1"/>
          <w:sz w:val="20"/>
          <w:szCs w:val="20"/>
        </w:rPr>
        <w:t>),</w:t>
      </w:r>
    </w:p>
    <w:p w14:paraId="148584A7"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3EBB2E"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3E9FBC9C" w14:textId="01F23334"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E1DDF" w:rsidRPr="00D56F3F">
        <w:rPr>
          <w:rFonts w:ascii="Arial" w:eastAsia="Times New Roman" w:hAnsi="Arial" w:cs="Arial"/>
          <w:color w:val="000000" w:themeColor="text1"/>
          <w:sz w:val="20"/>
          <w:szCs w:val="20"/>
          <w:lang w:eastAsia="pl-PL"/>
        </w:rPr>
        <w:t>2021 r. poz. 1745</w:t>
      </w:r>
      <w:r w:rsidRPr="00D56F3F">
        <w:rPr>
          <w:rFonts w:ascii="Arial" w:eastAsia="Times New Roman" w:hAnsi="Arial" w:cs="Arial"/>
          <w:color w:val="000000" w:themeColor="text1"/>
          <w:sz w:val="20"/>
          <w:szCs w:val="20"/>
          <w:lang w:eastAsia="pl-PL"/>
        </w:rPr>
        <w:t xml:space="preserve">), </w:t>
      </w:r>
    </w:p>
    <w:p w14:paraId="111391E7"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D10D9B" w14:textId="77777777" w:rsidR="00617D8E" w:rsidRPr="00D56F3F"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D03C01D" w14:textId="77777777" w:rsidR="00617D8E" w:rsidRPr="00D56F3F" w:rsidRDefault="00617D8E" w:rsidP="00617D8E">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 lub za odpowiedni czyn zabroniony określony w przepisach prawa obcego; </w:t>
      </w:r>
    </w:p>
    <w:p w14:paraId="63EDD2FA"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3B4BC"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FF96A10"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wobec którego prawomocnie</w:t>
      </w:r>
      <w:r w:rsidRPr="00D56F3F">
        <w:rPr>
          <w:rFonts w:ascii="Arial" w:eastAsia="Times New Roman" w:hAnsi="Arial" w:cs="Arial"/>
          <w:b/>
          <w:bCs/>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 xml:space="preserve">orzeczono zakaz ubiegania się o zamówienia publiczne; </w:t>
      </w:r>
    </w:p>
    <w:p w14:paraId="0E66B285"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4DB4F77" w14:textId="77777777" w:rsidR="00617D8E" w:rsidRPr="00D56F3F"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D56F3F">
        <w:rPr>
          <w:rFonts w:ascii="Arial" w:eastAsia="Times New Roman" w:hAnsi="Arial" w:cs="Arial"/>
          <w:color w:val="000000" w:themeColor="text1"/>
          <w:sz w:val="20"/>
          <w:szCs w:val="20"/>
          <w:lang w:eastAsia="pl-PL"/>
        </w:rPr>
        <w:lastRenderedPageBreak/>
        <w:t>wyeliminowane w inny sposób niż przez wykluczenie wykonawcy z udziału w postępowaniu                           o udzielenie zamówienia.</w:t>
      </w:r>
    </w:p>
    <w:p w14:paraId="4D8FF73A" w14:textId="77777777" w:rsidR="00AE5D7F" w:rsidRPr="00D56F3F"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97F052D" w14:textId="77777777" w:rsidR="005C577A" w:rsidRPr="00D56F3F" w:rsidRDefault="005C577A" w:rsidP="005C577A">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D56F3F">
        <w:rPr>
          <w:rFonts w:ascii="Arial" w:eastAsia="Times New Roman" w:hAnsi="Arial" w:cs="Arial"/>
          <w:b/>
          <w:bCs/>
          <w:color w:val="000000" w:themeColor="text1"/>
          <w:sz w:val="20"/>
          <w:szCs w:val="20"/>
          <w:lang w:eastAsia="pl-PL"/>
        </w:rPr>
        <w:t>8.3.</w:t>
      </w:r>
      <w:r w:rsidRPr="00D56F3F">
        <w:rPr>
          <w:rFonts w:ascii="Arial" w:eastAsia="Times New Roman" w:hAnsi="Arial" w:cs="Arial"/>
          <w:color w:val="000000" w:themeColor="text1"/>
          <w:sz w:val="20"/>
          <w:szCs w:val="20"/>
          <w:lang w:eastAsia="pl-PL"/>
        </w:rPr>
        <w:t xml:space="preserve"> Wykonawca nie podlega wykluczeniu w okolicznościach określonych w art. 108 ust. 1 pkt 1, 2 i 5 ustawy Pzp, jeżeli udowodni zamawiającemu, że spełnił łącznie następujące przesłanki: </w:t>
      </w:r>
    </w:p>
    <w:p w14:paraId="78F66C7B" w14:textId="77777777" w:rsidR="005C577A" w:rsidRPr="00D56F3F"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D56F3F"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D56F3F"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440456E7"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zreorganizował personel, </w:t>
      </w:r>
    </w:p>
    <w:p w14:paraId="7586B6BA"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wdrożył system sprawozdawczości i kontroli, </w:t>
      </w:r>
    </w:p>
    <w:p w14:paraId="4C1D0377"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101ADCDA" w14:textId="77777777" w:rsidR="005C577A" w:rsidRPr="00D56F3F"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974AE5" w14:textId="263B1D23"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B596B0D" w14:textId="77777777" w:rsidR="009E1DDF" w:rsidRPr="00D56F3F"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r w:rsidRPr="00D56F3F">
        <w:rPr>
          <w:rFonts w:ascii="Arial" w:eastAsia="Times New Roman" w:hAnsi="Arial" w:cs="Arial"/>
          <w:b/>
          <w:color w:val="000000" w:themeColor="text1"/>
          <w:sz w:val="20"/>
          <w:szCs w:val="20"/>
          <w:lang w:eastAsia="zh-CN"/>
        </w:rPr>
        <w:t xml:space="preserve">8.4. </w:t>
      </w:r>
      <w:r w:rsidRPr="00D56F3F">
        <w:rPr>
          <w:rFonts w:ascii="Arial" w:hAnsi="Arial" w:cs="Arial"/>
          <w:color w:val="000000" w:themeColor="text1"/>
          <w:sz w:val="20"/>
          <w:szCs w:val="20"/>
        </w:rPr>
        <w:t xml:space="preserve">Zgodnie z art. 1 pkt 3 ustawy z dnia 13 kwietnia 2022 r. </w:t>
      </w:r>
      <w:r w:rsidRPr="00D56F3F">
        <w:rPr>
          <w:rFonts w:ascii="Arial" w:hAnsi="Arial" w:cs="Arial"/>
          <w:i/>
          <w:color w:val="000000" w:themeColor="text1"/>
          <w:sz w:val="20"/>
          <w:szCs w:val="20"/>
        </w:rPr>
        <w:t>o szczególnych rozwiązaniach w zakresie przeciwdziałania wspieraniu agresji na Ukrainę oraz służących ochronie bezpieczeństwa narodowego</w:t>
      </w:r>
      <w:r w:rsidRPr="00D56F3F">
        <w:rPr>
          <w:rFonts w:ascii="Arial" w:hAnsi="Arial" w:cs="Arial"/>
          <w:color w:val="000000" w:themeColor="text1"/>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Pzp”.</w:t>
      </w:r>
    </w:p>
    <w:p w14:paraId="606CC556" w14:textId="77777777" w:rsidR="009E1DDF" w:rsidRPr="00D56F3F"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47DB5892" w14:textId="77777777" w:rsidR="009E1DDF" w:rsidRPr="00D56F3F" w:rsidRDefault="009E1DDF" w:rsidP="00666413">
      <w:pPr>
        <w:numPr>
          <w:ilvl w:val="2"/>
          <w:numId w:val="42"/>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D56F3F">
        <w:rPr>
          <w:rFonts w:ascii="Arial" w:hAnsi="Arial" w:cs="Arial"/>
          <w:color w:val="000000" w:themeColor="text1"/>
          <w:sz w:val="20"/>
          <w:szCs w:val="20"/>
        </w:rPr>
        <w:t>Na podstawie art. 7 ust. 1 ustawy z postępowania o udzielenie zamówienia publicznego prowadzonego na podstawie ustawy Pzp wyklucza się:</w:t>
      </w:r>
    </w:p>
    <w:p w14:paraId="44E1BB32" w14:textId="77777777" w:rsidR="009E1DDF" w:rsidRPr="00D56F3F"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D7450F" w14:textId="0B5A5A94" w:rsidR="009E1DDF" w:rsidRPr="00D56F3F"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810666" w14:textId="62E17633" w:rsidR="009E1DDF" w:rsidRPr="00D56F3F"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D56F3F">
        <w:rPr>
          <w:rFonts w:ascii="Arial" w:eastAsia="Times New Roman" w:hAnsi="Arial" w:cs="Arial"/>
          <w:color w:val="000000" w:themeColor="text1"/>
          <w:sz w:val="20"/>
          <w:szCs w:val="20"/>
        </w:rPr>
        <w:t xml:space="preserve">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t>
      </w:r>
      <w:r w:rsidR="002E4C51" w:rsidRPr="00D56F3F">
        <w:rPr>
          <w:rFonts w:ascii="Arial" w:eastAsia="Times New Roman" w:hAnsi="Arial" w:cs="Arial"/>
          <w:color w:val="000000" w:themeColor="text1"/>
          <w:sz w:val="20"/>
          <w:szCs w:val="20"/>
        </w:rPr>
        <w:t xml:space="preserve">                         </w:t>
      </w:r>
      <w:r w:rsidRPr="00D56F3F">
        <w:rPr>
          <w:rFonts w:ascii="Arial" w:eastAsia="Times New Roman" w:hAnsi="Arial" w:cs="Arial"/>
          <w:color w:val="000000" w:themeColor="text1"/>
          <w:sz w:val="20"/>
          <w:szCs w:val="20"/>
        </w:rPr>
        <w:t>w sprawie wpisu na listę rozstrzygającej o zastosowaniu środka, o którym mowa w art. 1 pkt 3 ustawy.</w:t>
      </w:r>
    </w:p>
    <w:p w14:paraId="6BDF4880" w14:textId="77777777" w:rsidR="009E1DDF" w:rsidRPr="00D56F3F" w:rsidRDefault="009E1DDF" w:rsidP="00666413">
      <w:pPr>
        <w:numPr>
          <w:ilvl w:val="2"/>
          <w:numId w:val="42"/>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D56F3F">
        <w:rPr>
          <w:rFonts w:ascii="Arial" w:hAnsi="Arial" w:cs="Arial"/>
          <w:color w:val="000000" w:themeColor="text1"/>
          <w:sz w:val="20"/>
          <w:szCs w:val="20"/>
        </w:rPr>
        <w:t>Powyższe wykluczenie, określone w ust. 8.4.1. nastąpi na okres trwania ww. okoliczności.</w:t>
      </w:r>
    </w:p>
    <w:p w14:paraId="6FED4158" w14:textId="77777777" w:rsidR="009E1DDF" w:rsidRPr="00D56F3F" w:rsidRDefault="009E1DDF" w:rsidP="009E1DDF">
      <w:pPr>
        <w:tabs>
          <w:tab w:val="left" w:pos="709"/>
        </w:tabs>
        <w:suppressAutoHyphens/>
        <w:spacing w:after="0" w:line="240" w:lineRule="auto"/>
        <w:ind w:left="993"/>
        <w:jc w:val="both"/>
        <w:rPr>
          <w:rFonts w:ascii="Arial" w:hAnsi="Arial" w:cs="Arial"/>
          <w:b/>
          <w:color w:val="000000" w:themeColor="text1"/>
          <w:sz w:val="20"/>
          <w:szCs w:val="20"/>
        </w:rPr>
      </w:pPr>
      <w:r w:rsidRPr="00D56F3F">
        <w:rPr>
          <w:rFonts w:ascii="Arial" w:hAnsi="Arial" w:cs="Arial"/>
          <w:b/>
          <w:bCs/>
          <w:color w:val="000000" w:themeColor="text1"/>
          <w:sz w:val="20"/>
          <w:szCs w:val="20"/>
        </w:rPr>
        <w:t>8.4.3.</w:t>
      </w:r>
      <w:r w:rsidRPr="00D56F3F">
        <w:rPr>
          <w:rFonts w:ascii="Arial" w:hAnsi="Arial" w:cs="Arial"/>
          <w:color w:val="000000" w:themeColor="text1"/>
          <w:sz w:val="20"/>
          <w:szCs w:val="20"/>
        </w:rPr>
        <w:t xml:space="preserve"> W przypadku wykonawcy wykluczonego na podstawie ust. 8.4.1. Zamawiający odrzuci ofertę takiego Wykonawcy.</w:t>
      </w:r>
    </w:p>
    <w:p w14:paraId="60371724" w14:textId="77777777" w:rsidR="009E1DDF" w:rsidRPr="00D56F3F" w:rsidRDefault="009E1DD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4D995CA" w14:textId="77777777" w:rsidR="00EE6305" w:rsidRPr="00D56F3F" w:rsidRDefault="00EE6305"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42119C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9. WARUNKI UDZIAŁU W POSTĘPOWANIU, WARUNKI ZAMÓWIENIA</w:t>
      </w:r>
    </w:p>
    <w:p w14:paraId="14E667AC"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623E170" w14:textId="2E2AC461"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b/>
          <w:color w:val="000000" w:themeColor="text1"/>
          <w:sz w:val="20"/>
          <w:szCs w:val="24"/>
          <w:lang w:eastAsia="zh-CN"/>
        </w:rPr>
        <w:t>9.1</w:t>
      </w:r>
      <w:r w:rsidRPr="00D56F3F">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490BFF" w:rsidRPr="00D56F3F">
        <w:rPr>
          <w:rFonts w:ascii="Arial" w:eastAsia="Times New Roman" w:hAnsi="Arial" w:cs="Arial"/>
          <w:color w:val="000000" w:themeColor="text1"/>
          <w:sz w:val="20"/>
          <w:szCs w:val="24"/>
          <w:lang w:eastAsia="zh-CN"/>
        </w:rPr>
        <w:t>2</w:t>
      </w:r>
      <w:r w:rsidR="00584CD2" w:rsidRPr="00D56F3F">
        <w:rPr>
          <w:rFonts w:ascii="Arial" w:eastAsia="Times New Roman" w:hAnsi="Arial" w:cs="Arial"/>
          <w:color w:val="000000" w:themeColor="text1"/>
          <w:sz w:val="20"/>
          <w:szCs w:val="24"/>
          <w:lang w:eastAsia="zh-CN"/>
        </w:rPr>
        <w:t>3</w:t>
      </w:r>
      <w:r w:rsidRPr="00D56F3F">
        <w:rPr>
          <w:rFonts w:ascii="Arial" w:eastAsia="Times New Roman" w:hAnsi="Arial" w:cs="Arial"/>
          <w:color w:val="000000" w:themeColor="text1"/>
          <w:sz w:val="20"/>
          <w:szCs w:val="24"/>
          <w:lang w:eastAsia="zh-CN"/>
        </w:rPr>
        <w:t xml:space="preserve">, poz. </w:t>
      </w:r>
      <w:r w:rsidR="00490BFF" w:rsidRPr="00D56F3F">
        <w:rPr>
          <w:rFonts w:ascii="Arial" w:eastAsia="Times New Roman" w:hAnsi="Arial" w:cs="Arial"/>
          <w:color w:val="000000" w:themeColor="text1"/>
          <w:sz w:val="20"/>
          <w:szCs w:val="24"/>
          <w:lang w:eastAsia="zh-CN"/>
        </w:rPr>
        <w:t>1</w:t>
      </w:r>
      <w:r w:rsidR="00584CD2" w:rsidRPr="00D56F3F">
        <w:rPr>
          <w:rFonts w:ascii="Arial" w:eastAsia="Times New Roman" w:hAnsi="Arial" w:cs="Arial"/>
          <w:color w:val="000000" w:themeColor="text1"/>
          <w:sz w:val="20"/>
          <w:szCs w:val="24"/>
          <w:lang w:eastAsia="zh-CN"/>
        </w:rPr>
        <w:t>605</w:t>
      </w:r>
      <w:r w:rsidRPr="00D56F3F">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098C691F" w14:textId="77777777" w:rsidR="005C577A" w:rsidRPr="00D56F3F"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6AA97F29" w14:textId="24518681" w:rsidR="005C577A" w:rsidRPr="00D56F3F"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D56F3F">
        <w:rPr>
          <w:rFonts w:ascii="Arial" w:eastAsia="Times New Roman" w:hAnsi="Arial" w:cs="Arial"/>
          <w:b/>
          <w:color w:val="000000" w:themeColor="text1"/>
          <w:sz w:val="20"/>
          <w:szCs w:val="24"/>
          <w:lang w:eastAsia="zh-CN"/>
        </w:rPr>
        <w:t>9.2.</w:t>
      </w:r>
      <w:r w:rsidRPr="00D56F3F">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37711F" w:rsidRPr="00D56F3F">
        <w:rPr>
          <w:rFonts w:ascii="Arial" w:eastAsia="Times New Roman" w:hAnsi="Arial" w:cs="Arial"/>
          <w:bCs/>
          <w:color w:val="000000" w:themeColor="text1"/>
          <w:sz w:val="20"/>
          <w:szCs w:val="24"/>
          <w:lang w:eastAsia="zh-CN"/>
        </w:rPr>
        <w:t>, spółka cywilna</w:t>
      </w:r>
      <w:r w:rsidRPr="00D56F3F">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4" w:name="_Hlk61593553"/>
      <w:r w:rsidRPr="00D56F3F">
        <w:rPr>
          <w:rFonts w:ascii="Arial" w:eastAsia="Times New Roman" w:hAnsi="Arial" w:cs="Arial"/>
          <w:bCs/>
          <w:color w:val="000000" w:themeColor="text1"/>
          <w:sz w:val="20"/>
          <w:szCs w:val="24"/>
          <w:lang w:eastAsia="zh-CN"/>
        </w:rPr>
        <w:t xml:space="preserve">do reprezentowania ich w postępowaniu o udzielenie zamówienia </w:t>
      </w:r>
      <w:bookmarkEnd w:id="14"/>
      <w:r w:rsidRPr="00D56F3F">
        <w:rPr>
          <w:rFonts w:ascii="Arial" w:eastAsia="Times New Roman" w:hAnsi="Arial" w:cs="Arial"/>
          <w:bCs/>
          <w:color w:val="000000" w:themeColor="text1"/>
          <w:sz w:val="20"/>
          <w:szCs w:val="24"/>
          <w:lang w:eastAsia="zh-CN"/>
        </w:rPr>
        <w:t xml:space="preserve">albo do reprezentowania </w:t>
      </w:r>
      <w:r w:rsidR="0037711F" w:rsidRPr="00D56F3F">
        <w:rPr>
          <w:rFonts w:ascii="Arial" w:eastAsia="Times New Roman" w:hAnsi="Arial" w:cs="Arial"/>
          <w:bCs/>
          <w:color w:val="000000" w:themeColor="text1"/>
          <w:sz w:val="20"/>
          <w:szCs w:val="24"/>
          <w:lang w:eastAsia="zh-CN"/>
        </w:rPr>
        <w:t xml:space="preserve"> </w:t>
      </w:r>
      <w:r w:rsidRPr="00D56F3F">
        <w:rPr>
          <w:rFonts w:ascii="Arial" w:eastAsia="Times New Roman" w:hAnsi="Arial" w:cs="Arial"/>
          <w:bCs/>
          <w:color w:val="000000" w:themeColor="text1"/>
          <w:sz w:val="20"/>
          <w:szCs w:val="24"/>
          <w:lang w:eastAsia="zh-CN"/>
        </w:rPr>
        <w:t>w postępowaniu</w:t>
      </w:r>
      <w:r w:rsidR="0037711F" w:rsidRPr="00D56F3F">
        <w:rPr>
          <w:rFonts w:ascii="Arial" w:eastAsia="Times New Roman" w:hAnsi="Arial" w:cs="Arial"/>
          <w:bCs/>
          <w:color w:val="000000" w:themeColor="text1"/>
          <w:sz w:val="20"/>
          <w:szCs w:val="24"/>
          <w:lang w:eastAsia="zh-CN"/>
        </w:rPr>
        <w:t xml:space="preserve"> </w:t>
      </w:r>
      <w:r w:rsidRPr="00D56F3F">
        <w:rPr>
          <w:rFonts w:ascii="Arial" w:eastAsia="Times New Roman" w:hAnsi="Arial" w:cs="Arial"/>
          <w:bCs/>
          <w:color w:val="000000" w:themeColor="text1"/>
          <w:sz w:val="20"/>
          <w:szCs w:val="24"/>
          <w:lang w:eastAsia="zh-CN"/>
        </w:rPr>
        <w:t>i zawarcia umowy w sprawie zamówienia publicznego (zgodnie  z art. 58 ust. 2 ustawy Pzp).</w:t>
      </w:r>
    </w:p>
    <w:p w14:paraId="03802AE1" w14:textId="77777777" w:rsidR="005C577A" w:rsidRPr="00D56F3F" w:rsidRDefault="005C577A" w:rsidP="005C577A">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66F9AB30"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9.3. O udzielenie zmówienia mogą ubiegać się wykonawcy, którzy </w:t>
      </w:r>
      <w:r w:rsidRPr="00D56F3F">
        <w:rPr>
          <w:rFonts w:ascii="Arial" w:eastAsia="Times New Roman" w:hAnsi="Arial" w:cs="Arial"/>
          <w:b/>
          <w:color w:val="000000" w:themeColor="text1"/>
          <w:sz w:val="20"/>
          <w:szCs w:val="20"/>
          <w:lang w:eastAsia="zh-CN"/>
        </w:rPr>
        <w:t xml:space="preserve">spełniają warunki udziału                     </w:t>
      </w:r>
      <w:r w:rsidRPr="00D56F3F">
        <w:rPr>
          <w:rFonts w:ascii="Arial" w:eastAsia="Times New Roman" w:hAnsi="Arial" w:cs="Arial"/>
          <w:b/>
          <w:color w:val="000000" w:themeColor="text1"/>
          <w:sz w:val="20"/>
          <w:szCs w:val="20"/>
          <w:lang w:eastAsia="zh-CN"/>
        </w:rPr>
        <w:lastRenderedPageBreak/>
        <w:t>w postępowaniu określone w art. 112 ust. 2 ustawy Pzp, dotyczące:</w:t>
      </w:r>
    </w:p>
    <w:p w14:paraId="13294C26" w14:textId="77777777" w:rsidR="005C577A" w:rsidRPr="00D56F3F"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zdolności technicznej lub zawodowej.</w:t>
      </w:r>
    </w:p>
    <w:p w14:paraId="325AFD03" w14:textId="77777777" w:rsidR="005C577A" w:rsidRPr="00D56F3F" w:rsidRDefault="005C577A" w:rsidP="005C577A">
      <w:pPr>
        <w:widowControl w:val="0"/>
        <w:suppressAutoHyphens/>
        <w:spacing w:after="0" w:line="240" w:lineRule="auto"/>
        <w:rPr>
          <w:rFonts w:ascii="Arial" w:eastAsia="Times New Roman" w:hAnsi="Arial" w:cs="Arial"/>
          <w:b/>
          <w:bCs/>
          <w:color w:val="000000" w:themeColor="text1"/>
          <w:sz w:val="20"/>
          <w:szCs w:val="20"/>
          <w:lang w:eastAsia="zh-CN"/>
        </w:rPr>
      </w:pPr>
    </w:p>
    <w:p w14:paraId="67A92033" w14:textId="77777777" w:rsidR="005C577A" w:rsidRPr="00D56F3F"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Określenie warunków udziału w postępowaniu</w:t>
      </w:r>
    </w:p>
    <w:p w14:paraId="5E4522A3" w14:textId="77777777" w:rsidR="005C577A" w:rsidRPr="00D56F3F" w:rsidRDefault="005C577A" w:rsidP="005C577A">
      <w:pPr>
        <w:suppressAutoHyphens/>
        <w:spacing w:after="0" w:line="240" w:lineRule="auto"/>
        <w:jc w:val="both"/>
        <w:rPr>
          <w:rFonts w:ascii="Arial" w:eastAsia="Arial" w:hAnsi="Arial" w:cs="Arial"/>
          <w:color w:val="000000" w:themeColor="text1"/>
          <w:sz w:val="20"/>
          <w:szCs w:val="20"/>
          <w:lang w:eastAsia="zh-CN"/>
        </w:rPr>
      </w:pPr>
    </w:p>
    <w:p w14:paraId="1D4EA673" w14:textId="1311149F"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D56F3F">
        <w:rPr>
          <w:rFonts w:ascii="Arial" w:eastAsia="Times New Roman" w:hAnsi="Arial" w:cs="Arial"/>
          <w:b/>
          <w:color w:val="000000" w:themeColor="text1"/>
          <w:sz w:val="20"/>
          <w:szCs w:val="20"/>
          <w:u w:val="single"/>
          <w:lang w:eastAsia="zh-CN"/>
        </w:rPr>
        <w:t>9.3.1. Zdolność techniczna lub zawodowa</w:t>
      </w:r>
      <w:r w:rsidR="00EC21D2" w:rsidRPr="00D56F3F">
        <w:rPr>
          <w:rFonts w:ascii="Arial" w:eastAsia="Times New Roman" w:hAnsi="Arial" w:cs="Arial"/>
          <w:b/>
          <w:color w:val="000000" w:themeColor="text1"/>
          <w:sz w:val="20"/>
          <w:szCs w:val="20"/>
          <w:u w:val="single"/>
          <w:lang w:eastAsia="zh-CN"/>
        </w:rPr>
        <w:t>:</w:t>
      </w:r>
      <w:r w:rsidRPr="00D56F3F">
        <w:rPr>
          <w:rFonts w:ascii="Arial" w:eastAsia="Times New Roman" w:hAnsi="Arial" w:cs="Arial"/>
          <w:b/>
          <w:color w:val="000000" w:themeColor="text1"/>
          <w:sz w:val="20"/>
          <w:szCs w:val="20"/>
          <w:u w:val="single"/>
          <w:lang w:eastAsia="zh-CN"/>
        </w:rPr>
        <w:t xml:space="preserve"> </w:t>
      </w:r>
    </w:p>
    <w:p w14:paraId="060B8F6F" w14:textId="77777777" w:rsidR="00CD31EC" w:rsidRPr="00D56F3F" w:rsidRDefault="00CD31EC" w:rsidP="00CD31EC">
      <w:pPr>
        <w:tabs>
          <w:tab w:val="left" w:pos="720"/>
        </w:tabs>
        <w:spacing w:after="0" w:line="240" w:lineRule="auto"/>
        <w:jc w:val="both"/>
        <w:rPr>
          <w:rFonts w:ascii="Arial" w:hAnsi="Arial" w:cs="Arial"/>
          <w:color w:val="000000" w:themeColor="text1"/>
          <w:sz w:val="20"/>
          <w:szCs w:val="20"/>
        </w:rPr>
      </w:pPr>
    </w:p>
    <w:p w14:paraId="2E89F021" w14:textId="40CD96B1" w:rsidR="003535BA" w:rsidRPr="00D56F3F" w:rsidRDefault="005C577A" w:rsidP="00DC01B7">
      <w:pPr>
        <w:pStyle w:val="Akapitzlist"/>
        <w:numPr>
          <w:ilvl w:val="0"/>
          <w:numId w:val="53"/>
        </w:numPr>
        <w:tabs>
          <w:tab w:val="clear" w:pos="708"/>
          <w:tab w:val="left" w:pos="1276"/>
        </w:tabs>
        <w:spacing w:after="0" w:line="240" w:lineRule="auto"/>
        <w:ind w:left="993" w:firstLine="0"/>
        <w:jc w:val="both"/>
        <w:rPr>
          <w:rFonts w:ascii="Arial" w:eastAsia="Calibri" w:hAnsi="Arial" w:cs="Arial"/>
          <w:b/>
          <w:color w:val="000000" w:themeColor="text1"/>
          <w:sz w:val="20"/>
          <w:szCs w:val="20"/>
        </w:rPr>
      </w:pPr>
      <w:bookmarkStart w:id="15" w:name="_Hlk76380644"/>
      <w:r w:rsidRPr="00D56F3F">
        <w:rPr>
          <w:rFonts w:ascii="Arial" w:eastAsia="Calibri" w:hAnsi="Arial" w:cs="Arial"/>
          <w:b/>
          <w:color w:val="000000" w:themeColor="text1"/>
          <w:sz w:val="20"/>
          <w:szCs w:val="20"/>
        </w:rPr>
        <w:t>W</w:t>
      </w:r>
      <w:r w:rsidRPr="00D56F3F">
        <w:rPr>
          <w:rFonts w:ascii="Arial" w:eastAsia="Arial" w:hAnsi="Arial" w:cs="Arial"/>
          <w:b/>
          <w:color w:val="000000" w:themeColor="text1"/>
          <w:sz w:val="20"/>
          <w:szCs w:val="20"/>
        </w:rPr>
        <w:t xml:space="preserve">ykonawca winien dysponować </w:t>
      </w:r>
      <w:r w:rsidRPr="00D56F3F">
        <w:rPr>
          <w:rFonts w:ascii="Arial" w:eastAsia="Calibri" w:hAnsi="Arial" w:cs="Arial"/>
          <w:b/>
          <w:color w:val="000000" w:themeColor="text1"/>
          <w:sz w:val="20"/>
          <w:szCs w:val="20"/>
        </w:rPr>
        <w:t>przy realizacji zamówienia</w:t>
      </w:r>
      <w:r w:rsidRPr="00D56F3F">
        <w:rPr>
          <w:rFonts w:ascii="Arial" w:eastAsia="Arial" w:hAnsi="Arial" w:cs="Arial"/>
          <w:b/>
          <w:color w:val="000000" w:themeColor="text1"/>
          <w:sz w:val="20"/>
          <w:szCs w:val="20"/>
        </w:rPr>
        <w:t xml:space="preserve"> </w:t>
      </w:r>
      <w:bookmarkStart w:id="16" w:name="_Hlk76377422"/>
      <w:bookmarkEnd w:id="15"/>
      <w:r w:rsidR="00DC01B7" w:rsidRPr="00D56F3F">
        <w:rPr>
          <w:rFonts w:ascii="Arial" w:hAnsi="Arial" w:cs="Arial"/>
          <w:b/>
          <w:color w:val="000000" w:themeColor="text1"/>
          <w:sz w:val="20"/>
          <w:szCs w:val="20"/>
        </w:rPr>
        <w:t>kierownikiem budowy</w:t>
      </w:r>
      <w:r w:rsidR="003535BA" w:rsidRPr="00D56F3F">
        <w:rPr>
          <w:rFonts w:ascii="Arial" w:hAnsi="Arial" w:cs="Arial"/>
          <w:b/>
          <w:color w:val="000000" w:themeColor="text1"/>
          <w:sz w:val="20"/>
          <w:szCs w:val="20"/>
        </w:rPr>
        <w:t>: osobą posiadającą uprawnienia budowlane do kierowania robotami budowlanymi w</w:t>
      </w:r>
      <w:r w:rsidR="003535BA" w:rsidRPr="00D56F3F">
        <w:rPr>
          <w:rFonts w:ascii="Arial" w:eastAsia="Arial" w:hAnsi="Arial" w:cs="Arial"/>
          <w:b/>
          <w:color w:val="000000" w:themeColor="text1"/>
          <w:sz w:val="20"/>
          <w:szCs w:val="20"/>
        </w:rPr>
        <w:t xml:space="preserve"> specjalności konstrukcyjno – budowlanej ,</w:t>
      </w:r>
    </w:p>
    <w:p w14:paraId="046DF32F" w14:textId="6AE58979" w:rsidR="00AD41AB" w:rsidRPr="00D56F3F" w:rsidRDefault="00AD41AB" w:rsidP="003535BA">
      <w:pPr>
        <w:pStyle w:val="Tekstpodstawowy35"/>
        <w:spacing w:after="0"/>
        <w:ind w:left="1701"/>
        <w:jc w:val="both"/>
        <w:rPr>
          <w:rFonts w:ascii="Arial" w:hAnsi="Arial" w:cs="Arial"/>
          <w:b/>
          <w:color w:val="000000" w:themeColor="text1"/>
          <w:sz w:val="20"/>
          <w:szCs w:val="20"/>
        </w:rPr>
      </w:pPr>
    </w:p>
    <w:p w14:paraId="22637834" w14:textId="060F8718" w:rsidR="00613357" w:rsidRPr="00D56F3F" w:rsidRDefault="00DC01B7" w:rsidP="00DC01B7">
      <w:pPr>
        <w:tabs>
          <w:tab w:val="left" w:pos="1418"/>
        </w:tabs>
        <w:suppressAutoHyphens/>
        <w:spacing w:after="0" w:line="240" w:lineRule="auto"/>
        <w:ind w:left="99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 przypadku uprawnie</w:t>
      </w:r>
      <w:r w:rsidR="00CD31EC" w:rsidRPr="00D56F3F">
        <w:rPr>
          <w:rFonts w:ascii="Arial" w:eastAsia="Times New Roman" w:hAnsi="Arial" w:cs="Arial"/>
          <w:color w:val="000000" w:themeColor="text1"/>
          <w:sz w:val="20"/>
          <w:szCs w:val="20"/>
          <w:lang w:eastAsia="zh-CN"/>
        </w:rPr>
        <w:t xml:space="preserve">ń o których mowa </w:t>
      </w:r>
      <w:r w:rsidRPr="00D56F3F">
        <w:rPr>
          <w:rFonts w:ascii="Arial" w:eastAsia="Times New Roman" w:hAnsi="Arial" w:cs="Arial"/>
          <w:color w:val="000000" w:themeColor="text1"/>
          <w:sz w:val="20"/>
          <w:szCs w:val="20"/>
          <w:lang w:eastAsia="zh-CN"/>
        </w:rPr>
        <w:t xml:space="preserve"> w ust. 1) </w:t>
      </w:r>
      <w:r w:rsidR="00613357" w:rsidRPr="00D56F3F">
        <w:rPr>
          <w:rFonts w:ascii="Arial" w:eastAsia="Times New Roman" w:hAnsi="Arial" w:cs="Arial"/>
          <w:color w:val="000000" w:themeColor="text1"/>
          <w:sz w:val="20"/>
          <w:szCs w:val="20"/>
          <w:lang w:eastAsia="zh-CN"/>
        </w:rPr>
        <w:t>Zamawiający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dopuszcza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uprawnienia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budowlane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odpowiadające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uprawnieniom,</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które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zostały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wydane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na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podstawie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wcześniej</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obowiązujących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przepisów.</w:t>
      </w:r>
      <w:r w:rsidR="00905D73" w:rsidRPr="00D56F3F">
        <w:rPr>
          <w:rFonts w:ascii="Arial" w:eastAsia="Times New Roman"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przypadku</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wykonawców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zagranicznych,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dopuszcza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się</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równoważne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kwalifikacje,</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zdobyte</w:t>
      </w:r>
      <w:r w:rsidR="00613357" w:rsidRPr="00D56F3F">
        <w:rPr>
          <w:rFonts w:ascii="Arial" w:eastAsia="Arial" w:hAnsi="Arial" w:cs="Arial"/>
          <w:color w:val="000000" w:themeColor="text1"/>
          <w:sz w:val="20"/>
          <w:szCs w:val="20"/>
          <w:lang w:eastAsia="zh-CN"/>
        </w:rPr>
        <w:t xml:space="preserve"> </w:t>
      </w:r>
      <w:r w:rsidR="00493E49">
        <w:rPr>
          <w:rFonts w:ascii="Arial" w:eastAsia="Arial" w:hAnsi="Arial" w:cs="Arial"/>
          <w:color w:val="000000" w:themeColor="text1"/>
          <w:sz w:val="20"/>
          <w:szCs w:val="20"/>
          <w:lang w:eastAsia="zh-CN"/>
        </w:rPr>
        <w:br/>
      </w:r>
      <w:r w:rsidR="00613357" w:rsidRPr="00D56F3F">
        <w:rPr>
          <w:rFonts w:ascii="Arial" w:eastAsia="Times New Roman" w:hAnsi="Arial" w:cs="Arial"/>
          <w:color w:val="000000" w:themeColor="text1"/>
          <w:sz w:val="20"/>
          <w:szCs w:val="20"/>
          <w:lang w:eastAsia="zh-CN"/>
        </w:rPr>
        <w:t>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innych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państwach,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na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zasadach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określonych</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w</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art.12a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ustawy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dnia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7</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lipca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1994r.</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Prawo</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budowlane,</w:t>
      </w:r>
      <w:r w:rsidR="00905D73"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uwzględnieniem</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postanowień</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ustawy</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z</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dnia</w:t>
      </w:r>
      <w:r w:rsidR="00613357" w:rsidRPr="00D56F3F">
        <w:rPr>
          <w:rFonts w:ascii="Arial" w:eastAsia="Arial"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 xml:space="preserve">22 grudnia 2015 r. </w:t>
      </w:r>
      <w:r w:rsidR="00C36B75" w:rsidRPr="00D56F3F">
        <w:rPr>
          <w:rFonts w:ascii="Arial" w:eastAsia="Times New Roman" w:hAnsi="Arial" w:cs="Arial"/>
          <w:color w:val="000000" w:themeColor="text1"/>
          <w:sz w:val="20"/>
          <w:szCs w:val="20"/>
          <w:lang w:eastAsia="zh-CN"/>
        </w:rPr>
        <w:t xml:space="preserve">   </w:t>
      </w:r>
      <w:r w:rsidR="00613357" w:rsidRPr="00D56F3F">
        <w:rPr>
          <w:rFonts w:ascii="Arial" w:eastAsia="Times New Roman" w:hAnsi="Arial" w:cs="Arial"/>
          <w:color w:val="000000" w:themeColor="text1"/>
          <w:sz w:val="20"/>
          <w:szCs w:val="20"/>
          <w:lang w:eastAsia="zh-CN"/>
        </w:rPr>
        <w:t xml:space="preserve">o zasadach uznawania kwalifikacji zawodowych nabytych w państwach </w:t>
      </w:r>
      <w:r w:rsidR="00CD31EC" w:rsidRPr="00D56F3F">
        <w:rPr>
          <w:rFonts w:ascii="Arial" w:eastAsia="Times New Roman" w:hAnsi="Arial" w:cs="Arial"/>
          <w:color w:val="000000" w:themeColor="text1"/>
          <w:sz w:val="20"/>
          <w:szCs w:val="20"/>
          <w:lang w:eastAsia="zh-CN"/>
        </w:rPr>
        <w:t>członkowskich Unii Europejskiej.</w:t>
      </w:r>
    </w:p>
    <w:bookmarkEnd w:id="16"/>
    <w:p w14:paraId="054516EE" w14:textId="77777777" w:rsidR="00382DE2" w:rsidRPr="00D56F3F" w:rsidRDefault="00382DE2" w:rsidP="005C577A">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6E250903" w14:textId="4FA89DEB" w:rsidR="005C577A" w:rsidRPr="00D56F3F"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D56F3F">
        <w:rPr>
          <w:rFonts w:ascii="Arial" w:eastAsia="Times New Roman" w:hAnsi="Arial" w:cs="Arial"/>
          <w:b/>
          <w:color w:val="000000" w:themeColor="text1"/>
          <w:sz w:val="20"/>
          <w:szCs w:val="20"/>
          <w:lang w:eastAsia="zh-CN"/>
        </w:rPr>
        <w:t xml:space="preserve">9.4. </w:t>
      </w:r>
      <w:r w:rsidRPr="00D56F3F">
        <w:rPr>
          <w:rFonts w:ascii="Arial" w:eastAsia="Times New Roman" w:hAnsi="Arial" w:cs="Arial"/>
          <w:color w:val="000000" w:themeColor="text1"/>
          <w:sz w:val="20"/>
          <w:szCs w:val="20"/>
          <w:lang w:eastAsia="pl-PL"/>
        </w:rPr>
        <w:t>W odniesieniu do warunków dotyczących wykształcenia, kwalifikacji zawodowych lub doświadczenia wykonawcy wspólnie ubiegający się o udzielenie zamówienia</w:t>
      </w:r>
      <w:r w:rsidR="001E1E44" w:rsidRPr="00D56F3F">
        <w:rPr>
          <w:rFonts w:ascii="Arial" w:eastAsia="Times New Roman" w:hAnsi="Arial" w:cs="Arial"/>
          <w:color w:val="000000" w:themeColor="text1"/>
          <w:sz w:val="20"/>
          <w:szCs w:val="20"/>
          <w:lang w:eastAsia="pl-PL"/>
        </w:rPr>
        <w:t xml:space="preserve"> (</w:t>
      </w:r>
      <w:r w:rsidR="00584CD2" w:rsidRPr="00D56F3F">
        <w:rPr>
          <w:rFonts w:ascii="Arial" w:eastAsia="Times New Roman" w:hAnsi="Arial" w:cs="Arial"/>
          <w:color w:val="000000" w:themeColor="text1"/>
          <w:sz w:val="20"/>
          <w:szCs w:val="20"/>
          <w:lang w:eastAsia="pl-PL"/>
        </w:rPr>
        <w:t xml:space="preserve">np. </w:t>
      </w:r>
      <w:r w:rsidR="001E1E44" w:rsidRPr="00D56F3F">
        <w:rPr>
          <w:rFonts w:ascii="Arial" w:eastAsia="Times New Roman" w:hAnsi="Arial" w:cs="Arial"/>
          <w:color w:val="000000" w:themeColor="text1"/>
          <w:sz w:val="20"/>
          <w:szCs w:val="20"/>
          <w:lang w:eastAsia="pl-PL"/>
        </w:rPr>
        <w:t xml:space="preserve">konsorcjum, spółka cywilna) </w:t>
      </w:r>
      <w:r w:rsidRPr="00D56F3F">
        <w:rPr>
          <w:rFonts w:ascii="Arial" w:eastAsia="Times New Roman" w:hAnsi="Arial" w:cs="Arial"/>
          <w:color w:val="000000" w:themeColor="text1"/>
          <w:sz w:val="20"/>
          <w:szCs w:val="20"/>
          <w:lang w:eastAsia="pl-PL"/>
        </w:rPr>
        <w:t xml:space="preserve"> mogą polegać na zdolnościach tych z wykonawców, którzy wykonają </w:t>
      </w:r>
      <w:r w:rsidR="005A55DF" w:rsidRPr="00D56F3F">
        <w:rPr>
          <w:rFonts w:ascii="Arial" w:eastAsia="Times New Roman" w:hAnsi="Arial" w:cs="Arial"/>
          <w:color w:val="000000" w:themeColor="text1"/>
          <w:sz w:val="20"/>
          <w:szCs w:val="20"/>
          <w:lang w:eastAsia="pl-PL"/>
        </w:rPr>
        <w:t xml:space="preserve">roboty budowlane lub </w:t>
      </w:r>
      <w:r w:rsidRPr="00D56F3F">
        <w:rPr>
          <w:rFonts w:ascii="Arial" w:eastAsia="Times New Roman" w:hAnsi="Arial" w:cs="Arial"/>
          <w:color w:val="000000" w:themeColor="text1"/>
          <w:sz w:val="20"/>
          <w:szCs w:val="20"/>
          <w:lang w:eastAsia="pl-PL"/>
        </w:rPr>
        <w:t xml:space="preserve">usługi, do realizacji których te zdolności są wymagane. </w:t>
      </w:r>
    </w:p>
    <w:p w14:paraId="1DD7B4D9" w14:textId="77777777" w:rsidR="005C577A" w:rsidRPr="00D56F3F"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7741ACF0" w14:textId="3C2D5039" w:rsidR="005C577A" w:rsidRPr="00D56F3F"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7" w:name="_Hlk62715348"/>
      <w:r w:rsidRPr="00D56F3F">
        <w:rPr>
          <w:rFonts w:ascii="Arial" w:eastAsia="Times New Roman" w:hAnsi="Arial" w:cs="Arial"/>
          <w:b/>
          <w:bCs/>
          <w:color w:val="000000" w:themeColor="text1"/>
          <w:sz w:val="20"/>
          <w:szCs w:val="20"/>
          <w:lang w:eastAsia="pl-PL"/>
        </w:rPr>
        <w:t>9.5.</w:t>
      </w:r>
      <w:r w:rsidRPr="00D56F3F">
        <w:rPr>
          <w:rFonts w:ascii="Arial" w:eastAsia="Times New Roman" w:hAnsi="Arial" w:cs="Arial"/>
          <w:color w:val="000000" w:themeColor="text1"/>
          <w:sz w:val="20"/>
          <w:szCs w:val="20"/>
          <w:lang w:eastAsia="pl-PL"/>
        </w:rPr>
        <w:t xml:space="preserve"> W przypadku, o którym mowa w ust. 9.4., wykonawcy wspólnie ubiegający się o udzielenie zamówienia </w:t>
      </w:r>
      <w:r w:rsidRPr="00D56F3F">
        <w:rPr>
          <w:rFonts w:ascii="Arial" w:eastAsia="Times New Roman" w:hAnsi="Arial" w:cs="Arial"/>
          <w:b/>
          <w:bCs/>
          <w:color w:val="000000" w:themeColor="text1"/>
          <w:sz w:val="20"/>
          <w:szCs w:val="20"/>
          <w:lang w:eastAsia="pl-PL"/>
        </w:rPr>
        <w:t xml:space="preserve">dołączają do oferty </w:t>
      </w:r>
      <w:bookmarkStart w:id="18" w:name="_Hlk63937708"/>
      <w:r w:rsidRPr="00D56F3F">
        <w:rPr>
          <w:rFonts w:ascii="Arial" w:eastAsia="Times New Roman" w:hAnsi="Arial" w:cs="Arial"/>
          <w:b/>
          <w:bCs/>
          <w:color w:val="000000" w:themeColor="text1"/>
          <w:sz w:val="20"/>
          <w:szCs w:val="20"/>
          <w:lang w:eastAsia="pl-PL"/>
        </w:rPr>
        <w:t xml:space="preserve">oświadczenie </w:t>
      </w:r>
      <w:r w:rsidRPr="00D56F3F">
        <w:rPr>
          <w:rFonts w:ascii="Arial" w:eastAsia="Times New Roman" w:hAnsi="Arial" w:cs="Arial"/>
          <w:color w:val="000000" w:themeColor="text1"/>
          <w:sz w:val="20"/>
          <w:szCs w:val="20"/>
          <w:lang w:eastAsia="pl-PL"/>
        </w:rPr>
        <w:t>zgodnie z  art. 117 ust 4 ustawy Pzp</w:t>
      </w:r>
      <w:bookmarkEnd w:id="18"/>
      <w:r w:rsidRPr="00D56F3F">
        <w:rPr>
          <w:rFonts w:ascii="Arial" w:eastAsia="Times New Roman" w:hAnsi="Arial" w:cs="Arial"/>
          <w:color w:val="000000" w:themeColor="text1"/>
          <w:sz w:val="20"/>
          <w:szCs w:val="20"/>
          <w:lang w:eastAsia="pl-PL"/>
        </w:rPr>
        <w:t xml:space="preserve">, z którego będzie wynikało, które </w:t>
      </w:r>
      <w:r w:rsidR="005A55DF" w:rsidRPr="00D56F3F">
        <w:rPr>
          <w:rFonts w:ascii="Arial" w:eastAsia="Times New Roman" w:hAnsi="Arial" w:cs="Arial"/>
          <w:color w:val="000000" w:themeColor="text1"/>
          <w:sz w:val="20"/>
          <w:szCs w:val="20"/>
          <w:lang w:eastAsia="pl-PL"/>
        </w:rPr>
        <w:t xml:space="preserve">roboty budowlane lub </w:t>
      </w:r>
      <w:r w:rsidRPr="00D56F3F">
        <w:rPr>
          <w:rFonts w:ascii="Arial" w:eastAsia="Times New Roman" w:hAnsi="Arial" w:cs="Arial"/>
          <w:color w:val="000000" w:themeColor="text1"/>
          <w:sz w:val="20"/>
          <w:szCs w:val="20"/>
          <w:lang w:eastAsia="pl-PL"/>
        </w:rPr>
        <w:t>usługi wykonają poszczególni wykonawcy.</w:t>
      </w:r>
    </w:p>
    <w:bookmarkEnd w:id="17"/>
    <w:p w14:paraId="2D9477AA" w14:textId="77777777" w:rsidR="005C577A" w:rsidRPr="00D56F3F"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33BF6DA1" w14:textId="77777777" w:rsidR="005C577A" w:rsidRPr="00D56F3F"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9.6. Udostępnienie zasobów</w:t>
      </w:r>
    </w:p>
    <w:p w14:paraId="51DD8E28" w14:textId="77777777" w:rsidR="005C577A" w:rsidRPr="00D56F3F"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3BA3781D"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19" w:name="_Hlk64365140"/>
      <w:r w:rsidRPr="00D56F3F">
        <w:rPr>
          <w:rFonts w:ascii="Arial" w:eastAsia="Times New Roman" w:hAnsi="Arial" w:cs="Arial"/>
          <w:color w:val="000000" w:themeColor="text1"/>
          <w:sz w:val="20"/>
          <w:szCs w:val="20"/>
          <w:lang w:eastAsia="zh-CN"/>
        </w:rPr>
        <w:t xml:space="preserve">Wykonawca na podstawie art. 118 ustawy Pzp, może w celu potwierdzenia spełnienia warunków udziału w postępowaniu, polegać na </w:t>
      </w:r>
      <w:r w:rsidRPr="00D56F3F">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D56F3F">
        <w:rPr>
          <w:rFonts w:ascii="Arial" w:eastAsia="Times New Roman" w:hAnsi="Arial" w:cs="Arial"/>
          <w:color w:val="000000" w:themeColor="text1"/>
          <w:spacing w:val="1"/>
          <w:sz w:val="20"/>
          <w:szCs w:val="20"/>
          <w:lang w:eastAsia="zh-CN"/>
        </w:rPr>
        <w:t xml:space="preserve">prawnego łączących go  z nimi stosunków prawnych. </w:t>
      </w:r>
    </w:p>
    <w:bookmarkEnd w:id="19"/>
    <w:p w14:paraId="0943B360"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D56F3F">
        <w:rPr>
          <w:rFonts w:ascii="Arial" w:eastAsia="Times New Roman" w:hAnsi="Arial" w:cs="Arial"/>
          <w:color w:val="000000" w:themeColor="text1"/>
          <w:spacing w:val="-1"/>
          <w:sz w:val="20"/>
          <w:szCs w:val="20"/>
          <w:lang w:eastAsia="zh-CN"/>
        </w:rPr>
        <w:t xml:space="preserve"> udostępniających zasoby</w:t>
      </w:r>
      <w:r w:rsidRPr="00D56F3F">
        <w:rPr>
          <w:rFonts w:ascii="Arial" w:eastAsia="Times New Roman" w:hAnsi="Arial" w:cs="Arial"/>
          <w:color w:val="000000" w:themeColor="text1"/>
          <w:sz w:val="20"/>
          <w:szCs w:val="20"/>
          <w:lang w:eastAsia="zh-CN"/>
        </w:rPr>
        <w:t xml:space="preserve">, jeśli podmioty te wykonają  roboty budowlane lub usługi, do realizacji których te zdolności są wymagane. </w:t>
      </w:r>
    </w:p>
    <w:p w14:paraId="05451E41"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t>Wykonawca, który polega na zdolnościach lub sytuacji podmiotów udostępniających zasoby, składa, wraz z ofertą, zobowiązanie podmiotu udostępniającego zasoby</w:t>
      </w:r>
      <w:r w:rsidRPr="00D56F3F">
        <w:rPr>
          <w:rFonts w:ascii="Arial" w:eastAsia="Times New Roman" w:hAnsi="Arial" w:cs="Arial"/>
          <w:b/>
          <w:bCs/>
          <w:color w:val="000000" w:themeColor="text1"/>
          <w:sz w:val="20"/>
          <w:szCs w:val="20"/>
        </w:rPr>
        <w:t xml:space="preserve"> </w:t>
      </w:r>
      <w:r w:rsidRPr="00D56F3F">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1CBE4570"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D56F3F">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w:t>
      </w:r>
      <w:r w:rsidR="00493E49">
        <w:rPr>
          <w:rFonts w:ascii="Arial" w:eastAsia="Times New Roman" w:hAnsi="Arial" w:cs="Arial"/>
          <w:color w:val="000000" w:themeColor="text1"/>
          <w:sz w:val="20"/>
          <w:szCs w:val="20"/>
          <w:lang w:eastAsia="zh-CN"/>
        </w:rPr>
        <w:br/>
      </w:r>
      <w:r w:rsidRPr="00D56F3F">
        <w:rPr>
          <w:rFonts w:ascii="Arial" w:eastAsia="Times New Roman" w:hAnsi="Arial" w:cs="Arial"/>
          <w:color w:val="000000" w:themeColor="text1"/>
          <w:sz w:val="20"/>
          <w:szCs w:val="20"/>
          <w:lang w:eastAsia="zh-CN"/>
        </w:rPr>
        <w:t xml:space="preserve">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D56F3F"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0A45C1F" w14:textId="77777777" w:rsidR="00111FEF" w:rsidRPr="00D56F3F"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6A1D92E" w14:textId="77777777" w:rsidR="00D56F3F" w:rsidRPr="00D56F3F" w:rsidRDefault="00D56F3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A159D23" w14:textId="77777777" w:rsidR="00D56F3F" w:rsidRPr="00D56F3F" w:rsidRDefault="00D56F3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A3A4957" w14:textId="77777777" w:rsidR="00D56F3F" w:rsidRPr="00D56F3F" w:rsidRDefault="00D56F3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1DD5C3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lastRenderedPageBreak/>
        <w:t>10. SPOSÓB OBLICZENIA CENY</w:t>
      </w:r>
    </w:p>
    <w:p w14:paraId="14271647"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6DD13A7" w14:textId="77777777" w:rsidR="00CF47BF" w:rsidRPr="00D56F3F" w:rsidRDefault="00CF47BF" w:rsidP="00CF47BF">
      <w:pPr>
        <w:widowControl w:val="0"/>
        <w:spacing w:after="200" w:line="276" w:lineRule="auto"/>
        <w:ind w:left="1080"/>
        <w:jc w:val="both"/>
        <w:rPr>
          <w:rFonts w:ascii="Arial" w:eastAsia="Times New Roman" w:hAnsi="Arial" w:cs="Arial"/>
          <w:color w:val="000000" w:themeColor="text1"/>
          <w:sz w:val="20"/>
        </w:rPr>
      </w:pPr>
      <w:r w:rsidRPr="00D56F3F">
        <w:rPr>
          <w:rFonts w:ascii="Arial" w:eastAsia="Times New Roman" w:hAnsi="Arial" w:cs="Arial"/>
          <w:color w:val="000000" w:themeColor="text1"/>
          <w:sz w:val="20"/>
        </w:rPr>
        <w:t>Przygotowując</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ofertę,</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wykonawcy</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mają</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obowiązek</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zapoznać</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się</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z</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przedmiotem</w:t>
      </w:r>
      <w:r w:rsidRPr="00D56F3F">
        <w:rPr>
          <w:rFonts w:ascii="Arial" w:eastAsia="Arial" w:hAnsi="Arial" w:cs="Arial"/>
          <w:color w:val="000000" w:themeColor="text1"/>
          <w:sz w:val="20"/>
        </w:rPr>
        <w:t xml:space="preserve"> </w:t>
      </w:r>
      <w:r w:rsidRPr="00D56F3F">
        <w:rPr>
          <w:rFonts w:ascii="Arial" w:eastAsia="Times New Roman" w:hAnsi="Arial" w:cs="Arial"/>
          <w:color w:val="000000" w:themeColor="text1"/>
          <w:sz w:val="20"/>
        </w:rPr>
        <w:t>zamówienia.</w:t>
      </w:r>
    </w:p>
    <w:p w14:paraId="7A47D6CA" w14:textId="77777777" w:rsidR="00CF47BF" w:rsidRPr="00D56F3F" w:rsidRDefault="00CF47BF" w:rsidP="00CF47BF">
      <w:pPr>
        <w:suppressAutoHyphens/>
        <w:spacing w:after="0" w:line="240" w:lineRule="auto"/>
        <w:ind w:left="1080"/>
        <w:jc w:val="both"/>
        <w:rPr>
          <w:rFonts w:ascii="Arial" w:eastAsia="Arial" w:hAnsi="Arial" w:cs="Arial"/>
          <w:b/>
          <w:color w:val="000000" w:themeColor="text1"/>
          <w:sz w:val="20"/>
          <w:szCs w:val="20"/>
          <w:lang w:val="x-none" w:eastAsia="zh-CN"/>
        </w:rPr>
      </w:pPr>
      <w:r w:rsidRPr="00D56F3F">
        <w:rPr>
          <w:rFonts w:ascii="Arial" w:eastAsia="Times New Roman" w:hAnsi="Arial" w:cs="Arial"/>
          <w:color w:val="000000" w:themeColor="text1"/>
          <w:sz w:val="20"/>
          <w:szCs w:val="20"/>
          <w:lang w:val="x-none" w:eastAsia="zh-CN"/>
        </w:rPr>
        <w:t>W cenie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oferty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należy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ująć</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wszystkie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roboty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budowlane</w:t>
      </w:r>
      <w:r w:rsidRPr="00D56F3F">
        <w:rPr>
          <w:rFonts w:ascii="Arial" w:eastAsia="Times New Roman" w:hAnsi="Arial" w:cs="Arial"/>
          <w:color w:val="000000" w:themeColor="text1"/>
          <w:sz w:val="20"/>
          <w:szCs w:val="20"/>
          <w:lang w:eastAsia="zh-CN"/>
        </w:rPr>
        <w:t xml:space="preserve"> i </w:t>
      </w:r>
      <w:r w:rsidRPr="00D56F3F">
        <w:rPr>
          <w:rFonts w:ascii="Arial" w:eastAsia="Arial" w:hAnsi="Arial" w:cs="Arial"/>
          <w:color w:val="000000" w:themeColor="text1"/>
          <w:sz w:val="20"/>
          <w:szCs w:val="20"/>
          <w:lang w:val="x-none" w:eastAsia="zh-CN"/>
        </w:rPr>
        <w:t xml:space="preserve">usługi </w:t>
      </w:r>
      <w:r w:rsidRPr="00D56F3F">
        <w:rPr>
          <w:rFonts w:ascii="Arial" w:eastAsia="Times New Roman" w:hAnsi="Arial" w:cs="Arial"/>
          <w:color w:val="000000" w:themeColor="text1"/>
          <w:sz w:val="20"/>
          <w:szCs w:val="20"/>
          <w:lang w:val="x-none" w:eastAsia="zh-CN"/>
        </w:rPr>
        <w:t>niezbędne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do</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wykonania</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i</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do</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przekazania</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do</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eksploatacji</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przedmiotu</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umowy,</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wynikające</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z</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opisu</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przedmiotu</w:t>
      </w:r>
      <w:r w:rsidRPr="00D56F3F">
        <w:rPr>
          <w:rFonts w:ascii="Arial" w:eastAsia="Arial" w:hAnsi="Arial" w:cs="Arial"/>
          <w:color w:val="000000" w:themeColor="text1"/>
          <w:sz w:val="20"/>
          <w:szCs w:val="20"/>
          <w:lang w:val="x-none" w:eastAsia="zh-CN"/>
        </w:rPr>
        <w:t xml:space="preserve"> </w:t>
      </w:r>
      <w:r w:rsidRPr="00D56F3F">
        <w:rPr>
          <w:rFonts w:ascii="Arial" w:eastAsia="Times New Roman" w:hAnsi="Arial" w:cs="Arial"/>
          <w:color w:val="000000" w:themeColor="text1"/>
          <w:sz w:val="20"/>
          <w:szCs w:val="20"/>
          <w:lang w:val="x-none" w:eastAsia="zh-CN"/>
        </w:rPr>
        <w:t xml:space="preserve">zamówienia.  </w:t>
      </w:r>
    </w:p>
    <w:p w14:paraId="3107FD84" w14:textId="77777777" w:rsidR="00CF47BF" w:rsidRPr="00D56F3F"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p>
    <w:p w14:paraId="1A958DCB" w14:textId="77777777" w:rsidR="00CF47BF" w:rsidRPr="00D56F3F"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Zamawiający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zastosował</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wynagrodzenie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 xml:space="preserve">ryczałtowe. </w:t>
      </w:r>
    </w:p>
    <w:p w14:paraId="766D5A3E" w14:textId="77777777" w:rsidR="00CF47BF" w:rsidRPr="00D56F3F" w:rsidRDefault="00CF47BF" w:rsidP="00CF47BF">
      <w:pPr>
        <w:spacing w:after="0" w:line="240" w:lineRule="auto"/>
        <w:ind w:left="1080"/>
        <w:jc w:val="both"/>
        <w:rPr>
          <w:rFonts w:ascii="Arial" w:eastAsia="Times New Roman" w:hAnsi="Arial" w:cs="Arial"/>
          <w:color w:val="000000" w:themeColor="text1"/>
          <w:sz w:val="20"/>
          <w:szCs w:val="20"/>
          <w:lang w:eastAsia="pl-PL"/>
        </w:rPr>
      </w:pPr>
    </w:p>
    <w:p w14:paraId="3BF154FF" w14:textId="59BD40AE" w:rsidR="007D2095" w:rsidRPr="00D56F3F" w:rsidRDefault="00CF47BF" w:rsidP="00CD31EC">
      <w:pPr>
        <w:spacing w:after="0" w:line="240" w:lineRule="auto"/>
        <w:ind w:left="1080"/>
        <w:jc w:val="both"/>
        <w:rPr>
          <w:rFonts w:ascii="Arial" w:eastAsia="Arial" w:hAnsi="Arial" w:cs="Arial"/>
          <w:bCs/>
          <w:color w:val="000000" w:themeColor="text1"/>
          <w:sz w:val="20"/>
          <w:szCs w:val="20"/>
          <w:lang w:eastAsia="pl-PL"/>
        </w:rPr>
      </w:pP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formularzu</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oferty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należy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podać</w:t>
      </w:r>
      <w:r w:rsidRPr="00D56F3F">
        <w:rPr>
          <w:rFonts w:ascii="Arial" w:eastAsia="Arial" w:hAnsi="Arial" w:cs="Arial"/>
          <w:color w:val="000000" w:themeColor="text1"/>
          <w:sz w:val="20"/>
          <w:szCs w:val="20"/>
          <w:lang w:eastAsia="pl-PL"/>
        </w:rPr>
        <w:t xml:space="preserve"> kwotę netto, </w:t>
      </w:r>
      <w:r w:rsidRPr="00D56F3F">
        <w:rPr>
          <w:rFonts w:ascii="Arial" w:eastAsia="Times New Roman" w:hAnsi="Arial" w:cs="Arial"/>
          <w:color w:val="000000" w:themeColor="text1"/>
          <w:sz w:val="20"/>
          <w:szCs w:val="20"/>
          <w:lang w:eastAsia="pl-PL"/>
        </w:rPr>
        <w:t>podatek</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VAT,</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cenę</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brutto za całość przedmiotu zamówienia</w:t>
      </w:r>
      <w:r w:rsidR="00CD31EC" w:rsidRPr="00D56F3F">
        <w:rPr>
          <w:rFonts w:ascii="Arial" w:eastAsia="Times New Roman" w:hAnsi="Arial" w:cs="Arial"/>
          <w:bCs/>
          <w:color w:val="000000" w:themeColor="text1"/>
          <w:sz w:val="20"/>
          <w:szCs w:val="20"/>
          <w:lang w:eastAsia="pl-PL"/>
        </w:rPr>
        <w:t>.</w:t>
      </w:r>
    </w:p>
    <w:p w14:paraId="6AF56516" w14:textId="77777777" w:rsidR="00CF47BF" w:rsidRPr="00D56F3F" w:rsidRDefault="00CF47BF" w:rsidP="00CF47BF">
      <w:pPr>
        <w:spacing w:after="0" w:line="240" w:lineRule="auto"/>
        <w:jc w:val="both"/>
        <w:rPr>
          <w:rFonts w:ascii="Arial" w:eastAsia="Times New Roman" w:hAnsi="Arial" w:cs="Arial"/>
          <w:color w:val="000000" w:themeColor="text1"/>
          <w:sz w:val="20"/>
          <w:szCs w:val="20"/>
          <w:lang w:eastAsia="pl-PL"/>
        </w:rPr>
      </w:pPr>
    </w:p>
    <w:p w14:paraId="6333DC73" w14:textId="77777777" w:rsidR="00CF47BF" w:rsidRPr="00D56F3F"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Cena brutto</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oferty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uwzględnia</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wszystkie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obowiązujące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Polsce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podatki,</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łącznie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podatkiem</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VAT</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oraz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wszelkie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inne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opłaty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związane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wykonywaniem</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robót.</w:t>
      </w:r>
    </w:p>
    <w:p w14:paraId="579D1180" w14:textId="77777777" w:rsidR="00CF47BF" w:rsidRPr="00D56F3F"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Wszystkie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ceny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należy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podać</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walucie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obowiązującej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na</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terytorium</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Rzeczypospolitej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Polskiej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tj.</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PLN.</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Zamawiający</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nie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przewiduje</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rozliczeń</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z</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wykonawcą</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walutach</w:t>
      </w:r>
      <w:r w:rsidRPr="00D56F3F">
        <w:rPr>
          <w:rFonts w:ascii="Arial" w:eastAsia="Arial" w:hAnsi="Arial" w:cs="Arial"/>
          <w:color w:val="000000" w:themeColor="text1"/>
          <w:sz w:val="20"/>
          <w:szCs w:val="20"/>
          <w:lang w:eastAsia="pl-PL"/>
        </w:rPr>
        <w:t xml:space="preserve"> </w:t>
      </w:r>
      <w:r w:rsidRPr="00D56F3F">
        <w:rPr>
          <w:rFonts w:ascii="Arial" w:eastAsia="Times New Roman" w:hAnsi="Arial" w:cs="Arial"/>
          <w:color w:val="000000" w:themeColor="text1"/>
          <w:sz w:val="20"/>
          <w:szCs w:val="20"/>
          <w:lang w:eastAsia="pl-PL"/>
        </w:rPr>
        <w:t>obcych.</w:t>
      </w:r>
    </w:p>
    <w:p w14:paraId="3FB540A7" w14:textId="77777777" w:rsidR="00CF47BF" w:rsidRPr="00D56F3F" w:rsidRDefault="00CF47BF" w:rsidP="00201D0F">
      <w:pPr>
        <w:spacing w:after="0" w:line="240" w:lineRule="auto"/>
        <w:ind w:left="1134" w:right="-20"/>
        <w:jc w:val="both"/>
        <w:rPr>
          <w:rFonts w:ascii="Arial" w:eastAsia="Times New Roman" w:hAnsi="Arial" w:cs="Arial"/>
          <w:color w:val="000000" w:themeColor="text1"/>
          <w:sz w:val="20"/>
          <w:szCs w:val="20"/>
          <w:lang w:eastAsia="pl-PL"/>
        </w:rPr>
      </w:pPr>
    </w:p>
    <w:p w14:paraId="277E28C0" w14:textId="7BA2F184" w:rsidR="00CF47BF" w:rsidRPr="00D56F3F" w:rsidRDefault="00CF47BF" w:rsidP="00201D0F">
      <w:pPr>
        <w:spacing w:after="0" w:line="240" w:lineRule="auto"/>
        <w:ind w:left="1134" w:right="-20"/>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Szczegółowy sposób rozliczenia określają projektowane postanowienia umowy - wzór umowy, stanowiący zał. nr </w:t>
      </w:r>
      <w:r w:rsidR="00DC01B7" w:rsidRPr="00D56F3F">
        <w:rPr>
          <w:rFonts w:ascii="Arial" w:eastAsia="Times New Roman" w:hAnsi="Arial" w:cs="Arial"/>
          <w:color w:val="000000" w:themeColor="text1"/>
          <w:sz w:val="20"/>
          <w:szCs w:val="20"/>
          <w:lang w:eastAsia="pl-PL"/>
        </w:rPr>
        <w:t xml:space="preserve"> 6 </w:t>
      </w:r>
      <w:r w:rsidRPr="00D56F3F">
        <w:rPr>
          <w:rFonts w:ascii="Arial" w:eastAsia="Times New Roman" w:hAnsi="Arial" w:cs="Arial"/>
          <w:color w:val="000000" w:themeColor="text1"/>
          <w:sz w:val="20"/>
          <w:szCs w:val="20"/>
          <w:lang w:eastAsia="pl-PL"/>
        </w:rPr>
        <w:t>do SWZ.</w:t>
      </w:r>
    </w:p>
    <w:p w14:paraId="2DEE1EAD" w14:textId="77777777" w:rsidR="00CF47BF" w:rsidRPr="00D56F3F" w:rsidRDefault="00CF47BF" w:rsidP="00CF47BF">
      <w:pPr>
        <w:spacing w:after="0" w:line="240" w:lineRule="auto"/>
        <w:ind w:right="-20"/>
        <w:jc w:val="both"/>
        <w:rPr>
          <w:rFonts w:ascii="Arial" w:eastAsia="Times New Roman" w:hAnsi="Arial" w:cs="Arial"/>
          <w:color w:val="000000" w:themeColor="text1"/>
          <w:sz w:val="20"/>
          <w:szCs w:val="20"/>
          <w:lang w:eastAsia="pl-PL"/>
        </w:rPr>
      </w:pPr>
    </w:p>
    <w:p w14:paraId="231B8CEB" w14:textId="77777777" w:rsidR="00CF47BF" w:rsidRPr="00D56F3F" w:rsidRDefault="00CF47BF" w:rsidP="00CF47BF">
      <w:pPr>
        <w:spacing w:after="0" w:line="240" w:lineRule="auto"/>
        <w:ind w:left="1080" w:right="-20"/>
        <w:jc w:val="both"/>
        <w:rPr>
          <w:rFonts w:ascii="Arial" w:eastAsia="Times New Roman" w:hAnsi="Arial" w:cs="Arial"/>
          <w:color w:val="000000" w:themeColor="text1"/>
          <w:sz w:val="20"/>
          <w:szCs w:val="20"/>
        </w:rPr>
      </w:pPr>
      <w:r w:rsidRPr="00D56F3F">
        <w:rPr>
          <w:rFonts w:ascii="Arial" w:eastAsia="Times New Roman" w:hAnsi="Arial" w:cs="Arial"/>
          <w:iCs/>
          <w:color w:val="000000" w:themeColor="text1"/>
          <w:sz w:val="20"/>
          <w:szCs w:val="20"/>
        </w:rPr>
        <w:t xml:space="preserve">Na podstawie przepisu art. 225 ust. 2 ustawy Pzp, wykonawca składając ofertę, której wybór </w:t>
      </w:r>
      <w:r w:rsidRPr="00D56F3F">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D56F3F">
        <w:rPr>
          <w:rFonts w:ascii="Arial" w:eastAsia="Times New Roman" w:hAnsi="Arial" w:cs="Arial"/>
          <w:iCs/>
          <w:color w:val="000000" w:themeColor="text1"/>
          <w:sz w:val="20"/>
          <w:szCs w:val="20"/>
        </w:rPr>
        <w:t xml:space="preserve"> - informuje zamawiającego, </w:t>
      </w:r>
      <w:r w:rsidRPr="00D56F3F">
        <w:rPr>
          <w:rFonts w:ascii="Arial" w:eastAsia="Times New Roman" w:hAnsi="Arial" w:cs="Arial"/>
          <w:color w:val="000000" w:themeColor="text1"/>
          <w:sz w:val="20"/>
          <w:szCs w:val="20"/>
        </w:rPr>
        <w:t>że wybór jego oferty będzie prowadził do powstania                                      u zamawiającego obowiązku podatkowego; wskazuje nazwę (rodzaj)</w:t>
      </w:r>
      <w:r w:rsidRPr="00D56F3F">
        <w:rPr>
          <w:rFonts w:ascii="Arial" w:eastAsia="Times New Roman" w:hAnsi="Arial" w:cs="Arial"/>
          <w:iCs/>
          <w:color w:val="000000" w:themeColor="text1"/>
          <w:sz w:val="20"/>
          <w:szCs w:val="20"/>
        </w:rPr>
        <w:t xml:space="preserve"> towaru lub usługi, których dostawa lub świadczenie będą prowadziły do powstania </w:t>
      </w:r>
      <w:r w:rsidRPr="00D56F3F">
        <w:rPr>
          <w:rFonts w:ascii="Arial" w:eastAsia="Times New Roman" w:hAnsi="Arial" w:cs="Arial"/>
          <w:color w:val="000000" w:themeColor="text1"/>
          <w:sz w:val="20"/>
          <w:szCs w:val="20"/>
        </w:rPr>
        <w:t>u zamawiającego obowiązku podatkowego; wskazuje wartość</w:t>
      </w:r>
      <w:r w:rsidRPr="00D56F3F">
        <w:rPr>
          <w:rFonts w:ascii="Arial" w:eastAsia="Times New Roman" w:hAnsi="Arial" w:cs="Arial"/>
          <w:iCs/>
          <w:color w:val="000000" w:themeColor="text1"/>
          <w:sz w:val="20"/>
          <w:szCs w:val="20"/>
        </w:rPr>
        <w:t xml:space="preserve"> towaru lub usługi objętego obowiązkiem podatkowym zamawiającego </w:t>
      </w:r>
      <w:r w:rsidRPr="00D56F3F">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72F9E471" w14:textId="77777777" w:rsidR="00CF47BF" w:rsidRPr="00D56F3F" w:rsidRDefault="00CF47BF" w:rsidP="00CF47BF">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1888F04" w14:textId="6A544A8F"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483415" w14:textId="77777777" w:rsidR="004645E1" w:rsidRPr="00D56F3F" w:rsidRDefault="004645E1"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E344B9"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11. OPIS KRYTERIÓW OCENY OFERT, WRAZ Z PODANIEM WAG TYCH KRYTERIÓW, I SPOSOBU OCENY OFERT</w:t>
      </w:r>
    </w:p>
    <w:p w14:paraId="2CBEE96B" w14:textId="77777777" w:rsidR="00C94969" w:rsidRPr="00D56F3F" w:rsidRDefault="00C94969"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6A0F949" w14:textId="77777777"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t>Ocena</w:t>
      </w:r>
      <w:r w:rsidRPr="00D56F3F">
        <w:rPr>
          <w:rFonts w:ascii="Arial" w:eastAsia="Arial" w:hAnsi="Arial" w:cs="Arial"/>
          <w:b/>
          <w:color w:val="000000" w:themeColor="text1"/>
          <w:sz w:val="20"/>
          <w:szCs w:val="24"/>
          <w:lang w:eastAsia="pl-PL"/>
        </w:rPr>
        <w:t xml:space="preserve"> </w:t>
      </w:r>
      <w:r w:rsidRPr="00D56F3F">
        <w:rPr>
          <w:rFonts w:ascii="Arial" w:eastAsia="Times New Roman" w:hAnsi="Arial" w:cs="Arial"/>
          <w:b/>
          <w:color w:val="000000" w:themeColor="text1"/>
          <w:sz w:val="20"/>
          <w:szCs w:val="24"/>
          <w:lang w:eastAsia="pl-PL"/>
        </w:rPr>
        <w:t>ofert</w:t>
      </w:r>
    </w:p>
    <w:p w14:paraId="3888244F" w14:textId="77777777" w:rsidR="005C577A" w:rsidRPr="00D56F3F"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5FEDE594" w14:textId="478E2B6A" w:rsidR="005C577A" w:rsidRPr="00D56F3F" w:rsidRDefault="005C577A" w:rsidP="0069385F">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48D3F33" w14:textId="3343AB55" w:rsidR="005C577A" w:rsidRPr="00D56F3F"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cena  -  60%   </w:t>
      </w:r>
      <w:bookmarkStart w:id="20" w:name="_Hlk77586104"/>
      <w:r w:rsidRPr="00D56F3F">
        <w:rPr>
          <w:rFonts w:ascii="Arial" w:eastAsia="Times New Roman" w:hAnsi="Arial" w:cs="Arial"/>
          <w:color w:val="000000" w:themeColor="text1"/>
          <w:sz w:val="20"/>
          <w:szCs w:val="24"/>
          <w:lang w:eastAsia="pl-PL"/>
        </w:rPr>
        <w:t xml:space="preserve">-  sposób oceny: </w:t>
      </w:r>
      <w:bookmarkEnd w:id="20"/>
      <w:r w:rsidRPr="00D56F3F">
        <w:rPr>
          <w:rFonts w:ascii="Arial" w:eastAsia="Times New Roman" w:hAnsi="Arial" w:cs="Arial"/>
          <w:color w:val="000000" w:themeColor="text1"/>
          <w:sz w:val="20"/>
          <w:szCs w:val="24"/>
          <w:lang w:eastAsia="pl-PL"/>
        </w:rPr>
        <w:t>minimalizacja (według wzoru)</w:t>
      </w:r>
    </w:p>
    <w:p w14:paraId="79BE5899" w14:textId="65539656" w:rsidR="005C577A" w:rsidRPr="00D56F3F"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okres gwarancji  -  </w:t>
      </w:r>
      <w:r w:rsidR="005B142E" w:rsidRPr="00D56F3F">
        <w:rPr>
          <w:rFonts w:ascii="Arial" w:eastAsia="Times New Roman" w:hAnsi="Arial" w:cs="Arial"/>
          <w:color w:val="000000" w:themeColor="text1"/>
          <w:sz w:val="20"/>
          <w:szCs w:val="24"/>
          <w:lang w:eastAsia="pl-PL"/>
        </w:rPr>
        <w:t>4</w:t>
      </w:r>
      <w:r w:rsidRPr="00D56F3F">
        <w:rPr>
          <w:rFonts w:ascii="Arial" w:eastAsia="Times New Roman" w:hAnsi="Arial" w:cs="Arial"/>
          <w:color w:val="000000" w:themeColor="text1"/>
          <w:sz w:val="20"/>
          <w:szCs w:val="24"/>
          <w:lang w:eastAsia="pl-PL"/>
        </w:rPr>
        <w:t>0%  -  sposób oceny: maksymalizacja (według wzoru)</w:t>
      </w:r>
    </w:p>
    <w:p w14:paraId="1659D3F4"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0F25008D"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Zamawiający dokona oceny złożonych ofert w oparciu o wyżej przedstawione kryteria i ich wagi.</w:t>
      </w:r>
    </w:p>
    <w:p w14:paraId="1992CA96"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2F729A29" w14:textId="353A51F6"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Ofertom przyznane zostaną punkty obliczone następująco:</w:t>
      </w:r>
    </w:p>
    <w:p w14:paraId="40C6F21F" w14:textId="465B6F29" w:rsidR="00525A7D" w:rsidRPr="00D56F3F" w:rsidRDefault="005C577A" w:rsidP="00DF6905">
      <w:pPr>
        <w:widowControl w:val="0"/>
        <w:spacing w:after="0" w:line="168"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            </w:t>
      </w:r>
    </w:p>
    <w:p w14:paraId="51667BAC" w14:textId="77777777" w:rsidR="00525A7D" w:rsidRPr="00D56F3F" w:rsidRDefault="00525A7D" w:rsidP="005C577A">
      <w:pPr>
        <w:widowControl w:val="0"/>
        <w:spacing w:after="0" w:line="168" w:lineRule="auto"/>
        <w:ind w:left="1134"/>
        <w:jc w:val="both"/>
        <w:rPr>
          <w:rFonts w:ascii="Arial" w:eastAsia="Times New Roman" w:hAnsi="Arial" w:cs="Arial"/>
          <w:color w:val="000000" w:themeColor="text1"/>
          <w:sz w:val="20"/>
          <w:szCs w:val="24"/>
          <w:lang w:eastAsia="pl-PL"/>
        </w:rPr>
      </w:pPr>
    </w:p>
    <w:p w14:paraId="0281EFBA" w14:textId="09048D4D" w:rsidR="005C577A" w:rsidRPr="00D56F3F" w:rsidRDefault="005C577A" w:rsidP="00666413">
      <w:pPr>
        <w:pStyle w:val="Akapitzlist"/>
        <w:widowControl w:val="0"/>
        <w:numPr>
          <w:ilvl w:val="0"/>
          <w:numId w:val="41"/>
        </w:numPr>
        <w:spacing w:after="0" w:line="240" w:lineRule="auto"/>
        <w:jc w:val="both"/>
        <w:rPr>
          <w:rFonts w:ascii="Arial" w:hAnsi="Arial" w:cs="Arial"/>
          <w:b/>
          <w:color w:val="000000" w:themeColor="text1"/>
          <w:sz w:val="20"/>
          <w:u w:val="single"/>
          <w:lang w:eastAsia="pl-PL"/>
        </w:rPr>
      </w:pPr>
      <w:r w:rsidRPr="00D56F3F">
        <w:rPr>
          <w:rFonts w:ascii="Arial" w:hAnsi="Arial" w:cs="Arial"/>
          <w:b/>
          <w:color w:val="000000" w:themeColor="text1"/>
          <w:sz w:val="20"/>
          <w:u w:val="single"/>
          <w:lang w:eastAsia="pl-PL"/>
        </w:rPr>
        <w:t>Kryterium</w:t>
      </w:r>
      <w:r w:rsidRPr="00D56F3F">
        <w:rPr>
          <w:rFonts w:ascii="Arial" w:hAnsi="Arial" w:cs="Arial"/>
          <w:color w:val="000000" w:themeColor="text1"/>
          <w:sz w:val="20"/>
          <w:u w:val="single"/>
          <w:lang w:eastAsia="pl-PL"/>
        </w:rPr>
        <w:t xml:space="preserve"> – </w:t>
      </w:r>
      <w:r w:rsidRPr="00D56F3F">
        <w:rPr>
          <w:rFonts w:ascii="Arial" w:hAnsi="Arial" w:cs="Arial"/>
          <w:b/>
          <w:color w:val="000000" w:themeColor="text1"/>
          <w:sz w:val="20"/>
          <w:u w:val="single"/>
          <w:lang w:eastAsia="pl-PL"/>
        </w:rPr>
        <w:t>cena</w:t>
      </w:r>
    </w:p>
    <w:p w14:paraId="4DD6670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                </w:t>
      </w:r>
    </w:p>
    <w:p w14:paraId="353B0A5A"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b/>
          <w:bCs/>
          <w:color w:val="000000" w:themeColor="text1"/>
          <w:sz w:val="24"/>
          <w:szCs w:val="24"/>
          <w:lang w:eastAsia="pl-PL"/>
        </w:rPr>
        <w:t>(</w:t>
      </w:r>
      <w:proofErr w:type="spellStart"/>
      <w:r w:rsidRPr="00D56F3F">
        <w:rPr>
          <w:rFonts w:ascii="Arial" w:eastAsia="Times New Roman" w:hAnsi="Arial" w:cs="Arial"/>
          <w:b/>
          <w:bCs/>
          <w:color w:val="000000" w:themeColor="text1"/>
          <w:sz w:val="24"/>
          <w:szCs w:val="24"/>
          <w:lang w:eastAsia="pl-PL"/>
        </w:rPr>
        <w:t>C</w:t>
      </w:r>
      <w:r w:rsidRPr="00D56F3F">
        <w:rPr>
          <w:rFonts w:ascii="Arial" w:eastAsia="Times New Roman" w:hAnsi="Arial" w:cs="Arial"/>
          <w:b/>
          <w:bCs/>
          <w:color w:val="000000" w:themeColor="text1"/>
          <w:sz w:val="24"/>
          <w:szCs w:val="24"/>
          <w:vertAlign w:val="subscript"/>
          <w:lang w:eastAsia="pl-PL"/>
        </w:rPr>
        <w:t>n</w:t>
      </w:r>
      <w:proofErr w:type="spellEnd"/>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proofErr w:type="spellStart"/>
      <w:r w:rsidRPr="00D56F3F">
        <w:rPr>
          <w:rFonts w:ascii="Arial" w:eastAsia="Times New Roman" w:hAnsi="Arial" w:cs="Arial"/>
          <w:b/>
          <w:bCs/>
          <w:color w:val="000000" w:themeColor="text1"/>
          <w:sz w:val="24"/>
          <w:szCs w:val="24"/>
          <w:lang w:eastAsia="pl-PL"/>
        </w:rPr>
        <w:t>C</w:t>
      </w:r>
      <w:r w:rsidRPr="00D56F3F">
        <w:rPr>
          <w:rFonts w:ascii="Arial" w:eastAsia="Times New Roman" w:hAnsi="Arial" w:cs="Arial"/>
          <w:b/>
          <w:bCs/>
          <w:color w:val="000000" w:themeColor="text1"/>
          <w:sz w:val="24"/>
          <w:szCs w:val="24"/>
          <w:vertAlign w:val="subscript"/>
          <w:lang w:eastAsia="pl-PL"/>
        </w:rPr>
        <w:t>of.b</w:t>
      </w:r>
      <w:proofErr w:type="spellEnd"/>
      <w:r w:rsidRPr="00D56F3F">
        <w:rPr>
          <w:rFonts w:ascii="Arial" w:eastAsia="Times New Roman" w:hAnsi="Arial" w:cs="Arial"/>
          <w:b/>
          <w:bCs/>
          <w:color w:val="000000" w:themeColor="text1"/>
          <w:sz w:val="24"/>
          <w:szCs w:val="24"/>
          <w:vertAlign w:val="subscript"/>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100)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60%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ilość</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punktów,</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color w:val="000000" w:themeColor="text1"/>
          <w:sz w:val="20"/>
          <w:szCs w:val="24"/>
          <w:lang w:eastAsia="pl-PL"/>
        </w:rPr>
        <w:t>gdzie:</w:t>
      </w:r>
    </w:p>
    <w:p w14:paraId="3508FFE1"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54D24C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C</w:t>
      </w:r>
      <w:r w:rsidRPr="00D56F3F">
        <w:rPr>
          <w:rFonts w:ascii="Arial" w:eastAsia="Times New Roman" w:hAnsi="Arial" w:cs="Arial"/>
          <w:color w:val="000000" w:themeColor="text1"/>
          <w:sz w:val="20"/>
          <w:szCs w:val="24"/>
          <w:vertAlign w:val="subscript"/>
          <w:lang w:eastAsia="pl-PL"/>
        </w:rPr>
        <w:t>n</w:t>
      </w:r>
      <w:proofErr w:type="spellEnd"/>
      <w:r w:rsidRPr="00D56F3F">
        <w:rPr>
          <w:rFonts w:ascii="Arial" w:eastAsia="Arial"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najniższa</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cena</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spośród</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ofert,</w:t>
      </w:r>
    </w:p>
    <w:p w14:paraId="6B885EB9"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C</w:t>
      </w:r>
      <w:r w:rsidRPr="00D56F3F">
        <w:rPr>
          <w:rFonts w:ascii="Arial" w:eastAsia="Times New Roman" w:hAnsi="Arial" w:cs="Arial"/>
          <w:color w:val="000000" w:themeColor="text1"/>
          <w:sz w:val="20"/>
          <w:szCs w:val="24"/>
          <w:vertAlign w:val="subscript"/>
          <w:lang w:eastAsia="pl-PL"/>
        </w:rPr>
        <w:t>of.b</w:t>
      </w:r>
      <w:proofErr w:type="spellEnd"/>
      <w:r w:rsidRPr="00D56F3F">
        <w:rPr>
          <w:rFonts w:ascii="Arial" w:eastAsia="Times New Roman"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cena</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oferty</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badanej,</w:t>
      </w:r>
    </w:p>
    <w:p w14:paraId="69A6D22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100</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wskaźnik</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stały,</w:t>
      </w:r>
    </w:p>
    <w:p w14:paraId="3FD8C7DB"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60%</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procentowe</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znaczenie</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kryterium</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ceny.</w:t>
      </w:r>
    </w:p>
    <w:p w14:paraId="7A780468" w14:textId="77777777" w:rsidR="005C577A" w:rsidRPr="00D56F3F"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694E008A"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A8D1027" w14:textId="77777777" w:rsidR="005C257C" w:rsidRPr="00D56F3F" w:rsidRDefault="005C257C" w:rsidP="000D1303">
      <w:pPr>
        <w:widowControl w:val="0"/>
        <w:spacing w:after="0" w:line="240" w:lineRule="auto"/>
        <w:jc w:val="both"/>
        <w:rPr>
          <w:rFonts w:ascii="Arial" w:hAnsi="Arial" w:cs="Arial"/>
          <w:color w:val="000000" w:themeColor="text1"/>
          <w:sz w:val="20"/>
          <w:u w:val="single"/>
          <w:lang w:eastAsia="pl-PL"/>
        </w:rPr>
      </w:pPr>
    </w:p>
    <w:p w14:paraId="39D83162" w14:textId="2A682316" w:rsidR="005C577A" w:rsidRPr="00D56F3F" w:rsidRDefault="005C577A" w:rsidP="00666413">
      <w:pPr>
        <w:pStyle w:val="Akapitzlist"/>
        <w:widowControl w:val="0"/>
        <w:numPr>
          <w:ilvl w:val="0"/>
          <w:numId w:val="41"/>
        </w:numPr>
        <w:spacing w:after="0" w:line="240" w:lineRule="auto"/>
        <w:jc w:val="both"/>
        <w:rPr>
          <w:rFonts w:ascii="Arial" w:hAnsi="Arial" w:cs="Arial"/>
          <w:color w:val="000000" w:themeColor="text1"/>
          <w:sz w:val="20"/>
          <w:u w:val="single"/>
          <w:lang w:eastAsia="pl-PL"/>
        </w:rPr>
      </w:pPr>
      <w:r w:rsidRPr="00D56F3F">
        <w:rPr>
          <w:rFonts w:ascii="Arial" w:hAnsi="Arial" w:cs="Arial"/>
          <w:b/>
          <w:color w:val="000000" w:themeColor="text1"/>
          <w:sz w:val="20"/>
          <w:u w:val="single"/>
          <w:lang w:eastAsia="pl-PL"/>
        </w:rPr>
        <w:t>Kryterium</w:t>
      </w:r>
      <w:r w:rsidRPr="00D56F3F">
        <w:rPr>
          <w:rFonts w:ascii="Arial" w:hAnsi="Arial" w:cs="Arial"/>
          <w:color w:val="000000" w:themeColor="text1"/>
          <w:sz w:val="20"/>
          <w:u w:val="single"/>
          <w:lang w:eastAsia="pl-PL"/>
        </w:rPr>
        <w:t xml:space="preserve"> – </w:t>
      </w:r>
      <w:r w:rsidRPr="00D56F3F">
        <w:rPr>
          <w:rFonts w:ascii="Arial" w:hAnsi="Arial" w:cs="Arial"/>
          <w:b/>
          <w:color w:val="000000" w:themeColor="text1"/>
          <w:sz w:val="20"/>
          <w:u w:val="single"/>
          <w:lang w:eastAsia="pl-PL"/>
        </w:rPr>
        <w:t>okres gwarancji</w:t>
      </w:r>
    </w:p>
    <w:p w14:paraId="35EB3DDD"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37F3C8A0" w14:textId="71D76EE3" w:rsidR="005A55D9" w:rsidRPr="00D56F3F" w:rsidRDefault="005C577A" w:rsidP="005A55D9">
      <w:pPr>
        <w:widowControl w:val="0"/>
        <w:spacing w:after="0" w:line="240" w:lineRule="auto"/>
        <w:ind w:left="1134"/>
        <w:jc w:val="both"/>
        <w:rPr>
          <w:rFonts w:ascii="Arial" w:eastAsia="Times New Roman" w:hAnsi="Arial" w:cs="Arial"/>
          <w:b/>
          <w:bCs/>
          <w:color w:val="000000" w:themeColor="text1"/>
          <w:sz w:val="20"/>
          <w:szCs w:val="24"/>
          <w:lang w:eastAsia="pl-PL"/>
        </w:rPr>
      </w:pPr>
      <w:r w:rsidRPr="00D56F3F">
        <w:rPr>
          <w:rFonts w:ascii="Arial" w:eastAsia="Times New Roman" w:hAnsi="Arial" w:cs="Arial"/>
          <w:b/>
          <w:color w:val="000000" w:themeColor="text1"/>
          <w:sz w:val="20"/>
          <w:szCs w:val="24"/>
          <w:lang w:eastAsia="pl-PL"/>
        </w:rPr>
        <w:t>Wykonawca zobowiązany jest podać w ofercie okres gwarancji jaki udzieli na wykonany przedmiot zamówienia</w:t>
      </w:r>
      <w:r w:rsidR="005A55D9" w:rsidRPr="00D56F3F">
        <w:rPr>
          <w:rFonts w:ascii="Arial" w:eastAsia="Times New Roman" w:hAnsi="Arial" w:cs="Arial"/>
          <w:b/>
          <w:color w:val="000000" w:themeColor="text1"/>
          <w:sz w:val="20"/>
          <w:szCs w:val="24"/>
          <w:lang w:eastAsia="pl-PL"/>
        </w:rPr>
        <w:t xml:space="preserve"> </w:t>
      </w:r>
      <w:r w:rsidRPr="00D56F3F">
        <w:rPr>
          <w:rFonts w:ascii="Arial" w:eastAsia="Times New Roman" w:hAnsi="Arial" w:cs="Arial"/>
          <w:b/>
          <w:color w:val="000000" w:themeColor="text1"/>
          <w:sz w:val="20"/>
          <w:szCs w:val="24"/>
          <w:lang w:eastAsia="pl-PL"/>
        </w:rPr>
        <w:t xml:space="preserve">w miesiącach, </w:t>
      </w:r>
      <w:r w:rsidR="00252077" w:rsidRPr="00D56F3F">
        <w:rPr>
          <w:rFonts w:ascii="Arial" w:eastAsia="Times New Roman" w:hAnsi="Arial" w:cs="Arial"/>
          <w:b/>
          <w:color w:val="000000" w:themeColor="text1"/>
          <w:sz w:val="20"/>
          <w:szCs w:val="24"/>
          <w:lang w:eastAsia="pl-PL"/>
        </w:rPr>
        <w:t>licząc od daty odbioru końcowego robót</w:t>
      </w:r>
      <w:r w:rsidR="00322E5A" w:rsidRPr="00D56F3F">
        <w:rPr>
          <w:rFonts w:ascii="Arial" w:eastAsia="Times New Roman" w:hAnsi="Arial" w:cs="Arial"/>
          <w:b/>
          <w:color w:val="000000" w:themeColor="text1"/>
          <w:sz w:val="20"/>
          <w:szCs w:val="24"/>
          <w:lang w:eastAsia="pl-PL"/>
        </w:rPr>
        <w:t xml:space="preserve"> i sporządzenia protokołu odbioru końcowego robót.</w:t>
      </w:r>
      <w:r w:rsidRPr="00D56F3F">
        <w:rPr>
          <w:rFonts w:ascii="Arial" w:eastAsia="Times New Roman" w:hAnsi="Arial" w:cs="Arial"/>
          <w:b/>
          <w:color w:val="000000" w:themeColor="text1"/>
          <w:sz w:val="20"/>
          <w:szCs w:val="24"/>
          <w:lang w:eastAsia="pl-PL"/>
        </w:rPr>
        <w:t xml:space="preserve"> </w:t>
      </w:r>
    </w:p>
    <w:p w14:paraId="1E1D40B3" w14:textId="77777777" w:rsidR="00EE6305" w:rsidRPr="00D56F3F" w:rsidRDefault="00EE6305"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CB12925" w14:textId="7EE12389"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lastRenderedPageBreak/>
        <w:t>Okres gwarancji należy podać w pełnych miesiącach.</w:t>
      </w:r>
    </w:p>
    <w:p w14:paraId="53842C75" w14:textId="0111D6A9"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t>Najniższy dopuszczalny okres g</w:t>
      </w:r>
      <w:r w:rsidR="00DC01B7" w:rsidRPr="00D56F3F">
        <w:rPr>
          <w:rFonts w:ascii="Arial" w:eastAsia="Times New Roman" w:hAnsi="Arial" w:cs="Arial"/>
          <w:b/>
          <w:color w:val="000000" w:themeColor="text1"/>
          <w:sz w:val="20"/>
          <w:szCs w:val="24"/>
          <w:lang w:eastAsia="pl-PL"/>
        </w:rPr>
        <w:t>warancji podlegający ocenie – 36</w:t>
      </w:r>
      <w:r w:rsidRPr="00D56F3F">
        <w:rPr>
          <w:rFonts w:ascii="Arial" w:eastAsia="Times New Roman" w:hAnsi="Arial" w:cs="Arial"/>
          <w:b/>
          <w:color w:val="000000" w:themeColor="text1"/>
          <w:sz w:val="20"/>
          <w:szCs w:val="24"/>
          <w:lang w:eastAsia="pl-PL"/>
        </w:rPr>
        <w:t xml:space="preserve"> miesięcy, </w:t>
      </w:r>
    </w:p>
    <w:p w14:paraId="10AA714E" w14:textId="37DCA6EA" w:rsidR="005C577A" w:rsidRPr="00D56F3F"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b/>
          <w:color w:val="000000" w:themeColor="text1"/>
          <w:sz w:val="20"/>
          <w:szCs w:val="24"/>
          <w:lang w:eastAsia="pl-PL"/>
        </w:rPr>
        <w:t>Najwyższy okres g</w:t>
      </w:r>
      <w:r w:rsidR="00DC01B7" w:rsidRPr="00D56F3F">
        <w:rPr>
          <w:rFonts w:ascii="Arial" w:eastAsia="Times New Roman" w:hAnsi="Arial" w:cs="Arial"/>
          <w:b/>
          <w:color w:val="000000" w:themeColor="text1"/>
          <w:sz w:val="20"/>
          <w:szCs w:val="24"/>
          <w:lang w:eastAsia="pl-PL"/>
        </w:rPr>
        <w:t>warancji podlegający ocenie – 60 miesięcy</w:t>
      </w:r>
      <w:r w:rsidRPr="00D56F3F">
        <w:rPr>
          <w:rFonts w:ascii="Arial" w:eastAsia="Times New Roman" w:hAnsi="Arial" w:cs="Arial"/>
          <w:b/>
          <w:color w:val="000000" w:themeColor="text1"/>
          <w:sz w:val="20"/>
          <w:szCs w:val="24"/>
          <w:lang w:eastAsia="pl-PL"/>
        </w:rPr>
        <w:t>.</w:t>
      </w:r>
    </w:p>
    <w:p w14:paraId="61A028AE" w14:textId="342399C2" w:rsidR="003B1872" w:rsidRPr="00D56F3F" w:rsidRDefault="006372BF" w:rsidP="00C94969">
      <w:pPr>
        <w:widowControl w:val="0"/>
        <w:spacing w:after="0" w:line="240" w:lineRule="auto"/>
        <w:ind w:left="1134"/>
        <w:jc w:val="both"/>
        <w:rPr>
          <w:rFonts w:ascii="Arial" w:eastAsia="Arial" w:hAnsi="Arial" w:cs="Arial"/>
          <w:b/>
          <w:iCs/>
          <w:color w:val="000000" w:themeColor="text1"/>
          <w:sz w:val="20"/>
          <w:szCs w:val="24"/>
          <w:lang w:eastAsia="pl-PL"/>
        </w:rPr>
      </w:pPr>
      <w:r w:rsidRPr="00D56F3F">
        <w:rPr>
          <w:rFonts w:ascii="Arial" w:eastAsia="Arial" w:hAnsi="Arial" w:cs="Arial"/>
          <w:b/>
          <w:iCs/>
          <w:color w:val="000000" w:themeColor="text1"/>
          <w:sz w:val="20"/>
          <w:szCs w:val="24"/>
          <w:lang w:eastAsia="pl-PL"/>
        </w:rPr>
        <w:t xml:space="preserve">Zaoferowanie przez Wykonawcę </w:t>
      </w:r>
      <w:r w:rsidRPr="00D56F3F">
        <w:rPr>
          <w:rFonts w:ascii="Arial" w:eastAsia="Times New Roman" w:hAnsi="Arial" w:cs="Arial"/>
          <w:b/>
          <w:iCs/>
          <w:color w:val="000000" w:themeColor="text1"/>
          <w:sz w:val="20"/>
          <w:szCs w:val="24"/>
          <w:lang w:eastAsia="pl-PL"/>
        </w:rPr>
        <w:t xml:space="preserve">okresu gwarancji </w:t>
      </w:r>
      <w:r w:rsidR="00DC01B7" w:rsidRPr="00D56F3F">
        <w:rPr>
          <w:rFonts w:ascii="Arial" w:eastAsia="Arial" w:hAnsi="Arial" w:cs="Arial"/>
          <w:b/>
          <w:iCs/>
          <w:color w:val="000000" w:themeColor="text1"/>
          <w:sz w:val="20"/>
          <w:szCs w:val="24"/>
          <w:lang w:eastAsia="pl-PL"/>
        </w:rPr>
        <w:t>niższego niż 36</w:t>
      </w:r>
      <w:r w:rsidRPr="00D56F3F">
        <w:rPr>
          <w:rFonts w:ascii="Arial" w:eastAsia="Arial" w:hAnsi="Arial" w:cs="Arial"/>
          <w:b/>
          <w:iCs/>
          <w:color w:val="000000" w:themeColor="text1"/>
          <w:sz w:val="20"/>
          <w:szCs w:val="24"/>
          <w:lang w:eastAsia="pl-PL"/>
        </w:rPr>
        <w:t xml:space="preserve"> miesięcy </w:t>
      </w:r>
      <w:r w:rsidRPr="00D56F3F">
        <w:rPr>
          <w:rFonts w:ascii="Arial" w:eastAsia="Times New Roman" w:hAnsi="Arial" w:cs="Arial"/>
          <w:b/>
          <w:iCs/>
          <w:color w:val="000000" w:themeColor="text1"/>
          <w:sz w:val="20"/>
          <w:szCs w:val="20"/>
          <w:lang w:eastAsia="pl-PL"/>
        </w:rPr>
        <w:t>spowoduje odrzucenie oferty</w:t>
      </w:r>
      <w:r w:rsidRPr="00D56F3F">
        <w:rPr>
          <w:rFonts w:ascii="Arial" w:eastAsia="Arial" w:hAnsi="Arial" w:cs="Arial"/>
          <w:b/>
          <w:iCs/>
          <w:color w:val="000000" w:themeColor="text1"/>
          <w:sz w:val="20"/>
          <w:szCs w:val="24"/>
          <w:lang w:eastAsia="pl-PL"/>
        </w:rPr>
        <w:t xml:space="preserve">. </w:t>
      </w:r>
    </w:p>
    <w:p w14:paraId="5369169A" w14:textId="77777777" w:rsidR="00EE6305" w:rsidRPr="00D56F3F" w:rsidRDefault="00EE6305" w:rsidP="005C577A">
      <w:pPr>
        <w:widowControl w:val="0"/>
        <w:spacing w:after="0" w:line="240" w:lineRule="auto"/>
        <w:ind w:left="1134"/>
        <w:jc w:val="both"/>
        <w:rPr>
          <w:rFonts w:ascii="Arial" w:eastAsia="Times New Roman" w:hAnsi="Arial" w:cs="Arial"/>
          <w:b/>
          <w:bCs/>
          <w:color w:val="000000" w:themeColor="text1"/>
          <w:sz w:val="24"/>
          <w:szCs w:val="24"/>
          <w:lang w:eastAsia="pl-PL"/>
        </w:rPr>
      </w:pPr>
    </w:p>
    <w:p w14:paraId="4A7E3E4E" w14:textId="55B4550F"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b/>
          <w:bCs/>
          <w:color w:val="000000" w:themeColor="text1"/>
          <w:sz w:val="24"/>
          <w:szCs w:val="24"/>
          <w:lang w:eastAsia="pl-PL"/>
        </w:rPr>
        <w:t>(</w:t>
      </w:r>
      <w:proofErr w:type="spellStart"/>
      <w:r w:rsidRPr="00D56F3F">
        <w:rPr>
          <w:rFonts w:ascii="Arial" w:eastAsia="Times New Roman" w:hAnsi="Arial" w:cs="Arial"/>
          <w:b/>
          <w:bCs/>
          <w:color w:val="000000" w:themeColor="text1"/>
          <w:sz w:val="24"/>
          <w:szCs w:val="24"/>
          <w:lang w:eastAsia="pl-PL"/>
        </w:rPr>
        <w:t>G</w:t>
      </w:r>
      <w:r w:rsidRPr="00D56F3F">
        <w:rPr>
          <w:rFonts w:ascii="Arial" w:eastAsia="Times New Roman" w:hAnsi="Arial" w:cs="Arial"/>
          <w:b/>
          <w:bCs/>
          <w:color w:val="000000" w:themeColor="text1"/>
          <w:sz w:val="24"/>
          <w:szCs w:val="24"/>
          <w:vertAlign w:val="subscript"/>
          <w:lang w:eastAsia="pl-PL"/>
        </w:rPr>
        <w:t>of.b</w:t>
      </w:r>
      <w:proofErr w:type="spellEnd"/>
      <w:r w:rsidRPr="00D56F3F">
        <w:rPr>
          <w:rFonts w:ascii="Arial" w:eastAsia="Times New Roman" w:hAnsi="Arial" w:cs="Arial"/>
          <w:b/>
          <w:bCs/>
          <w:color w:val="000000" w:themeColor="text1"/>
          <w:sz w:val="24"/>
          <w:szCs w:val="24"/>
          <w:vertAlign w:val="subscript"/>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proofErr w:type="spellStart"/>
      <w:r w:rsidRPr="00D56F3F">
        <w:rPr>
          <w:rFonts w:ascii="Arial" w:eastAsia="Times New Roman" w:hAnsi="Arial" w:cs="Arial"/>
          <w:b/>
          <w:bCs/>
          <w:color w:val="000000" w:themeColor="text1"/>
          <w:sz w:val="24"/>
          <w:szCs w:val="24"/>
          <w:lang w:eastAsia="pl-PL"/>
        </w:rPr>
        <w:t>G</w:t>
      </w:r>
      <w:r w:rsidRPr="00D56F3F">
        <w:rPr>
          <w:rFonts w:ascii="Arial" w:eastAsia="Times New Roman" w:hAnsi="Arial" w:cs="Arial"/>
          <w:b/>
          <w:bCs/>
          <w:color w:val="000000" w:themeColor="text1"/>
          <w:sz w:val="24"/>
          <w:szCs w:val="24"/>
          <w:vertAlign w:val="subscript"/>
          <w:lang w:eastAsia="pl-PL"/>
        </w:rPr>
        <w:t>n</w:t>
      </w:r>
      <w:proofErr w:type="spellEnd"/>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100)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x</w:t>
      </w:r>
      <w:r w:rsidRPr="00D56F3F">
        <w:rPr>
          <w:rFonts w:ascii="Arial" w:eastAsia="Arial" w:hAnsi="Arial" w:cs="Arial"/>
          <w:b/>
          <w:bCs/>
          <w:color w:val="000000" w:themeColor="text1"/>
          <w:sz w:val="24"/>
          <w:szCs w:val="24"/>
          <w:lang w:eastAsia="pl-PL"/>
        </w:rPr>
        <w:t xml:space="preserve"> </w:t>
      </w:r>
      <w:r w:rsidR="000D1303" w:rsidRPr="00D56F3F">
        <w:rPr>
          <w:rFonts w:ascii="Arial" w:eastAsia="Times New Roman" w:hAnsi="Arial" w:cs="Arial"/>
          <w:b/>
          <w:bCs/>
          <w:color w:val="000000" w:themeColor="text1"/>
          <w:sz w:val="24"/>
          <w:szCs w:val="24"/>
          <w:lang w:eastAsia="pl-PL"/>
        </w:rPr>
        <w:t>4</w:t>
      </w:r>
      <w:r w:rsidRPr="00D56F3F">
        <w:rPr>
          <w:rFonts w:ascii="Arial" w:eastAsia="Times New Roman" w:hAnsi="Arial" w:cs="Arial"/>
          <w:b/>
          <w:bCs/>
          <w:color w:val="000000" w:themeColor="text1"/>
          <w:sz w:val="24"/>
          <w:szCs w:val="24"/>
          <w:lang w:eastAsia="pl-PL"/>
        </w:rPr>
        <w:t>0%</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ilość</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b/>
          <w:bCs/>
          <w:color w:val="000000" w:themeColor="text1"/>
          <w:sz w:val="24"/>
          <w:szCs w:val="24"/>
          <w:lang w:eastAsia="pl-PL"/>
        </w:rPr>
        <w:t>punktów,</w:t>
      </w:r>
      <w:r w:rsidRPr="00D56F3F">
        <w:rPr>
          <w:rFonts w:ascii="Arial" w:eastAsia="Arial" w:hAnsi="Arial" w:cs="Arial"/>
          <w:b/>
          <w:bCs/>
          <w:color w:val="000000" w:themeColor="text1"/>
          <w:sz w:val="24"/>
          <w:szCs w:val="24"/>
          <w:lang w:eastAsia="pl-PL"/>
        </w:rPr>
        <w:t xml:space="preserve"> </w:t>
      </w:r>
      <w:r w:rsidRPr="00D56F3F">
        <w:rPr>
          <w:rFonts w:ascii="Arial" w:eastAsia="Times New Roman" w:hAnsi="Arial" w:cs="Arial"/>
          <w:color w:val="000000" w:themeColor="text1"/>
          <w:sz w:val="20"/>
          <w:szCs w:val="24"/>
          <w:lang w:eastAsia="pl-PL"/>
        </w:rPr>
        <w:t>gdzie:</w:t>
      </w:r>
    </w:p>
    <w:p w14:paraId="682916C4"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0B5B54A4"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G</w:t>
      </w:r>
      <w:r w:rsidRPr="00D56F3F">
        <w:rPr>
          <w:rFonts w:ascii="Arial" w:eastAsia="Times New Roman" w:hAnsi="Arial" w:cs="Arial"/>
          <w:color w:val="000000" w:themeColor="text1"/>
          <w:sz w:val="20"/>
          <w:szCs w:val="24"/>
          <w:vertAlign w:val="subscript"/>
          <w:lang w:eastAsia="pl-PL"/>
        </w:rPr>
        <w:t>of.b</w:t>
      </w:r>
      <w:proofErr w:type="spellEnd"/>
      <w:r w:rsidRPr="00D56F3F">
        <w:rPr>
          <w:rFonts w:ascii="Arial" w:eastAsia="Times New Roman"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okres gwarancji oferty</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badanej,</w:t>
      </w:r>
    </w:p>
    <w:p w14:paraId="49CADF95"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D56F3F">
        <w:rPr>
          <w:rFonts w:ascii="Arial" w:eastAsia="Times New Roman" w:hAnsi="Arial" w:cs="Arial"/>
          <w:color w:val="000000" w:themeColor="text1"/>
          <w:sz w:val="20"/>
          <w:szCs w:val="24"/>
          <w:lang w:eastAsia="pl-PL"/>
        </w:rPr>
        <w:t>G</w:t>
      </w:r>
      <w:r w:rsidRPr="00D56F3F">
        <w:rPr>
          <w:rFonts w:ascii="Arial" w:eastAsia="Times New Roman" w:hAnsi="Arial" w:cs="Arial"/>
          <w:color w:val="000000" w:themeColor="text1"/>
          <w:sz w:val="20"/>
          <w:szCs w:val="24"/>
          <w:vertAlign w:val="subscript"/>
          <w:lang w:eastAsia="pl-PL"/>
        </w:rPr>
        <w:t>n</w:t>
      </w:r>
      <w:proofErr w:type="spellEnd"/>
      <w:r w:rsidRPr="00D56F3F">
        <w:rPr>
          <w:rFonts w:ascii="Arial" w:eastAsia="Arial" w:hAnsi="Arial" w:cs="Arial"/>
          <w:color w:val="000000" w:themeColor="text1"/>
          <w:sz w:val="20"/>
          <w:szCs w:val="24"/>
          <w:vertAlign w:val="subscript"/>
          <w:lang w:eastAsia="pl-PL"/>
        </w:rPr>
        <w:t xml:space="preserve">            </w:t>
      </w:r>
      <w:r w:rsidRPr="00D56F3F">
        <w:rPr>
          <w:rFonts w:ascii="Arial" w:eastAsia="Times New Roman" w:hAnsi="Arial" w:cs="Arial"/>
          <w:color w:val="000000" w:themeColor="text1"/>
          <w:sz w:val="20"/>
          <w:szCs w:val="24"/>
          <w:lang w:eastAsia="pl-PL"/>
        </w:rPr>
        <w:t>-</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najwyższy okres gwarancji spośród</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ofert,</w:t>
      </w:r>
    </w:p>
    <w:p w14:paraId="06F04654"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100</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 xml:space="preserve">     -</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wskaźnik</w:t>
      </w:r>
      <w:r w:rsidRPr="00D56F3F">
        <w:rPr>
          <w:rFonts w:ascii="Arial" w:eastAsia="Arial" w:hAnsi="Arial" w:cs="Arial"/>
          <w:color w:val="000000" w:themeColor="text1"/>
          <w:sz w:val="20"/>
          <w:szCs w:val="24"/>
          <w:lang w:eastAsia="pl-PL"/>
        </w:rPr>
        <w:t xml:space="preserve"> </w:t>
      </w:r>
      <w:r w:rsidRPr="00D56F3F">
        <w:rPr>
          <w:rFonts w:ascii="Arial" w:eastAsia="Times New Roman" w:hAnsi="Arial" w:cs="Arial"/>
          <w:color w:val="000000" w:themeColor="text1"/>
          <w:sz w:val="20"/>
          <w:szCs w:val="24"/>
          <w:lang w:eastAsia="pl-PL"/>
        </w:rPr>
        <w:t>stały,</w:t>
      </w:r>
    </w:p>
    <w:p w14:paraId="4AC6A6E8" w14:textId="07A44369" w:rsidR="005C577A" w:rsidRPr="00D56F3F" w:rsidRDefault="000D1303"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4</w:t>
      </w:r>
      <w:r w:rsidR="005C577A" w:rsidRPr="00D56F3F">
        <w:rPr>
          <w:rFonts w:ascii="Arial" w:eastAsia="Times New Roman" w:hAnsi="Arial" w:cs="Arial"/>
          <w:color w:val="000000" w:themeColor="text1"/>
          <w:sz w:val="20"/>
          <w:szCs w:val="24"/>
          <w:lang w:eastAsia="pl-PL"/>
        </w:rPr>
        <w:t>0%</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 xml:space="preserve">    -</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procentowe</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znaczenie</w:t>
      </w:r>
      <w:r w:rsidR="005C577A" w:rsidRPr="00D56F3F">
        <w:rPr>
          <w:rFonts w:ascii="Arial" w:eastAsia="Arial" w:hAnsi="Arial" w:cs="Arial"/>
          <w:color w:val="000000" w:themeColor="text1"/>
          <w:sz w:val="20"/>
          <w:szCs w:val="24"/>
          <w:lang w:eastAsia="pl-PL"/>
        </w:rPr>
        <w:t xml:space="preserve"> </w:t>
      </w:r>
      <w:r w:rsidR="005C577A" w:rsidRPr="00D56F3F">
        <w:rPr>
          <w:rFonts w:ascii="Arial" w:eastAsia="Times New Roman" w:hAnsi="Arial" w:cs="Arial"/>
          <w:color w:val="000000" w:themeColor="text1"/>
          <w:sz w:val="20"/>
          <w:szCs w:val="24"/>
          <w:lang w:eastAsia="pl-PL"/>
        </w:rPr>
        <w:t>kryterium</w:t>
      </w:r>
      <w:r w:rsidR="005C577A" w:rsidRPr="00D56F3F">
        <w:rPr>
          <w:rFonts w:ascii="Arial" w:eastAsia="Arial" w:hAnsi="Arial" w:cs="Arial"/>
          <w:color w:val="000000" w:themeColor="text1"/>
          <w:sz w:val="20"/>
          <w:szCs w:val="24"/>
          <w:lang w:eastAsia="pl-PL"/>
        </w:rPr>
        <w:t xml:space="preserve"> okresu </w:t>
      </w:r>
      <w:r w:rsidR="005C577A" w:rsidRPr="00D56F3F">
        <w:rPr>
          <w:rFonts w:ascii="Arial" w:eastAsia="Times New Roman" w:hAnsi="Arial" w:cs="Arial"/>
          <w:color w:val="000000" w:themeColor="text1"/>
          <w:sz w:val="20"/>
          <w:szCs w:val="24"/>
          <w:lang w:eastAsia="pl-PL"/>
        </w:rPr>
        <w:t>gwarancji.</w:t>
      </w:r>
    </w:p>
    <w:p w14:paraId="41FDFA6F"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477D3A3B" w14:textId="5808E716"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 xml:space="preserve">Oferta spełniająca w najwyższym stopniu wymagania określone w kryterium „okres gwarancji” otrzyma maksymalną ilość </w:t>
      </w:r>
      <w:r w:rsidR="000D1303" w:rsidRPr="00D56F3F">
        <w:rPr>
          <w:rFonts w:ascii="Arial" w:eastAsia="Times New Roman" w:hAnsi="Arial" w:cs="Arial"/>
          <w:color w:val="000000" w:themeColor="text1"/>
          <w:sz w:val="20"/>
          <w:szCs w:val="24"/>
          <w:lang w:eastAsia="pl-PL"/>
        </w:rPr>
        <w:t>4</w:t>
      </w:r>
      <w:r w:rsidRPr="00D56F3F">
        <w:rPr>
          <w:rFonts w:ascii="Arial" w:eastAsia="Times New Roman" w:hAnsi="Arial" w:cs="Arial"/>
          <w:color w:val="000000" w:themeColor="text1"/>
          <w:sz w:val="20"/>
          <w:szCs w:val="24"/>
          <w:lang w:eastAsia="pl-PL"/>
        </w:rPr>
        <w:t>0 punktów (</w:t>
      </w:r>
      <w:r w:rsidR="000D1303" w:rsidRPr="00D56F3F">
        <w:rPr>
          <w:rFonts w:ascii="Arial" w:eastAsia="Times New Roman" w:hAnsi="Arial" w:cs="Arial"/>
          <w:color w:val="000000" w:themeColor="text1"/>
          <w:sz w:val="20"/>
          <w:szCs w:val="24"/>
          <w:lang w:eastAsia="pl-PL"/>
        </w:rPr>
        <w:t>4</w:t>
      </w:r>
      <w:r w:rsidRPr="00D56F3F">
        <w:rPr>
          <w:rFonts w:ascii="Arial" w:eastAsia="Times New Roman" w:hAnsi="Arial" w:cs="Arial"/>
          <w:color w:val="000000" w:themeColor="text1"/>
          <w:sz w:val="20"/>
          <w:szCs w:val="24"/>
          <w:lang w:eastAsia="pl-PL"/>
        </w:rPr>
        <w:t>0%). Pozostałym wykonawcom spełniającym wymagania kryterialne przypisana zostanie odpowiednio (proporcjonalnie) mniejsza ilość punktów.</w:t>
      </w:r>
    </w:p>
    <w:p w14:paraId="2A2FD555" w14:textId="77777777" w:rsidR="005C577A" w:rsidRPr="00D56F3F"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0817E6F0"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Punkty w powyższych kryteriach zostaną zsumowane.</w:t>
      </w:r>
    </w:p>
    <w:p w14:paraId="18033C7D" w14:textId="77777777" w:rsidR="005C577A" w:rsidRPr="00D56F3F"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D56F3F">
        <w:rPr>
          <w:rFonts w:ascii="Arial" w:eastAsia="Times New Roman" w:hAnsi="Arial" w:cs="Arial"/>
          <w:color w:val="000000" w:themeColor="text1"/>
          <w:sz w:val="20"/>
          <w:szCs w:val="24"/>
          <w:lang w:eastAsia="pl-PL"/>
        </w:rPr>
        <w:t>Maksymalna ilość punktów jaką po uwzględnieniu wag może osiągnąć oferta wynosi 100 pkt (100%).</w:t>
      </w:r>
    </w:p>
    <w:p w14:paraId="4F343CD5" w14:textId="0E322ECB"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3639E389" w14:textId="77777777" w:rsidR="00C94969" w:rsidRPr="00D56F3F"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20EA4C7" w14:textId="77777777" w:rsidR="005C577A" w:rsidRPr="00D56F3F"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D56F3F">
        <w:rPr>
          <w:rFonts w:ascii="Arial" w:eastAsia="Times New Roman" w:hAnsi="Arial" w:cs="Arial"/>
          <w:b/>
          <w:bCs/>
          <w:color w:val="000000" w:themeColor="text1"/>
          <w:sz w:val="20"/>
          <w:szCs w:val="20"/>
          <w:lang w:eastAsia="zh-CN"/>
        </w:rPr>
        <w:t>12. DOKUMENTY SKŁADANE PRZEZ WYKONAWCĘ</w:t>
      </w:r>
    </w:p>
    <w:p w14:paraId="26D42143"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30CDF4F"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D56F3F">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DF969F" w14:textId="77777777" w:rsidR="005C577A" w:rsidRPr="00D56F3F"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FA1F8BA"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1" w:name="_Hlk67985873"/>
      <w:r w:rsidRPr="00D56F3F">
        <w:rPr>
          <w:rFonts w:ascii="Arial" w:eastAsia="Times New Roman" w:hAnsi="Arial" w:cs="Arial"/>
          <w:b/>
          <w:color w:val="000000" w:themeColor="text1"/>
          <w:sz w:val="20"/>
          <w:szCs w:val="20"/>
          <w:lang w:eastAsia="zh-CN"/>
        </w:rPr>
        <w:t xml:space="preserve">12.1. </w:t>
      </w:r>
      <w:bookmarkEnd w:id="21"/>
      <w:r w:rsidRPr="00D56F3F">
        <w:rPr>
          <w:rFonts w:ascii="Arial" w:eastAsia="Times New Roman" w:hAnsi="Arial" w:cs="Arial"/>
          <w:b/>
          <w:color w:val="000000" w:themeColor="text1"/>
          <w:sz w:val="20"/>
          <w:szCs w:val="20"/>
          <w:lang w:eastAsia="zh-CN"/>
        </w:rPr>
        <w:t xml:space="preserve">Na ofertę składają się dokumenty wymienione poniżej: </w:t>
      </w:r>
    </w:p>
    <w:p w14:paraId="53CFBC6E" w14:textId="77777777" w:rsidR="005C577A" w:rsidRPr="00D56F3F"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637C9F07" w14:textId="0D6F9E33"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Wypełniony formularz </w:t>
      </w:r>
      <w:r w:rsidRPr="00D56F3F">
        <w:rPr>
          <w:rFonts w:ascii="Arial" w:eastAsia="Times New Roman" w:hAnsi="Arial" w:cs="Arial"/>
          <w:b/>
          <w:color w:val="000000" w:themeColor="text1"/>
          <w:sz w:val="20"/>
          <w:szCs w:val="20"/>
          <w:lang w:eastAsia="zh-CN"/>
        </w:rPr>
        <w:t>„OFERTA”,</w:t>
      </w:r>
      <w:r w:rsidRPr="00D56F3F">
        <w:rPr>
          <w:rFonts w:ascii="Arial" w:eastAsia="Times New Roman" w:hAnsi="Arial" w:cs="Arial"/>
          <w:bCs/>
          <w:color w:val="000000" w:themeColor="text1"/>
          <w:sz w:val="20"/>
          <w:szCs w:val="20"/>
          <w:lang w:eastAsia="zh-CN"/>
        </w:rPr>
        <w:t xml:space="preserve"> który należy sporządzić ściśle wg wzoru formularza stanowiącego zał. nr </w:t>
      </w:r>
      <w:r w:rsidR="00DC01B7" w:rsidRPr="00D56F3F">
        <w:rPr>
          <w:rFonts w:ascii="Arial" w:eastAsia="Times New Roman" w:hAnsi="Arial" w:cs="Arial"/>
          <w:bCs/>
          <w:color w:val="000000" w:themeColor="text1"/>
          <w:sz w:val="20"/>
          <w:szCs w:val="20"/>
          <w:lang w:eastAsia="zh-CN"/>
        </w:rPr>
        <w:t>7</w:t>
      </w:r>
      <w:r w:rsidRPr="00D56F3F">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3EEDABEE" w14:textId="5059350A"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b/>
          <w:bCs/>
          <w:color w:val="000000" w:themeColor="text1"/>
          <w:sz w:val="20"/>
          <w:szCs w:val="20"/>
          <w:lang w:eastAsia="zh-CN"/>
        </w:rPr>
        <w:t xml:space="preserve">Oświadczenie </w:t>
      </w:r>
      <w:bookmarkStart w:id="22" w:name="_Hlk63938536"/>
      <w:r w:rsidRPr="00D56F3F">
        <w:rPr>
          <w:rFonts w:ascii="Arial" w:eastAsia="Times New Roman" w:hAnsi="Arial" w:cs="Arial"/>
          <w:b/>
          <w:bCs/>
          <w:color w:val="000000" w:themeColor="text1"/>
          <w:sz w:val="20"/>
          <w:szCs w:val="20"/>
          <w:lang w:eastAsia="zh-CN"/>
        </w:rPr>
        <w:t xml:space="preserve">z art. </w:t>
      </w:r>
      <w:bookmarkEnd w:id="22"/>
      <w:r w:rsidRPr="00D56F3F">
        <w:rPr>
          <w:rFonts w:ascii="Arial" w:eastAsia="Times New Roman" w:hAnsi="Arial" w:cs="Arial"/>
          <w:b/>
          <w:bCs/>
          <w:color w:val="000000" w:themeColor="text1"/>
          <w:sz w:val="20"/>
          <w:szCs w:val="20"/>
          <w:lang w:eastAsia="zh-CN"/>
        </w:rPr>
        <w:t>125 ust. 1 w związku z art. 273 ust. 2 ustawy Pzp o niepodleganiu wykluczeniu oraz spełnianiu warunków udziału w postępowaniu</w:t>
      </w:r>
      <w:r w:rsidRPr="00D56F3F">
        <w:rPr>
          <w:rFonts w:ascii="Arial" w:eastAsia="Times New Roman" w:hAnsi="Arial" w:cs="Arial"/>
          <w:color w:val="000000" w:themeColor="text1"/>
          <w:sz w:val="20"/>
          <w:szCs w:val="20"/>
          <w:lang w:eastAsia="zh-CN"/>
        </w:rPr>
        <w:t xml:space="preserve"> z wykorzystaniem wzoru formularza stanowiącego zał. nr </w:t>
      </w:r>
      <w:r w:rsidR="00DC01B7" w:rsidRPr="00D56F3F">
        <w:rPr>
          <w:rFonts w:ascii="Arial" w:eastAsia="Times New Roman" w:hAnsi="Arial" w:cs="Arial"/>
          <w:color w:val="000000" w:themeColor="text1"/>
          <w:sz w:val="20"/>
          <w:szCs w:val="20"/>
          <w:lang w:eastAsia="zh-CN"/>
        </w:rPr>
        <w:t>8</w:t>
      </w:r>
      <w:r w:rsidRPr="00D56F3F">
        <w:rPr>
          <w:rFonts w:ascii="Arial" w:eastAsia="Times New Roman" w:hAnsi="Arial" w:cs="Arial"/>
          <w:color w:val="000000" w:themeColor="text1"/>
          <w:sz w:val="20"/>
          <w:szCs w:val="20"/>
          <w:lang w:eastAsia="zh-CN"/>
        </w:rPr>
        <w:t xml:space="preserve"> do SWZ.</w:t>
      </w:r>
      <w:r w:rsidRPr="00D56F3F">
        <w:rPr>
          <w:rFonts w:ascii="Times New Roman" w:eastAsia="Times New Roman" w:hAnsi="Times New Roman" w:cs="Times New Roman"/>
          <w:b/>
          <w:color w:val="000000" w:themeColor="text1"/>
          <w:sz w:val="24"/>
          <w:szCs w:val="20"/>
          <w:lang w:eastAsia="zh-CN"/>
        </w:rPr>
        <w:t xml:space="preserve"> </w:t>
      </w:r>
    </w:p>
    <w:p w14:paraId="3EE9A1E0" w14:textId="77777777" w:rsidR="005C577A" w:rsidRPr="00D56F3F"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4A7AA97C" w:rsidR="005C577A" w:rsidRPr="00D56F3F" w:rsidRDefault="005C577A" w:rsidP="005C577A">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w:t>
      </w:r>
      <w:bookmarkStart w:id="23" w:name="_Hlk64363336"/>
      <w:r w:rsidRPr="00D56F3F">
        <w:rPr>
          <w:rFonts w:ascii="Arial" w:eastAsia="Times New Roman" w:hAnsi="Arial" w:cs="Arial"/>
          <w:color w:val="000000" w:themeColor="text1"/>
          <w:sz w:val="20"/>
          <w:szCs w:val="20"/>
          <w:lang w:eastAsia="pl-PL"/>
        </w:rPr>
        <w:t xml:space="preserve">Wykonawca, w przypadku polegania na zdolnościach podmiotów udostępniających zasoby, przedstawia także oświadczenie podmiotu udostępniającego zasoby, potwierdzające brak podstaw wykluczenia tego podmiotu oraz odpowiednio spełnianie warunków udziału w postępowaniu, </w:t>
      </w:r>
      <w:r w:rsidR="00493E49">
        <w:rPr>
          <w:rFonts w:ascii="Arial" w:eastAsia="Times New Roman" w:hAnsi="Arial" w:cs="Arial"/>
          <w:color w:val="000000" w:themeColor="text1"/>
          <w:sz w:val="20"/>
          <w:szCs w:val="20"/>
          <w:lang w:eastAsia="pl-PL"/>
        </w:rPr>
        <w:br/>
      </w:r>
      <w:r w:rsidRPr="00D56F3F">
        <w:rPr>
          <w:rFonts w:ascii="Arial" w:eastAsia="Times New Roman" w:hAnsi="Arial" w:cs="Arial"/>
          <w:color w:val="000000" w:themeColor="text1"/>
          <w:sz w:val="20"/>
          <w:szCs w:val="20"/>
          <w:lang w:eastAsia="pl-PL"/>
        </w:rPr>
        <w:t>w zakresie, w jakim wykonawca powołuje się na jego zasoby.</w:t>
      </w:r>
    </w:p>
    <w:p w14:paraId="610EC168" w14:textId="77777777"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4" w:name="_Hlk64034088"/>
      <w:bookmarkEnd w:id="23"/>
      <w:r w:rsidRPr="00D56F3F">
        <w:rPr>
          <w:rFonts w:ascii="Arial" w:eastAsia="Times New Roman" w:hAnsi="Arial" w:cs="Arial"/>
          <w:bCs/>
          <w:color w:val="000000" w:themeColor="text1"/>
          <w:sz w:val="20"/>
          <w:szCs w:val="20"/>
          <w:lang w:eastAsia="zh-CN"/>
        </w:rPr>
        <w:t xml:space="preserve">Jeżeli dotyczy - </w:t>
      </w:r>
      <w:bookmarkEnd w:id="24"/>
      <w:r w:rsidRPr="00D56F3F">
        <w:rPr>
          <w:rFonts w:ascii="Arial" w:eastAsia="Times New Roman" w:hAnsi="Arial" w:cs="Arial"/>
          <w:b/>
          <w:color w:val="000000" w:themeColor="text1"/>
          <w:sz w:val="20"/>
          <w:szCs w:val="20"/>
          <w:lang w:eastAsia="zh-CN"/>
        </w:rPr>
        <w:t>Pełnomocnictwa</w:t>
      </w:r>
      <w:r w:rsidRPr="00D56F3F">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D5809E6"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Jeżeli dotyczy - </w:t>
      </w:r>
      <w:r w:rsidRPr="00D56F3F">
        <w:rPr>
          <w:rFonts w:ascii="Arial" w:eastAsia="Times New Roman" w:hAnsi="Arial" w:cs="Arial"/>
          <w:color w:val="000000" w:themeColor="text1"/>
          <w:sz w:val="20"/>
          <w:szCs w:val="20"/>
          <w:lang w:eastAsia="zh-CN"/>
        </w:rPr>
        <w:t xml:space="preserve">Wykonawca, który na podstawie art. 118 ustawy Pzp, w celu potwierdzenia spełniania warunków udziału w postępowaniu, polega na </w:t>
      </w:r>
      <w:r w:rsidRPr="00D56F3F">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D56F3F">
        <w:rPr>
          <w:rFonts w:ascii="Arial" w:eastAsia="Times New Roman" w:hAnsi="Arial" w:cs="Arial"/>
          <w:b/>
          <w:bCs/>
          <w:color w:val="000000" w:themeColor="text1"/>
          <w:spacing w:val="1"/>
          <w:sz w:val="20"/>
          <w:szCs w:val="20"/>
          <w:lang w:eastAsia="zh-CN"/>
        </w:rPr>
        <w:t xml:space="preserve"> zobowiązanie</w:t>
      </w:r>
      <w:r w:rsidRPr="00D56F3F">
        <w:rPr>
          <w:rFonts w:ascii="Arial" w:eastAsia="Times New Roman" w:hAnsi="Arial" w:cs="Arial"/>
          <w:color w:val="000000" w:themeColor="text1"/>
          <w:spacing w:val="1"/>
          <w:sz w:val="20"/>
          <w:szCs w:val="20"/>
          <w:lang w:eastAsia="zh-CN"/>
        </w:rPr>
        <w:t xml:space="preserve"> </w:t>
      </w:r>
      <w:r w:rsidRPr="00D56F3F">
        <w:rPr>
          <w:rFonts w:ascii="Arial" w:eastAsia="Times New Roman" w:hAnsi="Arial" w:cs="Arial"/>
          <w:b/>
          <w:bCs/>
          <w:color w:val="000000" w:themeColor="text1"/>
          <w:sz w:val="20"/>
          <w:szCs w:val="20"/>
        </w:rPr>
        <w:t>podmiotu udostępniającego zasoby</w:t>
      </w:r>
      <w:r w:rsidRPr="00D56F3F">
        <w:rPr>
          <w:rFonts w:ascii="Arial" w:eastAsia="Times New Roman" w:hAnsi="Arial" w:cs="Arial"/>
          <w:color w:val="000000" w:themeColor="text1"/>
          <w:sz w:val="20"/>
          <w:szCs w:val="20"/>
        </w:rPr>
        <w:t xml:space="preserve"> do oddania mu do dyspozycji niezbędnych zasobów na potrzeby realizacji zamówienia </w:t>
      </w:r>
      <w:r w:rsidRPr="00D56F3F">
        <w:rPr>
          <w:rFonts w:ascii="Arial" w:eastAsia="Times New Roman" w:hAnsi="Arial" w:cs="Arial"/>
          <w:b/>
          <w:bCs/>
          <w:color w:val="000000" w:themeColor="text1"/>
          <w:sz w:val="20"/>
          <w:szCs w:val="20"/>
        </w:rPr>
        <w:t>lub inny podmiotowy środek dowodowy</w:t>
      </w:r>
      <w:r w:rsidRPr="00D56F3F">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D56F3F">
        <w:rPr>
          <w:rFonts w:ascii="Arial" w:eastAsia="Times New Roman" w:hAnsi="Arial" w:cs="Arial"/>
          <w:color w:val="000000" w:themeColor="text1"/>
          <w:spacing w:val="1"/>
          <w:sz w:val="20"/>
          <w:szCs w:val="20"/>
          <w:lang w:eastAsia="zh-CN"/>
        </w:rPr>
        <w:t xml:space="preserve"> </w:t>
      </w:r>
      <w:r w:rsidRPr="00D56F3F">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DC01B7" w:rsidRPr="00D56F3F">
        <w:rPr>
          <w:rFonts w:ascii="Arial" w:eastAsia="Times New Roman" w:hAnsi="Arial" w:cs="Arial"/>
          <w:color w:val="000000" w:themeColor="text1"/>
          <w:sz w:val="20"/>
          <w:szCs w:val="20"/>
          <w:lang w:eastAsia="zh-CN"/>
        </w:rPr>
        <w:t>9</w:t>
      </w:r>
      <w:r w:rsidRPr="00D56F3F">
        <w:rPr>
          <w:rFonts w:ascii="Arial" w:eastAsia="Times New Roman" w:hAnsi="Arial" w:cs="Arial"/>
          <w:color w:val="000000" w:themeColor="text1"/>
          <w:sz w:val="20"/>
          <w:szCs w:val="20"/>
          <w:lang w:eastAsia="zh-CN"/>
        </w:rPr>
        <w:t xml:space="preserve"> do SWZ. </w:t>
      </w:r>
    </w:p>
    <w:p w14:paraId="47F69F8D" w14:textId="2E677146" w:rsidR="005C577A" w:rsidRPr="00D56F3F"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t xml:space="preserve">Jeżeli dotyczy - </w:t>
      </w:r>
      <w:r w:rsidRPr="00D56F3F">
        <w:rPr>
          <w:rFonts w:ascii="Arial" w:eastAsia="Times New Roman" w:hAnsi="Arial" w:cs="Arial"/>
          <w:color w:val="000000" w:themeColor="text1"/>
          <w:sz w:val="20"/>
          <w:szCs w:val="20"/>
          <w:lang w:eastAsia="pl-PL"/>
        </w:rPr>
        <w:t>W przypadku, o którym mowa w art. 117 ust. 3 ustawy Pzp (treść art. określona w ust. 9.4. SWZ), wykonawcy wspólnie ubiegający się o udzielenie zamówienia dołączą do oferty</w:t>
      </w:r>
      <w:r w:rsidRPr="00D56F3F">
        <w:rPr>
          <w:rFonts w:ascii="Arial" w:eastAsia="Times New Roman" w:hAnsi="Arial" w:cs="Arial"/>
          <w:b/>
          <w:bCs/>
          <w:color w:val="000000" w:themeColor="text1"/>
          <w:sz w:val="20"/>
          <w:szCs w:val="20"/>
          <w:lang w:eastAsia="pl-PL"/>
        </w:rPr>
        <w:t xml:space="preserve"> oświadczenie</w:t>
      </w:r>
      <w:r w:rsidRPr="00D56F3F">
        <w:rPr>
          <w:rFonts w:ascii="Arial" w:eastAsia="Times New Roman" w:hAnsi="Arial" w:cs="Arial"/>
          <w:color w:val="000000" w:themeColor="text1"/>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DC01B7" w:rsidRPr="00D56F3F">
        <w:rPr>
          <w:rFonts w:ascii="Arial" w:eastAsia="Times New Roman" w:hAnsi="Arial" w:cs="Arial"/>
          <w:color w:val="000000" w:themeColor="text1"/>
          <w:sz w:val="20"/>
          <w:szCs w:val="20"/>
          <w:lang w:eastAsia="pl-PL"/>
        </w:rPr>
        <w:t>10</w:t>
      </w:r>
      <w:r w:rsidRPr="00D56F3F">
        <w:rPr>
          <w:rFonts w:ascii="Arial" w:eastAsia="Times New Roman" w:hAnsi="Arial" w:cs="Arial"/>
          <w:color w:val="000000" w:themeColor="text1"/>
          <w:sz w:val="20"/>
          <w:szCs w:val="20"/>
          <w:lang w:eastAsia="pl-PL"/>
        </w:rPr>
        <w:t xml:space="preserve"> do SWZ.</w:t>
      </w:r>
    </w:p>
    <w:p w14:paraId="5F6359B2" w14:textId="77777777" w:rsidR="00EE774D" w:rsidRPr="00D56F3F" w:rsidRDefault="00EE774D" w:rsidP="00A5039B">
      <w:pPr>
        <w:widowControl w:val="0"/>
        <w:suppressAutoHyphens/>
        <w:spacing w:after="0" w:line="240" w:lineRule="auto"/>
        <w:jc w:val="both"/>
        <w:rPr>
          <w:rFonts w:ascii="Arial" w:eastAsia="Times New Roman" w:hAnsi="Arial" w:cs="Arial"/>
          <w:b/>
          <w:color w:val="000000" w:themeColor="text1"/>
          <w:sz w:val="20"/>
          <w:szCs w:val="20"/>
          <w:lang w:eastAsia="zh-CN"/>
        </w:rPr>
      </w:pPr>
    </w:p>
    <w:p w14:paraId="35C947D5" w14:textId="572ED0EC"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12.</w:t>
      </w:r>
      <w:r w:rsidR="007F5062" w:rsidRPr="00D56F3F">
        <w:rPr>
          <w:rFonts w:ascii="Arial" w:eastAsia="Times New Roman" w:hAnsi="Arial" w:cs="Arial"/>
          <w:b/>
          <w:color w:val="000000" w:themeColor="text1"/>
          <w:sz w:val="20"/>
          <w:szCs w:val="20"/>
          <w:lang w:eastAsia="zh-CN"/>
        </w:rPr>
        <w:t>2</w:t>
      </w:r>
      <w:r w:rsidRPr="00D56F3F">
        <w:rPr>
          <w:rFonts w:ascii="Arial" w:eastAsia="Times New Roman" w:hAnsi="Arial" w:cs="Arial"/>
          <w:b/>
          <w:color w:val="000000" w:themeColor="text1"/>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D56F3F" w:rsidRDefault="005C577A" w:rsidP="00FA781F">
      <w:pPr>
        <w:widowControl w:val="0"/>
        <w:suppressAutoHyphens/>
        <w:spacing w:after="0" w:line="240" w:lineRule="auto"/>
        <w:ind w:left="1080"/>
        <w:jc w:val="both"/>
        <w:rPr>
          <w:rFonts w:ascii="Arial" w:eastAsia="Arial" w:hAnsi="Arial" w:cs="Arial"/>
          <w:b/>
          <w:color w:val="000000" w:themeColor="text1"/>
          <w:sz w:val="20"/>
          <w:szCs w:val="20"/>
          <w:lang w:eastAsia="zh-CN"/>
        </w:rPr>
      </w:pPr>
      <w:r w:rsidRPr="00D56F3F">
        <w:rPr>
          <w:rFonts w:ascii="Arial" w:eastAsia="Calibri" w:hAnsi="Arial" w:cs="Arial"/>
          <w:b/>
          <w:color w:val="000000" w:themeColor="text1"/>
          <w:sz w:val="20"/>
          <w:szCs w:val="20"/>
          <w:lang w:eastAsia="zh-CN"/>
        </w:rPr>
        <w:lastRenderedPageBreak/>
        <w:t>potwierdzających spełnianie przez wykonawcę warunków udziału w postępowaniu dotyczących zdolności technicznej lub zawodowej</w:t>
      </w:r>
      <w:r w:rsidR="007D215C" w:rsidRPr="00D56F3F">
        <w:rPr>
          <w:rFonts w:ascii="Arial" w:eastAsia="Calibri" w:hAnsi="Arial" w:cs="Arial"/>
          <w:b/>
          <w:color w:val="000000" w:themeColor="text1"/>
          <w:sz w:val="20"/>
          <w:szCs w:val="20"/>
          <w:lang w:eastAsia="zh-CN"/>
        </w:rPr>
        <w:t>:</w:t>
      </w:r>
    </w:p>
    <w:p w14:paraId="18E79C3E" w14:textId="042F331E" w:rsidR="005C577A" w:rsidRPr="00D56F3F"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D56F3F">
        <w:rPr>
          <w:rFonts w:ascii="Arial" w:eastAsia="TimesNewRomanPSMT" w:hAnsi="Arial" w:cs="Arial"/>
          <w:color w:val="000000" w:themeColor="text1"/>
          <w:sz w:val="20"/>
          <w:szCs w:val="20"/>
          <w:lang w:eastAsia="zh-CN"/>
        </w:rPr>
        <w:t>Wykaz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osób,</w:t>
      </w:r>
      <w:r w:rsidRPr="00D56F3F">
        <w:rPr>
          <w:rFonts w:ascii="Arial" w:eastAsia="Arial" w:hAnsi="Arial" w:cs="Arial"/>
          <w:color w:val="000000" w:themeColor="text1"/>
          <w:sz w:val="20"/>
          <w:szCs w:val="20"/>
          <w:lang w:eastAsia="zh-CN"/>
        </w:rPr>
        <w:t xml:space="preserve"> skierowanych przez wykonawcę do realizacji zamówienia publicznego, </w:t>
      </w:r>
      <w:r w:rsidRPr="00D56F3F">
        <w:rPr>
          <w:rFonts w:ascii="Arial" w:eastAsia="Calibri" w:hAnsi="Arial" w:cs="Arial"/>
          <w:color w:val="000000" w:themeColor="text1"/>
          <w:sz w:val="20"/>
          <w:szCs w:val="20"/>
          <w:lang w:eastAsia="zh-CN"/>
        </w:rPr>
        <w:t>w</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szczególności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odpowiedzialnych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świadczenie</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usług, kontrolę jakości lub kierowanie robotami budowlanymi,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wraz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informacjami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na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temat</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kwalifikacji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 xml:space="preserve">zawodowych, uprawnień, </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doświadczenia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wykształcenia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niezbędnych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wykonania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zamówienia publicznego,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także</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zakresu</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wykonywanych</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przez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nie</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czynności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oraz</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informacją</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podstawie</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do</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dysponowania</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tymi</w:t>
      </w:r>
      <w:r w:rsidRPr="00D56F3F">
        <w:rPr>
          <w:rFonts w:ascii="Arial" w:eastAsia="Arial" w:hAnsi="Arial" w:cs="Arial"/>
          <w:color w:val="000000" w:themeColor="text1"/>
          <w:sz w:val="20"/>
          <w:szCs w:val="20"/>
          <w:lang w:eastAsia="zh-CN"/>
        </w:rPr>
        <w:t xml:space="preserve"> </w:t>
      </w:r>
      <w:r w:rsidRPr="00D56F3F">
        <w:rPr>
          <w:rFonts w:ascii="Arial" w:eastAsia="Calibri" w:hAnsi="Arial" w:cs="Arial"/>
          <w:color w:val="000000" w:themeColor="text1"/>
          <w:sz w:val="20"/>
          <w:szCs w:val="20"/>
          <w:lang w:eastAsia="zh-CN"/>
        </w:rPr>
        <w:t>osobami</w:t>
      </w:r>
      <w:r w:rsidRPr="00D56F3F">
        <w:rPr>
          <w:rFonts w:ascii="Arial" w:eastAsia="Arial" w:hAnsi="Arial" w:cs="Arial"/>
          <w:color w:val="000000" w:themeColor="text1"/>
          <w:sz w:val="20"/>
          <w:szCs w:val="20"/>
          <w:lang w:eastAsia="zh-CN"/>
        </w:rPr>
        <w:t xml:space="preserve">  z </w:t>
      </w:r>
      <w:r w:rsidRPr="00D56F3F">
        <w:rPr>
          <w:rFonts w:ascii="Arial" w:eastAsia="TimesNewRomanPSMT" w:hAnsi="Arial" w:cs="Arial"/>
          <w:color w:val="000000" w:themeColor="text1"/>
          <w:sz w:val="20"/>
          <w:szCs w:val="20"/>
          <w:lang w:eastAsia="zh-CN"/>
        </w:rPr>
        <w:t>wykorzystaniem</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wzoru</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wykazu</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stanowiącego</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zał.</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nr</w:t>
      </w:r>
      <w:r w:rsidRPr="00D56F3F">
        <w:rPr>
          <w:rFonts w:ascii="Arial" w:eastAsia="Arial" w:hAnsi="Arial" w:cs="Arial"/>
          <w:color w:val="000000" w:themeColor="text1"/>
          <w:sz w:val="20"/>
          <w:szCs w:val="20"/>
          <w:lang w:eastAsia="zh-CN"/>
        </w:rPr>
        <w:t xml:space="preserve"> </w:t>
      </w:r>
      <w:r w:rsidR="00DC01B7" w:rsidRPr="00D56F3F">
        <w:rPr>
          <w:rFonts w:ascii="Arial" w:eastAsia="Arial" w:hAnsi="Arial" w:cs="Arial"/>
          <w:color w:val="000000" w:themeColor="text1"/>
          <w:sz w:val="20"/>
          <w:szCs w:val="20"/>
          <w:lang w:eastAsia="zh-CN"/>
        </w:rPr>
        <w:t>11</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do</w:t>
      </w:r>
      <w:r w:rsidRPr="00D56F3F">
        <w:rPr>
          <w:rFonts w:ascii="Arial" w:eastAsia="Arial" w:hAnsi="Arial" w:cs="Arial"/>
          <w:color w:val="000000" w:themeColor="text1"/>
          <w:sz w:val="20"/>
          <w:szCs w:val="20"/>
          <w:lang w:eastAsia="zh-CN"/>
        </w:rPr>
        <w:t xml:space="preserve"> </w:t>
      </w:r>
      <w:r w:rsidRPr="00D56F3F">
        <w:rPr>
          <w:rFonts w:ascii="Arial" w:eastAsia="TimesNewRomanPSMT" w:hAnsi="Arial" w:cs="Arial"/>
          <w:color w:val="000000" w:themeColor="text1"/>
          <w:sz w:val="20"/>
          <w:szCs w:val="20"/>
          <w:lang w:eastAsia="zh-CN"/>
        </w:rPr>
        <w:t>SWZ.</w:t>
      </w:r>
    </w:p>
    <w:p w14:paraId="6FAD7BBC" w14:textId="65DAC4AD" w:rsidR="00B7590C" w:rsidRPr="00D56F3F" w:rsidRDefault="00B7590C"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79FE7BD2" w14:textId="77777777" w:rsidR="00FD70FF" w:rsidRPr="00D56F3F" w:rsidRDefault="00FD70FF"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9418B7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13. WYMAGANIA DOTYCZĄCE WADIUM</w:t>
      </w:r>
    </w:p>
    <w:p w14:paraId="528FAADF"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6C9AFCA8" w14:textId="449D83D1"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Oferta musi być zabezpieczona wadium w wysokości </w:t>
      </w:r>
      <w:r w:rsidR="00DC01B7" w:rsidRPr="00D56F3F">
        <w:rPr>
          <w:rFonts w:ascii="Arial" w:eastAsia="Times New Roman" w:hAnsi="Arial" w:cs="Arial"/>
          <w:b/>
          <w:color w:val="000000" w:themeColor="text1"/>
          <w:sz w:val="20"/>
          <w:szCs w:val="24"/>
          <w:lang w:eastAsia="zh-CN"/>
        </w:rPr>
        <w:t xml:space="preserve">1 500,00 zł  (słownie zł: tysiąc pięćset </w:t>
      </w:r>
      <w:r w:rsidRPr="00D56F3F">
        <w:rPr>
          <w:rFonts w:ascii="Arial" w:eastAsia="Times New Roman" w:hAnsi="Arial" w:cs="Arial"/>
          <w:b/>
          <w:color w:val="000000" w:themeColor="text1"/>
          <w:sz w:val="20"/>
          <w:szCs w:val="24"/>
          <w:lang w:eastAsia="zh-CN"/>
        </w:rPr>
        <w:t xml:space="preserve"> 00/100).</w:t>
      </w:r>
    </w:p>
    <w:p w14:paraId="10DBBC75" w14:textId="77777777"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color w:val="000000" w:themeColor="text1"/>
          <w:sz w:val="20"/>
          <w:szCs w:val="20"/>
        </w:rPr>
        <w:t>Wadium wnosi się przed upływem terminu składania ofert i utrzymuje nieprzerwanie do dnia upływu terminu związania ofertą, z wyjątkiem przypadków, o których mowa w art. 98 ust. 1 pkt 2 i 3 oraz ust. 2 ustawy Pzp.</w:t>
      </w:r>
    </w:p>
    <w:p w14:paraId="58D99F0E" w14:textId="77777777"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D56F3F">
        <w:rPr>
          <w:rFonts w:ascii="Arial" w:eastAsia="Times New Roman" w:hAnsi="Arial" w:cs="Arial"/>
          <w:bCs/>
          <w:color w:val="000000" w:themeColor="text1"/>
          <w:sz w:val="20"/>
          <w:szCs w:val="24"/>
          <w:lang w:eastAsia="zh-CN"/>
        </w:rPr>
        <w:t xml:space="preserve">Wadium </w:t>
      </w:r>
      <w:r w:rsidRPr="00D56F3F">
        <w:rPr>
          <w:rFonts w:ascii="Arial" w:eastAsia="Times New Roman" w:hAnsi="Arial" w:cs="Arial"/>
          <w:bCs/>
          <w:color w:val="000000" w:themeColor="text1"/>
          <w:sz w:val="20"/>
          <w:szCs w:val="24"/>
          <w:lang w:eastAsia="pl-PL"/>
        </w:rPr>
        <w:t>może być wnoszone</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według</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wyboru</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wykonawcy</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w</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jednej</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lub</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kilku</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następujących</w:t>
      </w:r>
      <w:r w:rsidRPr="00D56F3F">
        <w:rPr>
          <w:rFonts w:ascii="Arial" w:eastAsia="Arial" w:hAnsi="Arial" w:cs="Arial"/>
          <w:bCs/>
          <w:color w:val="000000" w:themeColor="text1"/>
          <w:sz w:val="20"/>
          <w:szCs w:val="24"/>
          <w:lang w:eastAsia="pl-PL"/>
        </w:rPr>
        <w:t xml:space="preserve"> </w:t>
      </w:r>
      <w:r w:rsidRPr="00D56F3F">
        <w:rPr>
          <w:rFonts w:ascii="Arial" w:eastAsia="Times New Roman" w:hAnsi="Arial" w:cs="Arial"/>
          <w:bCs/>
          <w:color w:val="000000" w:themeColor="text1"/>
          <w:sz w:val="20"/>
          <w:szCs w:val="24"/>
          <w:lang w:eastAsia="pl-PL"/>
        </w:rPr>
        <w:t>formach:</w:t>
      </w:r>
    </w:p>
    <w:p w14:paraId="2FB7D206" w14:textId="77777777" w:rsidR="005C577A" w:rsidRPr="00D56F3F"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pieniądzu,</w:t>
      </w:r>
    </w:p>
    <w:p w14:paraId="3A010646" w14:textId="77777777" w:rsidR="005C577A" w:rsidRPr="00D56F3F"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gwarancjach bankowych,</w:t>
      </w:r>
    </w:p>
    <w:p w14:paraId="545A79F4" w14:textId="77777777" w:rsidR="005C577A" w:rsidRPr="00D56F3F"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gwarancjach ubezpieczeniowych,</w:t>
      </w:r>
    </w:p>
    <w:p w14:paraId="2E056D45" w14:textId="5EC4E50B" w:rsidR="005C577A" w:rsidRPr="00D56F3F" w:rsidRDefault="005C577A" w:rsidP="005C577A">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poręczeniach udzielanych przez podmioty, o których mowa w art.6b ust.5 pkt</w:t>
      </w:r>
      <w:r w:rsidR="00B4101A"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color w:val="000000" w:themeColor="text1"/>
          <w:sz w:val="20"/>
          <w:szCs w:val="24"/>
          <w:lang w:eastAsia="zh-CN"/>
        </w:rPr>
        <w:t xml:space="preserve">2 ustawy z dnia </w:t>
      </w:r>
      <w:r w:rsidR="00493E49">
        <w:rPr>
          <w:rFonts w:ascii="Arial" w:eastAsia="Times New Roman" w:hAnsi="Arial" w:cs="Arial"/>
          <w:color w:val="000000" w:themeColor="text1"/>
          <w:sz w:val="20"/>
          <w:szCs w:val="24"/>
          <w:lang w:eastAsia="zh-CN"/>
        </w:rPr>
        <w:br/>
      </w:r>
      <w:r w:rsidRPr="00D56F3F">
        <w:rPr>
          <w:rFonts w:ascii="Arial" w:eastAsia="Times New Roman" w:hAnsi="Arial" w:cs="Arial"/>
          <w:color w:val="000000" w:themeColor="text1"/>
          <w:sz w:val="20"/>
          <w:szCs w:val="24"/>
          <w:lang w:eastAsia="zh-CN"/>
        </w:rPr>
        <w:t>9 listopada 2000 r. o utworzeniu Polskiej Agencji Rozwoju Przedsiębiorczości (Dz. U. z 202</w:t>
      </w:r>
      <w:r w:rsidR="00B4101A" w:rsidRPr="00D56F3F">
        <w:rPr>
          <w:rFonts w:ascii="Arial" w:eastAsia="Times New Roman" w:hAnsi="Arial" w:cs="Arial"/>
          <w:color w:val="000000" w:themeColor="text1"/>
          <w:sz w:val="20"/>
          <w:szCs w:val="24"/>
          <w:lang w:eastAsia="zh-CN"/>
        </w:rPr>
        <w:t>3</w:t>
      </w:r>
      <w:r w:rsidRPr="00D56F3F">
        <w:rPr>
          <w:rFonts w:ascii="Arial" w:eastAsia="Times New Roman" w:hAnsi="Arial" w:cs="Arial"/>
          <w:color w:val="000000" w:themeColor="text1"/>
          <w:sz w:val="20"/>
          <w:szCs w:val="24"/>
          <w:lang w:eastAsia="zh-CN"/>
        </w:rPr>
        <w:t xml:space="preserve">, poz. </w:t>
      </w:r>
      <w:r w:rsidR="00B4101A" w:rsidRPr="00D56F3F">
        <w:rPr>
          <w:rFonts w:ascii="Arial" w:eastAsia="Times New Roman" w:hAnsi="Arial" w:cs="Arial"/>
          <w:color w:val="000000" w:themeColor="text1"/>
          <w:sz w:val="20"/>
          <w:szCs w:val="24"/>
          <w:lang w:eastAsia="zh-CN"/>
        </w:rPr>
        <w:t>462 ze zm.</w:t>
      </w:r>
      <w:r w:rsidRPr="00D56F3F">
        <w:rPr>
          <w:rFonts w:ascii="Arial" w:eastAsia="Times New Roman" w:hAnsi="Arial" w:cs="Arial"/>
          <w:color w:val="000000" w:themeColor="text1"/>
          <w:sz w:val="20"/>
          <w:szCs w:val="24"/>
          <w:lang w:eastAsia="zh-CN"/>
        </w:rPr>
        <w:t>).</w:t>
      </w:r>
    </w:p>
    <w:p w14:paraId="213DAB90" w14:textId="77777777" w:rsidR="005C577A" w:rsidRPr="00D56F3F"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55EB6F54" w14:textId="77777777"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41AD650" w14:textId="77777777" w:rsidR="005C577A" w:rsidRPr="00D56F3F" w:rsidRDefault="005C577A" w:rsidP="005C577A">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Wadium wnoszone w pieniądzu należy wpłacić </w:t>
      </w:r>
      <w:r w:rsidRPr="00D56F3F">
        <w:rPr>
          <w:rFonts w:ascii="Arial" w:eastAsia="Times New Roman" w:hAnsi="Arial" w:cs="Arial"/>
          <w:b/>
          <w:color w:val="000000" w:themeColor="text1"/>
          <w:sz w:val="20"/>
          <w:szCs w:val="24"/>
          <w:u w:val="single"/>
          <w:lang w:eastAsia="zh-CN"/>
        </w:rPr>
        <w:t>przelewem</w:t>
      </w:r>
      <w:r w:rsidRPr="00D56F3F">
        <w:rPr>
          <w:rFonts w:ascii="Arial" w:eastAsia="Times New Roman" w:hAnsi="Arial" w:cs="Arial"/>
          <w:b/>
          <w:color w:val="000000" w:themeColor="text1"/>
          <w:sz w:val="20"/>
          <w:szCs w:val="24"/>
          <w:lang w:eastAsia="zh-CN"/>
        </w:rPr>
        <w:t xml:space="preserve"> na rachunek bankowy zamawiającego: Nr </w:t>
      </w:r>
      <w:r w:rsidRPr="00D56F3F">
        <w:rPr>
          <w:rFonts w:ascii="Arial" w:eastAsia="Times New Roman" w:hAnsi="Arial" w:cs="Arial"/>
          <w:b/>
          <w:color w:val="000000" w:themeColor="text1"/>
          <w:sz w:val="20"/>
        </w:rPr>
        <w:t>59</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2030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0045</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1110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0000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0160</w:t>
      </w:r>
      <w:r w:rsidRPr="00D56F3F">
        <w:rPr>
          <w:rFonts w:ascii="Arial" w:eastAsia="Arial" w:hAnsi="Arial" w:cs="Arial"/>
          <w:b/>
          <w:color w:val="000000" w:themeColor="text1"/>
          <w:sz w:val="20"/>
        </w:rPr>
        <w:t xml:space="preserve"> </w:t>
      </w:r>
      <w:r w:rsidRPr="00D56F3F">
        <w:rPr>
          <w:rFonts w:ascii="Arial" w:eastAsia="Times New Roman" w:hAnsi="Arial" w:cs="Arial"/>
          <w:b/>
          <w:color w:val="000000" w:themeColor="text1"/>
          <w:sz w:val="20"/>
        </w:rPr>
        <w:t>8370</w:t>
      </w:r>
    </w:p>
    <w:p w14:paraId="549C8B03"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DBE67AE" w14:textId="73CDC470" w:rsidR="005C577A" w:rsidRPr="00D56F3F" w:rsidRDefault="005C577A" w:rsidP="00C94969">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D56F3F">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2C9C4159"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0183C396" w14:textId="77777777" w:rsidR="005C577A" w:rsidRPr="00D56F3F"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1692E6B" w14:textId="6EF73AB3" w:rsidR="005C577A" w:rsidRPr="00D56F3F"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D56F3F">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D56F3F">
        <w:rPr>
          <w:rFonts w:ascii="Arial" w:eastAsia="Times New Roman" w:hAnsi="Arial" w:cs="Arial"/>
          <w:b/>
          <w:bCs/>
          <w:color w:val="000000" w:themeColor="text1"/>
          <w:sz w:val="20"/>
          <w:szCs w:val="20"/>
        </w:rPr>
        <w:t>lub nie utrzyma wadium nieprzerwanie do upływu terminu związania ofertą lub złoży wniosek o zwrot wadium w przypadku, o którym mowa w art. 98 ust. 2 pkt 3 ustawy Pzp.</w:t>
      </w:r>
    </w:p>
    <w:p w14:paraId="5B268EF8" w14:textId="77777777" w:rsidR="005C577A" w:rsidRPr="00D56F3F"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D56F3F">
        <w:rPr>
          <w:rFonts w:ascii="Arial" w:eastAsia="Times New Roman" w:hAnsi="Arial" w:cs="Arial"/>
          <w:color w:val="000000" w:themeColor="text1"/>
          <w:sz w:val="20"/>
          <w:szCs w:val="20"/>
          <w:lang w:eastAsia="pl-PL"/>
        </w:rPr>
        <w:t>Zwrot wadium:</w:t>
      </w:r>
    </w:p>
    <w:p w14:paraId="7147A099" w14:textId="77777777" w:rsidR="005C577A" w:rsidRPr="00D56F3F" w:rsidRDefault="005C577A" w:rsidP="005C577A">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D56F3F">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63E90BFC" w14:textId="77777777" w:rsidR="005C577A" w:rsidRPr="00D56F3F"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upływu terminu związania ofertą; </w:t>
      </w:r>
    </w:p>
    <w:p w14:paraId="7E7DACDE" w14:textId="77777777" w:rsidR="005C577A" w:rsidRPr="00D56F3F"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zawarcia umowy w sprawie zamówienia publicznego; </w:t>
      </w:r>
    </w:p>
    <w:p w14:paraId="365DB730" w14:textId="77777777" w:rsidR="005C577A" w:rsidRPr="00D56F3F"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D56F3F" w:rsidRDefault="005C577A" w:rsidP="005C577A">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50024DE2"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372B97D"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a) który wycofał ofertę przed upływem terminu składania ofert; </w:t>
      </w:r>
    </w:p>
    <w:p w14:paraId="6342907A"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b) którego oferta została odrzucona; </w:t>
      </w:r>
    </w:p>
    <w:p w14:paraId="0BAD8EA3"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C45AF6D"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D56F3F"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AD28B73" w14:textId="77777777" w:rsidR="005C577A" w:rsidRPr="00D56F3F"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A3CB163"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D56F3F"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6AA198E3" w14:textId="77777777" w:rsidR="005C577A" w:rsidRPr="00D56F3F" w:rsidRDefault="005C577A" w:rsidP="005C577A">
      <w:pPr>
        <w:suppressAutoHyphens/>
        <w:spacing w:after="0" w:line="240" w:lineRule="auto"/>
        <w:jc w:val="both"/>
        <w:rPr>
          <w:rFonts w:ascii="Arial" w:eastAsia="Times New Roman" w:hAnsi="Arial" w:cs="Arial"/>
          <w:b/>
          <w:color w:val="000000" w:themeColor="text1"/>
          <w:sz w:val="20"/>
          <w:szCs w:val="20"/>
          <w:lang w:eastAsia="zh-CN"/>
        </w:rPr>
      </w:pPr>
    </w:p>
    <w:p w14:paraId="54732A4F" w14:textId="77777777" w:rsidR="005C577A" w:rsidRPr="00D56F3F"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0"/>
          <w:lang w:eastAsia="zh-CN"/>
        </w:rPr>
        <w:lastRenderedPageBreak/>
        <w:t xml:space="preserve">Zamawiający zatrzymuje wadium wraz z odsetkami, </w:t>
      </w:r>
      <w:r w:rsidRPr="00D56F3F">
        <w:rPr>
          <w:rFonts w:ascii="Arial" w:eastAsia="Times New Roman" w:hAnsi="Arial" w:cs="Arial"/>
          <w:color w:val="000000" w:themeColor="text1"/>
          <w:sz w:val="20"/>
          <w:szCs w:val="20"/>
        </w:rPr>
        <w:t>a w przypadku wadium wniesionego w formie gwarancji lub poręczenia, o których mowa w art. 97 ust. 7 pkt 2–4 ustawy Pzp, występuje odpowiednio do gwaranta lub poręczyciela z żądaniem zapłaty wadium, jeżeli:</w:t>
      </w:r>
    </w:p>
    <w:p w14:paraId="612AFD7A" w14:textId="4293BF85" w:rsidR="005C577A" w:rsidRPr="00D56F3F"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t>
      </w:r>
      <w:r w:rsidR="00493E49">
        <w:rPr>
          <w:rFonts w:ascii="Arial" w:eastAsia="Times New Roman" w:hAnsi="Arial" w:cs="Arial"/>
          <w:color w:val="000000" w:themeColor="text1"/>
          <w:sz w:val="20"/>
          <w:szCs w:val="20"/>
          <w:lang w:eastAsia="zh-CN"/>
        </w:rPr>
        <w:br/>
      </w:r>
      <w:r w:rsidRPr="00D56F3F">
        <w:rPr>
          <w:rFonts w:ascii="Arial" w:eastAsia="Times New Roman" w:hAnsi="Arial" w:cs="Arial"/>
          <w:color w:val="000000" w:themeColor="text1"/>
          <w:sz w:val="20"/>
          <w:szCs w:val="20"/>
          <w:lang w:eastAsia="zh-CN"/>
        </w:rPr>
        <w:t>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94B16EC" w14:textId="77777777" w:rsidR="005C577A" w:rsidRPr="00D56F3F"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wykonawca którego oferta została wybrana: </w:t>
      </w:r>
    </w:p>
    <w:p w14:paraId="60BB4143" w14:textId="77777777" w:rsidR="005C577A" w:rsidRPr="00D56F3F"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0AC385E7" w14:textId="77777777" w:rsidR="005C577A" w:rsidRPr="00D56F3F"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nie wniósł wymaganego zabezpieczenia należytego wykonania umowy,</w:t>
      </w:r>
    </w:p>
    <w:p w14:paraId="09F4AB3D" w14:textId="00CB2DB1" w:rsidR="005C577A" w:rsidRPr="00D56F3F"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4AFF3A83" w14:textId="3CC451CF" w:rsidR="00C94969" w:rsidRPr="00D56F3F" w:rsidRDefault="00C94969" w:rsidP="00DF6905">
      <w:pPr>
        <w:suppressAutoHyphens/>
        <w:spacing w:after="0" w:line="240" w:lineRule="auto"/>
        <w:jc w:val="both"/>
        <w:rPr>
          <w:rFonts w:ascii="Arial" w:eastAsia="Times New Roman" w:hAnsi="Arial" w:cs="Arial"/>
          <w:color w:val="000000" w:themeColor="text1"/>
          <w:sz w:val="20"/>
          <w:szCs w:val="20"/>
          <w:lang w:eastAsia="zh-CN"/>
        </w:rPr>
      </w:pPr>
    </w:p>
    <w:p w14:paraId="52834AD7" w14:textId="77777777" w:rsidR="00DF6905" w:rsidRPr="00D56F3F" w:rsidRDefault="00DF6905" w:rsidP="00DF6905">
      <w:pPr>
        <w:suppressAutoHyphens/>
        <w:spacing w:after="0" w:line="240" w:lineRule="auto"/>
        <w:jc w:val="both"/>
        <w:rPr>
          <w:rFonts w:ascii="Arial" w:eastAsia="Times New Roman" w:hAnsi="Arial" w:cs="Arial"/>
          <w:color w:val="000000" w:themeColor="text1"/>
          <w:sz w:val="20"/>
          <w:szCs w:val="20"/>
          <w:lang w:eastAsia="zh-CN"/>
        </w:rPr>
      </w:pPr>
    </w:p>
    <w:p w14:paraId="0A59FF1B"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 OCENA OFERT</w:t>
      </w:r>
    </w:p>
    <w:p w14:paraId="399C6E46" w14:textId="77777777" w:rsidR="005C577A" w:rsidRPr="00D56F3F"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413F4780"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14.1. Żądanie wyjaśnień od wykonawców</w:t>
      </w:r>
    </w:p>
    <w:p w14:paraId="33A6CBB3" w14:textId="2FD58C0F" w:rsidR="005C577A" w:rsidRPr="00D56F3F" w:rsidRDefault="005C577A" w:rsidP="005C577A">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D56F3F" w:rsidRDefault="005C577A" w:rsidP="005C577A">
      <w:pPr>
        <w:widowControl w:val="0"/>
        <w:suppressAutoHyphens/>
        <w:spacing w:after="0" w:line="240" w:lineRule="auto"/>
        <w:rPr>
          <w:rFonts w:ascii="Arial" w:eastAsia="Times New Roman" w:hAnsi="Arial" w:cs="Arial"/>
          <w:b/>
          <w:color w:val="000000" w:themeColor="text1"/>
          <w:sz w:val="20"/>
          <w:szCs w:val="24"/>
          <w:lang w:eastAsia="zh-CN"/>
        </w:rPr>
      </w:pPr>
    </w:p>
    <w:p w14:paraId="7EB28655" w14:textId="77777777"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14.2. Poprawianie omyłek </w:t>
      </w:r>
    </w:p>
    <w:p w14:paraId="21D85F9F"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Zamawiający poprawia w ofercie: </w:t>
      </w:r>
    </w:p>
    <w:p w14:paraId="04D90A3E" w14:textId="77777777" w:rsidR="005C577A" w:rsidRPr="00D56F3F"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oczywiste omyłki pisarskie,</w:t>
      </w:r>
    </w:p>
    <w:p w14:paraId="156A97D6" w14:textId="77777777" w:rsidR="005C577A" w:rsidRPr="00D56F3F"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oczywiste omyłki rachunkowe </w:t>
      </w:r>
      <w:r w:rsidRPr="00D56F3F">
        <w:rPr>
          <w:rFonts w:ascii="Arial" w:eastAsia="Times New Roman" w:hAnsi="Arial" w:cs="Arial"/>
          <w:color w:val="000000" w:themeColor="text1"/>
          <w:sz w:val="20"/>
          <w:szCs w:val="20"/>
          <w:lang w:eastAsia="pl-PL"/>
        </w:rPr>
        <w:t>z uwzględnieniem konsekwencji rachunkowych dokonanych poprawek,</w:t>
      </w:r>
    </w:p>
    <w:p w14:paraId="354F9FC5" w14:textId="77777777" w:rsidR="005C577A" w:rsidRPr="00D56F3F"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4AB116CB" w14:textId="1DF58AAC"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niezwłocznie zawiadamiając o tym wykonawcę, którego oferta została poprawiona.</w:t>
      </w:r>
    </w:p>
    <w:p w14:paraId="6A487F40" w14:textId="77777777" w:rsidR="007D2095" w:rsidRPr="00D56F3F" w:rsidRDefault="007D2095" w:rsidP="007D2095">
      <w:pPr>
        <w:widowControl w:val="0"/>
        <w:suppressAutoHyphens/>
        <w:spacing w:after="0" w:line="240" w:lineRule="auto"/>
        <w:jc w:val="both"/>
        <w:rPr>
          <w:rFonts w:ascii="Arial" w:eastAsia="Times New Roman" w:hAnsi="Arial" w:cs="Arial"/>
          <w:color w:val="000000" w:themeColor="text1"/>
          <w:sz w:val="20"/>
          <w:szCs w:val="20"/>
          <w:lang w:eastAsia="zh-CN"/>
        </w:rPr>
      </w:pPr>
    </w:p>
    <w:p w14:paraId="354E0B7E" w14:textId="247CFED2" w:rsidR="00CD08CE" w:rsidRPr="00D56F3F" w:rsidRDefault="00CD08CE" w:rsidP="001207B5">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D56F3F" w:rsidRDefault="00017CF6"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30453B7B" w14:textId="77777777"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14.3. Rażąco niska cena w ofercie</w:t>
      </w:r>
    </w:p>
    <w:p w14:paraId="6B079833"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1D66D76A" w14:textId="77777777" w:rsidR="005C577A" w:rsidRPr="00D56F3F"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Zamawiający odrzuci ofertę wykonawcy, który nie udzielił wyjaśnień </w:t>
      </w:r>
      <w:r w:rsidRPr="00D56F3F">
        <w:rPr>
          <w:rFonts w:ascii="Arial" w:eastAsia="Times New Roman" w:hAnsi="Arial" w:cs="Arial"/>
          <w:color w:val="000000" w:themeColor="text1"/>
          <w:sz w:val="20"/>
          <w:szCs w:val="20"/>
        </w:rPr>
        <w:t>w wyznaczonym terminie</w:t>
      </w:r>
      <w:r w:rsidRPr="00D56F3F">
        <w:rPr>
          <w:rFonts w:ascii="Arial" w:eastAsia="Times New Roman" w:hAnsi="Arial" w:cs="Arial"/>
          <w:color w:val="000000" w:themeColor="text1"/>
          <w:sz w:val="20"/>
          <w:szCs w:val="20"/>
          <w:lang w:eastAsia="zh-CN"/>
        </w:rPr>
        <w:t xml:space="preserve">, lub </w:t>
      </w:r>
      <w:r w:rsidRPr="00D56F3F">
        <w:rPr>
          <w:rFonts w:ascii="Arial" w:eastAsia="Times New Roman" w:hAnsi="Arial" w:cs="Arial"/>
          <w:color w:val="000000" w:themeColor="text1"/>
          <w:sz w:val="20"/>
          <w:szCs w:val="20"/>
        </w:rPr>
        <w:t>jeżeli złożone wyjaśnienia wraz z dowodami nie uzasadniają podanej w ofercie ceny.</w:t>
      </w:r>
    </w:p>
    <w:p w14:paraId="0D62ACCA" w14:textId="77777777" w:rsidR="005C577A" w:rsidRPr="00D56F3F"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1D8B8C77" w14:textId="77777777" w:rsidR="005C577A" w:rsidRPr="00D56F3F"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14.4. Oferty z jednakową ceną</w:t>
      </w:r>
    </w:p>
    <w:p w14:paraId="0D9864DC" w14:textId="77777777" w:rsidR="005C577A" w:rsidRPr="00D56F3F"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D56F3F"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0D6D13C6" w14:textId="77777777" w:rsidR="005C577A" w:rsidRPr="00D56F3F"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D56F3F">
        <w:rPr>
          <w:rFonts w:ascii="Arial" w:eastAsia="Times New Roman" w:hAnsi="Arial" w:cs="Arial"/>
          <w:color w:val="000000" w:themeColor="text1"/>
          <w:sz w:val="20"/>
          <w:szCs w:val="20"/>
          <w:lang w:eastAsia="zh-CN"/>
        </w:rPr>
        <w:t xml:space="preserve"> </w:t>
      </w:r>
      <w:r w:rsidRPr="00D56F3F">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2C9C3B8B"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00A50836" w14:textId="77777777" w:rsidR="005C577A" w:rsidRPr="00D56F3F" w:rsidRDefault="005C577A" w:rsidP="005C577A">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14.5. Odrzucenie oferty</w:t>
      </w:r>
    </w:p>
    <w:p w14:paraId="5638A262" w14:textId="77777777" w:rsidR="005C577A" w:rsidRPr="00D56F3F" w:rsidRDefault="005C577A" w:rsidP="005C577A">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D56F3F">
        <w:rPr>
          <w:rFonts w:ascii="Arial" w:eastAsia="Times New Roman" w:hAnsi="Arial" w:cs="Arial"/>
          <w:color w:val="000000" w:themeColor="text1"/>
          <w:spacing w:val="-1"/>
          <w:sz w:val="20"/>
          <w:szCs w:val="20"/>
          <w:lang w:eastAsia="zh-CN"/>
        </w:rPr>
        <w:t>art. 226 ust. 1 ustawy Pzp.</w:t>
      </w:r>
    </w:p>
    <w:p w14:paraId="55BA6E3B"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6C23B090"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14.6. Wybór najkorzystniejszej oferty</w:t>
      </w:r>
    </w:p>
    <w:p w14:paraId="30396A11"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25A6DB6E"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w:t>
      </w:r>
      <w:r w:rsidRPr="00D56F3F">
        <w:rPr>
          <w:rFonts w:ascii="Arial" w:eastAsia="Times New Roman" w:hAnsi="Arial" w:cs="Arial"/>
          <w:color w:val="000000" w:themeColor="text1"/>
          <w:sz w:val="20"/>
          <w:szCs w:val="20"/>
          <w:lang w:eastAsia="zh-CN"/>
        </w:rPr>
        <w:lastRenderedPageBreak/>
        <w:t>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D56F3F"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38EA419D" w14:textId="77777777" w:rsidR="005C577A" w:rsidRPr="00D56F3F"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5" w:name="_Hlk64010921"/>
      <w:r w:rsidRPr="00D56F3F">
        <w:rPr>
          <w:rFonts w:ascii="Arial" w:eastAsia="Times New Roman" w:hAnsi="Arial" w:cs="Arial"/>
          <w:color w:val="000000" w:themeColor="text1"/>
          <w:sz w:val="20"/>
          <w:szCs w:val="24"/>
          <w:lang w:eastAsia="zh-CN"/>
        </w:rPr>
        <w:t>wyborze najkorzystniejszej oferty</w:t>
      </w:r>
      <w:bookmarkEnd w:id="25"/>
      <w:r w:rsidRPr="00D56F3F">
        <w:rPr>
          <w:rFonts w:ascii="Arial" w:eastAsia="Times New Roman" w:hAnsi="Arial" w:cs="Arial"/>
          <w:color w:val="000000" w:themeColor="text1"/>
          <w:sz w:val="20"/>
          <w:szCs w:val="24"/>
          <w:lang w:eastAsia="zh-CN"/>
        </w:rPr>
        <w:t xml:space="preserve">, </w:t>
      </w:r>
      <w:r w:rsidRPr="00D56F3F">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D56F3F"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wykonawcach, których oferty zostały odrzucone</w:t>
      </w:r>
    </w:p>
    <w:p w14:paraId="7EDFC86C" w14:textId="77777777" w:rsidR="005C577A" w:rsidRPr="00D56F3F" w:rsidRDefault="005C577A" w:rsidP="005C577A">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podając uzasadnienie faktyczne i prawne.</w:t>
      </w:r>
    </w:p>
    <w:p w14:paraId="5E87E4F3" w14:textId="600FCFB3" w:rsidR="00C94969" w:rsidRPr="00D56F3F" w:rsidRDefault="005C577A" w:rsidP="00201D0F">
      <w:pPr>
        <w:widowControl w:val="0"/>
        <w:suppressAutoHyphens/>
        <w:spacing w:after="0" w:line="240" w:lineRule="auto"/>
        <w:ind w:left="1418"/>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4"/>
          <w:lang w:eastAsia="zh-CN"/>
        </w:rPr>
        <w:t>Informację o której mowa pod lit a) powyżej, zamawiający udostępni</w:t>
      </w:r>
      <w:bookmarkStart w:id="26" w:name="_Hlk64009625"/>
      <w:r w:rsidRPr="00D56F3F">
        <w:rPr>
          <w:rFonts w:ascii="Arial" w:eastAsia="Times New Roman" w:hAnsi="Arial" w:cs="Arial"/>
          <w:color w:val="000000" w:themeColor="text1"/>
          <w:sz w:val="20"/>
          <w:szCs w:val="24"/>
          <w:lang w:eastAsia="zh-CN"/>
        </w:rPr>
        <w:t xml:space="preserve"> niezwłocznie na stronie internetowej</w:t>
      </w:r>
      <w:r w:rsidRPr="00D56F3F">
        <w:rPr>
          <w:rFonts w:ascii="Arial" w:eastAsia="Times New Roman" w:hAnsi="Arial" w:cs="Arial"/>
          <w:color w:val="000000" w:themeColor="text1"/>
          <w:sz w:val="20"/>
          <w:szCs w:val="20"/>
          <w:lang w:eastAsia="zh-CN"/>
        </w:rPr>
        <w:t xml:space="preserve"> prowadzonego postępowania.</w:t>
      </w:r>
      <w:bookmarkEnd w:id="26"/>
    </w:p>
    <w:p w14:paraId="55F0F6BA" w14:textId="77777777" w:rsidR="005C577A" w:rsidRPr="00D56F3F" w:rsidRDefault="005C577A" w:rsidP="005C577A">
      <w:pPr>
        <w:spacing w:before="280" w:after="0" w:line="240" w:lineRule="auto"/>
        <w:ind w:left="1080"/>
        <w:jc w:val="both"/>
        <w:rPr>
          <w:rFonts w:ascii="Arial" w:eastAsia="Times New Roman" w:hAnsi="Arial" w:cs="Arial"/>
          <w:b/>
          <w:bCs/>
          <w:color w:val="000000" w:themeColor="text1"/>
          <w:sz w:val="20"/>
          <w:szCs w:val="20"/>
          <w:lang w:eastAsia="pl-PL"/>
        </w:rPr>
      </w:pPr>
      <w:r w:rsidRPr="00D56F3F">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183620C7" w14:textId="77777777" w:rsidR="005C577A" w:rsidRPr="00D56F3F" w:rsidRDefault="005C577A" w:rsidP="005C577A">
      <w:pPr>
        <w:spacing w:before="280" w:after="0" w:line="240" w:lineRule="auto"/>
        <w:ind w:left="10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D56F3F" w:rsidRDefault="005C577A" w:rsidP="005C577A">
      <w:pPr>
        <w:spacing w:after="0" w:line="240" w:lineRule="auto"/>
        <w:ind w:left="10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D56F3F" w:rsidRDefault="005C577A" w:rsidP="005C577A">
      <w:pPr>
        <w:spacing w:after="0" w:line="240" w:lineRule="auto"/>
        <w:ind w:left="1083"/>
        <w:jc w:val="both"/>
        <w:rPr>
          <w:rFonts w:ascii="Arial" w:eastAsia="Times New Roman" w:hAnsi="Arial" w:cs="Arial"/>
          <w:color w:val="000000" w:themeColor="text1"/>
          <w:sz w:val="20"/>
          <w:szCs w:val="20"/>
          <w:lang w:eastAsia="pl-PL"/>
        </w:rPr>
      </w:pPr>
    </w:p>
    <w:p w14:paraId="2E0C0F85" w14:textId="77777777" w:rsidR="00666413" w:rsidRPr="00D56F3F" w:rsidRDefault="00666413" w:rsidP="00666413">
      <w:pPr>
        <w:spacing w:after="0" w:line="240" w:lineRule="auto"/>
        <w:jc w:val="both"/>
        <w:rPr>
          <w:rFonts w:ascii="Arial" w:eastAsia="Times New Roman" w:hAnsi="Arial" w:cs="Arial"/>
          <w:b/>
          <w:color w:val="000000" w:themeColor="text1"/>
          <w:sz w:val="20"/>
          <w:szCs w:val="20"/>
          <w:lang w:eastAsia="pl-PL"/>
        </w:rPr>
      </w:pPr>
    </w:p>
    <w:p w14:paraId="1FBC328A" w14:textId="77777777" w:rsidR="00666413" w:rsidRPr="00D56F3F" w:rsidRDefault="00666413" w:rsidP="00666413">
      <w:pPr>
        <w:spacing w:after="0" w:line="240" w:lineRule="auto"/>
        <w:ind w:left="1083"/>
        <w:jc w:val="both"/>
        <w:rPr>
          <w:rFonts w:ascii="Arial" w:eastAsia="Times New Roman" w:hAnsi="Arial" w:cs="Arial"/>
          <w:b/>
          <w:color w:val="000000" w:themeColor="text1"/>
          <w:sz w:val="20"/>
          <w:szCs w:val="20"/>
          <w:lang w:eastAsia="pl-PL"/>
        </w:rPr>
      </w:pPr>
      <w:r w:rsidRPr="00D56F3F">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Pr="00D56F3F"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F94BD88" w14:textId="77777777" w:rsidR="007B143D" w:rsidRPr="00D56F3F" w:rsidRDefault="007B143D"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029E25"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7" w:name="_Hlk64551442"/>
      <w:r w:rsidRPr="00D56F3F">
        <w:rPr>
          <w:rFonts w:ascii="Arial" w:eastAsia="Times New Roman" w:hAnsi="Arial" w:cs="Arial"/>
          <w:b/>
          <w:color w:val="000000" w:themeColor="text1"/>
          <w:sz w:val="20"/>
          <w:szCs w:val="24"/>
          <w:lang w:eastAsia="zh-CN"/>
        </w:rPr>
        <w:t xml:space="preserve">16. WYMAGANIA DOTYCZĄCE ZABEZPIECZENIA </w:t>
      </w:r>
      <w:bookmarkEnd w:id="27"/>
      <w:r w:rsidRPr="00D56F3F">
        <w:rPr>
          <w:rFonts w:ascii="Arial" w:eastAsia="Times New Roman" w:hAnsi="Arial" w:cs="Arial"/>
          <w:b/>
          <w:color w:val="000000" w:themeColor="text1"/>
          <w:sz w:val="20"/>
          <w:szCs w:val="24"/>
          <w:lang w:eastAsia="zh-CN"/>
        </w:rPr>
        <w:t>NALEŻYTEGO WYKONANIA UMOWY</w:t>
      </w:r>
    </w:p>
    <w:p w14:paraId="1C79D014"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D03039D" w14:textId="30B21198" w:rsidR="00284872" w:rsidRPr="00D56F3F" w:rsidRDefault="00B84E71" w:rsidP="00B84E71">
      <w:pPr>
        <w:widowControl w:val="0"/>
        <w:spacing w:after="0" w:line="240" w:lineRule="auto"/>
        <w:ind w:left="1134"/>
        <w:jc w:val="both"/>
        <w:rPr>
          <w:rFonts w:ascii="Arial" w:eastAsia="Times New Roman" w:hAnsi="Arial" w:cs="Arial"/>
          <w:b/>
          <w:color w:val="000000" w:themeColor="text1"/>
          <w:sz w:val="20"/>
          <w:szCs w:val="24"/>
          <w:lang w:eastAsia="pl-PL"/>
        </w:rPr>
      </w:pPr>
      <w:r w:rsidRPr="00D56F3F">
        <w:rPr>
          <w:rFonts w:ascii="Arial" w:eastAsia="Times New Roman" w:hAnsi="Arial" w:cs="Arial"/>
          <w:color w:val="000000" w:themeColor="text1"/>
          <w:sz w:val="20"/>
          <w:szCs w:val="20"/>
          <w:lang w:eastAsia="pl-PL"/>
        </w:rPr>
        <w:t>Zamawiający nie wymaga wniesienia zabezpieczenia należytego wykonania umowy</w:t>
      </w:r>
    </w:p>
    <w:p w14:paraId="00DE2A7E" w14:textId="77777777" w:rsidR="00EE6305" w:rsidRPr="00D56F3F" w:rsidRDefault="00EE6305" w:rsidP="005C577A">
      <w:pPr>
        <w:widowControl w:val="0"/>
        <w:spacing w:after="0" w:line="240" w:lineRule="auto"/>
        <w:jc w:val="both"/>
        <w:rPr>
          <w:rFonts w:ascii="Arial" w:eastAsia="Times New Roman" w:hAnsi="Arial" w:cs="Arial"/>
          <w:b/>
          <w:color w:val="000000" w:themeColor="text1"/>
          <w:sz w:val="20"/>
          <w:szCs w:val="24"/>
          <w:lang w:eastAsia="pl-PL"/>
        </w:rPr>
      </w:pPr>
    </w:p>
    <w:p w14:paraId="4ACA80FC" w14:textId="77777777" w:rsidR="005C577A" w:rsidRPr="00D56F3F" w:rsidRDefault="005C577A" w:rsidP="005C577A">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17. ZAKOŃCZENIE POSTĘPOWANIA</w:t>
      </w:r>
    </w:p>
    <w:p w14:paraId="55C31418" w14:textId="77777777" w:rsidR="005C577A" w:rsidRPr="00D56F3F"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37E6C0AD" w14:textId="77777777" w:rsidR="005C577A" w:rsidRPr="00D56F3F"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8" w:name="_Hlk64010206"/>
    </w:p>
    <w:p w14:paraId="2A7A6C2A" w14:textId="77777777" w:rsidR="005C577A" w:rsidRPr="00D56F3F" w:rsidRDefault="005C577A" w:rsidP="005C577A">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D56F3F">
        <w:rPr>
          <w:rFonts w:ascii="Arial" w:eastAsia="Times New Roman" w:hAnsi="Arial" w:cs="Arial"/>
          <w:color w:val="000000" w:themeColor="text1"/>
          <w:spacing w:val="-1"/>
          <w:sz w:val="20"/>
          <w:szCs w:val="20"/>
          <w:lang w:eastAsia="zh-CN"/>
        </w:rPr>
        <w:t>art. 255 ustawy Pzp.</w:t>
      </w:r>
    </w:p>
    <w:p w14:paraId="35944D64"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O unieważnieniu postępowania o udzielenie zamówienia zama</w:t>
      </w:r>
      <w:r w:rsidRPr="00D56F3F">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1569CFC5" w14:textId="77777777" w:rsidR="005C577A" w:rsidRPr="00D56F3F"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0"/>
          <w:lang w:eastAsia="zh-CN"/>
        </w:rPr>
        <w:t xml:space="preserve">Informację o unieważnieniu postępowania zamawiający udostępni niezwłocznie </w:t>
      </w:r>
      <w:r w:rsidRPr="00D56F3F">
        <w:rPr>
          <w:rFonts w:ascii="Arial" w:eastAsia="Times New Roman" w:hAnsi="Arial" w:cs="Arial"/>
          <w:color w:val="000000" w:themeColor="text1"/>
          <w:sz w:val="20"/>
          <w:szCs w:val="24"/>
          <w:lang w:eastAsia="zh-CN"/>
        </w:rPr>
        <w:t>na stronie internetowej</w:t>
      </w:r>
      <w:r w:rsidRPr="00D56F3F">
        <w:rPr>
          <w:rFonts w:ascii="Arial" w:eastAsia="Times New Roman" w:hAnsi="Arial" w:cs="Arial"/>
          <w:color w:val="000000" w:themeColor="text1"/>
          <w:sz w:val="20"/>
          <w:szCs w:val="20"/>
          <w:lang w:eastAsia="zh-CN"/>
        </w:rPr>
        <w:t xml:space="preserve"> prowadzonego postępowania.</w:t>
      </w:r>
    </w:p>
    <w:bookmarkEnd w:id="28"/>
    <w:p w14:paraId="291511A0" w14:textId="77777777" w:rsidR="00C94969" w:rsidRPr="00D56F3F" w:rsidRDefault="00C94969"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E2343C3" w14:textId="77777777" w:rsidR="005C577A" w:rsidRPr="00D56F3F"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D56F3F">
        <w:rPr>
          <w:rFonts w:ascii="Arial" w:eastAsia="Times New Roman" w:hAnsi="Arial" w:cs="Arial"/>
          <w:b/>
          <w:bCs/>
          <w:color w:val="000000" w:themeColor="text1"/>
          <w:sz w:val="20"/>
          <w:szCs w:val="24"/>
          <w:lang w:eastAsia="zh-CN"/>
        </w:rPr>
        <w:t>18. PODWYKONAWSTWO</w:t>
      </w:r>
    </w:p>
    <w:p w14:paraId="49EB6110" w14:textId="77777777" w:rsidR="005C577A" w:rsidRPr="00D56F3F"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65F778C1" w14:textId="77777777" w:rsidR="005C577A" w:rsidRPr="00D56F3F"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Wykonawca może powierzyć wykonanie części zamówienia podwykonawcy/podwykonawcom.</w:t>
      </w:r>
    </w:p>
    <w:p w14:paraId="61E06B10" w14:textId="32E510D7" w:rsidR="005C577A" w:rsidRPr="00D56F3F"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rPr>
        <w:t>Powierzenie wykonania części zamówienia podwykonawcom nie zwalnia wykonawcy                                       z odpowiedzi</w:t>
      </w:r>
      <w:r w:rsidR="00716A10" w:rsidRPr="00D56F3F">
        <w:rPr>
          <w:rFonts w:ascii="Arial" w:eastAsia="Times New Roman" w:hAnsi="Arial" w:cs="Arial"/>
          <w:color w:val="000000" w:themeColor="text1"/>
          <w:sz w:val="20"/>
          <w:szCs w:val="20"/>
        </w:rPr>
        <w:t>alności za należyte wykonanie całe</w:t>
      </w:r>
      <w:r w:rsidRPr="00D56F3F">
        <w:rPr>
          <w:rFonts w:ascii="Arial" w:eastAsia="Times New Roman" w:hAnsi="Arial" w:cs="Arial"/>
          <w:color w:val="000000" w:themeColor="text1"/>
          <w:sz w:val="20"/>
          <w:szCs w:val="20"/>
        </w:rPr>
        <w:t>go zamówienia.</w:t>
      </w:r>
    </w:p>
    <w:p w14:paraId="797834AD" w14:textId="4B70E61F" w:rsidR="005C577A" w:rsidRPr="00D56F3F"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Szczegółowe postanowienia dotyczące podwykonawców w tym umów</w:t>
      </w:r>
      <w:r w:rsidRPr="00D56F3F">
        <w:rPr>
          <w:rFonts w:ascii="Arial" w:eastAsia="Times New Roman" w:hAnsi="Arial" w:cs="Arial"/>
          <w:color w:val="000000" w:themeColor="text1"/>
          <w:sz w:val="20"/>
          <w:szCs w:val="20"/>
        </w:rPr>
        <w:t xml:space="preserve"> o podwykonawstwo</w:t>
      </w:r>
      <w:r w:rsidRPr="00D56F3F">
        <w:rPr>
          <w:rFonts w:ascii="Arial" w:eastAsia="Times New Roman" w:hAnsi="Arial" w:cs="Arial"/>
          <w:color w:val="000000" w:themeColor="text1"/>
          <w:sz w:val="20"/>
          <w:szCs w:val="20"/>
          <w:lang w:eastAsia="zh-CN"/>
        </w:rPr>
        <w:t xml:space="preserve"> określone zostały w projektowanych postanowieniach umowy – wzorze umowy (zał. nr </w:t>
      </w:r>
      <w:r w:rsidR="00716A10" w:rsidRPr="00D56F3F">
        <w:rPr>
          <w:rFonts w:ascii="Arial" w:eastAsia="Times New Roman" w:hAnsi="Arial" w:cs="Arial"/>
          <w:color w:val="000000" w:themeColor="text1"/>
          <w:sz w:val="20"/>
          <w:szCs w:val="20"/>
          <w:lang w:eastAsia="zh-CN"/>
        </w:rPr>
        <w:t>6</w:t>
      </w:r>
      <w:r w:rsidRPr="00D56F3F">
        <w:rPr>
          <w:rFonts w:ascii="Arial" w:eastAsia="Times New Roman" w:hAnsi="Arial" w:cs="Arial"/>
          <w:color w:val="000000" w:themeColor="text1"/>
          <w:sz w:val="20"/>
          <w:szCs w:val="20"/>
          <w:lang w:eastAsia="zh-CN"/>
        </w:rPr>
        <w:t xml:space="preserve"> do SWZ).</w:t>
      </w:r>
    </w:p>
    <w:p w14:paraId="43B51D81" w14:textId="77777777" w:rsidR="004645E1" w:rsidRPr="00D56F3F" w:rsidRDefault="004645E1"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A3C84DA" w14:textId="77777777" w:rsidR="005C577A" w:rsidRPr="00D56F3F"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bookmarkStart w:id="29" w:name="_Hlk64621438"/>
      <w:r w:rsidRPr="00D56F3F">
        <w:rPr>
          <w:rFonts w:ascii="Arial" w:eastAsia="Times New Roman" w:hAnsi="Arial" w:cs="Arial"/>
          <w:b/>
          <w:bCs/>
          <w:color w:val="000000" w:themeColor="text1"/>
          <w:sz w:val="20"/>
          <w:szCs w:val="24"/>
          <w:lang w:eastAsia="zh-CN"/>
        </w:rPr>
        <w:t>19. IN</w:t>
      </w:r>
      <w:bookmarkEnd w:id="29"/>
      <w:r w:rsidRPr="00D56F3F">
        <w:rPr>
          <w:rFonts w:ascii="Arial" w:eastAsia="Times New Roman" w:hAnsi="Arial" w:cs="Arial"/>
          <w:b/>
          <w:bCs/>
          <w:color w:val="000000" w:themeColor="text1"/>
          <w:sz w:val="20"/>
          <w:szCs w:val="24"/>
          <w:lang w:eastAsia="zh-CN"/>
        </w:rPr>
        <w:t>NE POSTANOWIENIA/INFORMACJE</w:t>
      </w:r>
    </w:p>
    <w:p w14:paraId="6EC16879" w14:textId="77777777" w:rsidR="005C577A" w:rsidRPr="00D56F3F"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p>
    <w:p w14:paraId="0CD1DC87"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Postępowanie o udzielenie zamówienia jest prowadzone w języku polskim. </w:t>
      </w:r>
    </w:p>
    <w:p w14:paraId="6A05D02D"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przewiduje wykluczenia wykonawcy na podstawie art. 109 ust. 1 ustawy Pzp.</w:t>
      </w:r>
    </w:p>
    <w:p w14:paraId="15FEBC25" w14:textId="42125A78" w:rsidR="00762F25" w:rsidRPr="00D56F3F" w:rsidRDefault="005C577A" w:rsidP="00284872">
      <w:pPr>
        <w:numPr>
          <w:ilvl w:val="0"/>
          <w:numId w:val="32"/>
        </w:numPr>
        <w:tabs>
          <w:tab w:val="left" w:pos="1560"/>
        </w:tabs>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D56F3F">
        <w:rPr>
          <w:rFonts w:ascii="Arial" w:eastAsia="Times New Roman" w:hAnsi="Arial" w:cs="Arial"/>
          <w:bCs/>
          <w:color w:val="000000" w:themeColor="text1"/>
          <w:sz w:val="20"/>
          <w:szCs w:val="24"/>
          <w:lang w:eastAsia="zh-CN"/>
        </w:rPr>
        <w:lastRenderedPageBreak/>
        <w:t>Zamawiający nie dopuszcza składania ofert częściowych.</w:t>
      </w:r>
      <w:r w:rsidR="00762F25" w:rsidRPr="00D56F3F">
        <w:rPr>
          <w:rFonts w:ascii="Arial" w:eastAsia="Times New Roman" w:hAnsi="Arial" w:cs="Arial"/>
          <w:color w:val="000000" w:themeColor="text1"/>
          <w:sz w:val="20"/>
          <w:szCs w:val="20"/>
          <w:lang w:eastAsia="zh-CN"/>
        </w:rPr>
        <w:t xml:space="preserve"> </w:t>
      </w:r>
      <w:r w:rsidR="00762F25" w:rsidRPr="00D56F3F">
        <w:rPr>
          <w:rFonts w:ascii="Arial" w:hAnsi="Arial" w:cs="Arial"/>
          <w:bCs/>
          <w:color w:val="000000" w:themeColor="text1"/>
          <w:sz w:val="20"/>
          <w:szCs w:val="20"/>
        </w:rPr>
        <w:t>Przedmiotowe zamówienie nie zostało podzielone na części. Powody niedokonania podziału zamówienia na części:</w:t>
      </w:r>
      <w:r w:rsidR="00762F25" w:rsidRPr="00D56F3F">
        <w:rPr>
          <w:rFonts w:ascii="Arial" w:eastAsia="Times New Roman" w:hAnsi="Arial" w:cs="Arial"/>
          <w:color w:val="000000" w:themeColor="text1"/>
          <w:sz w:val="20"/>
          <w:szCs w:val="20"/>
          <w:lang w:eastAsia="zh-CN"/>
        </w:rPr>
        <w:t xml:space="preserve"> </w:t>
      </w:r>
      <w:r w:rsidR="00762F25" w:rsidRPr="00D56F3F">
        <w:rPr>
          <w:rFonts w:ascii="Arial" w:eastAsia="Times New Roman" w:hAnsi="Arial" w:cs="Arial"/>
          <w:bCs/>
          <w:color w:val="000000" w:themeColor="text1"/>
          <w:sz w:val="20"/>
          <w:szCs w:val="20"/>
          <w:lang w:eastAsia="pl-PL"/>
        </w:rPr>
        <w:t xml:space="preserve">Przedmiotowe zamówienie jest robotą budowlaną, która stanowi technicznie i organizacyjnie jedną całość </w:t>
      </w:r>
      <w:r w:rsidR="00666413" w:rsidRPr="00D56F3F">
        <w:rPr>
          <w:rFonts w:ascii="Arial" w:eastAsia="Times New Roman" w:hAnsi="Arial" w:cs="Arial"/>
          <w:bCs/>
          <w:color w:val="000000" w:themeColor="text1"/>
          <w:sz w:val="20"/>
          <w:szCs w:val="20"/>
          <w:lang w:eastAsia="pl-PL"/>
        </w:rPr>
        <w:t>,</w:t>
      </w:r>
      <w:r w:rsidR="00762F25" w:rsidRPr="00D56F3F">
        <w:rPr>
          <w:rFonts w:ascii="Arial" w:eastAsia="Times New Roman" w:hAnsi="Arial" w:cs="Arial"/>
          <w:bCs/>
          <w:color w:val="000000" w:themeColor="text1"/>
          <w:sz w:val="20"/>
          <w:szCs w:val="20"/>
          <w:lang w:eastAsia="pl-PL"/>
        </w:rPr>
        <w:t>której zakres i specyfika nie daje możliwości racjonalnego podziału na części. P</w:t>
      </w:r>
      <w:r w:rsidR="00762F25" w:rsidRPr="00D56F3F">
        <w:rPr>
          <w:rFonts w:ascii="Arial" w:eastAsia="Times New Roman" w:hAnsi="Arial" w:cs="Arial"/>
          <w:bCs/>
          <w:iCs/>
          <w:color w:val="000000" w:themeColor="text1"/>
          <w:sz w:val="20"/>
          <w:szCs w:val="20"/>
          <w:lang w:eastAsia="pl-PL"/>
        </w:rPr>
        <w:t>oszczególne czynności wykonywane  w ramach przedmiotowego zamówienia, technologicznie są ze sobą powiązane</w:t>
      </w:r>
      <w:r w:rsidR="00D9223D" w:rsidRPr="00D56F3F">
        <w:rPr>
          <w:rFonts w:ascii="Arial" w:eastAsia="Times New Roman" w:hAnsi="Arial" w:cs="Arial"/>
          <w:bCs/>
          <w:iCs/>
          <w:color w:val="000000" w:themeColor="text1"/>
          <w:sz w:val="20"/>
          <w:szCs w:val="20"/>
          <w:lang w:eastAsia="pl-PL"/>
        </w:rPr>
        <w:t xml:space="preserve"> </w:t>
      </w:r>
      <w:r w:rsidR="00762F25" w:rsidRPr="00D56F3F">
        <w:rPr>
          <w:rFonts w:ascii="Arial" w:eastAsia="Times New Roman" w:hAnsi="Arial" w:cs="Arial"/>
          <w:bCs/>
          <w:iCs/>
          <w:color w:val="000000" w:themeColor="text1"/>
          <w:sz w:val="20"/>
          <w:szCs w:val="20"/>
          <w:lang w:eastAsia="pl-PL"/>
        </w:rPr>
        <w:t>i ich wykonywanie w częściach poważnie</w:t>
      </w:r>
      <w:r w:rsidR="00242A85" w:rsidRPr="00D56F3F">
        <w:rPr>
          <w:rFonts w:ascii="Arial" w:eastAsia="Times New Roman" w:hAnsi="Arial" w:cs="Arial"/>
          <w:bCs/>
          <w:iCs/>
          <w:color w:val="000000" w:themeColor="text1"/>
          <w:sz w:val="20"/>
          <w:szCs w:val="20"/>
          <w:lang w:eastAsia="pl-PL"/>
        </w:rPr>
        <w:t xml:space="preserve"> zagroziło</w:t>
      </w:r>
      <w:r w:rsidR="00762F25" w:rsidRPr="00D56F3F">
        <w:rPr>
          <w:rFonts w:ascii="Arial" w:eastAsia="Times New Roman" w:hAnsi="Arial" w:cs="Arial"/>
          <w:bCs/>
          <w:iCs/>
          <w:color w:val="000000" w:themeColor="text1"/>
          <w:sz w:val="20"/>
          <w:szCs w:val="20"/>
          <w:lang w:eastAsia="pl-PL"/>
        </w:rPr>
        <w:t>by właściwemu wykonaniu zamówienia</w:t>
      </w:r>
      <w:r w:rsidR="00D9223D" w:rsidRPr="00D56F3F">
        <w:rPr>
          <w:rFonts w:ascii="Arial" w:eastAsia="Times New Roman" w:hAnsi="Arial" w:cs="Arial"/>
          <w:bCs/>
          <w:iCs/>
          <w:color w:val="000000" w:themeColor="text1"/>
          <w:sz w:val="20"/>
          <w:szCs w:val="20"/>
          <w:lang w:eastAsia="pl-PL"/>
        </w:rPr>
        <w:t xml:space="preserve"> </w:t>
      </w:r>
      <w:r w:rsidR="00242A85" w:rsidRPr="00D56F3F">
        <w:rPr>
          <w:rFonts w:ascii="Arial" w:eastAsia="Times New Roman" w:hAnsi="Arial" w:cs="Arial"/>
          <w:bCs/>
          <w:iCs/>
          <w:color w:val="000000" w:themeColor="text1"/>
          <w:sz w:val="20"/>
          <w:szCs w:val="20"/>
          <w:lang w:eastAsia="pl-PL"/>
        </w:rPr>
        <w:t>i spowodowało</w:t>
      </w:r>
      <w:r w:rsidR="00762F25" w:rsidRPr="00D56F3F">
        <w:rPr>
          <w:rFonts w:ascii="Arial" w:eastAsia="Times New Roman" w:hAnsi="Arial" w:cs="Arial"/>
          <w:bCs/>
          <w:iCs/>
          <w:color w:val="000000" w:themeColor="text1"/>
          <w:sz w:val="20"/>
          <w:szCs w:val="20"/>
          <w:lang w:eastAsia="pl-PL"/>
        </w:rPr>
        <w:t xml:space="preserve">by niemożność udzielenia przez wykonawców gwarancji na wykonane roboty. </w:t>
      </w:r>
      <w:r w:rsidR="00762F25" w:rsidRPr="00D56F3F">
        <w:rPr>
          <w:rFonts w:ascii="Arial" w:eastAsia="Times New Roman" w:hAnsi="Arial" w:cs="Arial"/>
          <w:bCs/>
          <w:color w:val="000000" w:themeColor="text1"/>
          <w:sz w:val="20"/>
          <w:szCs w:val="20"/>
          <w:lang w:eastAsia="pl-PL"/>
        </w:rPr>
        <w:t>Ponadto cały zakres przedmiotowego zamówienia jest możliwy do zrealizowania samodzielnie</w:t>
      </w:r>
      <w:r w:rsidR="00D9223D" w:rsidRPr="00D56F3F">
        <w:rPr>
          <w:rFonts w:ascii="Arial" w:eastAsia="Times New Roman" w:hAnsi="Arial" w:cs="Arial"/>
          <w:bCs/>
          <w:color w:val="000000" w:themeColor="text1"/>
          <w:sz w:val="20"/>
          <w:szCs w:val="20"/>
          <w:lang w:eastAsia="zh-CN"/>
        </w:rPr>
        <w:t xml:space="preserve"> </w:t>
      </w:r>
      <w:r w:rsidR="00762F25" w:rsidRPr="00D56F3F">
        <w:rPr>
          <w:rFonts w:ascii="Arial" w:eastAsia="Times New Roman" w:hAnsi="Arial" w:cs="Arial"/>
          <w:bCs/>
          <w:color w:val="000000" w:themeColor="text1"/>
          <w:sz w:val="20"/>
          <w:szCs w:val="20"/>
          <w:lang w:eastAsia="pl-PL"/>
        </w:rPr>
        <w:t>przez mniejsze podmioty w szczególności małe i średnie przedsiębiorstwa co nie zakłóca</w:t>
      </w:r>
      <w:r w:rsidR="00D9223D" w:rsidRPr="00D56F3F">
        <w:rPr>
          <w:rFonts w:ascii="Arial" w:eastAsia="Times New Roman" w:hAnsi="Arial" w:cs="Arial"/>
          <w:bCs/>
          <w:color w:val="000000" w:themeColor="text1"/>
          <w:sz w:val="20"/>
          <w:szCs w:val="20"/>
          <w:lang w:eastAsia="pl-PL"/>
        </w:rPr>
        <w:t xml:space="preserve"> </w:t>
      </w:r>
      <w:r w:rsidR="00762F25" w:rsidRPr="00D56F3F">
        <w:rPr>
          <w:rFonts w:ascii="Arial" w:eastAsia="Times New Roman" w:hAnsi="Arial" w:cs="Arial"/>
          <w:bCs/>
          <w:color w:val="000000" w:themeColor="text1"/>
          <w:sz w:val="20"/>
          <w:szCs w:val="20"/>
          <w:lang w:eastAsia="pl-PL"/>
        </w:rPr>
        <w:t>konkurencyjności</w:t>
      </w:r>
      <w:r w:rsidR="00762F25" w:rsidRPr="00D56F3F">
        <w:rPr>
          <w:rFonts w:ascii="Arial" w:eastAsia="Times New Roman" w:hAnsi="Arial" w:cs="Arial"/>
          <w:bCs/>
          <w:iCs/>
          <w:color w:val="000000" w:themeColor="text1"/>
          <w:sz w:val="20"/>
          <w:szCs w:val="20"/>
          <w:lang w:eastAsia="pl-PL"/>
        </w:rPr>
        <w:t xml:space="preserve">.  </w:t>
      </w:r>
    </w:p>
    <w:p w14:paraId="17073B64"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wymaga i nie dopuszcza składania ofert wariantowych.</w:t>
      </w:r>
    </w:p>
    <w:p w14:paraId="0B7E2C4B"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przewiduje wymagań o których mowa w art. 96 ust. 2 pkt 2 ustawy Pzp w zakresie zatrudnienia osób.</w:t>
      </w:r>
    </w:p>
    <w:p w14:paraId="0275FF3C"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0" w:name="_Hlk63413539"/>
      <w:r w:rsidRPr="00D56F3F">
        <w:rPr>
          <w:rFonts w:ascii="Arial" w:eastAsia="Times New Roman" w:hAnsi="Arial" w:cs="Arial"/>
          <w:bCs/>
          <w:color w:val="000000" w:themeColor="text1"/>
          <w:sz w:val="20"/>
          <w:szCs w:val="24"/>
          <w:lang w:eastAsia="zh-CN"/>
        </w:rPr>
        <w:t xml:space="preserve">Zamawiający nie przewiduje </w:t>
      </w:r>
      <w:bookmarkEnd w:id="30"/>
      <w:r w:rsidRPr="00D56F3F">
        <w:rPr>
          <w:rFonts w:ascii="Arial" w:eastAsia="Times New Roman" w:hAnsi="Arial" w:cs="Arial"/>
          <w:bCs/>
          <w:color w:val="000000" w:themeColor="text1"/>
          <w:sz w:val="20"/>
          <w:szCs w:val="24"/>
          <w:lang w:eastAsia="zh-CN"/>
        </w:rPr>
        <w:t>udzielenia zamówień, o których mowa w art. 214 ust. 1 pkt 7 ustawy Pzp.</w:t>
      </w:r>
    </w:p>
    <w:p w14:paraId="03CD46F0"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przewiduje rozliczenia w walutach obcych.</w:t>
      </w:r>
    </w:p>
    <w:p w14:paraId="75272A1F"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rPr>
        <w:t>Zamawiający nie zastrzega żadnej części zamówienia do osobistego wykonania przez wykonawcę.</w:t>
      </w:r>
    </w:p>
    <w:p w14:paraId="7A87DC49"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1" w:name="_Hlk63334283"/>
      <w:r w:rsidRPr="00D56F3F">
        <w:rPr>
          <w:rFonts w:ascii="Arial" w:eastAsia="Times New Roman" w:hAnsi="Arial" w:cs="Arial"/>
          <w:bCs/>
          <w:color w:val="000000" w:themeColor="text1"/>
          <w:sz w:val="20"/>
          <w:szCs w:val="24"/>
          <w:lang w:eastAsia="zh-CN"/>
        </w:rPr>
        <w:t xml:space="preserve">Zamawiający nie </w:t>
      </w:r>
      <w:bookmarkEnd w:id="31"/>
      <w:r w:rsidRPr="00D56F3F">
        <w:rPr>
          <w:rFonts w:ascii="Arial" w:eastAsia="Times New Roman" w:hAnsi="Arial" w:cs="Arial"/>
          <w:bCs/>
          <w:color w:val="000000" w:themeColor="text1"/>
          <w:sz w:val="20"/>
          <w:szCs w:val="24"/>
          <w:lang w:eastAsia="zh-CN"/>
        </w:rPr>
        <w:t>przewiduje przeprowadzenia aukcji elektronicznej.</w:t>
      </w:r>
    </w:p>
    <w:p w14:paraId="491AE94F"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D56F3F"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68A96ED" w14:textId="2851FA13" w:rsidR="005C577A" w:rsidRPr="00D56F3F"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0B065D8" w14:textId="77777777" w:rsidR="00C94969" w:rsidRPr="00D56F3F"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CCE7ED"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56F3F">
        <w:rPr>
          <w:rFonts w:ascii="Arial" w:eastAsia="Times New Roman" w:hAnsi="Arial" w:cs="Arial"/>
          <w:b/>
          <w:color w:val="000000" w:themeColor="text1"/>
          <w:sz w:val="20"/>
          <w:szCs w:val="24"/>
          <w:lang w:eastAsia="zh-CN"/>
        </w:rPr>
        <w:t xml:space="preserve">20. POUCZENIE O ŚRODKACH OCHRONY PRAWNEJ PRZYSŁUGUJACYCH WYKONAWCY                      </w:t>
      </w:r>
    </w:p>
    <w:p w14:paraId="48EA432B"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5E1F9AD1" w14:textId="77777777" w:rsidR="005C577A" w:rsidRPr="00D56F3F"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D56F3F"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D56F3F">
        <w:rPr>
          <w:rFonts w:ascii="Arial" w:eastAsia="Times New Roman" w:hAnsi="Arial" w:cs="Arial"/>
          <w:color w:val="000000" w:themeColor="text1"/>
          <w:spacing w:val="5"/>
          <w:sz w:val="20"/>
          <w:szCs w:val="20"/>
          <w:lang w:eastAsia="zh-CN"/>
        </w:rPr>
        <w:t>Postępowanie odwoławcze</w:t>
      </w:r>
    </w:p>
    <w:p w14:paraId="2B9808AD" w14:textId="77777777" w:rsidR="005C577A" w:rsidRPr="00D56F3F"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pacing w:val="3"/>
          <w:sz w:val="20"/>
          <w:szCs w:val="20"/>
          <w:lang w:eastAsia="zh-CN"/>
        </w:rPr>
        <w:t xml:space="preserve">Postępowanie odwoławcze jest prowadzone w języku polskim. </w:t>
      </w:r>
      <w:r w:rsidRPr="00D56F3F">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D56F3F"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D56F3F"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D56F3F"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D56F3F"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z w:val="20"/>
          <w:szCs w:val="20"/>
          <w:lang w:eastAsia="pl-PL"/>
        </w:rPr>
        <w:t>Odwołanie</w:t>
      </w:r>
    </w:p>
    <w:p w14:paraId="187F5499" w14:textId="77777777" w:rsidR="005C577A" w:rsidRPr="00D56F3F"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pacing w:val="3"/>
          <w:sz w:val="20"/>
          <w:szCs w:val="20"/>
          <w:lang w:eastAsia="zh-CN"/>
        </w:rPr>
        <w:t>Odwołanie przysługuje na:</w:t>
      </w:r>
    </w:p>
    <w:p w14:paraId="67DD30BF" w14:textId="77777777" w:rsidR="005C577A" w:rsidRPr="00D56F3F"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D56F3F"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4AEC3F98" w14:textId="77777777" w:rsidR="005C577A" w:rsidRPr="00D56F3F"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64508C86" w14:textId="77777777" w:rsidR="005C577A" w:rsidRPr="00D56F3F"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pacing w:val="2"/>
          <w:sz w:val="20"/>
          <w:szCs w:val="20"/>
          <w:lang w:eastAsia="zh-CN"/>
        </w:rPr>
        <w:t>Odwołanie wnosi  się do Prezesa Krajowej Izby Odwoławczej.</w:t>
      </w:r>
    </w:p>
    <w:p w14:paraId="012BD683" w14:textId="77777777" w:rsidR="005C577A" w:rsidRPr="00D56F3F"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D56F3F"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D56F3F">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D56F3F">
        <w:rPr>
          <w:rFonts w:ascii="Arial" w:eastAsia="Times New Roman" w:hAnsi="Arial" w:cs="Arial"/>
          <w:color w:val="000000" w:themeColor="text1"/>
          <w:spacing w:val="-1"/>
          <w:sz w:val="20"/>
          <w:szCs w:val="20"/>
          <w:lang w:eastAsia="zh-CN"/>
        </w:rPr>
        <w:t xml:space="preserve"> </w:t>
      </w:r>
    </w:p>
    <w:p w14:paraId="33F7EECF" w14:textId="77777777" w:rsidR="005C577A" w:rsidRPr="00D56F3F"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pacing w:val="3"/>
          <w:sz w:val="20"/>
          <w:szCs w:val="20"/>
          <w:lang w:eastAsia="zh-CN"/>
        </w:rPr>
        <w:t>Odwołanie wnosi się w terminie:</w:t>
      </w:r>
    </w:p>
    <w:p w14:paraId="49914424" w14:textId="77777777" w:rsidR="005C577A" w:rsidRPr="00D56F3F"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3"/>
          <w:sz w:val="20"/>
          <w:szCs w:val="20"/>
          <w:lang w:eastAsia="zh-CN"/>
        </w:rPr>
        <w:t xml:space="preserve">- 5 dni od dnia przekazania informacji o czynności zamawiającego </w:t>
      </w:r>
      <w:r w:rsidRPr="00D56F3F">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64EFFF77" w14:textId="77777777" w:rsidR="005C577A" w:rsidRPr="00D56F3F"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rPr>
        <w:lastRenderedPageBreak/>
        <w:t xml:space="preserve">- 10 dni od dnia przekazania informacji o czynności zamawiającego stanowiącej podstawę jego wniesienia, jeżeli informacja została przekazana w sposób inny niż </w:t>
      </w:r>
      <w:r w:rsidRPr="00D56F3F">
        <w:rPr>
          <w:rFonts w:ascii="Arial" w:eastAsia="Times New Roman" w:hAnsi="Arial" w:cs="Arial"/>
          <w:color w:val="000000" w:themeColor="text1"/>
          <w:spacing w:val="2"/>
          <w:sz w:val="20"/>
          <w:szCs w:val="20"/>
          <w:lang w:eastAsia="zh-CN"/>
        </w:rPr>
        <w:t>przy użyciu środków komunikacji elektronicznej.</w:t>
      </w:r>
    </w:p>
    <w:p w14:paraId="66286D6B" w14:textId="77777777" w:rsidR="005C577A" w:rsidRPr="00D56F3F"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lang w:eastAsia="zh-CN"/>
        </w:rPr>
        <w:t xml:space="preserve">Odwołanie wobec treści ogłoszenia </w:t>
      </w:r>
      <w:r w:rsidRPr="00D56F3F">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D56F3F"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D56F3F">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D56F3F">
        <w:rPr>
          <w:rFonts w:ascii="Arial" w:eastAsia="Times New Roman" w:hAnsi="Arial" w:cs="Arial"/>
          <w:color w:val="000000" w:themeColor="text1"/>
          <w:spacing w:val="-2"/>
          <w:sz w:val="20"/>
          <w:szCs w:val="20"/>
          <w:lang w:eastAsia="zh-CN"/>
        </w:rPr>
        <w:t>okolicznościach stanowiących podstawę jego wniesienia.</w:t>
      </w:r>
    </w:p>
    <w:p w14:paraId="1FE7411A" w14:textId="77777777" w:rsidR="005C577A" w:rsidRPr="00D56F3F"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D56F3F">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D56F3F">
        <w:rPr>
          <w:rFonts w:ascii="Arial" w:eastAsia="Times New Roman" w:hAnsi="Arial" w:cs="Arial"/>
          <w:color w:val="000000" w:themeColor="text1"/>
          <w:sz w:val="20"/>
          <w:szCs w:val="20"/>
          <w:lang w:eastAsia="zh-CN"/>
        </w:rPr>
        <w:t>wnosi się nie później niż w terminie:</w:t>
      </w:r>
    </w:p>
    <w:p w14:paraId="05B93FF7" w14:textId="77777777" w:rsidR="005C577A" w:rsidRPr="00D56F3F"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2ED79F14" w14:textId="77777777" w:rsidR="005C577A" w:rsidRPr="00D56F3F"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D56F3F"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pacing w:val="3"/>
          <w:sz w:val="20"/>
          <w:szCs w:val="20"/>
          <w:lang w:eastAsia="zh-CN"/>
        </w:rPr>
        <w:t>Zakres informacji jaki powinno zawierać odwołanie określa art. 516 ustawy Pzp.</w:t>
      </w:r>
    </w:p>
    <w:p w14:paraId="6061A461" w14:textId="77777777" w:rsidR="005C577A" w:rsidRPr="00D56F3F"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D56F3F">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D56F3F"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pacing w:val="2"/>
          <w:sz w:val="20"/>
          <w:szCs w:val="20"/>
          <w:lang w:eastAsia="zh-CN"/>
        </w:rPr>
        <w:t>Postępowanie skargowe</w:t>
      </w:r>
    </w:p>
    <w:p w14:paraId="255B35F4"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3731A0FE"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05F9F177"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D56F3F"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D56F3F">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D56F3F">
        <w:rPr>
          <w:rFonts w:ascii="Arial" w:eastAsia="Times New Roman" w:hAnsi="Arial" w:cs="Arial"/>
          <w:color w:val="000000" w:themeColor="text1"/>
          <w:spacing w:val="4"/>
          <w:sz w:val="20"/>
          <w:szCs w:val="20"/>
          <w:lang w:eastAsia="zh-CN"/>
        </w:rPr>
        <w:t xml:space="preserve">   </w:t>
      </w:r>
    </w:p>
    <w:p w14:paraId="40CA0375" w14:textId="6A3FF359"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32677C0B" w14:textId="77777777" w:rsidR="00C94969" w:rsidRPr="00D56F3F" w:rsidRDefault="00C94969"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0F372FA"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D56F3F">
        <w:rPr>
          <w:rFonts w:ascii="Arial" w:eastAsia="Times New Roman" w:hAnsi="Arial" w:cs="Arial"/>
          <w:b/>
          <w:color w:val="000000" w:themeColor="text1"/>
          <w:sz w:val="20"/>
          <w:szCs w:val="20"/>
          <w:lang w:eastAsia="zh-CN"/>
        </w:rPr>
        <w:t xml:space="preserve">21. </w:t>
      </w:r>
      <w:r w:rsidRPr="00D56F3F">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368EA1A2" w14:textId="77777777"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18DBA244" w14:textId="77777777" w:rsidR="005C577A" w:rsidRPr="00D56F3F" w:rsidRDefault="005C577A" w:rsidP="005C577A">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D56F3F">
        <w:rPr>
          <w:rFonts w:ascii="Arial" w:eastAsia="Calibri" w:hAnsi="Arial" w:cs="Arial"/>
          <w:bCs/>
          <w:color w:val="000000" w:themeColor="text1"/>
          <w:kern w:val="2"/>
          <w:sz w:val="20"/>
          <w:szCs w:val="20"/>
          <w:lang w:eastAsia="pl-PL"/>
        </w:rPr>
        <w:t xml:space="preserve">Zgodnie z art. 13 ust. 1 i 2 </w:t>
      </w:r>
      <w:r w:rsidRPr="00D56F3F">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6F3F">
        <w:rPr>
          <w:rFonts w:ascii="Arial" w:eastAsia="Calibri" w:hAnsi="Arial" w:cs="Arial"/>
          <w:bCs/>
          <w:color w:val="000000" w:themeColor="text1"/>
          <w:kern w:val="2"/>
          <w:sz w:val="20"/>
          <w:szCs w:val="20"/>
          <w:lang w:eastAsia="pl-PL"/>
        </w:rPr>
        <w:t xml:space="preserve">dalej „RODO”, Zamawiający informuje, że: </w:t>
      </w:r>
    </w:p>
    <w:p w14:paraId="3CECB916"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administratorem Pani/Pana danych osobowych jest </w:t>
      </w:r>
      <w:r w:rsidRPr="00D56F3F">
        <w:rPr>
          <w:rFonts w:ascii="Arial" w:eastAsia="Calibri" w:hAnsi="Arial" w:cs="Arial"/>
          <w:bCs/>
          <w:color w:val="000000" w:themeColor="text1"/>
          <w:sz w:val="20"/>
          <w:szCs w:val="20"/>
          <w:lang w:eastAsia="zh-CN"/>
        </w:rPr>
        <w:t>Burmistrz Miasta Gorlice, z siedzibą: Urząd Miejski w Gorlicach, Rynek 2, 38- 300 Gorlice.</w:t>
      </w:r>
    </w:p>
    <w:p w14:paraId="6085452D" w14:textId="1846C4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inspektorem ochrony danych osobowych w Urzędzie Miejskim w Gorlicach jest Pani </w:t>
      </w:r>
      <w:r w:rsidRPr="00D56F3F">
        <w:rPr>
          <w:rFonts w:ascii="Arial" w:eastAsia="Calibri" w:hAnsi="Arial" w:cs="Arial"/>
          <w:color w:val="000000" w:themeColor="text1"/>
          <w:sz w:val="20"/>
          <w:szCs w:val="20"/>
          <w:lang w:eastAsia="zh-CN"/>
        </w:rPr>
        <w:t>Kat</w:t>
      </w:r>
      <w:r w:rsidR="00502412" w:rsidRPr="00D56F3F">
        <w:rPr>
          <w:rFonts w:ascii="Arial" w:eastAsia="Calibri" w:hAnsi="Arial" w:cs="Arial"/>
          <w:color w:val="000000" w:themeColor="text1"/>
          <w:sz w:val="20"/>
          <w:szCs w:val="20"/>
          <w:lang w:eastAsia="zh-CN"/>
        </w:rPr>
        <w:t>arzyna Walczy, tel. 18 35 51 185</w:t>
      </w:r>
      <w:r w:rsidRPr="00D56F3F">
        <w:rPr>
          <w:rFonts w:ascii="Arial" w:eastAsia="Calibri" w:hAnsi="Arial" w:cs="Arial"/>
          <w:color w:val="000000" w:themeColor="text1"/>
          <w:sz w:val="20"/>
          <w:szCs w:val="20"/>
          <w:lang w:eastAsia="zh-CN"/>
        </w:rPr>
        <w:t xml:space="preserve">, e-mail: </w:t>
      </w:r>
      <w:hyperlink r:id="rId12" w:history="1">
        <w:r w:rsidRPr="00D56F3F">
          <w:rPr>
            <w:rFonts w:ascii="Arial" w:eastAsia="Calibri" w:hAnsi="Arial" w:cs="Arial"/>
            <w:color w:val="000000" w:themeColor="text1"/>
            <w:sz w:val="20"/>
            <w:szCs w:val="20"/>
            <w:lang w:eastAsia="zh-CN"/>
          </w:rPr>
          <w:t>walczy@um.gorlice.pl</w:t>
        </w:r>
      </w:hyperlink>
    </w:p>
    <w:p w14:paraId="73BBB46C"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Pani/Pana dane osobowe przetwarzane będą na podstawie art. 6 ust. 1 lit. c</w:t>
      </w:r>
      <w:r w:rsidRPr="00D56F3F">
        <w:rPr>
          <w:rFonts w:ascii="Arial" w:eastAsia="Calibri" w:hAnsi="Arial" w:cs="Arial"/>
          <w:i/>
          <w:color w:val="000000" w:themeColor="text1"/>
          <w:sz w:val="20"/>
          <w:szCs w:val="20"/>
          <w:lang w:eastAsia="pl-PL"/>
        </w:rPr>
        <w:t xml:space="preserve"> </w:t>
      </w:r>
      <w:r w:rsidRPr="00D56F3F">
        <w:rPr>
          <w:rFonts w:ascii="Arial" w:eastAsia="Calibri" w:hAnsi="Arial" w:cs="Arial"/>
          <w:color w:val="000000" w:themeColor="text1"/>
          <w:sz w:val="20"/>
          <w:szCs w:val="20"/>
          <w:lang w:eastAsia="pl-PL"/>
        </w:rPr>
        <w:t xml:space="preserve">RODO w celu </w:t>
      </w:r>
      <w:r w:rsidRPr="00D56F3F">
        <w:rPr>
          <w:rFonts w:ascii="Arial" w:eastAsia="Calibri" w:hAnsi="Arial" w:cs="Arial"/>
          <w:color w:val="000000" w:themeColor="text1"/>
          <w:sz w:val="20"/>
          <w:szCs w:val="20"/>
          <w:lang w:eastAsia="zh-CN"/>
        </w:rPr>
        <w:t>związanym z niniejszym postępowaniem o udzielenie zamówienia publicznego</w:t>
      </w:r>
      <w:r w:rsidRPr="00D56F3F">
        <w:rPr>
          <w:rFonts w:ascii="Arial" w:eastAsia="Calibri" w:hAnsi="Arial" w:cs="Arial"/>
          <w:iCs/>
          <w:color w:val="000000" w:themeColor="text1"/>
          <w:sz w:val="20"/>
          <w:szCs w:val="20"/>
          <w:lang w:eastAsia="zh-CN"/>
        </w:rPr>
        <w:t>.</w:t>
      </w:r>
    </w:p>
    <w:p w14:paraId="030594B7"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Pzp. </w:t>
      </w:r>
    </w:p>
    <w:p w14:paraId="0826DF2A"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564C07F4"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DA073B"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705426B1" w14:textId="77777777" w:rsidR="005C577A" w:rsidRPr="00D56F3F"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D56F3F">
        <w:rPr>
          <w:rFonts w:ascii="Arial" w:eastAsia="Calibri" w:hAnsi="Arial" w:cs="Arial"/>
          <w:color w:val="000000" w:themeColor="text1"/>
          <w:sz w:val="20"/>
          <w:szCs w:val="20"/>
          <w:lang w:eastAsia="pl-PL"/>
        </w:rPr>
        <w:lastRenderedPageBreak/>
        <w:t>posiada Pani/Pan:</w:t>
      </w:r>
    </w:p>
    <w:p w14:paraId="675D4058"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D56F3F">
        <w:rPr>
          <w:rFonts w:ascii="Arial" w:eastAsia="Calibri" w:hAnsi="Arial" w:cs="Arial"/>
          <w:color w:val="000000" w:themeColor="text1"/>
          <w:sz w:val="20"/>
          <w:szCs w:val="20"/>
          <w:lang w:eastAsia="pl-PL"/>
        </w:rPr>
        <w:t>na podstawie art. 15 RODO prawo dostępu do danych osobowych Pani/Pana dotyczących;</w:t>
      </w:r>
    </w:p>
    <w:p w14:paraId="7F7A6D78"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D56F3F">
        <w:rPr>
          <w:rFonts w:ascii="Arial" w:eastAsia="Calibri" w:hAnsi="Arial" w:cs="Arial"/>
          <w:color w:val="000000" w:themeColor="text1"/>
          <w:sz w:val="20"/>
          <w:szCs w:val="20"/>
          <w:lang w:eastAsia="pl-PL"/>
        </w:rPr>
        <w:t>na podstawie art. 16 RODO prawo do sprostowania Pani/Pana danych osobowych</w:t>
      </w:r>
      <w:r w:rsidRPr="00D56F3F">
        <w:rPr>
          <w:rFonts w:ascii="Arial" w:eastAsia="Calibri" w:hAnsi="Arial" w:cs="Arial"/>
          <w:color w:val="000000" w:themeColor="text1"/>
          <w:sz w:val="20"/>
          <w:szCs w:val="20"/>
          <w:vertAlign w:val="superscript"/>
          <w:lang w:eastAsia="pl-PL"/>
        </w:rPr>
        <w:t xml:space="preserve"> </w:t>
      </w:r>
      <w:r w:rsidRPr="00D56F3F">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D56F3F">
        <w:rPr>
          <w:rFonts w:ascii="Arial" w:eastAsia="Times New Roman" w:hAnsi="Arial" w:cs="Arial"/>
          <w:i/>
          <w:color w:val="000000" w:themeColor="text1"/>
          <w:sz w:val="18"/>
          <w:szCs w:val="18"/>
          <w:vertAlign w:val="superscript"/>
          <w:lang w:eastAsia="pl-PL"/>
        </w:rPr>
        <w:t xml:space="preserve"> </w:t>
      </w:r>
      <w:r w:rsidRPr="00D56F3F">
        <w:rPr>
          <w:rFonts w:ascii="Arial" w:eastAsia="Times New Roman" w:hAnsi="Arial" w:cs="Arial"/>
          <w:i/>
          <w:color w:val="000000" w:themeColor="text1"/>
          <w:sz w:val="18"/>
          <w:szCs w:val="18"/>
        </w:rPr>
        <w:t>ani zmianą postanowień umowy w zakresie niezgodnym z ustawą Pzp oraz nie może naruszać integralności protokołu oraz jego załączników)</w:t>
      </w:r>
      <w:r w:rsidRPr="00D56F3F">
        <w:rPr>
          <w:rFonts w:ascii="Arial" w:eastAsia="Calibri" w:hAnsi="Arial" w:cs="Arial"/>
          <w:color w:val="000000" w:themeColor="text1"/>
          <w:sz w:val="20"/>
          <w:szCs w:val="20"/>
          <w:lang w:eastAsia="pl-PL"/>
        </w:rPr>
        <w:t>;</w:t>
      </w:r>
    </w:p>
    <w:p w14:paraId="16C69E51"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D56F3F">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D56F3F">
        <w:rPr>
          <w:rFonts w:ascii="Arial" w:eastAsia="Calibri" w:hAnsi="Arial" w:cs="Arial"/>
          <w:color w:val="000000" w:themeColor="text1"/>
          <w:sz w:val="20"/>
          <w:szCs w:val="20"/>
          <w:vertAlign w:val="superscript"/>
          <w:lang w:eastAsia="pl-PL"/>
        </w:rPr>
        <w:t xml:space="preserve"> </w:t>
      </w:r>
      <w:r w:rsidRPr="00D56F3F">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F3F">
        <w:rPr>
          <w:rFonts w:ascii="Arial" w:eastAsia="Calibri" w:hAnsi="Arial" w:cs="Arial"/>
          <w:color w:val="000000" w:themeColor="text1"/>
          <w:sz w:val="20"/>
          <w:szCs w:val="20"/>
          <w:lang w:eastAsia="pl-PL"/>
        </w:rPr>
        <w:t xml:space="preserve">;  </w:t>
      </w:r>
    </w:p>
    <w:p w14:paraId="5CB43781" w14:textId="77777777" w:rsidR="005C577A" w:rsidRPr="00D56F3F" w:rsidRDefault="005C577A" w:rsidP="00CA35B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D56F3F" w:rsidRDefault="005C577A" w:rsidP="005C577A">
      <w:pPr>
        <w:spacing w:after="0" w:line="240" w:lineRule="auto"/>
        <w:ind w:left="1080"/>
        <w:jc w:val="both"/>
        <w:rPr>
          <w:rFonts w:ascii="Arial" w:eastAsia="Times New Roman" w:hAnsi="Arial" w:cs="Arial"/>
          <w:i/>
          <w:color w:val="000000" w:themeColor="text1"/>
          <w:sz w:val="20"/>
          <w:szCs w:val="20"/>
          <w:lang w:eastAsia="pl-PL"/>
        </w:rPr>
      </w:pPr>
      <w:r w:rsidRPr="00D56F3F">
        <w:rPr>
          <w:rFonts w:ascii="Arial" w:eastAsia="Times New Roman" w:hAnsi="Arial" w:cs="Arial"/>
          <w:color w:val="000000" w:themeColor="text1"/>
          <w:sz w:val="20"/>
          <w:szCs w:val="20"/>
          <w:lang w:eastAsia="pl-PL"/>
        </w:rPr>
        <w:t xml:space="preserve">     nie przysługuje Pani/Panu:</w:t>
      </w:r>
    </w:p>
    <w:p w14:paraId="1FDA211F" w14:textId="77777777" w:rsidR="005C577A" w:rsidRPr="00D56F3F"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w związku z art. 17 ust. 3 lit. b, d lub e RODO prawo do usunięcia danych osobowych;</w:t>
      </w:r>
    </w:p>
    <w:p w14:paraId="0E355584" w14:textId="77777777" w:rsidR="005C577A" w:rsidRPr="00D56F3F"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prawo do przenoszenia danych osobowych, o którym mowa w art. 20 RODO;</w:t>
      </w:r>
    </w:p>
    <w:p w14:paraId="2F1E65B9" w14:textId="77777777" w:rsidR="005C577A" w:rsidRPr="00D56F3F"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D56F3F">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C23ED61" w14:textId="54B5DDEE" w:rsidR="00EE6305" w:rsidRPr="00D56F3F" w:rsidRDefault="005C577A" w:rsidP="005C577A">
      <w:pPr>
        <w:spacing w:after="0" w:line="276" w:lineRule="auto"/>
        <w:jc w:val="both"/>
        <w:rPr>
          <w:rFonts w:ascii="Arial" w:eastAsia="Times New Roman" w:hAnsi="Arial" w:cs="Arial"/>
          <w:color w:val="000000" w:themeColor="text1"/>
          <w:vertAlign w:val="superscript"/>
          <w:lang w:eastAsia="pl-PL"/>
        </w:rPr>
      </w:pPr>
      <w:r w:rsidRPr="00D56F3F">
        <w:rPr>
          <w:rFonts w:ascii="Arial" w:eastAsia="Times New Roman" w:hAnsi="Arial" w:cs="Arial"/>
          <w:color w:val="000000" w:themeColor="text1"/>
          <w:vertAlign w:val="superscript"/>
          <w:lang w:eastAsia="pl-PL"/>
        </w:rPr>
        <w:t xml:space="preserve"> </w:t>
      </w:r>
    </w:p>
    <w:p w14:paraId="45159FAF" w14:textId="5DD8AF04" w:rsidR="005C577A" w:rsidRPr="00D56F3F"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D56F3F">
        <w:rPr>
          <w:rFonts w:ascii="Arial" w:eastAsia="Times New Roman" w:hAnsi="Arial" w:cs="Arial"/>
          <w:b/>
          <w:color w:val="000000" w:themeColor="text1"/>
          <w:sz w:val="20"/>
          <w:szCs w:val="20"/>
          <w:lang w:eastAsia="zh-CN"/>
        </w:rPr>
        <w:t>22. ZAŁĄCZNIKI DO SWZ:</w:t>
      </w:r>
    </w:p>
    <w:p w14:paraId="568E13EA"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1) Projekt architektoniczno-budowlany – Budowa pionowej platformy osobowej wraz z dostosowaniem poszczególnych pięter budynku dla osób niepełnosprawnych wraz z częściowa nadbudową budynku na poziomie II-go pietra, przy czym z całości projektu niniejsza umowa obejmuje wyłącznie roboty wskazane w ust. 1 umowy – załącznik nr 1 do SWZ  (lokalizacja wymienianych okien została zaznaczona na wyciągu z projektu budowlanego  - rzuty kondygnacji z zaznaczonymi w „chmurkach” oknami do wymiany wraz z zestawieniem stolarki stanowiącym załącznik nr 2 do umowy),</w:t>
      </w:r>
    </w:p>
    <w:p w14:paraId="239ECC28"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2) Wyciąg z projektu budowlanego z zaznaczoną lokalizacją stolarki do wymiany  - załącznik nr 2 do SWZ,</w:t>
      </w:r>
    </w:p>
    <w:p w14:paraId="1E0ACD56"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3) Pozwolenie na budowę nr 600/2022 z dnia 18.10.2022 r. – załącznik nr 3 do SWZ, </w:t>
      </w:r>
    </w:p>
    <w:p w14:paraId="1F741591"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4) Informacja wyjaśniająca  do projektu budowlanego – stolarka o odporności ogniowej – załącznik nr 4 do SWZ,</w:t>
      </w:r>
    </w:p>
    <w:p w14:paraId="4E91EB60" w14:textId="77777777"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5) STWIORB branża budowlana – załącznik nr 5 do SWZ,</w:t>
      </w:r>
    </w:p>
    <w:p w14:paraId="04A8E9B2" w14:textId="43CA52CC"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6) </w:t>
      </w:r>
      <w:r w:rsidR="005C577A" w:rsidRPr="00D56F3F">
        <w:rPr>
          <w:rFonts w:ascii="Arial" w:hAnsi="Arial" w:cs="Arial"/>
          <w:color w:val="000000" w:themeColor="text1"/>
          <w:sz w:val="20"/>
          <w:szCs w:val="20"/>
        </w:rPr>
        <w:t>Projektowane p</w:t>
      </w:r>
      <w:r w:rsidR="00397572" w:rsidRPr="00D56F3F">
        <w:rPr>
          <w:rFonts w:ascii="Arial" w:hAnsi="Arial" w:cs="Arial"/>
          <w:color w:val="000000" w:themeColor="text1"/>
          <w:sz w:val="20"/>
          <w:szCs w:val="20"/>
        </w:rPr>
        <w:t>ostanowienia umowy – wzór umowy</w:t>
      </w:r>
      <w:r w:rsidRPr="00D56F3F">
        <w:rPr>
          <w:rFonts w:ascii="Arial" w:hAnsi="Arial" w:cs="Arial"/>
          <w:color w:val="000000" w:themeColor="text1"/>
          <w:sz w:val="20"/>
          <w:szCs w:val="20"/>
        </w:rPr>
        <w:t xml:space="preserve"> załącznik nr 6 do SWZ</w:t>
      </w:r>
      <w:r w:rsidR="00397572" w:rsidRPr="00D56F3F">
        <w:rPr>
          <w:rFonts w:ascii="Arial" w:hAnsi="Arial" w:cs="Arial"/>
          <w:color w:val="000000" w:themeColor="text1"/>
          <w:sz w:val="20"/>
          <w:szCs w:val="20"/>
        </w:rPr>
        <w:t xml:space="preserve"> </w:t>
      </w:r>
    </w:p>
    <w:p w14:paraId="6EED277B" w14:textId="32433CB1" w:rsidR="00242A85"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 xml:space="preserve">7) </w:t>
      </w:r>
      <w:r w:rsidR="005C577A" w:rsidRPr="00D56F3F">
        <w:rPr>
          <w:rFonts w:ascii="Arial" w:hAnsi="Arial" w:cs="Arial"/>
          <w:color w:val="000000" w:themeColor="text1"/>
          <w:sz w:val="20"/>
          <w:szCs w:val="20"/>
        </w:rPr>
        <w:t>Formularz „OFERTA”</w:t>
      </w:r>
      <w:r w:rsidRPr="00D56F3F">
        <w:rPr>
          <w:rFonts w:ascii="Arial" w:hAnsi="Arial" w:cs="Arial"/>
          <w:color w:val="000000" w:themeColor="text1"/>
          <w:sz w:val="20"/>
          <w:szCs w:val="20"/>
        </w:rPr>
        <w:t xml:space="preserve"> załącznik nr 7 do SWZ</w:t>
      </w:r>
      <w:r w:rsidR="00397572" w:rsidRPr="00D56F3F">
        <w:rPr>
          <w:rFonts w:ascii="Arial" w:hAnsi="Arial" w:cs="Arial"/>
          <w:color w:val="000000" w:themeColor="text1"/>
          <w:sz w:val="20"/>
          <w:szCs w:val="20"/>
        </w:rPr>
        <w:t xml:space="preserve"> </w:t>
      </w:r>
    </w:p>
    <w:p w14:paraId="3C171212" w14:textId="2D68C1C1" w:rsidR="00242A85" w:rsidRPr="00D56F3F" w:rsidRDefault="00242A85" w:rsidP="00242A85">
      <w:pPr>
        <w:pStyle w:val="Akapitzlist"/>
        <w:spacing w:after="0" w:line="240" w:lineRule="auto"/>
        <w:ind w:left="1418"/>
        <w:jc w:val="both"/>
        <w:rPr>
          <w:rFonts w:ascii="Arial" w:hAnsi="Arial" w:cs="Arial"/>
          <w:color w:val="000000" w:themeColor="text1"/>
          <w:sz w:val="20"/>
          <w:szCs w:val="20"/>
          <w:lang w:eastAsia="pl-PL"/>
        </w:rPr>
      </w:pPr>
      <w:r w:rsidRPr="00D56F3F">
        <w:rPr>
          <w:rFonts w:ascii="Arial" w:hAnsi="Arial" w:cs="Arial"/>
          <w:color w:val="000000" w:themeColor="text1"/>
          <w:sz w:val="20"/>
          <w:szCs w:val="20"/>
        </w:rPr>
        <w:t xml:space="preserve">8) </w:t>
      </w:r>
      <w:r w:rsidR="005C577A" w:rsidRPr="00D56F3F">
        <w:rPr>
          <w:rFonts w:ascii="Arial" w:hAnsi="Arial" w:cs="Arial"/>
          <w:color w:val="000000" w:themeColor="text1"/>
          <w:sz w:val="20"/>
          <w:szCs w:val="20"/>
          <w:lang w:eastAsia="pl-PL"/>
        </w:rPr>
        <w:t>Oświadczenie</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o niepodleganiu wykluczeniu oraz spełnianiu warunków udziału w postępowaniu</w:t>
      </w:r>
      <w:r w:rsidRPr="00D56F3F">
        <w:rPr>
          <w:rFonts w:ascii="Arial" w:hAnsi="Arial" w:cs="Arial"/>
          <w:color w:val="000000" w:themeColor="text1"/>
          <w:sz w:val="20"/>
          <w:szCs w:val="20"/>
          <w:lang w:eastAsia="pl-PL"/>
        </w:rPr>
        <w:t xml:space="preserve"> </w:t>
      </w:r>
      <w:r w:rsidRPr="00D56F3F">
        <w:rPr>
          <w:rFonts w:ascii="Arial" w:hAnsi="Arial" w:cs="Arial"/>
          <w:color w:val="000000" w:themeColor="text1"/>
          <w:sz w:val="20"/>
          <w:szCs w:val="20"/>
        </w:rPr>
        <w:t>załącznik nr 8 do SWZ</w:t>
      </w:r>
      <w:r w:rsidR="00397572" w:rsidRPr="00D56F3F">
        <w:rPr>
          <w:rFonts w:ascii="Arial" w:hAnsi="Arial" w:cs="Arial"/>
          <w:color w:val="000000" w:themeColor="text1"/>
          <w:sz w:val="20"/>
          <w:szCs w:val="20"/>
          <w:lang w:eastAsia="pl-PL"/>
        </w:rPr>
        <w:t xml:space="preserve"> </w:t>
      </w:r>
    </w:p>
    <w:p w14:paraId="02ADD5AC" w14:textId="262DE0C9" w:rsidR="00242A85" w:rsidRPr="00D56F3F" w:rsidRDefault="00242A85" w:rsidP="00242A85">
      <w:pPr>
        <w:pStyle w:val="Akapitzlist"/>
        <w:spacing w:after="0" w:line="240" w:lineRule="auto"/>
        <w:ind w:left="1418"/>
        <w:jc w:val="both"/>
        <w:rPr>
          <w:rFonts w:ascii="Arial" w:hAnsi="Arial" w:cs="Arial"/>
          <w:color w:val="000000" w:themeColor="text1"/>
          <w:sz w:val="20"/>
          <w:szCs w:val="20"/>
          <w:lang w:eastAsia="pl-PL"/>
        </w:rPr>
      </w:pPr>
      <w:r w:rsidRPr="00D56F3F">
        <w:rPr>
          <w:rFonts w:ascii="Arial" w:hAnsi="Arial" w:cs="Arial"/>
          <w:color w:val="000000" w:themeColor="text1"/>
          <w:sz w:val="20"/>
          <w:szCs w:val="20"/>
        </w:rPr>
        <w:t xml:space="preserve">9) </w:t>
      </w:r>
      <w:r w:rsidR="005C577A" w:rsidRPr="00D56F3F">
        <w:rPr>
          <w:rFonts w:ascii="Arial" w:hAnsi="Arial" w:cs="Arial"/>
          <w:color w:val="000000" w:themeColor="text1"/>
          <w:sz w:val="20"/>
          <w:szCs w:val="20"/>
          <w:lang w:eastAsia="pl-PL"/>
        </w:rPr>
        <w:t>Wzór</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zobowiązania</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podmiotu udostępniającego zasoby</w:t>
      </w:r>
      <w:r w:rsidRPr="00D56F3F">
        <w:rPr>
          <w:rFonts w:ascii="Arial" w:hAnsi="Arial" w:cs="Arial"/>
          <w:color w:val="000000" w:themeColor="text1"/>
          <w:sz w:val="20"/>
          <w:szCs w:val="20"/>
          <w:lang w:eastAsia="pl-PL"/>
        </w:rPr>
        <w:t xml:space="preserve"> </w:t>
      </w:r>
      <w:r w:rsidRPr="00D56F3F">
        <w:rPr>
          <w:rFonts w:ascii="Arial" w:hAnsi="Arial" w:cs="Arial"/>
          <w:color w:val="000000" w:themeColor="text1"/>
          <w:sz w:val="20"/>
          <w:szCs w:val="20"/>
        </w:rPr>
        <w:t>załącznik nr 9 do SWZ</w:t>
      </w:r>
    </w:p>
    <w:p w14:paraId="6781EAAF" w14:textId="12005A3B" w:rsidR="00242A85" w:rsidRPr="00D56F3F" w:rsidRDefault="00242A85" w:rsidP="00B84E71">
      <w:pPr>
        <w:pStyle w:val="Akapitzlist"/>
        <w:spacing w:after="0" w:line="240" w:lineRule="auto"/>
        <w:ind w:left="1418"/>
        <w:jc w:val="both"/>
        <w:rPr>
          <w:rFonts w:ascii="Arial" w:hAnsi="Arial" w:cs="Arial"/>
          <w:color w:val="000000" w:themeColor="text1"/>
          <w:sz w:val="20"/>
          <w:szCs w:val="20"/>
          <w:lang w:eastAsia="pl-PL"/>
        </w:rPr>
      </w:pPr>
      <w:r w:rsidRPr="00D56F3F">
        <w:rPr>
          <w:rFonts w:ascii="Arial" w:hAnsi="Arial" w:cs="Arial"/>
          <w:color w:val="000000" w:themeColor="text1"/>
          <w:sz w:val="20"/>
          <w:szCs w:val="20"/>
        </w:rPr>
        <w:t xml:space="preserve">10) </w:t>
      </w:r>
      <w:r w:rsidR="005C577A" w:rsidRPr="00D56F3F">
        <w:rPr>
          <w:rFonts w:ascii="Arial" w:hAnsi="Arial" w:cs="Arial"/>
          <w:color w:val="000000" w:themeColor="text1"/>
          <w:sz w:val="20"/>
          <w:szCs w:val="20"/>
          <w:lang w:eastAsia="pl-PL"/>
        </w:rPr>
        <w:t>Oświadczenie określone w art.117 ust. 4 ustawy Pzp</w:t>
      </w:r>
      <w:r w:rsidRPr="00D56F3F">
        <w:rPr>
          <w:rFonts w:ascii="Arial" w:hAnsi="Arial" w:cs="Arial"/>
          <w:color w:val="000000" w:themeColor="text1"/>
          <w:sz w:val="20"/>
          <w:szCs w:val="20"/>
          <w:lang w:eastAsia="pl-PL"/>
        </w:rPr>
        <w:t xml:space="preserve"> </w:t>
      </w:r>
      <w:r w:rsidRPr="00D56F3F">
        <w:rPr>
          <w:rFonts w:ascii="Arial" w:hAnsi="Arial" w:cs="Arial"/>
          <w:color w:val="000000" w:themeColor="text1"/>
          <w:sz w:val="20"/>
          <w:szCs w:val="20"/>
        </w:rPr>
        <w:t xml:space="preserve">załącznik nr 10 do SWZ </w:t>
      </w:r>
    </w:p>
    <w:p w14:paraId="6230A97B" w14:textId="1AF30AD4" w:rsidR="005C577A" w:rsidRPr="00D56F3F" w:rsidRDefault="00242A85" w:rsidP="00242A85">
      <w:pPr>
        <w:pStyle w:val="Akapitzlist"/>
        <w:spacing w:after="0" w:line="240" w:lineRule="auto"/>
        <w:ind w:left="1418"/>
        <w:jc w:val="both"/>
        <w:rPr>
          <w:rFonts w:ascii="Arial" w:hAnsi="Arial" w:cs="Arial"/>
          <w:color w:val="000000" w:themeColor="text1"/>
          <w:sz w:val="20"/>
          <w:szCs w:val="20"/>
        </w:rPr>
      </w:pPr>
      <w:r w:rsidRPr="00D56F3F">
        <w:rPr>
          <w:rFonts w:ascii="Arial" w:hAnsi="Arial" w:cs="Arial"/>
          <w:color w:val="000000" w:themeColor="text1"/>
          <w:sz w:val="20"/>
          <w:szCs w:val="20"/>
        </w:rPr>
        <w:t>1</w:t>
      </w:r>
      <w:r w:rsidR="00B84E71" w:rsidRPr="00D56F3F">
        <w:rPr>
          <w:rFonts w:ascii="Arial" w:hAnsi="Arial" w:cs="Arial"/>
          <w:color w:val="000000" w:themeColor="text1"/>
          <w:sz w:val="20"/>
          <w:szCs w:val="20"/>
        </w:rPr>
        <w:t>1</w:t>
      </w:r>
      <w:r w:rsidRPr="00D56F3F">
        <w:rPr>
          <w:rFonts w:ascii="Arial" w:hAnsi="Arial" w:cs="Arial"/>
          <w:color w:val="000000" w:themeColor="text1"/>
          <w:sz w:val="20"/>
          <w:szCs w:val="20"/>
        </w:rPr>
        <w:t xml:space="preserve">) </w:t>
      </w:r>
      <w:r w:rsidR="005C577A" w:rsidRPr="00D56F3F">
        <w:rPr>
          <w:rFonts w:ascii="Arial" w:eastAsia="TimesNewRomanPSMT" w:hAnsi="Arial" w:cs="Arial"/>
          <w:color w:val="000000" w:themeColor="text1"/>
          <w:sz w:val="20"/>
          <w:szCs w:val="20"/>
          <w:lang w:eastAsia="pl-PL"/>
        </w:rPr>
        <w:t>Formularz</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wykazu</w:t>
      </w:r>
      <w:r w:rsidR="005C577A" w:rsidRPr="00D56F3F">
        <w:rPr>
          <w:rFonts w:ascii="Arial" w:eastAsia="Arial" w:hAnsi="Arial" w:cs="Arial"/>
          <w:color w:val="000000" w:themeColor="text1"/>
          <w:sz w:val="20"/>
          <w:szCs w:val="20"/>
          <w:lang w:eastAsia="pl-PL"/>
        </w:rPr>
        <w:t xml:space="preserve"> </w:t>
      </w:r>
      <w:r w:rsidR="005C577A" w:rsidRPr="00D56F3F">
        <w:rPr>
          <w:rFonts w:ascii="Arial" w:hAnsi="Arial" w:cs="Arial"/>
          <w:color w:val="000000" w:themeColor="text1"/>
          <w:sz w:val="20"/>
          <w:szCs w:val="20"/>
          <w:lang w:eastAsia="pl-PL"/>
        </w:rPr>
        <w:t>osób skierowanych przez wykonawcę do realizacji zamówienia publicznego</w:t>
      </w:r>
      <w:r w:rsidRPr="00D56F3F">
        <w:rPr>
          <w:rFonts w:ascii="Arial" w:hAnsi="Arial" w:cs="Arial"/>
          <w:color w:val="000000" w:themeColor="text1"/>
          <w:sz w:val="20"/>
          <w:szCs w:val="20"/>
        </w:rPr>
        <w:t xml:space="preserve"> załącznik </w:t>
      </w:r>
      <w:r w:rsidR="00B84E71" w:rsidRPr="00D56F3F">
        <w:rPr>
          <w:rFonts w:ascii="Arial" w:hAnsi="Arial" w:cs="Arial"/>
          <w:color w:val="000000" w:themeColor="text1"/>
          <w:sz w:val="20"/>
          <w:szCs w:val="20"/>
        </w:rPr>
        <w:t>nr 11</w:t>
      </w:r>
      <w:r w:rsidRPr="00D56F3F">
        <w:rPr>
          <w:rFonts w:ascii="Arial" w:hAnsi="Arial" w:cs="Arial"/>
          <w:color w:val="000000" w:themeColor="text1"/>
          <w:sz w:val="20"/>
          <w:szCs w:val="20"/>
        </w:rPr>
        <w:t xml:space="preserve"> do SWZ</w:t>
      </w:r>
      <w:r w:rsidR="00397572" w:rsidRPr="00D56F3F">
        <w:rPr>
          <w:rFonts w:ascii="Arial" w:eastAsia="Lucida Sans Unicode" w:hAnsi="Arial" w:cs="Arial"/>
          <w:bCs/>
          <w:color w:val="000000" w:themeColor="text1"/>
          <w:kern w:val="1"/>
          <w:sz w:val="20"/>
          <w:szCs w:val="20"/>
          <w:lang w:val="x-none" w:bidi="hi-IN"/>
        </w:rPr>
        <w:t xml:space="preserve"> </w:t>
      </w:r>
    </w:p>
    <w:p w14:paraId="7A41837F" w14:textId="11DAEF61" w:rsidR="005C577A" w:rsidRPr="00D56F3F" w:rsidRDefault="005C577A"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171E047A" w14:textId="77777777" w:rsidR="00DF6905" w:rsidRPr="00D56F3F" w:rsidRDefault="00DF6905"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5E056476" w14:textId="77777777" w:rsidR="0081565D"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w:t>
      </w:r>
    </w:p>
    <w:p w14:paraId="3E5E9EAA" w14:textId="57D87F62" w:rsidR="005C577A" w:rsidRPr="00D56F3F" w:rsidRDefault="0081565D"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D56F3F">
        <w:rPr>
          <w:rFonts w:ascii="Arial" w:eastAsia="Times New Roman" w:hAnsi="Arial" w:cs="Arial"/>
          <w:color w:val="000000" w:themeColor="text1"/>
          <w:sz w:val="20"/>
          <w:szCs w:val="24"/>
          <w:lang w:eastAsia="zh-CN"/>
        </w:rPr>
        <w:t xml:space="preserve">                    </w:t>
      </w:r>
      <w:r w:rsidR="005C577A" w:rsidRPr="00D56F3F">
        <w:rPr>
          <w:rFonts w:ascii="Arial" w:eastAsia="Times New Roman" w:hAnsi="Arial" w:cs="Arial"/>
          <w:color w:val="000000" w:themeColor="text1"/>
          <w:sz w:val="20"/>
          <w:szCs w:val="24"/>
          <w:lang w:eastAsia="zh-CN"/>
        </w:rPr>
        <w:t xml:space="preserve">Gorlice, </w:t>
      </w:r>
      <w:r w:rsidR="00493E49">
        <w:rPr>
          <w:rFonts w:ascii="Arial" w:eastAsia="Times New Roman" w:hAnsi="Arial" w:cs="Arial"/>
          <w:color w:val="000000" w:themeColor="text1"/>
          <w:sz w:val="20"/>
          <w:szCs w:val="24"/>
          <w:lang w:eastAsia="zh-CN"/>
        </w:rPr>
        <w:t>11</w:t>
      </w:r>
      <w:r w:rsidR="00201D0F" w:rsidRPr="00D56F3F">
        <w:rPr>
          <w:rFonts w:ascii="Arial" w:eastAsia="Times New Roman" w:hAnsi="Arial" w:cs="Arial"/>
          <w:color w:val="000000" w:themeColor="text1"/>
          <w:sz w:val="20"/>
          <w:szCs w:val="24"/>
          <w:lang w:eastAsia="zh-CN"/>
        </w:rPr>
        <w:t>.0</w:t>
      </w:r>
      <w:r w:rsidR="00493E49">
        <w:rPr>
          <w:rFonts w:ascii="Arial" w:eastAsia="Times New Roman" w:hAnsi="Arial" w:cs="Arial"/>
          <w:color w:val="000000" w:themeColor="text1"/>
          <w:sz w:val="20"/>
          <w:szCs w:val="24"/>
          <w:lang w:eastAsia="zh-CN"/>
        </w:rPr>
        <w:t>7</w:t>
      </w:r>
      <w:r w:rsidR="00201D0F" w:rsidRPr="00D56F3F">
        <w:rPr>
          <w:rFonts w:ascii="Arial" w:eastAsia="Times New Roman" w:hAnsi="Arial" w:cs="Arial"/>
          <w:color w:val="000000" w:themeColor="text1"/>
          <w:sz w:val="20"/>
          <w:szCs w:val="24"/>
          <w:lang w:eastAsia="zh-CN"/>
        </w:rPr>
        <w:t>.2024</w:t>
      </w:r>
      <w:r w:rsidR="005C577A" w:rsidRPr="00D56F3F">
        <w:rPr>
          <w:rFonts w:ascii="Arial" w:eastAsia="Times New Roman" w:hAnsi="Arial" w:cs="Arial"/>
          <w:color w:val="000000" w:themeColor="text1"/>
          <w:sz w:val="20"/>
          <w:szCs w:val="24"/>
          <w:lang w:eastAsia="zh-CN"/>
        </w:rPr>
        <w:t xml:space="preserve"> r.</w:t>
      </w:r>
    </w:p>
    <w:p w14:paraId="4EF9BF97" w14:textId="77777777" w:rsidR="005C577A" w:rsidRPr="00D56F3F"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67144A3" w14:textId="77777777" w:rsidR="00C223B0" w:rsidRPr="00D56F3F" w:rsidRDefault="00C223B0">
      <w:pPr>
        <w:rPr>
          <w:color w:val="000000" w:themeColor="text1"/>
        </w:rPr>
      </w:pPr>
    </w:p>
    <w:sectPr w:rsidR="00C223B0" w:rsidRPr="00D56F3F" w:rsidSect="00446E17">
      <w:headerReference w:type="default" r:id="rId13"/>
      <w:footerReference w:type="even" r:id="rId14"/>
      <w:footerReference w:type="default" r:id="rId15"/>
      <w:pgSz w:w="11906" w:h="16838"/>
      <w:pgMar w:top="851" w:right="1286" w:bottom="567" w:left="284"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41AC0" w14:textId="77777777" w:rsidR="00D173FC" w:rsidRDefault="00D173FC">
      <w:pPr>
        <w:spacing w:after="0" w:line="240" w:lineRule="auto"/>
      </w:pPr>
      <w:r>
        <w:separator/>
      </w:r>
    </w:p>
  </w:endnote>
  <w:endnote w:type="continuationSeparator" w:id="0">
    <w:p w14:paraId="56C2401E" w14:textId="77777777" w:rsidR="00D173FC" w:rsidRDefault="00D1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6448" w14:textId="77777777" w:rsidR="007D1CF8" w:rsidRDefault="007D1CF8" w:rsidP="00874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7D1CF8" w:rsidRDefault="007D1CF8" w:rsidP="00874F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B85DD" w14:textId="77777777" w:rsidR="007D1CF8" w:rsidRDefault="007D1CF8" w:rsidP="00874FEF">
    <w:pPr>
      <w:pStyle w:val="Stopka"/>
      <w:tabs>
        <w:tab w:val="clear" w:pos="9072"/>
        <w:tab w:val="right" w:pos="10490"/>
      </w:tabs>
      <w:jc w:val="center"/>
    </w:pPr>
    <w:r>
      <w:t xml:space="preserve">        </w:t>
    </w:r>
    <w:r>
      <w:fldChar w:fldCharType="begin"/>
    </w:r>
    <w:r>
      <w:instrText>PAGE   \* MERGEFORMAT</w:instrText>
    </w:r>
    <w:r>
      <w:fldChar w:fldCharType="separate"/>
    </w:r>
    <w:r w:rsidR="003612F5">
      <w:rPr>
        <w:noProof/>
      </w:rPr>
      <w:t>16</w:t>
    </w:r>
    <w:r>
      <w:fldChar w:fldCharType="end"/>
    </w:r>
  </w:p>
  <w:p w14:paraId="4F1B4E12" w14:textId="77777777" w:rsidR="007D1CF8" w:rsidRDefault="007D1CF8">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B3C5D" w14:textId="77777777" w:rsidR="00D173FC" w:rsidRDefault="00D173FC">
      <w:pPr>
        <w:spacing w:after="0" w:line="240" w:lineRule="auto"/>
      </w:pPr>
      <w:r>
        <w:separator/>
      </w:r>
    </w:p>
  </w:footnote>
  <w:footnote w:type="continuationSeparator" w:id="0">
    <w:p w14:paraId="139BF514" w14:textId="77777777" w:rsidR="00D173FC" w:rsidRDefault="00D1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BEEC0" w14:textId="77777777" w:rsidR="007D1CF8" w:rsidRDefault="007D1CF8">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F170DBA"/>
    <w:multiLevelType w:val="multilevel"/>
    <w:tmpl w:val="F7F2C79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color w:val="00B05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AC7BBC"/>
    <w:multiLevelType w:val="hybridMultilevel"/>
    <w:tmpl w:val="AB0EC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F863DF"/>
    <w:multiLevelType w:val="hybridMultilevel"/>
    <w:tmpl w:val="C5E20020"/>
    <w:lvl w:ilvl="0" w:tplc="5F0262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7429A"/>
    <w:multiLevelType w:val="hybridMultilevel"/>
    <w:tmpl w:val="714ABABA"/>
    <w:lvl w:ilvl="0" w:tplc="04A8D8C0">
      <w:start w:val="1"/>
      <w:numFmt w:val="decimal"/>
      <w:lvlText w:val="%1)"/>
      <w:lvlJc w:val="left"/>
      <w:pPr>
        <w:tabs>
          <w:tab w:val="num" w:pos="502"/>
        </w:tabs>
        <w:ind w:left="502" w:hanging="360"/>
      </w:pPr>
      <w:rPr>
        <w:rFonts w:hint="default"/>
        <w:color w:val="00B050"/>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477CF5"/>
    <w:multiLevelType w:val="multilevel"/>
    <w:tmpl w:val="B06CC23C"/>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4B698E"/>
    <w:multiLevelType w:val="hybridMultilevel"/>
    <w:tmpl w:val="624A2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0C4A67"/>
    <w:multiLevelType w:val="hybridMultilevel"/>
    <w:tmpl w:val="7B96A23C"/>
    <w:lvl w:ilvl="0" w:tplc="48F8CEB0">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1147DA1"/>
    <w:multiLevelType w:val="hybridMultilevel"/>
    <w:tmpl w:val="769E189A"/>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3"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5" w15:restartNumberingAfterBreak="0">
    <w:nsid w:val="66EC387E"/>
    <w:multiLevelType w:val="hybridMultilevel"/>
    <w:tmpl w:val="91E467D8"/>
    <w:lvl w:ilvl="0" w:tplc="3C1E9F5A">
      <w:start w:val="1"/>
      <w:numFmt w:val="decimal"/>
      <w:lvlText w:val="%1)"/>
      <w:lvlJc w:val="left"/>
      <w:pPr>
        <w:ind w:left="284" w:hanging="360"/>
      </w:pPr>
      <w:rPr>
        <w:rFonts w:ascii="Arial" w:hAnsi="Arial" w:cs="Arial" w:hint="default"/>
        <w:b w:val="0"/>
        <w:sz w:val="20"/>
        <w:szCs w:val="2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F5BA82FE">
      <w:start w:val="1"/>
      <w:numFmt w:val="lowerLetter"/>
      <w:lvlText w:val="%4)"/>
      <w:lvlJc w:val="left"/>
      <w:pPr>
        <w:ind w:left="2444" w:hanging="360"/>
      </w:pPr>
      <w:rPr>
        <w:rFonts w:ascii="Arial" w:eastAsia="Lucida Sans Unicode" w:hAnsi="Arial" w:cs="Arial" w:hint="default"/>
      </w:r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63183915">
    <w:abstractNumId w:val="0"/>
  </w:num>
  <w:num w:numId="2" w16cid:durableId="1994094499">
    <w:abstractNumId w:val="1"/>
  </w:num>
  <w:num w:numId="3" w16cid:durableId="716470826">
    <w:abstractNumId w:val="3"/>
  </w:num>
  <w:num w:numId="4" w16cid:durableId="345441924">
    <w:abstractNumId w:val="16"/>
  </w:num>
  <w:num w:numId="5" w16cid:durableId="614748638">
    <w:abstractNumId w:val="11"/>
    <w:lvlOverride w:ilvl="0">
      <w:startOverride w:val="1"/>
    </w:lvlOverride>
    <w:lvlOverride w:ilvl="1"/>
    <w:lvlOverride w:ilvl="2"/>
    <w:lvlOverride w:ilvl="3"/>
    <w:lvlOverride w:ilvl="4"/>
    <w:lvlOverride w:ilvl="5"/>
    <w:lvlOverride w:ilvl="6"/>
    <w:lvlOverride w:ilvl="7"/>
    <w:lvlOverride w:ilvl="8"/>
  </w:num>
  <w:num w:numId="6" w16cid:durableId="2105684284">
    <w:abstractNumId w:val="22"/>
  </w:num>
  <w:num w:numId="7" w16cid:durableId="1350373893">
    <w:abstractNumId w:val="7"/>
  </w:num>
  <w:num w:numId="8" w16cid:durableId="1829977881">
    <w:abstractNumId w:val="21"/>
  </w:num>
  <w:num w:numId="9" w16cid:durableId="2049798871">
    <w:abstractNumId w:val="4"/>
  </w:num>
  <w:num w:numId="10" w16cid:durableId="857038497">
    <w:abstractNumId w:val="42"/>
  </w:num>
  <w:num w:numId="11" w16cid:durableId="2103333261">
    <w:abstractNumId w:val="38"/>
  </w:num>
  <w:num w:numId="12" w16cid:durableId="844974724">
    <w:abstractNumId w:val="52"/>
  </w:num>
  <w:num w:numId="13" w16cid:durableId="1455175704">
    <w:abstractNumId w:val="27"/>
  </w:num>
  <w:num w:numId="14" w16cid:durableId="67004231">
    <w:abstractNumId w:val="39"/>
  </w:num>
  <w:num w:numId="15" w16cid:durableId="640843699">
    <w:abstractNumId w:val="34"/>
  </w:num>
  <w:num w:numId="16" w16cid:durableId="1209876917">
    <w:abstractNumId w:val="8"/>
  </w:num>
  <w:num w:numId="17" w16cid:durableId="1316254951">
    <w:abstractNumId w:val="18"/>
  </w:num>
  <w:num w:numId="18" w16cid:durableId="1617248432">
    <w:abstractNumId w:val="48"/>
  </w:num>
  <w:num w:numId="19" w16cid:durableId="1348487067">
    <w:abstractNumId w:val="32"/>
  </w:num>
  <w:num w:numId="20" w16cid:durableId="199980435">
    <w:abstractNumId w:val="29"/>
  </w:num>
  <w:num w:numId="21" w16cid:durableId="1032340806">
    <w:abstractNumId w:val="37"/>
  </w:num>
  <w:num w:numId="22" w16cid:durableId="1423837285">
    <w:abstractNumId w:val="51"/>
  </w:num>
  <w:num w:numId="23" w16cid:durableId="2085948711">
    <w:abstractNumId w:val="33"/>
  </w:num>
  <w:num w:numId="24" w16cid:durableId="770667752">
    <w:abstractNumId w:val="12"/>
  </w:num>
  <w:num w:numId="25" w16cid:durableId="816263981">
    <w:abstractNumId w:val="53"/>
  </w:num>
  <w:num w:numId="26" w16cid:durableId="2082481580">
    <w:abstractNumId w:val="15"/>
  </w:num>
  <w:num w:numId="27" w16cid:durableId="133060067">
    <w:abstractNumId w:val="46"/>
  </w:num>
  <w:num w:numId="28" w16cid:durableId="214707534">
    <w:abstractNumId w:val="40"/>
  </w:num>
  <w:num w:numId="29" w16cid:durableId="1792357933">
    <w:abstractNumId w:val="30"/>
  </w:num>
  <w:num w:numId="30" w16cid:durableId="530384342">
    <w:abstractNumId w:val="47"/>
  </w:num>
  <w:num w:numId="31" w16cid:durableId="298386536">
    <w:abstractNumId w:val="10"/>
  </w:num>
  <w:num w:numId="32" w16cid:durableId="492179509">
    <w:abstractNumId w:val="17"/>
  </w:num>
  <w:num w:numId="33" w16cid:durableId="395320819">
    <w:abstractNumId w:val="9"/>
  </w:num>
  <w:num w:numId="34" w16cid:durableId="1679699912">
    <w:abstractNumId w:val="26"/>
  </w:num>
  <w:num w:numId="35" w16cid:durableId="1091045136">
    <w:abstractNumId w:val="25"/>
  </w:num>
  <w:num w:numId="36" w16cid:durableId="1495686447">
    <w:abstractNumId w:val="20"/>
  </w:num>
  <w:num w:numId="37" w16cid:durableId="1456826308">
    <w:abstractNumId w:val="49"/>
  </w:num>
  <w:num w:numId="38" w16cid:durableId="1111363823">
    <w:abstractNumId w:val="43"/>
  </w:num>
  <w:num w:numId="39" w16cid:durableId="996225011">
    <w:abstractNumId w:val="24"/>
  </w:num>
  <w:num w:numId="40" w16cid:durableId="2091734439">
    <w:abstractNumId w:val="13"/>
  </w:num>
  <w:num w:numId="41" w16cid:durableId="1336037737">
    <w:abstractNumId w:val="5"/>
  </w:num>
  <w:num w:numId="42" w16cid:durableId="1647512155">
    <w:abstractNumId w:val="5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61892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2954200">
    <w:abstractNumId w:val="45"/>
  </w:num>
  <w:num w:numId="45" w16cid:durableId="785924363">
    <w:abstractNumId w:val="19"/>
  </w:num>
  <w:num w:numId="46" w16cid:durableId="1565026316">
    <w:abstractNumId w:val="6"/>
  </w:num>
  <w:num w:numId="47" w16cid:durableId="815412162">
    <w:abstractNumId w:val="36"/>
  </w:num>
  <w:num w:numId="48" w16cid:durableId="829559289">
    <w:abstractNumId w:val="28"/>
  </w:num>
  <w:num w:numId="49" w16cid:durableId="1762219913">
    <w:abstractNumId w:val="35"/>
  </w:num>
  <w:num w:numId="50" w16cid:durableId="1029644915">
    <w:abstractNumId w:val="31"/>
  </w:num>
  <w:num w:numId="51" w16cid:durableId="1395855135">
    <w:abstractNumId w:val="41"/>
  </w:num>
  <w:num w:numId="52" w16cid:durableId="98109287">
    <w:abstractNumId w:val="44"/>
  </w:num>
  <w:num w:numId="53" w16cid:durableId="1655329008">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7A"/>
    <w:rsid w:val="00017CF6"/>
    <w:rsid w:val="00034687"/>
    <w:rsid w:val="00037D8D"/>
    <w:rsid w:val="00040F94"/>
    <w:rsid w:val="00046F54"/>
    <w:rsid w:val="00061966"/>
    <w:rsid w:val="00066810"/>
    <w:rsid w:val="000766C6"/>
    <w:rsid w:val="00084235"/>
    <w:rsid w:val="00091BAA"/>
    <w:rsid w:val="000945BF"/>
    <w:rsid w:val="000A49B0"/>
    <w:rsid w:val="000B6569"/>
    <w:rsid w:val="000C1234"/>
    <w:rsid w:val="000C6E79"/>
    <w:rsid w:val="000C715C"/>
    <w:rsid w:val="000D1303"/>
    <w:rsid w:val="000E4340"/>
    <w:rsid w:val="000E55B9"/>
    <w:rsid w:val="000E7B00"/>
    <w:rsid w:val="000F33E3"/>
    <w:rsid w:val="00102A32"/>
    <w:rsid w:val="00111FEF"/>
    <w:rsid w:val="00115C98"/>
    <w:rsid w:val="001207B5"/>
    <w:rsid w:val="00121F58"/>
    <w:rsid w:val="001228DC"/>
    <w:rsid w:val="00124688"/>
    <w:rsid w:val="00130E1A"/>
    <w:rsid w:val="00142DAE"/>
    <w:rsid w:val="001437C1"/>
    <w:rsid w:val="001454C0"/>
    <w:rsid w:val="00152706"/>
    <w:rsid w:val="00165AD3"/>
    <w:rsid w:val="00176F95"/>
    <w:rsid w:val="00181578"/>
    <w:rsid w:val="0018222B"/>
    <w:rsid w:val="0019021C"/>
    <w:rsid w:val="00190538"/>
    <w:rsid w:val="001A25AE"/>
    <w:rsid w:val="001B4733"/>
    <w:rsid w:val="001C2643"/>
    <w:rsid w:val="001E1E44"/>
    <w:rsid w:val="001E2962"/>
    <w:rsid w:val="001E43CB"/>
    <w:rsid w:val="001E52D2"/>
    <w:rsid w:val="001E5375"/>
    <w:rsid w:val="00201D0F"/>
    <w:rsid w:val="00211A13"/>
    <w:rsid w:val="00215ECC"/>
    <w:rsid w:val="00225525"/>
    <w:rsid w:val="00232606"/>
    <w:rsid w:val="00242A85"/>
    <w:rsid w:val="00243326"/>
    <w:rsid w:val="00252077"/>
    <w:rsid w:val="002602FA"/>
    <w:rsid w:val="00261685"/>
    <w:rsid w:val="00282CA5"/>
    <w:rsid w:val="00284872"/>
    <w:rsid w:val="00294313"/>
    <w:rsid w:val="002A1D2E"/>
    <w:rsid w:val="002A3D19"/>
    <w:rsid w:val="002B2095"/>
    <w:rsid w:val="002C076E"/>
    <w:rsid w:val="002D2691"/>
    <w:rsid w:val="002E3973"/>
    <w:rsid w:val="002E4C51"/>
    <w:rsid w:val="002E5F8B"/>
    <w:rsid w:val="00305B80"/>
    <w:rsid w:val="00305EFD"/>
    <w:rsid w:val="0030641F"/>
    <w:rsid w:val="003132CC"/>
    <w:rsid w:val="00313FF0"/>
    <w:rsid w:val="00322C96"/>
    <w:rsid w:val="00322E5A"/>
    <w:rsid w:val="0032695A"/>
    <w:rsid w:val="00331C9E"/>
    <w:rsid w:val="003535BA"/>
    <w:rsid w:val="00353FD6"/>
    <w:rsid w:val="003609F4"/>
    <w:rsid w:val="003612F5"/>
    <w:rsid w:val="003743B2"/>
    <w:rsid w:val="00376CFE"/>
    <w:rsid w:val="0037711F"/>
    <w:rsid w:val="003778CA"/>
    <w:rsid w:val="00382DE2"/>
    <w:rsid w:val="00397572"/>
    <w:rsid w:val="003A0EBF"/>
    <w:rsid w:val="003A2CA3"/>
    <w:rsid w:val="003B1872"/>
    <w:rsid w:val="003B1D6D"/>
    <w:rsid w:val="003E630E"/>
    <w:rsid w:val="0040295A"/>
    <w:rsid w:val="004068B4"/>
    <w:rsid w:val="00407D08"/>
    <w:rsid w:val="004240A4"/>
    <w:rsid w:val="00434722"/>
    <w:rsid w:val="00436291"/>
    <w:rsid w:val="00442732"/>
    <w:rsid w:val="0044446C"/>
    <w:rsid w:val="0044641B"/>
    <w:rsid w:val="00446E17"/>
    <w:rsid w:val="004521DB"/>
    <w:rsid w:val="00453410"/>
    <w:rsid w:val="004645E1"/>
    <w:rsid w:val="00466385"/>
    <w:rsid w:val="004778B8"/>
    <w:rsid w:val="00485BC3"/>
    <w:rsid w:val="00490BFF"/>
    <w:rsid w:val="004912AA"/>
    <w:rsid w:val="00493E49"/>
    <w:rsid w:val="00495B81"/>
    <w:rsid w:val="00496AD9"/>
    <w:rsid w:val="004A2DE2"/>
    <w:rsid w:val="004A329D"/>
    <w:rsid w:val="004B0EF8"/>
    <w:rsid w:val="004C5317"/>
    <w:rsid w:val="004E2A1F"/>
    <w:rsid w:val="004E2C53"/>
    <w:rsid w:val="00502412"/>
    <w:rsid w:val="005049B7"/>
    <w:rsid w:val="005050B1"/>
    <w:rsid w:val="00520B0A"/>
    <w:rsid w:val="00525A7D"/>
    <w:rsid w:val="00540862"/>
    <w:rsid w:val="00572940"/>
    <w:rsid w:val="005730BF"/>
    <w:rsid w:val="0057426A"/>
    <w:rsid w:val="005802EE"/>
    <w:rsid w:val="0058421A"/>
    <w:rsid w:val="00584CD2"/>
    <w:rsid w:val="005A55D9"/>
    <w:rsid w:val="005A55DF"/>
    <w:rsid w:val="005B020C"/>
    <w:rsid w:val="005B142E"/>
    <w:rsid w:val="005B758F"/>
    <w:rsid w:val="005C002D"/>
    <w:rsid w:val="005C257C"/>
    <w:rsid w:val="005C577A"/>
    <w:rsid w:val="005D28E3"/>
    <w:rsid w:val="005D6CE8"/>
    <w:rsid w:val="005E5622"/>
    <w:rsid w:val="005E5A74"/>
    <w:rsid w:val="005E7117"/>
    <w:rsid w:val="00600BD9"/>
    <w:rsid w:val="006017C6"/>
    <w:rsid w:val="006054CD"/>
    <w:rsid w:val="00605DE9"/>
    <w:rsid w:val="00613357"/>
    <w:rsid w:val="006150C7"/>
    <w:rsid w:val="00617D8E"/>
    <w:rsid w:val="006202A3"/>
    <w:rsid w:val="006372BF"/>
    <w:rsid w:val="0064132D"/>
    <w:rsid w:val="00665214"/>
    <w:rsid w:val="00666413"/>
    <w:rsid w:val="00681301"/>
    <w:rsid w:val="00684068"/>
    <w:rsid w:val="0069385F"/>
    <w:rsid w:val="006B0AC5"/>
    <w:rsid w:val="006B610A"/>
    <w:rsid w:val="006C2294"/>
    <w:rsid w:val="006D04AD"/>
    <w:rsid w:val="00703F6D"/>
    <w:rsid w:val="0070510C"/>
    <w:rsid w:val="00711A63"/>
    <w:rsid w:val="00716A10"/>
    <w:rsid w:val="00720EBF"/>
    <w:rsid w:val="007345C5"/>
    <w:rsid w:val="007363E7"/>
    <w:rsid w:val="00740F80"/>
    <w:rsid w:val="00741683"/>
    <w:rsid w:val="00744C99"/>
    <w:rsid w:val="00750D27"/>
    <w:rsid w:val="00761251"/>
    <w:rsid w:val="00762F25"/>
    <w:rsid w:val="00773DBD"/>
    <w:rsid w:val="007745D7"/>
    <w:rsid w:val="007820A3"/>
    <w:rsid w:val="0079163A"/>
    <w:rsid w:val="007A0EDC"/>
    <w:rsid w:val="007B143D"/>
    <w:rsid w:val="007D1CF8"/>
    <w:rsid w:val="007D2095"/>
    <w:rsid w:val="007D215C"/>
    <w:rsid w:val="007D3136"/>
    <w:rsid w:val="007D3583"/>
    <w:rsid w:val="007F4124"/>
    <w:rsid w:val="007F5062"/>
    <w:rsid w:val="007F77BC"/>
    <w:rsid w:val="00806CAD"/>
    <w:rsid w:val="0081565D"/>
    <w:rsid w:val="00822EC8"/>
    <w:rsid w:val="00830047"/>
    <w:rsid w:val="00840BB2"/>
    <w:rsid w:val="00864EB2"/>
    <w:rsid w:val="00874FEF"/>
    <w:rsid w:val="00881F61"/>
    <w:rsid w:val="00893EC6"/>
    <w:rsid w:val="00894310"/>
    <w:rsid w:val="008A59C8"/>
    <w:rsid w:val="008A5D43"/>
    <w:rsid w:val="008B4BB0"/>
    <w:rsid w:val="008E54BE"/>
    <w:rsid w:val="008F181D"/>
    <w:rsid w:val="008F18F2"/>
    <w:rsid w:val="009006E8"/>
    <w:rsid w:val="00905D73"/>
    <w:rsid w:val="00912879"/>
    <w:rsid w:val="00921F89"/>
    <w:rsid w:val="00943DC0"/>
    <w:rsid w:val="0094635A"/>
    <w:rsid w:val="00947676"/>
    <w:rsid w:val="00950EC4"/>
    <w:rsid w:val="009511FE"/>
    <w:rsid w:val="00951635"/>
    <w:rsid w:val="009707F1"/>
    <w:rsid w:val="00976DD6"/>
    <w:rsid w:val="00984165"/>
    <w:rsid w:val="009D5E33"/>
    <w:rsid w:val="009D7C71"/>
    <w:rsid w:val="009E0FDE"/>
    <w:rsid w:val="009E1DDF"/>
    <w:rsid w:val="00A06300"/>
    <w:rsid w:val="00A145C5"/>
    <w:rsid w:val="00A17E4B"/>
    <w:rsid w:val="00A2221C"/>
    <w:rsid w:val="00A2700B"/>
    <w:rsid w:val="00A300D3"/>
    <w:rsid w:val="00A301F6"/>
    <w:rsid w:val="00A33CE2"/>
    <w:rsid w:val="00A408F7"/>
    <w:rsid w:val="00A432BB"/>
    <w:rsid w:val="00A46E67"/>
    <w:rsid w:val="00A47DE2"/>
    <w:rsid w:val="00A5039B"/>
    <w:rsid w:val="00A51D12"/>
    <w:rsid w:val="00A534BB"/>
    <w:rsid w:val="00A81867"/>
    <w:rsid w:val="00A902B0"/>
    <w:rsid w:val="00AA168C"/>
    <w:rsid w:val="00AA43D7"/>
    <w:rsid w:val="00AC5B68"/>
    <w:rsid w:val="00AD41AB"/>
    <w:rsid w:val="00AE5D7F"/>
    <w:rsid w:val="00B0348E"/>
    <w:rsid w:val="00B10BD8"/>
    <w:rsid w:val="00B26F9A"/>
    <w:rsid w:val="00B310D3"/>
    <w:rsid w:val="00B4101A"/>
    <w:rsid w:val="00B544B7"/>
    <w:rsid w:val="00B548F7"/>
    <w:rsid w:val="00B56ADC"/>
    <w:rsid w:val="00B57F7B"/>
    <w:rsid w:val="00B6341F"/>
    <w:rsid w:val="00B725F0"/>
    <w:rsid w:val="00B7590C"/>
    <w:rsid w:val="00B84E71"/>
    <w:rsid w:val="00B96124"/>
    <w:rsid w:val="00BA28A2"/>
    <w:rsid w:val="00BA3DD8"/>
    <w:rsid w:val="00BB55DC"/>
    <w:rsid w:val="00BC22FC"/>
    <w:rsid w:val="00BC48B2"/>
    <w:rsid w:val="00BD6869"/>
    <w:rsid w:val="00BE184C"/>
    <w:rsid w:val="00BE2224"/>
    <w:rsid w:val="00BE5BF3"/>
    <w:rsid w:val="00BF4EB2"/>
    <w:rsid w:val="00C10294"/>
    <w:rsid w:val="00C14E29"/>
    <w:rsid w:val="00C223B0"/>
    <w:rsid w:val="00C24D36"/>
    <w:rsid w:val="00C34D7E"/>
    <w:rsid w:val="00C36A1B"/>
    <w:rsid w:val="00C36B75"/>
    <w:rsid w:val="00C37929"/>
    <w:rsid w:val="00C37E98"/>
    <w:rsid w:val="00C47164"/>
    <w:rsid w:val="00C56944"/>
    <w:rsid w:val="00C768C8"/>
    <w:rsid w:val="00C87D5E"/>
    <w:rsid w:val="00C906E9"/>
    <w:rsid w:val="00C94969"/>
    <w:rsid w:val="00CA35B1"/>
    <w:rsid w:val="00CB3462"/>
    <w:rsid w:val="00CC0664"/>
    <w:rsid w:val="00CD036E"/>
    <w:rsid w:val="00CD08CE"/>
    <w:rsid w:val="00CD31EC"/>
    <w:rsid w:val="00CD585C"/>
    <w:rsid w:val="00CE10D9"/>
    <w:rsid w:val="00CE162E"/>
    <w:rsid w:val="00CF1175"/>
    <w:rsid w:val="00CF2E49"/>
    <w:rsid w:val="00CF47BF"/>
    <w:rsid w:val="00CF50C3"/>
    <w:rsid w:val="00CF6D8F"/>
    <w:rsid w:val="00D1051A"/>
    <w:rsid w:val="00D10D34"/>
    <w:rsid w:val="00D173FC"/>
    <w:rsid w:val="00D339F6"/>
    <w:rsid w:val="00D37DD4"/>
    <w:rsid w:val="00D44DE4"/>
    <w:rsid w:val="00D500F0"/>
    <w:rsid w:val="00D53E75"/>
    <w:rsid w:val="00D53F70"/>
    <w:rsid w:val="00D55D37"/>
    <w:rsid w:val="00D56F3F"/>
    <w:rsid w:val="00D6055E"/>
    <w:rsid w:val="00D77B19"/>
    <w:rsid w:val="00D907CF"/>
    <w:rsid w:val="00D9223D"/>
    <w:rsid w:val="00DC01B7"/>
    <w:rsid w:val="00DC0DB2"/>
    <w:rsid w:val="00DD2F3A"/>
    <w:rsid w:val="00DD3659"/>
    <w:rsid w:val="00DD5B3F"/>
    <w:rsid w:val="00DF1E01"/>
    <w:rsid w:val="00DF6905"/>
    <w:rsid w:val="00E044C4"/>
    <w:rsid w:val="00E11032"/>
    <w:rsid w:val="00E13B56"/>
    <w:rsid w:val="00E254DD"/>
    <w:rsid w:val="00E33CA1"/>
    <w:rsid w:val="00E40724"/>
    <w:rsid w:val="00E4681A"/>
    <w:rsid w:val="00E607A2"/>
    <w:rsid w:val="00E8444E"/>
    <w:rsid w:val="00E86299"/>
    <w:rsid w:val="00E96448"/>
    <w:rsid w:val="00EA18BA"/>
    <w:rsid w:val="00EA1B99"/>
    <w:rsid w:val="00EC21D2"/>
    <w:rsid w:val="00ED577A"/>
    <w:rsid w:val="00EE02F3"/>
    <w:rsid w:val="00EE0BDA"/>
    <w:rsid w:val="00EE2E8A"/>
    <w:rsid w:val="00EE6305"/>
    <w:rsid w:val="00EE774D"/>
    <w:rsid w:val="00EF662F"/>
    <w:rsid w:val="00F0277B"/>
    <w:rsid w:val="00F129A4"/>
    <w:rsid w:val="00F16692"/>
    <w:rsid w:val="00F27C29"/>
    <w:rsid w:val="00F45FC8"/>
    <w:rsid w:val="00F465AA"/>
    <w:rsid w:val="00F676BF"/>
    <w:rsid w:val="00F9316B"/>
    <w:rsid w:val="00F9526B"/>
    <w:rsid w:val="00FA04FD"/>
    <w:rsid w:val="00FA48A4"/>
    <w:rsid w:val="00FA781F"/>
    <w:rsid w:val="00FB5DD4"/>
    <w:rsid w:val="00FC2C90"/>
    <w:rsid w:val="00FD70FF"/>
    <w:rsid w:val="00FE519E"/>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0F3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Nierozpoznanawzmianka1">
    <w:name w:val="Nierozpoznana wzmianka1"/>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Tekstpodstawowy">
    <w:name w:val="Body Text"/>
    <w:basedOn w:val="Normalny"/>
    <w:link w:val="TekstpodstawowyZnak"/>
    <w:uiPriority w:val="99"/>
    <w:semiHidden/>
    <w:unhideWhenUsed/>
    <w:rsid w:val="00436291"/>
    <w:pPr>
      <w:spacing w:after="120"/>
    </w:pPr>
  </w:style>
  <w:style w:type="character" w:customStyle="1" w:styleId="TekstpodstawowyZnak">
    <w:name w:val="Tekst podstawowy Znak"/>
    <w:basedOn w:val="Domylnaczcionkaakapitu"/>
    <w:link w:val="Tekstpodstawowy"/>
    <w:uiPriority w:val="99"/>
    <w:semiHidden/>
    <w:rsid w:val="00436291"/>
  </w:style>
  <w:style w:type="paragraph" w:customStyle="1" w:styleId="WW-Domylnie">
    <w:name w:val="WW-Domyślnie"/>
    <w:rsid w:val="00874F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Nagwek2Znak">
    <w:name w:val="Nagłówek 2 Znak"/>
    <w:basedOn w:val="Domylnaczcionkaakapitu"/>
    <w:link w:val="Nagwek2"/>
    <w:uiPriority w:val="9"/>
    <w:semiHidden/>
    <w:rsid w:val="000F33E3"/>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D50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 w:id="15105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9DE4-33AD-4A94-85D9-5B55AC97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9027</Words>
  <Characters>54166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Joanna</cp:lastModifiedBy>
  <cp:revision>11</cp:revision>
  <cp:lastPrinted>2024-07-11T08:06:00Z</cp:lastPrinted>
  <dcterms:created xsi:type="dcterms:W3CDTF">2024-06-17T10:07:00Z</dcterms:created>
  <dcterms:modified xsi:type="dcterms:W3CDTF">2024-07-11T08:06:00Z</dcterms:modified>
</cp:coreProperties>
</file>