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529BEFCC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415491">
        <w:rPr>
          <w:bCs/>
        </w:rPr>
        <w:t>30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 xml:space="preserve">Bydgoszcz, dnia </w:t>
      </w:r>
      <w:r w:rsidR="006C5707">
        <w:rPr>
          <w:sz w:val="22"/>
          <w:szCs w:val="22"/>
        </w:rPr>
        <w:t xml:space="preserve"> </w:t>
      </w:r>
      <w:r w:rsidR="00415491">
        <w:rPr>
          <w:sz w:val="22"/>
          <w:szCs w:val="22"/>
        </w:rPr>
        <w:t>19.07</w:t>
      </w:r>
      <w:r w:rsidR="002405ED">
        <w:rPr>
          <w:sz w:val="22"/>
          <w:szCs w:val="22"/>
        </w:rPr>
        <w:t>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32E5A09B" w14:textId="7B9B0A03" w:rsidR="001E76F1" w:rsidRPr="002033A3" w:rsidRDefault="00415491" w:rsidP="00746D0A">
      <w:pPr>
        <w:spacing w:after="120"/>
        <w:ind w:right="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E76F1" w:rsidRPr="002033A3">
        <w:rPr>
          <w:bCs/>
          <w:sz w:val="28"/>
          <w:szCs w:val="28"/>
        </w:rPr>
        <w:t>Informacje z otwarcia ofert</w:t>
      </w:r>
    </w:p>
    <w:p w14:paraId="221727F7" w14:textId="386354B2" w:rsidR="00957102" w:rsidRPr="00957102" w:rsidRDefault="00087A71" w:rsidP="00957102">
      <w:pPr>
        <w:tabs>
          <w:tab w:val="left" w:pos="851"/>
        </w:tabs>
        <w:spacing w:after="120"/>
        <w:ind w:left="851"/>
        <w:jc w:val="center"/>
        <w:rPr>
          <w:b/>
          <w:sz w:val="28"/>
          <w:szCs w:val="28"/>
        </w:rPr>
      </w:pPr>
      <w:r w:rsidRPr="00957102">
        <w:rPr>
          <w:b/>
          <w:sz w:val="28"/>
          <w:szCs w:val="28"/>
        </w:rPr>
        <w:t xml:space="preserve">Dotyczy postępowania: </w:t>
      </w:r>
      <w:bookmarkStart w:id="0" w:name="_Hlk93395174"/>
    </w:p>
    <w:p w14:paraId="2E4F2BAF" w14:textId="254A867F" w:rsidR="001E76F1" w:rsidRDefault="00415491" w:rsidP="00173D0A">
      <w:pPr>
        <w:jc w:val="center"/>
      </w:pPr>
      <w:bookmarkStart w:id="1" w:name="_Hlk105488843"/>
      <w:bookmarkEnd w:id="0"/>
      <w:r w:rsidRPr="00415491">
        <w:rPr>
          <w:b/>
        </w:rPr>
        <w:t xml:space="preserve">Zaprojektowanie i przebudowa przepustu drogowego nad kanałem wodnym w ciągu ul. Wypaleniska w Bydgoszczy (lokalizacja wysokość ul. Wypaleniska 3) </w:t>
      </w:r>
      <w:bookmarkEnd w:id="1"/>
      <w:r w:rsidR="004C7243" w:rsidRPr="00CF7ED3">
        <w:t xml:space="preserve">(tryb podstawowy na podst. art. 275 pkt </w:t>
      </w:r>
      <w:r>
        <w:t>2</w:t>
      </w:r>
      <w:r w:rsidR="004C7243" w:rsidRPr="00CF7ED3">
        <w:t xml:space="preserve"> </w:t>
      </w:r>
      <w:proofErr w:type="spellStart"/>
      <w:r w:rsidR="004C7243" w:rsidRPr="00CF7ED3">
        <w:t>uPzp</w:t>
      </w:r>
      <w:proofErr w:type="spellEnd"/>
      <w:r w:rsidR="004C7243" w:rsidRPr="00CF7ED3">
        <w:t>)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2E4B9617" w14:textId="08B6F452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3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854"/>
        <w:gridCol w:w="2836"/>
        <w:gridCol w:w="3259"/>
      </w:tblGrid>
      <w:tr w:rsidR="004C6DF0" w:rsidRPr="00AC5D62" w14:paraId="75C633BD" w14:textId="54C71364" w:rsidTr="004C6DF0">
        <w:trPr>
          <w:trHeight w:val="732"/>
        </w:trPr>
        <w:tc>
          <w:tcPr>
            <w:tcW w:w="425" w:type="pct"/>
            <w:shd w:val="clear" w:color="auto" w:fill="auto"/>
            <w:vAlign w:val="center"/>
          </w:tcPr>
          <w:p w14:paraId="62A7D192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B1FC83F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6D51FC8A" w14:textId="38007DC0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666" w:type="pct"/>
          </w:tcPr>
          <w:p w14:paraId="743FB6F2" w14:textId="117736DD" w:rsidR="004C6DF0" w:rsidRPr="00AC5D62" w:rsidRDefault="004C6DF0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</w:t>
            </w:r>
            <w:r w:rsidR="00415491">
              <w:rPr>
                <w:sz w:val="22"/>
                <w:szCs w:val="22"/>
              </w:rPr>
              <w:t>e</w:t>
            </w:r>
            <w:r w:rsidRPr="00AC5D62">
              <w:rPr>
                <w:sz w:val="22"/>
                <w:szCs w:val="22"/>
              </w:rPr>
              <w:t xml:space="preserve"> </w:t>
            </w:r>
            <w:r w:rsidR="00415491">
              <w:rPr>
                <w:sz w:val="22"/>
                <w:szCs w:val="22"/>
              </w:rPr>
              <w:t>roboty budowlane</w:t>
            </w:r>
          </w:p>
        </w:tc>
      </w:tr>
      <w:tr w:rsidR="004C6DF0" w:rsidRPr="00AC5D62" w14:paraId="4EEA8775" w14:textId="4B5A5707" w:rsidTr="004C6DF0">
        <w:trPr>
          <w:trHeight w:val="994"/>
        </w:trPr>
        <w:tc>
          <w:tcPr>
            <w:tcW w:w="425" w:type="pct"/>
            <w:shd w:val="clear" w:color="auto" w:fill="auto"/>
            <w:vAlign w:val="center"/>
          </w:tcPr>
          <w:p w14:paraId="4FBBCDA6" w14:textId="7282655A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bookmarkStart w:id="2" w:name="_Hlk92793837"/>
            <w:bookmarkStart w:id="3" w:name="_Hlk67387851"/>
            <w:r w:rsidRPr="00AC5D62">
              <w:rPr>
                <w:sz w:val="22"/>
                <w:szCs w:val="22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A9D1403" w14:textId="7063CBEE" w:rsidR="004C6DF0" w:rsidRPr="00AC5D62" w:rsidRDefault="00415491" w:rsidP="004154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415491">
              <w:rPr>
                <w:color w:val="000000"/>
                <w:sz w:val="22"/>
                <w:szCs w:val="22"/>
              </w:rPr>
              <w:t>KORMOST S.A. ul. Glinki 144, 85-861 Bydgoszcz</w:t>
            </w:r>
            <w:r w:rsidRPr="0041549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7715B5B7" w14:textId="3A848363" w:rsidR="004C6DF0" w:rsidRPr="00AC5D62" w:rsidRDefault="00415491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749.642,70 PLN</w:t>
            </w:r>
          </w:p>
        </w:tc>
        <w:tc>
          <w:tcPr>
            <w:tcW w:w="1666" w:type="pct"/>
          </w:tcPr>
          <w:p w14:paraId="18C2F2F4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63C97DC9" w14:textId="7391B272" w:rsidR="00173D0A" w:rsidRPr="00AC5D62" w:rsidRDefault="00415491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73D0A">
              <w:rPr>
                <w:sz w:val="22"/>
                <w:szCs w:val="22"/>
              </w:rPr>
              <w:t xml:space="preserve"> lat</w:t>
            </w:r>
          </w:p>
        </w:tc>
      </w:tr>
      <w:bookmarkEnd w:id="2"/>
      <w:bookmarkEnd w:id="3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5DBFFA4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3F88E637" w14:textId="01F4A5C0" w:rsidR="00415491" w:rsidRDefault="00415491" w:rsidP="00A76EC7">
      <w:pPr>
        <w:ind w:left="4963" w:firstLine="566"/>
        <w:jc w:val="center"/>
        <w:rPr>
          <w:bCs/>
          <w:iCs/>
        </w:rPr>
      </w:pPr>
    </w:p>
    <w:p w14:paraId="21875B18" w14:textId="60BE5EDE" w:rsidR="00415491" w:rsidRDefault="00415491" w:rsidP="00A76EC7">
      <w:pPr>
        <w:ind w:left="4963" w:firstLine="566"/>
        <w:jc w:val="center"/>
        <w:rPr>
          <w:bCs/>
          <w:iCs/>
        </w:rPr>
      </w:pPr>
    </w:p>
    <w:p w14:paraId="667D6395" w14:textId="77777777" w:rsidR="001A22F1" w:rsidRDefault="001A22F1" w:rsidP="001A22F1">
      <w:pPr>
        <w:ind w:left="6372"/>
        <w:rPr>
          <w:rFonts w:ascii="Bradley Hand ITC" w:hAnsi="Bradley Hand ITC"/>
          <w:sz w:val="22"/>
          <w:szCs w:val="22"/>
        </w:rPr>
      </w:pPr>
      <w:r>
        <w:rPr>
          <w:rFonts w:ascii="Bradley Hand ITC" w:hAnsi="Bradley Hand ITC"/>
        </w:rPr>
        <w:t xml:space="preserve">p.o. Dyrektora </w:t>
      </w:r>
    </w:p>
    <w:p w14:paraId="73623779" w14:textId="58345014" w:rsidR="001A22F1" w:rsidRDefault="001A22F1" w:rsidP="001A22F1">
      <w:pPr>
        <w:ind w:left="4820"/>
        <w:rPr>
          <w:rFonts w:ascii="Bradley Hand ITC" w:hAnsi="Bradley Hand ITC"/>
        </w:rPr>
      </w:pPr>
      <w:r w:rsidRPr="001A22F1">
        <w:rPr>
          <w:rFonts w:ascii="Bradley Hand ITC" w:hAnsi="Bradley Hand ITC"/>
          <w:sz w:val="16"/>
          <w:szCs w:val="16"/>
        </w:rPr>
        <w:t>2</w:t>
      </w:r>
      <w:r w:rsidRPr="001A22F1">
        <w:rPr>
          <w:rFonts w:ascii="Bradley Hand ITC" w:hAnsi="Bradley Hand ITC"/>
          <w:sz w:val="16"/>
          <w:szCs w:val="16"/>
        </w:rPr>
        <w:t>0</w:t>
      </w:r>
      <w:r w:rsidRPr="001A22F1">
        <w:rPr>
          <w:rFonts w:ascii="Bradley Hand ITC" w:hAnsi="Bradley Hand ITC"/>
          <w:sz w:val="16"/>
          <w:szCs w:val="16"/>
        </w:rPr>
        <w:t>.0</w:t>
      </w:r>
      <w:r w:rsidRPr="001A22F1">
        <w:rPr>
          <w:rFonts w:ascii="Bradley Hand ITC" w:hAnsi="Bradley Hand ITC"/>
          <w:sz w:val="16"/>
          <w:szCs w:val="16"/>
        </w:rPr>
        <w:t>7</w:t>
      </w:r>
      <w:r w:rsidRPr="001A22F1">
        <w:rPr>
          <w:rFonts w:ascii="Bradley Hand ITC" w:hAnsi="Bradley Hand ITC"/>
          <w:sz w:val="16"/>
          <w:szCs w:val="16"/>
        </w:rPr>
        <w:t>.2022 r</w:t>
      </w:r>
      <w:r>
        <w:rPr>
          <w:rFonts w:ascii="Bradley Hand ITC" w:hAnsi="Bradley Hand ITC"/>
        </w:rPr>
        <w:t>. Wojciech Nalazek</w:t>
      </w:r>
    </w:p>
    <w:p w14:paraId="19F70FD3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rFonts w:ascii="Bradley Hand ITC" w:hAnsi="Bradley Hand ITC"/>
        </w:rPr>
        <w:t>Podpis nieczytelny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DYRA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024A4F82" w14:textId="77777777" w:rsidR="00415491" w:rsidRDefault="00415491" w:rsidP="00A76EC7">
      <w:pPr>
        <w:ind w:left="4963" w:firstLine="566"/>
        <w:jc w:val="center"/>
        <w:rPr>
          <w:bCs/>
          <w:iCs/>
        </w:rPr>
      </w:pPr>
    </w:p>
    <w:p w14:paraId="6BC55529" w14:textId="0FEE3612" w:rsidR="00DD40A9" w:rsidRDefault="00DD40A9" w:rsidP="00A76EC7">
      <w:pPr>
        <w:ind w:left="4963" w:firstLine="566"/>
        <w:jc w:val="center"/>
        <w:rPr>
          <w:bCs/>
          <w:iCs/>
        </w:rPr>
      </w:pPr>
    </w:p>
    <w:p w14:paraId="141986F0" w14:textId="05BA3C46" w:rsidR="000B12DE" w:rsidRPr="00EC7682" w:rsidRDefault="00415491" w:rsidP="000B12DE">
      <w:pPr>
        <w:ind w:left="6372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</w:p>
    <w:p w14:paraId="03527642" w14:textId="372B371D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data i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D8CE11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536669F3" w14:textId="1AFB5EEE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38758729" w14:textId="0FCEFA4D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2651D9D" w14:textId="4C2DC802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35EC281" w14:textId="3558972C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D4FD7AC" w14:textId="77777777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D0EA" w14:textId="77777777" w:rsidR="009C74B8" w:rsidRDefault="009C74B8">
      <w:r>
        <w:separator/>
      </w:r>
    </w:p>
  </w:endnote>
  <w:endnote w:type="continuationSeparator" w:id="0">
    <w:p w14:paraId="0AA06A51" w14:textId="77777777" w:rsidR="009C74B8" w:rsidRDefault="009C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0D439" w14:textId="77777777" w:rsidR="009C74B8" w:rsidRDefault="009C74B8">
      <w:r>
        <w:separator/>
      </w:r>
    </w:p>
  </w:footnote>
  <w:footnote w:type="continuationSeparator" w:id="0">
    <w:p w14:paraId="14824ADA" w14:textId="77777777" w:rsidR="009C74B8" w:rsidRDefault="009C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1677A"/>
    <w:rsid w:val="00820584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892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3</cp:revision>
  <cp:lastPrinted>2022-07-19T09:18:00Z</cp:lastPrinted>
  <dcterms:created xsi:type="dcterms:W3CDTF">2022-07-19T09:18:00Z</dcterms:created>
  <dcterms:modified xsi:type="dcterms:W3CDTF">2022-07-20T09:36:00Z</dcterms:modified>
</cp:coreProperties>
</file>