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95" w:rsidRPr="005E0AE4" w:rsidRDefault="00940D95" w:rsidP="00D862D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mallCaps/>
          <w:color w:val="000000"/>
          <w:sz w:val="39"/>
          <w:szCs w:val="39"/>
          <w:lang w:eastAsia="pl-PL"/>
        </w:rPr>
      </w:pPr>
      <w:r w:rsidRPr="005E0AE4">
        <w:rPr>
          <w:rFonts w:ascii="Arial" w:eastAsia="Times New Roman" w:hAnsi="Arial" w:cs="Arial"/>
          <w:bCs/>
          <w:smallCaps/>
          <w:color w:val="000000"/>
          <w:sz w:val="39"/>
          <w:szCs w:val="39"/>
          <w:lang w:eastAsia="pl-PL"/>
        </w:rPr>
        <w:t xml:space="preserve">Router stacjonarny LTE </w:t>
      </w:r>
      <w:r w:rsidR="005B4A8B" w:rsidRPr="005E0AE4">
        <w:rPr>
          <w:rFonts w:ascii="Arial" w:eastAsia="Times New Roman" w:hAnsi="Arial" w:cs="Arial"/>
          <w:bCs/>
          <w:smallCaps/>
          <w:color w:val="000000"/>
          <w:sz w:val="39"/>
          <w:szCs w:val="39"/>
          <w:lang w:eastAsia="pl-PL"/>
        </w:rPr>
        <w:t>–</w:t>
      </w:r>
      <w:r w:rsidR="00EE4FA4" w:rsidRPr="005E0AE4">
        <w:rPr>
          <w:rFonts w:ascii="Arial" w:eastAsia="Times New Roman" w:hAnsi="Arial" w:cs="Arial"/>
          <w:bCs/>
          <w:smallCaps/>
          <w:color w:val="000000"/>
          <w:sz w:val="39"/>
          <w:szCs w:val="39"/>
          <w:lang w:eastAsia="pl-PL"/>
        </w:rPr>
        <w:t xml:space="preserve"> specyfikacja</w:t>
      </w:r>
    </w:p>
    <w:p w:rsidR="005B4A8B" w:rsidRPr="005B4A8B" w:rsidRDefault="005B4A8B" w:rsidP="00D862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pl-PL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536"/>
      </w:tblGrid>
      <w:tr w:rsidR="00EE4FA4" w:rsidRPr="00EE4FA4" w:rsidTr="00F0569F">
        <w:trPr>
          <w:trHeight w:val="44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D862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pl-PL"/>
              </w:rPr>
            </w:pPr>
            <w:r w:rsidRPr="005E0AE4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pl-PL"/>
              </w:rPr>
              <w:t>NAZWA FUNKCJI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D86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PARAMETRY</w:t>
            </w:r>
          </w:p>
        </w:tc>
      </w:tr>
      <w:tr w:rsidR="00EE4FA4" w:rsidRPr="009A5134" w:rsidTr="00F0569F">
        <w:trPr>
          <w:trHeight w:val="42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funkcje urządzenia: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 xml:space="preserve">router </w:t>
            </w:r>
            <w:proofErr w:type="spellStart"/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xDSL</w:t>
            </w:r>
            <w:proofErr w:type="spellEnd"/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, router GSM</w:t>
            </w:r>
          </w:p>
        </w:tc>
      </w:tr>
      <w:tr w:rsidR="00EE4FA4" w:rsidRPr="00EE4FA4" w:rsidTr="00F0569F">
        <w:trPr>
          <w:trHeight w:val="27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standard: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802.11 a/b/g/n/</w:t>
            </w:r>
            <w:proofErr w:type="spellStart"/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ac</w:t>
            </w:r>
            <w:proofErr w:type="spellEnd"/>
          </w:p>
        </w:tc>
      </w:tr>
      <w:tr w:rsidR="00EE4FA4" w:rsidRPr="00EE4FA4" w:rsidTr="00D862DC">
        <w:trPr>
          <w:trHeight w:val="300"/>
        </w:trPr>
        <w:tc>
          <w:tcPr>
            <w:tcW w:w="4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tryby pracy: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router</w:t>
            </w:r>
          </w:p>
        </w:tc>
      </w:tr>
      <w:tr w:rsidR="00EE4FA4" w:rsidRPr="00EE4FA4" w:rsidTr="00D862DC">
        <w:trPr>
          <w:trHeight w:val="300"/>
        </w:trPr>
        <w:tc>
          <w:tcPr>
            <w:tcW w:w="4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access</w:t>
            </w:r>
            <w:proofErr w:type="spellEnd"/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point</w:t>
            </w:r>
          </w:p>
        </w:tc>
      </w:tr>
      <w:tr w:rsidR="00EE4FA4" w:rsidRPr="00EE4FA4" w:rsidTr="00D862DC">
        <w:trPr>
          <w:trHeight w:val="300"/>
        </w:trPr>
        <w:tc>
          <w:tcPr>
            <w:tcW w:w="4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bridge</w:t>
            </w:r>
            <w:proofErr w:type="spellEnd"/>
          </w:p>
        </w:tc>
      </w:tr>
      <w:tr w:rsidR="00EE4FA4" w:rsidRPr="00EE4FA4" w:rsidTr="00F0569F">
        <w:trPr>
          <w:trHeight w:val="190"/>
        </w:trPr>
        <w:tc>
          <w:tcPr>
            <w:tcW w:w="4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repeater</w:t>
            </w:r>
            <w:proofErr w:type="spellEnd"/>
          </w:p>
        </w:tc>
      </w:tr>
      <w:tr w:rsidR="00EE4FA4" w:rsidRPr="00EE4FA4" w:rsidTr="00D862DC">
        <w:trPr>
          <w:trHeight w:val="38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wbudowany modem: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4G/LTE</w:t>
            </w:r>
          </w:p>
        </w:tc>
      </w:tr>
      <w:tr w:rsidR="007515E0" w:rsidRPr="00EE4FA4" w:rsidTr="007515E0">
        <w:trPr>
          <w:trHeight w:val="68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5E0" w:rsidRPr="005E0AE4" w:rsidRDefault="007515E0" w:rsidP="00EE4F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Częstotliwość GSM: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5E0" w:rsidRPr="005E0AE4" w:rsidRDefault="007515E0" w:rsidP="0075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 xml:space="preserve">800 MHz, </w:t>
            </w: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1800 MHz</w:t>
            </w: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2100 MHz</w:t>
            </w: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2600 MHz</w:t>
            </w: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900 MHz</w:t>
            </w:r>
          </w:p>
        </w:tc>
      </w:tr>
      <w:tr w:rsidR="00EE4FA4" w:rsidRPr="00EE4FA4" w:rsidTr="00D862DC">
        <w:trPr>
          <w:trHeight w:val="300"/>
        </w:trPr>
        <w:tc>
          <w:tcPr>
            <w:tcW w:w="4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transmisja danych: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UMTS</w:t>
            </w:r>
          </w:p>
        </w:tc>
      </w:tr>
      <w:tr w:rsidR="00EE4FA4" w:rsidRPr="00EE4FA4" w:rsidTr="00D862DC">
        <w:trPr>
          <w:trHeight w:val="300"/>
        </w:trPr>
        <w:tc>
          <w:tcPr>
            <w:tcW w:w="4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HSPA+</w:t>
            </w:r>
          </w:p>
        </w:tc>
      </w:tr>
      <w:tr w:rsidR="00EE4FA4" w:rsidRPr="00EE4FA4" w:rsidTr="00D862DC">
        <w:trPr>
          <w:trHeight w:val="300"/>
        </w:trPr>
        <w:tc>
          <w:tcPr>
            <w:tcW w:w="4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LTE</w:t>
            </w:r>
          </w:p>
        </w:tc>
      </w:tr>
      <w:tr w:rsidR="00EE4FA4" w:rsidRPr="00EE4FA4" w:rsidTr="00D862DC">
        <w:trPr>
          <w:trHeight w:val="42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interfejsy WAN: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val="en-US" w:eastAsia="pl-PL"/>
              </w:rPr>
              <w:t>10/100/1000 Mb/s Cable/</w:t>
            </w:r>
            <w:proofErr w:type="spellStart"/>
            <w:r w:rsidRPr="005E0AE4">
              <w:rPr>
                <w:rFonts w:ascii="Arial" w:eastAsia="Times New Roman" w:hAnsi="Arial" w:cs="Arial"/>
                <w:color w:val="000000"/>
                <w:lang w:val="en-US" w:eastAsia="pl-PL"/>
              </w:rPr>
              <w:t>xDSL</w:t>
            </w:r>
            <w:proofErr w:type="spellEnd"/>
            <w:r w:rsidRPr="005E0AE4"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 (RJ45)</w:t>
            </w:r>
          </w:p>
        </w:tc>
      </w:tr>
      <w:tr w:rsidR="00EE4FA4" w:rsidRPr="00EE4FA4" w:rsidTr="00D862DC">
        <w:trPr>
          <w:trHeight w:val="46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częstotliwość </w:t>
            </w:r>
            <w:proofErr w:type="spellStart"/>
            <w:r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WiFi</w:t>
            </w:r>
            <w:proofErr w:type="spellEnd"/>
            <w:r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2.4 GHz</w:t>
            </w:r>
            <w:r w:rsidR="00D862DC" w:rsidRPr="005E0AE4">
              <w:rPr>
                <w:rFonts w:ascii="Arial" w:eastAsia="Times New Roman" w:hAnsi="Arial" w:cs="Arial"/>
                <w:color w:val="000000"/>
                <w:lang w:eastAsia="pl-PL"/>
              </w:rPr>
              <w:t>,  5 GHz</w:t>
            </w:r>
          </w:p>
        </w:tc>
      </w:tr>
      <w:tr w:rsidR="00EE4FA4" w:rsidRPr="00EE4FA4" w:rsidTr="00D862DC">
        <w:trPr>
          <w:trHeight w:val="43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ilość portów WAN: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minimum 2 szt.</w:t>
            </w:r>
          </w:p>
        </w:tc>
      </w:tr>
      <w:tr w:rsidR="00221E9B" w:rsidRPr="00EE4FA4" w:rsidTr="00D862DC">
        <w:trPr>
          <w:trHeight w:val="43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9B" w:rsidRPr="005E0AE4" w:rsidRDefault="00221E9B" w:rsidP="00EE4F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ilość anten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9B" w:rsidRPr="005E0AE4" w:rsidRDefault="00221E9B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Min 4</w:t>
            </w:r>
          </w:p>
        </w:tc>
      </w:tr>
      <w:tr w:rsidR="007515E0" w:rsidRPr="00EE4FA4" w:rsidTr="00D862DC">
        <w:trPr>
          <w:trHeight w:val="43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E0" w:rsidRPr="005E0AE4" w:rsidRDefault="007515E0" w:rsidP="00EE4F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ilość gniazd USB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E0" w:rsidRPr="005E0AE4" w:rsidRDefault="007515E0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min 1</w:t>
            </w:r>
          </w:p>
        </w:tc>
      </w:tr>
      <w:tr w:rsidR="00EE4FA4" w:rsidRPr="00EE4FA4" w:rsidTr="00221E9B">
        <w:trPr>
          <w:trHeight w:val="39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wymagane obsługiwane systemy operacyjne: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A4" w:rsidRPr="005E0AE4" w:rsidRDefault="00221E9B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Windows 7, 8, 8.1, 10</w:t>
            </w:r>
          </w:p>
        </w:tc>
      </w:tr>
      <w:tr w:rsidR="00EE4FA4" w:rsidRPr="00EE4FA4" w:rsidTr="00D862DC">
        <w:trPr>
          <w:trHeight w:val="38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pamięć Flash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D862DC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 xml:space="preserve">Minimum </w:t>
            </w:r>
            <w:r w:rsidR="00EE4FA4" w:rsidRPr="005E0AE4">
              <w:rPr>
                <w:rFonts w:ascii="Arial" w:eastAsia="Times New Roman" w:hAnsi="Arial" w:cs="Arial"/>
                <w:color w:val="000000"/>
                <w:lang w:eastAsia="pl-PL"/>
              </w:rPr>
              <w:t>128 MB</w:t>
            </w:r>
          </w:p>
        </w:tc>
      </w:tr>
      <w:tr w:rsidR="00EE4FA4" w:rsidRPr="00EE4FA4" w:rsidTr="00D862DC">
        <w:trPr>
          <w:trHeight w:val="42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pamięć RAM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D862DC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 xml:space="preserve">Minimum </w:t>
            </w:r>
            <w:r w:rsidR="00EE4FA4" w:rsidRPr="005E0AE4">
              <w:rPr>
                <w:rFonts w:ascii="Arial" w:eastAsia="Times New Roman" w:hAnsi="Arial" w:cs="Arial"/>
                <w:color w:val="000000"/>
                <w:lang w:eastAsia="pl-PL"/>
              </w:rPr>
              <w:t>256 MB</w:t>
            </w:r>
          </w:p>
        </w:tc>
      </w:tr>
      <w:tr w:rsidR="00EE4FA4" w:rsidRPr="00EE4FA4" w:rsidTr="00D862DC">
        <w:trPr>
          <w:trHeight w:val="41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ilość portów LAN 10/100/1000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4 szt.</w:t>
            </w:r>
          </w:p>
        </w:tc>
      </w:tr>
      <w:tr w:rsidR="00EE4FA4" w:rsidRPr="00EE4FA4" w:rsidTr="00D862DC">
        <w:trPr>
          <w:trHeight w:val="407"/>
        </w:trPr>
        <w:tc>
          <w:tcPr>
            <w:tcW w:w="4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złącza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minimum 1 x USB 3.0</w:t>
            </w:r>
          </w:p>
        </w:tc>
      </w:tr>
      <w:tr w:rsidR="00EE4FA4" w:rsidRPr="00EE4FA4" w:rsidTr="00D862DC">
        <w:trPr>
          <w:trHeight w:val="349"/>
        </w:trPr>
        <w:tc>
          <w:tcPr>
            <w:tcW w:w="4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val="en-US" w:eastAsia="pl-PL"/>
              </w:rPr>
              <w:t>minimum 1 x RJ45 (LAN/WAN)</w:t>
            </w:r>
          </w:p>
        </w:tc>
      </w:tr>
      <w:tr w:rsidR="00EE4FA4" w:rsidRPr="00EE4FA4" w:rsidTr="00D862DC">
        <w:trPr>
          <w:trHeight w:val="300"/>
        </w:trPr>
        <w:tc>
          <w:tcPr>
            <w:tcW w:w="4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minimum 4 x RJ45</w:t>
            </w:r>
          </w:p>
        </w:tc>
      </w:tr>
      <w:tr w:rsidR="00EE4FA4" w:rsidRPr="00EE4FA4" w:rsidTr="00D862DC">
        <w:trPr>
          <w:trHeight w:val="44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szybkość dla 2.4 GHz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 xml:space="preserve">min 550 </w:t>
            </w:r>
            <w:proofErr w:type="spellStart"/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Mbps</w:t>
            </w:r>
            <w:proofErr w:type="spellEnd"/>
          </w:p>
        </w:tc>
      </w:tr>
      <w:tr w:rsidR="00EE4FA4" w:rsidRPr="00EE4FA4" w:rsidTr="00D862DC">
        <w:trPr>
          <w:trHeight w:val="40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szybkość dla 5 GHz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 xml:space="preserve">minimum 1200 </w:t>
            </w:r>
            <w:proofErr w:type="spellStart"/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Mbps</w:t>
            </w:r>
            <w:proofErr w:type="spellEnd"/>
          </w:p>
        </w:tc>
      </w:tr>
      <w:tr w:rsidR="00EE4FA4" w:rsidRPr="00EE4FA4" w:rsidTr="00D862DC">
        <w:trPr>
          <w:trHeight w:val="385"/>
        </w:trPr>
        <w:tc>
          <w:tcPr>
            <w:tcW w:w="4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9A5134" w:rsidP="00EE4F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Obsługiwane </w:t>
            </w:r>
            <w:r w:rsidR="00EE4FA4"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szyfrowanie</w:t>
            </w:r>
            <w:r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WPA-PSK</w:t>
            </w:r>
            <w:r w:rsidR="007515E0" w:rsidRPr="005E0AE4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="007515E0" w:rsidRPr="005E0AE4">
              <w:rPr>
                <w:rFonts w:ascii="Arial" w:eastAsia="Times New Roman" w:hAnsi="Arial" w:cs="Arial"/>
                <w:color w:val="000000"/>
                <w:lang w:eastAsia="pl-PL"/>
              </w:rPr>
              <w:t>WPA2-PSK</w:t>
            </w:r>
          </w:p>
        </w:tc>
      </w:tr>
      <w:tr w:rsidR="00EE4FA4" w:rsidRPr="00EE4FA4" w:rsidTr="00D862DC">
        <w:trPr>
          <w:trHeight w:val="405"/>
        </w:trPr>
        <w:tc>
          <w:tcPr>
            <w:tcW w:w="4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2F5988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 xml:space="preserve">Zarzadzanie </w:t>
            </w:r>
            <w:proofErr w:type="spellStart"/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QoS</w:t>
            </w:r>
            <w:proofErr w:type="spellEnd"/>
          </w:p>
        </w:tc>
      </w:tr>
      <w:tr w:rsidR="00EE4FA4" w:rsidRPr="00EE4FA4" w:rsidTr="00D862DC">
        <w:trPr>
          <w:trHeight w:val="425"/>
        </w:trPr>
        <w:tc>
          <w:tcPr>
            <w:tcW w:w="4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FA4" w:rsidRPr="005E0AE4" w:rsidRDefault="00EE4FA4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obsługa WPS</w:t>
            </w:r>
          </w:p>
        </w:tc>
      </w:tr>
      <w:tr w:rsidR="00173741" w:rsidRPr="00EE4FA4" w:rsidTr="007F0A0F">
        <w:trPr>
          <w:trHeight w:val="425"/>
        </w:trPr>
        <w:tc>
          <w:tcPr>
            <w:tcW w:w="42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3741" w:rsidRPr="005E0AE4" w:rsidRDefault="00173741" w:rsidP="00EE4F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Dodatkowe funkcje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41" w:rsidRPr="005E0AE4" w:rsidRDefault="00173741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DDNS, DHCP</w:t>
            </w:r>
          </w:p>
        </w:tc>
      </w:tr>
      <w:tr w:rsidR="00173741" w:rsidRPr="00EE4FA4" w:rsidTr="00705705">
        <w:trPr>
          <w:trHeight w:val="425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741" w:rsidRPr="005E0AE4" w:rsidRDefault="00173741" w:rsidP="00EE4F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41" w:rsidRPr="005E0AE4" w:rsidRDefault="00173741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Serwer wydruku serwer VPN</w:t>
            </w:r>
          </w:p>
        </w:tc>
      </w:tr>
      <w:tr w:rsidR="00173741" w:rsidRPr="00EE4FA4" w:rsidTr="007F0A0F">
        <w:trPr>
          <w:trHeight w:val="425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1" w:rsidRPr="005E0AE4" w:rsidRDefault="00173741" w:rsidP="00EE4F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41" w:rsidRPr="005E0AE4" w:rsidRDefault="00173741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Kontrola rodzicielska</w:t>
            </w:r>
          </w:p>
        </w:tc>
      </w:tr>
      <w:tr w:rsidR="00173741" w:rsidRPr="00EE4FA4" w:rsidTr="007F0A0F">
        <w:trPr>
          <w:trHeight w:val="425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1" w:rsidRPr="005E0AE4" w:rsidRDefault="00173741" w:rsidP="00EE4F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41" w:rsidRPr="005E0AE4" w:rsidRDefault="00173741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 xml:space="preserve">Ochrona przed atakami </w:t>
            </w:r>
            <w:proofErr w:type="spellStart"/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DoS</w:t>
            </w:r>
            <w:proofErr w:type="spellEnd"/>
          </w:p>
        </w:tc>
      </w:tr>
      <w:tr w:rsidR="00930687" w:rsidRPr="00EE4FA4" w:rsidTr="007F0A0F">
        <w:trPr>
          <w:trHeight w:val="425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87" w:rsidRPr="005E0AE4" w:rsidRDefault="00930687" w:rsidP="00EE4F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87" w:rsidRPr="005E0AE4" w:rsidRDefault="00930687" w:rsidP="00EE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color w:val="000000"/>
                <w:lang w:eastAsia="pl-PL"/>
              </w:rPr>
              <w:t>zarzadzanie i konfiguracja stron WWW</w:t>
            </w:r>
          </w:p>
        </w:tc>
      </w:tr>
      <w:tr w:rsidR="00D862DC" w:rsidRPr="009A5134" w:rsidTr="006B7B72">
        <w:trPr>
          <w:trHeight w:val="300"/>
        </w:trPr>
        <w:tc>
          <w:tcPr>
            <w:tcW w:w="8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DC" w:rsidRPr="005E0AE4" w:rsidRDefault="00D862DC" w:rsidP="00D862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zarządzanie urządzeniem poprzez WWW</w:t>
            </w:r>
            <w:r w:rsidR="00F0569F"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; </w:t>
            </w:r>
            <w:r w:rsidR="00F0569F" w:rsidRPr="005E0AE4">
              <w:rPr>
                <w:rFonts w:ascii="Arial" w:eastAsia="Times New Roman" w:hAnsi="Arial" w:cs="Arial"/>
                <w:color w:val="000000"/>
                <w:lang w:eastAsia="pl-PL"/>
              </w:rPr>
              <w:t>budowane gniazdo kart SIM</w:t>
            </w:r>
            <w:r w:rsidR="00F0569F"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; wbudowany punkt dostępowy Wi-Fi; wbudowany przełącznik [</w:t>
            </w:r>
            <w:proofErr w:type="spellStart"/>
            <w:r w:rsidR="00F0569F"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switch</w:t>
            </w:r>
            <w:proofErr w:type="spellEnd"/>
            <w:r w:rsidR="00F0569F" w:rsidRPr="005E0AE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]</w:t>
            </w:r>
          </w:p>
        </w:tc>
      </w:tr>
      <w:tr w:rsidR="009A5134" w:rsidRPr="009A5134" w:rsidTr="00932B45">
        <w:trPr>
          <w:trHeight w:val="300"/>
        </w:trPr>
        <w:tc>
          <w:tcPr>
            <w:tcW w:w="8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9F" w:rsidRDefault="00DA425D" w:rsidP="00F056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A</w:t>
            </w:r>
            <w:r w:rsidR="009A5134" w:rsidRPr="009A513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kces</w:t>
            </w:r>
            <w:r w:rsidR="00EE653C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oria dodatkowe: </w:t>
            </w:r>
          </w:p>
          <w:p w:rsidR="009A5134" w:rsidRPr="00EE4FA4" w:rsidRDefault="00F0569F" w:rsidP="005E0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0569F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="00EE653C" w:rsidRPr="00F0569F">
              <w:rPr>
                <w:rFonts w:ascii="Arial" w:eastAsia="Times New Roman" w:hAnsi="Arial" w:cs="Arial"/>
                <w:color w:val="000000"/>
                <w:lang w:eastAsia="pl-PL"/>
              </w:rPr>
              <w:t>odwójna</w:t>
            </w:r>
            <w:r w:rsidR="00DA425D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jako jedno urządzenie (DUAL</w:t>
            </w:r>
            <w:r w:rsidR="00EE653C" w:rsidRPr="00F0569F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A425D">
              <w:rPr>
                <w:rFonts w:ascii="Arial" w:eastAsia="Times New Roman" w:hAnsi="Arial" w:cs="Arial"/>
                <w:b/>
                <w:color w:val="000000"/>
                <w:u w:val="single"/>
                <w:lang w:eastAsia="pl-PL"/>
              </w:rPr>
              <w:t>antena</w:t>
            </w:r>
            <w:r w:rsidR="00EE653C" w:rsidRPr="00DA425D">
              <w:rPr>
                <w:rFonts w:ascii="Arial" w:eastAsia="Times New Roman" w:hAnsi="Arial" w:cs="Arial"/>
                <w:b/>
                <w:color w:val="000000"/>
                <w:u w:val="single"/>
                <w:lang w:eastAsia="pl-PL"/>
              </w:rPr>
              <w:t xml:space="preserve"> zewnętrzna</w:t>
            </w:r>
            <w:r w:rsidR="00EE653C" w:rsidRPr="00F0569F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9A5134" w:rsidRPr="00F0569F">
              <w:rPr>
                <w:rFonts w:ascii="Arial" w:eastAsia="Times New Roman" w:hAnsi="Arial" w:cs="Arial"/>
                <w:color w:val="000000"/>
                <w:lang w:eastAsia="pl-PL"/>
              </w:rPr>
              <w:t>sygnału GSM</w:t>
            </w:r>
            <w:r w:rsidR="00EE653C" w:rsidRPr="00F0569F">
              <w:rPr>
                <w:rFonts w:ascii="Arial" w:eastAsia="Times New Roman" w:hAnsi="Arial" w:cs="Arial"/>
                <w:color w:val="000000"/>
                <w:lang w:eastAsia="pl-PL"/>
              </w:rPr>
              <w:t xml:space="preserve"> z odpowiednim dla rutera złączem antenowym,</w:t>
            </w:r>
            <w:r w:rsidR="00DA425D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polaryzacja pozioma i pionowa;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EE653C" w:rsidRPr="00F0569F">
              <w:rPr>
                <w:rFonts w:ascii="Arial" w:eastAsia="Times New Roman" w:hAnsi="Arial" w:cs="Arial"/>
                <w:color w:val="000000"/>
                <w:lang w:eastAsia="pl-PL"/>
              </w:rPr>
              <w:t xml:space="preserve">pracujące w technologii 4G (LTE), 3G, 2G; zysk sygnału </w:t>
            </w:r>
            <w:r w:rsidRPr="00F0569F">
              <w:rPr>
                <w:rFonts w:ascii="Arial" w:eastAsia="Times New Roman" w:hAnsi="Arial" w:cs="Arial"/>
                <w:color w:val="000000"/>
                <w:lang w:eastAsia="pl-PL"/>
              </w:rPr>
              <w:t>min 2x12dbB</w:t>
            </w:r>
            <w:r w:rsidR="00DA425D">
              <w:rPr>
                <w:rFonts w:ascii="Arial" w:eastAsia="Times New Roman" w:hAnsi="Arial" w:cs="Arial"/>
                <w:color w:val="000000"/>
                <w:lang w:eastAsia="pl-PL"/>
              </w:rPr>
              <w:t>;</w:t>
            </w:r>
            <w:r w:rsidR="00EE653C" w:rsidRPr="00F0569F">
              <w:rPr>
                <w:rFonts w:ascii="Arial" w:eastAsia="Times New Roman" w:hAnsi="Arial" w:cs="Arial"/>
                <w:color w:val="000000"/>
                <w:lang w:eastAsia="pl-PL"/>
              </w:rPr>
              <w:t xml:space="preserve"> oporność 50Ω;</w:t>
            </w:r>
            <w:r w:rsidR="00DA425D">
              <w:rPr>
                <w:rFonts w:ascii="Arial" w:eastAsia="Times New Roman" w:hAnsi="Arial" w:cs="Arial"/>
                <w:color w:val="000000"/>
                <w:lang w:eastAsia="pl-PL"/>
              </w:rPr>
              <w:t xml:space="preserve"> moc minimum 50W;</w:t>
            </w:r>
            <w:r w:rsidR="00EE653C" w:rsidRPr="00F0569F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DA425D">
              <w:rPr>
                <w:rFonts w:ascii="Arial" w:eastAsia="Times New Roman" w:hAnsi="Arial" w:cs="Arial"/>
                <w:color w:val="000000"/>
                <w:lang w:eastAsia="pl-PL"/>
              </w:rPr>
              <w:t>przewo</w:t>
            </w:r>
            <w:r w:rsidR="00DA425D" w:rsidRPr="00F0569F">
              <w:rPr>
                <w:rFonts w:ascii="Arial" w:eastAsia="Times New Roman" w:hAnsi="Arial" w:cs="Arial"/>
                <w:color w:val="000000"/>
                <w:lang w:eastAsia="pl-PL"/>
              </w:rPr>
              <w:t>d</w:t>
            </w:r>
            <w:r w:rsidR="00DA425D">
              <w:rPr>
                <w:rFonts w:ascii="Arial" w:eastAsia="Times New Roman" w:hAnsi="Arial" w:cs="Arial"/>
                <w:color w:val="000000"/>
                <w:lang w:eastAsia="pl-PL"/>
              </w:rPr>
              <w:t xml:space="preserve">y antenowe </w:t>
            </w:r>
            <w:proofErr w:type="spellStart"/>
            <w:r w:rsidR="00DA425D">
              <w:rPr>
                <w:rFonts w:ascii="Arial" w:eastAsia="Times New Roman" w:hAnsi="Arial" w:cs="Arial"/>
                <w:color w:val="000000"/>
                <w:lang w:eastAsia="pl-PL"/>
              </w:rPr>
              <w:t>nis</w:t>
            </w:r>
            <w:r w:rsidR="008B7C15">
              <w:rPr>
                <w:rFonts w:ascii="Arial" w:eastAsia="Times New Roman" w:hAnsi="Arial" w:cs="Arial"/>
                <w:color w:val="000000"/>
                <w:lang w:eastAsia="pl-PL"/>
              </w:rPr>
              <w:t>kostratne</w:t>
            </w:r>
            <w:proofErr w:type="spellEnd"/>
            <w:r w:rsidR="008B7C15">
              <w:rPr>
                <w:rFonts w:ascii="Arial" w:eastAsia="Times New Roman" w:hAnsi="Arial" w:cs="Arial"/>
                <w:color w:val="000000"/>
                <w:lang w:eastAsia="pl-PL"/>
              </w:rPr>
              <w:t xml:space="preserve"> długość 2x 10</w:t>
            </w:r>
            <w:bookmarkStart w:id="0" w:name="_GoBack"/>
            <w:bookmarkEnd w:id="0"/>
            <w:r w:rsidR="00DA425D">
              <w:rPr>
                <w:rFonts w:ascii="Arial" w:eastAsia="Times New Roman" w:hAnsi="Arial" w:cs="Arial"/>
                <w:color w:val="000000"/>
                <w:lang w:eastAsia="pl-PL"/>
              </w:rPr>
              <w:t xml:space="preserve">m;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VSWR&lt;1,5</w:t>
            </w:r>
          </w:p>
        </w:tc>
      </w:tr>
    </w:tbl>
    <w:p w:rsidR="005B4A8B" w:rsidRDefault="005B4A8B" w:rsidP="005B4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pl-PL"/>
        </w:rPr>
      </w:pPr>
    </w:p>
    <w:p w:rsidR="00E365C0" w:rsidRPr="00E365C0" w:rsidRDefault="00396A0B" w:rsidP="00396A0B">
      <w:pPr>
        <w:pStyle w:val="Bezodstpw"/>
        <w:rPr>
          <w:lang w:eastAsia="pl-PL"/>
        </w:rPr>
      </w:pPr>
      <w:r>
        <w:rPr>
          <w:lang w:eastAsia="pl-PL"/>
        </w:rPr>
        <w:t>P</w:t>
      </w:r>
      <w:r w:rsidRPr="00E365C0">
        <w:rPr>
          <w:lang w:eastAsia="pl-PL"/>
        </w:rPr>
        <w:t>rzykładowe urządzenie spełniające minimalne opisane wymagania</w:t>
      </w:r>
      <w:r>
        <w:rPr>
          <w:lang w:eastAsia="pl-PL"/>
        </w:rPr>
        <w:t>:</w:t>
      </w:r>
      <w:r w:rsidRPr="00E365C0">
        <w:rPr>
          <w:lang w:eastAsia="pl-PL"/>
        </w:rPr>
        <w:t xml:space="preserve"> </w:t>
      </w:r>
      <w:proofErr w:type="spellStart"/>
      <w:r w:rsidRPr="00E365C0">
        <w:rPr>
          <w:lang w:eastAsia="pl-PL"/>
        </w:rPr>
        <w:t>Asus</w:t>
      </w:r>
      <w:proofErr w:type="spellEnd"/>
      <w:r w:rsidRPr="00E365C0">
        <w:rPr>
          <w:lang w:eastAsia="pl-PL"/>
        </w:rPr>
        <w:t xml:space="preserve"> router 4G-AC68U WIFI </w:t>
      </w:r>
      <w:r w:rsidR="005E0AE4" w:rsidRPr="00E365C0">
        <w:rPr>
          <w:lang w:eastAsia="pl-PL"/>
        </w:rPr>
        <w:t>AC</w:t>
      </w:r>
      <w:r w:rsidRPr="00E365C0">
        <w:rPr>
          <w:lang w:eastAsia="pl-PL"/>
        </w:rPr>
        <w:t xml:space="preserve">1900 </w:t>
      </w:r>
      <w:proofErr w:type="spellStart"/>
      <w:r w:rsidRPr="00E365C0">
        <w:rPr>
          <w:lang w:eastAsia="pl-PL"/>
        </w:rPr>
        <w:t>Lte</w:t>
      </w:r>
      <w:proofErr w:type="spellEnd"/>
      <w:r w:rsidRPr="00E365C0">
        <w:rPr>
          <w:lang w:eastAsia="pl-PL"/>
        </w:rPr>
        <w:t xml:space="preserve"> 4g 4xlan-1Gb 1WAN 1USB 1Sim</w:t>
      </w:r>
      <w:r>
        <w:rPr>
          <w:lang w:eastAsia="pl-PL"/>
        </w:rPr>
        <w:t>.</w:t>
      </w:r>
    </w:p>
    <w:sectPr w:rsidR="00E365C0" w:rsidRPr="00E365C0" w:rsidSect="00F0569F">
      <w:pgSz w:w="11906" w:h="16838"/>
      <w:pgMar w:top="56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A9C"/>
    <w:multiLevelType w:val="multilevel"/>
    <w:tmpl w:val="AC8C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96A5C"/>
    <w:multiLevelType w:val="multilevel"/>
    <w:tmpl w:val="5260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76069"/>
    <w:multiLevelType w:val="multilevel"/>
    <w:tmpl w:val="CC4C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E2E7A"/>
    <w:multiLevelType w:val="multilevel"/>
    <w:tmpl w:val="5334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3051D"/>
    <w:multiLevelType w:val="multilevel"/>
    <w:tmpl w:val="A49A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93F26"/>
    <w:multiLevelType w:val="multilevel"/>
    <w:tmpl w:val="8B0A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04CC8"/>
    <w:multiLevelType w:val="multilevel"/>
    <w:tmpl w:val="AA10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CC3E41"/>
    <w:multiLevelType w:val="multilevel"/>
    <w:tmpl w:val="108E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492F87"/>
    <w:multiLevelType w:val="multilevel"/>
    <w:tmpl w:val="0D50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37FFC"/>
    <w:multiLevelType w:val="multilevel"/>
    <w:tmpl w:val="86E2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AD6250"/>
    <w:multiLevelType w:val="multilevel"/>
    <w:tmpl w:val="C1FC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BB567C"/>
    <w:multiLevelType w:val="multilevel"/>
    <w:tmpl w:val="2218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3F3412"/>
    <w:multiLevelType w:val="multilevel"/>
    <w:tmpl w:val="A71E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AC6AFE"/>
    <w:multiLevelType w:val="multilevel"/>
    <w:tmpl w:val="D250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E91791"/>
    <w:multiLevelType w:val="multilevel"/>
    <w:tmpl w:val="A398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985A6A"/>
    <w:multiLevelType w:val="multilevel"/>
    <w:tmpl w:val="D9CC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3747E"/>
    <w:multiLevelType w:val="multilevel"/>
    <w:tmpl w:val="96B4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8109F2"/>
    <w:multiLevelType w:val="multilevel"/>
    <w:tmpl w:val="7FB4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F60159"/>
    <w:multiLevelType w:val="multilevel"/>
    <w:tmpl w:val="E13C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47FB9"/>
    <w:multiLevelType w:val="multilevel"/>
    <w:tmpl w:val="4478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F922AC"/>
    <w:multiLevelType w:val="multilevel"/>
    <w:tmpl w:val="B7F8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EC21D5"/>
    <w:multiLevelType w:val="multilevel"/>
    <w:tmpl w:val="477A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F13F75"/>
    <w:multiLevelType w:val="multilevel"/>
    <w:tmpl w:val="764A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CD3E9B"/>
    <w:multiLevelType w:val="multilevel"/>
    <w:tmpl w:val="FDB8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1E5865"/>
    <w:multiLevelType w:val="multilevel"/>
    <w:tmpl w:val="AD9E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F61CBC"/>
    <w:multiLevelType w:val="multilevel"/>
    <w:tmpl w:val="16E6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5B4770"/>
    <w:multiLevelType w:val="multilevel"/>
    <w:tmpl w:val="95F0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0C5EA6"/>
    <w:multiLevelType w:val="hybridMultilevel"/>
    <w:tmpl w:val="978C6A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52D38"/>
    <w:multiLevelType w:val="multilevel"/>
    <w:tmpl w:val="1126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68229D"/>
    <w:multiLevelType w:val="multilevel"/>
    <w:tmpl w:val="1FB8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DA5582"/>
    <w:multiLevelType w:val="multilevel"/>
    <w:tmpl w:val="2622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0A7F51"/>
    <w:multiLevelType w:val="multilevel"/>
    <w:tmpl w:val="5738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3"/>
  </w:num>
  <w:num w:numId="3">
    <w:abstractNumId w:val="1"/>
  </w:num>
  <w:num w:numId="4">
    <w:abstractNumId w:val="29"/>
  </w:num>
  <w:num w:numId="5">
    <w:abstractNumId w:val="31"/>
  </w:num>
  <w:num w:numId="6">
    <w:abstractNumId w:val="2"/>
  </w:num>
  <w:num w:numId="7">
    <w:abstractNumId w:val="18"/>
  </w:num>
  <w:num w:numId="8">
    <w:abstractNumId w:val="7"/>
  </w:num>
  <w:num w:numId="9">
    <w:abstractNumId w:val="28"/>
  </w:num>
  <w:num w:numId="10">
    <w:abstractNumId w:val="22"/>
  </w:num>
  <w:num w:numId="11">
    <w:abstractNumId w:val="6"/>
  </w:num>
  <w:num w:numId="12">
    <w:abstractNumId w:val="21"/>
  </w:num>
  <w:num w:numId="13">
    <w:abstractNumId w:val="25"/>
  </w:num>
  <w:num w:numId="14">
    <w:abstractNumId w:val="16"/>
  </w:num>
  <w:num w:numId="15">
    <w:abstractNumId w:val="11"/>
  </w:num>
  <w:num w:numId="16">
    <w:abstractNumId w:val="15"/>
  </w:num>
  <w:num w:numId="17">
    <w:abstractNumId w:val="9"/>
  </w:num>
  <w:num w:numId="18">
    <w:abstractNumId w:val="12"/>
  </w:num>
  <w:num w:numId="19">
    <w:abstractNumId w:val="26"/>
  </w:num>
  <w:num w:numId="20">
    <w:abstractNumId w:val="17"/>
  </w:num>
  <w:num w:numId="21">
    <w:abstractNumId w:val="5"/>
  </w:num>
  <w:num w:numId="22">
    <w:abstractNumId w:val="19"/>
  </w:num>
  <w:num w:numId="23">
    <w:abstractNumId w:val="4"/>
  </w:num>
  <w:num w:numId="24">
    <w:abstractNumId w:val="23"/>
  </w:num>
  <w:num w:numId="25">
    <w:abstractNumId w:val="20"/>
  </w:num>
  <w:num w:numId="26">
    <w:abstractNumId w:val="14"/>
  </w:num>
  <w:num w:numId="27">
    <w:abstractNumId w:val="10"/>
  </w:num>
  <w:num w:numId="28">
    <w:abstractNumId w:val="0"/>
  </w:num>
  <w:num w:numId="29">
    <w:abstractNumId w:val="3"/>
  </w:num>
  <w:num w:numId="30">
    <w:abstractNumId w:val="24"/>
  </w:num>
  <w:num w:numId="31">
    <w:abstractNumId w:val="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95"/>
    <w:rsid w:val="00132146"/>
    <w:rsid w:val="00173741"/>
    <w:rsid w:val="00221E9B"/>
    <w:rsid w:val="002F5988"/>
    <w:rsid w:val="00396A0B"/>
    <w:rsid w:val="00443687"/>
    <w:rsid w:val="00543A49"/>
    <w:rsid w:val="005B4A8B"/>
    <w:rsid w:val="005E0AE4"/>
    <w:rsid w:val="00693865"/>
    <w:rsid w:val="007515E0"/>
    <w:rsid w:val="008B7C15"/>
    <w:rsid w:val="008C63F0"/>
    <w:rsid w:val="00930687"/>
    <w:rsid w:val="00940D95"/>
    <w:rsid w:val="009A5134"/>
    <w:rsid w:val="00D862DC"/>
    <w:rsid w:val="00DA425D"/>
    <w:rsid w:val="00E365C0"/>
    <w:rsid w:val="00EE4FA4"/>
    <w:rsid w:val="00EE653C"/>
    <w:rsid w:val="00F0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D3F1"/>
  <w15:chartTrackingRefBased/>
  <w15:docId w15:val="{717C8652-4FB6-4473-9B35-95CB6D01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38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940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40D9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0D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938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396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2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6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876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2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Poniatowski Mariusz</dc:creator>
  <cp:keywords/>
  <dc:description/>
  <cp:lastModifiedBy>Mikołajczyk Zbigniew</cp:lastModifiedBy>
  <cp:revision>5</cp:revision>
  <dcterms:created xsi:type="dcterms:W3CDTF">2020-09-28T11:36:00Z</dcterms:created>
  <dcterms:modified xsi:type="dcterms:W3CDTF">2020-09-28T12:42:00Z</dcterms:modified>
</cp:coreProperties>
</file>