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4152A8" w:rsidRDefault="007F47F9" w:rsidP="004152A8">
      <w:pPr>
        <w:spacing w:after="120"/>
        <w:ind w:firstLine="567"/>
        <w:jc w:val="both"/>
        <w:rPr>
          <w:rFonts w:ascii="Arial" w:hAnsi="Arial"/>
          <w:b/>
          <w:bCs/>
          <w:iCs/>
          <w:sz w:val="22"/>
          <w:szCs w:val="22"/>
          <w:lang w:eastAsia="en-US"/>
        </w:rPr>
      </w:pPr>
      <w:r w:rsidRPr="004152A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4152A8">
        <w:rPr>
          <w:rFonts w:ascii="Arial" w:hAnsi="Arial" w:cs="Arial"/>
          <w:sz w:val="22"/>
          <w:szCs w:val="22"/>
        </w:rPr>
        <w:t>z</w:t>
      </w:r>
      <w:r w:rsidR="006D42FE" w:rsidRPr="004152A8">
        <w:rPr>
          <w:rFonts w:ascii="Arial" w:hAnsi="Arial" w:cs="Arial"/>
          <w:sz w:val="22"/>
          <w:szCs w:val="22"/>
        </w:rPr>
        <w:t>ielenie zamówienia publicznego</w:t>
      </w:r>
      <w:r w:rsidR="00D0323F" w:rsidRPr="004152A8">
        <w:rPr>
          <w:rFonts w:ascii="Arial" w:hAnsi="Arial" w:cs="Arial"/>
          <w:sz w:val="22"/>
          <w:szCs w:val="22"/>
        </w:rPr>
        <w:t xml:space="preserve"> pn.</w:t>
      </w:r>
      <w:r w:rsidR="004152A8" w:rsidRPr="004152A8">
        <w:rPr>
          <w:rFonts w:ascii="Arial" w:hAnsi="Arial"/>
          <w:b/>
          <w:bCs/>
          <w:iCs/>
          <w:sz w:val="22"/>
          <w:szCs w:val="22"/>
          <w:lang w:eastAsia="en-US"/>
        </w:rPr>
        <w:t xml:space="preserve"> Świadczenie usług pocztowych w zakresie przyjmowania i doręczania przesyłek w obrocie krajowym i zagranicznym na potrzeby Urzędu Gminy w Świlczy oraz Gminnego Ośrodka Pomocy Społecznej w Świlczy w latach 2023 – 2025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EC55C5">
        <w:rPr>
          <w:rFonts w:ascii="Arial" w:hAnsi="Arial" w:cs="Arial"/>
          <w:sz w:val="22"/>
          <w:szCs w:val="22"/>
        </w:rPr>
        <w:t>RGI.271.28</w:t>
      </w:r>
      <w:r w:rsidR="00C55365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62A32" w:rsidRPr="00662A32" w:rsidRDefault="00662A32" w:rsidP="004152A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i/>
          <w:color w:val="FF0000"/>
          <w:sz w:val="22"/>
        </w:rPr>
        <w:t>(</w:t>
      </w:r>
      <w:r w:rsidR="004152A8">
        <w:rPr>
          <w:rFonts w:ascii="Arial" w:hAnsi="Arial" w:cs="Arial"/>
          <w:i/>
          <w:color w:val="FF0000"/>
          <w:sz w:val="22"/>
        </w:rPr>
        <w:t xml:space="preserve">suma wartości z Załącznika Nr 1.1 i 1.2 </w:t>
      </w:r>
      <w:r>
        <w:rPr>
          <w:rFonts w:ascii="Arial" w:hAnsi="Arial" w:cs="Arial"/>
          <w:i/>
          <w:color w:val="FF0000"/>
          <w:sz w:val="22"/>
        </w:rPr>
        <w:t>do SWZ</w:t>
      </w:r>
      <w:r w:rsidRPr="00662A32">
        <w:rPr>
          <w:rFonts w:ascii="Arial" w:hAnsi="Arial" w:cs="Arial"/>
          <w:i/>
          <w:color w:val="FF0000"/>
          <w:sz w:val="22"/>
        </w:rPr>
        <w:t>)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BD688B" w:rsidRPr="00A13F4D" w:rsidRDefault="004C4EB7" w:rsidP="00A13F4D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A13F4D" w:rsidRPr="00A13F4D" w:rsidRDefault="00A13F4D" w:rsidP="00A13F4D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13F4D">
        <w:rPr>
          <w:rFonts w:ascii="Arial" w:hAnsi="Arial" w:cs="Arial"/>
          <w:b/>
          <w:sz w:val="22"/>
          <w:szCs w:val="22"/>
          <w:shd w:val="clear" w:color="auto" w:fill="FFFFFF"/>
        </w:rPr>
        <w:t>Zapewniam/Nie zapewniam* możliwość bezpłatnego monitorowania przez Internet przesyłek rejestrowanych w obrocie krajowym przez cały okres realizacji zamówienia, zgodnie z zapisami Rozdziału XIX SWZ pod adresem:</w:t>
      </w:r>
      <w:r w:rsidRPr="00A13F4D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…………………………………………………………….</w:t>
      </w:r>
    </w:p>
    <w:p w:rsidR="00EF2312" w:rsidRPr="004152A8" w:rsidRDefault="00A13F4D" w:rsidP="003028F7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3F4D">
        <w:rPr>
          <w:rFonts w:ascii="Arial" w:hAnsi="Arial" w:cs="Arial"/>
          <w:b/>
          <w:sz w:val="22"/>
          <w:szCs w:val="22"/>
        </w:rPr>
        <w:t>Wskazuję adres placówki pocztowej dla odbioru i dostarczania przesyłek pocztowych przez Zamawiającego:  …………</w:t>
      </w:r>
      <w:bookmarkStart w:id="0" w:name="_GoBack"/>
      <w:bookmarkEnd w:id="0"/>
      <w:r w:rsidRPr="00A13F4D">
        <w:rPr>
          <w:rFonts w:ascii="Arial" w:hAnsi="Arial" w:cs="Arial"/>
          <w:b/>
          <w:sz w:val="22"/>
          <w:szCs w:val="22"/>
        </w:rPr>
        <w:t>………………………………………………………………….</w:t>
      </w:r>
      <w:r w:rsidR="004152A8">
        <w:rPr>
          <w:rFonts w:ascii="Arial" w:hAnsi="Arial" w:cs="Arial"/>
          <w:b/>
          <w:sz w:val="22"/>
          <w:szCs w:val="22"/>
        </w:rPr>
        <w:t>*</w:t>
      </w:r>
    </w:p>
    <w:p w:rsidR="003028F7" w:rsidRPr="003028F7" w:rsidRDefault="003028F7" w:rsidP="003028F7">
      <w:pPr>
        <w:ind w:left="567" w:hanging="142"/>
        <w:jc w:val="both"/>
        <w:rPr>
          <w:rFonts w:cstheme="minorHAnsi"/>
          <w:i/>
          <w:color w:val="FF0000"/>
          <w:szCs w:val="24"/>
          <w:lang w:eastAsia="ar-SA"/>
        </w:rPr>
      </w:pPr>
      <w:r w:rsidRPr="003028F7">
        <w:rPr>
          <w:rFonts w:ascii="Arial" w:hAnsi="Arial" w:cs="Arial"/>
          <w:i/>
          <w:color w:val="FF0000"/>
        </w:rPr>
        <w:t>*</w:t>
      </w:r>
      <w:r w:rsidRPr="003028F7">
        <w:rPr>
          <w:rFonts w:ascii="Arial" w:hAnsi="Arial" w:cs="Arial"/>
          <w:i/>
          <w:color w:val="FF0000"/>
        </w:rPr>
        <w:t>Wykonawca powinien posiadać placówkę zdawczo-odbiorczą w odległości nie większej niż 1 km od siedziby Zamawiającego (36-072 Świlcza 168), która ma być czynna 5 dni w tygodniu</w:t>
      </w:r>
      <w:r w:rsidRPr="003028F7">
        <w:rPr>
          <w:rFonts w:ascii="Arial" w:hAnsi="Arial" w:cs="Arial"/>
          <w:i/>
          <w:color w:val="FF0000"/>
        </w:rPr>
        <w:t>.</w:t>
      </w:r>
    </w:p>
    <w:p w:rsidR="004152A8" w:rsidRPr="00662A32" w:rsidRDefault="004152A8" w:rsidP="004152A8">
      <w:pPr>
        <w:spacing w:after="240"/>
        <w:ind w:left="495"/>
        <w:jc w:val="both"/>
        <w:rPr>
          <w:rFonts w:ascii="Arial" w:hAnsi="Arial" w:cs="Arial"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4152A8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iż zapoznałem się z postanowieniami SWZ i nie wnoszę do nich zastrzeżeń oraz uznaję się za związanego określonymi w niej </w:t>
      </w:r>
      <w:r w:rsidRPr="004152A8">
        <w:rPr>
          <w:rFonts w:ascii="Arial" w:hAnsi="Arial" w:cs="Arial"/>
          <w:sz w:val="22"/>
          <w:szCs w:val="22"/>
        </w:rPr>
        <w:t>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152A8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4152A8">
        <w:rPr>
          <w:rFonts w:ascii="Arial" w:hAnsi="Arial" w:cs="Arial"/>
          <w:sz w:val="22"/>
          <w:szCs w:val="22"/>
        </w:rPr>
        <w:t>projektowane</w:t>
      </w:r>
      <w:r w:rsidRPr="004152A8">
        <w:rPr>
          <w:rFonts w:ascii="Arial" w:hAnsi="Arial" w:cs="Arial"/>
          <w:sz w:val="22"/>
          <w:szCs w:val="22"/>
        </w:rPr>
        <w:t xml:space="preserve"> pos</w:t>
      </w:r>
      <w:r w:rsidR="006F5C91" w:rsidRPr="004152A8">
        <w:rPr>
          <w:rFonts w:ascii="Arial" w:hAnsi="Arial" w:cs="Arial"/>
          <w:sz w:val="22"/>
          <w:szCs w:val="22"/>
        </w:rPr>
        <w:t>tanowienia umowy</w:t>
      </w:r>
      <w:r w:rsidR="005572C0" w:rsidRPr="004152A8">
        <w:rPr>
          <w:rFonts w:ascii="Arial" w:hAnsi="Arial" w:cs="Arial"/>
          <w:sz w:val="22"/>
          <w:szCs w:val="22"/>
        </w:rPr>
        <w:t xml:space="preserve"> (załącznik nr </w:t>
      </w:r>
      <w:r w:rsidR="00EF2312" w:rsidRPr="004152A8">
        <w:rPr>
          <w:rFonts w:ascii="Arial" w:hAnsi="Arial" w:cs="Arial"/>
          <w:sz w:val="22"/>
          <w:szCs w:val="22"/>
        </w:rPr>
        <w:t>4</w:t>
      </w:r>
      <w:r w:rsidR="00F41A64" w:rsidRPr="004152A8">
        <w:rPr>
          <w:rFonts w:ascii="Arial" w:hAnsi="Arial" w:cs="Arial"/>
          <w:sz w:val="22"/>
          <w:szCs w:val="22"/>
        </w:rPr>
        <w:t xml:space="preserve"> do SWZ)</w:t>
      </w:r>
      <w:r w:rsidR="006F5C91" w:rsidRPr="004152A8">
        <w:rPr>
          <w:rFonts w:ascii="Arial" w:hAnsi="Arial" w:cs="Arial"/>
          <w:sz w:val="22"/>
          <w:szCs w:val="22"/>
        </w:rPr>
        <w:t xml:space="preserve"> </w:t>
      </w:r>
      <w:r w:rsidR="00536430" w:rsidRPr="004152A8">
        <w:rPr>
          <w:rFonts w:ascii="Arial" w:hAnsi="Arial" w:cs="Arial"/>
          <w:sz w:val="22"/>
          <w:szCs w:val="22"/>
        </w:rPr>
        <w:t xml:space="preserve">zostały przez nas </w:t>
      </w:r>
      <w:r w:rsidRPr="004152A8">
        <w:rPr>
          <w:rFonts w:ascii="Arial" w:hAnsi="Arial" w:cs="Arial"/>
          <w:sz w:val="22"/>
          <w:szCs w:val="22"/>
        </w:rPr>
        <w:t xml:space="preserve">zaakceptowane i zobowiązujemy się w przypadku wyboru naszej oferty </w:t>
      </w:r>
      <w:r w:rsidRPr="00C574A4">
        <w:rPr>
          <w:rFonts w:ascii="Arial" w:hAnsi="Arial" w:cs="Arial"/>
          <w:sz w:val="22"/>
          <w:szCs w:val="22"/>
        </w:rPr>
        <w:t>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028F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028F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3028F7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3028F7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662A32">
      <w:rPr>
        <w:rFonts w:ascii="Arial" w:hAnsi="Arial" w:cs="Arial"/>
        <w:i/>
      </w:rPr>
      <w:t>RGI.271.28</w:t>
    </w:r>
    <w:r w:rsidR="00C55365">
      <w:rPr>
        <w:rFonts w:ascii="Arial" w:hAnsi="Arial" w:cs="Arial"/>
        <w:i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2F0804C8"/>
    <w:multiLevelType w:val="hybridMultilevel"/>
    <w:tmpl w:val="28C80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660DE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A38B6"/>
    <w:multiLevelType w:val="hybridMultilevel"/>
    <w:tmpl w:val="CD802502"/>
    <w:lvl w:ilvl="0" w:tplc="5EDC81EC">
      <w:start w:val="36"/>
      <w:numFmt w:val="bullet"/>
      <w:lvlText w:val=""/>
      <w:lvlJc w:val="left"/>
      <w:pPr>
        <w:ind w:left="85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2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5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7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0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EA130B1"/>
    <w:multiLevelType w:val="hybridMultilevel"/>
    <w:tmpl w:val="38E295F8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28"/>
  </w:num>
  <w:num w:numId="4">
    <w:abstractNumId w:val="4"/>
  </w:num>
  <w:num w:numId="5">
    <w:abstractNumId w:val="8"/>
  </w:num>
  <w:num w:numId="6">
    <w:abstractNumId w:val="34"/>
  </w:num>
  <w:num w:numId="7">
    <w:abstractNumId w:val="17"/>
  </w:num>
  <w:num w:numId="8">
    <w:abstractNumId w:val="10"/>
  </w:num>
  <w:num w:numId="9">
    <w:abstractNumId w:val="19"/>
  </w:num>
  <w:num w:numId="10">
    <w:abstractNumId w:val="35"/>
  </w:num>
  <w:num w:numId="11">
    <w:abstractNumId w:val="33"/>
  </w:num>
  <w:num w:numId="12">
    <w:abstractNumId w:val="26"/>
  </w:num>
  <w:num w:numId="13">
    <w:abstractNumId w:val="18"/>
  </w:num>
  <w:num w:numId="14">
    <w:abstractNumId w:val="7"/>
  </w:num>
  <w:num w:numId="15">
    <w:abstractNumId w:val="20"/>
  </w:num>
  <w:num w:numId="16">
    <w:abstractNumId w:val="2"/>
  </w:num>
  <w:num w:numId="17">
    <w:abstractNumId w:val="11"/>
  </w:num>
  <w:num w:numId="18">
    <w:abstractNumId w:val="24"/>
  </w:num>
  <w:num w:numId="19">
    <w:abstractNumId w:val="5"/>
  </w:num>
  <w:num w:numId="20">
    <w:abstractNumId w:val="15"/>
  </w:num>
  <w:num w:numId="21">
    <w:abstractNumId w:val="29"/>
  </w:num>
  <w:num w:numId="22">
    <w:abstractNumId w:val="1"/>
  </w:num>
  <w:num w:numId="23">
    <w:abstractNumId w:val="6"/>
  </w:num>
  <w:num w:numId="24">
    <w:abstractNumId w:val="30"/>
  </w:num>
  <w:num w:numId="25">
    <w:abstractNumId w:val="3"/>
  </w:num>
  <w:num w:numId="26">
    <w:abstractNumId w:val="0"/>
  </w:num>
  <w:num w:numId="27">
    <w:abstractNumId w:val="14"/>
  </w:num>
  <w:num w:numId="28">
    <w:abstractNumId w:val="32"/>
  </w:num>
  <w:num w:numId="29">
    <w:abstractNumId w:val="27"/>
  </w:num>
  <w:num w:numId="30">
    <w:abstractNumId w:val="13"/>
  </w:num>
  <w:num w:numId="31">
    <w:abstractNumId w:val="25"/>
  </w:num>
  <w:num w:numId="32">
    <w:abstractNumId w:val="31"/>
  </w:num>
  <w:num w:numId="33">
    <w:abstractNumId w:val="36"/>
  </w:num>
  <w:num w:numId="34">
    <w:abstractNumId w:val="37"/>
  </w:num>
  <w:num w:numId="35">
    <w:abstractNumId w:val="40"/>
  </w:num>
  <w:num w:numId="36">
    <w:abstractNumId w:val="9"/>
  </w:num>
  <w:num w:numId="37">
    <w:abstractNumId w:val="23"/>
  </w:num>
  <w:num w:numId="38">
    <w:abstractNumId w:val="16"/>
  </w:num>
  <w:num w:numId="39">
    <w:abstractNumId w:val="39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28F7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52A8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2A32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3F4D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55C5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152A8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61AD-2DAA-4F49-8B49-19AAF3F7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2022-11-28T12:26:00Z</dcterms:created>
  <dcterms:modified xsi:type="dcterms:W3CDTF">2022-11-28T12:26:00Z</dcterms:modified>
</cp:coreProperties>
</file>