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Pr="00B13D5C" w:rsidRDefault="0076728A" w:rsidP="0076728A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Załącznik nr  11  do SIWZ oświadczenie podatnika </w:t>
      </w:r>
      <w:r w:rsidR="00CF016B" w:rsidRPr="00B13D5C">
        <w:rPr>
          <w:rFonts w:ascii="Verdana" w:hAnsi="Verdana" w:cs="Tahoma"/>
          <w:b/>
          <w:sz w:val="20"/>
          <w:szCs w:val="20"/>
        </w:rPr>
        <w:t xml:space="preserve"> VAT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6B" w:rsidRDefault="0077406B" w:rsidP="00CF016B">
      <w:r>
        <w:separator/>
      </w:r>
    </w:p>
  </w:endnote>
  <w:endnote w:type="continuationSeparator" w:id="0">
    <w:p w:rsidR="0077406B" w:rsidRDefault="0077406B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6B" w:rsidRDefault="0077406B" w:rsidP="00CF016B">
      <w:r>
        <w:separator/>
      </w:r>
    </w:p>
  </w:footnote>
  <w:footnote w:type="continuationSeparator" w:id="0">
    <w:p w:rsidR="0077406B" w:rsidRDefault="0077406B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A675E1" w:rsidP="00EE6BCF">
    <w:pPr>
      <w:pStyle w:val="Stopka"/>
      <w:rPr>
        <w:rFonts w:ascii="Tahoma" w:hAnsi="Tahoma" w:cs="Tahoma"/>
        <w:sz w:val="16"/>
        <w:szCs w:val="16"/>
      </w:rPr>
    </w:pPr>
    <w:r w:rsidRPr="00AC269B">
      <w:rPr>
        <w:sz w:val="28"/>
      </w:rPr>
      <w:t xml:space="preserve">„ </w:t>
    </w:r>
    <w:r w:rsidR="0002588D">
      <w:rPr>
        <w:sz w:val="18"/>
        <w:szCs w:val="18"/>
      </w:rPr>
      <w:t xml:space="preserve">Remont osadnika wtórnego nr 1 – izolacja przeciwwodna Centralna Oczyszczalnia Ścieków ul. Szosa Lubicka 49 w Toruniu” </w:t>
    </w:r>
    <w:r w:rsidRPr="00AC269B">
      <w:rPr>
        <w:sz w:val="28"/>
      </w:rPr>
      <w:t>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2588D"/>
    <w:rsid w:val="000357BF"/>
    <w:rsid w:val="00062A4C"/>
    <w:rsid w:val="001C00CD"/>
    <w:rsid w:val="001C62C6"/>
    <w:rsid w:val="00261522"/>
    <w:rsid w:val="002F57F6"/>
    <w:rsid w:val="00355A95"/>
    <w:rsid w:val="003C3CC4"/>
    <w:rsid w:val="003D0477"/>
    <w:rsid w:val="00421D82"/>
    <w:rsid w:val="004720EE"/>
    <w:rsid w:val="0057052D"/>
    <w:rsid w:val="00743D3B"/>
    <w:rsid w:val="0076728A"/>
    <w:rsid w:val="0077406B"/>
    <w:rsid w:val="00774DF3"/>
    <w:rsid w:val="007E27DE"/>
    <w:rsid w:val="00867ED3"/>
    <w:rsid w:val="008B354D"/>
    <w:rsid w:val="008D1F6C"/>
    <w:rsid w:val="00922034"/>
    <w:rsid w:val="00A675E1"/>
    <w:rsid w:val="00B61920"/>
    <w:rsid w:val="00C34761"/>
    <w:rsid w:val="00C63C31"/>
    <w:rsid w:val="00CA087B"/>
    <w:rsid w:val="00CF016B"/>
    <w:rsid w:val="00DE2B72"/>
    <w:rsid w:val="00E67964"/>
    <w:rsid w:val="00EE6BCF"/>
    <w:rsid w:val="00F2127C"/>
    <w:rsid w:val="00F4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884</Characters>
  <Application>Microsoft Office Word</Application>
  <DocSecurity>0</DocSecurity>
  <Lines>7</Lines>
  <Paragraphs>2</Paragraphs>
  <ScaleCrop>false</ScaleCrop>
  <Company>Toruńskie Wodociągi Sp. z o.o.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17</cp:revision>
  <cp:lastPrinted>2019-02-14T08:01:00Z</cp:lastPrinted>
  <dcterms:created xsi:type="dcterms:W3CDTF">2019-01-24T06:32:00Z</dcterms:created>
  <dcterms:modified xsi:type="dcterms:W3CDTF">2019-02-14T08:02:00Z</dcterms:modified>
</cp:coreProperties>
</file>