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5D122246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5B4BC5">
        <w:rPr>
          <w:rFonts w:ascii="Arial" w:hAnsi="Arial" w:cs="Arial"/>
          <w:sz w:val="22"/>
          <w:szCs w:val="22"/>
        </w:rPr>
        <w:t>23</w:t>
      </w:r>
      <w:r w:rsidRPr="008554A7">
        <w:rPr>
          <w:rFonts w:ascii="Arial" w:hAnsi="Arial" w:cs="Arial"/>
          <w:sz w:val="22"/>
          <w:szCs w:val="22"/>
        </w:rPr>
        <w:t>.</w:t>
      </w:r>
      <w:r w:rsidR="00625D20">
        <w:rPr>
          <w:rFonts w:ascii="Arial" w:hAnsi="Arial" w:cs="Arial"/>
          <w:sz w:val="22"/>
          <w:szCs w:val="22"/>
        </w:rPr>
        <w:t>11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36D3EF41" w14:textId="20944DE5" w:rsidR="00B5330B" w:rsidRDefault="00FA400A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TS-PM/</w:t>
      </w:r>
      <w:r w:rsidR="00751AFC">
        <w:rPr>
          <w:rFonts w:ascii="Arial" w:hAnsi="Arial" w:cs="Arial"/>
          <w:color w:val="000000"/>
          <w:sz w:val="22"/>
          <w:szCs w:val="22"/>
        </w:rPr>
        <w:t>4</w:t>
      </w:r>
      <w:r w:rsidR="005B4BC5">
        <w:rPr>
          <w:rFonts w:ascii="Arial" w:hAnsi="Arial" w:cs="Arial"/>
          <w:color w:val="000000"/>
          <w:sz w:val="22"/>
          <w:szCs w:val="22"/>
        </w:rPr>
        <w:t>55</w:t>
      </w:r>
      <w:r>
        <w:rPr>
          <w:rFonts w:ascii="Arial" w:hAnsi="Arial" w:cs="Arial"/>
          <w:color w:val="000000"/>
          <w:sz w:val="22"/>
          <w:szCs w:val="22"/>
        </w:rPr>
        <w:t>/2022</w:t>
      </w:r>
    </w:p>
    <w:p w14:paraId="7B6401B4" w14:textId="77777777" w:rsidR="00915FCE" w:rsidRDefault="00915FCE" w:rsidP="00B533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A25F36" w14:textId="77777777" w:rsidR="00915FCE" w:rsidRPr="00FD5057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2B682B" w14:textId="77777777" w:rsidR="00915FCE" w:rsidRPr="00FD5057" w:rsidRDefault="00915FCE" w:rsidP="00915FC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42481363" w14:textId="77777777" w:rsidR="00915FCE" w:rsidRPr="00FD5057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1C87AB" w14:textId="77777777" w:rsidR="00915FCE" w:rsidRPr="00D95F71" w:rsidRDefault="00915FCE" w:rsidP="00915F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54406C8C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3721C1" w:rsidRDefault="008554A7" w:rsidP="008554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8E8010" w14:textId="41D97A2C" w:rsidR="00334666" w:rsidRDefault="008554A7" w:rsidP="00334666">
      <w:pPr>
        <w:jc w:val="center"/>
        <w:rPr>
          <w:rFonts w:cs="Arial"/>
          <w:b/>
          <w:bCs/>
        </w:rPr>
      </w:pPr>
      <w:bookmarkStart w:id="1" w:name="_Hlk17194890"/>
      <w:r w:rsidRPr="003721C1">
        <w:rPr>
          <w:rFonts w:ascii="Arial" w:hAnsi="Arial" w:cs="Arial"/>
          <w:b/>
          <w:bCs/>
          <w:sz w:val="22"/>
          <w:szCs w:val="22"/>
        </w:rPr>
        <w:t>Dotyczy:</w:t>
      </w:r>
      <w:r w:rsidRPr="00B55C4A">
        <w:rPr>
          <w:rFonts w:ascii="Arial" w:hAnsi="Arial" w:cs="Arial"/>
          <w:sz w:val="22"/>
          <w:szCs w:val="22"/>
        </w:rPr>
        <w:t xml:space="preserve">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bookmarkStart w:id="2" w:name="_Hlk116046384"/>
      <w:r w:rsidR="00334666">
        <w:rPr>
          <w:rFonts w:ascii="Arial" w:hAnsi="Arial" w:cs="Arial"/>
          <w:b/>
          <w:bCs/>
          <w:sz w:val="22"/>
          <w:szCs w:val="22"/>
        </w:rPr>
        <w:t xml:space="preserve">„Zakup </w:t>
      </w:r>
      <w:r w:rsidR="005B4BC5">
        <w:rPr>
          <w:rFonts w:ascii="Arial" w:hAnsi="Arial" w:cs="Arial"/>
          <w:b/>
          <w:bCs/>
          <w:sz w:val="22"/>
          <w:szCs w:val="22"/>
        </w:rPr>
        <w:t>materiałów hydraulicznych wraz z</w:t>
      </w:r>
      <w:r w:rsidR="00334666">
        <w:rPr>
          <w:rFonts w:ascii="Arial" w:hAnsi="Arial" w:cs="Arial"/>
          <w:b/>
          <w:bCs/>
          <w:sz w:val="22"/>
          <w:szCs w:val="22"/>
        </w:rPr>
        <w:t xml:space="preserve"> dostawą”</w:t>
      </w:r>
      <w:bookmarkEnd w:id="2"/>
    </w:p>
    <w:p w14:paraId="0AD3B10B" w14:textId="77777777" w:rsidR="00334666" w:rsidRDefault="00334666" w:rsidP="003346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0B0F8" w14:textId="763BB48E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8554A7" w:rsidRDefault="008554A7" w:rsidP="0048792C">
      <w:pPr>
        <w:ind w:left="1416" w:firstLine="708"/>
        <w:rPr>
          <w:rFonts w:ascii="Arial" w:hAnsi="Arial" w:cs="Arial"/>
          <w:b/>
          <w:color w:val="000000"/>
          <w:sz w:val="22"/>
          <w:szCs w:val="22"/>
        </w:rPr>
      </w:pPr>
      <w:r w:rsidRPr="008554A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1C0FA7B8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5B4BC5">
        <w:rPr>
          <w:rFonts w:ascii="Arial" w:hAnsi="Arial" w:cs="Arial"/>
          <w:color w:val="000000"/>
          <w:sz w:val="22"/>
          <w:szCs w:val="22"/>
        </w:rPr>
        <w:t>22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 w:rsidR="00751AFC">
        <w:rPr>
          <w:rFonts w:ascii="Arial" w:hAnsi="Arial" w:cs="Arial"/>
          <w:color w:val="000000"/>
          <w:sz w:val="22"/>
          <w:szCs w:val="22"/>
        </w:rPr>
        <w:t>11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751AFC">
        <w:rPr>
          <w:rFonts w:ascii="Arial" w:hAnsi="Arial" w:cs="Arial"/>
          <w:color w:val="000000"/>
          <w:sz w:val="22"/>
          <w:szCs w:val="22"/>
        </w:rPr>
        <w:t>1</w:t>
      </w:r>
      <w:r w:rsidRPr="008554A7">
        <w:rPr>
          <w:rFonts w:ascii="Arial" w:hAnsi="Arial" w:cs="Arial"/>
          <w:color w:val="000000"/>
          <w:sz w:val="22"/>
          <w:szCs w:val="22"/>
        </w:rPr>
        <w:t>:30 wpłynęł</w:t>
      </w:r>
      <w:r w:rsidR="00354F4C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</w:t>
      </w:r>
      <w:r w:rsidR="005B4BC5">
        <w:rPr>
          <w:rFonts w:ascii="Arial" w:hAnsi="Arial" w:cs="Arial"/>
          <w:color w:val="000000"/>
          <w:sz w:val="22"/>
          <w:szCs w:val="22"/>
        </w:rPr>
        <w:t xml:space="preserve">cztery </w:t>
      </w:r>
      <w:r w:rsidRPr="008554A7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354F4C">
        <w:rPr>
          <w:rFonts w:ascii="Arial" w:hAnsi="Arial" w:cs="Arial"/>
          <w:color w:val="000000"/>
          <w:sz w:val="22"/>
          <w:szCs w:val="22"/>
        </w:rPr>
        <w:t>y</w:t>
      </w:r>
      <w:r w:rsidRPr="008554A7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405C2D8D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3" w:name="_Hlk109199541"/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  <w:bookmarkEnd w:id="3"/>
    </w:p>
    <w:p w14:paraId="2B4C53C3" w14:textId="77777777" w:rsidR="0048792C" w:rsidRPr="008554A7" w:rsidRDefault="0048792C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707D2" w14:textId="5B748FBB" w:rsidR="008554A7" w:rsidRDefault="00751AFC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SWEILLEM POLSKA SPÓŁKA Z OGRANICZONĄ ODPOWIEDZIALNOŚCIĄ</w:t>
      </w:r>
    </w:p>
    <w:p w14:paraId="21BAF1F2" w14:textId="25EB4D4B" w:rsidR="00751AFC" w:rsidRDefault="00751AFC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PIASTÓW 24 H</w:t>
      </w:r>
    </w:p>
    <w:p w14:paraId="4F0103B9" w14:textId="73C18D59" w:rsidR="00751AFC" w:rsidRPr="008554A7" w:rsidRDefault="00751AFC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72-015 P</w:t>
      </w:r>
      <w:r w:rsidR="00B82857">
        <w:rPr>
          <w:rFonts w:ascii="Arial" w:hAnsi="Arial" w:cs="Arial"/>
          <w:b/>
          <w:bCs/>
          <w:color w:val="000000"/>
          <w:sz w:val="22"/>
          <w:szCs w:val="22"/>
        </w:rPr>
        <w:t>OLICE</w:t>
      </w:r>
    </w:p>
    <w:p w14:paraId="3DC3CA52" w14:textId="7136E645" w:rsidR="008554A7" w:rsidRDefault="008554A7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 w:rsidR="00437871">
        <w:rPr>
          <w:rFonts w:ascii="Arial" w:hAnsi="Arial" w:cs="Arial"/>
          <w:color w:val="000000"/>
          <w:sz w:val="22"/>
          <w:szCs w:val="22"/>
        </w:rPr>
        <w:t xml:space="preserve"> </w:t>
      </w:r>
      <w:r w:rsidR="005B4BC5">
        <w:rPr>
          <w:rFonts w:ascii="Arial" w:hAnsi="Arial" w:cs="Arial"/>
          <w:b/>
          <w:bCs/>
          <w:color w:val="000000"/>
          <w:sz w:val="22"/>
          <w:szCs w:val="22"/>
        </w:rPr>
        <w:t>260</w:t>
      </w:r>
      <w:r w:rsidR="00751AF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5B4BC5">
        <w:rPr>
          <w:rFonts w:ascii="Arial" w:hAnsi="Arial" w:cs="Arial"/>
          <w:b/>
          <w:bCs/>
          <w:color w:val="000000"/>
          <w:sz w:val="22"/>
          <w:szCs w:val="22"/>
        </w:rPr>
        <w:t>639</w:t>
      </w:r>
      <w:r w:rsidR="00751AFC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5B4BC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751AFC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3721C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82857"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6C76B115" w14:textId="20745F47" w:rsidR="005B4BC5" w:rsidRDefault="005B4BC5" w:rsidP="008554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30C164" w14:textId="4C44285A" w:rsidR="005B4BC5" w:rsidRDefault="005B4BC5" w:rsidP="005B4BC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2</w:t>
      </w:r>
    </w:p>
    <w:p w14:paraId="6DCCEC9E" w14:textId="699E6720" w:rsidR="005B4BC5" w:rsidRDefault="005B4BC5" w:rsidP="005B4BC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CE72F08" w14:textId="0080576F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4BC5">
        <w:rPr>
          <w:rFonts w:ascii="Arial" w:hAnsi="Arial" w:cs="Arial"/>
          <w:b/>
          <w:bCs/>
          <w:color w:val="000000"/>
          <w:sz w:val="22"/>
          <w:szCs w:val="22"/>
        </w:rPr>
        <w:t xml:space="preserve">EMET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IMPEX SA ODDZIAŁ SZCZECIN </w:t>
      </w:r>
    </w:p>
    <w:p w14:paraId="56A6EBB4" w14:textId="28654DEE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MIEROSŁAWSKIEGO 3</w:t>
      </w:r>
    </w:p>
    <w:p w14:paraId="516B5BCE" w14:textId="0226FF1C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70-102 SZCZECIN</w:t>
      </w:r>
    </w:p>
    <w:p w14:paraId="436122C9" w14:textId="372DAA2C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4" w:name="_Hlk120086601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4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209 619,49 </w:t>
      </w:r>
      <w:r w:rsidR="00B82857"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657FAD7E" w14:textId="6E2F9E33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1050E4" w14:textId="1ED6D8B9" w:rsidR="005B4BC5" w:rsidRDefault="005B4BC5" w:rsidP="005B4BC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5" w:name="_Hlk120086793"/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3</w:t>
      </w:r>
    </w:p>
    <w:bookmarkEnd w:id="5"/>
    <w:p w14:paraId="3344E5CF" w14:textId="753108CE" w:rsidR="005B4BC5" w:rsidRDefault="005B4BC5" w:rsidP="005B4BC5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2BBDC8" w14:textId="43E85DF5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SANTRA BEATA JEDYNAK</w:t>
      </w:r>
    </w:p>
    <w:p w14:paraId="44695559" w14:textId="76683A2F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NOWOWIEJSKA 5</w:t>
      </w:r>
    </w:p>
    <w:p w14:paraId="178D1244" w14:textId="0C2DDF92" w:rsid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42-</w:t>
      </w:r>
      <w:r w:rsidR="00B82857">
        <w:rPr>
          <w:rFonts w:ascii="Arial" w:hAnsi="Arial" w:cs="Arial"/>
          <w:b/>
          <w:bCs/>
          <w:color w:val="000000"/>
          <w:sz w:val="22"/>
          <w:szCs w:val="22"/>
        </w:rPr>
        <w:t>460 ZAWADA</w:t>
      </w:r>
    </w:p>
    <w:p w14:paraId="56E69B69" w14:textId="6A4F1C16" w:rsid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" w:name="_Hlk120086987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232 494,40 ZŁ</w:t>
      </w:r>
    </w:p>
    <w:bookmarkEnd w:id="6"/>
    <w:p w14:paraId="77F56622" w14:textId="142FA42C" w:rsid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9D63F" w14:textId="2E5CF373" w:rsid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43DF9" w14:textId="3AFA56F8" w:rsid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E735F2" w14:textId="77777777" w:rsid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CEF006" w14:textId="616B78DD" w:rsidR="00B82857" w:rsidRDefault="00B82857" w:rsidP="00B8285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4</w:t>
      </w:r>
    </w:p>
    <w:p w14:paraId="73089EF5" w14:textId="2CC713B1" w:rsidR="00B82857" w:rsidRDefault="00B82857" w:rsidP="00B8285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C4B3C59" w14:textId="2996D53B" w:rsid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AQUA TEAM GRUPA SBS PIOTR TOBOLSKI</w:t>
      </w:r>
    </w:p>
    <w:p w14:paraId="1A7EF953" w14:textId="64105E74" w:rsid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SPÓŁKA KOMANDYTOWA </w:t>
      </w:r>
    </w:p>
    <w:p w14:paraId="63046799" w14:textId="71ED8D8F" w:rsid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UL.ŚWIERCZEWSKA 7</w:t>
      </w:r>
    </w:p>
    <w:p w14:paraId="415C8F79" w14:textId="45ACF0AE" w:rsid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71-066 SZCZECIN</w:t>
      </w:r>
    </w:p>
    <w:p w14:paraId="1FCACAC1" w14:textId="17F3EDC6" w:rsid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>44 434,29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169A2525" w14:textId="77777777" w:rsidR="00B82857" w:rsidRPr="00B82857" w:rsidRDefault="00B82857" w:rsidP="00B8285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2E5E8C" w14:textId="77777777" w:rsidR="00B82857" w:rsidRPr="00B82857" w:rsidRDefault="00B82857" w:rsidP="00B8285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51268F" w14:textId="77777777" w:rsidR="00B82857" w:rsidRPr="00B82857" w:rsidRDefault="00B82857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D50C28" w14:textId="77777777" w:rsidR="005B4BC5" w:rsidRPr="005B4BC5" w:rsidRDefault="005B4BC5" w:rsidP="005B4BC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77E8F5" w14:textId="77777777" w:rsidR="005B4BC5" w:rsidRPr="008554A7" w:rsidRDefault="005B4BC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0165F9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649C2A72" w14:textId="394AEDB3" w:rsidR="007940A7" w:rsidRDefault="007940A7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A8DCE30" w14:textId="77777777" w:rsidR="007940A7" w:rsidRDefault="007940A7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10B98BCD" w14:textId="3934EEB2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3EB5F77C" w14:textId="77777777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2FB60AC" w14:textId="40B86F64" w:rsidR="0048792C" w:rsidRDefault="0048792C" w:rsidP="0083011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E961F0C" w14:textId="77777777" w:rsidR="0048792C" w:rsidRPr="008554A7" w:rsidRDefault="0048792C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FE913FA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3B3B7DE" w:rsidR="00AD6C52" w:rsidRPr="008554A7" w:rsidRDefault="00B8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 poważaniem</w:t>
      </w:r>
    </w:p>
    <w:sectPr w:rsidR="00AD6C52" w:rsidRPr="008554A7" w:rsidSect="008745E3">
      <w:headerReference w:type="default" r:id="rId6"/>
      <w:footerReference w:type="default" r:id="rId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2A2ABDFB" w14:textId="1F698E86" w:rsidR="000D6D65" w:rsidRDefault="008554A7" w:rsidP="000D6D65">
        <w:pPr>
          <w:pStyle w:val="Stopka"/>
          <w:ind w:firstLine="2832"/>
          <w:rPr>
            <w:sz w:val="22"/>
            <w:szCs w:val="2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6E4839BE" wp14:editId="63DC309F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CC55C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14234AF" wp14:editId="33EBC6C9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78010D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0D6D65">
          <w:rPr>
            <w:rFonts w:eastAsiaTheme="majorEastAsia"/>
            <w:sz w:val="12"/>
            <w:szCs w:val="12"/>
          </w:rPr>
          <w:t xml:space="preserve">znak </w:t>
        </w:r>
        <w:r w:rsidR="000D6D65">
          <w:rPr>
            <w:sz w:val="12"/>
            <w:szCs w:val="12"/>
          </w:rPr>
          <w:t xml:space="preserve">sprawy: </w:t>
        </w:r>
        <w:r w:rsidR="009206B7">
          <w:rPr>
            <w:sz w:val="12"/>
            <w:szCs w:val="12"/>
          </w:rPr>
          <w:t>397</w:t>
        </w:r>
        <w:r w:rsidR="000D6D65">
          <w:rPr>
            <w:sz w:val="12"/>
            <w:szCs w:val="12"/>
          </w:rPr>
          <w:t xml:space="preserve">/2022/PM   Zakup </w:t>
        </w:r>
        <w:r w:rsidR="00FA400A">
          <w:rPr>
            <w:sz w:val="12"/>
            <w:szCs w:val="12"/>
          </w:rPr>
          <w:t>materiałów hydraulicznych</w:t>
        </w:r>
        <w:r w:rsidR="000D6D65">
          <w:rPr>
            <w:sz w:val="12"/>
            <w:szCs w:val="12"/>
          </w:rPr>
          <w:t xml:space="preserve"> wraz z dostawą</w:t>
        </w:r>
      </w:p>
      <w:p w14:paraId="3E19A5CD" w14:textId="44C71409" w:rsidR="00F31667" w:rsidRPr="008554A7" w:rsidRDefault="00B82857" w:rsidP="0083011C">
        <w:pPr>
          <w:pStyle w:val="Stopka"/>
          <w:rPr>
            <w:rFonts w:ascii="Arial" w:hAnsi="Arial" w:cs="Arial"/>
            <w:bCs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B828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3558F"/>
    <w:rsid w:val="000D6D65"/>
    <w:rsid w:val="001E110B"/>
    <w:rsid w:val="001F406D"/>
    <w:rsid w:val="00223B7B"/>
    <w:rsid w:val="0031609F"/>
    <w:rsid w:val="00334666"/>
    <w:rsid w:val="00354F4C"/>
    <w:rsid w:val="003721C1"/>
    <w:rsid w:val="00380416"/>
    <w:rsid w:val="00437871"/>
    <w:rsid w:val="00485015"/>
    <w:rsid w:val="0048792C"/>
    <w:rsid w:val="004C4074"/>
    <w:rsid w:val="004F5BEE"/>
    <w:rsid w:val="005B4BC5"/>
    <w:rsid w:val="00625D20"/>
    <w:rsid w:val="006D1C3E"/>
    <w:rsid w:val="00751AFC"/>
    <w:rsid w:val="007940A7"/>
    <w:rsid w:val="0083011C"/>
    <w:rsid w:val="008554A7"/>
    <w:rsid w:val="008745E3"/>
    <w:rsid w:val="0087637D"/>
    <w:rsid w:val="00915FCE"/>
    <w:rsid w:val="009206B7"/>
    <w:rsid w:val="00930800"/>
    <w:rsid w:val="00997065"/>
    <w:rsid w:val="00A161A4"/>
    <w:rsid w:val="00AD6C52"/>
    <w:rsid w:val="00B5330B"/>
    <w:rsid w:val="00B82857"/>
    <w:rsid w:val="00C64531"/>
    <w:rsid w:val="00CD0225"/>
    <w:rsid w:val="00DE7A6B"/>
    <w:rsid w:val="00E17645"/>
    <w:rsid w:val="00E57C97"/>
    <w:rsid w:val="00FA400A"/>
    <w:rsid w:val="00FC627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16</cp:revision>
  <dcterms:created xsi:type="dcterms:W3CDTF">2022-02-07T06:01:00Z</dcterms:created>
  <dcterms:modified xsi:type="dcterms:W3CDTF">2022-11-23T08:11:00Z</dcterms:modified>
</cp:coreProperties>
</file>