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456" w14:textId="0A673AA8" w:rsidR="00DA68FE" w:rsidRDefault="00DA68FE" w:rsidP="000744BE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4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467C8" w:rsidRPr="00074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do SWZ</w:t>
      </w:r>
    </w:p>
    <w:p w14:paraId="3541E41F" w14:textId="1B33448B" w:rsidR="001513B5" w:rsidRPr="000744BE" w:rsidRDefault="001513B5" w:rsidP="000744BE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="009001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/DA/2</w:t>
      </w:r>
      <w:r w:rsidR="00974D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72877AF2" w14:textId="77777777" w:rsidR="007F1499" w:rsidRDefault="007F1499" w:rsidP="0036008F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3E31D4DB" w14:textId="52B2D1DE" w:rsidR="00EB7FB5" w:rsidRDefault="00B97E85" w:rsidP="00D06328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FORMULARZ OFERT</w:t>
      </w:r>
      <w:r w:rsidR="00E3520D">
        <w:rPr>
          <w:rFonts w:ascii="Arial" w:hAnsi="Arial" w:cs="Arial"/>
          <w:b/>
          <w:sz w:val="20"/>
          <w:szCs w:val="20"/>
        </w:rPr>
        <w:t>OWY</w:t>
      </w:r>
    </w:p>
    <w:p w14:paraId="3F697DB8" w14:textId="77777777" w:rsidR="007F1499" w:rsidRDefault="007F1499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135D6C" w14:textId="52847AD7" w:rsidR="00B97E85" w:rsidRPr="0086130E" w:rsidRDefault="00FA6CD7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13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BF3CFAD" w14:textId="2B7A8644" w:rsidR="00B97E85" w:rsidRPr="0086130E" w:rsidRDefault="001513B5" w:rsidP="009467C8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 z o.o.</w:t>
      </w:r>
    </w:p>
    <w:p w14:paraId="4372F8B6" w14:textId="7E8D7A81" w:rsidR="009467C8" w:rsidRPr="0086130E" w:rsidRDefault="001513B5" w:rsidP="002C46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Piłsudskiego 150/152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230</w:t>
      </w:r>
      <w:r w:rsidR="009467C8"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Łódź</w:t>
      </w:r>
    </w:p>
    <w:p w14:paraId="2CBC484B" w14:textId="77777777" w:rsidR="00B97E85" w:rsidRPr="0086130E" w:rsidRDefault="00B97E85" w:rsidP="002C46DF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86130E" w14:paraId="2B7D0797" w14:textId="77777777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E2E277B" w14:textId="77777777" w:rsidR="00B97E85" w:rsidRPr="0086130E" w:rsidRDefault="00B97E85" w:rsidP="001E3C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BAD8966" w14:textId="77777777" w:rsidR="00B97E85" w:rsidRPr="0086130E" w:rsidRDefault="00B97E85" w:rsidP="002C46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B97E85" w:rsidRPr="0086130E" w14:paraId="3D7EA0BE" w14:textId="77777777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7698F728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EA86C" w14:textId="77777777" w:rsidR="00B97E85" w:rsidRPr="0086130E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15A030D9" w14:textId="77777777" w:rsidR="00B97E85" w:rsidRPr="0086130E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3CB23EF2" w14:textId="77777777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DE95D6F" w14:textId="77777777" w:rsidR="00FA6CD7" w:rsidRPr="0086130E" w:rsidRDefault="00FA6CD7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FA6CD7" w:rsidRPr="0086130E" w14:paraId="6BCCD85C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2598AB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E87ED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3916498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2E459CA9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C9523A8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859C99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0D59F1B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41472D2F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F97CEAB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056B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626B1666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4FCC452B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29D2DA7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D47BE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3E6295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45A7E34A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A8671AA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367F1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77529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14:paraId="28D25653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C75A75" w14:textId="77777777"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E62CC4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F505B7B" w14:textId="77777777"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86130E" w14:paraId="1F998171" w14:textId="77777777" w:rsidTr="0073730A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846836C" w14:textId="77777777" w:rsidR="00671572" w:rsidRPr="0086130E" w:rsidRDefault="00671572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2C94D6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 załączony do oferty</w:t>
            </w:r>
            <w:r w:rsidR="00853D89" w:rsidRPr="0086130E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D569DF9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do pobrania w bazie dostępnej na stronie</w:t>
            </w:r>
            <w:r w:rsidR="00853D89" w:rsidRPr="0086130E">
              <w:rPr>
                <w:rFonts w:ascii="Arial" w:hAnsi="Arial" w:cs="Arial"/>
                <w:sz w:val="20"/>
                <w:szCs w:val="20"/>
              </w:rPr>
              <w:t>*</w:t>
            </w:r>
            <w:r w:rsidRPr="008613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F73731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D358F" w14:textId="77777777" w:rsidR="00671572" w:rsidRPr="0086130E" w:rsidRDefault="0073730A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1ECC7203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EA65F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156B8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879E9" w14:textId="77777777" w:rsidR="00671572" w:rsidRPr="0086130E" w:rsidRDefault="00671572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5F077C74" w14:textId="4468CF79" w:rsidR="00671572" w:rsidRPr="006612C3" w:rsidRDefault="00306852" w:rsidP="006612C3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37EC3">
        <w:rPr>
          <w:rFonts w:ascii="Arial" w:hAnsi="Arial" w:cs="Arial"/>
          <w:b/>
          <w:i/>
          <w:color w:val="FF0000"/>
          <w:sz w:val="18"/>
          <w:szCs w:val="18"/>
        </w:rPr>
        <w:t>UWAGA</w:t>
      </w:r>
      <w:r w:rsidR="006612C3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W przypadku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Wykonawc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ów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wspólnie ubiegających się o udzielenie zamówienia (np. konsorcjum</w:t>
      </w:r>
      <w:r w:rsidR="00B3128D">
        <w:rPr>
          <w:rFonts w:ascii="Arial" w:hAnsi="Arial" w:cs="Arial"/>
          <w:bCs/>
          <w:i/>
          <w:color w:val="FF0000"/>
          <w:sz w:val="18"/>
          <w:szCs w:val="18"/>
        </w:rPr>
        <w:t>, spółka cywilna</w:t>
      </w:r>
      <w:r w:rsidR="006612C3">
        <w:rPr>
          <w:rFonts w:ascii="Arial" w:hAnsi="Arial" w:cs="Arial"/>
          <w:bCs/>
          <w:i/>
          <w:color w:val="FF0000"/>
          <w:sz w:val="18"/>
          <w:szCs w:val="18"/>
        </w:rPr>
        <w:t>) powyższa tabela powinna zostać skopiowana poniżej i wypełniona dla poszczególnych wykonawców osobno.</w:t>
      </w:r>
    </w:p>
    <w:p w14:paraId="5020F427" w14:textId="77777777" w:rsidR="006612C3" w:rsidRDefault="006612C3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3D3E5505" w14:textId="2D23C3F2" w:rsidR="00B97E85" w:rsidRPr="0086130E" w:rsidRDefault="00B97E85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2. Przedstawiciel Wykonawcy uprawniony do kontaktów</w:t>
      </w:r>
      <w:r w:rsidR="0038657C">
        <w:rPr>
          <w:rFonts w:ascii="Arial" w:hAnsi="Arial" w:cs="Arial"/>
          <w:b/>
          <w:sz w:val="20"/>
          <w:szCs w:val="20"/>
        </w:rPr>
        <w:t xml:space="preserve"> z Zamawiającym</w:t>
      </w:r>
      <w:r w:rsidR="00DB3E07" w:rsidRPr="0086130E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86130E" w14:paraId="06603ECA" w14:textId="77777777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B50635B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058EC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97E85" w:rsidRPr="0086130E" w14:paraId="2F726E6A" w14:textId="77777777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55571F9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25D7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86130E" w14:paraId="777F02C4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402B305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9AB0D8" w14:textId="77777777" w:rsidR="00B97E85" w:rsidRPr="0086130E" w:rsidRDefault="00B97E85" w:rsidP="00A64197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E85" w:rsidRPr="0086130E" w14:paraId="7BEDA76D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E9A1129" w14:textId="77777777" w:rsidR="00B97E85" w:rsidRPr="0086130E" w:rsidRDefault="0073730A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914AC1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86130E" w14:paraId="3410D1D1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673CEE37" w14:textId="77777777"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8BAA4B" w14:textId="77777777"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044E1F36" w14:textId="77777777" w:rsidR="00B97E85" w:rsidRPr="002C46DF" w:rsidRDefault="00B97E85" w:rsidP="00B97E8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44101DC1" w14:textId="77777777" w:rsidR="00B97E85" w:rsidRPr="0086130E" w:rsidRDefault="00B97E85" w:rsidP="006A497D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3. Deklaracja</w:t>
      </w:r>
      <w:r w:rsidR="005C052F" w:rsidRPr="0086130E">
        <w:rPr>
          <w:rFonts w:ascii="Arial" w:hAnsi="Arial" w:cs="Arial"/>
          <w:b/>
          <w:sz w:val="20"/>
          <w:szCs w:val="20"/>
        </w:rPr>
        <w:t>/oświadczenie</w:t>
      </w:r>
      <w:r w:rsidRPr="0086130E">
        <w:rPr>
          <w:rFonts w:ascii="Arial" w:hAnsi="Arial" w:cs="Arial"/>
          <w:b/>
          <w:sz w:val="20"/>
          <w:szCs w:val="20"/>
        </w:rPr>
        <w:t xml:space="preserve"> Wykonawcy:</w:t>
      </w:r>
    </w:p>
    <w:p w14:paraId="3952455D" w14:textId="77777777" w:rsidR="00B97E85" w:rsidRPr="0086130E" w:rsidRDefault="000F1329" w:rsidP="006A497D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</w:t>
      </w:r>
      <w:r w:rsidR="00B97E85" w:rsidRPr="0086130E">
        <w:rPr>
          <w:rFonts w:ascii="Arial" w:hAnsi="Arial" w:cs="Arial"/>
          <w:sz w:val="20"/>
          <w:szCs w:val="20"/>
        </w:rPr>
        <w:t>świadczamy, co następuje:</w:t>
      </w:r>
    </w:p>
    <w:p w14:paraId="243BC8DE" w14:textId="41AE082C" w:rsidR="00B97E85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</w:t>
      </w:r>
      <w:r w:rsidR="00E372AC" w:rsidRPr="0086130E">
        <w:rPr>
          <w:rFonts w:ascii="Arial" w:hAnsi="Arial" w:cs="Arial"/>
          <w:sz w:val="20"/>
          <w:szCs w:val="20"/>
        </w:rPr>
        <w:t>apoznaliśmy</w:t>
      </w:r>
      <w:r w:rsidR="00B97E85" w:rsidRPr="0086130E">
        <w:rPr>
          <w:rFonts w:ascii="Arial" w:hAnsi="Arial" w:cs="Arial"/>
          <w:sz w:val="20"/>
          <w:szCs w:val="20"/>
        </w:rPr>
        <w:t xml:space="preserve"> się i w pełni oraz bez żadnych zastrzeżeń akceptuj</w:t>
      </w:r>
      <w:r w:rsidRPr="0086130E">
        <w:rPr>
          <w:rFonts w:ascii="Arial" w:hAnsi="Arial" w:cs="Arial"/>
          <w:sz w:val="20"/>
          <w:szCs w:val="20"/>
        </w:rPr>
        <w:t>e</w:t>
      </w:r>
      <w:r w:rsidR="00B97E85" w:rsidRPr="0086130E">
        <w:rPr>
          <w:rFonts w:ascii="Arial" w:hAnsi="Arial" w:cs="Arial"/>
          <w:sz w:val="20"/>
          <w:szCs w:val="20"/>
        </w:rPr>
        <w:t xml:space="preserve">my treść Specyfikacji Warunków Zamówienia, zwanej w dalszej treści SWZ, wraz z </w:t>
      </w:r>
      <w:r w:rsidR="00E54F73" w:rsidRPr="0086130E">
        <w:rPr>
          <w:rFonts w:ascii="Arial" w:hAnsi="Arial" w:cs="Arial"/>
          <w:sz w:val="20"/>
          <w:szCs w:val="20"/>
        </w:rPr>
        <w:t xml:space="preserve">załącznikami, </w:t>
      </w:r>
      <w:r w:rsidR="00B97E85" w:rsidRPr="0086130E">
        <w:rPr>
          <w:rFonts w:ascii="Arial" w:hAnsi="Arial" w:cs="Arial"/>
          <w:sz w:val="20"/>
          <w:szCs w:val="20"/>
        </w:rPr>
        <w:t>wyjaśnieniami i zmianami.</w:t>
      </w:r>
    </w:p>
    <w:p w14:paraId="2495BC73" w14:textId="7B65CED5" w:rsidR="00B97E85" w:rsidRPr="0086130E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W pełni i bez żadnych zastrzeżeń akceptujemy warunki umowy na wykonanie zamówienia zapisane w SWZ (</w:t>
      </w:r>
      <w:r w:rsidR="00385BA2">
        <w:rPr>
          <w:rFonts w:ascii="Arial" w:hAnsi="Arial" w:cs="Arial"/>
          <w:sz w:val="20"/>
          <w:szCs w:val="20"/>
        </w:rPr>
        <w:t>projektowane</w:t>
      </w:r>
      <w:r w:rsidRPr="0086130E">
        <w:rPr>
          <w:rFonts w:ascii="Arial" w:hAnsi="Arial" w:cs="Arial"/>
          <w:sz w:val="20"/>
          <w:szCs w:val="20"/>
        </w:rPr>
        <w:t xml:space="preserve"> postanowienia umowy).</w:t>
      </w:r>
    </w:p>
    <w:p w14:paraId="1F6B4C6A" w14:textId="77777777" w:rsidR="00B97E85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</w:t>
      </w:r>
      <w:r w:rsidR="00E372AC" w:rsidRPr="0086130E">
        <w:rPr>
          <w:rFonts w:ascii="Arial" w:hAnsi="Arial" w:cs="Arial"/>
          <w:sz w:val="20"/>
          <w:szCs w:val="20"/>
        </w:rPr>
        <w:t>apozna</w:t>
      </w:r>
      <w:r w:rsidR="00B97E85" w:rsidRPr="0086130E">
        <w:rPr>
          <w:rFonts w:ascii="Arial" w:hAnsi="Arial" w:cs="Arial"/>
          <w:sz w:val="20"/>
          <w:szCs w:val="20"/>
        </w:rPr>
        <w:t xml:space="preserve">liśmy się z warunkami realizacji oraz </w:t>
      </w:r>
      <w:r w:rsidR="00E372AC" w:rsidRPr="0086130E">
        <w:rPr>
          <w:rFonts w:ascii="Arial" w:hAnsi="Arial" w:cs="Arial"/>
          <w:sz w:val="20"/>
          <w:szCs w:val="20"/>
        </w:rPr>
        <w:t>zdobyliśmy</w:t>
      </w:r>
      <w:r w:rsidR="00B97E85" w:rsidRPr="0086130E">
        <w:rPr>
          <w:rFonts w:ascii="Arial" w:hAnsi="Arial" w:cs="Arial"/>
          <w:sz w:val="20"/>
          <w:szCs w:val="20"/>
        </w:rPr>
        <w:t xml:space="preserve"> wszelkie informacje konieczne do właściwego przygotowania niniejszej oferty.</w:t>
      </w:r>
    </w:p>
    <w:p w14:paraId="725F40AB" w14:textId="6558F5C6" w:rsidR="00B46983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Oświadczam</w:t>
      </w:r>
      <w:r w:rsidR="00B46983" w:rsidRPr="0086130E">
        <w:rPr>
          <w:rFonts w:ascii="Arial" w:hAnsi="Arial" w:cs="Arial"/>
          <w:sz w:val="20"/>
          <w:szCs w:val="20"/>
        </w:rPr>
        <w:t xml:space="preserve">y, że oferowane </w:t>
      </w:r>
      <w:r w:rsidR="00C46284" w:rsidRPr="00C46284">
        <w:rPr>
          <w:rFonts w:ascii="Arial" w:hAnsi="Arial" w:cs="Arial"/>
          <w:b/>
          <w:bCs/>
          <w:sz w:val="20"/>
          <w:szCs w:val="20"/>
          <w:highlight w:val="lightGray"/>
        </w:rPr>
        <w:t>usługi</w:t>
      </w:r>
      <w:r w:rsidR="00B46983" w:rsidRPr="0086130E">
        <w:rPr>
          <w:rFonts w:ascii="Arial" w:hAnsi="Arial" w:cs="Arial"/>
          <w:sz w:val="20"/>
          <w:szCs w:val="20"/>
        </w:rPr>
        <w:t xml:space="preserve"> spełniają wymagania określone w SWZ</w:t>
      </w:r>
      <w:r w:rsidRPr="0086130E">
        <w:rPr>
          <w:rFonts w:ascii="Arial" w:hAnsi="Arial" w:cs="Arial"/>
          <w:sz w:val="20"/>
          <w:szCs w:val="20"/>
        </w:rPr>
        <w:t>.</w:t>
      </w:r>
    </w:p>
    <w:p w14:paraId="4B40C8DF" w14:textId="228C1266" w:rsidR="001D4A15" w:rsidRPr="0086130E" w:rsidRDefault="00B97E85" w:rsidP="00A66D5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Pozostajemy związani ofertą przez okres </w:t>
      </w:r>
      <w:r w:rsidR="00DB4E50" w:rsidRPr="00DB4E50">
        <w:rPr>
          <w:rFonts w:ascii="Arial" w:hAnsi="Arial" w:cs="Arial"/>
          <w:sz w:val="20"/>
          <w:szCs w:val="20"/>
        </w:rPr>
        <w:t xml:space="preserve">wskazany </w:t>
      </w:r>
      <w:r w:rsidR="00DB4E50" w:rsidRPr="0086130E">
        <w:rPr>
          <w:rFonts w:ascii="Arial" w:hAnsi="Arial" w:cs="Arial"/>
          <w:sz w:val="20"/>
          <w:szCs w:val="20"/>
        </w:rPr>
        <w:t>w SWZ</w:t>
      </w:r>
      <w:r w:rsidRPr="0086130E">
        <w:rPr>
          <w:rFonts w:ascii="Arial" w:hAnsi="Arial" w:cs="Arial"/>
          <w:sz w:val="20"/>
          <w:szCs w:val="20"/>
        </w:rPr>
        <w:t>.</w:t>
      </w:r>
    </w:p>
    <w:p w14:paraId="0F66EA75" w14:textId="0DCC6B45" w:rsidR="00543F6D" w:rsidRPr="00EB7FB5" w:rsidRDefault="00347D01" w:rsidP="00A66D5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="00543F6D" w:rsidRPr="0086130E">
        <w:rPr>
          <w:rFonts w:ascii="Arial" w:hAnsi="Arial" w:cs="Arial"/>
          <w:sz w:val="20"/>
          <w:szCs w:val="20"/>
        </w:rPr>
        <w:t xml:space="preserve"> termin płatności </w:t>
      </w:r>
      <w:r>
        <w:rPr>
          <w:rFonts w:ascii="Arial" w:hAnsi="Arial" w:cs="Arial"/>
          <w:sz w:val="20"/>
          <w:szCs w:val="20"/>
        </w:rPr>
        <w:t xml:space="preserve">wskazany w </w:t>
      </w:r>
      <w:r w:rsidR="00385B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WZ.</w:t>
      </w:r>
    </w:p>
    <w:p w14:paraId="7A3D3D01" w14:textId="2A764AD2" w:rsidR="00B97E85" w:rsidRPr="00CE3F77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Oferuj</w:t>
      </w:r>
      <w:r w:rsidR="00E372AC" w:rsidRPr="00CE3F77">
        <w:rPr>
          <w:rFonts w:ascii="Arial" w:eastAsia="Calibri" w:hAnsi="Arial" w:cs="Arial"/>
          <w:b/>
          <w:sz w:val="20"/>
          <w:szCs w:val="20"/>
          <w:lang w:eastAsia="pl-PL"/>
        </w:rPr>
        <w:t>ę/</w:t>
      </w:r>
      <w:proofErr w:type="spellStart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emy</w:t>
      </w:r>
      <w:proofErr w:type="spellEnd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 SWZ </w:t>
      </w:r>
      <w:r w:rsidR="00413B6C" w:rsidRPr="00DB4E50">
        <w:rPr>
          <w:rFonts w:ascii="Arial" w:hAnsi="Arial" w:cs="Tahoma"/>
          <w:b/>
          <w:kern w:val="2"/>
          <w:sz w:val="20"/>
          <w:szCs w:val="20"/>
          <w:highlight w:val="lightGray"/>
        </w:rPr>
        <w:t xml:space="preserve">za </w:t>
      </w:r>
      <w:r w:rsidR="00DB4E50" w:rsidRPr="00DB4E50">
        <w:rPr>
          <w:rFonts w:ascii="Arial" w:hAnsi="Arial" w:cs="Tahoma"/>
          <w:b/>
          <w:kern w:val="2"/>
          <w:sz w:val="20"/>
          <w:szCs w:val="20"/>
          <w:highlight w:val="lightGray"/>
        </w:rPr>
        <w:t>cenę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 wskazan</w:t>
      </w:r>
      <w:r w:rsidR="00E05DB4">
        <w:rPr>
          <w:rFonts w:ascii="Arial" w:hAnsi="Arial" w:cs="Tahoma"/>
          <w:b/>
          <w:kern w:val="2"/>
          <w:sz w:val="20"/>
          <w:szCs w:val="20"/>
        </w:rPr>
        <w:t>ą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 w załączonym </w:t>
      </w:r>
      <w:r w:rsidR="00413B6C" w:rsidRPr="00CE3F77">
        <w:rPr>
          <w:rFonts w:ascii="Arial" w:eastAsia="Calibri" w:hAnsi="Arial" w:cs="Arial"/>
          <w:b/>
          <w:sz w:val="20"/>
          <w:szCs w:val="20"/>
          <w:lang w:eastAsia="pl-PL"/>
        </w:rPr>
        <w:t>Formularzu Cenowym.</w:t>
      </w:r>
    </w:p>
    <w:p w14:paraId="45C2D261" w14:textId="1A2B4660" w:rsidR="006C32CD" w:rsidRPr="000744BE" w:rsidRDefault="00D335FF" w:rsidP="000744BE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B7FB5">
        <w:rPr>
          <w:rFonts w:ascii="Arial" w:eastAsia="Calibri" w:hAnsi="Arial" w:cs="Arial"/>
          <w:sz w:val="20"/>
          <w:szCs w:val="20"/>
          <w:lang w:eastAsia="pl-PL"/>
        </w:rPr>
        <w:t>Cena oferty obliczona została na podstawie cen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>y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jednostkow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>ej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, któr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>ą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>określono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w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 xml:space="preserve">załączonym do oferty 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Formularzu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enowym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 xml:space="preserve"> i zawiera ona wszelkie koszty i opłaty związane z realizacją zamówienia</w:t>
      </w:r>
      <w:r w:rsidR="00033BDF" w:rsidRPr="00EB7FB5">
        <w:rPr>
          <w:rFonts w:ascii="Arial" w:eastAsia="Calibri" w:hAnsi="Arial" w:cs="Arial"/>
          <w:sz w:val="20"/>
          <w:szCs w:val="20"/>
          <w:lang w:eastAsia="pl-PL"/>
        </w:rPr>
        <w:t>, zgodnie z postanowieniami SWZ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4C7C5809" w14:textId="7EA89080" w:rsidR="00B97E85" w:rsidRDefault="007D77F2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>przypadku wybrania naszej oferty</w:t>
      </w:r>
      <w:r w:rsidR="00676E0F" w:rsidRPr="0086130E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deklarujemy podpisanie umowy zgodnie</w:t>
      </w:r>
      <w:r w:rsidR="0097145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z wymaganiami przedstawionymi w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SWZ.</w:t>
      </w:r>
    </w:p>
    <w:p w14:paraId="38D2C843" w14:textId="77777777" w:rsidR="002E6928" w:rsidRPr="002E6928" w:rsidRDefault="002E6928" w:rsidP="002E692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jest (zaznaczyć właściwe*):</w:t>
      </w:r>
    </w:p>
    <w:p w14:paraId="095983DE" w14:textId="6B4A876F"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</w:t>
      </w:r>
    </w:p>
    <w:p w14:paraId="4A2480BD" w14:textId="253A904E"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</w:t>
      </w:r>
    </w:p>
    <w:p w14:paraId="756BA920" w14:textId="52BED83A" w:rsid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</w:t>
      </w:r>
    </w:p>
    <w:p w14:paraId="7ECBAEC9" w14:textId="215724C8" w:rsidR="00251302" w:rsidRPr="002E6928" w:rsidRDefault="00251302" w:rsidP="00251302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 w:rsidR="00546693">
        <w:rPr>
          <w:rFonts w:ascii="Arial" w:eastAsia="Calibri" w:hAnsi="Arial" w:cs="Arial"/>
          <w:sz w:val="20"/>
          <w:szCs w:val="20"/>
          <w:lang w:eastAsia="pl-PL"/>
        </w:rPr>
        <w:t xml:space="preserve">osobą fizyczną prowadzącą </w:t>
      </w:r>
      <w:r>
        <w:rPr>
          <w:rFonts w:ascii="Arial" w:eastAsia="Calibri" w:hAnsi="Arial" w:cs="Arial"/>
          <w:sz w:val="20"/>
          <w:szCs w:val="20"/>
          <w:lang w:eastAsia="pl-PL"/>
        </w:rPr>
        <w:t>jednoosobową działalnością gospodarczą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66FD5286" w14:textId="0EE1AF85" w:rsidR="00251302" w:rsidRPr="002E6928" w:rsidRDefault="00251302" w:rsidP="00251302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osobą fizyczną nieprowadzącą działalności gospodarczej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3E4421FE" w14:textId="2F740A1F"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 w:rsidR="00251302">
        <w:rPr>
          <w:rFonts w:ascii="Arial" w:eastAsia="Calibri" w:hAnsi="Arial" w:cs="Arial"/>
          <w:sz w:val="20"/>
          <w:szCs w:val="20"/>
          <w:lang w:eastAsia="pl-PL"/>
        </w:rPr>
        <w:t>inny rodzaj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56D8E05E" w14:textId="77777777" w:rsidR="002E6928" w:rsidRDefault="002E6928" w:rsidP="002E69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92460D8" w14:textId="18322796" w:rsidR="002E6928" w:rsidRPr="00251302" w:rsidRDefault="002E6928" w:rsidP="00242026">
      <w:pPr>
        <w:spacing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>UWAGA</w:t>
      </w:r>
    </w:p>
    <w:p w14:paraId="63A4317B" w14:textId="77777777" w:rsidR="002E6928" w:rsidRPr="00251302" w:rsidRDefault="002E6928" w:rsidP="00242026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Mikroprzedsiębiorstwo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Małe 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Średnie przedsiębiorstwa</w:t>
      </w:r>
      <w:r w:rsidRPr="00251302">
        <w:rPr>
          <w:rFonts w:ascii="Arial" w:hAnsi="Arial" w:cs="Arial"/>
          <w:i/>
          <w:color w:val="FF00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D0B34EB" w14:textId="77777777" w:rsid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1F9F12B" w14:textId="77777777" w:rsidR="001E3C5D" w:rsidRPr="0086130E" w:rsidRDefault="001E3C5D" w:rsidP="000B1D4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</w:t>
      </w:r>
      <w:r w:rsidR="00C57903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C57903" w:rsidRPr="0086130E">
        <w:rPr>
          <w:rFonts w:ascii="Arial" w:hAnsi="Arial" w:cs="Arial"/>
          <w:i/>
          <w:sz w:val="20"/>
          <w:szCs w:val="20"/>
        </w:rPr>
        <w:t>*niepotrzebne skreślić / zaznaczyć właściwe</w:t>
      </w:r>
      <w:r w:rsidR="00C57903">
        <w:rPr>
          <w:rFonts w:ascii="Arial" w:hAnsi="Arial" w:cs="Arial"/>
          <w:i/>
          <w:sz w:val="20"/>
          <w:szCs w:val="20"/>
        </w:rPr>
        <w:t>)</w:t>
      </w:r>
      <w:r w:rsidR="00033BDF" w:rsidRPr="0086130E">
        <w:rPr>
          <w:rFonts w:ascii="Arial" w:eastAsia="Calibri" w:hAnsi="Arial" w:cs="Arial"/>
          <w:sz w:val="20"/>
          <w:szCs w:val="20"/>
          <w:lang w:eastAsia="pl-PL"/>
        </w:rPr>
        <w:t>:</w:t>
      </w:r>
    </w:p>
    <w:bookmarkStart w:id="0" w:name="_Hlk125904720"/>
    <w:p w14:paraId="1F9225C0" w14:textId="1A159160" w:rsidR="00671572" w:rsidRDefault="001E3C5D" w:rsidP="00E3520D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samodzielnie</w:t>
      </w:r>
      <w:r w:rsidRPr="0086130E">
        <w:rPr>
          <w:rFonts w:ascii="Arial" w:hAnsi="Arial" w:cs="Arial"/>
          <w:sz w:val="20"/>
          <w:szCs w:val="20"/>
        </w:rPr>
        <w:t xml:space="preserve"> *,</w:t>
      </w:r>
    </w:p>
    <w:bookmarkEnd w:id="0"/>
    <w:p w14:paraId="5C827ACD" w14:textId="2051AF04" w:rsidR="00C46714" w:rsidRPr="004D5578" w:rsidRDefault="00C46714" w:rsidP="00C46714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eastAsia="pl-PL"/>
        </w:rPr>
        <w:t>przy udziale podwykonawców</w:t>
      </w:r>
      <w:r w:rsidRPr="0086130E">
        <w:rPr>
          <w:rFonts w:ascii="Arial" w:hAnsi="Arial" w:cs="Arial"/>
          <w:sz w:val="20"/>
          <w:szCs w:val="20"/>
        </w:rPr>
        <w:t xml:space="preserve"> *,</w:t>
      </w:r>
      <w:r>
        <w:rPr>
          <w:rFonts w:ascii="Arial" w:hAnsi="Arial" w:cs="Arial"/>
          <w:sz w:val="20"/>
          <w:szCs w:val="20"/>
        </w:rPr>
        <w:t xml:space="preserve"> </w:t>
      </w:r>
      <w:r w:rsidRPr="004D5578">
        <w:rPr>
          <w:rFonts w:ascii="Arial" w:hAnsi="Arial" w:cs="Arial"/>
          <w:sz w:val="20"/>
          <w:szCs w:val="20"/>
          <w:lang w:eastAsia="pl-PL"/>
        </w:rPr>
        <w:t>w zakresie niżej opisanych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2"/>
        <w:gridCol w:w="3512"/>
        <w:gridCol w:w="4848"/>
      </w:tblGrid>
      <w:tr w:rsidR="00C46714" w:rsidRPr="004D5578" w14:paraId="3AA6347C" w14:textId="77777777" w:rsidTr="00AE62FD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4ADE583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E4AA0AA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 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14:paraId="40027DF0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 (nazwy firm, adresy)</w:t>
            </w:r>
          </w:p>
        </w:tc>
      </w:tr>
      <w:tr w:rsidR="00C46714" w:rsidRPr="004D5578" w14:paraId="1AD7D780" w14:textId="77777777" w:rsidTr="00AE62FD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153839CA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290DAB76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C77A6BC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65443E1B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60F7A6A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6714" w:rsidRPr="004D5578" w14:paraId="477C4DE0" w14:textId="77777777" w:rsidTr="00AE62FD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65731CAB" w14:textId="77777777" w:rsidR="00C46714" w:rsidRPr="004D5578" w:rsidRDefault="00C46714" w:rsidP="00AE62FD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C1FBDCA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8C0B6EA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54360241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70149E3" w14:textId="77777777" w:rsidR="00C46714" w:rsidRPr="004D5578" w:rsidRDefault="00C46714" w:rsidP="00AE62FD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B15F385" w14:textId="77777777" w:rsidR="00E3520D" w:rsidRPr="00E3520D" w:rsidRDefault="00E3520D" w:rsidP="00C46714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752C02C9" w14:textId="4BC3564C" w:rsidR="00DB4E50" w:rsidRPr="0086130E" w:rsidRDefault="00DB4E50" w:rsidP="00DB4E5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Wszystkie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 xml:space="preserve">wymagane w niniejszym postępowaniu </w:t>
      </w:r>
      <w:r w:rsidR="00B52243">
        <w:rPr>
          <w:rFonts w:ascii="Arial" w:eastAsia="Calibri" w:hAnsi="Arial" w:cs="Arial"/>
          <w:sz w:val="20"/>
          <w:szCs w:val="20"/>
          <w:lang w:eastAsia="pl-PL"/>
        </w:rPr>
        <w:t xml:space="preserve">o udzielenie zamówienia publicznego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>oświadczenia składamy ze świadomością odpowiedzialności karnej za składanie fałszywych oświadczeń w celu uzyskania korzyści majątkowych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17A4211D" w14:textId="471FA4DD" w:rsidR="00002045" w:rsidRPr="00DB4E50" w:rsidRDefault="00DC25E2" w:rsidP="00DB4E5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Oświadczamy, że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wypełniliśmy obowiązki informacyjne przewidziane w art. 13 lub art. 14 RODO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wobec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osób fizycznych, od których dane osobowe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bezpośrednio lub pośrednio pozyskaliśmy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 celu ubiegania się o udzielenie zamówienia publicznego w niniejszym postępowaniu.</w:t>
      </w:r>
      <w:r w:rsidR="009E28E7"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2AEDA6A1" w14:textId="01E8C2BB" w:rsidR="009E28E7" w:rsidRPr="00251302" w:rsidRDefault="009E28E7" w:rsidP="009E28E7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 xml:space="preserve">  UWAGA</w:t>
      </w:r>
    </w:p>
    <w:p w14:paraId="111ECE06" w14:textId="23478FCB" w:rsidR="009E28E7" w:rsidRPr="00251302" w:rsidRDefault="009E28E7" w:rsidP="009E28E7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  <w:r w:rsidRPr="00251302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>Rozporządzenie Parlamentu Europejskiego i Rady (UE) 2016/679 z dnia 27 kwietnia 2016 r. w sprawie ochrony osób fizycznych w  związku z przetwarzaniem danych osobowych i w sprawie swobodnego przepływu takich danych oraz uchylenia dyrektywy 95/46/WE (ogólne rozporządzenie o ochronie danych osobowych) (Dz.U.UE.L.2016.119. str.1).</w:t>
      </w:r>
    </w:p>
    <w:p w14:paraId="5F8E81A1" w14:textId="77777777" w:rsidR="009E28E7" w:rsidRPr="00251302" w:rsidRDefault="009E28E7" w:rsidP="009E28E7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</w:p>
    <w:p w14:paraId="551334CF" w14:textId="240499D7" w:rsidR="00467F65" w:rsidRPr="00251302" w:rsidRDefault="009E28E7" w:rsidP="009E28E7">
      <w:pPr>
        <w:pStyle w:val="Tekstprzypisudolnego"/>
        <w:ind w:left="-142"/>
        <w:jc w:val="both"/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</w:pPr>
      <w:r w:rsidRPr="00251302">
        <w:rPr>
          <w:rFonts w:ascii="Arial" w:eastAsiaTheme="minorHAnsi" w:hAnsi="Arial" w:cs="Arial"/>
          <w:b/>
          <w:bCs/>
          <w:i/>
          <w:color w:val="FF0000"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stosowanie do art. 13 ust. 4 lub art. 14 ust. 5 RODO treści oświadczenie Wykonawca nie składa (usunięcie oświadczenia np. przez jego wykreślenie).</w:t>
      </w:r>
    </w:p>
    <w:p w14:paraId="060D3E70" w14:textId="45210ADB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1FAA47EE" w14:textId="790FE3FD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71AA4D54" w14:textId="2D65896D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2B55E275" w14:textId="77777777" w:rsidR="009E28E7" w:rsidRDefault="009E28E7" w:rsidP="009E28E7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38B56DF1" w14:textId="77777777" w:rsidR="009E28E7" w:rsidRPr="009E28E7" w:rsidRDefault="009E28E7" w:rsidP="009E28E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6887525B" w14:textId="77777777" w:rsidR="000744BE" w:rsidRPr="0086130E" w:rsidRDefault="000744BE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DDD984" w14:textId="77777777" w:rsidR="00B97E85" w:rsidRPr="0086130E" w:rsidRDefault="00B97E85" w:rsidP="00B97E8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93865163"/>
      <w:r w:rsidRPr="0086130E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bookmarkEnd w:id="1"/>
    <w:p w14:paraId="7F9783A4" w14:textId="77777777" w:rsidR="00945D34" w:rsidRDefault="00945D34" w:rsidP="00F442EE">
      <w:pPr>
        <w:rPr>
          <w:b/>
          <w:iCs/>
          <w:color w:val="FF0000"/>
          <w:u w:val="single"/>
        </w:rPr>
      </w:pPr>
    </w:p>
    <w:p w14:paraId="6AF6520C" w14:textId="3899CE99" w:rsidR="006A6146" w:rsidRPr="000744BE" w:rsidRDefault="006A6146" w:rsidP="00F442EE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Należy wypełnić i podpisać </w:t>
      </w:r>
      <w:r w:rsidR="00F442EE" w:rsidRPr="00F442EE">
        <w:rPr>
          <w:b/>
          <w:iCs/>
          <w:color w:val="FF0000"/>
          <w:u w:val="single"/>
        </w:rPr>
        <w:t>kwalifikowanym podpisem elektronicznym, podpisem osobistym lub podpisem zaufanym</w:t>
      </w:r>
      <w:r>
        <w:rPr>
          <w:b/>
          <w:iCs/>
          <w:color w:val="FF0000"/>
          <w:u w:val="single"/>
        </w:rPr>
        <w:t>.</w:t>
      </w:r>
    </w:p>
    <w:sectPr w:rsidR="006A6146" w:rsidRPr="000744BE" w:rsidSect="00102A7F">
      <w:footerReference w:type="default" r:id="rId8"/>
      <w:pgSz w:w="11906" w:h="16838"/>
      <w:pgMar w:top="1135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6CB1" w14:textId="77777777" w:rsidR="00233F4B" w:rsidRDefault="00233F4B" w:rsidP="00AF0C36">
      <w:pPr>
        <w:spacing w:after="0" w:line="240" w:lineRule="auto"/>
      </w:pPr>
      <w:r>
        <w:separator/>
      </w:r>
    </w:p>
  </w:endnote>
  <w:endnote w:type="continuationSeparator" w:id="0">
    <w:p w14:paraId="75004008" w14:textId="77777777" w:rsidR="00233F4B" w:rsidRDefault="00233F4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505015"/>
      <w:docPartObj>
        <w:docPartGallery w:val="Page Numbers (Bottom of Page)"/>
        <w:docPartUnique/>
      </w:docPartObj>
    </w:sdtPr>
    <w:sdtContent>
      <w:p w14:paraId="2562259D" w14:textId="44EED39D" w:rsidR="00E6779A" w:rsidRDefault="00E67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1A515" w14:textId="77777777" w:rsidR="00E6779A" w:rsidRDefault="00E67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8059" w14:textId="77777777" w:rsidR="00233F4B" w:rsidRDefault="00233F4B" w:rsidP="00AF0C36">
      <w:pPr>
        <w:spacing w:after="0" w:line="240" w:lineRule="auto"/>
      </w:pPr>
      <w:r>
        <w:separator/>
      </w:r>
    </w:p>
  </w:footnote>
  <w:footnote w:type="continuationSeparator" w:id="0">
    <w:p w14:paraId="1E5FB713" w14:textId="77777777" w:rsidR="00233F4B" w:rsidRDefault="00233F4B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4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0E50884"/>
    <w:multiLevelType w:val="hybridMultilevel"/>
    <w:tmpl w:val="506E14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FB17E78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77182">
    <w:abstractNumId w:val="20"/>
  </w:num>
  <w:num w:numId="2" w16cid:durableId="1865825355">
    <w:abstractNumId w:val="23"/>
  </w:num>
  <w:num w:numId="3" w16cid:durableId="957175389">
    <w:abstractNumId w:val="15"/>
  </w:num>
  <w:num w:numId="4" w16cid:durableId="175573544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23720986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2665432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1552653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57227655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2040277402">
    <w:abstractNumId w:val="28"/>
    <w:lvlOverride w:ilvl="0">
      <w:startOverride w:val="1"/>
    </w:lvlOverride>
  </w:num>
  <w:num w:numId="10" w16cid:durableId="88701896">
    <w:abstractNumId w:val="18"/>
    <w:lvlOverride w:ilvl="0">
      <w:startOverride w:val="1"/>
    </w:lvlOverride>
  </w:num>
  <w:num w:numId="11" w16cid:durableId="173495247">
    <w:abstractNumId w:val="28"/>
  </w:num>
  <w:num w:numId="12" w16cid:durableId="2085837323">
    <w:abstractNumId w:val="18"/>
  </w:num>
  <w:num w:numId="13" w16cid:durableId="555506081">
    <w:abstractNumId w:val="9"/>
  </w:num>
  <w:num w:numId="14" w16cid:durableId="1666861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5659520">
    <w:abstractNumId w:val="2"/>
  </w:num>
  <w:num w:numId="16" w16cid:durableId="1013531772">
    <w:abstractNumId w:val="27"/>
  </w:num>
  <w:num w:numId="17" w16cid:durableId="999693464">
    <w:abstractNumId w:val="14"/>
  </w:num>
  <w:num w:numId="18" w16cid:durableId="544870918">
    <w:abstractNumId w:val="26"/>
  </w:num>
  <w:num w:numId="19" w16cid:durableId="1663460247">
    <w:abstractNumId w:val="5"/>
  </w:num>
  <w:num w:numId="20" w16cid:durableId="1088189559">
    <w:abstractNumId w:val="24"/>
  </w:num>
  <w:num w:numId="21" w16cid:durableId="1704552199">
    <w:abstractNumId w:val="19"/>
  </w:num>
  <w:num w:numId="22" w16cid:durableId="688604877">
    <w:abstractNumId w:val="16"/>
  </w:num>
  <w:num w:numId="23" w16cid:durableId="36438695">
    <w:abstractNumId w:val="8"/>
  </w:num>
  <w:num w:numId="24" w16cid:durableId="1537890037">
    <w:abstractNumId w:val="3"/>
  </w:num>
  <w:num w:numId="25" w16cid:durableId="1482577418">
    <w:abstractNumId w:val="6"/>
  </w:num>
  <w:num w:numId="26" w16cid:durableId="520438779">
    <w:abstractNumId w:val="25"/>
  </w:num>
  <w:num w:numId="27" w16cid:durableId="709497344">
    <w:abstractNumId w:val="11"/>
  </w:num>
  <w:num w:numId="28" w16cid:durableId="923801044">
    <w:abstractNumId w:val="0"/>
  </w:num>
  <w:num w:numId="29" w16cid:durableId="1371687283">
    <w:abstractNumId w:val="31"/>
  </w:num>
  <w:num w:numId="30" w16cid:durableId="2096436931">
    <w:abstractNumId w:val="1"/>
  </w:num>
  <w:num w:numId="31" w16cid:durableId="1657108110">
    <w:abstractNumId w:val="22"/>
  </w:num>
  <w:num w:numId="32" w16cid:durableId="1228027747">
    <w:abstractNumId w:val="17"/>
  </w:num>
  <w:num w:numId="33" w16cid:durableId="122861637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5921939">
    <w:abstractNumId w:val="7"/>
  </w:num>
  <w:num w:numId="35" w16cid:durableId="767889226">
    <w:abstractNumId w:val="21"/>
  </w:num>
  <w:num w:numId="36" w16cid:durableId="1831024427">
    <w:abstractNumId w:val="30"/>
  </w:num>
  <w:num w:numId="37" w16cid:durableId="832069266">
    <w:abstractNumId w:val="12"/>
  </w:num>
  <w:num w:numId="38" w16cid:durableId="878323133">
    <w:abstractNumId w:val="4"/>
  </w:num>
  <w:num w:numId="39" w16cid:durableId="1554198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2070330">
    <w:abstractNumId w:val="13"/>
  </w:num>
  <w:num w:numId="41" w16cid:durableId="1703046935">
    <w:abstractNumId w:val="29"/>
  </w:num>
  <w:num w:numId="42" w16cid:durableId="16226143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36"/>
    <w:rsid w:val="00002045"/>
    <w:rsid w:val="00013A68"/>
    <w:rsid w:val="00014A27"/>
    <w:rsid w:val="000226CD"/>
    <w:rsid w:val="000232A6"/>
    <w:rsid w:val="000276D2"/>
    <w:rsid w:val="000300D7"/>
    <w:rsid w:val="00031C8D"/>
    <w:rsid w:val="000326C7"/>
    <w:rsid w:val="00033BDF"/>
    <w:rsid w:val="00036152"/>
    <w:rsid w:val="000501B5"/>
    <w:rsid w:val="000744BE"/>
    <w:rsid w:val="00075CC1"/>
    <w:rsid w:val="000801D0"/>
    <w:rsid w:val="00082FC9"/>
    <w:rsid w:val="00090BBA"/>
    <w:rsid w:val="0009717B"/>
    <w:rsid w:val="000A2138"/>
    <w:rsid w:val="000B1D40"/>
    <w:rsid w:val="000B3980"/>
    <w:rsid w:val="000B4A05"/>
    <w:rsid w:val="000B6D89"/>
    <w:rsid w:val="000C50F7"/>
    <w:rsid w:val="000C5BF9"/>
    <w:rsid w:val="000C7177"/>
    <w:rsid w:val="000D22E5"/>
    <w:rsid w:val="000D6060"/>
    <w:rsid w:val="000D61FB"/>
    <w:rsid w:val="000D7D40"/>
    <w:rsid w:val="000E63B6"/>
    <w:rsid w:val="000F0094"/>
    <w:rsid w:val="000F1329"/>
    <w:rsid w:val="000F4488"/>
    <w:rsid w:val="00102A7F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36A9"/>
    <w:rsid w:val="001467DD"/>
    <w:rsid w:val="001513B5"/>
    <w:rsid w:val="001572CD"/>
    <w:rsid w:val="001602E7"/>
    <w:rsid w:val="00161B3F"/>
    <w:rsid w:val="00173F7B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13BF4"/>
    <w:rsid w:val="00222190"/>
    <w:rsid w:val="00233178"/>
    <w:rsid w:val="00233C26"/>
    <w:rsid w:val="00233F4B"/>
    <w:rsid w:val="00233F9A"/>
    <w:rsid w:val="0023746C"/>
    <w:rsid w:val="00242026"/>
    <w:rsid w:val="00246AEB"/>
    <w:rsid w:val="00251302"/>
    <w:rsid w:val="0025506C"/>
    <w:rsid w:val="00291240"/>
    <w:rsid w:val="002914E9"/>
    <w:rsid w:val="0029470B"/>
    <w:rsid w:val="002A14D8"/>
    <w:rsid w:val="002A34A1"/>
    <w:rsid w:val="002A590A"/>
    <w:rsid w:val="002A5F0A"/>
    <w:rsid w:val="002A7DC5"/>
    <w:rsid w:val="002C3BB6"/>
    <w:rsid w:val="002C46DF"/>
    <w:rsid w:val="002D0348"/>
    <w:rsid w:val="002D19FE"/>
    <w:rsid w:val="002D48C8"/>
    <w:rsid w:val="002D4A6E"/>
    <w:rsid w:val="002D6C0C"/>
    <w:rsid w:val="002E1561"/>
    <w:rsid w:val="002E6928"/>
    <w:rsid w:val="00306852"/>
    <w:rsid w:val="00325803"/>
    <w:rsid w:val="00347932"/>
    <w:rsid w:val="00347D01"/>
    <w:rsid w:val="00351AC3"/>
    <w:rsid w:val="00354F9F"/>
    <w:rsid w:val="0036008F"/>
    <w:rsid w:val="00360BBA"/>
    <w:rsid w:val="00361F2E"/>
    <w:rsid w:val="00385BA2"/>
    <w:rsid w:val="0038657C"/>
    <w:rsid w:val="0038763F"/>
    <w:rsid w:val="00394759"/>
    <w:rsid w:val="00396EBD"/>
    <w:rsid w:val="003A6E87"/>
    <w:rsid w:val="003C40BD"/>
    <w:rsid w:val="003D2549"/>
    <w:rsid w:val="003D2875"/>
    <w:rsid w:val="003F32BA"/>
    <w:rsid w:val="003F464A"/>
    <w:rsid w:val="00401F43"/>
    <w:rsid w:val="004047CC"/>
    <w:rsid w:val="004053DE"/>
    <w:rsid w:val="004061AE"/>
    <w:rsid w:val="00406284"/>
    <w:rsid w:val="00413B6C"/>
    <w:rsid w:val="004274ED"/>
    <w:rsid w:val="00433520"/>
    <w:rsid w:val="00440138"/>
    <w:rsid w:val="0045572B"/>
    <w:rsid w:val="00461348"/>
    <w:rsid w:val="00462787"/>
    <w:rsid w:val="00467F65"/>
    <w:rsid w:val="00476785"/>
    <w:rsid w:val="004B3861"/>
    <w:rsid w:val="004C012B"/>
    <w:rsid w:val="004D0387"/>
    <w:rsid w:val="004F6381"/>
    <w:rsid w:val="005037F8"/>
    <w:rsid w:val="00516118"/>
    <w:rsid w:val="0052035D"/>
    <w:rsid w:val="00522D73"/>
    <w:rsid w:val="00536FA5"/>
    <w:rsid w:val="00541502"/>
    <w:rsid w:val="00543F6D"/>
    <w:rsid w:val="00546693"/>
    <w:rsid w:val="00546FA7"/>
    <w:rsid w:val="005520E6"/>
    <w:rsid w:val="00555341"/>
    <w:rsid w:val="00572D2B"/>
    <w:rsid w:val="005774A5"/>
    <w:rsid w:val="005814A6"/>
    <w:rsid w:val="0058216E"/>
    <w:rsid w:val="005856F8"/>
    <w:rsid w:val="0059076E"/>
    <w:rsid w:val="00594570"/>
    <w:rsid w:val="005A2047"/>
    <w:rsid w:val="005C052F"/>
    <w:rsid w:val="005C7E13"/>
    <w:rsid w:val="005D7DC1"/>
    <w:rsid w:val="005E0E4E"/>
    <w:rsid w:val="005E2027"/>
    <w:rsid w:val="00606E39"/>
    <w:rsid w:val="00620AFF"/>
    <w:rsid w:val="00626934"/>
    <w:rsid w:val="00652AF7"/>
    <w:rsid w:val="006612C3"/>
    <w:rsid w:val="00665D4D"/>
    <w:rsid w:val="006669F4"/>
    <w:rsid w:val="00667B70"/>
    <w:rsid w:val="00671572"/>
    <w:rsid w:val="00671F01"/>
    <w:rsid w:val="006759CA"/>
    <w:rsid w:val="00676E0F"/>
    <w:rsid w:val="00681B50"/>
    <w:rsid w:val="00683035"/>
    <w:rsid w:val="006A0778"/>
    <w:rsid w:val="006A497D"/>
    <w:rsid w:val="006A6146"/>
    <w:rsid w:val="006B643C"/>
    <w:rsid w:val="006C32CD"/>
    <w:rsid w:val="006D7BDE"/>
    <w:rsid w:val="006E22D6"/>
    <w:rsid w:val="006E470F"/>
    <w:rsid w:val="006E59DE"/>
    <w:rsid w:val="006E631D"/>
    <w:rsid w:val="006F7C13"/>
    <w:rsid w:val="00700066"/>
    <w:rsid w:val="007117ED"/>
    <w:rsid w:val="00715E6E"/>
    <w:rsid w:val="00736060"/>
    <w:rsid w:val="00736609"/>
    <w:rsid w:val="0073730A"/>
    <w:rsid w:val="00744BC2"/>
    <w:rsid w:val="00760829"/>
    <w:rsid w:val="007761FB"/>
    <w:rsid w:val="00796BA1"/>
    <w:rsid w:val="007B1225"/>
    <w:rsid w:val="007B2092"/>
    <w:rsid w:val="007C066F"/>
    <w:rsid w:val="007C189A"/>
    <w:rsid w:val="007C64FD"/>
    <w:rsid w:val="007D77F2"/>
    <w:rsid w:val="007E2D82"/>
    <w:rsid w:val="007F1499"/>
    <w:rsid w:val="00824940"/>
    <w:rsid w:val="00826EB0"/>
    <w:rsid w:val="00835476"/>
    <w:rsid w:val="0084043F"/>
    <w:rsid w:val="00842160"/>
    <w:rsid w:val="00846A68"/>
    <w:rsid w:val="00846C3F"/>
    <w:rsid w:val="00853D89"/>
    <w:rsid w:val="008575F5"/>
    <w:rsid w:val="008610E0"/>
    <w:rsid w:val="0086130E"/>
    <w:rsid w:val="00864B5C"/>
    <w:rsid w:val="00880B7B"/>
    <w:rsid w:val="0088759F"/>
    <w:rsid w:val="008A3EAA"/>
    <w:rsid w:val="008A6AEA"/>
    <w:rsid w:val="008B4E61"/>
    <w:rsid w:val="008C48C9"/>
    <w:rsid w:val="008E4F55"/>
    <w:rsid w:val="008F06AB"/>
    <w:rsid w:val="008F36C4"/>
    <w:rsid w:val="008F38C7"/>
    <w:rsid w:val="008F561A"/>
    <w:rsid w:val="009001B5"/>
    <w:rsid w:val="0090163B"/>
    <w:rsid w:val="00905123"/>
    <w:rsid w:val="00907F66"/>
    <w:rsid w:val="00915538"/>
    <w:rsid w:val="00925EB0"/>
    <w:rsid w:val="00945B39"/>
    <w:rsid w:val="00945D34"/>
    <w:rsid w:val="009467C8"/>
    <w:rsid w:val="00946927"/>
    <w:rsid w:val="00951909"/>
    <w:rsid w:val="00962B2D"/>
    <w:rsid w:val="00971455"/>
    <w:rsid w:val="00974D45"/>
    <w:rsid w:val="00982A9E"/>
    <w:rsid w:val="0098521C"/>
    <w:rsid w:val="0098669E"/>
    <w:rsid w:val="0098670C"/>
    <w:rsid w:val="009A6993"/>
    <w:rsid w:val="009B1A4C"/>
    <w:rsid w:val="009C7B79"/>
    <w:rsid w:val="009D1226"/>
    <w:rsid w:val="009D12D6"/>
    <w:rsid w:val="009E28E7"/>
    <w:rsid w:val="009F0349"/>
    <w:rsid w:val="009F2FF5"/>
    <w:rsid w:val="00A02F8D"/>
    <w:rsid w:val="00A04EE4"/>
    <w:rsid w:val="00A05E15"/>
    <w:rsid w:val="00A36BE1"/>
    <w:rsid w:val="00A37C7A"/>
    <w:rsid w:val="00A45DE5"/>
    <w:rsid w:val="00A50497"/>
    <w:rsid w:val="00A50D73"/>
    <w:rsid w:val="00A52106"/>
    <w:rsid w:val="00A64197"/>
    <w:rsid w:val="00A658FB"/>
    <w:rsid w:val="00A66D58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F0C36"/>
    <w:rsid w:val="00AF66F2"/>
    <w:rsid w:val="00B04BDD"/>
    <w:rsid w:val="00B076BD"/>
    <w:rsid w:val="00B10A45"/>
    <w:rsid w:val="00B23C1A"/>
    <w:rsid w:val="00B3128D"/>
    <w:rsid w:val="00B447DB"/>
    <w:rsid w:val="00B4598B"/>
    <w:rsid w:val="00B45F07"/>
    <w:rsid w:val="00B46983"/>
    <w:rsid w:val="00B52243"/>
    <w:rsid w:val="00B56244"/>
    <w:rsid w:val="00B66B35"/>
    <w:rsid w:val="00B80CCB"/>
    <w:rsid w:val="00B86129"/>
    <w:rsid w:val="00B964B6"/>
    <w:rsid w:val="00B97E85"/>
    <w:rsid w:val="00BA1AC9"/>
    <w:rsid w:val="00BD02E0"/>
    <w:rsid w:val="00BD030F"/>
    <w:rsid w:val="00BD140B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417EA"/>
    <w:rsid w:val="00C46284"/>
    <w:rsid w:val="00C46714"/>
    <w:rsid w:val="00C57903"/>
    <w:rsid w:val="00C82ED6"/>
    <w:rsid w:val="00C86F00"/>
    <w:rsid w:val="00C876A7"/>
    <w:rsid w:val="00C8775F"/>
    <w:rsid w:val="00C969B3"/>
    <w:rsid w:val="00CA012D"/>
    <w:rsid w:val="00CA2BFF"/>
    <w:rsid w:val="00CC1A9A"/>
    <w:rsid w:val="00CD134E"/>
    <w:rsid w:val="00CD7B76"/>
    <w:rsid w:val="00CE0531"/>
    <w:rsid w:val="00CE3F77"/>
    <w:rsid w:val="00CF1E64"/>
    <w:rsid w:val="00D06328"/>
    <w:rsid w:val="00D335FF"/>
    <w:rsid w:val="00D3529F"/>
    <w:rsid w:val="00D4142A"/>
    <w:rsid w:val="00D50603"/>
    <w:rsid w:val="00D84AEA"/>
    <w:rsid w:val="00D92605"/>
    <w:rsid w:val="00DA68FE"/>
    <w:rsid w:val="00DB31A2"/>
    <w:rsid w:val="00DB3E07"/>
    <w:rsid w:val="00DB4E50"/>
    <w:rsid w:val="00DB6522"/>
    <w:rsid w:val="00DC1545"/>
    <w:rsid w:val="00DC25E2"/>
    <w:rsid w:val="00DD4D6E"/>
    <w:rsid w:val="00DD59EA"/>
    <w:rsid w:val="00DE2456"/>
    <w:rsid w:val="00DE3AED"/>
    <w:rsid w:val="00DE5556"/>
    <w:rsid w:val="00DF01C7"/>
    <w:rsid w:val="00DF3093"/>
    <w:rsid w:val="00DF76DE"/>
    <w:rsid w:val="00E0591D"/>
    <w:rsid w:val="00E05DB4"/>
    <w:rsid w:val="00E112F9"/>
    <w:rsid w:val="00E14257"/>
    <w:rsid w:val="00E241D3"/>
    <w:rsid w:val="00E31ABB"/>
    <w:rsid w:val="00E3520D"/>
    <w:rsid w:val="00E372AC"/>
    <w:rsid w:val="00E51190"/>
    <w:rsid w:val="00E54F73"/>
    <w:rsid w:val="00E6779A"/>
    <w:rsid w:val="00E70C09"/>
    <w:rsid w:val="00E72981"/>
    <w:rsid w:val="00E805A7"/>
    <w:rsid w:val="00E81660"/>
    <w:rsid w:val="00E84A94"/>
    <w:rsid w:val="00E869AD"/>
    <w:rsid w:val="00EA1575"/>
    <w:rsid w:val="00EB2A9C"/>
    <w:rsid w:val="00EB7FB5"/>
    <w:rsid w:val="00EC245B"/>
    <w:rsid w:val="00EC4FF4"/>
    <w:rsid w:val="00ED0CB1"/>
    <w:rsid w:val="00ED2863"/>
    <w:rsid w:val="00ED6F29"/>
    <w:rsid w:val="00EE1725"/>
    <w:rsid w:val="00F032F1"/>
    <w:rsid w:val="00F04628"/>
    <w:rsid w:val="00F11332"/>
    <w:rsid w:val="00F1249E"/>
    <w:rsid w:val="00F15B37"/>
    <w:rsid w:val="00F16599"/>
    <w:rsid w:val="00F22607"/>
    <w:rsid w:val="00F312C4"/>
    <w:rsid w:val="00F4083A"/>
    <w:rsid w:val="00F40E96"/>
    <w:rsid w:val="00F442EE"/>
    <w:rsid w:val="00F44BFF"/>
    <w:rsid w:val="00F7400E"/>
    <w:rsid w:val="00F77FDD"/>
    <w:rsid w:val="00F822D8"/>
    <w:rsid w:val="00FA2A44"/>
    <w:rsid w:val="00FA5A3B"/>
    <w:rsid w:val="00FA6CD7"/>
    <w:rsid w:val="00FC463E"/>
    <w:rsid w:val="00FD367A"/>
    <w:rsid w:val="00FD58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486F2"/>
  <w15:docId w15:val="{F59734A8-1036-4173-A16C-9B85174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41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C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7C7A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639F-66A8-4F37-8552-5288E7C7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chmielaa</cp:lastModifiedBy>
  <cp:revision>2</cp:revision>
  <cp:lastPrinted>2017-05-18T06:42:00Z</cp:lastPrinted>
  <dcterms:created xsi:type="dcterms:W3CDTF">2024-01-08T17:50:00Z</dcterms:created>
  <dcterms:modified xsi:type="dcterms:W3CDTF">2024-01-08T17:50:00Z</dcterms:modified>
</cp:coreProperties>
</file>