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488E" w14:textId="77777777"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14:paraId="1E722623" w14:textId="6098001A"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2C679F">
        <w:rPr>
          <w:rFonts w:ascii="Times New Roman" w:eastAsia="Times New Roman" w:hAnsi="Times New Roman" w:cs="Times New Roman"/>
          <w:sz w:val="24"/>
          <w:szCs w:val="20"/>
          <w:lang w:eastAsia="pl-PL"/>
        </w:rPr>
        <w:t>2</w:t>
      </w:r>
      <w:r w:rsidR="00450AC8">
        <w:rPr>
          <w:rFonts w:ascii="Times New Roman" w:eastAsia="Times New Roman" w:hAnsi="Times New Roman" w:cs="Times New Roman"/>
          <w:sz w:val="24"/>
          <w:szCs w:val="20"/>
          <w:lang w:eastAsia="pl-PL"/>
        </w:rPr>
        <w:t>1</w:t>
      </w:r>
      <w:r w:rsidR="00AB2E2A" w:rsidRPr="003A3060">
        <w:rPr>
          <w:rFonts w:ascii="Times New Roman" w:eastAsia="Times New Roman" w:hAnsi="Times New Roman" w:cs="Times New Roman"/>
          <w:sz w:val="24"/>
          <w:szCs w:val="20"/>
          <w:lang w:eastAsia="pl-PL"/>
        </w:rPr>
        <w:t>.0</w:t>
      </w:r>
      <w:r w:rsidR="003A3060" w:rsidRPr="003A3060">
        <w:rPr>
          <w:rFonts w:ascii="Times New Roman" w:eastAsia="Times New Roman" w:hAnsi="Times New Roman" w:cs="Times New Roman"/>
          <w:sz w:val="24"/>
          <w:szCs w:val="20"/>
          <w:lang w:eastAsia="pl-PL"/>
        </w:rPr>
        <w:t>6</w:t>
      </w:r>
      <w:r w:rsidR="00AB2E2A" w:rsidRPr="003A3060">
        <w:rPr>
          <w:rFonts w:ascii="Times New Roman" w:eastAsia="Times New Roman" w:hAnsi="Times New Roman" w:cs="Times New Roman"/>
          <w:sz w:val="24"/>
          <w:szCs w:val="20"/>
          <w:lang w:eastAsia="pl-PL"/>
        </w:rPr>
        <w:t>.</w:t>
      </w:r>
      <w:r w:rsidR="006454D2" w:rsidRPr="003A3060">
        <w:rPr>
          <w:rFonts w:ascii="Times New Roman" w:eastAsia="Times New Roman" w:hAnsi="Times New Roman" w:cs="Times New Roman"/>
          <w:sz w:val="24"/>
          <w:szCs w:val="20"/>
          <w:lang w:eastAsia="pl-PL"/>
        </w:rPr>
        <w:t>20</w:t>
      </w:r>
      <w:r w:rsidR="00A24B80" w:rsidRPr="003A3060">
        <w:rPr>
          <w:rFonts w:ascii="Times New Roman" w:eastAsia="Times New Roman" w:hAnsi="Times New Roman" w:cs="Times New Roman"/>
          <w:sz w:val="24"/>
          <w:szCs w:val="20"/>
          <w:lang w:eastAsia="pl-PL"/>
        </w:rPr>
        <w:t>2</w:t>
      </w:r>
      <w:r w:rsidR="00D91228" w:rsidRPr="003A3060">
        <w:rPr>
          <w:rFonts w:ascii="Times New Roman" w:eastAsia="Times New Roman" w:hAnsi="Times New Roman" w:cs="Times New Roman"/>
          <w:sz w:val="24"/>
          <w:szCs w:val="20"/>
          <w:lang w:eastAsia="pl-PL"/>
        </w:rPr>
        <w:t>2</w:t>
      </w:r>
      <w:r w:rsidRPr="003A3060">
        <w:rPr>
          <w:rFonts w:ascii="Times New Roman" w:eastAsia="Times New Roman" w:hAnsi="Times New Roman" w:cs="Times New Roman"/>
          <w:sz w:val="24"/>
          <w:szCs w:val="20"/>
          <w:lang w:eastAsia="pl-PL"/>
        </w:rPr>
        <w:t xml:space="preserve"> r. </w:t>
      </w:r>
    </w:p>
    <w:p w14:paraId="1C2DC92F" w14:textId="77777777"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w:t>
      </w:r>
      <w:r w:rsidR="00B475B9">
        <w:rPr>
          <w:rFonts w:ascii="Times New Roman" w:eastAsia="Times New Roman" w:hAnsi="Times New Roman" w:cs="Times New Roman"/>
          <w:color w:val="000000"/>
          <w:sz w:val="24"/>
        </w:rPr>
        <w:t xml:space="preserve"> OSP.1</w:t>
      </w:r>
      <w:r w:rsidRPr="00007AF2">
        <w:rPr>
          <w:rFonts w:ascii="Times New Roman" w:eastAsia="Times New Roman" w:hAnsi="Times New Roman" w:cs="Times New Roman"/>
          <w:color w:val="000000"/>
          <w:sz w:val="24"/>
        </w:rPr>
        <w:t xml:space="preserve">.2022 </w:t>
      </w:r>
    </w:p>
    <w:p w14:paraId="238BD9F5" w14:textId="77777777"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14:paraId="4735433A" w14:textId="77777777"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14:paraId="6160DCE3" w14:textId="77777777"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14:paraId="5C06E1FB" w14:textId="77777777"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14:paraId="0F183B25" w14:textId="77777777"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14:paraId="2FA1AF91" w14:textId="77777777"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14:paraId="68D91F32" w14:textId="77777777"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14:paraId="6C8EB2FA" w14:textId="77777777"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14:paraId="39751DA7" w14:textId="77777777"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14:paraId="5CFF5AD2" w14:textId="77777777"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14:paraId="4B4C0B3F" w14:textId="77777777"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3F584B60" w14:textId="77777777"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39507366" w14:textId="77777777"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w:t>
      </w:r>
      <w:r w:rsidR="00564732">
        <w:rPr>
          <w:rFonts w:ascii="Times New Roman" w:eastAsia="Times New Roman" w:hAnsi="Times New Roman" w:cs="Times New Roman"/>
          <w:color w:val="000000"/>
        </w:rPr>
        <w:t>dostawy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14:paraId="5E67DB82" w14:textId="77777777" w:rsidR="00CB29A8" w:rsidRPr="00007AF2" w:rsidRDefault="00CB29A8" w:rsidP="00CB29A8">
      <w:pPr>
        <w:spacing w:after="0" w:line="259" w:lineRule="auto"/>
        <w:ind w:right="2"/>
        <w:jc w:val="center"/>
        <w:rPr>
          <w:rFonts w:ascii="Times New Roman" w:eastAsia="Times New Roman" w:hAnsi="Times New Roman" w:cs="Times New Roman"/>
          <w:color w:val="000000"/>
        </w:rPr>
      </w:pPr>
    </w:p>
    <w:p w14:paraId="515CE0B1" w14:textId="77777777" w:rsidR="00705C3E" w:rsidRPr="00007AF2" w:rsidRDefault="00705C3E" w:rsidP="00CB29A8">
      <w:pPr>
        <w:spacing w:after="0" w:line="259" w:lineRule="auto"/>
        <w:ind w:right="2"/>
        <w:jc w:val="center"/>
        <w:rPr>
          <w:rFonts w:ascii="Times New Roman" w:eastAsia="Times New Roman" w:hAnsi="Times New Roman" w:cs="Times New Roman"/>
          <w:color w:val="000000"/>
        </w:rPr>
      </w:pPr>
    </w:p>
    <w:p w14:paraId="7324D7AA" w14:textId="77777777" w:rsidR="00705C3E" w:rsidRPr="00007AF2" w:rsidRDefault="00705C3E" w:rsidP="00CB29A8">
      <w:pPr>
        <w:spacing w:after="0" w:line="259" w:lineRule="auto"/>
        <w:ind w:right="2"/>
        <w:jc w:val="center"/>
        <w:rPr>
          <w:rFonts w:ascii="Times New Roman" w:eastAsia="Times New Roman" w:hAnsi="Times New Roman" w:cs="Times New Roman"/>
          <w:color w:val="000000"/>
        </w:rPr>
      </w:pPr>
    </w:p>
    <w:p w14:paraId="67728E24" w14:textId="77777777"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14:paraId="30C3DECF" w14:textId="77777777"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14:paraId="65477BF8" w14:textId="77777777" w:rsidR="00B475B9" w:rsidRDefault="002D1675" w:rsidP="00B475B9">
      <w:pPr>
        <w:spacing w:after="0" w:line="240" w:lineRule="auto"/>
        <w:ind w:left="708" w:right="5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w:t>
      </w:r>
      <w:r w:rsidR="00B475B9">
        <w:rPr>
          <w:rFonts w:ascii="Times New Roman" w:eastAsia="Times New Roman" w:hAnsi="Times New Roman" w:cs="Times New Roman"/>
          <w:b/>
          <w:sz w:val="28"/>
          <w:szCs w:val="28"/>
        </w:rPr>
        <w:t xml:space="preserve">Dostawa lekkiego samochodu ratowniczo – gaśniczego </w:t>
      </w:r>
      <w:r w:rsidR="00B475B9">
        <w:rPr>
          <w:rFonts w:ascii="Times New Roman" w:eastAsia="Times New Roman" w:hAnsi="Times New Roman" w:cs="Times New Roman"/>
          <w:b/>
          <w:sz w:val="28"/>
          <w:szCs w:val="28"/>
        </w:rPr>
        <w:br/>
        <w:t>dla OSP w Radzyniu Chełmińskim</w:t>
      </w:r>
      <w:r w:rsidR="00BD03FE" w:rsidRPr="00BD03FE">
        <w:rPr>
          <w:rFonts w:ascii="Times New Roman" w:eastAsia="Times New Roman" w:hAnsi="Times New Roman" w:cs="Times New Roman"/>
          <w:b/>
          <w:bCs/>
          <w:sz w:val="28"/>
          <w:szCs w:val="28"/>
        </w:rPr>
        <w:t>”</w:t>
      </w:r>
    </w:p>
    <w:p w14:paraId="026BD1F5" w14:textId="77777777" w:rsidR="00F053F3" w:rsidRPr="006D0756" w:rsidRDefault="00FB5233"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bCs/>
          <w:sz w:val="28"/>
          <w:szCs w:val="28"/>
        </w:rPr>
        <w:br/>
      </w:r>
      <w:r w:rsidRPr="006D0756">
        <w:rPr>
          <w:rFonts w:ascii="Times New Roman" w:eastAsia="Times New Roman" w:hAnsi="Times New Roman" w:cs="Times New Roman"/>
          <w:b/>
          <w:bCs/>
          <w:sz w:val="28"/>
          <w:szCs w:val="28"/>
        </w:rPr>
        <w:br/>
      </w:r>
    </w:p>
    <w:p w14:paraId="7D6256F4" w14:textId="77777777" w:rsidR="00564732" w:rsidRPr="00564732" w:rsidRDefault="00564732" w:rsidP="00564732">
      <w:pPr>
        <w:autoSpaceDE w:val="0"/>
        <w:autoSpaceDN w:val="0"/>
        <w:adjustRightInd w:val="0"/>
        <w:spacing w:after="0" w:line="240" w:lineRule="auto"/>
        <w:rPr>
          <w:rFonts w:ascii="Cambria" w:hAnsi="Cambria" w:cs="Cambria"/>
          <w:color w:val="000000"/>
          <w:sz w:val="24"/>
          <w:szCs w:val="24"/>
        </w:rPr>
      </w:pPr>
    </w:p>
    <w:p w14:paraId="40AEBC43" w14:textId="77777777" w:rsidR="00C14F8F" w:rsidRPr="00007AF2" w:rsidRDefault="00564732" w:rsidP="00564732">
      <w:pPr>
        <w:spacing w:after="19" w:line="259" w:lineRule="auto"/>
        <w:ind w:left="10" w:right="57" w:hanging="10"/>
        <w:jc w:val="center"/>
        <w:rPr>
          <w:rFonts w:ascii="Times New Roman" w:eastAsia="Times New Roman" w:hAnsi="Times New Roman" w:cs="Times New Roman"/>
          <w:color w:val="000000"/>
        </w:rPr>
      </w:pPr>
      <w:r w:rsidRPr="00564732">
        <w:rPr>
          <w:rFonts w:ascii="Cambria" w:hAnsi="Cambria" w:cs="Cambria"/>
          <w:color w:val="000000"/>
          <w:sz w:val="24"/>
          <w:szCs w:val="24"/>
        </w:rPr>
        <w:t xml:space="preserve"> </w:t>
      </w:r>
    </w:p>
    <w:p w14:paraId="0A793D38" w14:textId="77777777"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682E4FE1" w14:textId="77777777" w:rsidR="00A72064" w:rsidRPr="00007AF2" w:rsidRDefault="00A72064" w:rsidP="00C14F8F">
      <w:pPr>
        <w:spacing w:after="0" w:line="259" w:lineRule="auto"/>
        <w:rPr>
          <w:rFonts w:ascii="Times New Roman" w:eastAsia="Times New Roman" w:hAnsi="Times New Roman" w:cs="Times New Roman"/>
          <w:color w:val="000000"/>
        </w:rPr>
      </w:pPr>
    </w:p>
    <w:p w14:paraId="53BB4FF7" w14:textId="77777777" w:rsidR="00A72064" w:rsidRPr="00007AF2" w:rsidRDefault="00A72064" w:rsidP="00C14F8F">
      <w:pPr>
        <w:spacing w:after="0" w:line="259" w:lineRule="auto"/>
        <w:rPr>
          <w:rFonts w:ascii="Times New Roman" w:eastAsia="Times New Roman" w:hAnsi="Times New Roman" w:cs="Times New Roman"/>
          <w:color w:val="000000"/>
        </w:rPr>
      </w:pPr>
    </w:p>
    <w:p w14:paraId="53F79FC7" w14:textId="77777777" w:rsidR="00A72064" w:rsidRDefault="00A72064" w:rsidP="00C14F8F">
      <w:pPr>
        <w:spacing w:after="0" w:line="259" w:lineRule="auto"/>
        <w:rPr>
          <w:rFonts w:ascii="Times New Roman" w:eastAsia="Times New Roman" w:hAnsi="Times New Roman" w:cs="Times New Roman"/>
          <w:color w:val="000000"/>
        </w:rPr>
      </w:pPr>
    </w:p>
    <w:p w14:paraId="5DB98875" w14:textId="77777777" w:rsidR="00CF45D7" w:rsidRDefault="00CF45D7" w:rsidP="00C14F8F">
      <w:pPr>
        <w:spacing w:after="0" w:line="259" w:lineRule="auto"/>
        <w:rPr>
          <w:rFonts w:ascii="Times New Roman" w:eastAsia="Times New Roman" w:hAnsi="Times New Roman" w:cs="Times New Roman"/>
          <w:color w:val="000000"/>
        </w:rPr>
      </w:pPr>
    </w:p>
    <w:p w14:paraId="31B4D150" w14:textId="77777777" w:rsidR="00CF45D7" w:rsidRDefault="00CF45D7" w:rsidP="00C14F8F">
      <w:pPr>
        <w:spacing w:after="0" w:line="259" w:lineRule="auto"/>
        <w:rPr>
          <w:rFonts w:ascii="Times New Roman" w:eastAsia="Times New Roman" w:hAnsi="Times New Roman" w:cs="Times New Roman"/>
          <w:color w:val="000000"/>
        </w:rPr>
      </w:pPr>
    </w:p>
    <w:p w14:paraId="00CEB79E" w14:textId="77777777" w:rsidR="00CF45D7" w:rsidRDefault="00CF45D7" w:rsidP="00C14F8F">
      <w:pPr>
        <w:spacing w:after="0" w:line="259" w:lineRule="auto"/>
        <w:rPr>
          <w:rFonts w:ascii="Times New Roman" w:eastAsia="Times New Roman" w:hAnsi="Times New Roman" w:cs="Times New Roman"/>
          <w:color w:val="000000"/>
        </w:rPr>
      </w:pPr>
    </w:p>
    <w:p w14:paraId="1566DBCD" w14:textId="77777777" w:rsidR="00CF45D7" w:rsidRDefault="00CF45D7" w:rsidP="00C14F8F">
      <w:pPr>
        <w:spacing w:after="0" w:line="259" w:lineRule="auto"/>
        <w:rPr>
          <w:rFonts w:ascii="Times New Roman" w:eastAsia="Times New Roman" w:hAnsi="Times New Roman" w:cs="Times New Roman"/>
          <w:color w:val="000000"/>
        </w:rPr>
      </w:pPr>
    </w:p>
    <w:p w14:paraId="260B122E" w14:textId="77777777" w:rsidR="00CF45D7" w:rsidRDefault="00CF45D7" w:rsidP="00C14F8F">
      <w:pPr>
        <w:spacing w:after="0" w:line="259" w:lineRule="auto"/>
        <w:rPr>
          <w:rFonts w:ascii="Times New Roman" w:eastAsia="Times New Roman" w:hAnsi="Times New Roman" w:cs="Times New Roman"/>
          <w:color w:val="000000"/>
        </w:rPr>
      </w:pPr>
    </w:p>
    <w:p w14:paraId="11C5315D" w14:textId="77777777" w:rsidR="00B475B9" w:rsidRDefault="00B475B9" w:rsidP="00C14F8F">
      <w:pPr>
        <w:spacing w:after="0" w:line="259" w:lineRule="auto"/>
        <w:rPr>
          <w:rFonts w:ascii="Times New Roman" w:eastAsia="Times New Roman" w:hAnsi="Times New Roman" w:cs="Times New Roman"/>
          <w:color w:val="000000"/>
        </w:rPr>
      </w:pPr>
    </w:p>
    <w:p w14:paraId="550372EB" w14:textId="77777777" w:rsidR="00B475B9" w:rsidRDefault="00B475B9" w:rsidP="00C14F8F">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Zatwierdził:</w:t>
      </w:r>
    </w:p>
    <w:p w14:paraId="005C976D" w14:textId="77777777" w:rsidR="00B475B9" w:rsidRDefault="00B475B9" w:rsidP="00C14F8F">
      <w:pPr>
        <w:spacing w:after="0" w:line="259" w:lineRule="auto"/>
        <w:rPr>
          <w:rFonts w:ascii="Times New Roman" w:eastAsia="Times New Roman" w:hAnsi="Times New Roman" w:cs="Times New Roman"/>
          <w:color w:val="000000"/>
        </w:rPr>
      </w:pPr>
    </w:p>
    <w:p w14:paraId="7B29D78F" w14:textId="77777777" w:rsidR="00B475B9" w:rsidRDefault="00B475B9" w:rsidP="00C14F8F">
      <w:pPr>
        <w:spacing w:after="0" w:line="259" w:lineRule="auto"/>
        <w:rPr>
          <w:rFonts w:ascii="Times New Roman" w:eastAsia="Times New Roman" w:hAnsi="Times New Roman" w:cs="Times New Roman"/>
          <w:color w:val="000000"/>
        </w:rPr>
      </w:pPr>
    </w:p>
    <w:p w14:paraId="0F3F742D" w14:textId="77777777" w:rsidR="00B475B9" w:rsidRDefault="00B475B9" w:rsidP="00C14F8F">
      <w:pPr>
        <w:spacing w:after="0" w:line="259" w:lineRule="auto"/>
        <w:rPr>
          <w:rFonts w:ascii="Times New Roman" w:eastAsia="Times New Roman" w:hAnsi="Times New Roman" w:cs="Times New Roman"/>
          <w:color w:val="000000"/>
        </w:rPr>
      </w:pPr>
    </w:p>
    <w:p w14:paraId="1058A184" w14:textId="77777777" w:rsidR="00B475B9" w:rsidRDefault="00B475B9" w:rsidP="00C14F8F">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3338FD27" w14:textId="77777777" w:rsidR="00C14F8F" w:rsidRPr="00007AF2" w:rsidRDefault="00B475B9" w:rsidP="00B475B9">
      <w:pPr>
        <w:spacing w:after="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Prezes Zarządu</w:t>
      </w:r>
    </w:p>
    <w:p w14:paraId="2C547D7D" w14:textId="77777777"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14:paraId="405EE05A" w14:textId="77777777" w:rsidR="00C14F8F" w:rsidRPr="00007AF2" w:rsidRDefault="00C14F8F" w:rsidP="00CF45D7">
      <w:pPr>
        <w:shd w:val="clear" w:color="auto" w:fill="D9D9D9" w:themeFill="background1" w:themeFillShade="D9"/>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 </w:t>
      </w:r>
      <w:r w:rsidRPr="00007AF2">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14:paraId="12D1C287" w14:textId="77777777"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14:paraId="142062C1" w14:textId="77777777" w:rsidR="00B475B9" w:rsidRPr="00B475B9" w:rsidRDefault="00CB29A8" w:rsidP="00CB29A8">
      <w:pPr>
        <w:widowControl w:val="0"/>
        <w:suppressAutoHyphens/>
        <w:spacing w:after="0" w:line="240" w:lineRule="auto"/>
        <w:rPr>
          <w:rFonts w:ascii="Times New Roman" w:eastAsia="Times New Roman" w:hAnsi="Times New Roman" w:cs="Times New Roman"/>
          <w:b/>
          <w:lang w:eastAsia="pl-PL"/>
        </w:rPr>
      </w:pPr>
      <w:r w:rsidRPr="00546D94">
        <w:rPr>
          <w:rFonts w:ascii="Times New Roman" w:eastAsia="Times New Roman" w:hAnsi="Times New Roman" w:cs="Times New Roman"/>
          <w:lang w:eastAsia="pl-PL"/>
        </w:rPr>
        <w:t xml:space="preserve">Zamawiający:  </w:t>
      </w:r>
      <w:r w:rsidR="00B475B9" w:rsidRPr="00B475B9">
        <w:rPr>
          <w:rFonts w:ascii="Times New Roman" w:eastAsia="Times New Roman" w:hAnsi="Times New Roman" w:cs="Times New Roman"/>
          <w:b/>
          <w:lang w:eastAsia="pl-PL"/>
        </w:rPr>
        <w:t>Ochotnicza Straż Pożarna w Radzyniu Chełmińskim</w:t>
      </w:r>
    </w:p>
    <w:p w14:paraId="397931F2" w14:textId="77777777" w:rsidR="00B475B9" w:rsidRDefault="00B475B9"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Reprezentowana przez Prezesa Zarządu p. Rafała Mielewczyk</w:t>
      </w:r>
    </w:p>
    <w:p w14:paraId="797DF4B7" w14:textId="77777777"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w:t>
      </w:r>
      <w:r w:rsidR="00B475B9">
        <w:rPr>
          <w:rFonts w:ascii="Times New Roman" w:eastAsia="Times New Roman" w:hAnsi="Times New Roman" w:cs="Times New Roman"/>
          <w:lang w:eastAsia="pl-PL"/>
        </w:rPr>
        <w:t>Radzyń Chełmiński ul. Tysiąclecia 17</w:t>
      </w:r>
      <w:r w:rsidRPr="00546D94">
        <w:rPr>
          <w:rFonts w:ascii="Times New Roman" w:eastAsia="Times New Roman" w:hAnsi="Times New Roman" w:cs="Times New Roman"/>
          <w:lang w:eastAsia="pl-PL"/>
        </w:rPr>
        <w:t xml:space="preserve">, </w:t>
      </w:r>
    </w:p>
    <w:p w14:paraId="70220E95" w14:textId="77777777"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14:paraId="65965EF1" w14:textId="77777777"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Numer telefonu:  +48 </w:t>
      </w:r>
      <w:r w:rsidR="00B475B9">
        <w:rPr>
          <w:rFonts w:ascii="Times New Roman" w:eastAsia="Times New Roman" w:hAnsi="Times New Roman" w:cs="Times New Roman"/>
          <w:lang w:eastAsia="pl-PL"/>
        </w:rPr>
        <w:t>601887308</w:t>
      </w:r>
    </w:p>
    <w:p w14:paraId="54C52448" w14:textId="77777777" w:rsidR="00CB29A8"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poczty elektronicznej: </w:t>
      </w:r>
      <w:hyperlink r:id="rId8" w:history="1">
        <w:r w:rsidR="00B475B9" w:rsidRPr="00C56399">
          <w:rPr>
            <w:rStyle w:val="Hipercze"/>
            <w:rFonts w:eastAsia="Times New Roman"/>
            <w:lang w:eastAsia="pl-PL"/>
          </w:rPr>
          <w:t>ospradzyn@wp.pl</w:t>
        </w:r>
      </w:hyperlink>
    </w:p>
    <w:p w14:paraId="2A0DCB1B" w14:textId="77777777" w:rsidR="00B475B9" w:rsidRDefault="00B475B9"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Adres strony internetowej (URL): </w:t>
      </w:r>
      <w:hyperlink r:id="rId9" w:history="1">
        <w:r w:rsidRPr="00C56399">
          <w:rPr>
            <w:rStyle w:val="Hipercze"/>
            <w:rFonts w:eastAsia="Times New Roman"/>
            <w:lang w:eastAsia="pl-PL"/>
          </w:rPr>
          <w:t>https://pl-pl.facebook.com/OSP.Radzyn.Chelminski</w:t>
        </w:r>
      </w:hyperlink>
      <w:r>
        <w:rPr>
          <w:rFonts w:ascii="Times New Roman" w:eastAsia="Times New Roman" w:hAnsi="Times New Roman" w:cs="Times New Roman"/>
          <w:lang w:eastAsia="pl-PL"/>
        </w:rPr>
        <w:t>/</w:t>
      </w:r>
    </w:p>
    <w:p w14:paraId="6E358254" w14:textId="77777777" w:rsidR="00B475B9" w:rsidRPr="00546D94" w:rsidRDefault="00B475B9" w:rsidP="00CB29A8">
      <w:pPr>
        <w:widowControl w:val="0"/>
        <w:suppressAutoHyphens/>
        <w:spacing w:after="0" w:line="240" w:lineRule="auto"/>
        <w:rPr>
          <w:rFonts w:ascii="Times New Roman" w:eastAsia="Times New Roman" w:hAnsi="Times New Roman" w:cs="Times New Roman"/>
          <w:lang w:eastAsia="pl-PL"/>
        </w:rPr>
      </w:pPr>
    </w:p>
    <w:p w14:paraId="15D5C136" w14:textId="77777777" w:rsidR="00D3006F" w:rsidRDefault="00D3006F"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37 ust. 2 ustawy z dnia 11 września 2019r. Prawo zamówień publicznych (tj. Dz.U. z 2021r., poz. 1129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r w:rsidR="00005735">
        <w:rPr>
          <w:rFonts w:ascii="Times New Roman" w:eastAsia="Times New Roman" w:hAnsi="Times New Roman" w:cs="Times New Roman"/>
          <w:lang w:eastAsia="pl-PL"/>
        </w:rPr>
        <w:t>z</w:t>
      </w:r>
      <w:r>
        <w:rPr>
          <w:rFonts w:ascii="Times New Roman" w:eastAsia="Times New Roman" w:hAnsi="Times New Roman" w:cs="Times New Roman"/>
          <w:lang w:eastAsia="pl-PL"/>
        </w:rPr>
        <w:t>m.) Zamawiający powierzył pomocnicze dzia</w:t>
      </w:r>
      <w:r w:rsidR="009953DF">
        <w:rPr>
          <w:rFonts w:ascii="Times New Roman" w:eastAsia="Times New Roman" w:hAnsi="Times New Roman" w:cs="Times New Roman"/>
          <w:lang w:eastAsia="pl-PL"/>
        </w:rPr>
        <w:t>ł</w:t>
      </w:r>
      <w:r>
        <w:rPr>
          <w:rFonts w:ascii="Times New Roman" w:eastAsia="Times New Roman" w:hAnsi="Times New Roman" w:cs="Times New Roman"/>
          <w:lang w:eastAsia="pl-PL"/>
        </w:rPr>
        <w:t>anie zakupowe</w:t>
      </w:r>
      <w:r w:rsidR="00005735">
        <w:rPr>
          <w:rFonts w:ascii="Times New Roman" w:eastAsia="Times New Roman" w:hAnsi="Times New Roman" w:cs="Times New Roman"/>
          <w:lang w:eastAsia="pl-PL"/>
        </w:rPr>
        <w:t xml:space="preserve"> – polegające na z</w:t>
      </w:r>
      <w:r w:rsidR="009953DF">
        <w:rPr>
          <w:rFonts w:ascii="Times New Roman" w:eastAsia="Times New Roman" w:hAnsi="Times New Roman" w:cs="Times New Roman"/>
          <w:lang w:eastAsia="pl-PL"/>
        </w:rPr>
        <w:t>a</w:t>
      </w:r>
      <w:r w:rsidR="00005735">
        <w:rPr>
          <w:rFonts w:ascii="Times New Roman" w:eastAsia="Times New Roman" w:hAnsi="Times New Roman" w:cs="Times New Roman"/>
          <w:lang w:eastAsia="pl-PL"/>
        </w:rPr>
        <w:t>pewnieniu infrastruktury technicznej umożliwiającej Zamawiającemu udzielenie zamówienia</w:t>
      </w:r>
      <w:r>
        <w:rPr>
          <w:rFonts w:ascii="Times New Roman" w:eastAsia="Times New Roman" w:hAnsi="Times New Roman" w:cs="Times New Roman"/>
          <w:lang w:eastAsia="pl-PL"/>
        </w:rPr>
        <w:t>:</w:t>
      </w:r>
    </w:p>
    <w:p w14:paraId="4461EF49" w14:textId="77777777" w:rsidR="00D3006F" w:rsidRDefault="00D3006F" w:rsidP="00CB29A8">
      <w:pPr>
        <w:widowControl w:val="0"/>
        <w:suppressAutoHyphens/>
        <w:spacing w:after="0" w:line="240" w:lineRule="auto"/>
        <w:rPr>
          <w:rFonts w:ascii="Times New Roman" w:eastAsia="Times New Roman" w:hAnsi="Times New Roman" w:cs="Times New Roman"/>
          <w:lang w:eastAsia="pl-PL"/>
        </w:rPr>
      </w:pPr>
    </w:p>
    <w:p w14:paraId="7C25A5F9" w14:textId="77777777" w:rsidR="00D3006F" w:rsidRDefault="00D3006F"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Gminie Miasto i Gminie </w:t>
      </w:r>
      <w:proofErr w:type="spellStart"/>
      <w:r>
        <w:rPr>
          <w:rFonts w:ascii="Times New Roman" w:eastAsia="Times New Roman" w:hAnsi="Times New Roman" w:cs="Times New Roman"/>
          <w:lang w:eastAsia="pl-PL"/>
        </w:rPr>
        <w:t>radzyń</w:t>
      </w:r>
      <w:proofErr w:type="spellEnd"/>
      <w:r>
        <w:rPr>
          <w:rFonts w:ascii="Times New Roman" w:eastAsia="Times New Roman" w:hAnsi="Times New Roman" w:cs="Times New Roman"/>
          <w:lang w:eastAsia="pl-PL"/>
        </w:rPr>
        <w:t xml:space="preserve"> Chełmiński</w:t>
      </w:r>
    </w:p>
    <w:p w14:paraId="4B5D3539" w14:textId="77777777" w:rsidR="00D3006F" w:rsidRDefault="00D3006F"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Pl. Tow. Jaszczurczego 9</w:t>
      </w:r>
    </w:p>
    <w:p w14:paraId="51CF979C" w14:textId="4E3DBB9E" w:rsidR="00D3006F" w:rsidRDefault="00D3006F" w:rsidP="00CB29A8">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87-220 Radzyń Chełmiński</w:t>
      </w:r>
    </w:p>
    <w:p w14:paraId="31538021" w14:textId="77777777" w:rsidR="002C679F" w:rsidRDefault="002C679F" w:rsidP="00CB29A8">
      <w:pPr>
        <w:widowControl w:val="0"/>
        <w:suppressAutoHyphens/>
        <w:spacing w:after="0" w:line="240" w:lineRule="auto"/>
        <w:rPr>
          <w:rFonts w:ascii="Times New Roman" w:eastAsia="Times New Roman" w:hAnsi="Times New Roman" w:cs="Times New Roman"/>
          <w:lang w:eastAsia="pl-PL"/>
        </w:rPr>
      </w:pPr>
    </w:p>
    <w:p w14:paraId="23F81596" w14:textId="77777777" w:rsidR="00CB29A8" w:rsidRPr="00450AC8" w:rsidRDefault="00CB29A8" w:rsidP="00CB29A8">
      <w:pPr>
        <w:widowControl w:val="0"/>
        <w:suppressAutoHyphens/>
        <w:spacing w:after="0" w:line="240" w:lineRule="auto"/>
        <w:rPr>
          <w:rFonts w:ascii="Times New Roman" w:eastAsia="Times New Roman" w:hAnsi="Times New Roman" w:cs="Times New Roman"/>
          <w:b/>
          <w:bCs/>
          <w:lang w:eastAsia="pl-PL"/>
        </w:rPr>
      </w:pPr>
      <w:r w:rsidRPr="00450AC8">
        <w:rPr>
          <w:rFonts w:ascii="Times New Roman" w:eastAsia="Times New Roman" w:hAnsi="Times New Roman" w:cs="Times New Roman"/>
          <w:b/>
          <w:bCs/>
          <w:u w:val="single"/>
          <w:lang w:eastAsia="pl-PL"/>
        </w:rPr>
        <w:t>Adres strony internetowej prowadzonego postępowania</w:t>
      </w:r>
      <w:r w:rsidRPr="00450AC8">
        <w:rPr>
          <w:rFonts w:ascii="Times New Roman" w:eastAsia="Times New Roman" w:hAnsi="Times New Roman" w:cs="Times New Roman"/>
          <w:b/>
          <w:bCs/>
          <w:lang w:eastAsia="pl-PL"/>
        </w:rPr>
        <w:t>:</w:t>
      </w:r>
    </w:p>
    <w:p w14:paraId="7F60F421" w14:textId="77777777" w:rsidR="00CB29A8" w:rsidRPr="00450AC8" w:rsidRDefault="0003345E" w:rsidP="00CB29A8">
      <w:pPr>
        <w:widowControl w:val="0"/>
        <w:suppressAutoHyphens/>
        <w:spacing w:after="0" w:line="240" w:lineRule="auto"/>
        <w:rPr>
          <w:rFonts w:ascii="Times New Roman" w:eastAsia="Times New Roman" w:hAnsi="Times New Roman" w:cs="Times New Roman"/>
          <w:b/>
          <w:bCs/>
          <w:lang w:eastAsia="pl-PL"/>
        </w:rPr>
      </w:pPr>
      <w:hyperlink r:id="rId10" w:history="1">
        <w:r w:rsidR="00CB29A8" w:rsidRPr="00450AC8">
          <w:rPr>
            <w:rStyle w:val="Hipercze"/>
            <w:rFonts w:eastAsia="Times New Roman"/>
            <w:b/>
            <w:bCs/>
            <w:lang w:eastAsia="pl-PL"/>
          </w:rPr>
          <w:t>https://platformazakupowa.pl/pn/radzynchelminski</w:t>
        </w:r>
      </w:hyperlink>
    </w:p>
    <w:p w14:paraId="3D194F83" w14:textId="77777777"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14:paraId="0F0C2AC3" w14:textId="77777777"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14:paraId="60D129F8" w14:textId="77777777"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14:paraId="5343F299" w14:textId="77777777"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14:paraId="70BEB9CF" w14:textId="77777777"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14:paraId="5FEB3F6C" w14:textId="77777777"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14:paraId="5EECEA93" w14:textId="77777777"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14:paraId="41EFE929" w14:textId="77777777"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14:paraId="2BD0A8FB" w14:textId="77777777"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14:paraId="7EEF6BEA" w14:textId="77777777"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14:paraId="420BDBD4" w14:textId="77777777"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14:paraId="5BFD3C8A" w14:textId="77777777"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14:paraId="1D0862E3" w14:textId="77777777"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14:paraId="65C64F64" w14:textId="77777777"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14:paraId="03E0A0A0" w14:textId="77777777"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14:paraId="5B7EBFD0" w14:textId="77777777" w:rsidR="007224FB" w:rsidRPr="002331AC" w:rsidRDefault="007224FB" w:rsidP="00556408">
      <w:pPr>
        <w:autoSpaceDE w:val="0"/>
        <w:spacing w:after="0" w:line="240" w:lineRule="auto"/>
        <w:jc w:val="both"/>
        <w:rPr>
          <w:rFonts w:ascii="Times New Roman" w:eastAsia="Times New Roman" w:hAnsi="Times New Roman" w:cs="Times New Roman"/>
          <w:b/>
          <w:bCs/>
          <w:lang w:eastAsia="pl-PL"/>
        </w:rPr>
      </w:pPr>
    </w:p>
    <w:p w14:paraId="2891766A" w14:textId="77777777" w:rsidR="00301841" w:rsidRPr="00301841" w:rsidRDefault="00D3006F" w:rsidP="00301841">
      <w:pPr>
        <w:autoSpaceDE w:val="0"/>
        <w:autoSpaceDN w:val="0"/>
        <w:adjustRightInd w:val="0"/>
        <w:spacing w:after="0" w:line="240" w:lineRule="auto"/>
        <w:ind w:left="284" w:hanging="284"/>
        <w:jc w:val="both"/>
        <w:rPr>
          <w:rFonts w:ascii="Times New Roman" w:hAnsi="Times New Roman" w:cs="Times New Roman"/>
          <w:color w:val="000000"/>
        </w:rPr>
      </w:pPr>
      <w:r w:rsidRPr="00D3006F">
        <w:rPr>
          <w:rFonts w:ascii="Times New Roman" w:hAnsi="Times New Roman" w:cs="Times New Roman"/>
          <w:bCs/>
          <w:color w:val="000000"/>
        </w:rPr>
        <w:t>1.</w:t>
      </w:r>
      <w:r w:rsidRPr="00D3006F">
        <w:rPr>
          <w:rFonts w:ascii="Times New Roman" w:hAnsi="Times New Roman" w:cs="Times New Roman"/>
          <w:b/>
          <w:bCs/>
          <w:color w:val="000000"/>
        </w:rPr>
        <w:t xml:space="preserve"> </w:t>
      </w:r>
      <w:r w:rsidR="0060755A" w:rsidRPr="002331AC">
        <w:rPr>
          <w:rFonts w:ascii="Times New Roman" w:hAnsi="Times New Roman" w:cs="Times New Roman"/>
          <w:b/>
          <w:bCs/>
          <w:color w:val="000000"/>
        </w:rPr>
        <w:tab/>
      </w:r>
      <w:r w:rsidRPr="00D3006F">
        <w:rPr>
          <w:rFonts w:ascii="Times New Roman" w:hAnsi="Times New Roman" w:cs="Times New Roman"/>
          <w:color w:val="000000"/>
        </w:rPr>
        <w:t xml:space="preserve">Przedmiotem zamówienia jest </w:t>
      </w:r>
      <w:r w:rsidR="00301841" w:rsidRPr="00301841">
        <w:rPr>
          <w:rFonts w:ascii="Times New Roman" w:hAnsi="Times New Roman" w:cs="Times New Roman"/>
          <w:color w:val="000000"/>
        </w:rPr>
        <w:t xml:space="preserve">„Dostawa lekkiego samochodu ratowniczo – gaśniczego dla OSP </w:t>
      </w:r>
      <w:r w:rsidR="00301841">
        <w:rPr>
          <w:rFonts w:ascii="Times New Roman" w:hAnsi="Times New Roman" w:cs="Times New Roman"/>
          <w:color w:val="000000"/>
        </w:rPr>
        <w:br/>
      </w:r>
      <w:r w:rsidR="00301841" w:rsidRPr="00301841">
        <w:rPr>
          <w:rFonts w:ascii="Times New Roman" w:hAnsi="Times New Roman" w:cs="Times New Roman"/>
          <w:color w:val="000000"/>
        </w:rPr>
        <w:t>w Radzyniu Chełmińskim”</w:t>
      </w:r>
    </w:p>
    <w:p w14:paraId="6F7890E7" w14:textId="77777777" w:rsidR="00301841" w:rsidRPr="002331AC" w:rsidRDefault="00301841" w:rsidP="00301841">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     D</w:t>
      </w:r>
      <w:r w:rsidR="00D3006F" w:rsidRPr="00D3006F">
        <w:rPr>
          <w:rFonts w:ascii="Times New Roman" w:hAnsi="Times New Roman" w:cs="Times New Roman"/>
          <w:color w:val="000000"/>
        </w:rPr>
        <w:t xml:space="preserve">ostawa fabrycznie nowego lekkiego samochodu ratowniczo-gaśniczego dla Ochotniczej Straży Pożarnej w </w:t>
      </w:r>
      <w:r w:rsidR="0060755A" w:rsidRPr="002331AC">
        <w:rPr>
          <w:rFonts w:ascii="Times New Roman" w:hAnsi="Times New Roman" w:cs="Times New Roman"/>
          <w:color w:val="000000"/>
        </w:rPr>
        <w:t>Radzyniu Chełmińskim</w:t>
      </w:r>
      <w:r>
        <w:rPr>
          <w:rFonts w:ascii="Times New Roman" w:hAnsi="Times New Roman" w:cs="Times New Roman"/>
          <w:color w:val="000000"/>
        </w:rPr>
        <w:t xml:space="preserve"> jest współfinansowane m.in. ze środków Ministerstwa Spraw Wewnętrznych i Administracji. </w:t>
      </w:r>
    </w:p>
    <w:p w14:paraId="7F5BEA4C" w14:textId="77777777" w:rsidR="00D3006F" w:rsidRPr="00D3006F" w:rsidRDefault="00D3006F" w:rsidP="00301841">
      <w:pPr>
        <w:autoSpaceDE w:val="0"/>
        <w:autoSpaceDN w:val="0"/>
        <w:adjustRightInd w:val="0"/>
        <w:spacing w:after="0" w:line="240" w:lineRule="auto"/>
        <w:ind w:left="284" w:hanging="284"/>
        <w:jc w:val="both"/>
        <w:rPr>
          <w:rFonts w:ascii="Times New Roman" w:hAnsi="Times New Roman" w:cs="Times New Roman"/>
          <w:color w:val="000000"/>
        </w:rPr>
      </w:pPr>
      <w:r w:rsidRPr="00D3006F">
        <w:rPr>
          <w:rFonts w:ascii="Times New Roman" w:hAnsi="Times New Roman" w:cs="Times New Roman"/>
          <w:bCs/>
          <w:color w:val="000000"/>
        </w:rPr>
        <w:t>2.</w:t>
      </w:r>
      <w:r w:rsidR="0060755A" w:rsidRPr="002331AC">
        <w:rPr>
          <w:rFonts w:ascii="Times New Roman" w:hAnsi="Times New Roman" w:cs="Times New Roman"/>
          <w:b/>
          <w:bCs/>
          <w:color w:val="000000"/>
        </w:rPr>
        <w:tab/>
      </w:r>
      <w:r w:rsidRPr="00D3006F">
        <w:rPr>
          <w:rFonts w:ascii="Times New Roman" w:hAnsi="Times New Roman" w:cs="Times New Roman"/>
          <w:b/>
          <w:bCs/>
          <w:color w:val="000000"/>
        </w:rPr>
        <w:t xml:space="preserve">Pojazd zabudowany i wyposażony musi spełniać wymagania: </w:t>
      </w:r>
    </w:p>
    <w:p w14:paraId="04385388" w14:textId="77777777" w:rsidR="00D3006F" w:rsidRPr="00D3006F" w:rsidRDefault="00D3006F" w:rsidP="00301841">
      <w:pPr>
        <w:autoSpaceDE w:val="0"/>
        <w:autoSpaceDN w:val="0"/>
        <w:adjustRightInd w:val="0"/>
        <w:spacing w:after="0" w:line="240" w:lineRule="auto"/>
        <w:ind w:left="284"/>
        <w:jc w:val="both"/>
        <w:rPr>
          <w:rFonts w:ascii="Times New Roman" w:hAnsi="Times New Roman" w:cs="Times New Roman"/>
          <w:color w:val="000000"/>
        </w:rPr>
      </w:pPr>
      <w:r w:rsidRPr="00D3006F">
        <w:rPr>
          <w:rFonts w:ascii="Times New Roman" w:hAnsi="Times New Roman" w:cs="Times New Roman"/>
          <w:b/>
          <w:bCs/>
          <w:color w:val="000000"/>
        </w:rPr>
        <w:t xml:space="preserve">Podstawowe wymagania: </w:t>
      </w:r>
    </w:p>
    <w:p w14:paraId="7FE94DDC" w14:textId="77777777" w:rsidR="00D3006F" w:rsidRPr="00D3006F" w:rsidRDefault="00D3006F" w:rsidP="00301841">
      <w:pPr>
        <w:autoSpaceDE w:val="0"/>
        <w:autoSpaceDN w:val="0"/>
        <w:adjustRightInd w:val="0"/>
        <w:spacing w:after="0" w:line="240" w:lineRule="auto"/>
        <w:ind w:left="284"/>
        <w:jc w:val="both"/>
        <w:rPr>
          <w:rFonts w:ascii="Times New Roman" w:hAnsi="Times New Roman" w:cs="Times New Roman"/>
          <w:color w:val="000000"/>
        </w:rPr>
      </w:pPr>
      <w:r w:rsidRPr="00D3006F">
        <w:rPr>
          <w:rFonts w:ascii="Times New Roman" w:hAnsi="Times New Roman" w:cs="Times New Roman"/>
          <w:color w:val="000000"/>
        </w:rPr>
        <w:lastRenderedPageBreak/>
        <w:t xml:space="preserve">a) Musi spełniać wymagania polskich przepisów o ruchu drogowym, z uwzględnieniem wymagań dotyczących pojazdów uprzywilejowanych, zgodnie z ustawą z dnia 20 czerwca 1997r. „Prawo o ruchu drogowym” (Dz.U. z 2021 r. poz. 450 z </w:t>
      </w:r>
      <w:proofErr w:type="spellStart"/>
      <w:r w:rsidRPr="00D3006F">
        <w:rPr>
          <w:rFonts w:ascii="Times New Roman" w:hAnsi="Times New Roman" w:cs="Times New Roman"/>
          <w:color w:val="000000"/>
        </w:rPr>
        <w:t>późn</w:t>
      </w:r>
      <w:proofErr w:type="spellEnd"/>
      <w:r w:rsidRPr="00D3006F">
        <w:rPr>
          <w:rFonts w:ascii="Times New Roman" w:hAnsi="Times New Roman" w:cs="Times New Roman"/>
          <w:color w:val="000000"/>
        </w:rPr>
        <w:t xml:space="preserve">. zm.), wraz z przepisami wykonawczymi; </w:t>
      </w:r>
    </w:p>
    <w:p w14:paraId="345CFFBC" w14:textId="77777777" w:rsidR="00D3006F" w:rsidRPr="002331AC" w:rsidRDefault="00D3006F" w:rsidP="00301841">
      <w:pPr>
        <w:autoSpaceDE w:val="0"/>
        <w:autoSpaceDN w:val="0"/>
        <w:adjustRightInd w:val="0"/>
        <w:spacing w:after="0" w:line="240" w:lineRule="auto"/>
        <w:ind w:left="284"/>
        <w:jc w:val="both"/>
        <w:rPr>
          <w:rFonts w:ascii="Times New Roman" w:hAnsi="Times New Roman" w:cs="Times New Roman"/>
          <w:color w:val="000000"/>
        </w:rPr>
      </w:pPr>
      <w:r w:rsidRPr="00D3006F">
        <w:rPr>
          <w:rFonts w:ascii="Times New Roman" w:hAnsi="Times New Roman" w:cs="Times New Roman"/>
          <w:color w:val="000000"/>
        </w:rPr>
        <w:t xml:space="preserve">b) Rozporządzenia Ministra Infrastruktury z dnia 31 grudnia 2002 r. w sprawie warunków technicznych pojazdów oraz zakresu ich niezbędnego wyposażenia (Dz. U. 2016 poz. 2022 z </w:t>
      </w:r>
      <w:proofErr w:type="spellStart"/>
      <w:r w:rsidRPr="00D3006F">
        <w:rPr>
          <w:rFonts w:ascii="Times New Roman" w:hAnsi="Times New Roman" w:cs="Times New Roman"/>
          <w:color w:val="000000"/>
        </w:rPr>
        <w:t>późn</w:t>
      </w:r>
      <w:proofErr w:type="spellEnd"/>
      <w:r w:rsidRPr="00D3006F">
        <w:rPr>
          <w:rFonts w:ascii="Times New Roman" w:hAnsi="Times New Roman" w:cs="Times New Roman"/>
          <w:color w:val="000000"/>
        </w:rPr>
        <w:t xml:space="preserve">. zm.); </w:t>
      </w:r>
    </w:p>
    <w:p w14:paraId="6ECBB13A" w14:textId="77777777" w:rsidR="0060755A" w:rsidRPr="0060755A" w:rsidRDefault="0060755A" w:rsidP="00301841">
      <w:pPr>
        <w:autoSpaceDE w:val="0"/>
        <w:autoSpaceDN w:val="0"/>
        <w:adjustRightInd w:val="0"/>
        <w:spacing w:after="0" w:line="240" w:lineRule="auto"/>
        <w:ind w:left="284"/>
        <w:jc w:val="both"/>
        <w:rPr>
          <w:rFonts w:ascii="Times New Roman" w:hAnsi="Times New Roman" w:cs="Times New Roman"/>
          <w:color w:val="000000"/>
        </w:rPr>
      </w:pPr>
      <w:r w:rsidRPr="0060755A">
        <w:rPr>
          <w:rFonts w:ascii="Times New Roman" w:hAnsi="Times New Roman" w:cs="Times New Roman"/>
          <w:color w:val="000000"/>
        </w:rPr>
        <w:t xml:space="preserve">c)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w:t>
      </w:r>
      <w:proofErr w:type="spellStart"/>
      <w:r w:rsidRPr="0060755A">
        <w:rPr>
          <w:rFonts w:ascii="Times New Roman" w:hAnsi="Times New Roman" w:cs="Times New Roman"/>
          <w:color w:val="000000"/>
        </w:rPr>
        <w:t>późn</w:t>
      </w:r>
      <w:proofErr w:type="spellEnd"/>
      <w:r w:rsidRPr="0060755A">
        <w:rPr>
          <w:rFonts w:ascii="Times New Roman" w:hAnsi="Times New Roman" w:cs="Times New Roman"/>
          <w:color w:val="000000"/>
        </w:rPr>
        <w:t xml:space="preserve">. zm.); </w:t>
      </w:r>
    </w:p>
    <w:p w14:paraId="175AE76C" w14:textId="77777777" w:rsidR="0060755A" w:rsidRPr="002331AC" w:rsidRDefault="0060755A" w:rsidP="00301841">
      <w:pPr>
        <w:autoSpaceDE w:val="0"/>
        <w:autoSpaceDN w:val="0"/>
        <w:adjustRightInd w:val="0"/>
        <w:spacing w:after="0" w:line="240" w:lineRule="auto"/>
        <w:ind w:firstLine="284"/>
        <w:jc w:val="both"/>
        <w:rPr>
          <w:rFonts w:ascii="Times New Roman" w:hAnsi="Times New Roman" w:cs="Times New Roman"/>
          <w:color w:val="000000"/>
        </w:rPr>
      </w:pPr>
      <w:r w:rsidRPr="0060755A">
        <w:rPr>
          <w:rFonts w:ascii="Times New Roman" w:hAnsi="Times New Roman" w:cs="Times New Roman"/>
          <w:color w:val="000000"/>
        </w:rPr>
        <w:t xml:space="preserve">d) Rozporządzenia Ministrów: Spraw Wewnętrznych, Obrony Narodowej, Finansów oraz </w:t>
      </w:r>
    </w:p>
    <w:p w14:paraId="156CDCB3" w14:textId="77777777" w:rsidR="0060755A" w:rsidRPr="002331AC" w:rsidRDefault="0060755A" w:rsidP="00301841">
      <w:pPr>
        <w:autoSpaceDE w:val="0"/>
        <w:autoSpaceDN w:val="0"/>
        <w:adjustRightInd w:val="0"/>
        <w:spacing w:after="0" w:line="240" w:lineRule="auto"/>
        <w:ind w:firstLine="284"/>
        <w:jc w:val="both"/>
        <w:rPr>
          <w:rFonts w:ascii="Times New Roman" w:hAnsi="Times New Roman" w:cs="Times New Roman"/>
          <w:color w:val="000000"/>
        </w:rPr>
      </w:pPr>
      <w:r w:rsidRPr="0060755A">
        <w:rPr>
          <w:rFonts w:ascii="Times New Roman" w:hAnsi="Times New Roman" w:cs="Times New Roman"/>
          <w:color w:val="000000"/>
        </w:rPr>
        <w:t xml:space="preserve">Sprawiedliwości z dnia 22 marca 2019 r. w sprawie warunków technicznych pojazdów </w:t>
      </w:r>
    </w:p>
    <w:p w14:paraId="0C5B76ED" w14:textId="77777777" w:rsidR="0060755A" w:rsidRPr="002331AC" w:rsidRDefault="0060755A" w:rsidP="00301841">
      <w:pPr>
        <w:autoSpaceDE w:val="0"/>
        <w:autoSpaceDN w:val="0"/>
        <w:adjustRightInd w:val="0"/>
        <w:spacing w:after="0" w:line="240" w:lineRule="auto"/>
        <w:ind w:firstLine="284"/>
        <w:jc w:val="both"/>
        <w:rPr>
          <w:rFonts w:ascii="Times New Roman" w:hAnsi="Times New Roman" w:cs="Times New Roman"/>
          <w:color w:val="000000"/>
        </w:rPr>
      </w:pPr>
      <w:r w:rsidRPr="0060755A">
        <w:rPr>
          <w:rFonts w:ascii="Times New Roman" w:hAnsi="Times New Roman" w:cs="Times New Roman"/>
          <w:color w:val="000000"/>
        </w:rPr>
        <w:t xml:space="preserve">specjalnych i pojazdów używanych do celów specjalnych Policji, Agencji Bezpieczeństwa </w:t>
      </w:r>
    </w:p>
    <w:p w14:paraId="2BEE28E8" w14:textId="77777777" w:rsidR="0060755A" w:rsidRPr="002331AC" w:rsidRDefault="0060755A" w:rsidP="00301841">
      <w:pPr>
        <w:autoSpaceDE w:val="0"/>
        <w:autoSpaceDN w:val="0"/>
        <w:adjustRightInd w:val="0"/>
        <w:spacing w:after="0" w:line="240" w:lineRule="auto"/>
        <w:ind w:firstLine="284"/>
        <w:jc w:val="both"/>
        <w:rPr>
          <w:rFonts w:ascii="Times New Roman" w:hAnsi="Times New Roman" w:cs="Times New Roman"/>
          <w:color w:val="000000"/>
        </w:rPr>
      </w:pPr>
      <w:r w:rsidRPr="0060755A">
        <w:rPr>
          <w:rFonts w:ascii="Times New Roman" w:hAnsi="Times New Roman" w:cs="Times New Roman"/>
          <w:color w:val="000000"/>
        </w:rPr>
        <w:t xml:space="preserve">Wewnętrznego, Agencji Wywiadu, Służby Kontrwywiadu Wojskowego, Służby Wywiadu </w:t>
      </w:r>
    </w:p>
    <w:p w14:paraId="6AA418B5" w14:textId="77777777" w:rsidR="0060755A" w:rsidRPr="002331AC" w:rsidRDefault="0060755A" w:rsidP="00301841">
      <w:pPr>
        <w:pStyle w:val="Default"/>
        <w:ind w:left="284"/>
        <w:jc w:val="both"/>
        <w:rPr>
          <w:sz w:val="22"/>
          <w:szCs w:val="22"/>
        </w:rPr>
      </w:pPr>
      <w:r w:rsidRPr="0060755A">
        <w:rPr>
          <w:sz w:val="22"/>
          <w:szCs w:val="22"/>
        </w:rPr>
        <w:t xml:space="preserve">Wojskowego, Centralnego Biura Antykorupcyjnego, Straży Granicznej, kontroli skarbowej, </w:t>
      </w:r>
      <w:r w:rsidRPr="002331AC">
        <w:rPr>
          <w:sz w:val="22"/>
          <w:szCs w:val="22"/>
        </w:rPr>
        <w:t>S</w:t>
      </w:r>
      <w:r w:rsidRPr="0060755A">
        <w:rPr>
          <w:sz w:val="22"/>
          <w:szCs w:val="22"/>
        </w:rPr>
        <w:t xml:space="preserve">łużby Celnej, Służby Więziennej i straży pożarnej (Dz. U. 2019 poz.594); </w:t>
      </w:r>
      <w:r w:rsidRPr="002331AC">
        <w:rPr>
          <w:sz w:val="22"/>
          <w:szCs w:val="22"/>
        </w:rPr>
        <w:br/>
      </w:r>
      <w:r w:rsidRPr="0060755A">
        <w:rPr>
          <w:sz w:val="22"/>
          <w:szCs w:val="22"/>
        </w:rPr>
        <w:t xml:space="preserve">e) Norm PN-EN 1846-1 oraz PN-EN 1846-2; </w:t>
      </w:r>
      <w:r w:rsidRPr="002331AC">
        <w:rPr>
          <w:sz w:val="22"/>
          <w:szCs w:val="22"/>
        </w:rPr>
        <w:br/>
      </w:r>
      <w:r w:rsidRPr="0060755A">
        <w:rPr>
          <w:sz w:val="22"/>
          <w:szCs w:val="22"/>
        </w:rPr>
        <w:t xml:space="preserve">f) Pojazd musi posiadać najpóźniej w dniu odbioru ważne świadectwo dopuszczenia zgodnie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2010poz. 553 z </w:t>
      </w:r>
      <w:proofErr w:type="spellStart"/>
      <w:r w:rsidRPr="0060755A">
        <w:rPr>
          <w:sz w:val="22"/>
          <w:szCs w:val="22"/>
        </w:rPr>
        <w:t>późn</w:t>
      </w:r>
      <w:proofErr w:type="spellEnd"/>
      <w:r w:rsidRPr="0060755A">
        <w:rPr>
          <w:sz w:val="22"/>
          <w:szCs w:val="22"/>
        </w:rPr>
        <w:t xml:space="preserve">. zm.); </w:t>
      </w:r>
    </w:p>
    <w:p w14:paraId="3454BC15" w14:textId="77777777" w:rsidR="0060755A" w:rsidRPr="002331AC" w:rsidRDefault="0060755A" w:rsidP="00301841">
      <w:pPr>
        <w:pStyle w:val="Default"/>
        <w:ind w:left="284"/>
        <w:jc w:val="both"/>
        <w:rPr>
          <w:sz w:val="22"/>
          <w:szCs w:val="22"/>
        </w:rPr>
      </w:pPr>
      <w:r w:rsidRPr="0060755A">
        <w:rPr>
          <w:sz w:val="22"/>
          <w:szCs w:val="22"/>
        </w:rPr>
        <w:t xml:space="preserve">g) 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w:t>
      </w:r>
    </w:p>
    <w:p w14:paraId="31C053C9" w14:textId="77777777" w:rsidR="0060755A" w:rsidRPr="002331AC" w:rsidRDefault="0060755A" w:rsidP="00301841">
      <w:pPr>
        <w:pStyle w:val="Default"/>
        <w:ind w:left="284"/>
        <w:jc w:val="both"/>
        <w:rPr>
          <w:sz w:val="22"/>
          <w:szCs w:val="22"/>
        </w:rPr>
      </w:pPr>
      <w:r w:rsidRPr="0060755A">
        <w:rPr>
          <w:sz w:val="22"/>
          <w:szCs w:val="22"/>
        </w:rPr>
        <w:t xml:space="preserve">h) 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p>
    <w:p w14:paraId="3A5B1DE9" w14:textId="77777777" w:rsidR="0060755A" w:rsidRPr="002331AC" w:rsidRDefault="0060755A" w:rsidP="00301841">
      <w:pPr>
        <w:pStyle w:val="Default"/>
        <w:ind w:left="284"/>
        <w:jc w:val="both"/>
        <w:rPr>
          <w:sz w:val="22"/>
          <w:szCs w:val="22"/>
        </w:rPr>
      </w:pPr>
      <w:r w:rsidRPr="0060755A">
        <w:rPr>
          <w:sz w:val="22"/>
          <w:szCs w:val="22"/>
        </w:rPr>
        <w:t>i) Musi posiadać ważne świadectwo dopuszczenia wydane przez CNBOP-PIB w Józefow</w:t>
      </w:r>
      <w:r w:rsidR="002331AC" w:rsidRPr="002331AC">
        <w:rPr>
          <w:sz w:val="22"/>
          <w:szCs w:val="22"/>
        </w:rPr>
        <w:t xml:space="preserve">ie </w:t>
      </w:r>
      <w:r w:rsidRPr="0060755A">
        <w:rPr>
          <w:sz w:val="22"/>
          <w:szCs w:val="22"/>
        </w:rPr>
        <w:t xml:space="preserve">k/Otwocka;. </w:t>
      </w:r>
    </w:p>
    <w:p w14:paraId="54974FF5" w14:textId="77777777" w:rsidR="0060755A" w:rsidRPr="002331AC" w:rsidRDefault="0060755A" w:rsidP="00301841">
      <w:pPr>
        <w:pStyle w:val="Default"/>
        <w:ind w:left="284"/>
        <w:jc w:val="both"/>
        <w:rPr>
          <w:sz w:val="22"/>
          <w:szCs w:val="22"/>
        </w:rPr>
      </w:pPr>
      <w:r w:rsidRPr="002331AC">
        <w:rPr>
          <w:sz w:val="22"/>
          <w:szCs w:val="22"/>
        </w:rPr>
        <w:t xml:space="preserve">j) Pojazd jak i wyposażenie będące przedmiotem zamówienia muszą być fabrycznie nowe (rok produkcji 2022). </w:t>
      </w:r>
    </w:p>
    <w:p w14:paraId="4BE33B73" w14:textId="77777777" w:rsidR="0060755A" w:rsidRPr="002331AC" w:rsidRDefault="0060755A" w:rsidP="00301841">
      <w:pPr>
        <w:autoSpaceDE w:val="0"/>
        <w:autoSpaceDN w:val="0"/>
        <w:adjustRightInd w:val="0"/>
        <w:spacing w:after="164" w:line="240" w:lineRule="auto"/>
        <w:jc w:val="both"/>
        <w:rPr>
          <w:rFonts w:ascii="Times New Roman" w:hAnsi="Times New Roman" w:cs="Times New Roman"/>
          <w:b/>
          <w:bCs/>
          <w:color w:val="000000"/>
        </w:rPr>
      </w:pPr>
    </w:p>
    <w:p w14:paraId="676C959F" w14:textId="77777777" w:rsidR="0060755A" w:rsidRPr="0060755A" w:rsidRDefault="0060755A" w:rsidP="00301841">
      <w:pPr>
        <w:autoSpaceDE w:val="0"/>
        <w:autoSpaceDN w:val="0"/>
        <w:adjustRightInd w:val="0"/>
        <w:spacing w:after="164" w:line="240" w:lineRule="auto"/>
        <w:ind w:left="284"/>
        <w:jc w:val="both"/>
        <w:rPr>
          <w:rFonts w:ascii="Times New Roman" w:hAnsi="Times New Roman" w:cs="Times New Roman"/>
          <w:color w:val="000000"/>
        </w:rPr>
      </w:pPr>
      <w:r w:rsidRPr="002331AC">
        <w:rPr>
          <w:rFonts w:ascii="Times New Roman" w:hAnsi="Times New Roman" w:cs="Times New Roman"/>
          <w:b/>
          <w:bCs/>
          <w:color w:val="000000"/>
        </w:rPr>
        <w:t xml:space="preserve">Szczegółowy opis przedmiotu zamówienia znajduje się w załączniku nr </w:t>
      </w:r>
      <w:r w:rsidR="005520D7">
        <w:rPr>
          <w:rFonts w:ascii="Times New Roman" w:hAnsi="Times New Roman" w:cs="Times New Roman"/>
          <w:b/>
          <w:bCs/>
          <w:color w:val="000000"/>
        </w:rPr>
        <w:t>3</w:t>
      </w:r>
      <w:r w:rsidRPr="002331AC">
        <w:rPr>
          <w:rFonts w:ascii="Times New Roman" w:hAnsi="Times New Roman" w:cs="Times New Roman"/>
          <w:b/>
          <w:bCs/>
          <w:color w:val="000000"/>
        </w:rPr>
        <w:t xml:space="preserve"> do SWZ –</w:t>
      </w:r>
      <w:r w:rsidR="00301841">
        <w:rPr>
          <w:rFonts w:ascii="Times New Roman" w:hAnsi="Times New Roman" w:cs="Times New Roman"/>
          <w:b/>
          <w:bCs/>
          <w:color w:val="000000"/>
        </w:rPr>
        <w:br/>
      </w:r>
      <w:r w:rsidRPr="002331AC">
        <w:rPr>
          <w:rFonts w:ascii="Times New Roman" w:hAnsi="Times New Roman" w:cs="Times New Roman"/>
          <w:b/>
          <w:bCs/>
          <w:color w:val="000000"/>
        </w:rPr>
        <w:t>Specyfikacja Techniczna</w:t>
      </w:r>
    </w:p>
    <w:p w14:paraId="4BB4F5B7" w14:textId="77777777" w:rsidR="0060755A" w:rsidRPr="0060755A" w:rsidRDefault="0060755A" w:rsidP="00301841">
      <w:pPr>
        <w:autoSpaceDE w:val="0"/>
        <w:autoSpaceDN w:val="0"/>
        <w:adjustRightInd w:val="0"/>
        <w:spacing w:after="0" w:line="240" w:lineRule="auto"/>
        <w:ind w:firstLine="284"/>
        <w:jc w:val="both"/>
        <w:rPr>
          <w:rFonts w:ascii="Times New Roman" w:hAnsi="Times New Roman" w:cs="Times New Roman"/>
          <w:color w:val="000000"/>
        </w:rPr>
      </w:pPr>
      <w:r w:rsidRPr="0060755A">
        <w:rPr>
          <w:rFonts w:ascii="Times New Roman" w:hAnsi="Times New Roman" w:cs="Times New Roman"/>
          <w:b/>
          <w:bCs/>
          <w:color w:val="000000"/>
        </w:rPr>
        <w:t xml:space="preserve">Wymagania formalne: </w:t>
      </w:r>
    </w:p>
    <w:p w14:paraId="7843381B" w14:textId="77777777" w:rsidR="0060755A" w:rsidRPr="002331AC" w:rsidRDefault="0060755A" w:rsidP="00301841">
      <w:pPr>
        <w:pStyle w:val="Default"/>
        <w:ind w:left="284"/>
        <w:jc w:val="both"/>
        <w:rPr>
          <w:sz w:val="22"/>
          <w:szCs w:val="22"/>
        </w:rPr>
      </w:pPr>
      <w:r w:rsidRPr="0060755A">
        <w:rPr>
          <w:sz w:val="22"/>
          <w:szCs w:val="22"/>
        </w:rPr>
        <w:t xml:space="preserve">a) Pojazd musi spełniać warunki techniczne określone w obowiązujących w Polsce przepisach prawnych dla samochodów poruszających się po drogach publicznych oraz warunki określone w przepisach prawnych dla Unii Europejskiej. Dostarczony samochód musi posiadać świadectwo homologacji i wymagane dokumenty (kartę pojazdu, instrukcję obsługi w języku polskim, książkę gwarancyjną, zaświadczenie o przeprowadzeniu badań technicznych,) umożliwiające rejestrację pojazdu; </w:t>
      </w:r>
    </w:p>
    <w:p w14:paraId="45CC60B7" w14:textId="77777777" w:rsidR="0060755A" w:rsidRPr="0060755A" w:rsidRDefault="0060755A" w:rsidP="00301841">
      <w:pPr>
        <w:pStyle w:val="Default"/>
        <w:ind w:left="284"/>
        <w:jc w:val="both"/>
        <w:rPr>
          <w:sz w:val="22"/>
          <w:szCs w:val="22"/>
        </w:rPr>
      </w:pPr>
      <w:r w:rsidRPr="0060755A">
        <w:rPr>
          <w:sz w:val="22"/>
          <w:szCs w:val="22"/>
        </w:rPr>
        <w:t xml:space="preserve">b) Pojazd musi mieć wykonany przez Wykonawcę i na jego koszt przegląd zerowy, co musi być potwierdzone w książce gwarancyjnej pojazdu; </w:t>
      </w:r>
    </w:p>
    <w:p w14:paraId="4CA71E87" w14:textId="77777777" w:rsidR="00301841" w:rsidRDefault="0060755A" w:rsidP="00301841">
      <w:pPr>
        <w:autoSpaceDE w:val="0"/>
        <w:autoSpaceDN w:val="0"/>
        <w:adjustRightInd w:val="0"/>
        <w:spacing w:after="164" w:line="240" w:lineRule="auto"/>
        <w:ind w:left="284"/>
        <w:jc w:val="both"/>
        <w:rPr>
          <w:rFonts w:ascii="Times New Roman" w:hAnsi="Times New Roman" w:cs="Times New Roman"/>
          <w:color w:val="000000"/>
        </w:rPr>
      </w:pPr>
      <w:r w:rsidRPr="0060755A">
        <w:rPr>
          <w:rFonts w:ascii="Times New Roman" w:hAnsi="Times New Roman" w:cs="Times New Roman"/>
          <w:color w:val="000000"/>
        </w:rPr>
        <w:t xml:space="preserve">c) Wykonawca zobowiązany będzie na żądanie zamawiającego udokumentować spełnienie przez oferowany pojazd wymagań technicznych określonych przez Zamawiającego w opisie przedmiotu zamówienia; </w:t>
      </w:r>
      <w:r w:rsidRPr="002331AC">
        <w:rPr>
          <w:rFonts w:ascii="Times New Roman" w:hAnsi="Times New Roman" w:cs="Times New Roman"/>
          <w:color w:val="000000"/>
        </w:rPr>
        <w:br/>
      </w:r>
      <w:r w:rsidRPr="0060755A">
        <w:rPr>
          <w:rFonts w:ascii="Times New Roman" w:hAnsi="Times New Roman" w:cs="Times New Roman"/>
          <w:color w:val="000000"/>
        </w:rPr>
        <w:t xml:space="preserve">d) Cena musi uwzględniać wszystkie wymagania niniejszego postępowania oraz obejmować wszystkie koszty jakie poniesie Wykonawca z tytułu realizacji przedmiotu zamówienia w sposób należyty oraz zgodny z obowiązującymi przepisami prawa, w tym w szczególności: koszt dostawy do Zamawiającego, podatek VAT; </w:t>
      </w:r>
    </w:p>
    <w:p w14:paraId="424AF6E9" w14:textId="325246A8" w:rsidR="0045477E" w:rsidRPr="003C5D05" w:rsidRDefault="00301841" w:rsidP="0045477E">
      <w:pPr>
        <w:autoSpaceDE w:val="0"/>
        <w:spacing w:after="0" w:line="240" w:lineRule="auto"/>
        <w:ind w:left="284" w:right="46"/>
        <w:jc w:val="both"/>
        <w:rPr>
          <w:rFonts w:ascii="Times New Roman" w:eastAsia="Times New Roman" w:hAnsi="Times New Roman" w:cs="Times New Roman"/>
          <w:color w:val="000000"/>
        </w:rPr>
      </w:pPr>
      <w:r>
        <w:rPr>
          <w:rFonts w:ascii="Times New Roman" w:hAnsi="Times New Roman" w:cs="Times New Roman"/>
          <w:color w:val="000000"/>
        </w:rPr>
        <w:lastRenderedPageBreak/>
        <w:t xml:space="preserve">e)  </w:t>
      </w:r>
      <w:r w:rsidRPr="00301841">
        <w:rPr>
          <w:rFonts w:ascii="Times New Roman" w:hAnsi="Times New Roman" w:cs="Times New Roman"/>
          <w:color w:val="000000"/>
        </w:rPr>
        <w:t xml:space="preserve">Miejscem dostawy (odbiór przedmiotu) jest: Jednostka Ochotniczej Straży Pożarnej w </w:t>
      </w:r>
      <w:r w:rsidR="00BA0A6B">
        <w:rPr>
          <w:rFonts w:ascii="Times New Roman" w:hAnsi="Times New Roman" w:cs="Times New Roman"/>
          <w:color w:val="000000"/>
        </w:rPr>
        <w:t>Radzyniu Chełmińskim</w:t>
      </w:r>
      <w:r w:rsidRPr="00301841">
        <w:rPr>
          <w:rFonts w:ascii="Times New Roman" w:hAnsi="Times New Roman" w:cs="Times New Roman"/>
          <w:color w:val="000000"/>
        </w:rPr>
        <w:t xml:space="preserve">, </w:t>
      </w:r>
      <w:r w:rsidR="00BA0A6B">
        <w:rPr>
          <w:rFonts w:ascii="Times New Roman" w:hAnsi="Times New Roman" w:cs="Times New Roman"/>
          <w:color w:val="000000"/>
        </w:rPr>
        <w:t>ul. Tysiąclecia 17, 87-220 Radzyń Chełmiński.</w:t>
      </w:r>
      <w:r w:rsidR="00BA0A6B">
        <w:rPr>
          <w:rFonts w:ascii="Times New Roman" w:hAnsi="Times New Roman" w:cs="Times New Roman"/>
          <w:color w:val="000000"/>
        </w:rPr>
        <w:br/>
        <w:t xml:space="preserve">f) </w:t>
      </w:r>
      <w:r w:rsidRPr="00301841">
        <w:rPr>
          <w:rFonts w:ascii="Times New Roman" w:hAnsi="Times New Roman" w:cs="Times New Roman"/>
          <w:color w:val="000000"/>
        </w:rPr>
        <w:t xml:space="preserve"> </w:t>
      </w:r>
      <w:r w:rsidR="002C679F">
        <w:rPr>
          <w:rFonts w:ascii="Times New Roman" w:hAnsi="Times New Roman" w:cs="Times New Roman"/>
          <w:color w:val="000000"/>
        </w:rPr>
        <w:t>O</w:t>
      </w:r>
      <w:r w:rsidR="0045477E" w:rsidRPr="003C5D05">
        <w:rPr>
          <w:rFonts w:ascii="Times New Roman" w:eastAsia="Times New Roman" w:hAnsi="Times New Roman" w:cs="Times New Roman"/>
          <w:color w:val="000000"/>
        </w:rPr>
        <w:t xml:space="preserve">kres gwarancji: </w:t>
      </w:r>
      <w:r w:rsidR="0045477E">
        <w:rPr>
          <w:rFonts w:ascii="Times New Roman" w:eastAsia="Times New Roman" w:hAnsi="Times New Roman" w:cs="Times New Roman"/>
          <w:color w:val="000000"/>
        </w:rPr>
        <w:t>24</w:t>
      </w:r>
      <w:r w:rsidR="0045477E" w:rsidRPr="003C5D05">
        <w:rPr>
          <w:rFonts w:ascii="Times New Roman" w:eastAsia="Times New Roman" w:hAnsi="Times New Roman" w:cs="Times New Roman"/>
          <w:color w:val="000000"/>
        </w:rPr>
        <w:t xml:space="preserve"> miesi</w:t>
      </w:r>
      <w:r w:rsidR="0045477E">
        <w:rPr>
          <w:rFonts w:ascii="Times New Roman" w:eastAsia="Times New Roman" w:hAnsi="Times New Roman" w:cs="Times New Roman"/>
          <w:color w:val="000000"/>
        </w:rPr>
        <w:t>ące</w:t>
      </w:r>
      <w:r w:rsidR="0045477E" w:rsidRPr="003C5D05">
        <w:rPr>
          <w:rFonts w:ascii="Times New Roman" w:eastAsia="Times New Roman" w:hAnsi="Times New Roman" w:cs="Times New Roman"/>
          <w:color w:val="000000"/>
        </w:rPr>
        <w:t xml:space="preserve"> licząc od daty protokolarnego odbioru przedmiotu zamówienia.</w:t>
      </w:r>
    </w:p>
    <w:p w14:paraId="50EF28A1" w14:textId="77777777" w:rsidR="0060755A" w:rsidRPr="00005735" w:rsidRDefault="00BA0A6B" w:rsidP="00301841">
      <w:pPr>
        <w:autoSpaceDE w:val="0"/>
        <w:autoSpaceDN w:val="0"/>
        <w:adjustRightInd w:val="0"/>
        <w:spacing w:after="164" w:line="240" w:lineRule="auto"/>
        <w:ind w:left="284"/>
        <w:jc w:val="both"/>
        <w:rPr>
          <w:rFonts w:ascii="Times New Roman" w:hAnsi="Times New Roman" w:cs="Times New Roman"/>
        </w:rPr>
      </w:pPr>
      <w:r>
        <w:rPr>
          <w:rFonts w:ascii="Times New Roman" w:hAnsi="Times New Roman" w:cs="Times New Roman"/>
          <w:color w:val="000000"/>
        </w:rPr>
        <w:t>g)</w:t>
      </w:r>
      <w:r w:rsidR="00301841" w:rsidRPr="00301841">
        <w:rPr>
          <w:rFonts w:ascii="Times New Roman" w:hAnsi="Times New Roman" w:cs="Times New Roman"/>
          <w:color w:val="000000"/>
        </w:rPr>
        <w:t xml:space="preserve"> Wykonawca zobowiązany jest dostarczyć Zamawiającemu niezbędne dokumenty gwarancyjne najpóźniej w dniu odbioru pojazdu. </w:t>
      </w:r>
      <w:r>
        <w:rPr>
          <w:rFonts w:ascii="Times New Roman" w:hAnsi="Times New Roman" w:cs="Times New Roman"/>
          <w:color w:val="000000"/>
        </w:rPr>
        <w:br/>
        <w:t xml:space="preserve">h) </w:t>
      </w:r>
      <w:r w:rsidR="00301841" w:rsidRPr="00301841">
        <w:rPr>
          <w:rFonts w:ascii="Times New Roman" w:hAnsi="Times New Roman" w:cs="Times New Roman"/>
          <w:color w:val="000000"/>
        </w:rPr>
        <w:t xml:space="preserve">W okresie gwarancji Wykonawca zobowiązany jest do nieodpłatnej naprawy lub wymiany wadliwego przedmiotu zamówienia (lub jego części) na nowy wolny od wad. Na materiały i części naprawione lub wymienione nieodpłatnie w ramach napraw gwarancyjnych okres gwarancji biegnie na nowo. </w:t>
      </w:r>
      <w:r>
        <w:rPr>
          <w:rFonts w:ascii="Times New Roman" w:hAnsi="Times New Roman" w:cs="Times New Roman"/>
          <w:color w:val="000000"/>
        </w:rPr>
        <w:br/>
        <w:t>i)</w:t>
      </w:r>
      <w:r w:rsidR="00301841" w:rsidRPr="00301841">
        <w:rPr>
          <w:rFonts w:ascii="Times New Roman" w:hAnsi="Times New Roman" w:cs="Times New Roman"/>
          <w:color w:val="000000"/>
        </w:rPr>
        <w:t xml:space="preserve"> Wykonawca zapewni maksymalny czas rozpoczęcia usuwania awarii pojazdu w okresie gwarancji nie przekraczającym 3 dni roboczych od momentu zgłoszenia awarii przez Zamawiającego na </w:t>
      </w:r>
      <w:r w:rsidR="00005735">
        <w:rPr>
          <w:rFonts w:ascii="Times New Roman" w:hAnsi="Times New Roman" w:cs="Times New Roman"/>
          <w:color w:val="000000"/>
        </w:rPr>
        <w:t>w</w:t>
      </w:r>
      <w:r w:rsidR="00301841" w:rsidRPr="00301841">
        <w:rPr>
          <w:rFonts w:ascii="Times New Roman" w:hAnsi="Times New Roman" w:cs="Times New Roman"/>
          <w:color w:val="000000"/>
        </w:rPr>
        <w:t xml:space="preserve">skazany przez Wykonawcę adres e-mail. </w:t>
      </w:r>
      <w:r w:rsidR="00005735">
        <w:rPr>
          <w:rFonts w:ascii="Times New Roman" w:hAnsi="Times New Roman" w:cs="Times New Roman"/>
          <w:color w:val="000000"/>
        </w:rPr>
        <w:br/>
      </w:r>
      <w:r>
        <w:rPr>
          <w:rFonts w:ascii="Times New Roman" w:hAnsi="Times New Roman" w:cs="Times New Roman"/>
          <w:color w:val="000000"/>
        </w:rPr>
        <w:t>j)</w:t>
      </w:r>
      <w:r w:rsidR="00301841" w:rsidRPr="00301841">
        <w:rPr>
          <w:rFonts w:ascii="Times New Roman" w:hAnsi="Times New Roman" w:cs="Times New Roman"/>
          <w:color w:val="000000"/>
        </w:rPr>
        <w:t xml:space="preserve"> Usługi związane z zapewnieniem gwarancji, a w szczególności przeglądy techniczne i serwis, będą realizowane bezpłatnie, zgodnie z zaleceniami producenta dostarczonego pojazdu.</w:t>
      </w:r>
      <w:r w:rsidR="00005735">
        <w:rPr>
          <w:rFonts w:ascii="Times New Roman" w:hAnsi="Times New Roman" w:cs="Times New Roman"/>
          <w:color w:val="000000"/>
        </w:rPr>
        <w:br/>
      </w:r>
      <w:r w:rsidR="00005735" w:rsidRPr="00005735">
        <w:rPr>
          <w:rFonts w:ascii="Times New Roman" w:hAnsi="Times New Roman" w:cs="Times New Roman"/>
          <w:bCs/>
        </w:rPr>
        <w:t>k</w:t>
      </w:r>
      <w:r w:rsidR="0060755A" w:rsidRPr="00005735">
        <w:rPr>
          <w:rFonts w:ascii="Times New Roman" w:hAnsi="Times New Roman" w:cs="Times New Roman"/>
          <w:bCs/>
        </w:rPr>
        <w:t xml:space="preserve">) Wykonawca obowiązany jest do dostarczenia wraz z pojazdem dokumentacji potwierdzającej certyfikację i dopuszczenie sprzętu i wyposażenia podlegającego badaniom i </w:t>
      </w:r>
      <w:proofErr w:type="spellStart"/>
      <w:r w:rsidR="0060755A" w:rsidRPr="00005735">
        <w:rPr>
          <w:rFonts w:ascii="Times New Roman" w:hAnsi="Times New Roman" w:cs="Times New Roman"/>
          <w:bCs/>
        </w:rPr>
        <w:t>dopuszczeniom</w:t>
      </w:r>
      <w:proofErr w:type="spellEnd"/>
      <w:r w:rsidR="0060755A" w:rsidRPr="00005735">
        <w:rPr>
          <w:rFonts w:ascii="Times New Roman" w:hAnsi="Times New Roman" w:cs="Times New Roman"/>
          <w:bCs/>
        </w:rPr>
        <w:t xml:space="preserve"> w CNBOP-PIB w Józefowie k/Otwocka. </w:t>
      </w:r>
    </w:p>
    <w:p w14:paraId="01F6761E" w14:textId="77777777" w:rsidR="0060755A" w:rsidRPr="0060755A" w:rsidRDefault="0060755A" w:rsidP="00301841">
      <w:pPr>
        <w:autoSpaceDE w:val="0"/>
        <w:autoSpaceDN w:val="0"/>
        <w:adjustRightInd w:val="0"/>
        <w:spacing w:after="0" w:line="240" w:lineRule="auto"/>
        <w:ind w:firstLine="284"/>
        <w:jc w:val="both"/>
        <w:rPr>
          <w:rFonts w:ascii="Times New Roman" w:hAnsi="Times New Roman" w:cs="Times New Roman"/>
          <w:color w:val="000000"/>
          <w:u w:val="single"/>
        </w:rPr>
      </w:pPr>
      <w:r w:rsidRPr="0060755A">
        <w:rPr>
          <w:rFonts w:ascii="Times New Roman" w:hAnsi="Times New Roman" w:cs="Times New Roman"/>
          <w:b/>
          <w:bCs/>
          <w:color w:val="000000"/>
          <w:u w:val="single"/>
        </w:rPr>
        <w:t xml:space="preserve">3. Rozwiązania równoważne </w:t>
      </w:r>
    </w:p>
    <w:p w14:paraId="671E1744" w14:textId="77777777" w:rsidR="0060755A" w:rsidRPr="0060755A" w:rsidRDefault="0060755A" w:rsidP="00301841">
      <w:pPr>
        <w:autoSpaceDE w:val="0"/>
        <w:autoSpaceDN w:val="0"/>
        <w:adjustRightInd w:val="0"/>
        <w:spacing w:after="0" w:line="240" w:lineRule="auto"/>
        <w:ind w:left="284"/>
        <w:jc w:val="both"/>
        <w:rPr>
          <w:rFonts w:ascii="Times New Roman" w:hAnsi="Times New Roman" w:cs="Times New Roman"/>
          <w:color w:val="000000"/>
        </w:rPr>
      </w:pPr>
      <w:r w:rsidRPr="0060755A">
        <w:rPr>
          <w:rFonts w:ascii="Times New Roman" w:hAnsi="Times New Roman" w:cs="Times New Roman"/>
          <w:color w:val="00000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086F78A8" w14:textId="77777777" w:rsidR="0060755A" w:rsidRPr="0060755A" w:rsidRDefault="0060755A" w:rsidP="00301841">
      <w:pPr>
        <w:autoSpaceDE w:val="0"/>
        <w:autoSpaceDN w:val="0"/>
        <w:adjustRightInd w:val="0"/>
        <w:spacing w:after="0" w:line="240" w:lineRule="auto"/>
        <w:ind w:left="284"/>
        <w:jc w:val="both"/>
        <w:rPr>
          <w:rFonts w:ascii="Times New Roman" w:hAnsi="Times New Roman" w:cs="Times New Roman"/>
          <w:color w:val="000000"/>
        </w:rPr>
      </w:pPr>
      <w:r w:rsidRPr="0060755A">
        <w:rPr>
          <w:rFonts w:ascii="Times New Roman" w:hAnsi="Times New Roman" w:cs="Times New Roman"/>
          <w:color w:val="00000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14:paraId="37746D32" w14:textId="77777777" w:rsidR="0060755A" w:rsidRPr="0060755A" w:rsidRDefault="0060755A" w:rsidP="00301841">
      <w:pPr>
        <w:autoSpaceDE w:val="0"/>
        <w:autoSpaceDN w:val="0"/>
        <w:adjustRightInd w:val="0"/>
        <w:spacing w:after="0" w:line="240" w:lineRule="auto"/>
        <w:ind w:left="284"/>
        <w:jc w:val="both"/>
        <w:rPr>
          <w:rFonts w:ascii="Times New Roman" w:hAnsi="Times New Roman" w:cs="Times New Roman"/>
          <w:color w:val="000000"/>
        </w:rPr>
      </w:pPr>
      <w:r w:rsidRPr="002331AC">
        <w:rPr>
          <w:rFonts w:ascii="Times New Roman" w:hAnsi="Times New Roman" w:cs="Times New Roman"/>
          <w:color w:val="000000"/>
        </w:rPr>
        <w:t>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088DD86E" w14:textId="77777777" w:rsidR="005D5DC5" w:rsidRPr="001840CC" w:rsidRDefault="005D5DC5" w:rsidP="007B5B53">
      <w:pPr>
        <w:autoSpaceDE w:val="0"/>
        <w:spacing w:after="0" w:line="240" w:lineRule="auto"/>
        <w:ind w:left="284"/>
        <w:jc w:val="both"/>
        <w:rPr>
          <w:rFonts w:ascii="Times New Roman" w:eastAsia="Times New Roman" w:hAnsi="Times New Roman" w:cs="Times New Roman"/>
          <w:color w:val="FF0000"/>
        </w:rPr>
      </w:pPr>
    </w:p>
    <w:p w14:paraId="44B4AF74" w14:textId="77777777" w:rsidR="00736BB6" w:rsidRPr="005D5DC5" w:rsidRDefault="002331AC" w:rsidP="005D5DC5">
      <w:pPr>
        <w:autoSpaceDE w:val="0"/>
        <w:spacing w:after="0" w:line="240" w:lineRule="auto"/>
        <w:ind w:left="284" w:hanging="284"/>
        <w:jc w:val="both"/>
        <w:rPr>
          <w:rFonts w:ascii="Times New Roman" w:hAnsi="Times New Roman" w:cs="Times New Roman"/>
          <w:b/>
          <w:lang w:eastAsia="pl-PL"/>
        </w:rPr>
      </w:pPr>
      <w:r>
        <w:rPr>
          <w:rFonts w:ascii="Times New Roman" w:hAnsi="Times New Roman" w:cs="Times New Roman"/>
          <w:b/>
          <w:bCs/>
          <w:lang w:eastAsia="pl-PL"/>
        </w:rPr>
        <w:t>4</w:t>
      </w:r>
      <w:r w:rsidR="007224FB" w:rsidRPr="005D5DC5">
        <w:rPr>
          <w:rFonts w:ascii="Times New Roman" w:hAnsi="Times New Roman" w:cs="Times New Roman"/>
          <w:b/>
          <w:lang w:eastAsia="pl-PL"/>
        </w:rPr>
        <w:t xml:space="preserve">.  </w:t>
      </w:r>
      <w:r w:rsidR="00736BB6" w:rsidRPr="005D5DC5">
        <w:rPr>
          <w:rFonts w:ascii="Times New Roman" w:hAnsi="Times New Roman" w:cs="Times New Roman"/>
          <w:b/>
          <w:lang w:eastAsia="pl-PL"/>
        </w:rPr>
        <w:t xml:space="preserve"> Nomenklatura CPV: </w:t>
      </w:r>
    </w:p>
    <w:p w14:paraId="62BBD785" w14:textId="77777777"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14:paraId="5B47F61C" w14:textId="77777777"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14:paraId="72B9867B" w14:textId="77777777" w:rsidR="002331AC" w:rsidRDefault="004B3555" w:rsidP="004B3555">
      <w:pPr>
        <w:autoSpaceDE w:val="0"/>
        <w:spacing w:after="0" w:line="240" w:lineRule="auto"/>
        <w:ind w:firstLine="360"/>
        <w:jc w:val="both"/>
        <w:rPr>
          <w:rFonts w:ascii="Times New Roman" w:eastAsia="Times New Roman" w:hAnsi="Times New Roman" w:cs="Times New Roman"/>
          <w:b/>
          <w:bCs/>
          <w:lang w:eastAsia="pl-PL"/>
        </w:rPr>
      </w:pPr>
      <w:r w:rsidRPr="004B3555">
        <w:rPr>
          <w:rFonts w:ascii="Times New Roman" w:eastAsia="Times New Roman" w:hAnsi="Times New Roman" w:cs="Times New Roman"/>
          <w:b/>
          <w:bCs/>
          <w:lang w:eastAsia="pl-PL"/>
        </w:rPr>
        <w:t>3</w:t>
      </w:r>
      <w:r w:rsidR="002331AC">
        <w:rPr>
          <w:rFonts w:ascii="Times New Roman" w:eastAsia="Times New Roman" w:hAnsi="Times New Roman" w:cs="Times New Roman"/>
          <w:b/>
          <w:bCs/>
          <w:lang w:eastAsia="pl-PL"/>
        </w:rPr>
        <w:t>4144210</w:t>
      </w:r>
      <w:r w:rsidRPr="004B3555">
        <w:rPr>
          <w:rFonts w:ascii="Times New Roman" w:eastAsia="Times New Roman" w:hAnsi="Times New Roman" w:cs="Times New Roman"/>
          <w:b/>
          <w:bCs/>
          <w:lang w:eastAsia="pl-PL"/>
        </w:rPr>
        <w:t>-</w:t>
      </w:r>
      <w:r w:rsidR="002331AC">
        <w:rPr>
          <w:rFonts w:ascii="Times New Roman" w:eastAsia="Times New Roman" w:hAnsi="Times New Roman" w:cs="Times New Roman"/>
          <w:b/>
          <w:bCs/>
          <w:lang w:eastAsia="pl-PL"/>
        </w:rPr>
        <w:t>3</w:t>
      </w:r>
      <w:r w:rsidRPr="004B355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ab/>
      </w:r>
      <w:r w:rsidR="002331AC">
        <w:rPr>
          <w:rFonts w:ascii="Times New Roman" w:eastAsia="Times New Roman" w:hAnsi="Times New Roman" w:cs="Times New Roman"/>
          <w:b/>
          <w:bCs/>
          <w:lang w:eastAsia="pl-PL"/>
        </w:rPr>
        <w:t>Wozy strażackie</w:t>
      </w:r>
    </w:p>
    <w:p w14:paraId="5269159E" w14:textId="77777777" w:rsidR="002331AC" w:rsidRDefault="002331AC" w:rsidP="004B3555">
      <w:pPr>
        <w:autoSpaceDE w:val="0"/>
        <w:spacing w:after="0" w:line="240" w:lineRule="auto"/>
        <w:ind w:firstLine="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34144200-0</w:t>
      </w:r>
      <w:r>
        <w:rPr>
          <w:rFonts w:ascii="Times New Roman" w:eastAsia="Times New Roman" w:hAnsi="Times New Roman" w:cs="Times New Roman"/>
          <w:b/>
          <w:bCs/>
          <w:lang w:eastAsia="pl-PL"/>
        </w:rPr>
        <w:tab/>
        <w:t>Pojazdy służb ratowniczych</w:t>
      </w:r>
    </w:p>
    <w:p w14:paraId="246F2ED5" w14:textId="77777777" w:rsidR="005F5B66" w:rsidRPr="005F5B66" w:rsidRDefault="002331AC" w:rsidP="004B3555">
      <w:pPr>
        <w:autoSpaceDE w:val="0"/>
        <w:spacing w:after="0" w:line="240" w:lineRule="auto"/>
        <w:ind w:firstLine="360"/>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35110000-8</w:t>
      </w:r>
      <w:r>
        <w:rPr>
          <w:rFonts w:ascii="Times New Roman" w:eastAsia="Times New Roman" w:hAnsi="Times New Roman" w:cs="Times New Roman"/>
          <w:b/>
          <w:bCs/>
          <w:lang w:eastAsia="pl-PL"/>
        </w:rPr>
        <w:tab/>
        <w:t>Sprzęt gaśniczy, ratowniczy i bezpieczeństwa</w:t>
      </w:r>
      <w:r w:rsidR="005F5B66" w:rsidRPr="005F5B66">
        <w:rPr>
          <w:rFonts w:ascii="Times New Roman" w:eastAsia="Times New Roman" w:hAnsi="Times New Roman" w:cs="Times New Roman"/>
          <w:b/>
          <w:bCs/>
          <w:lang w:eastAsia="pl-PL"/>
        </w:rPr>
        <w:tab/>
      </w:r>
    </w:p>
    <w:p w14:paraId="58647273" w14:textId="77777777"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14:paraId="20879426" w14:textId="77777777" w:rsidR="00736BB6" w:rsidRPr="00556408" w:rsidRDefault="005D5DC5"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9</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14:paraId="0C4B3EA3" w14:textId="77777777"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14:paraId="3DAEBBF8" w14:textId="77777777"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14:paraId="736E013E" w14:textId="77777777" w:rsidR="002331AC" w:rsidRDefault="00F0604C" w:rsidP="005F5B66">
      <w:pPr>
        <w:autoSpaceDE w:val="0"/>
        <w:spacing w:after="0" w:line="240" w:lineRule="auto"/>
        <w:ind w:left="357"/>
        <w:jc w:val="both"/>
        <w:rPr>
          <w:rFonts w:ascii="Times New Roman" w:hAnsi="Times New Roman" w:cs="Times New Roman"/>
        </w:rPr>
      </w:pPr>
      <w:r w:rsidRPr="00F0604C">
        <w:rPr>
          <w:rFonts w:ascii="Times New Roman" w:hAnsi="Times New Roman" w:cs="Times New Roman"/>
        </w:rPr>
        <w:t>Zamawiający nie dokonał podziału zamówienia ze względu</w:t>
      </w:r>
      <w:r w:rsidR="0060755A">
        <w:rPr>
          <w:rFonts w:ascii="Times New Roman" w:hAnsi="Times New Roman" w:cs="Times New Roman"/>
        </w:rPr>
        <w:t xml:space="preserve"> na charakter dostawy. </w:t>
      </w:r>
      <w:r w:rsidR="002331AC">
        <w:rPr>
          <w:rFonts w:ascii="Times New Roman" w:hAnsi="Times New Roman" w:cs="Times New Roman"/>
        </w:rPr>
        <w:t xml:space="preserve">Przedmiot zamówienia jest niepodzielny i obejmuje </w:t>
      </w:r>
      <w:proofErr w:type="spellStart"/>
      <w:r w:rsidR="002331AC">
        <w:rPr>
          <w:rFonts w:ascii="Times New Roman" w:hAnsi="Times New Roman" w:cs="Times New Roman"/>
        </w:rPr>
        <w:t>dostawęe</w:t>
      </w:r>
      <w:proofErr w:type="spellEnd"/>
      <w:r w:rsidR="002331AC">
        <w:rPr>
          <w:rFonts w:ascii="Times New Roman" w:hAnsi="Times New Roman" w:cs="Times New Roman"/>
        </w:rPr>
        <w:t xml:space="preserve"> jednego pojazdu. </w:t>
      </w:r>
      <w:r w:rsidR="0060755A">
        <w:rPr>
          <w:rFonts w:ascii="Times New Roman" w:hAnsi="Times New Roman" w:cs="Times New Roman"/>
        </w:rPr>
        <w:t>Zamówienie ze względu na specyfikę musi być wykonane w całości przez jednego Wykonawcę</w:t>
      </w:r>
      <w:r w:rsidR="002331AC">
        <w:rPr>
          <w:rFonts w:ascii="Times New Roman" w:hAnsi="Times New Roman" w:cs="Times New Roman"/>
        </w:rPr>
        <w:t>.</w:t>
      </w:r>
    </w:p>
    <w:p w14:paraId="5E3293CB" w14:textId="77777777" w:rsidR="005F5B66" w:rsidRPr="005F5B66" w:rsidRDefault="005F5B66"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5F5B66">
        <w:rPr>
          <w:rFonts w:ascii="Times New Roman" w:hAnsi="Times New Roman" w:cs="Times New Roman"/>
        </w:rPr>
        <w:t>Niedokonanie podziału zamówienia podyktowane było zatem względami technicznymi, organizacyjnym</w:t>
      </w:r>
      <w:r w:rsidR="00A816CF">
        <w:rPr>
          <w:rFonts w:ascii="Times New Roman" w:hAnsi="Times New Roman" w:cs="Times New Roman"/>
        </w:rPr>
        <w:t>i</w:t>
      </w:r>
      <w:r w:rsidRPr="005F5B66">
        <w:rPr>
          <w:rFonts w:ascii="Times New Roman" w:hAnsi="Times New Roman" w:cs="Times New Roman"/>
        </w:rPr>
        <w:t xml:space="preserve"> oraz charakterem przedmiotu zamówienia. </w:t>
      </w:r>
    </w:p>
    <w:p w14:paraId="555CBEB7"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14:paraId="620D68DE" w14:textId="77777777"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14:paraId="377CE630"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14:paraId="4D979B99"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14:paraId="4C392675"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14:paraId="4785233B"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14:paraId="59A56845"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14:paraId="399E171A"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14:paraId="00E919D7"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14:paraId="0990F4F9"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 xml:space="preserve">10. nie określa wymagań jakościowych, o których mowa w art. 246 ust. 2,  </w:t>
      </w:r>
    </w:p>
    <w:p w14:paraId="191299DA" w14:textId="77777777"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14:paraId="79A4F14F"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14:paraId="47CA533B"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14:paraId="37E7D37A"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14:paraId="53A8CF61" w14:textId="77777777"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14:paraId="0E2890D6" w14:textId="77777777"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14:paraId="454917FE" w14:textId="77777777"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14:paraId="202A323C" w14:textId="77777777"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14:paraId="0DD5DBCD" w14:textId="77777777"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14:paraId="605DFD32" w14:textId="77777777" w:rsidR="00CC6CEB" w:rsidRDefault="00A816CF" w:rsidP="00100517">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dotyczy. </w:t>
      </w:r>
    </w:p>
    <w:p w14:paraId="10C74A13" w14:textId="77777777" w:rsidR="00A816CF" w:rsidRPr="00556408" w:rsidRDefault="00A816CF" w:rsidP="00100517">
      <w:pPr>
        <w:widowControl w:val="0"/>
        <w:suppressAutoHyphens/>
        <w:spacing w:after="0" w:line="240" w:lineRule="auto"/>
        <w:ind w:left="360"/>
        <w:jc w:val="both"/>
        <w:rPr>
          <w:rFonts w:ascii="Times New Roman" w:eastAsia="Times New Roman" w:hAnsi="Times New Roman" w:cs="Times New Roman"/>
          <w:lang w:eastAsia="pl-PL"/>
        </w:rPr>
      </w:pPr>
    </w:p>
    <w:p w14:paraId="48716563" w14:textId="77777777"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14:paraId="414B606E" w14:textId="77777777"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14:paraId="03BF3129" w14:textId="39709A95" w:rsidR="00CC6CEB"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2C679F">
        <w:rPr>
          <w:rFonts w:ascii="Times New Roman" w:eastAsia="Times New Roman" w:hAnsi="Times New Roman" w:cs="Times New Roman"/>
          <w:lang w:eastAsia="pl-PL"/>
        </w:rPr>
        <w:t xml:space="preserve">maksymalnie </w:t>
      </w:r>
      <w:r w:rsidR="002C679F" w:rsidRPr="00433AEE">
        <w:rPr>
          <w:rFonts w:ascii="Times New Roman" w:eastAsia="Times New Roman" w:hAnsi="Times New Roman" w:cs="Times New Roman"/>
          <w:b/>
          <w:bCs/>
          <w:lang w:eastAsia="pl-PL"/>
        </w:rPr>
        <w:t>1</w:t>
      </w:r>
      <w:r w:rsidR="00450AC8">
        <w:rPr>
          <w:rFonts w:ascii="Times New Roman" w:eastAsia="Times New Roman" w:hAnsi="Times New Roman" w:cs="Times New Roman"/>
          <w:b/>
          <w:bCs/>
          <w:lang w:eastAsia="pl-PL"/>
        </w:rPr>
        <w:t>5</w:t>
      </w:r>
      <w:r w:rsidR="002C679F" w:rsidRPr="00433AEE">
        <w:rPr>
          <w:rFonts w:ascii="Times New Roman" w:eastAsia="Times New Roman" w:hAnsi="Times New Roman" w:cs="Times New Roman"/>
          <w:b/>
          <w:bCs/>
          <w:lang w:eastAsia="pl-PL"/>
        </w:rPr>
        <w:t>0 dni</w:t>
      </w:r>
      <w:r w:rsidR="002C679F">
        <w:rPr>
          <w:rFonts w:ascii="Times New Roman" w:eastAsia="Times New Roman" w:hAnsi="Times New Roman" w:cs="Times New Roman"/>
          <w:lang w:eastAsia="pl-PL"/>
        </w:rPr>
        <w:t xml:space="preserve"> </w:t>
      </w:r>
      <w:r w:rsidR="002E252F" w:rsidRPr="00AE3BB2">
        <w:rPr>
          <w:rFonts w:ascii="Times New Roman" w:eastAsia="Times New Roman" w:hAnsi="Times New Roman" w:cs="Times New Roman"/>
          <w:b/>
          <w:lang w:eastAsia="pl-PL"/>
        </w:rPr>
        <w:t xml:space="preserve"> licząc od dnia zawarcia umowy</w:t>
      </w:r>
      <w:r w:rsidR="002C679F">
        <w:rPr>
          <w:rFonts w:ascii="Times New Roman" w:eastAsia="Times New Roman" w:hAnsi="Times New Roman" w:cs="Times New Roman"/>
          <w:b/>
          <w:lang w:eastAsia="pl-PL"/>
        </w:rPr>
        <w:t xml:space="preserve"> (kryterium oceniane)</w:t>
      </w:r>
      <w:r w:rsidR="002E252F" w:rsidRPr="00AE3BB2">
        <w:rPr>
          <w:rFonts w:ascii="Times New Roman" w:eastAsia="Times New Roman" w:hAnsi="Times New Roman" w:cs="Times New Roman"/>
          <w:b/>
          <w:lang w:eastAsia="pl-PL"/>
        </w:rPr>
        <w:t>.</w:t>
      </w:r>
    </w:p>
    <w:p w14:paraId="0F1F52E9" w14:textId="77777777" w:rsidR="00433AEE" w:rsidRDefault="00433AEE" w:rsidP="00566689">
      <w:pPr>
        <w:widowControl w:val="0"/>
        <w:suppressAutoHyphens/>
        <w:spacing w:after="0" w:line="240" w:lineRule="auto"/>
        <w:contextualSpacing/>
        <w:rPr>
          <w:rFonts w:ascii="Times New Roman" w:eastAsia="Times New Roman" w:hAnsi="Times New Roman" w:cs="Times New Roman"/>
          <w:b/>
          <w:lang w:eastAsia="pl-PL"/>
        </w:rPr>
      </w:pPr>
    </w:p>
    <w:p w14:paraId="3CEC03C8" w14:textId="713D84D9" w:rsidR="002C679F" w:rsidRPr="00433AEE" w:rsidRDefault="002C679F" w:rsidP="00566689">
      <w:pPr>
        <w:widowControl w:val="0"/>
        <w:suppressAutoHyphens/>
        <w:spacing w:after="0" w:line="240" w:lineRule="auto"/>
        <w:contextualSpacing/>
        <w:rPr>
          <w:rFonts w:ascii="Times New Roman" w:eastAsia="Times New Roman" w:hAnsi="Times New Roman" w:cs="Times New Roman"/>
          <w:bCs/>
          <w:lang w:eastAsia="pl-PL"/>
        </w:rPr>
      </w:pPr>
      <w:r w:rsidRPr="00433AEE">
        <w:rPr>
          <w:rFonts w:ascii="Times New Roman" w:eastAsia="Times New Roman" w:hAnsi="Times New Roman" w:cs="Times New Roman"/>
          <w:bCs/>
          <w:lang w:eastAsia="pl-PL"/>
        </w:rPr>
        <w:t>Zgodnie z Rozdziałem 21 SWZ Wykonawca może zaoferować krótszy termin realizacji zamówienia.</w:t>
      </w:r>
    </w:p>
    <w:p w14:paraId="58CD9329" w14:textId="77777777"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14:paraId="61937E9C" w14:textId="77777777"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14:paraId="726D0408" w14:textId="77777777" w:rsidR="00031706" w:rsidRPr="00007AF2" w:rsidRDefault="00031706" w:rsidP="00556408">
      <w:pPr>
        <w:spacing w:after="0" w:line="240" w:lineRule="auto"/>
        <w:rPr>
          <w:rFonts w:ascii="Times New Roman" w:eastAsia="Times New Roman" w:hAnsi="Times New Roman" w:cs="Times New Roman"/>
          <w:color w:val="000000"/>
        </w:rPr>
      </w:pPr>
    </w:p>
    <w:p w14:paraId="5B408D2F" w14:textId="77777777"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14:paraId="56751BAA" w14:textId="77777777"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14:paraId="65B32F8F"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63462E2"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14:paraId="42C23B16" w14:textId="77777777"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14:paraId="3061A3AB"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0A772"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14:paraId="5BB48F76"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14:paraId="38F093E9"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14:paraId="006716A8" w14:textId="77777777"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DDCE9AD" w14:textId="77777777"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14:paraId="6EFD3FA1" w14:textId="77777777"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14:paraId="047EEB06" w14:textId="77777777"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lastRenderedPageBreak/>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40B01A6" w14:textId="77777777"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14:paraId="054B0730" w14:textId="77777777"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14:paraId="2A5F73A9" w14:textId="77777777"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14:paraId="2AE4EF37" w14:textId="77777777"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14:paraId="2BB9DC23" w14:textId="77777777"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14:paraId="143EE550" w14:textId="77777777"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14:paraId="4BEFE330" w14:textId="77777777"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14:paraId="4CEB79F6" w14:textId="77777777"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14:paraId="00B29DD3" w14:textId="77777777"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14:paraId="5F5D57C1" w14:textId="77777777"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14:paraId="1AFC787C" w14:textId="77777777"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14:paraId="62A6E52B" w14:textId="77777777"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14:paraId="37B27E56" w14:textId="77777777"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i rozporządzeniu 269/2014 albo wpisanego na listę na podstawie decyzji w sprawie wpisu na listę rozstrzygającej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zastosowaniu środka, o którym mowa w art. 1 pkt 3, </w:t>
      </w:r>
    </w:p>
    <w:p w14:paraId="55A5694E" w14:textId="77777777"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5C5BACA" w14:textId="77777777"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D9BAEF9" w14:textId="77777777"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14:paraId="68946D42" w14:textId="77777777"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14:paraId="21305EE9" w14:textId="77777777"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14:paraId="57B5D3A1" w14:textId="77777777"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14:paraId="7584B029" w14:textId="77777777"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14:paraId="7E670B94" w14:textId="77777777" w:rsidR="00952996" w:rsidRDefault="008E6502" w:rsidP="007C32EE">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556408">
        <w:rPr>
          <w:rFonts w:ascii="Times New Roman" w:eastAsia="Times New Roman" w:hAnsi="Times New Roman" w:cs="Times New Roman"/>
          <w:lang w:val="en-US" w:eastAsia="pl-PL"/>
        </w:rPr>
        <w:t>nie</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podlegają</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wykluczeniu</w:t>
      </w:r>
      <w:proofErr w:type="spellEnd"/>
      <w:r w:rsidRPr="00556408">
        <w:rPr>
          <w:rFonts w:ascii="Times New Roman" w:eastAsia="Times New Roman" w:hAnsi="Times New Roman" w:cs="Times New Roman"/>
          <w:lang w:val="en-US" w:eastAsia="pl-PL"/>
        </w:rPr>
        <w:t xml:space="preserve"> z </w:t>
      </w:r>
      <w:proofErr w:type="spellStart"/>
      <w:r w:rsidRPr="00556408">
        <w:rPr>
          <w:rFonts w:ascii="Times New Roman" w:eastAsia="Times New Roman" w:hAnsi="Times New Roman" w:cs="Times New Roman"/>
          <w:lang w:val="en-US" w:eastAsia="pl-PL"/>
        </w:rPr>
        <w:t>postępowania</w:t>
      </w:r>
      <w:proofErr w:type="spellEnd"/>
    </w:p>
    <w:p w14:paraId="5234222D" w14:textId="77777777"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nie określa warunków udziału w postępowaniu. </w:t>
      </w:r>
    </w:p>
    <w:p w14:paraId="35100A77" w14:textId="38EC2980" w:rsid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odrzuci ofertę zgodnie z przesłankami zawartymi w art. 226 ust. 1 </w:t>
      </w:r>
      <w:proofErr w:type="spellStart"/>
      <w:r w:rsidRPr="00245622">
        <w:rPr>
          <w:rFonts w:ascii="Times New Roman" w:eastAsia="Times New Roman" w:hAnsi="Times New Roman" w:cs="Times New Roman"/>
          <w:lang w:eastAsia="pl-PL"/>
        </w:rPr>
        <w:t>Pzp</w:t>
      </w:r>
      <w:proofErr w:type="spellEnd"/>
      <w:r w:rsidRPr="00245622">
        <w:rPr>
          <w:rFonts w:ascii="Times New Roman" w:eastAsia="Times New Roman" w:hAnsi="Times New Roman" w:cs="Times New Roman"/>
          <w:lang w:eastAsia="pl-PL"/>
        </w:rPr>
        <w:t>.</w:t>
      </w:r>
    </w:p>
    <w:p w14:paraId="5700EEE9" w14:textId="77777777" w:rsidR="00450AC8" w:rsidRPr="00245622" w:rsidRDefault="00450AC8" w:rsidP="00450AC8">
      <w:pPr>
        <w:widowControl w:val="0"/>
        <w:suppressAutoHyphens/>
        <w:spacing w:after="0" w:line="240" w:lineRule="auto"/>
        <w:ind w:left="284"/>
        <w:rPr>
          <w:rFonts w:ascii="Times New Roman" w:eastAsia="Times New Roman" w:hAnsi="Times New Roman" w:cs="Times New Roman"/>
          <w:lang w:eastAsia="pl-PL"/>
        </w:rPr>
      </w:pPr>
    </w:p>
    <w:p w14:paraId="436E4335" w14:textId="77777777" w:rsidR="00F053F3" w:rsidRPr="00007AF2" w:rsidRDefault="00F053F3" w:rsidP="00245622">
      <w:pPr>
        <w:widowControl w:val="0"/>
        <w:suppressAutoHyphens/>
        <w:spacing w:after="0" w:line="240" w:lineRule="auto"/>
        <w:ind w:left="284" w:hanging="284"/>
        <w:jc w:val="both"/>
        <w:rPr>
          <w:rFonts w:ascii="Times New Roman" w:eastAsia="Times New Roman" w:hAnsi="Times New Roman" w:cs="Times New Roman"/>
          <w:lang w:eastAsia="pl-PL"/>
        </w:rPr>
      </w:pPr>
    </w:p>
    <w:p w14:paraId="78152922" w14:textId="77777777"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lastRenderedPageBreak/>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14:paraId="5ED7F83B" w14:textId="77777777"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14:paraId="1E5AEB71" w14:textId="77777777"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14:paraId="21071922" w14:textId="77777777"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14:paraId="285BE0FB" w14:textId="77777777"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14:paraId="67D2B66D" w14:textId="77777777" w:rsidR="00512299"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14:paraId="19AD6B1C" w14:textId="77777777" w:rsidR="00A15727" w:rsidRPr="00007AF2" w:rsidRDefault="00A15727"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oparciu o art. 462 ust. 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informuje, że nie będzie badać, czy nie zachodzą wobec podwykonawcy niebędącego podmiotem udostępniającym zasoby, podstawy wykluczenia, o których mowa w art. 108i art. 109.</w:t>
      </w:r>
    </w:p>
    <w:p w14:paraId="2CF2E026" w14:textId="77777777"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14:paraId="7C8DD683" w14:textId="77777777" w:rsidR="00512299"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14:paraId="686B4F15" w14:textId="77777777" w:rsidR="002D1675" w:rsidRPr="00007AF2" w:rsidRDefault="002D1675" w:rsidP="002D1675">
      <w:pPr>
        <w:spacing w:after="0" w:line="240" w:lineRule="auto"/>
        <w:ind w:left="284" w:right="45"/>
        <w:jc w:val="both"/>
        <w:rPr>
          <w:rFonts w:ascii="Times New Roman" w:eastAsia="Times New Roman" w:hAnsi="Times New Roman" w:cs="Times New Roman"/>
          <w:color w:val="000000"/>
        </w:rPr>
      </w:pPr>
    </w:p>
    <w:p w14:paraId="77C5BD41" w14:textId="77777777"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14:paraId="77FA64A4" w14:textId="77777777"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14:paraId="5BF3D57F" w14:textId="77777777"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14:paraId="345254F6" w14:textId="77777777"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14:paraId="55922374" w14:textId="77777777"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14:paraId="6266FAEC" w14:textId="77777777"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14:paraId="23B50B26" w14:textId="77777777"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14:paraId="73797B5B" w14:textId="77777777"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14:paraId="167E4800" w14:textId="77777777" w:rsidR="0073758B" w:rsidRPr="00007AF2" w:rsidRDefault="0073758B" w:rsidP="00556408">
      <w:pPr>
        <w:spacing w:after="0" w:line="240" w:lineRule="auto"/>
        <w:ind w:left="427" w:right="46"/>
        <w:jc w:val="both"/>
        <w:rPr>
          <w:rFonts w:ascii="Times New Roman" w:eastAsia="Times New Roman" w:hAnsi="Times New Roman" w:cs="Times New Roman"/>
          <w:color w:val="000000"/>
        </w:rPr>
      </w:pPr>
    </w:p>
    <w:p w14:paraId="059CD7E2" w14:textId="77777777"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11.  Informacje o podmiotowych </w:t>
      </w:r>
      <w:r w:rsidR="00005735">
        <w:rPr>
          <w:rFonts w:ascii="Times New Roman" w:eastAsia="Times New Roman" w:hAnsi="Times New Roman" w:cs="Times New Roman"/>
          <w:b/>
          <w:color w:val="000000"/>
        </w:rPr>
        <w:t xml:space="preserve">i przedmiotowych </w:t>
      </w:r>
      <w:r w:rsidRPr="00007AF2">
        <w:rPr>
          <w:rFonts w:ascii="Times New Roman" w:eastAsia="Times New Roman" w:hAnsi="Times New Roman" w:cs="Times New Roman"/>
          <w:b/>
          <w:color w:val="000000"/>
        </w:rPr>
        <w:t>środkach dowodowych</w:t>
      </w:r>
    </w:p>
    <w:p w14:paraId="6D12AF33" w14:textId="77777777" w:rsidR="002E252F" w:rsidRPr="00007AF2" w:rsidRDefault="002E252F" w:rsidP="002E252F">
      <w:pPr>
        <w:spacing w:after="0" w:line="240" w:lineRule="auto"/>
        <w:ind w:right="46"/>
        <w:jc w:val="both"/>
        <w:rPr>
          <w:rFonts w:ascii="Times New Roman" w:eastAsia="Times New Roman" w:hAnsi="Times New Roman" w:cs="Times New Roman"/>
          <w:color w:val="000000"/>
        </w:rPr>
      </w:pPr>
    </w:p>
    <w:p w14:paraId="00D816EA" w14:textId="77777777"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Do oferty Wykonawca zobowiązany jest dołączyć aktualne na dzień składania ofert oświadczenie </w:t>
      </w:r>
      <w:r w:rsidRPr="00007AF2">
        <w:rPr>
          <w:rFonts w:ascii="Times New Roman" w:eastAsia="Times New Roman" w:hAnsi="Times New Roman" w:cs="Times New Roman"/>
          <w:color w:val="000000"/>
        </w:rPr>
        <w:br/>
        <w:t>o niepodleganiu wykluczeniu</w:t>
      </w:r>
      <w:r w:rsidR="00473246" w:rsidRPr="00007AF2">
        <w:rPr>
          <w:rFonts w:ascii="Times New Roman" w:eastAsia="Times New Roman" w:hAnsi="Times New Roman" w:cs="Times New Roman"/>
          <w:color w:val="000000"/>
        </w:rPr>
        <w:t xml:space="preserve"> w postępowaniu</w:t>
      </w:r>
      <w:r w:rsidRPr="00007AF2">
        <w:rPr>
          <w:rFonts w:ascii="Times New Roman" w:eastAsia="Times New Roman" w:hAnsi="Times New Roman" w:cs="Times New Roman"/>
          <w:color w:val="000000"/>
        </w:rPr>
        <w:t xml:space="preserve"> – wg wymogu załącznika </w:t>
      </w:r>
      <w:r w:rsidRPr="00007AF2">
        <w:rPr>
          <w:rFonts w:ascii="Times New Roman" w:eastAsia="Times New Roman" w:hAnsi="Times New Roman" w:cs="Times New Roman"/>
          <w:b/>
          <w:color w:val="000000"/>
        </w:rPr>
        <w:t>Nr 2</w:t>
      </w:r>
      <w:r w:rsidR="00473246"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rPr>
        <w:t>do SWZ</w:t>
      </w:r>
      <w:r w:rsidRPr="00007AF2">
        <w:rPr>
          <w:rFonts w:ascii="Times New Roman" w:eastAsia="Times New Roman" w:hAnsi="Times New Roman" w:cs="Times New Roman"/>
          <w:color w:val="000000"/>
        </w:rPr>
        <w:t>.</w:t>
      </w:r>
    </w:p>
    <w:p w14:paraId="7CF3CB52" w14:textId="77777777"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Oświadczeni</w:t>
      </w:r>
      <w:r w:rsidR="00354F25">
        <w:rPr>
          <w:rFonts w:ascii="Times New Roman" w:eastAsia="Times New Roman" w:hAnsi="Times New Roman" w:cs="Times New Roman"/>
          <w:color w:val="000000"/>
        </w:rPr>
        <w:t>e</w:t>
      </w:r>
      <w:r w:rsidRPr="00007AF2">
        <w:rPr>
          <w:rFonts w:ascii="Times New Roman" w:eastAsia="Times New Roman" w:hAnsi="Times New Roman" w:cs="Times New Roman"/>
        </w:rPr>
        <w:t>, o który</w:t>
      </w:r>
      <w:r w:rsidR="00354F25">
        <w:rPr>
          <w:rFonts w:ascii="Times New Roman" w:eastAsia="Times New Roman" w:hAnsi="Times New Roman" w:cs="Times New Roman"/>
        </w:rPr>
        <w:t>m</w:t>
      </w:r>
      <w:r w:rsidRPr="00007AF2">
        <w:rPr>
          <w:rFonts w:ascii="Times New Roman" w:eastAsia="Times New Roman" w:hAnsi="Times New Roman" w:cs="Times New Roman"/>
        </w:rPr>
        <w:t xml:space="preserve"> mowa w ust. 1, stanowi </w:t>
      </w:r>
      <w:r w:rsidRPr="00007AF2">
        <w:rPr>
          <w:rFonts w:ascii="Times New Roman" w:eastAsia="Times New Roman" w:hAnsi="Times New Roman" w:cs="Times New Roman"/>
          <w:color w:val="000000"/>
        </w:rPr>
        <w:t>dowód potwierdzający brak podstaw wykluczenia</w:t>
      </w:r>
      <w:r w:rsidR="00354F25">
        <w:rPr>
          <w:rFonts w:ascii="Times New Roman" w:eastAsia="Times New Roman" w:hAnsi="Times New Roman" w:cs="Times New Roman"/>
          <w:color w:val="000000"/>
        </w:rPr>
        <w:t xml:space="preserve"> </w:t>
      </w:r>
      <w:r w:rsidR="00A15727">
        <w:rPr>
          <w:rFonts w:ascii="Times New Roman" w:eastAsia="Times New Roman" w:hAnsi="Times New Roman" w:cs="Times New Roman"/>
          <w:color w:val="000000"/>
        </w:rPr>
        <w:br/>
      </w:r>
      <w:r w:rsidR="00354F25">
        <w:rPr>
          <w:rFonts w:ascii="Times New Roman" w:eastAsia="Times New Roman" w:hAnsi="Times New Roman" w:cs="Times New Roman"/>
          <w:color w:val="000000"/>
        </w:rPr>
        <w:t>w postępowaniu</w:t>
      </w:r>
      <w:r w:rsidR="00473246"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 xml:space="preserve">na dzień składania ofert, tymczasowo zastępujący wymagane przez zamawiającego podmiotowe środki dowodowe.  </w:t>
      </w:r>
    </w:p>
    <w:p w14:paraId="2FCC1176" w14:textId="77777777" w:rsidR="00354F25" w:rsidRDefault="00354F25" w:rsidP="00005735">
      <w:pPr>
        <w:spacing w:after="0" w:line="240" w:lineRule="auto"/>
        <w:ind w:left="284" w:right="46"/>
        <w:jc w:val="both"/>
        <w:rPr>
          <w:rFonts w:ascii="Times New Roman" w:eastAsia="Times New Roman" w:hAnsi="Times New Roman" w:cs="Times New Roman"/>
          <w:color w:val="000000"/>
        </w:rPr>
      </w:pPr>
      <w:r w:rsidRPr="00354F25">
        <w:rPr>
          <w:rFonts w:ascii="Times New Roman" w:eastAsia="Times New Roman" w:hAnsi="Times New Roman" w:cs="Times New Roman"/>
          <w:color w:val="000000"/>
        </w:rPr>
        <w:t xml:space="preserve">W przypadku wspólnego ubiegania się o zamówienie przez wykonawców, oświadczenie </w:t>
      </w:r>
      <w:r w:rsidRPr="00354F25">
        <w:rPr>
          <w:rFonts w:ascii="Times New Roman" w:eastAsia="Times New Roman" w:hAnsi="Times New Roman" w:cs="Times New Roman"/>
          <w:color w:val="000000"/>
        </w:rPr>
        <w:br/>
        <w:t xml:space="preserve">o niepodleganiu wykluczeniu w postępowaniu, </w:t>
      </w:r>
      <w:r w:rsidRPr="00354F25">
        <w:rPr>
          <w:rFonts w:ascii="Times New Roman" w:eastAsia="Times New Roman" w:hAnsi="Times New Roman" w:cs="Times New Roman"/>
          <w:b/>
          <w:color w:val="000000"/>
        </w:rPr>
        <w:t>składa każdy</w:t>
      </w:r>
      <w:r w:rsidRPr="00354F25">
        <w:rPr>
          <w:rFonts w:ascii="Times New Roman" w:eastAsia="Times New Roman" w:hAnsi="Times New Roman" w:cs="Times New Roman"/>
          <w:color w:val="000000"/>
        </w:rPr>
        <w:t xml:space="preserve"> z Wykonawców wspólnie ubiegających się o zamówienie. </w:t>
      </w:r>
    </w:p>
    <w:p w14:paraId="42C6A6DF" w14:textId="77777777" w:rsidR="00005735" w:rsidRDefault="00005735" w:rsidP="00005735">
      <w:pPr>
        <w:spacing w:after="0" w:line="240" w:lineRule="auto"/>
        <w:ind w:left="284" w:right="46" w:hanging="284"/>
        <w:jc w:val="both"/>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Pr>
          <w:rFonts w:ascii="Times New Roman" w:hAnsi="Times New Roman" w:cs="Times New Roman"/>
          <w:color w:val="000000"/>
        </w:rPr>
        <w:t>Wraz z ofertą Wykonawca składa opis parametrów oferowanego pojazdu (w zakresie spełnienia m</w:t>
      </w:r>
      <w:r w:rsidRPr="00005735">
        <w:rPr>
          <w:rFonts w:ascii="Times New Roman" w:hAnsi="Times New Roman" w:cs="Times New Roman"/>
          <w:color w:val="000000"/>
        </w:rPr>
        <w:t>inimaln</w:t>
      </w:r>
      <w:r>
        <w:rPr>
          <w:rFonts w:ascii="Times New Roman" w:hAnsi="Times New Roman" w:cs="Times New Roman"/>
          <w:color w:val="000000"/>
        </w:rPr>
        <w:t>ych</w:t>
      </w:r>
      <w:r w:rsidRPr="00005735">
        <w:rPr>
          <w:rFonts w:ascii="Times New Roman" w:hAnsi="Times New Roman" w:cs="Times New Roman"/>
          <w:color w:val="000000"/>
        </w:rPr>
        <w:t xml:space="preserve"> wymaga</w:t>
      </w:r>
      <w:r>
        <w:rPr>
          <w:rFonts w:ascii="Times New Roman" w:hAnsi="Times New Roman" w:cs="Times New Roman"/>
          <w:color w:val="000000"/>
        </w:rPr>
        <w:t>ń) sporządzony na załączonym druku stanowiącym zał. Nr 5 do SWZ</w:t>
      </w:r>
      <w:r w:rsidRPr="00284650">
        <w:rPr>
          <w:rFonts w:ascii="Times New Roman" w:hAnsi="Times New Roman" w:cs="Times New Roman"/>
          <w:color w:val="000000"/>
        </w:rPr>
        <w:t>.</w:t>
      </w:r>
      <w:r w:rsidRPr="00005735">
        <w:t xml:space="preserve"> </w:t>
      </w:r>
    </w:p>
    <w:p w14:paraId="59FC8C08" w14:textId="77777777" w:rsidR="00005735" w:rsidRPr="00354F25" w:rsidRDefault="00005735" w:rsidP="00005735">
      <w:pPr>
        <w:spacing w:after="0" w:line="240" w:lineRule="auto"/>
        <w:ind w:left="284" w:right="46" w:hanging="16"/>
        <w:jc w:val="both"/>
        <w:rPr>
          <w:rFonts w:ascii="Times New Roman" w:eastAsia="Times New Roman" w:hAnsi="Times New Roman" w:cs="Times New Roman"/>
          <w:color w:val="000000"/>
        </w:rPr>
      </w:pPr>
      <w:r>
        <w:rPr>
          <w:rFonts w:ascii="Times New Roman" w:hAnsi="Times New Roman" w:cs="Times New Roman"/>
          <w:color w:val="000000"/>
        </w:rPr>
        <w:t>Specyfikacja techniczna - Opis parametrów oferowanego przez Wykonawcę pojazdu musi zawierać stosowne informacje potwierdzające spełnienie minimalnych wymagań dotyczących przedmiotu zamówienia postawionych przez Zamawiającego.</w:t>
      </w:r>
    </w:p>
    <w:p w14:paraId="4894F2A3" w14:textId="77777777" w:rsidR="002E252F" w:rsidRPr="00007AF2" w:rsidRDefault="002E252F" w:rsidP="002E252F">
      <w:pPr>
        <w:spacing w:after="0" w:line="240" w:lineRule="auto"/>
        <w:ind w:left="268" w:hanging="283"/>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4.  Wykaz podmiotowych środków dowodowych, które wykonawca składa w postępowaniu </w:t>
      </w:r>
      <w:r w:rsidRPr="00007AF2">
        <w:rPr>
          <w:rFonts w:ascii="Times New Roman" w:eastAsia="Times New Roman" w:hAnsi="Times New Roman" w:cs="Times New Roman"/>
          <w:b/>
          <w:color w:val="000000"/>
          <w:u w:val="single" w:color="000000"/>
        </w:rPr>
        <w:t>na</w:t>
      </w:r>
      <w:r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u w:val="single" w:color="000000"/>
        </w:rPr>
        <w:t>wezwanie zamawiającego</w:t>
      </w:r>
      <w:r w:rsidRPr="00007AF2">
        <w:rPr>
          <w:rFonts w:ascii="Times New Roman" w:eastAsia="Times New Roman" w:hAnsi="Times New Roman" w:cs="Times New Roman"/>
          <w:b/>
          <w:color w:val="000000"/>
        </w:rPr>
        <w:t>:</w:t>
      </w:r>
      <w:r w:rsidRPr="00007AF2">
        <w:rPr>
          <w:rFonts w:ascii="Times New Roman" w:eastAsia="Times New Roman" w:hAnsi="Times New Roman" w:cs="Times New Roman"/>
          <w:color w:val="000000"/>
        </w:rPr>
        <w:t xml:space="preserve"> </w:t>
      </w:r>
    </w:p>
    <w:p w14:paraId="152D27FE" w14:textId="77777777" w:rsidR="00354F25" w:rsidRPr="00354F25" w:rsidRDefault="00EE26F3" w:rsidP="00354F25">
      <w:pPr>
        <w:spacing w:after="0" w:line="240" w:lineRule="auto"/>
        <w:ind w:left="268"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ab/>
      </w:r>
      <w:r w:rsidR="00354F25" w:rsidRPr="00354F25">
        <w:rPr>
          <w:rFonts w:ascii="Times New Roman" w:eastAsia="Times New Roman" w:hAnsi="Times New Roman" w:cs="Times New Roman"/>
          <w:color w:val="000000"/>
        </w:rPr>
        <w:t xml:space="preserve">1) Zamawiający, wezwie wykonawcę, którego oferta została najwyżej oceniona, do złożenia </w:t>
      </w:r>
      <w:r w:rsidR="00354F25" w:rsidRPr="00354F2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354F25" w:rsidRPr="00354F25">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354F25" w:rsidRPr="00354F25">
        <w:rPr>
          <w:rFonts w:ascii="Times New Roman" w:eastAsia="Times New Roman" w:hAnsi="Times New Roman" w:cs="Times New Roman"/>
          <w:b/>
          <w:color w:val="000000"/>
        </w:rPr>
        <w:lastRenderedPageBreak/>
        <w:t>oświadczenia o aktualności</w:t>
      </w:r>
      <w:r w:rsidR="00354F25" w:rsidRPr="00354F25">
        <w:rPr>
          <w:rFonts w:ascii="Times New Roman" w:eastAsia="Times New Roman" w:hAnsi="Times New Roman" w:cs="Times New Roman"/>
          <w:color w:val="000000"/>
        </w:rPr>
        <w:t xml:space="preserve"> informacji zawartych w zakresie podstaw wykluczenia z postępowania zawartych w oświadczeniu, o którym mowa w rozdziale 11 ust. 1 SWZ.</w:t>
      </w:r>
    </w:p>
    <w:p w14:paraId="0063E769" w14:textId="77777777" w:rsidR="005045EB" w:rsidRPr="00007AF2" w:rsidRDefault="00A174EE" w:rsidP="005045EB">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hAnsi="Times New Roman" w:cs="Times New Roman"/>
        </w:rPr>
        <w:t>5</w:t>
      </w:r>
      <w:r w:rsidR="005045EB" w:rsidRPr="005045EB">
        <w:rPr>
          <w:rFonts w:ascii="Times New Roman" w:hAnsi="Times New Roman" w:cs="Times New Roman"/>
        </w:rPr>
        <w:t xml:space="preserve">. </w:t>
      </w:r>
      <w:r w:rsidR="005045EB" w:rsidRPr="00007AF2">
        <w:rPr>
          <w:rFonts w:ascii="Times New Roman" w:eastAsia="Times New Roman" w:hAnsi="Times New Roman" w:cs="Times New Roman"/>
          <w:color w:val="000000"/>
        </w:rPr>
        <w:t xml:space="preserve">Jeżeli wykonawca nie złożył oświadczenia, o którym mowa w art. 125 ust. 1 ustawy </w:t>
      </w:r>
      <w:proofErr w:type="spellStart"/>
      <w:r w:rsidR="005045EB" w:rsidRPr="00007AF2">
        <w:rPr>
          <w:rFonts w:ascii="Times New Roman" w:eastAsia="Times New Roman" w:hAnsi="Times New Roman" w:cs="Times New Roman"/>
          <w:color w:val="000000"/>
        </w:rPr>
        <w:t>Pzp</w:t>
      </w:r>
      <w:proofErr w:type="spellEnd"/>
      <w:r w:rsidR="005045EB" w:rsidRPr="00007AF2">
        <w:rPr>
          <w:rFonts w:ascii="Times New Roman" w:eastAsia="Times New Roman" w:hAnsi="Times New Roman" w:cs="Times New Roman"/>
          <w:color w:val="000000"/>
        </w:rPr>
        <w:t xml:space="preserve">, podmiotowych środków dowodowych, innych dokumentów lub oświadczeń składanych </w:t>
      </w:r>
      <w:r w:rsidR="005045EB" w:rsidRPr="00007AF2">
        <w:rPr>
          <w:rFonts w:ascii="Times New Roman" w:eastAsia="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p>
    <w:p w14:paraId="13B15A19" w14:textId="77777777" w:rsidR="005045EB" w:rsidRPr="00007AF2"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oferta wykonawcy podlega odrzuceniu bez względu na ich złożenie, uzupełnienie lub poprawienie lub </w:t>
      </w:r>
    </w:p>
    <w:p w14:paraId="15DA3858" w14:textId="77777777" w:rsidR="005045EB" w:rsidRPr="005045EB"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lang w:val="en-US"/>
        </w:rPr>
      </w:pPr>
      <w:proofErr w:type="spellStart"/>
      <w:r w:rsidRPr="005045EB">
        <w:rPr>
          <w:rFonts w:ascii="Times New Roman" w:eastAsia="Times New Roman" w:hAnsi="Times New Roman" w:cs="Times New Roman"/>
          <w:color w:val="000000"/>
          <w:lang w:val="en-US"/>
        </w:rPr>
        <w:t>zachodzą</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przesłanki</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unieważnienia</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postępowania</w:t>
      </w:r>
      <w:proofErr w:type="spellEnd"/>
      <w:r w:rsidRPr="005045EB">
        <w:rPr>
          <w:rFonts w:ascii="Times New Roman" w:eastAsia="Times New Roman" w:hAnsi="Times New Roman" w:cs="Times New Roman"/>
          <w:color w:val="000000"/>
          <w:lang w:val="en-US"/>
        </w:rPr>
        <w:t xml:space="preserve">. </w:t>
      </w:r>
    </w:p>
    <w:p w14:paraId="6FB03FD8" w14:textId="77777777"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Zamawiający może żądać od wykonawców wyjaśnień dotyczących treści oświadczeń, o których </w:t>
      </w:r>
      <w:r w:rsidR="005045EB" w:rsidRPr="00007AF2">
        <w:rPr>
          <w:rFonts w:ascii="Times New Roman" w:eastAsia="Times New Roman" w:hAnsi="Times New Roman" w:cs="Times New Roman"/>
        </w:rPr>
        <w:t xml:space="preserve">mowa </w:t>
      </w:r>
      <w:r w:rsidR="005045EB" w:rsidRPr="00007AF2">
        <w:rPr>
          <w:rFonts w:ascii="Times New Roman" w:eastAsia="Times New Roman" w:hAnsi="Times New Roman" w:cs="Times New Roman"/>
          <w:u w:val="single"/>
        </w:rPr>
        <w:t>w rozdziale 11 ust.1 SWZ, lub</w:t>
      </w:r>
      <w:r w:rsidR="005045EB" w:rsidRPr="00007AF2">
        <w:rPr>
          <w:rFonts w:ascii="Times New Roman" w:eastAsia="Times New Roman" w:hAnsi="Times New Roman" w:cs="Times New Roman"/>
        </w:rPr>
        <w:t xml:space="preserve"> </w:t>
      </w:r>
      <w:r w:rsidR="005045EB" w:rsidRPr="00007AF2">
        <w:rPr>
          <w:rFonts w:ascii="Times New Roman" w:eastAsia="Times New Roman" w:hAnsi="Times New Roman" w:cs="Times New Roman"/>
          <w:color w:val="000000"/>
        </w:rPr>
        <w:t xml:space="preserve">złożonych podmiotowych środków dowodowych lub innych dokumentów lub oświadczeń składanych w postępowaniu.  </w:t>
      </w:r>
    </w:p>
    <w:p w14:paraId="578E367D" w14:textId="77777777"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Jeżeli złożone przez wykonawcę oświadczenie, o których mowa w rozdziale. 11 ust.1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14:paraId="05CD308E" w14:textId="77777777"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8</w:t>
      </w:r>
      <w:r w:rsidR="005045EB"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Pr>
          <w:rFonts w:ascii="Times New Roman" w:hAnsi="Times New Roman" w:cs="Times New Roman"/>
        </w:rPr>
        <w:t xml:space="preserve">W zakresie nieuregulowanym ustawą </w:t>
      </w:r>
      <w:proofErr w:type="spellStart"/>
      <w:r w:rsidR="002E252F">
        <w:rPr>
          <w:rFonts w:ascii="Times New Roman" w:hAnsi="Times New Roman" w:cs="Times New Roman"/>
        </w:rPr>
        <w:t>Pzp</w:t>
      </w:r>
      <w:proofErr w:type="spellEnd"/>
      <w:r w:rsidR="002E252F">
        <w:rPr>
          <w:rFonts w:ascii="Times New Roman" w:hAnsi="Times New Roman" w:cs="Times New Roman"/>
        </w:rPr>
        <w:t xml:space="preserve"> lub niniejszą SWZ do oświadczeń i dokumentów składanych przez </w:t>
      </w:r>
      <w:proofErr w:type="spellStart"/>
      <w:r w:rsidR="002E252F">
        <w:rPr>
          <w:rFonts w:ascii="Times New Roman" w:hAnsi="Times New Roman" w:cs="Times New Roman"/>
        </w:rPr>
        <w:t>Wykonacę</w:t>
      </w:r>
      <w:proofErr w:type="spellEnd"/>
      <w:r w:rsidR="002E252F">
        <w:rPr>
          <w:rFonts w:ascii="Times New Roman" w:hAnsi="Times New Roman" w:cs="Times New Roman"/>
        </w:rPr>
        <w:t xml:space="preserve"> w postępowaniu zastosowanie mają w szczególności przepisy </w:t>
      </w:r>
      <w:r w:rsidR="002E252F" w:rsidRPr="00556408">
        <w:rPr>
          <w:rFonts w:ascii="Times New Roman" w:hAnsi="Times New Roman" w:cs="Times New Roman"/>
        </w:rPr>
        <w:t>rozporządzeni</w:t>
      </w:r>
      <w:r w:rsidR="002E252F">
        <w:rPr>
          <w:rFonts w:ascii="Times New Roman" w:hAnsi="Times New Roman" w:cs="Times New Roman"/>
        </w:rPr>
        <w:t>a</w:t>
      </w:r>
      <w:r w:rsidR="002E252F" w:rsidRPr="00556408">
        <w:rPr>
          <w:rFonts w:ascii="Times New Roman" w:hAnsi="Times New Roman" w:cs="Times New Roman"/>
        </w:rPr>
        <w:t xml:space="preserve"> Ministra Rozwoju, Pracy i Technologii </w:t>
      </w:r>
      <w:r w:rsidR="002E252F">
        <w:rPr>
          <w:rFonts w:ascii="Times New Roman" w:hAnsi="Times New Roman" w:cs="Times New Roman"/>
        </w:rPr>
        <w:t xml:space="preserve">z dnia 23 grudnia 2020 r. </w:t>
      </w:r>
      <w:r w:rsidR="002E252F" w:rsidRPr="00556408">
        <w:rPr>
          <w:rFonts w:ascii="Times New Roman" w:hAnsi="Times New Roman" w:cs="Times New Roman"/>
        </w:rPr>
        <w:t>w sprawie podmiotowych środków dowodowych oraz innych dokumentów lub oświadczeń, jakich może żądać zamawiający od wykonawcy (Dz. U. z 2020 r. poz. 2415)</w:t>
      </w:r>
      <w:r w:rsidR="002E252F">
        <w:rPr>
          <w:rFonts w:ascii="Times New Roman" w:hAnsi="Times New Roman" w:cs="Times New Roman"/>
        </w:rPr>
        <w:t xml:space="preserve"> oraz</w:t>
      </w:r>
      <w:r w:rsidR="002E252F" w:rsidRPr="00556408">
        <w:rPr>
          <w:rFonts w:ascii="Times New Roman" w:hAnsi="Times New Roman" w:cs="Times New Roman"/>
        </w:rPr>
        <w:t xml:space="preserve"> rozporządzeni</w:t>
      </w:r>
      <w:r w:rsidR="002E252F">
        <w:rPr>
          <w:rFonts w:ascii="Times New Roman" w:hAnsi="Times New Roman" w:cs="Times New Roman"/>
        </w:rPr>
        <w:t>a</w:t>
      </w:r>
      <w:r w:rsidR="002E252F" w:rsidRPr="00556408">
        <w:rPr>
          <w:rFonts w:ascii="Times New Roman" w:hAnsi="Times New Roman" w:cs="Times New Roman"/>
        </w:rPr>
        <w:t xml:space="preserve"> Prezesa Rady Ministrów </w:t>
      </w:r>
      <w:r w:rsidR="002E252F">
        <w:rPr>
          <w:rFonts w:ascii="Times New Roman" w:hAnsi="Times New Roman" w:cs="Times New Roman"/>
        </w:rPr>
        <w:t xml:space="preserve"> z dnia 30 grudnia 2020r., </w:t>
      </w:r>
      <w:r w:rsidR="002E252F" w:rsidRPr="00556408">
        <w:rPr>
          <w:rFonts w:ascii="Times New Roman" w:hAnsi="Times New Roman" w:cs="Times New Roman"/>
        </w:rPr>
        <w:t xml:space="preserve">w sprawie sposobu sporządzania i przekazywania informacji oraz wymagań technicznych dla dokumentów elektronicznych oraz środków komunikacji elektronicznej w postępowaniu o udzielenie zamówienia publicznego </w:t>
      </w:r>
      <w:r w:rsidR="002E252F">
        <w:rPr>
          <w:rFonts w:ascii="Times New Roman" w:hAnsi="Times New Roman" w:cs="Times New Roman"/>
        </w:rPr>
        <w:t xml:space="preserve">lub konkursie </w:t>
      </w:r>
      <w:r w:rsidR="002E252F" w:rsidRPr="00556408">
        <w:rPr>
          <w:rFonts w:ascii="Times New Roman" w:hAnsi="Times New Roman" w:cs="Times New Roman"/>
        </w:rPr>
        <w:t>(Dz. U. z 2020 r. poz. 2452).</w:t>
      </w:r>
    </w:p>
    <w:p w14:paraId="2BCC7494" w14:textId="77777777"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9</w:t>
      </w:r>
      <w:r w:rsidR="002E252F"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sidRPr="00556408">
        <w:rPr>
          <w:rFonts w:ascii="Times New Roman" w:hAnsi="Times New Roman" w:cs="Times New Roman"/>
        </w:rPr>
        <w:t xml:space="preserve">Podmiotowe środki dowodowe oraz inne dokumenty lub oświadczenia, o których mowa </w:t>
      </w:r>
      <w:r w:rsidR="002E252F">
        <w:rPr>
          <w:rFonts w:ascii="Times New Roman" w:hAnsi="Times New Roman" w:cs="Times New Roman"/>
        </w:rPr>
        <w:br/>
      </w:r>
      <w:r w:rsidR="002E252F" w:rsidRPr="00556408">
        <w:rPr>
          <w:rFonts w:ascii="Times New Roman" w:hAnsi="Times New Roman" w:cs="Times New Roman"/>
        </w:rPr>
        <w:t xml:space="preserve">w rozporządzeniu Ministra Rozwoju, Pracy i Technologii </w:t>
      </w:r>
      <w:r w:rsidR="002E252F">
        <w:rPr>
          <w:rFonts w:ascii="Times New Roman" w:hAnsi="Times New Roman" w:cs="Times New Roman"/>
        </w:rPr>
        <w:t xml:space="preserve">z dnia 23 grudnia 2020r., </w:t>
      </w:r>
      <w:r w:rsidR="002E252F"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sidR="002E252F">
        <w:rPr>
          <w:rFonts w:ascii="Times New Roman" w:hAnsi="Times New Roman" w:cs="Times New Roman"/>
        </w:rPr>
        <w:t xml:space="preserve">się </w:t>
      </w:r>
      <w:r w:rsidR="002E252F" w:rsidRPr="00556408">
        <w:rPr>
          <w:rFonts w:ascii="Times New Roman" w:hAnsi="Times New Roman" w:cs="Times New Roman"/>
        </w:rPr>
        <w:t xml:space="preserve">w </w:t>
      </w:r>
      <w:r w:rsidR="002E252F">
        <w:rPr>
          <w:rFonts w:ascii="Times New Roman" w:hAnsi="Times New Roman" w:cs="Times New Roman"/>
        </w:rPr>
        <w:t xml:space="preserve">formie elektronicznej, </w:t>
      </w:r>
      <w:r w:rsidR="00A15727">
        <w:rPr>
          <w:rFonts w:ascii="Times New Roman" w:hAnsi="Times New Roman" w:cs="Times New Roman"/>
        </w:rPr>
        <w:br/>
      </w:r>
      <w:r w:rsidR="002E252F">
        <w:rPr>
          <w:rFonts w:ascii="Times New Roman" w:hAnsi="Times New Roman" w:cs="Times New Roman"/>
        </w:rPr>
        <w:t xml:space="preserve">w </w:t>
      </w:r>
      <w:r w:rsidR="002E252F" w:rsidRPr="00556408">
        <w:rPr>
          <w:rFonts w:ascii="Times New Roman" w:hAnsi="Times New Roman" w:cs="Times New Roman"/>
        </w:rPr>
        <w:t xml:space="preserve">postaci elektronicznej opatrzonej podpisem zaufanym lub </w:t>
      </w:r>
      <w:r w:rsidR="002E252F">
        <w:rPr>
          <w:rFonts w:ascii="Times New Roman" w:hAnsi="Times New Roman" w:cs="Times New Roman"/>
        </w:rPr>
        <w:t>podpisem osobistym</w:t>
      </w:r>
      <w:r w:rsidR="002E252F" w:rsidRPr="00556408">
        <w:rPr>
          <w:rFonts w:ascii="Times New Roman" w:hAnsi="Times New Roman" w:cs="Times New Roman"/>
        </w:rPr>
        <w:t xml:space="preserve">, w formie pisemnej lub formie dokumentowej, w zakresie i w sposób określony w </w:t>
      </w:r>
      <w:r w:rsidR="002E252F">
        <w:rPr>
          <w:rFonts w:ascii="Times New Roman" w:hAnsi="Times New Roman" w:cs="Times New Roman"/>
        </w:rPr>
        <w:t xml:space="preserve">przepisach wydanych na podstawie art. 70 ustawy </w:t>
      </w:r>
      <w:proofErr w:type="spellStart"/>
      <w:r w:rsidR="002E252F">
        <w:rPr>
          <w:rFonts w:ascii="Times New Roman" w:hAnsi="Times New Roman" w:cs="Times New Roman"/>
        </w:rPr>
        <w:t>Pzp</w:t>
      </w:r>
      <w:proofErr w:type="spellEnd"/>
      <w:r w:rsidR="002E252F">
        <w:rPr>
          <w:rFonts w:ascii="Times New Roman" w:hAnsi="Times New Roman" w:cs="Times New Roman"/>
        </w:rPr>
        <w:t>.</w:t>
      </w:r>
      <w:r w:rsidR="002E252F" w:rsidRPr="00556408">
        <w:rPr>
          <w:rFonts w:ascii="Times New Roman" w:hAnsi="Times New Roman" w:cs="Times New Roman"/>
        </w:rPr>
        <w:t xml:space="preserve"> </w:t>
      </w:r>
    </w:p>
    <w:p w14:paraId="5DA1260F"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0</w:t>
      </w:r>
      <w:r>
        <w:rPr>
          <w:rFonts w:ascii="Times New Roman" w:hAnsi="Times New Roman" w:cs="Times New Roman"/>
        </w:rPr>
        <w:t xml:space="preserve">. </w:t>
      </w:r>
      <w:r w:rsidRPr="00CA68E5">
        <w:rPr>
          <w:rFonts w:ascii="Times New Roman" w:hAnsi="Times New Roman" w:cs="Times New Roman"/>
        </w:rPr>
        <w:t>Ofertę, oświadczeni</w:t>
      </w:r>
      <w:r w:rsidR="00B0074E">
        <w:rPr>
          <w:rFonts w:ascii="Times New Roman" w:hAnsi="Times New Roman" w:cs="Times New Roman"/>
        </w:rPr>
        <w:t>a</w:t>
      </w:r>
      <w:r>
        <w:rPr>
          <w:rFonts w:ascii="Times New Roman" w:hAnsi="Times New Roman" w:cs="Times New Roman"/>
        </w:rPr>
        <w:t xml:space="preserve">, o których mowa w art. 125 ust. 1 ustawy </w:t>
      </w:r>
      <w:proofErr w:type="spellStart"/>
      <w:r>
        <w:rPr>
          <w:rFonts w:ascii="Times New Roman" w:hAnsi="Times New Roman" w:cs="Times New Roman"/>
        </w:rPr>
        <w:t>Pzp</w:t>
      </w:r>
      <w:proofErr w:type="spellEnd"/>
      <w:r w:rsidRPr="00CA68E5">
        <w:rPr>
          <w:rFonts w:ascii="Times New Roman" w:hAnsi="Times New Roman" w:cs="Times New Roman"/>
        </w:rPr>
        <w:t xml:space="preserve"> składa się, pod rygorem nieważności, w formie elektronicznej lub w postaci elektronicznej opatrzonej podpisem zaufanym lub podpisem osobistym.</w:t>
      </w:r>
    </w:p>
    <w:p w14:paraId="0A3DF48E"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1</w:t>
      </w:r>
      <w:r>
        <w:rPr>
          <w:rFonts w:ascii="Times New Roman" w:hAnsi="Times New Roman" w:cs="Times New Roman"/>
        </w:rPr>
        <w:t>.</w:t>
      </w:r>
      <w:r w:rsidRPr="00CA68E5">
        <w:rPr>
          <w:rFonts w:ascii="Times New Roman" w:hAnsi="Times New Roman" w:cs="Times New Roman"/>
        </w:rPr>
        <w:t>Oferty, oświadczeni</w:t>
      </w:r>
      <w:r w:rsidR="00B0074E">
        <w:rPr>
          <w:rFonts w:ascii="Times New Roman" w:hAnsi="Times New Roman" w:cs="Times New Roman"/>
        </w:rPr>
        <w:t>a</w:t>
      </w:r>
      <w:r w:rsidRPr="00CA68E5">
        <w:rPr>
          <w:rFonts w:ascii="Times New Roman" w:hAnsi="Times New Roman" w:cs="Times New Roman"/>
        </w:rPr>
        <w:t xml:space="preserve"> </w:t>
      </w:r>
      <w:r>
        <w:rPr>
          <w:rFonts w:ascii="Times New Roman" w:hAnsi="Times New Roman" w:cs="Times New Roman"/>
        </w:rPr>
        <w:t xml:space="preserve">o których mowa w art. 125 ust. 1 ustawy </w:t>
      </w:r>
      <w:proofErr w:type="spellStart"/>
      <w:r>
        <w:rPr>
          <w:rFonts w:ascii="Times New Roman" w:hAnsi="Times New Roman" w:cs="Times New Roman"/>
        </w:rPr>
        <w:t>Pzp</w:t>
      </w:r>
      <w:proofErr w:type="spellEnd"/>
      <w:r>
        <w:rPr>
          <w:rFonts w:ascii="Times New Roman" w:hAnsi="Times New Roman" w:cs="Times New Roman"/>
        </w:rPr>
        <w:t>,</w:t>
      </w:r>
      <w:r w:rsidRPr="00CA68E5">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t>
      </w:r>
      <w:r w:rsidR="00A15727">
        <w:rPr>
          <w:rFonts w:ascii="Times New Roman" w:hAnsi="Times New Roman" w:cs="Times New Roman"/>
        </w:rPr>
        <w:br/>
      </w:r>
      <w:r w:rsidRPr="00CA68E5">
        <w:rPr>
          <w:rFonts w:ascii="Times New Roman" w:hAnsi="Times New Roman" w:cs="Times New Roman"/>
        </w:rPr>
        <w:t xml:space="preserve">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14:paraId="05DB9CAB"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2</w:t>
      </w:r>
      <w:r>
        <w:rPr>
          <w:rFonts w:ascii="Times New Roman" w:hAnsi="Times New Roman" w:cs="Times New Roman"/>
        </w:rPr>
        <w:t>.</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5515FE9F"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3</w:t>
      </w:r>
      <w:r>
        <w:rPr>
          <w:rFonts w:ascii="Times New Roman" w:hAnsi="Times New Roman" w:cs="Times New Roman"/>
        </w:rPr>
        <w:t>.</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14:paraId="47D603EF"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4</w:t>
      </w:r>
      <w:r>
        <w:rPr>
          <w:rFonts w:ascii="Times New Roman" w:hAnsi="Times New Roman" w:cs="Times New Roman"/>
        </w:rPr>
        <w:t>.</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7861D06C" w14:textId="1125BE7A" w:rsidR="002E252F" w:rsidRPr="00A174EE" w:rsidRDefault="002E252F" w:rsidP="00A174EE">
      <w:pPr>
        <w:pStyle w:val="Akapitzlist"/>
        <w:numPr>
          <w:ilvl w:val="0"/>
          <w:numId w:val="38"/>
        </w:numPr>
        <w:spacing w:after="0" w:line="240" w:lineRule="auto"/>
        <w:ind w:left="284" w:right="46" w:hanging="284"/>
        <w:jc w:val="both"/>
        <w:rPr>
          <w:rFonts w:ascii="Times New Roman" w:hAnsi="Times New Roman" w:cs="Times New Roman"/>
        </w:rPr>
      </w:pPr>
      <w:r w:rsidRPr="00A174EE">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A174EE">
        <w:rPr>
          <w:rFonts w:ascii="Times New Roman" w:hAnsi="Times New Roman" w:cs="Times New Roman"/>
          <w:u w:val="single"/>
        </w:rPr>
        <w:t>zostały wystawione przez upoważnione podmioty</w:t>
      </w:r>
      <w:r w:rsidRPr="00A174EE">
        <w:rPr>
          <w:rFonts w:ascii="Times New Roman" w:hAnsi="Times New Roman" w:cs="Times New Roman"/>
        </w:rPr>
        <w:t xml:space="preserve"> inne niż Wykonawca, Wykonawca wspólnie ubiegający się o udzielenie zamówieni</w:t>
      </w:r>
      <w:r w:rsidR="00450AC8">
        <w:rPr>
          <w:rFonts w:ascii="Times New Roman" w:hAnsi="Times New Roman" w:cs="Times New Roman"/>
        </w:rPr>
        <w:t>a</w:t>
      </w:r>
      <w:r w:rsidRPr="00A174EE">
        <w:rPr>
          <w:rFonts w:ascii="Times New Roman" w:hAnsi="Times New Roman" w:cs="Times New Roman"/>
        </w:rPr>
        <w:t xml:space="preserve">, </w:t>
      </w:r>
      <w:r w:rsidRPr="00A174EE">
        <w:rPr>
          <w:rFonts w:ascii="Times New Roman" w:hAnsi="Times New Roman" w:cs="Times New Roman"/>
        </w:rPr>
        <w:lastRenderedPageBreak/>
        <w:t xml:space="preserve">podmiot udostępniający zasoby lub Podwykonawca, jako dokument elektroniczny, </w:t>
      </w:r>
      <w:r w:rsidRPr="00A174EE">
        <w:rPr>
          <w:rFonts w:ascii="Times New Roman" w:hAnsi="Times New Roman" w:cs="Times New Roman"/>
          <w:u w:val="single"/>
        </w:rPr>
        <w:t>przekazuje się ten dokument</w:t>
      </w:r>
      <w:r w:rsidRPr="00A174EE">
        <w:rPr>
          <w:rFonts w:ascii="Times New Roman" w:hAnsi="Times New Roman" w:cs="Times New Roman"/>
        </w:rPr>
        <w:t>.</w:t>
      </w:r>
    </w:p>
    <w:p w14:paraId="5B85AEF3"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6</w:t>
      </w:r>
      <w:r>
        <w:rPr>
          <w:rFonts w:ascii="Times New Roman" w:hAnsi="Times New Roman" w:cs="Times New Roman"/>
        </w:rPr>
        <w:t>.</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14:paraId="329599E3" w14:textId="77777777" w:rsidR="002E252F" w:rsidRPr="00B0074E"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7</w:t>
      </w:r>
      <w:r>
        <w:rPr>
          <w:rFonts w:ascii="Times New Roman" w:hAnsi="Times New Roman" w:cs="Times New Roman"/>
        </w:rPr>
        <w:t>.</w:t>
      </w:r>
      <w:r w:rsidRPr="00CA68E5">
        <w:rPr>
          <w:rFonts w:ascii="Times New Roman" w:hAnsi="Times New Roman" w:cs="Times New Roman"/>
        </w:rPr>
        <w:t xml:space="preserve">Poświadczenia zgodności cyfrowego odwzorowania z dokumentem w postaci papierowej, o którym mowa </w:t>
      </w:r>
      <w:r w:rsidRPr="00B0074E">
        <w:rPr>
          <w:rFonts w:ascii="Times New Roman" w:hAnsi="Times New Roman" w:cs="Times New Roman"/>
          <w:u w:val="single"/>
        </w:rPr>
        <w:t>w ust. 1</w:t>
      </w:r>
      <w:r w:rsidR="00F20EF3">
        <w:rPr>
          <w:rFonts w:ascii="Times New Roman" w:hAnsi="Times New Roman" w:cs="Times New Roman"/>
          <w:u w:val="single"/>
        </w:rPr>
        <w:t>6</w:t>
      </w:r>
      <w:r w:rsidRPr="00B0074E">
        <w:rPr>
          <w:rFonts w:ascii="Times New Roman" w:hAnsi="Times New Roman" w:cs="Times New Roman"/>
        </w:rPr>
        <w:t>, dokonuje w przypadku:</w:t>
      </w:r>
    </w:p>
    <w:p w14:paraId="303D6BBD" w14:textId="77777777" w:rsidR="002E252F"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E252F" w:rsidRPr="00B0074E">
        <w:rPr>
          <w:rFonts w:ascii="Times New Roman" w:hAnsi="Times New Roman" w:cs="Times New Roman"/>
        </w:rPr>
        <w:t xml:space="preserve">podmiotowych środków </w:t>
      </w:r>
      <w:r w:rsidR="002E252F" w:rsidRPr="00C47D31">
        <w:rPr>
          <w:rFonts w:ascii="Times New Roman" w:hAnsi="Times New Roman" w:cs="Times New Roman"/>
        </w:rPr>
        <w:t xml:space="preserve">dowodowych oraz dokumentów potwierdzających umocowanie do </w:t>
      </w:r>
    </w:p>
    <w:p w14:paraId="3F5AF612" w14:textId="77777777"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F9EE429" w14:textId="77777777"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14:paraId="2DA3C7A5" w14:textId="77777777"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ubiegający się o udzielenie zamówienia;</w:t>
      </w:r>
    </w:p>
    <w:p w14:paraId="7F2EDB1B" w14:textId="77777777"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14:paraId="439896AA" w14:textId="77777777" w:rsidR="002E252F" w:rsidRDefault="001A4845"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18</w:t>
      </w:r>
      <w:r w:rsidR="002E252F">
        <w:rPr>
          <w:rFonts w:ascii="Times New Roman" w:hAnsi="Times New Roman" w:cs="Times New Roman"/>
        </w:rPr>
        <w:t xml:space="preserve">. </w:t>
      </w:r>
      <w:r w:rsidR="002E252F" w:rsidRPr="00C47D31">
        <w:rPr>
          <w:rFonts w:ascii="Times New Roman" w:hAnsi="Times New Roman" w:cs="Times New Roman"/>
        </w:rPr>
        <w:t xml:space="preserve">Poświadczenia zgodności cyfrowego odwzorowania z dokumentem w postaci papierowej, o którym mowa w </w:t>
      </w:r>
      <w:r w:rsidR="002E252F">
        <w:rPr>
          <w:rFonts w:ascii="Times New Roman" w:hAnsi="Times New Roman" w:cs="Times New Roman"/>
        </w:rPr>
        <w:t xml:space="preserve">ust. </w:t>
      </w:r>
      <w:r w:rsidR="002E252F" w:rsidRPr="00C47D31">
        <w:rPr>
          <w:rFonts w:ascii="Times New Roman" w:hAnsi="Times New Roman" w:cs="Times New Roman"/>
        </w:rPr>
        <w:t>1</w:t>
      </w:r>
      <w:r w:rsidR="00F20EF3">
        <w:rPr>
          <w:rFonts w:ascii="Times New Roman" w:hAnsi="Times New Roman" w:cs="Times New Roman"/>
        </w:rPr>
        <w:t>6</w:t>
      </w:r>
      <w:r w:rsidR="002E252F" w:rsidRPr="00C47D31">
        <w:rPr>
          <w:rFonts w:ascii="Times New Roman" w:hAnsi="Times New Roman" w:cs="Times New Roman"/>
        </w:rPr>
        <w:t>, może dokonać również notariusz.</w:t>
      </w:r>
    </w:p>
    <w:p w14:paraId="4FD8DB56" w14:textId="77777777" w:rsidR="002E252F" w:rsidRDefault="00B0074E"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9</w:t>
      </w:r>
      <w:r w:rsidR="002E252F">
        <w:rPr>
          <w:rFonts w:ascii="Times New Roman" w:hAnsi="Times New Roman" w:cs="Times New Roman"/>
        </w:rPr>
        <w:t xml:space="preserve">. </w:t>
      </w:r>
      <w:r w:rsidR="002E252F"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635B71"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0</w:t>
      </w:r>
      <w:r>
        <w:rPr>
          <w:rFonts w:ascii="Times New Roman" w:hAnsi="Times New Roman" w:cs="Times New Roman"/>
        </w:rPr>
        <w:t>.</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14:paraId="77B7D8C9" w14:textId="77777777"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1</w:t>
      </w:r>
      <w:r>
        <w:rPr>
          <w:rFonts w:ascii="Times New Roman" w:hAnsi="Times New Roman" w:cs="Times New Roman"/>
        </w:rPr>
        <w:t>.</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30495F2" w14:textId="77777777"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2</w:t>
      </w:r>
      <w:r>
        <w:rPr>
          <w:rFonts w:ascii="Times New Roman" w:hAnsi="Times New Roman" w:cs="Times New Roman"/>
        </w:rPr>
        <w:t>.</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F20EF3">
        <w:rPr>
          <w:rFonts w:ascii="Times New Roman" w:hAnsi="Times New Roman" w:cs="Times New Roman"/>
        </w:rPr>
        <w:t>21</w:t>
      </w:r>
      <w:r w:rsidRPr="00C47D31">
        <w:rPr>
          <w:rFonts w:ascii="Times New Roman" w:hAnsi="Times New Roman" w:cs="Times New Roman"/>
        </w:rPr>
        <w:t>, dokonuje w przypadku:</w:t>
      </w:r>
    </w:p>
    <w:p w14:paraId="41F959BA" w14:textId="77777777" w:rsidR="002E252F" w:rsidRPr="00C47D31"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1)</w:t>
      </w:r>
      <w:r w:rsidR="007C32EE">
        <w:rPr>
          <w:rFonts w:ascii="Times New Roman" w:hAnsi="Times New Roman" w:cs="Times New Roman"/>
        </w:rPr>
        <w:tab/>
      </w:r>
      <w:r w:rsidRPr="00C47D31">
        <w:rPr>
          <w:rFonts w:ascii="Times New Roman" w:hAnsi="Times New Roman" w:cs="Times New Roman"/>
        </w:rPr>
        <w:t xml:space="preserve">podmiotowych środków dowodowych - odpowiednio Wykonawca, Wykonawca wspólnie </w:t>
      </w:r>
      <w:r w:rsidR="007C32EE">
        <w:rPr>
          <w:rFonts w:ascii="Times New Roman" w:hAnsi="Times New Roman" w:cs="Times New Roman"/>
        </w:rPr>
        <w:t xml:space="preserve"> </w:t>
      </w:r>
      <w:r w:rsidRPr="00C47D31">
        <w:rPr>
          <w:rFonts w:ascii="Times New Roman" w:hAnsi="Times New Roman" w:cs="Times New Roman"/>
        </w:rPr>
        <w:t>ubiegający się o udzielenie zamówienia, podmiot udostępniający zasoby lub Podwykonawca, w zakresie podmiotowych środków dowodowych, które każdego z nich dotyczą;</w:t>
      </w:r>
    </w:p>
    <w:p w14:paraId="15F4153B" w14:textId="77777777" w:rsidR="002E252F" w:rsidRPr="00C47D31" w:rsidRDefault="002E252F" w:rsidP="007C32EE">
      <w:pPr>
        <w:spacing w:after="0" w:line="240" w:lineRule="auto"/>
        <w:ind w:left="569" w:right="46" w:hanging="285"/>
        <w:jc w:val="both"/>
        <w:rPr>
          <w:rFonts w:ascii="Times New Roman" w:hAnsi="Times New Roman" w:cs="Times New Roman"/>
        </w:rPr>
      </w:pPr>
      <w:r w:rsidRPr="00C47D31">
        <w:rPr>
          <w:rFonts w:ascii="Times New Roman" w:hAnsi="Times New Roman" w:cs="Times New Roman"/>
        </w:rPr>
        <w:t>2)</w:t>
      </w:r>
      <w:r w:rsidR="007C32EE">
        <w:rPr>
          <w:rFonts w:ascii="Times New Roman" w:hAnsi="Times New Roman" w:cs="Times New Roman"/>
        </w:rPr>
        <w:tab/>
      </w:r>
      <w:r w:rsidRPr="00C47D31">
        <w:rPr>
          <w:rFonts w:ascii="Times New Roman" w:hAnsi="Times New Roman" w:cs="Times New Roman"/>
        </w:rPr>
        <w:t>przedmiotowego środka dowodowego, zobowiązania podmiotu udostępniającego zasoby - odpowiednio Wykonawca lub Wykonawca wspólnie ubiegający się o udzielenie zamówienia;</w:t>
      </w:r>
    </w:p>
    <w:p w14:paraId="4FDF380C" w14:textId="77777777" w:rsidR="002E252F" w:rsidRPr="00C47D31"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E252F" w:rsidRPr="00C47D31">
        <w:rPr>
          <w:rFonts w:ascii="Times New Roman" w:hAnsi="Times New Roman" w:cs="Times New Roman"/>
        </w:rPr>
        <w:t>pełnomocnictwa - mocodawca.</w:t>
      </w:r>
    </w:p>
    <w:p w14:paraId="4176065E" w14:textId="77777777"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001A4845">
        <w:rPr>
          <w:rFonts w:ascii="Times New Roman" w:hAnsi="Times New Roman" w:cs="Times New Roman"/>
        </w:rPr>
        <w:t>3</w:t>
      </w:r>
      <w:r>
        <w:rPr>
          <w:rFonts w:ascii="Times New Roman" w:hAnsi="Times New Roman" w:cs="Times New Roman"/>
        </w:rPr>
        <w:t>.</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F20EF3">
        <w:rPr>
          <w:rFonts w:ascii="Times New Roman" w:hAnsi="Times New Roman" w:cs="Times New Roman"/>
        </w:rPr>
        <w:t>21</w:t>
      </w:r>
      <w:r w:rsidRPr="00C47D31">
        <w:rPr>
          <w:rFonts w:ascii="Times New Roman" w:hAnsi="Times New Roman" w:cs="Times New Roman"/>
        </w:rPr>
        <w:t>, może dokonać również notariusz.</w:t>
      </w:r>
    </w:p>
    <w:p w14:paraId="67DF0E1A" w14:textId="77777777"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4</w:t>
      </w:r>
      <w:r>
        <w:rPr>
          <w:rFonts w:ascii="Times New Roman" w:hAnsi="Times New Roman" w:cs="Times New Roman"/>
        </w:rPr>
        <w:t>.</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t>z opatrzeniem wszystkich dokumentów zawartych w tym pliku odpowiednio kwalifikowanym podpisem elektronicznym, podpisem zaufanym lub podpisem osobistym.</w:t>
      </w:r>
      <w:r>
        <w:rPr>
          <w:rFonts w:ascii="Times New Roman" w:hAnsi="Times New Roman" w:cs="Times New Roman"/>
        </w:rPr>
        <w:br/>
      </w:r>
    </w:p>
    <w:p w14:paraId="732CDFFF" w14:textId="70090F95"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12.  Informacje o środkach komunikacji elektronicznej, przy użyciu których zamawiający będzie komunikował się z wykonawcami, oraz informacje o wymaganiach technicznych </w:t>
      </w:r>
      <w:r w:rsidR="00450AC8">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i organizacyjnych sporządzania, wysyłania i odbierania korespondencji elektronicznej</w:t>
      </w:r>
    </w:p>
    <w:p w14:paraId="1B9A30B3" w14:textId="77777777" w:rsidR="002E252F" w:rsidRDefault="002E252F" w:rsidP="002E252F">
      <w:pPr>
        <w:spacing w:after="0" w:line="240" w:lineRule="auto"/>
        <w:ind w:right="46"/>
        <w:jc w:val="both"/>
        <w:rPr>
          <w:rFonts w:ascii="Times New Roman" w:hAnsi="Times New Roman" w:cs="Times New Roman"/>
        </w:rPr>
      </w:pPr>
    </w:p>
    <w:p w14:paraId="054B0EA2"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14:paraId="2B7D1AE5"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14:paraId="797D85F3"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14:paraId="5F88B569"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14:paraId="1AA459FC"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14:paraId="2E1CCE0C"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14:paraId="2219705D"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14:paraId="44F856A2"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14:paraId="06205D32"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14:paraId="22A40090"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14:paraId="08B64D09" w14:textId="3A9CD74E"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w:t>
      </w:r>
    </w:p>
    <w:p w14:paraId="54B61900"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18"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14:paraId="68EA00D2"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14:paraId="742E60BC"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14:paraId="32421471" w14:textId="77777777"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14:paraId="2C170E8A" w14:textId="77777777"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0B9595A9" w14:textId="77777777"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14:paraId="049B197D" w14:textId="77777777"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14:paraId="4D2D8083" w14:textId="77777777" w:rsidR="002E252F" w:rsidRPr="00C34499" w:rsidRDefault="0003345E"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2"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14:paraId="65A812F4" w14:textId="77777777"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14:paraId="7BEC1405" w14:textId="77777777"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14:paraId="2AC90DE9" w14:textId="77777777"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4"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14:paraId="7E27747D" w14:textId="77777777"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14:paraId="4AACDF3D" w14:textId="77777777"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5" w:history="1">
        <w:r w:rsidRPr="00F20EF3">
          <w:rPr>
            <w:rFonts w:ascii="Times New Roman" w:eastAsia="Times New Roman" w:hAnsi="Times New Roman" w:cs="Times New Roman"/>
            <w:color w:val="0000FF"/>
            <w:u w:val="single"/>
          </w:rPr>
          <w:t>https://drive.google.com/file/d/1Kd1DttbBeiNWt4q4slS4t76lZVKPbkyD/view</w:t>
        </w:r>
      </w:hyperlink>
    </w:p>
    <w:p w14:paraId="64FCFC80" w14:textId="77777777"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6"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14:paraId="586FB66E" w14:textId="77777777"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14:paraId="50B6846F" w14:textId="77777777"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informuje, że instrukcje korzystania z </w:t>
      </w:r>
      <w:hyperlink r:id="rId2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8"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29" w:history="1">
        <w:r w:rsidRPr="00C34499">
          <w:rPr>
            <w:rFonts w:ascii="Times New Roman" w:eastAsia="Times New Roman" w:hAnsi="Times New Roman" w:cs="Times New Roman"/>
            <w:color w:val="0000FF"/>
            <w:u w:val="single"/>
          </w:rPr>
          <w:t>https://platformazakupowa.pl/strona/45-instrukcje</w:t>
        </w:r>
      </w:hyperlink>
      <w:r w:rsidRPr="00007AF2">
        <w:rPr>
          <w:rFonts w:ascii="Times New Roman" w:eastAsia="Times New Roman" w:hAnsi="Times New Roman" w:cs="Times New Roman"/>
          <w:color w:val="000000"/>
        </w:rPr>
        <w:t>.</w:t>
      </w:r>
    </w:p>
    <w:p w14:paraId="05037470" w14:textId="77777777"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0"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14:paraId="7096A58E" w14:textId="77777777"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14:paraId="5E5A339E" w14:textId="77777777" w:rsidR="00691F47" w:rsidRDefault="00691F47" w:rsidP="00556408">
      <w:pPr>
        <w:spacing w:after="0" w:line="240" w:lineRule="auto"/>
        <w:ind w:left="427" w:right="46"/>
        <w:jc w:val="both"/>
        <w:rPr>
          <w:rFonts w:ascii="Times New Roman" w:hAnsi="Times New Roman" w:cs="Times New Roman"/>
        </w:rPr>
      </w:pPr>
    </w:p>
    <w:p w14:paraId="457B1821" w14:textId="77777777" w:rsidR="00055953" w:rsidRPr="00556408" w:rsidRDefault="00055953" w:rsidP="00556408">
      <w:pPr>
        <w:spacing w:after="0" w:line="240" w:lineRule="auto"/>
        <w:ind w:left="427" w:right="46"/>
        <w:jc w:val="both"/>
        <w:rPr>
          <w:rFonts w:ascii="Times New Roman" w:hAnsi="Times New Roman" w:cs="Times New Roman"/>
        </w:rPr>
      </w:pPr>
    </w:p>
    <w:p w14:paraId="1E597AC3" w14:textId="77777777"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14:paraId="69C75D55" w14:textId="77777777" w:rsidR="00A93384" w:rsidRDefault="00A93384" w:rsidP="00A93384">
      <w:pPr>
        <w:spacing w:after="0" w:line="240" w:lineRule="auto"/>
        <w:ind w:right="46"/>
        <w:jc w:val="both"/>
        <w:rPr>
          <w:rFonts w:ascii="Times New Roman" w:hAnsi="Times New Roman" w:cs="Times New Roman"/>
        </w:rPr>
      </w:pPr>
    </w:p>
    <w:p w14:paraId="2054858F" w14:textId="77777777"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00E6464E">
        <w:rPr>
          <w:rFonts w:ascii="Times New Roman" w:hAnsi="Times New Roman" w:cs="Times New Roman"/>
          <w:color w:val="000000"/>
          <w:sz w:val="23"/>
          <w:szCs w:val="23"/>
        </w:rPr>
        <w:t xml:space="preserve">Ofertę składa się na </w:t>
      </w:r>
      <w:r w:rsidRPr="00284650">
        <w:rPr>
          <w:rFonts w:ascii="Times New Roman" w:hAnsi="Times New Roman" w:cs="Times New Roman"/>
          <w:color w:val="000000"/>
        </w:rPr>
        <w:t>Formularz</w:t>
      </w:r>
      <w:r w:rsidR="00E6464E">
        <w:rPr>
          <w:rFonts w:ascii="Times New Roman" w:hAnsi="Times New Roman" w:cs="Times New Roman"/>
          <w:color w:val="000000"/>
        </w:rPr>
        <w:t>u</w:t>
      </w:r>
      <w:r w:rsidRPr="00284650">
        <w:rPr>
          <w:rFonts w:ascii="Times New Roman" w:hAnsi="Times New Roman" w:cs="Times New Roman"/>
          <w:color w:val="000000"/>
        </w:rPr>
        <w:t xml:space="preserve"> ofertowy</w:t>
      </w:r>
      <w:r w:rsidR="00E6464E">
        <w:rPr>
          <w:rFonts w:ascii="Times New Roman" w:hAnsi="Times New Roman" w:cs="Times New Roman"/>
          <w:color w:val="000000"/>
        </w:rPr>
        <w:t>m</w:t>
      </w:r>
      <w:r w:rsidRPr="00284650">
        <w:rPr>
          <w:rFonts w:ascii="Times New Roman" w:hAnsi="Times New Roman" w:cs="Times New Roman"/>
          <w:color w:val="000000"/>
        </w:rPr>
        <w:t xml:space="preserve"> (załącznik nr 1 do SWZ)</w:t>
      </w:r>
      <w:r w:rsidR="00E6464E">
        <w:rPr>
          <w:rFonts w:ascii="Times New Roman" w:hAnsi="Times New Roman" w:cs="Times New Roman"/>
          <w:color w:val="000000"/>
        </w:rPr>
        <w:t xml:space="preserve">. Formularz ofertowy </w:t>
      </w:r>
      <w:r w:rsidRPr="00284650">
        <w:rPr>
          <w:rFonts w:ascii="Times New Roman" w:hAnsi="Times New Roman" w:cs="Times New Roman"/>
          <w:color w:val="000000"/>
        </w:rPr>
        <w:t xml:space="preserve"> oraz pozostałe dokumenty, dla których Zamawiający określił wzory w formie załączników do SWZ winny być sporządzone zgodnie z tymi wzorami co do ich treści. Oferta musi odpowiadać treści SWZ. </w:t>
      </w:r>
    </w:p>
    <w:p w14:paraId="65948634" w14:textId="77777777"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14:paraId="0DED6F21" w14:textId="77777777" w:rsidR="003D482D" w:rsidRPr="00284650" w:rsidRDefault="00A93384" w:rsidP="00C3283F">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Wraz z ofertą Wykonawca jest zobowiązany złożyć aktualne na dzień składania ofert oświadczenie </w:t>
      </w:r>
      <w:r w:rsidR="00284650">
        <w:rPr>
          <w:rFonts w:ascii="Times New Roman" w:hAnsi="Times New Roman" w:cs="Times New Roman"/>
          <w:color w:val="000000"/>
        </w:rPr>
        <w:br/>
      </w:r>
      <w:r w:rsidR="003D482D" w:rsidRPr="00284650">
        <w:rPr>
          <w:rFonts w:ascii="Times New Roman" w:hAnsi="Times New Roman" w:cs="Times New Roman"/>
          <w:color w:val="000000"/>
        </w:rPr>
        <w:t>o braku podstaw do wykluczenia z wykorzystaniem wzoru stanowiącego zał. Nr 2 do SWZ. Oświadczenie stanowi dowód potwierdzający brak podstaw wykluczenia, na dzień składania ofert, tymczasowo zastępujący wymagane przez zamawiającego podmiotowe środki dowodowe.</w:t>
      </w:r>
    </w:p>
    <w:p w14:paraId="68CD1097" w14:textId="77777777" w:rsidR="003D482D" w:rsidRPr="00284650" w:rsidRDefault="00C3283F"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4</w:t>
      </w:r>
      <w:r w:rsidR="00284650">
        <w:rPr>
          <w:rFonts w:ascii="Times New Roman" w:hAnsi="Times New Roman" w:cs="Times New Roman"/>
          <w:color w:val="000000"/>
        </w:rPr>
        <w:t>.</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 przypadku wspólnego ubiegania się o zamówienie przez Wykonawców, oświadczenie </w:t>
      </w:r>
      <w:r w:rsidR="003D482D" w:rsidRPr="00284650">
        <w:rPr>
          <w:rFonts w:ascii="Times New Roman" w:hAnsi="Times New Roman" w:cs="Times New Roman"/>
          <w:color w:val="000000"/>
        </w:rPr>
        <w:br/>
        <w:t xml:space="preserve">o niepodleganiu wykluczeniu , składa każdy z Wykonawców. </w:t>
      </w:r>
    </w:p>
    <w:p w14:paraId="1E025543" w14:textId="77777777" w:rsidR="009953DF" w:rsidRPr="009953DF" w:rsidRDefault="00C3283F" w:rsidP="009953DF">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sidR="005045EB" w:rsidRPr="00284650">
        <w:rPr>
          <w:rFonts w:ascii="Times New Roman" w:hAnsi="Times New Roman" w:cs="Times New Roman"/>
          <w:color w:val="000000"/>
        </w:rPr>
        <w:t xml:space="preserve">. </w:t>
      </w:r>
      <w:r w:rsidR="00284650">
        <w:rPr>
          <w:rFonts w:ascii="Times New Roman" w:hAnsi="Times New Roman" w:cs="Times New Roman"/>
          <w:color w:val="000000"/>
        </w:rPr>
        <w:tab/>
      </w:r>
      <w:r w:rsidR="009953DF" w:rsidRPr="009953DF">
        <w:rPr>
          <w:rFonts w:ascii="Times New Roman" w:hAnsi="Times New Roman" w:cs="Times New Roman"/>
          <w:color w:val="000000"/>
        </w:rPr>
        <w:t xml:space="preserve">Wraz z ofertą Wykonawca składa opis parametrów oferowanego pojazdu (w zakresie spełnienia minimalnych wymagań) sporządzony na załączonym druku stanowiącym zał. Nr 5 do SWZ. </w:t>
      </w:r>
    </w:p>
    <w:p w14:paraId="5A8DAE1A" w14:textId="77777777" w:rsidR="00C3283F" w:rsidRDefault="009953DF" w:rsidP="009953DF">
      <w:pPr>
        <w:autoSpaceDE w:val="0"/>
        <w:autoSpaceDN w:val="0"/>
        <w:adjustRightInd w:val="0"/>
        <w:spacing w:after="0" w:line="240" w:lineRule="auto"/>
        <w:ind w:left="284"/>
        <w:jc w:val="both"/>
        <w:rPr>
          <w:rFonts w:ascii="Times New Roman" w:hAnsi="Times New Roman" w:cs="Times New Roman"/>
          <w:color w:val="000000"/>
        </w:rPr>
      </w:pPr>
      <w:r w:rsidRPr="009953DF">
        <w:rPr>
          <w:rFonts w:ascii="Times New Roman" w:hAnsi="Times New Roman" w:cs="Times New Roman"/>
          <w:color w:val="000000"/>
        </w:rPr>
        <w:t>Specyfikacja techniczna - Opis parametrów oferowanego przez Wykonawcę pojazdu musi zawierać stosowne informacje potwierdzające spełnienie minimalnych wymagań dotyczących przedmiotu zamówienia postawionych przez Zamawiającego.</w:t>
      </w:r>
    </w:p>
    <w:p w14:paraId="085CEF38" w14:textId="77777777" w:rsidR="00A93384" w:rsidRPr="00284650" w:rsidRDefault="00C3283F"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6. </w:t>
      </w:r>
      <w:r w:rsidR="00A93384" w:rsidRPr="00284650">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284650">
        <w:rPr>
          <w:rFonts w:ascii="Times New Roman" w:hAnsi="Times New Roman" w:cs="Times New Roman"/>
          <w:color w:val="000000"/>
        </w:rPr>
        <w:br/>
      </w:r>
      <w:r w:rsidR="00A93384" w:rsidRPr="00284650">
        <w:rPr>
          <w:rFonts w:ascii="Times New Roman" w:hAnsi="Times New Roman" w:cs="Times New Roman"/>
          <w:color w:val="000000"/>
        </w:rPr>
        <w:t>i podpisania umowy.</w:t>
      </w:r>
    </w:p>
    <w:p w14:paraId="7051EDAA" w14:textId="77777777"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7</w:t>
      </w:r>
      <w:r w:rsidR="00A93384" w:rsidRPr="00284650">
        <w:rPr>
          <w:rFonts w:ascii="Times New Roman" w:hAnsi="Times New Roman" w:cs="Times New Roman"/>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14:paraId="1217870D" w14:textId="77777777"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14:paraId="2BA4AD9A" w14:textId="77777777"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14:paraId="67A4C968" w14:textId="77777777"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14:paraId="37CF7A2A" w14:textId="77777777"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14:paraId="2D8E7FDD" w14:textId="77777777" w:rsidR="00A93384" w:rsidRPr="00284650" w:rsidRDefault="003D482D"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color w:val="000000"/>
        </w:rPr>
        <w:t xml:space="preserve">8.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 odpowiednio wydzielonym i </w:t>
      </w:r>
      <w:r w:rsidR="00A93384" w:rsidRPr="00284650">
        <w:rPr>
          <w:rFonts w:ascii="Times New Roman" w:hAnsi="Times New Roman" w:cs="Times New Roman"/>
        </w:rPr>
        <w:lastRenderedPageBreak/>
        <w:t xml:space="preserve">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14:paraId="4ECC1C9F" w14:textId="77777777"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rPr>
      </w:pPr>
      <w:r w:rsidRPr="00284650">
        <w:rPr>
          <w:rFonts w:ascii="Times New Roman" w:hAnsi="Times New Roman" w:cs="Times New Roman"/>
        </w:rPr>
        <w:t>9</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14:paraId="0772E9B7" w14:textId="77777777"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14:paraId="5E7CBED0" w14:textId="77777777"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0</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Oferta oraz przedmiotowe środki dowodowe (jeżeli były wymagane) składane elektronicznie muszą zostać podpisane </w:t>
      </w:r>
      <w:r w:rsidRPr="00284650">
        <w:rPr>
          <w:rFonts w:ascii="Times New Roman" w:eastAsia="Arial" w:hAnsi="Times New Roman" w:cs="Times New Roman"/>
          <w:b/>
          <w:lang w:eastAsia="pl-PL"/>
        </w:rPr>
        <w:t>elektronicznym kwalifikowanym podpisem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zaufanym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osobistym (elektronicznym)</w:t>
      </w:r>
      <w:r w:rsidRPr="00284650">
        <w:rPr>
          <w:rFonts w:ascii="Times New Roman" w:eastAsia="Arial" w:hAnsi="Times New Roman" w:cs="Times New Roman"/>
          <w:lang w:eastAsia="pl-PL"/>
        </w:rPr>
        <w:t xml:space="preserve">. W procesie składania oferty, w tym przedmiotowych środków dowodowych na platformie, </w:t>
      </w:r>
      <w:r w:rsidRPr="00284650">
        <w:rPr>
          <w:rFonts w:ascii="Times New Roman" w:eastAsia="Arial" w:hAnsi="Times New Roman" w:cs="Times New Roman"/>
          <w:b/>
          <w:lang w:eastAsia="pl-PL"/>
        </w:rPr>
        <w:t>kwalifikowany podpis elektroniczny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zaufany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osobisty (elektroniczny)</w:t>
      </w:r>
      <w:r w:rsidRPr="00284650">
        <w:rPr>
          <w:rFonts w:ascii="Times New Roman" w:eastAsia="Arial" w:hAnsi="Times New Roman" w:cs="Times New Roman"/>
          <w:lang w:eastAsia="pl-PL"/>
        </w:rPr>
        <w:t xml:space="preserve"> Wykonawca składa bezpośrednio na dokumencie, który następnie przesyła do systemu.</w:t>
      </w:r>
    </w:p>
    <w:p w14:paraId="72B10747"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14:paraId="0C712735" w14:textId="77777777"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14:paraId="6BF9CBD5" w14:textId="77777777"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31"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14:paraId="690D9154" w14:textId="77777777"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32" w:history="1">
        <w:r w:rsidRPr="00284650">
          <w:rPr>
            <w:rFonts w:ascii="Times New Roman" w:eastAsia="Arial" w:hAnsi="Times New Roman" w:cs="Times New Roman"/>
            <w:b/>
            <w:color w:val="1155CC"/>
            <w:u w:val="single"/>
            <w:lang w:eastAsia="pl-PL"/>
          </w:rPr>
          <w:t>kwalifikowanym podpisem elektronicznym</w:t>
        </w:r>
      </w:hyperlink>
      <w:r w:rsidRPr="00284650">
        <w:rPr>
          <w:rFonts w:ascii="Times New Roman" w:eastAsia="Arial" w:hAnsi="Times New Roman" w:cs="Times New Roman"/>
          <w:b/>
          <w:color w:val="1155CC"/>
          <w:u w:val="single"/>
          <w:lang w:eastAsia="pl-PL"/>
        </w:rPr>
        <w:t xml:space="preserve"> (https://www.nccert.pl/) </w:t>
      </w:r>
      <w:r w:rsidRPr="00284650">
        <w:rPr>
          <w:rFonts w:ascii="Times New Roman" w:eastAsia="Arial" w:hAnsi="Times New Roman" w:cs="Times New Roman"/>
          <w:lang w:eastAsia="pl-PL"/>
        </w:rPr>
        <w:t xml:space="preserve"> lub </w:t>
      </w:r>
      <w:hyperlink r:id="rId33" w:history="1">
        <w:r w:rsidRPr="00284650">
          <w:rPr>
            <w:rFonts w:ascii="Times New Roman" w:eastAsia="Arial" w:hAnsi="Times New Roman" w:cs="Times New Roman"/>
            <w:b/>
            <w:color w:val="1155CC"/>
            <w:u w:val="single"/>
            <w:lang w:eastAsia="pl-PL"/>
          </w:rPr>
          <w:t>podpisem zaufanym</w:t>
        </w:r>
      </w:hyperlink>
      <w:r w:rsidRPr="00284650">
        <w:rPr>
          <w:rFonts w:ascii="Times New Roman" w:eastAsia="Arial" w:hAnsi="Times New Roman" w:cs="Times New Roman"/>
          <w:b/>
          <w:color w:val="1155CC"/>
          <w:u w:val="single"/>
          <w:lang w:eastAsia="pl-PL"/>
        </w:rPr>
        <w:t xml:space="preserve"> (https://moj.gov.pl/nforms/signer/upload?xFormsAppName=SIGNER)</w:t>
      </w:r>
      <w:r w:rsidRPr="00284650">
        <w:rPr>
          <w:rFonts w:ascii="Times New Roman" w:eastAsia="Arial" w:hAnsi="Times New Roman" w:cs="Times New Roman"/>
          <w:lang w:eastAsia="pl-PL"/>
        </w:rPr>
        <w:t xml:space="preserve"> lub </w:t>
      </w:r>
      <w:hyperlink r:id="rId34" w:history="1">
        <w:r w:rsidRPr="00284650">
          <w:rPr>
            <w:rFonts w:ascii="Times New Roman" w:eastAsia="Arial" w:hAnsi="Times New Roman" w:cs="Times New Roman"/>
            <w:b/>
            <w:color w:val="1155CC"/>
            <w:u w:val="single"/>
            <w:lang w:eastAsia="pl-PL"/>
          </w:rPr>
          <w:t>podpisem osobistym</w:t>
        </w:r>
      </w:hyperlink>
      <w:r w:rsidRPr="00284650">
        <w:rPr>
          <w:rFonts w:ascii="Times New Roman" w:eastAsia="Arial" w:hAnsi="Times New Roman" w:cs="Times New Roman"/>
          <w:b/>
          <w:color w:val="1155CC"/>
          <w:u w:val="single"/>
          <w:lang w:eastAsia="pl-PL"/>
        </w:rPr>
        <w:t xml:space="preserve"> (https://www.gov.pl/web/mswia/oprogramowanie-do-pobrania)</w:t>
      </w:r>
      <w:r w:rsidRPr="00284650">
        <w:rPr>
          <w:rFonts w:ascii="Times New Roman" w:eastAsia="Arial" w:hAnsi="Times New Roman" w:cs="Times New Roman"/>
          <w:lang w:eastAsia="pl-PL"/>
        </w:rPr>
        <w:t xml:space="preserve"> przez osobę/osoby upoważnioną/upoważnione.</w:t>
      </w:r>
    </w:p>
    <w:p w14:paraId="488D3389"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lipca 2016 roku”.</w:t>
      </w:r>
    </w:p>
    <w:p w14:paraId="6BFED773" w14:textId="77777777"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 przypadku wykorzystania formatu podpisu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w:t>
      </w:r>
    </w:p>
    <w:p w14:paraId="2A9C37F6" w14:textId="77777777"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za pośrednictwem </w:t>
      </w:r>
      <w:hyperlink r:id="rId35"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284650">
        <w:rPr>
          <w:rFonts w:ascii="Times New Roman" w:eastAsia="Arial" w:hAnsi="Times New Roman" w:cs="Times New Roman"/>
          <w:lang w:eastAsia="pl-PL"/>
        </w:rPr>
        <w:br/>
        <w:t>w instrukcji zamieszczonej na stronie internetowej pod adresem:</w:t>
      </w:r>
    </w:p>
    <w:p w14:paraId="461BA279"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rPr>
        <w:t xml:space="preserve">     </w:t>
      </w:r>
      <w:hyperlink r:id="rId36" w:history="1">
        <w:r w:rsidRPr="00284650">
          <w:rPr>
            <w:rFonts w:ascii="Times New Roman" w:eastAsia="Arial" w:hAnsi="Times New Roman" w:cs="Times New Roman"/>
            <w:color w:val="1155CC"/>
            <w:u w:val="single"/>
            <w:lang w:eastAsia="pl-PL"/>
          </w:rPr>
          <w:t>https://platformazakupowa.pl/strona/45-instrukcje</w:t>
        </w:r>
      </w:hyperlink>
    </w:p>
    <w:p w14:paraId="2D34C816"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może złożyć tylko jedną ofertę. </w:t>
      </w:r>
    </w:p>
    <w:p w14:paraId="5CECBC72"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14:paraId="0106540F"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6AD3737A" w14:textId="77777777"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14:paraId="4D01F9B8" w14:textId="77777777" w:rsidR="00A93384" w:rsidRPr="00284650" w:rsidRDefault="00284650" w:rsidP="00284650">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14:paraId="5FD5EA86" w14:textId="77777777"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b/>
          <w:lang w:eastAsia="pl-PL"/>
        </w:rPr>
        <w:t>2</w:t>
      </w:r>
      <w:r w:rsidR="00284650">
        <w:rPr>
          <w:rFonts w:ascii="Times New Roman" w:eastAsia="Arial" w:hAnsi="Times New Roman" w:cs="Times New Roman"/>
          <w:b/>
          <w:lang w:eastAsia="pl-PL"/>
        </w:rPr>
        <w:t>0</w:t>
      </w:r>
      <w:r w:rsidRPr="00284650">
        <w:rPr>
          <w:rFonts w:ascii="Times New Roman" w:eastAsia="Arial" w:hAnsi="Times New Roman" w:cs="Times New Roman"/>
          <w:b/>
          <w:lang w:eastAsia="pl-PL"/>
        </w:rPr>
        <w:t xml:space="preserve">.Rozszerzenia plików wykorzystywanych przez Wykonawców powinny być zgodne </w:t>
      </w:r>
      <w:r w:rsidRPr="00284650">
        <w:rPr>
          <w:rFonts w:ascii="Times New Roman" w:eastAsia="Arial" w:hAnsi="Times New Roman" w:cs="Times New Roman"/>
          <w:b/>
          <w:lang w:eastAsia="pl-PL"/>
        </w:rPr>
        <w:br/>
        <w:t>z</w:t>
      </w:r>
      <w:r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C92F8FD" w14:textId="77777777"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1</w:t>
      </w:r>
      <w:r w:rsidRPr="00284650">
        <w:rPr>
          <w:rFonts w:ascii="Times New Roman" w:eastAsia="Arial" w:hAnsi="Times New Roman" w:cs="Times New Roman"/>
          <w:lang w:eastAsia="pl-PL"/>
        </w:rPr>
        <w:t>.Zamawiający rekomenduje wykorzystanie formatów: .pdf .</w:t>
      </w:r>
      <w:proofErr w:type="spellStart"/>
      <w:r w:rsidRPr="00284650">
        <w:rPr>
          <w:rFonts w:ascii="Times New Roman" w:eastAsia="Arial" w:hAnsi="Times New Roman" w:cs="Times New Roman"/>
          <w:lang w:eastAsia="pl-PL"/>
        </w:rPr>
        <w:t>doc</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docx</w:t>
      </w:r>
      <w:proofErr w:type="spellEnd"/>
      <w:r w:rsidRPr="00284650">
        <w:rPr>
          <w:rFonts w:ascii="Times New Roman" w:eastAsia="Arial" w:hAnsi="Times New Roman" w:cs="Times New Roman"/>
          <w:lang w:eastAsia="pl-PL"/>
        </w:rPr>
        <w:t xml:space="preserve"> .xls .</w:t>
      </w:r>
      <w:proofErr w:type="spellStart"/>
      <w:r w:rsidRPr="00284650">
        <w:rPr>
          <w:rFonts w:ascii="Times New Roman" w:eastAsia="Arial" w:hAnsi="Times New Roman" w:cs="Times New Roman"/>
          <w:lang w:eastAsia="pl-PL"/>
        </w:rPr>
        <w:t>xlsx</w:t>
      </w:r>
      <w:proofErr w:type="spellEnd"/>
      <w:r w:rsidRPr="00284650">
        <w:rPr>
          <w:rFonts w:ascii="Times New Roman" w:eastAsia="Arial" w:hAnsi="Times New Roman" w:cs="Times New Roman"/>
          <w:lang w:eastAsia="pl-PL"/>
        </w:rPr>
        <w:t xml:space="preserve"> .jpg (.</w:t>
      </w:r>
      <w:proofErr w:type="spellStart"/>
      <w:r w:rsidRPr="00284650">
        <w:rPr>
          <w:rFonts w:ascii="Times New Roman" w:eastAsia="Arial" w:hAnsi="Times New Roman" w:cs="Times New Roman"/>
          <w:lang w:eastAsia="pl-PL"/>
        </w:rPr>
        <w:t>jpeg</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u w:val="single"/>
          <w:lang w:eastAsia="pl-PL"/>
        </w:rPr>
        <w:t>ze szczególnym wskazaniem na .pdf</w:t>
      </w:r>
    </w:p>
    <w:p w14:paraId="1D66C160" w14:textId="77777777" w:rsidR="006272E6"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2</w:t>
      </w:r>
      <w:r w:rsidRPr="00284650">
        <w:rPr>
          <w:rFonts w:ascii="Times New Roman" w:eastAsia="Arial" w:hAnsi="Times New Roman" w:cs="Times New Roman"/>
          <w:lang w:eastAsia="pl-PL"/>
        </w:rPr>
        <w:t xml:space="preserve">.W celu ewentualnej kompresji danych Zamawiający rekomenduje wykorzystanie jednego </w:t>
      </w:r>
      <w:r w:rsidRPr="00284650">
        <w:rPr>
          <w:rFonts w:ascii="Times New Roman" w:eastAsia="Arial" w:hAnsi="Times New Roman" w:cs="Times New Roman"/>
          <w:lang w:eastAsia="pl-PL"/>
        </w:rPr>
        <w:br/>
        <w:t>z rozszerzeń:</w:t>
      </w:r>
      <w:r w:rsidR="006272E6" w:rsidRPr="00284650">
        <w:rPr>
          <w:rFonts w:ascii="Times New Roman" w:eastAsia="Arial" w:hAnsi="Times New Roman" w:cs="Times New Roman"/>
          <w:lang w:eastAsia="pl-PL"/>
        </w:rPr>
        <w:t xml:space="preserve"> </w:t>
      </w:r>
    </w:p>
    <w:p w14:paraId="0A1553F3" w14:textId="77777777" w:rsidR="006272E6" w:rsidRPr="00284650" w:rsidRDefault="006272E6"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a) .zip </w:t>
      </w:r>
      <w:r w:rsidRPr="00284650">
        <w:rPr>
          <w:rFonts w:ascii="Times New Roman" w:eastAsia="Arial" w:hAnsi="Times New Roman" w:cs="Times New Roman"/>
          <w:lang w:eastAsia="pl-PL"/>
        </w:rPr>
        <w:t xml:space="preserve">, </w:t>
      </w:r>
    </w:p>
    <w:p w14:paraId="6F423D1C" w14:textId="77777777" w:rsidR="00A93384" w:rsidRPr="00284650" w:rsidRDefault="00A93384" w:rsidP="00284650">
      <w:pPr>
        <w:spacing w:after="0" w:line="240" w:lineRule="auto"/>
        <w:ind w:left="284"/>
        <w:jc w:val="both"/>
        <w:rPr>
          <w:rFonts w:ascii="Times New Roman" w:eastAsia="Arial" w:hAnsi="Times New Roman" w:cs="Times New Roman"/>
          <w:lang w:eastAsia="pl-PL"/>
        </w:rPr>
      </w:pPr>
      <w:r w:rsidRPr="00284650">
        <w:rPr>
          <w:rFonts w:ascii="Times New Roman" w:eastAsia="Arial" w:hAnsi="Times New Roman" w:cs="Times New Roman"/>
          <w:lang w:eastAsia="pl-PL"/>
        </w:rPr>
        <w:t>b) .7Z</w:t>
      </w:r>
      <w:r w:rsidR="00EE1DCC" w:rsidRPr="00284650">
        <w:rPr>
          <w:rFonts w:ascii="Times New Roman" w:eastAsia="Arial" w:hAnsi="Times New Roman" w:cs="Times New Roman"/>
          <w:lang w:eastAsia="pl-PL"/>
        </w:rPr>
        <w:t>.</w:t>
      </w:r>
    </w:p>
    <w:p w14:paraId="5B2F3EFA" w14:textId="77777777"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Wśród rozszerzeń powszechnych a </w:t>
      </w:r>
      <w:r w:rsidRPr="00284650">
        <w:rPr>
          <w:rFonts w:ascii="Times New Roman" w:eastAsia="Arial" w:hAnsi="Times New Roman" w:cs="Times New Roman"/>
          <w:b/>
          <w:lang w:eastAsia="pl-PL"/>
        </w:rPr>
        <w:t>niewystępujących</w:t>
      </w:r>
      <w:r w:rsidRPr="00284650">
        <w:rPr>
          <w:rFonts w:ascii="Times New Roman" w:eastAsia="Arial" w:hAnsi="Times New Roman" w:cs="Times New Roman"/>
          <w:lang w:eastAsia="pl-PL"/>
        </w:rPr>
        <w:t xml:space="preserve"> w Rozporządzeniu KRI występują: .</w:t>
      </w:r>
      <w:proofErr w:type="spellStart"/>
      <w:r w:rsidRPr="00284650">
        <w:rPr>
          <w:rFonts w:ascii="Times New Roman" w:eastAsia="Arial" w:hAnsi="Times New Roman" w:cs="Times New Roman"/>
          <w:lang w:eastAsia="pl-PL"/>
        </w:rPr>
        <w:t>rar</w:t>
      </w:r>
      <w:proofErr w:type="spellEnd"/>
      <w:r w:rsidRPr="00284650">
        <w:rPr>
          <w:rFonts w:ascii="Times New Roman" w:eastAsia="Arial" w:hAnsi="Times New Roman" w:cs="Times New Roman"/>
          <w:lang w:eastAsia="pl-PL"/>
        </w:rPr>
        <w:t xml:space="preserve"> .gif .</w:t>
      </w:r>
      <w:proofErr w:type="spellStart"/>
      <w:r w:rsidRPr="00284650">
        <w:rPr>
          <w:rFonts w:ascii="Times New Roman" w:eastAsia="Arial" w:hAnsi="Times New Roman" w:cs="Times New Roman"/>
          <w:lang w:eastAsia="pl-PL"/>
        </w:rPr>
        <w:t>bmp</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numbers</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pages</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lang w:eastAsia="pl-PL"/>
        </w:rPr>
        <w:t>Dokumenty złożone w takich plikach zostaną uznane za złożone nieskutecznie.</w:t>
      </w:r>
    </w:p>
    <w:p w14:paraId="3E8FD490" w14:textId="77777777"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lastRenderedPageBreak/>
        <w:t>2</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zwraca uwagę na ograniczenia wielkości plików podpisywanych profilem zaufanym, oraz na ograniczeni</w:t>
      </w:r>
      <w:r w:rsidR="008C4E53" w:rsidRPr="00284650">
        <w:rPr>
          <w:rFonts w:ascii="Times New Roman" w:eastAsia="Arial" w:hAnsi="Times New Roman" w:cs="Times New Roman"/>
          <w:lang w:eastAsia="pl-PL"/>
        </w:rPr>
        <w:t xml:space="preserve">e wielkości plików podpisywanych </w:t>
      </w:r>
      <w:r w:rsidRPr="00284650">
        <w:rPr>
          <w:rFonts w:ascii="Times New Roman" w:eastAsia="Arial" w:hAnsi="Times New Roman" w:cs="Times New Roman"/>
          <w:lang w:eastAsia="pl-PL"/>
        </w:rPr>
        <w:t xml:space="preserve">w aplikacji </w:t>
      </w:r>
      <w:proofErr w:type="spellStart"/>
      <w:r w:rsidRPr="00284650">
        <w:rPr>
          <w:rFonts w:ascii="Times New Roman" w:eastAsia="Arial" w:hAnsi="Times New Roman" w:cs="Times New Roman"/>
          <w:lang w:eastAsia="pl-PL"/>
        </w:rPr>
        <w:t>eDoApp</w:t>
      </w:r>
      <w:proofErr w:type="spellEnd"/>
      <w:r w:rsidRPr="00284650">
        <w:rPr>
          <w:rFonts w:ascii="Times New Roman" w:eastAsia="Arial" w:hAnsi="Times New Roman" w:cs="Times New Roman"/>
          <w:lang w:eastAsia="pl-PL"/>
        </w:rPr>
        <w:t xml:space="preserve"> służącej do składania podpisu osobistego (elektronicznego)</w:t>
      </w:r>
      <w:r w:rsidR="008C4E53" w:rsidRPr="00284650">
        <w:rPr>
          <w:rFonts w:ascii="Times New Roman" w:eastAsia="Arial" w:hAnsi="Times New Roman" w:cs="Times New Roman"/>
          <w:lang w:eastAsia="pl-PL"/>
        </w:rPr>
        <w:t>.</w:t>
      </w:r>
    </w:p>
    <w:p w14:paraId="2EDA66B0"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W przypadku stosowania przez wykonawcę kwalifikowanego podpisu elektronicznego:</w:t>
      </w:r>
    </w:p>
    <w:p w14:paraId="0BA247A1" w14:textId="77777777" w:rsidR="00A93384" w:rsidRPr="00284650"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284650">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284650">
        <w:rPr>
          <w:rFonts w:ascii="Times New Roman" w:eastAsia="Arial" w:hAnsi="Times New Roman" w:cs="Times New Roman"/>
          <w:b/>
          <w:lang w:eastAsia="pl-PL"/>
        </w:rPr>
        <w:t>PAdES</w:t>
      </w:r>
      <w:proofErr w:type="spellEnd"/>
      <w:r w:rsidRPr="00284650">
        <w:rPr>
          <w:rFonts w:ascii="Times New Roman" w:eastAsia="Arial" w:hAnsi="Times New Roman" w:cs="Times New Roman"/>
          <w:b/>
          <w:lang w:eastAsia="pl-PL"/>
        </w:rPr>
        <w:t xml:space="preserve">. </w:t>
      </w:r>
    </w:p>
    <w:p w14:paraId="6BA2AF39" w14:textId="77777777"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Pliki w innych formatach niż PDF </w:t>
      </w:r>
      <w:r w:rsidRPr="00284650">
        <w:rPr>
          <w:rFonts w:ascii="Times New Roman" w:eastAsia="Arial" w:hAnsi="Times New Roman" w:cs="Times New Roman"/>
          <w:b/>
          <w:lang w:eastAsia="pl-PL"/>
        </w:rPr>
        <w:t xml:space="preserve">zaleca się opatrzyć podpisem w formacie </w:t>
      </w:r>
      <w:proofErr w:type="spellStart"/>
      <w:r w:rsidRPr="00284650">
        <w:rPr>
          <w:rFonts w:ascii="Times New Roman" w:eastAsia="Arial" w:hAnsi="Times New Roman" w:cs="Times New Roman"/>
          <w:b/>
          <w:lang w:eastAsia="pl-PL"/>
        </w:rPr>
        <w:t>XAdES</w:t>
      </w:r>
      <w:proofErr w:type="spellEnd"/>
      <w:r w:rsidRPr="00284650">
        <w:rPr>
          <w:rFonts w:ascii="Times New Roman" w:eastAsia="Arial" w:hAnsi="Times New Roman" w:cs="Times New Roman"/>
          <w:b/>
          <w:lang w:eastAsia="pl-PL"/>
        </w:rPr>
        <w:t xml:space="preserve"> o typie zewnętrznym</w:t>
      </w:r>
      <w:r w:rsidRPr="00284650">
        <w:rPr>
          <w:rFonts w:ascii="Times New Roman" w:eastAsia="Arial" w:hAnsi="Times New Roman" w:cs="Times New Roman"/>
          <w:lang w:eastAsia="pl-PL"/>
        </w:rPr>
        <w:t xml:space="preserve">. Wykonawca powinien pamiętać, aby plik z podpisem przekazywać łącznie </w:t>
      </w:r>
      <w:r w:rsidRPr="00284650">
        <w:rPr>
          <w:rFonts w:ascii="Times New Roman" w:eastAsia="Arial" w:hAnsi="Times New Roman" w:cs="Times New Roman"/>
          <w:lang w:eastAsia="pl-PL"/>
        </w:rPr>
        <w:br/>
        <w:t>z dokumentem podpisywanym.</w:t>
      </w:r>
    </w:p>
    <w:p w14:paraId="5B28FF56" w14:textId="77777777"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Zamawiający rekomenduje wykorzystanie podpisu z kwalifikowanym znacznikiem czasu.</w:t>
      </w:r>
    </w:p>
    <w:p w14:paraId="4ED87A28"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zaleca, aby</w:t>
      </w:r>
      <w:r w:rsidRPr="00284650">
        <w:rPr>
          <w:rFonts w:ascii="Times New Roman" w:eastAsia="Arial" w:hAnsi="Times New Roman" w:cs="Times New Roman"/>
          <w:b/>
          <w:lang w:eastAsia="pl-PL"/>
        </w:rPr>
        <w:t xml:space="preserve"> w przypadku podpisywania pliku przez kilka osób, stosować podpisy tego samego rodzaju.</w:t>
      </w:r>
      <w:r w:rsidRPr="00284650">
        <w:rPr>
          <w:rFonts w:ascii="Times New Roman" w:eastAsia="Arial" w:hAnsi="Times New Roman" w:cs="Times New Roman"/>
          <w:lang w:eastAsia="pl-PL"/>
        </w:rPr>
        <w:t xml:space="preserve"> Podpisywanie różnymi rodzajami podpisów np. osobistym i kwalifikowanym może doprowadzić do problemów w weryfikacji plików. </w:t>
      </w:r>
    </w:p>
    <w:p w14:paraId="61D32A4B"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14:paraId="7D0A704F" w14:textId="77777777"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00A93384" w:rsidRPr="00284650">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838A93" w14:textId="77777777"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00A93384" w:rsidRPr="00284650">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14:paraId="1567F741" w14:textId="77777777"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3</w:t>
      </w:r>
      <w:r w:rsidR="00284650">
        <w:rPr>
          <w:rFonts w:ascii="Times New Roman" w:eastAsia="Arial" w:hAnsi="Times New Roman" w:cs="Times New Roman"/>
          <w:lang w:eastAsia="pl-PL"/>
        </w:rPr>
        <w:t>0</w:t>
      </w:r>
      <w:r w:rsidRPr="00284650">
        <w:rPr>
          <w:rFonts w:ascii="Times New Roman" w:eastAsia="Arial" w:hAnsi="Times New Roman" w:cs="Times New Roman"/>
          <w:lang w:eastAsia="pl-PL"/>
        </w:rPr>
        <w:t xml:space="preserve">.Zamawiający zaleca, aby </w:t>
      </w:r>
      <w:r w:rsidRPr="00284650">
        <w:rPr>
          <w:rFonts w:ascii="Times New Roman" w:eastAsia="Arial" w:hAnsi="Times New Roman" w:cs="Times New Roman"/>
          <w:b/>
          <w:u w:val="single"/>
          <w:lang w:eastAsia="pl-PL"/>
        </w:rPr>
        <w:t>nie</w:t>
      </w:r>
      <w:r w:rsidRPr="00284650">
        <w:rPr>
          <w:rFonts w:ascii="Times New Roman" w:eastAsia="Arial" w:hAnsi="Times New Roman" w:cs="Times New Roman"/>
          <w:b/>
          <w:lang w:eastAsia="pl-PL"/>
        </w:rPr>
        <w:t xml:space="preserve"> </w:t>
      </w:r>
      <w:r w:rsidRPr="00284650">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14:paraId="508547E3" w14:textId="77777777" w:rsidR="00A93384" w:rsidRDefault="00A93384" w:rsidP="00A93384">
      <w:pPr>
        <w:spacing w:after="0" w:line="240" w:lineRule="auto"/>
        <w:ind w:right="46"/>
        <w:jc w:val="both"/>
        <w:rPr>
          <w:rFonts w:ascii="Times New Roman" w:hAnsi="Times New Roman" w:cs="Times New Roman"/>
        </w:rPr>
      </w:pPr>
    </w:p>
    <w:p w14:paraId="2423B00D" w14:textId="77777777"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14:paraId="08259B5F" w14:textId="77777777"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25C64B47" w14:textId="77777777"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14:paraId="4342AC5F" w14:textId="77777777"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6FDBA096" w14:textId="77777777"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14:paraId="57AC7FCB" w14:textId="77777777"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0FAF7EC4" w14:textId="77777777"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Osob</w:t>
      </w:r>
      <w:r w:rsidR="002D1919">
        <w:rPr>
          <w:rFonts w:ascii="Times New Roman" w:eastAsia="Times New Roman" w:hAnsi="Times New Roman" w:cs="Times New Roman"/>
          <w:color w:val="000000"/>
        </w:rPr>
        <w:t>ą</w:t>
      </w:r>
      <w:r w:rsidRPr="00007AF2">
        <w:rPr>
          <w:rFonts w:ascii="Times New Roman" w:eastAsia="Times New Roman" w:hAnsi="Times New Roman" w:cs="Times New Roman"/>
          <w:color w:val="000000"/>
        </w:rPr>
        <w:t xml:space="preserve"> uprawnion</w:t>
      </w:r>
      <w:r w:rsidR="002D1919">
        <w:rPr>
          <w:rFonts w:ascii="Times New Roman" w:eastAsia="Times New Roman" w:hAnsi="Times New Roman" w:cs="Times New Roman"/>
          <w:color w:val="000000"/>
        </w:rPr>
        <w:t>ą</w:t>
      </w:r>
      <w:r w:rsidRPr="00007AF2">
        <w:rPr>
          <w:rFonts w:ascii="Times New Roman" w:eastAsia="Times New Roman" w:hAnsi="Times New Roman" w:cs="Times New Roman"/>
          <w:color w:val="000000"/>
        </w:rPr>
        <w:t xml:space="preserve"> przez zamawiającego do komunikowania się z wykonawcami </w:t>
      </w:r>
      <w:r w:rsidR="002D1919">
        <w:rPr>
          <w:rFonts w:ascii="Times New Roman" w:eastAsia="Times New Roman" w:hAnsi="Times New Roman" w:cs="Times New Roman"/>
          <w:color w:val="000000"/>
        </w:rPr>
        <w:t>jest</w:t>
      </w:r>
      <w:r w:rsidRPr="00007AF2">
        <w:rPr>
          <w:rFonts w:ascii="Times New Roman" w:eastAsia="Times New Roman" w:hAnsi="Times New Roman" w:cs="Times New Roman"/>
          <w:color w:val="000000"/>
        </w:rPr>
        <w:t xml:space="preserve">: </w:t>
      </w:r>
    </w:p>
    <w:p w14:paraId="5A9EEDE2" w14:textId="77777777" w:rsidR="002D1919" w:rsidRDefault="00C06A56" w:rsidP="002D1919">
      <w:pPr>
        <w:widowControl w:val="0"/>
        <w:suppressAutoHyphens/>
        <w:spacing w:after="0" w:line="240" w:lineRule="auto"/>
        <w:ind w:left="284" w:hanging="284"/>
        <w:jc w:val="both"/>
        <w:rPr>
          <w:rFonts w:ascii="Times New Roman" w:eastAsia="Arial"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2D1919">
        <w:rPr>
          <w:rFonts w:ascii="Times New Roman" w:eastAsia="Arial" w:hAnsi="Times New Roman" w:cs="Times New Roman"/>
          <w:color w:val="000000"/>
        </w:rPr>
        <w:t>Rafał Mielewczyk</w:t>
      </w:r>
      <w:r w:rsidR="009953DF">
        <w:rPr>
          <w:rFonts w:ascii="Times New Roman" w:eastAsia="Arial" w:hAnsi="Times New Roman" w:cs="Times New Roman"/>
          <w:color w:val="000000"/>
        </w:rPr>
        <w:t xml:space="preserve"> tel. 601887308</w:t>
      </w:r>
    </w:p>
    <w:p w14:paraId="1E18D849" w14:textId="43CDD7BA" w:rsidR="00C06A56" w:rsidRPr="00007AF2" w:rsidRDefault="002D1919" w:rsidP="002D1919">
      <w:pPr>
        <w:widowControl w:val="0"/>
        <w:suppressAutoHyphens/>
        <w:spacing w:after="0" w:line="240" w:lineRule="auto"/>
        <w:ind w:left="284"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Pr>
          <w:rFonts w:ascii="Times New Roman" w:eastAsia="Arial" w:hAnsi="Times New Roman" w:cs="Times New Roman"/>
          <w:color w:val="000000"/>
        </w:rPr>
        <w:t xml:space="preserve">Jacek </w:t>
      </w:r>
      <w:proofErr w:type="spellStart"/>
      <w:r>
        <w:rPr>
          <w:rFonts w:ascii="Times New Roman" w:eastAsia="Arial" w:hAnsi="Times New Roman" w:cs="Times New Roman"/>
          <w:color w:val="000000"/>
        </w:rPr>
        <w:t>Nelkowski</w:t>
      </w:r>
      <w:proofErr w:type="spellEnd"/>
      <w:r w:rsidR="009953DF">
        <w:rPr>
          <w:rFonts w:ascii="Times New Roman" w:eastAsia="Times New Roman" w:hAnsi="Times New Roman" w:cs="Times New Roman"/>
          <w:color w:val="000000"/>
        </w:rPr>
        <w:t xml:space="preserve"> tel. </w:t>
      </w:r>
      <w:r w:rsidR="00433AEE">
        <w:rPr>
          <w:rFonts w:ascii="Times New Roman" w:eastAsia="Times New Roman" w:hAnsi="Times New Roman" w:cs="Times New Roman"/>
          <w:color w:val="000000"/>
        </w:rPr>
        <w:t>600031561</w:t>
      </w:r>
      <w:r w:rsidR="009953DF">
        <w:rPr>
          <w:rFonts w:ascii="Times New Roman" w:eastAsia="Times New Roman" w:hAnsi="Times New Roman" w:cs="Times New Roman"/>
          <w:color w:val="000000"/>
        </w:rPr>
        <w:t xml:space="preserve">. </w:t>
      </w:r>
    </w:p>
    <w:p w14:paraId="3A2E328D" w14:textId="77777777"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14:paraId="19561062" w14:textId="77777777"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14:paraId="15BF4C2E" w14:textId="77777777" w:rsidR="007749E8" w:rsidRPr="00556408" w:rsidRDefault="007749E8" w:rsidP="00556408">
      <w:pPr>
        <w:widowControl w:val="0"/>
        <w:suppressAutoHyphens/>
        <w:spacing w:after="0" w:line="240" w:lineRule="auto"/>
        <w:ind w:firstLine="360"/>
        <w:rPr>
          <w:rFonts w:ascii="Times New Roman" w:hAnsi="Times New Roman" w:cs="Times New Roman"/>
        </w:rPr>
      </w:pPr>
    </w:p>
    <w:p w14:paraId="66DA4C9C" w14:textId="77777777"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14:paraId="5FB9FCF3" w14:textId="77777777"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14:paraId="7D29CEEA" w14:textId="77777777" w:rsidR="002D1919" w:rsidRPr="00556408" w:rsidRDefault="002D1919" w:rsidP="002D1919">
      <w:pPr>
        <w:widowControl w:val="0"/>
        <w:suppressAutoHyphens/>
        <w:spacing w:after="0" w:line="240" w:lineRule="auto"/>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Zamawiający nie wymaga wniesienia wadium. </w:t>
      </w:r>
    </w:p>
    <w:p w14:paraId="47F3E2A4" w14:textId="77777777" w:rsidR="00B92D4F" w:rsidRPr="00007AF2" w:rsidRDefault="00B92D4F" w:rsidP="007F4172">
      <w:pPr>
        <w:spacing w:after="0" w:line="240" w:lineRule="auto"/>
        <w:ind w:left="284" w:hanging="284"/>
        <w:rPr>
          <w:rFonts w:ascii="Times New Roman" w:eastAsia="Times New Roman" w:hAnsi="Times New Roman" w:cs="Times New Roman"/>
          <w:color w:val="000000"/>
        </w:rPr>
      </w:pPr>
    </w:p>
    <w:p w14:paraId="724A7C53" w14:textId="77777777"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665816F2" wp14:editId="348B6C26">
                <wp:extent cx="6170212" cy="485030"/>
                <wp:effectExtent l="0" t="0" r="2540" b="0"/>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0212" cy="485030"/>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7" y="36090"/>
                            <a:ext cx="3850370" cy="300915"/>
                          </a:xfrm>
                          <a:prstGeom prst="rect">
                            <a:avLst/>
                          </a:prstGeom>
                          <a:ln>
                            <a:noFill/>
                          </a:ln>
                        </wps:spPr>
                        <wps:txbx>
                          <w:txbxContent>
                            <w:p w14:paraId="0E3581B3"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14:paraId="3C1B0EFF"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3757" name="Rectangle 3757"/>
                        <wps:cNvSpPr/>
                        <wps:spPr>
                          <a:xfrm>
                            <a:off x="18288" y="190543"/>
                            <a:ext cx="46619" cy="206430"/>
                          </a:xfrm>
                          <a:prstGeom prst="rect">
                            <a:avLst/>
                          </a:prstGeom>
                          <a:ln>
                            <a:noFill/>
                          </a:ln>
                        </wps:spPr>
                        <wps:txbx>
                          <w:txbxContent>
                            <w:p w14:paraId="2AB1A9BF"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665816F2" id="Grupa 54458" o:spid="_x0000_s1026" style="width:485.85pt;height:38.2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Q4VgMAABgLAAAOAAAAZHJzL2Uyb0RvYy54bWzcVmuL2zoQ/V7ofxD+ftePOHZsNlsufSyF&#10;0pY+foAiyw+ubBlJm2T76zsztpzstpTQ9j64BJyxNJZmzjkz0vWzY6/YXhrb6WEbxFdRwOQgdNUN&#10;zTb4/OnVH5uAWceHiis9yG1wL23w7Obpk+vDWMpEt1pV0jBYZLDlYdwGrXNjGYZWtLLn9kqPcoDJ&#10;WpueO3g1TVgZfoDVexUmUZSFB22q0WghrYXRF9NkcEPr17UU7l1dW+mY2gYQm6OnoecOn+HNNS8b&#10;w8e2E3MY/Cei6Hk3wKbLUi+44+zOdN8s1XfCaKtrdyV0H+q67oSkHCCbOHqUza3RdyPl0pSHZlxg&#10;Amgf4fTTy4q3+1szfhzfmyl6MN9o8ZcFXMLD2JTn8/jenJyPtenxI0iCHQnR+wVReXRMwGAW51ES&#10;JwETMJdu1tFqhly0wMs3n4n25fzhusizTZ5OH66KrMhXyFXIy2lbCm4J5jCCeuwJIPtrAH1s+SgJ&#10;d4sAvDesqyCXaBMXARt4DzomFzYNQVwYAHgijvObnSG9BKUHycabNI3SB8nyUtxZdys14c33b6yD&#10;XUBslbd46y1xHLxpQP0/1P3IHX6HS6HJDttgCaWFap4iwele7+UnTY7uEWtAyWlWDedey2JeGODr&#10;Pfz/SOudez4AwLv5/8kdKhmWvNiRNLfsDQZmS2JaEIDBc4ytVl31qlMKU7am2T1Xhu05NJGXGf5m&#10;eh64qQEBhNAEh0ZWK+6oIwwa1yG++s5Bs1NdD7EneRSd4sJtJLWriTyQty0nCaG109U9KYvGQemT&#10;4v52ya/yNZTgpPgPoCY+NEoyGp1lfpHo402yyYmyVRYVcwfwLWKFXSFH2IDSVRQV8fqR+EcziZ+h&#10;sQ1Q1oSsLwQkdHZBHNWAzwV24p262Tmi7rg7zilM4LJWmy/v4CSrlQYaQe9kBXi4waY4GzD1eoDW&#10;gueIN4w3dt4wTj3XdNpMYfx553TdYcESedNu88s/yuT6u0wS2Be3r6SI0zSHfg5cZfGqQKZAuXPT&#10;TrMMOyQSmURZOvV6wN/3QM/S7yaS2nOMsZyK5f/PJ1TUdyoz9zBcXJlwQ8NmWkTrlM7Y/wifiU/k&#10;365PumrA9YsOjPmqiPe783eq59OF9uYrAAAA//8DAFBLAwQUAAYACAAAACEAv56DZ90AAAAEAQAA&#10;DwAAAGRycy9kb3ducmV2LnhtbEyPQUvDQBCF74L/YRnBm91Ea2NjNqUU9VQKtoL0Ns1Ok9DsbMhu&#10;k/Tfu/Wil4HHe7z3TbYYTSN66lxtWUE8iUAQF1bXXCr42r0/vIBwHlljY5kUXMjBIr+9yTDVduBP&#10;6re+FKGEXYoKKu/bVEpXVGTQTWxLHLyj7Qz6ILtS6g6HUG4a+RhFM2mw5rBQYUuriorT9mwUfAw4&#10;LJ/it359Oq4u+93z5nsdk1L3d+PyFYSn0f+F4Yof0CEPTAd7Zu1EoyA84n9v8OZJnIA4KEhmU5B5&#10;Jv/D5z8AAAD//wMAUEsBAi0AFAAGAAgAAAAhALaDOJL+AAAA4QEAABMAAAAAAAAAAAAAAAAAAAAA&#10;AFtDb250ZW50X1R5cGVzXS54bWxQSwECLQAUAAYACAAAACEAOP0h/9YAAACUAQAACwAAAAAAAAAA&#10;AAAAAAAvAQAAX3JlbHMvLnJlbHNQSwECLQAUAAYACAAAACEALRwEOFYDAAAYCwAADgAAAAAAAAAA&#10;AAAAAAAuAgAAZHJzL2Uyb0RvYy54bWxQSwECLQAUAAYACAAAACEAv56DZ90AAAAEAQAADwAAAAAA&#10;AAAAAAAAAACwBQAAZHJzL2Rvd25yZXYueG1sUEsFBgAAAAAEAAQA8wAAALoGAAAAAA==&#10;">
                <v:shape id="Shape 60819" o:spid="_x0000_s1027" style="position:absolute;width:59768;height:1844;visibility:visible;mso-wrap-style:square;v-text-anchor:top" coordsize="597687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3ywwAAAN4AAAAPAAAAZHJzL2Rvd25yZXYueG1sRI9Pi8Iw&#10;FMTvC36H8ARva+oetFbTIoLgTfwDXp/Nsy02L6GJtvvtzcKCx2HmN8Osi8G04kWdbywrmE0TEMSl&#10;1Q1XCi7n3XcKwgdkja1lUvBLHop89LXGTNuej/Q6hUrEEvYZKqhDcJmUvqzJoJ9aRxy9u+0Mhii7&#10;SuoO+1huWvmTJHNpsOG4UKOjbU3l4/Q0Cuapv+6uh9D7pl3Q5rZ3z8E6pSbjYbMCEWgIn/A/vdeR&#10;S9LZEv7uxCsg8zcAAAD//wMAUEsBAi0AFAAGAAgAAAAhANvh9svuAAAAhQEAABMAAAAAAAAAAAAA&#10;AAAAAAAAAFtDb250ZW50X1R5cGVzXS54bWxQSwECLQAUAAYACAAAACEAWvQsW78AAAAVAQAACwAA&#10;AAAAAAAAAAAAAAAfAQAAX3JlbHMvLnJlbHNQSwECLQAUAAYACAAAACEAmQhN8sMAAADeAAAADwAA&#10;AAAAAAAAAAAAAAAHAgAAZHJzL2Rvd25yZXYueG1sUEsFBgAAAAADAAMAtwAAAPcCAAAAAA==&#10;" path="m,l5976874,r,184404l,184404,,e" fillcolor="#e6e6e6" stroked="f" strokeweight="0">
                  <v:stroke miterlimit="83231f" joinstyle="miter"/>
                  <v:path arrowok="t" textboxrect="0,0,5976874,184404"/>
                </v:shape>
                <v:rect id="Rectangle 3754" o:spid="_x0000_s1028" style="position:absolute;left:182;top:360;width:38504;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a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OIC/N+EJyPkDAAD//wMAUEsBAi0AFAAGAAgAAAAhANvh9svuAAAAhQEAABMAAAAAAAAA&#10;AAAAAAAAAAAAAFtDb250ZW50X1R5cGVzXS54bWxQSwECLQAUAAYACAAAACEAWvQsW78AAAAVAQAA&#10;CwAAAAAAAAAAAAAAAAAfAQAAX3JlbHMvLnJlbHNQSwECLQAUAAYACAAAACEAlDjIWsYAAADdAAAA&#10;DwAAAAAAAAAAAAAAAAAHAgAAZHJzL2Rvd25yZXYueG1sUEsFBgAAAAADAAMAtwAAAPoCAAAAAA==&#10;" filled="f" stroked="f">
                  <v:textbox inset="0,0,0,0">
                    <w:txbxContent>
                      <w:p w14:paraId="0E3581B3"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3C1B0EFF"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rect id="Rectangle 3757" o:spid="_x0000_s1030" style="position:absolute;left:182;top:190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2AB1A9BF" w14:textId="77777777" w:rsidR="00005735" w:rsidRPr="007F4172" w:rsidRDefault="00005735"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14:paraId="2E9078AF" w14:textId="77777777"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7"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38"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14:paraId="7772A737" w14:textId="005698E9" w:rsid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7B5B53" w:rsidRPr="007B5B53">
        <w:rPr>
          <w:rFonts w:ascii="Times New Roman" w:eastAsia="Arial" w:hAnsi="Times New Roman" w:cs="Times New Roman"/>
          <w:b/>
          <w:color w:val="000000"/>
        </w:rPr>
        <w:t>2</w:t>
      </w:r>
      <w:r w:rsidR="00E8307A">
        <w:rPr>
          <w:rFonts w:ascii="Times New Roman" w:eastAsia="Arial" w:hAnsi="Times New Roman" w:cs="Times New Roman"/>
          <w:b/>
          <w:color w:val="000000"/>
        </w:rPr>
        <w:t>9</w:t>
      </w:r>
      <w:r w:rsidR="0037408F" w:rsidRPr="002362AF">
        <w:rPr>
          <w:rFonts w:ascii="Times New Roman" w:eastAsia="Arial" w:hAnsi="Times New Roman" w:cs="Times New Roman"/>
          <w:b/>
        </w:rPr>
        <w:t>.0</w:t>
      </w:r>
      <w:r w:rsidR="002362AF" w:rsidRPr="002362AF">
        <w:rPr>
          <w:rFonts w:ascii="Times New Roman" w:eastAsia="Arial" w:hAnsi="Times New Roman" w:cs="Times New Roman"/>
          <w:b/>
        </w:rPr>
        <w:t>6</w:t>
      </w:r>
      <w:r w:rsidR="0037408F" w:rsidRPr="002362AF">
        <w:rPr>
          <w:rFonts w:ascii="Times New Roman" w:eastAsia="Arial" w:hAnsi="Times New Roman" w:cs="Times New Roman"/>
          <w:b/>
        </w:rPr>
        <w:t>.202</w:t>
      </w:r>
      <w:r w:rsidR="00F871FD" w:rsidRPr="002362AF">
        <w:rPr>
          <w:rFonts w:ascii="Times New Roman" w:eastAsia="Arial" w:hAnsi="Times New Roman" w:cs="Times New Roman"/>
          <w:b/>
        </w:rPr>
        <w:t>2</w:t>
      </w:r>
      <w:r w:rsidR="0037408F" w:rsidRPr="002362AF">
        <w:rPr>
          <w:rFonts w:ascii="Times New Roman" w:eastAsia="Arial" w:hAnsi="Times New Roman" w:cs="Times New Roman"/>
          <w:b/>
        </w:rPr>
        <w:t xml:space="preserve"> 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14:paraId="0485DA6D" w14:textId="77777777"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14:paraId="1E193B60" w14:textId="77777777"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14:paraId="4907990F" w14:textId="77777777"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0"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14:paraId="43879D5B" w14:textId="77777777"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4AC7BC8" w14:textId="77777777"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1" w:history="1">
        <w:r w:rsidRPr="006849F2">
          <w:rPr>
            <w:rStyle w:val="Hipercze"/>
            <w:rFonts w:eastAsia="Arial"/>
          </w:rPr>
          <w:t>https://platformazakupowa.pl/strona/45-instrukcje</w:t>
        </w:r>
      </w:hyperlink>
      <w:r w:rsidR="00EE1DCC">
        <w:rPr>
          <w:rStyle w:val="Hipercze"/>
          <w:rFonts w:eastAsia="Arial"/>
        </w:rPr>
        <w:t>.</w:t>
      </w:r>
    </w:p>
    <w:p w14:paraId="28158BB0" w14:textId="77777777"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14:paraId="5D9CA538" w14:textId="0CDC8760" w:rsidR="003D06F9"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14:paraId="03421777" w14:textId="77777777" w:rsidR="00433AEE" w:rsidRPr="00556408" w:rsidRDefault="00433AEE"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
    <w:p w14:paraId="5D7B3DB8" w14:textId="77777777"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14:paraId="5BFB96A8" w14:textId="56CB06EB"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7B5B53">
        <w:rPr>
          <w:rFonts w:ascii="Times New Roman" w:eastAsia="Times New Roman" w:hAnsi="Times New Roman" w:cs="Times New Roman"/>
          <w:b/>
        </w:rPr>
        <w:t>2</w:t>
      </w:r>
      <w:r w:rsidR="00E8307A">
        <w:rPr>
          <w:rFonts w:ascii="Times New Roman" w:eastAsia="Times New Roman" w:hAnsi="Times New Roman" w:cs="Times New Roman"/>
          <w:b/>
        </w:rPr>
        <w:t>9</w:t>
      </w:r>
      <w:r w:rsidR="0037408F" w:rsidRPr="002362AF">
        <w:rPr>
          <w:rFonts w:ascii="Times New Roman" w:eastAsia="Times New Roman" w:hAnsi="Times New Roman" w:cs="Times New Roman"/>
          <w:b/>
        </w:rPr>
        <w:t>.0</w:t>
      </w:r>
      <w:r w:rsidR="002362AF" w:rsidRPr="002362AF">
        <w:rPr>
          <w:rFonts w:ascii="Times New Roman" w:eastAsia="Times New Roman" w:hAnsi="Times New Roman" w:cs="Times New Roman"/>
          <w:b/>
        </w:rPr>
        <w:t>6</w:t>
      </w:r>
      <w:r w:rsidR="00F871FD" w:rsidRPr="002362AF">
        <w:rPr>
          <w:rFonts w:ascii="Times New Roman" w:eastAsia="Times New Roman" w:hAnsi="Times New Roman" w:cs="Times New Roman"/>
          <w:b/>
        </w:rPr>
        <w:t>.</w:t>
      </w:r>
      <w:r w:rsidR="0037408F" w:rsidRPr="002362AF">
        <w:rPr>
          <w:rFonts w:ascii="Times New Roman" w:eastAsia="Times New Roman" w:hAnsi="Times New Roman" w:cs="Times New Roman"/>
          <w:b/>
        </w:rPr>
        <w:t>202</w:t>
      </w:r>
      <w:r w:rsidR="00F871FD" w:rsidRPr="002362AF">
        <w:rPr>
          <w:rFonts w:ascii="Times New Roman" w:eastAsia="Times New Roman" w:hAnsi="Times New Roman" w:cs="Times New Roman"/>
          <w:b/>
        </w:rPr>
        <w:t>2</w:t>
      </w:r>
      <w:r w:rsidR="0037408F" w:rsidRPr="002362AF">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14:paraId="5DCF8A90" w14:textId="77777777"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14:paraId="7E03A6DA" w14:textId="77777777"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14:paraId="6D24F2A7" w14:textId="77777777"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14:paraId="3D7DDB71" w14:textId="77777777"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14:paraId="205851BF" w14:textId="77777777"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14:paraId="7744E21A" w14:textId="77777777"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14:paraId="28A2F7DB" w14:textId="77777777"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2"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14:paraId="0F0B6281" w14:textId="77777777"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14:paraId="42CEAF74" w14:textId="77777777"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14:paraId="0E2DBEA6" w14:textId="77777777"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14:paraId="0BF7A10D" w14:textId="77777777"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14:paraId="35EA32C9" w14:textId="22E95524"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745C09">
        <w:rPr>
          <w:rFonts w:ascii="Times New Roman" w:eastAsia="Times New Roman" w:hAnsi="Times New Roman" w:cs="Times New Roman"/>
          <w:b/>
        </w:rPr>
        <w:t>2</w:t>
      </w:r>
      <w:r w:rsidR="00E8307A">
        <w:rPr>
          <w:rFonts w:ascii="Times New Roman" w:eastAsia="Times New Roman" w:hAnsi="Times New Roman" w:cs="Times New Roman"/>
          <w:b/>
        </w:rPr>
        <w:t>8</w:t>
      </w:r>
      <w:r w:rsidR="0037408F" w:rsidRPr="002362AF">
        <w:rPr>
          <w:rFonts w:ascii="Times New Roman" w:eastAsia="Times New Roman" w:hAnsi="Times New Roman" w:cs="Times New Roman"/>
          <w:b/>
        </w:rPr>
        <w:t xml:space="preserve"> </w:t>
      </w:r>
      <w:r w:rsidR="002362AF" w:rsidRPr="002362AF">
        <w:rPr>
          <w:rFonts w:ascii="Times New Roman" w:eastAsia="Times New Roman" w:hAnsi="Times New Roman" w:cs="Times New Roman"/>
          <w:b/>
        </w:rPr>
        <w:t>lipca</w:t>
      </w:r>
      <w:r w:rsidR="0037408F" w:rsidRPr="002362AF">
        <w:rPr>
          <w:rFonts w:ascii="Times New Roman" w:eastAsia="Times New Roman" w:hAnsi="Times New Roman" w:cs="Times New Roman"/>
          <w:b/>
        </w:rPr>
        <w:t xml:space="preserve"> 202</w:t>
      </w:r>
      <w:r w:rsidR="00F871FD" w:rsidRPr="002362AF">
        <w:rPr>
          <w:rFonts w:ascii="Times New Roman" w:eastAsia="Times New Roman" w:hAnsi="Times New Roman" w:cs="Times New Roman"/>
          <w:b/>
        </w:rPr>
        <w:t>2</w:t>
      </w:r>
      <w:r w:rsidR="0037408F" w:rsidRPr="002362AF">
        <w:rPr>
          <w:rFonts w:ascii="Times New Roman" w:eastAsia="Times New Roman" w:hAnsi="Times New Roman" w:cs="Times New Roman"/>
          <w:b/>
        </w:rPr>
        <w:t>r.</w:t>
      </w:r>
    </w:p>
    <w:p w14:paraId="74AB124C" w14:textId="77777777"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14:paraId="61E9E02C" w14:textId="77777777"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14:paraId="6449EDD8" w14:textId="77777777"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14:paraId="03366CF6" w14:textId="77777777"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14:paraId="59FEC5A6" w14:textId="77777777"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14:paraId="1DF15890" w14:textId="77777777" w:rsidR="002168CC"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14:paraId="4EDF3BF7" w14:textId="77777777" w:rsidR="002D1919" w:rsidRPr="00007AF2" w:rsidRDefault="002D1919" w:rsidP="002168CC">
      <w:pPr>
        <w:spacing w:after="0" w:line="240" w:lineRule="auto"/>
        <w:ind w:firstLine="345"/>
        <w:jc w:val="both"/>
        <w:rPr>
          <w:rFonts w:ascii="Times New Roman" w:eastAsia="Times New Roman" w:hAnsi="Times New Roman" w:cs="Times New Roman"/>
          <w:color w:val="000000"/>
        </w:rPr>
      </w:pPr>
    </w:p>
    <w:p w14:paraId="650C60A6" w14:textId="77777777"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142C677C" wp14:editId="7ACE9C54">
                <wp:extent cx="6098650" cy="572494"/>
                <wp:effectExtent l="0" t="0" r="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8650" cy="572494"/>
                          <a:chOff x="0" y="0"/>
                          <a:chExt cx="5976874" cy="396972"/>
                        </a:xfrm>
                      </wpg:grpSpPr>
                      <wps:wsp>
                        <wps:cNvPr id="60823" name="Shape 60823"/>
                        <wps:cNvSpPr/>
                        <wps:spPr>
                          <a:xfrm>
                            <a:off x="0" y="0"/>
                            <a:ext cx="5976874" cy="29195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txbx>
                          <w:txbxContent>
                            <w:p w14:paraId="7F3794F8" w14:textId="77777777" w:rsidR="00433AEE" w:rsidRDefault="00433AEE" w:rsidP="00433AEE">
                              <w:pPr>
                                <w:jc w:val="center"/>
                              </w:pPr>
                            </w:p>
                          </w:txbxContent>
                        </wps:txbx>
                        <wps:bodyPr/>
                      </wps:wsp>
                      <wps:wsp>
                        <wps:cNvPr id="3965" name="Rectangle 3965"/>
                        <wps:cNvSpPr/>
                        <wps:spPr>
                          <a:xfrm>
                            <a:off x="18288" y="36108"/>
                            <a:ext cx="2881437" cy="166628"/>
                          </a:xfrm>
                          <a:prstGeom prst="rect">
                            <a:avLst/>
                          </a:prstGeom>
                          <a:ln>
                            <a:noFill/>
                          </a:ln>
                        </wps:spPr>
                        <wps:txbx>
                          <w:txbxContent>
                            <w:p w14:paraId="678766EE" w14:textId="77777777" w:rsidR="00005735" w:rsidRPr="006862AC" w:rsidRDefault="00005735"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14:paraId="0BB64593" w14:textId="77777777" w:rsidR="00005735" w:rsidRDefault="00005735"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14:paraId="5E74F163" w14:textId="77777777" w:rsidR="00005735" w:rsidRDefault="00005735"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42C677C" id="Grupa 55273" o:spid="_x0000_s1031" style="width:480.2pt;height:45.1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GyqQMAACkOAAAOAAAAZHJzL2Uyb0RvYy54bWzcV21v2zgM/n7A/QfD369+iePERtPhsK7F&#10;gOE27OUHKLb8gpMtQ1KT9H79kZRlp9kLgg5LgbWAQ0sURT58SMLXrw6d8HZc6Vb2Gz+6Cn2P94Us&#10;277e+F8+3/219j1tWF8yIXu+8R+59l/d/PnH9X7IeSwbKUquPDDS63w/bPzGmCEPAl00vGP6Sg68&#10;h81Kqo4ZeFV1UCq2B+udCOIwTIO9VOWgZMG1htVbu+nfkP2q4oV5X1WaG09sfPDN0FPRc4vP4Oaa&#10;5bViQ9MWoxvsGV50rO3h0snULTPMe1DtV6a6tlBSy8pcFbILZFW1BacYIJooPInmXsmHgWKp8309&#10;TDABtCc4Pdts8c/uXg2fhg/Keg/iO1n8qwGXYD/U+fE+vtez8qFSHR6CILwDIfo4IcoPxitgMQ2z&#10;dboE4AvYW67iJEss5EUDefnqWNG8GQ8us1W6XiX24CJLs1WMBwOW22vJucmZ/QDs0TNA+ucA+tSw&#10;gRPuGgH4oLy2xFjW8cL3etYBj0nFs0vgFzoAmojj+KZHSM9B6UmwcRZlS0JpCpblxYM291wS3mz3&#10;Thu4BchWOok1TioOvRMVsP+HvB+YwXNoCkVvDzlyuDdQzeskCROidSd3/LMkRXOSNfBy3hX9sdZk&#10;zBEDdJ2G+x3I3rHmeC1E+F11IBSYPFuRynwyBgJGS+YnBGDxGGMtRVvetUJgyFrV29dCeTsGTeQ2&#10;w/+Ri0/URI8AItcZNLJKMEPQ9RLtUL661kCzE20HvserMJz9wms4tSubPKC3zi2FUDKH7YE4uMCL&#10;cWUry0fiGmkC9+3yLy8CKMWlq4GPwC/W14J7tDp6dlYZROt4DZMBkrhIo3CNUQEAY+3DVpQsVrb2&#10;ozRNY1KAFLliGpQtBw+FjY9EJ6xdaWCKRxU0LHp8TomAXVz5HsZUezPGXiPVf+9hxFVCQn6hEEjy&#10;cerB3bjre+JtDz0HB4wTlBO2TlBGvJY0hqw3fz8YWbVYyeSJzej4ctGEpt9MaOqodlZCYyjGOI4p&#10;pWm0OMlokqZRZvMZh2kSu/q5SD6XLhCL8G+eTxxJMDZPp9RE6rOyOfXXOCP05tqcGjUO9ChcQdYR&#10;3qPaPG6jrh4vM6oWLzOqqCdTT7Gz7+lkm6BMwnMU55GAxrCPPX9U3dHfmJ5LjaoXHEwwUCztnwwm&#10;akXYzs9i/jyYoixcWnLP7D/pYwuXrYv0sakhv3Qfg3FF3yPEz/HbCT94jt9BPv7Cu/kfAAD//wMA&#10;UEsDBBQABgAIAAAAIQAzDZV82wAAAAQBAAAPAAAAZHJzL2Rvd25yZXYueG1sTI9BS8NAEIXvgv9h&#10;GcGb3U3VojGbUop6KoKtIN6myTQJzc6G7DZJ/72jF70Mb3jDe99ky8m1aqA+NJ4tJDMDirjwZcOV&#10;hY/dy80DqBCRS2w9k4UzBVjmlxcZpqUf+Z2GbayUhHBI0UIdY5dqHYqaHIaZ74jFO/jeYZS1r3TZ&#10;4yjhrtVzYxbaYcPSUGNH65qK4/bkLLyOOK5uk+dhczysz1+7+7fPTULWXl9NqydQkab4dww/+IIO&#10;uTDt/YnLoFoL8kj8neI9LswdqL0IMwedZ/o/fP4NAAD//wMAUEsBAi0AFAAGAAgAAAAhALaDOJL+&#10;AAAA4QEAABMAAAAAAAAAAAAAAAAAAAAAAFtDb250ZW50X1R5cGVzXS54bWxQSwECLQAUAAYACAAA&#10;ACEAOP0h/9YAAACUAQAACwAAAAAAAAAAAAAAAAAvAQAAX3JlbHMvLnJlbHNQSwECLQAUAAYACAAA&#10;ACEA4IIxsqkDAAApDgAADgAAAAAAAAAAAAAAAAAuAgAAZHJzL2Uyb0RvYy54bWxQSwECLQAUAAYA&#10;CAAAACEAMw2VfNsAAAAEAQAADwAAAAAAAAAAAAAAAAADBgAAZHJzL2Rvd25yZXYueG1sUEsFBgAA&#10;AAAEAAQA8wAAAAsHAAAAAA==&#10;">
                <v:shape id="Shape 60823" o:spid="_x0000_s1032" style="position:absolute;width:59768;height:2919;visibility:visible;mso-wrap-style:square;v-text-anchor:top" coordsize="5976874,184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2UxgAAAN4AAAAPAAAAZHJzL2Rvd25yZXYueG1sRI/disIw&#10;FITvF3yHcIS9WTTRBZVqFBFc9ma1/jzAsTm2xeakNFG7b28EwcthZr5hZovWVuJGjS8daxj0FQji&#10;zJmScw3Hw7o3AeEDssHKMWn4Jw+Leedjholxd97RbR9yESHsE9RQhFAnUvqsIIu+72ri6J1dYzFE&#10;2eTSNHiPcFvJoVIjabHkuFBgTauCssv+ajWcx2V62lRL9fezGqjt+CvdHK+p1p/ddjkFEagN7/Cr&#10;/Ws0jNRk+A3PO/EKyPkDAAD//wMAUEsBAi0AFAAGAAgAAAAhANvh9svuAAAAhQEAABMAAAAAAAAA&#10;AAAAAAAAAAAAAFtDb250ZW50X1R5cGVzXS54bWxQSwECLQAUAAYACAAAACEAWvQsW78AAAAVAQAA&#10;CwAAAAAAAAAAAAAAAAAfAQAAX3JlbHMvLnJlbHNQSwECLQAUAAYACAAAACEAJGKNlMYAAADeAAAA&#10;DwAAAAAAAAAAAAAAAAAHAgAAZHJzL2Rvd25yZXYueG1sUEsFBgAAAAADAAMAtwAAAPoCAAAAAA==&#10;" adj="-11796480,,5400" path="m,l5976874,r,184404l,184404,,e" fillcolor="#d9d9d9" stroked="f" strokeweight="0">
                  <v:stroke miterlimit="83231f" joinstyle="miter"/>
                  <v:formulas/>
                  <v:path arrowok="t" o:connecttype="custom" textboxrect="0,0,5976874,184404"/>
                  <v:textbox>
                    <w:txbxContent>
                      <w:p w14:paraId="7F3794F8" w14:textId="77777777" w:rsidR="00433AEE" w:rsidRDefault="00433AEE" w:rsidP="00433AEE">
                        <w:pPr>
                          <w:jc w:val="center"/>
                        </w:pPr>
                      </w:p>
                    </w:txbxContent>
                  </v:textbox>
                </v:shape>
                <v:rect id="Rectangle 3965" o:spid="_x0000_s1033" style="position:absolute;left:182;top:361;width:2881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14:paraId="678766EE" w14:textId="77777777" w:rsidR="00005735" w:rsidRPr="006862AC" w:rsidRDefault="00005735"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4" style="position:absolute;left:21842;top: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14:paraId="0BB64593" w14:textId="77777777" w:rsidR="00005735" w:rsidRDefault="00005735" w:rsidP="005430AD">
                        <w:pPr>
                          <w:spacing w:after="160" w:line="259" w:lineRule="auto"/>
                        </w:pPr>
                        <w:r>
                          <w:rPr>
                            <w:b/>
                          </w:rPr>
                          <w:t xml:space="preserve"> </w:t>
                        </w:r>
                      </w:p>
                    </w:txbxContent>
                  </v:textbox>
                </v:rect>
                <v:shape id="Shape 60824" o:spid="_x0000_s1035" style="position:absolute;top:1842;width:59768;height:1079;visibility:visible;mso-wrap-style:square;v-text-anchor:top" coordsize="5976874,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97yAAAAN4AAAAPAAAAZHJzL2Rvd25yZXYueG1sRI9BawIx&#10;FITvhf6H8AreauIiIqtRxFJo0UJrK3p8bJ67i5uXNYnu9t83hUKPw8x8w8yXvW3EjXyoHWsYDRUI&#10;4sKZmksNX5/Pj1MQISIbbByThm8KsFzc380xN67jD7rtYikShEOOGqoY21zKUFRkMQxdS5y8k/MW&#10;Y5K+lMZjl+C2kZlSE2mx5rRQYUvriorz7mo1HLLzZa+e3tfF/vjqu+C3b5fNVuvBQ7+agYjUx//w&#10;X/vFaJioaTaG3zvpCsjFDwAAAP//AwBQSwECLQAUAAYACAAAACEA2+H2y+4AAACFAQAAEwAAAAAA&#10;AAAAAAAAAAAAAAAAW0NvbnRlbnRfVHlwZXNdLnhtbFBLAQItABQABgAIAAAAIQBa9CxbvwAAABUB&#10;AAALAAAAAAAAAAAAAAAAAB8BAABfcmVscy8ucmVsc1BLAQItABQABgAIAAAAIQB0Xt97yAAAAN4A&#10;AAAPAAAAAAAAAAAAAAAAAAcCAABkcnMvZG93bnJldi54bWxQSwUGAAAAAAMAAwC3AAAA/AIAAAAA&#10;" path="m,l5976874,r,184403l,184403,,e" stroked="f" strokeweight="0">
                  <v:stroke miterlimit="83231f" joinstyle="miter"/>
                  <v:path arrowok="t" textboxrect="0,0,5976874,184403"/>
                </v:shape>
                <v:rect id="Rectangle 3968" o:spid="_x0000_s1036" style="position:absolute;left:182;top:190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5E74F163" w14:textId="77777777" w:rsidR="00005735" w:rsidRDefault="00005735" w:rsidP="005430AD">
                        <w:pPr>
                          <w:spacing w:after="160" w:line="259" w:lineRule="auto"/>
                        </w:pPr>
                        <w:r>
                          <w:t xml:space="preserve"> </w:t>
                        </w:r>
                      </w:p>
                    </w:txbxContent>
                  </v:textbox>
                </v:rect>
                <w10:anchorlock/>
              </v:group>
            </w:pict>
          </mc:Fallback>
        </mc:AlternateContent>
      </w:r>
    </w:p>
    <w:p w14:paraId="26E4AC0E" w14:textId="77777777" w:rsidR="002D1919" w:rsidRPr="000507EA" w:rsidRDefault="00CF45D7" w:rsidP="000507EA">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0507EA">
        <w:rPr>
          <w:rFonts w:ascii="Times New Roman" w:eastAsia="Times New Roman" w:hAnsi="Times New Roman" w:cs="Times New Roman"/>
          <w:lang w:eastAsia="pl-PL"/>
        </w:rPr>
        <w:t xml:space="preserve">Wykonawca </w:t>
      </w:r>
      <w:r w:rsidR="002D1919" w:rsidRPr="000507EA">
        <w:rPr>
          <w:rFonts w:ascii="Times New Roman" w:eastAsia="Times New Roman" w:hAnsi="Times New Roman" w:cs="Times New Roman"/>
          <w:lang w:eastAsia="pl-PL"/>
        </w:rPr>
        <w:t xml:space="preserve">poda cenę oferty w Formularzu Ofertowym sporządzonym według wzoru stanowiącego </w:t>
      </w:r>
      <w:r w:rsidR="002D1919" w:rsidRPr="000507EA">
        <w:rPr>
          <w:rFonts w:ascii="Times New Roman" w:eastAsia="Times New Roman" w:hAnsi="Times New Roman" w:cs="Times New Roman"/>
          <w:b/>
          <w:bCs/>
          <w:lang w:eastAsia="pl-PL"/>
        </w:rPr>
        <w:t>Załącznik Nr 1 do SWZ</w:t>
      </w:r>
      <w:r w:rsidR="002D1919" w:rsidRPr="000507EA">
        <w:rPr>
          <w:rFonts w:ascii="Times New Roman" w:eastAsia="Times New Roman" w:hAnsi="Times New Roman" w:cs="Times New Roman"/>
          <w:lang w:eastAsia="pl-PL"/>
        </w:rPr>
        <w:t xml:space="preserve">, w rozbiciu na cenę brutto, cenę netto oraz kwotę podatku od towarów </w:t>
      </w:r>
      <w:r w:rsidR="000507EA" w:rsidRPr="000507EA">
        <w:rPr>
          <w:rFonts w:ascii="Times New Roman" w:eastAsia="Times New Roman" w:hAnsi="Times New Roman" w:cs="Times New Roman"/>
          <w:lang w:eastAsia="pl-PL"/>
        </w:rPr>
        <w:br/>
      </w:r>
      <w:r w:rsidR="002D1919" w:rsidRPr="000507EA">
        <w:rPr>
          <w:rFonts w:ascii="Times New Roman" w:eastAsia="Times New Roman" w:hAnsi="Times New Roman" w:cs="Times New Roman"/>
          <w:lang w:eastAsia="pl-PL"/>
        </w:rPr>
        <w:t>i usług (VAT) z</w:t>
      </w:r>
      <w:r w:rsidR="000507EA" w:rsidRPr="000507EA">
        <w:rPr>
          <w:rFonts w:ascii="Times New Roman" w:eastAsia="Times New Roman" w:hAnsi="Times New Roman" w:cs="Times New Roman"/>
          <w:lang w:eastAsia="pl-PL"/>
        </w:rPr>
        <w:t>godnie  z obowiązującymi w tym zakresie prze</w:t>
      </w:r>
      <w:r w:rsidR="000507EA">
        <w:rPr>
          <w:rFonts w:ascii="Times New Roman" w:eastAsia="Times New Roman" w:hAnsi="Times New Roman" w:cs="Times New Roman"/>
          <w:lang w:eastAsia="pl-PL"/>
        </w:rPr>
        <w:t>p</w:t>
      </w:r>
      <w:r w:rsidR="000507EA" w:rsidRPr="000507EA">
        <w:rPr>
          <w:rFonts w:ascii="Times New Roman" w:eastAsia="Times New Roman" w:hAnsi="Times New Roman" w:cs="Times New Roman"/>
          <w:lang w:eastAsia="pl-PL"/>
        </w:rPr>
        <w:t>isami</w:t>
      </w:r>
      <w:r w:rsidR="002D1919" w:rsidRPr="000507EA">
        <w:rPr>
          <w:rFonts w:ascii="Times New Roman" w:eastAsia="Times New Roman" w:hAnsi="Times New Roman" w:cs="Times New Roman"/>
          <w:lang w:eastAsia="pl-PL"/>
        </w:rPr>
        <w:t>.</w:t>
      </w:r>
    </w:p>
    <w:p w14:paraId="2DA95035" w14:textId="77777777" w:rsidR="00CF45D7" w:rsidRDefault="000507EA" w:rsidP="002D191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 stanowi wynagrodzenie ryczałtowe.</w:t>
      </w:r>
    </w:p>
    <w:p w14:paraId="5376C0CB" w14:textId="77777777" w:rsidR="000507EA" w:rsidRPr="000507EA" w:rsidRDefault="000507EA" w:rsidP="000507EA">
      <w:pPr>
        <w:pStyle w:val="Akapitzlist"/>
        <w:widowControl w:val="0"/>
        <w:numPr>
          <w:ilvl w:val="6"/>
          <w:numId w:val="1"/>
        </w:numPr>
        <w:tabs>
          <w:tab w:val="clear" w:pos="2520"/>
          <w:tab w:val="num" w:pos="567"/>
        </w:tabs>
        <w:suppressAutoHyphens/>
        <w:spacing w:after="0" w:line="240" w:lineRule="auto"/>
        <w:ind w:left="284" w:hanging="284"/>
        <w:jc w:val="both"/>
        <w:rPr>
          <w:rFonts w:ascii="Times New Roman" w:eastAsia="Times New Roman" w:hAnsi="Times New Roman" w:cs="Times New Roman"/>
          <w:lang w:eastAsia="pl-PL"/>
        </w:rPr>
      </w:pPr>
      <w:r w:rsidRPr="000507EA">
        <w:rPr>
          <w:rFonts w:ascii="Times New Roman" w:eastAsia="Times New Roman" w:hAnsi="Times New Roman" w:cs="Times New Roman"/>
          <w:lang w:eastAsia="pl-PL"/>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w:t>
      </w:r>
      <w:r w:rsidRPr="000507EA">
        <w:rPr>
          <w:rFonts w:ascii="Times New Roman" w:eastAsia="Times New Roman" w:hAnsi="Times New Roman" w:cs="Times New Roman"/>
          <w:lang w:eastAsia="pl-PL"/>
        </w:rPr>
        <w:lastRenderedPageBreak/>
        <w:t>realizacji przedmiotu zamówienia.</w:t>
      </w:r>
    </w:p>
    <w:p w14:paraId="0DCF06CA" w14:textId="77777777" w:rsidR="000507EA" w:rsidRDefault="000507EA" w:rsidP="000507EA">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0507EA">
        <w:rPr>
          <w:rFonts w:ascii="Times New Roman" w:eastAsia="Times New Roman" w:hAnsi="Times New Roman" w:cs="Times New Roman"/>
          <w:lang w:eastAsia="pl-PL"/>
        </w:rPr>
        <w:t>Rozliczenia między Zamawiającym a Wykonawcą prowadzone będą w złotych polskich</w:t>
      </w:r>
      <w:r>
        <w:rPr>
          <w:rFonts w:ascii="Times New Roman" w:eastAsia="Times New Roman" w:hAnsi="Times New Roman" w:cs="Times New Roman"/>
          <w:lang w:eastAsia="pl-PL"/>
        </w:rPr>
        <w:t xml:space="preserve"> </w:t>
      </w:r>
      <w:r w:rsidRPr="000507EA">
        <w:rPr>
          <w:rFonts w:ascii="Times New Roman" w:eastAsia="Times New Roman" w:hAnsi="Times New Roman" w:cs="Times New Roman"/>
          <w:lang w:eastAsia="pl-PL"/>
        </w:rPr>
        <w:t>(PLN)</w:t>
      </w:r>
      <w:r>
        <w:rPr>
          <w:rFonts w:ascii="Times New Roman" w:eastAsia="Times New Roman" w:hAnsi="Times New Roman" w:cs="Times New Roman"/>
          <w:lang w:eastAsia="pl-PL"/>
        </w:rPr>
        <w:br/>
      </w:r>
      <w:r w:rsidRPr="000507EA">
        <w:rPr>
          <w:rFonts w:ascii="Times New Roman" w:eastAsia="Times New Roman" w:hAnsi="Times New Roman" w:cs="Times New Roman"/>
          <w:lang w:eastAsia="pl-PL"/>
        </w:rPr>
        <w:t>z dokładnością do dwóch miejsc po przecinku.</w:t>
      </w:r>
    </w:p>
    <w:p w14:paraId="5A441B18" w14:textId="77777777" w:rsidR="00D00106" w:rsidRPr="000507EA"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0507EA">
        <w:rPr>
          <w:rFonts w:ascii="Times New Roman" w:eastAsia="Times New Roman" w:hAnsi="Times New Roman" w:cs="Times New Roman"/>
          <w:lang w:eastAsia="pl-PL"/>
        </w:rPr>
        <w:t>Cena oferty to wartość ogółem ceny netto wraz z podatkiem VAT.</w:t>
      </w:r>
    </w:p>
    <w:p w14:paraId="01D04BE7" w14:textId="77777777"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14:paraId="2EFC8AC7" w14:textId="77777777" w:rsidR="00D00106" w:rsidRPr="00556408" w:rsidRDefault="00DF1616" w:rsidP="00CF45D7">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p>
    <w:p w14:paraId="2964AE11" w14:textId="77777777"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14:paraId="16768E61" w14:textId="77777777"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14:paraId="5D40EEA9" w14:textId="77777777"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14:paraId="1F10B7EB" w14:textId="77777777" w:rsidR="005430AD" w:rsidRPr="00007AF2" w:rsidRDefault="005430AD" w:rsidP="00556408">
      <w:pPr>
        <w:spacing w:after="0" w:line="240" w:lineRule="auto"/>
        <w:rPr>
          <w:rFonts w:ascii="Times New Roman" w:eastAsia="Times New Roman" w:hAnsi="Times New Roman" w:cs="Times New Roman"/>
          <w:color w:val="000000"/>
        </w:rPr>
      </w:pPr>
    </w:p>
    <w:p w14:paraId="5F6C62C6" w14:textId="77777777"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14:paraId="5C162CCE" w14:textId="77777777"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14:paraId="59C1C3BC" w14:textId="77777777"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14:paraId="797EE886"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14:paraId="14AB45BB" w14:textId="4CE469D3"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00433AEE" w:rsidRPr="00433AEE">
        <w:rPr>
          <w:rFonts w:ascii="Times New Roman" w:eastAsia="Times New Roman" w:hAnsi="Times New Roman" w:cs="Times New Roman"/>
          <w:b/>
          <w:bCs/>
          <w:lang w:eastAsia="pl-PL"/>
        </w:rPr>
        <w:t>Termin dostawy</w:t>
      </w:r>
      <w:r w:rsidR="000507EA">
        <w:rPr>
          <w:rFonts w:ascii="Times New Roman" w:eastAsia="Times New Roman" w:hAnsi="Times New Roman" w:cs="Times New Roman"/>
          <w:b/>
          <w:lang w:eastAsia="pl-PL"/>
        </w:rPr>
        <w:t xml:space="preserve">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14:paraId="099EE3E3" w14:textId="77777777"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14:paraId="2F9943D9"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14:paraId="25CCA125"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14:paraId="364EBC98"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14:paraId="05A5D6E2"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14:paraId="46315067"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14:paraId="6CE65103"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14:paraId="5ABED8DF" w14:textId="77777777"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14:paraId="6692DBB8" w14:textId="77777777"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14:paraId="2B041396" w14:textId="7E742934" w:rsidR="00677111" w:rsidRPr="00CF45D7"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CF45D7">
        <w:rPr>
          <w:rFonts w:ascii="Times New Roman" w:eastAsia="Times New Roman" w:hAnsi="Times New Roman" w:cs="Times New Roman"/>
          <w:lang w:eastAsia="pl-PL"/>
        </w:rPr>
        <w:t xml:space="preserve">b) </w:t>
      </w:r>
      <w:r w:rsidRPr="00635A48">
        <w:rPr>
          <w:rFonts w:ascii="Times New Roman" w:eastAsia="Times New Roman" w:hAnsi="Times New Roman" w:cs="Times New Roman"/>
          <w:b/>
          <w:bCs/>
          <w:lang w:eastAsia="pl-PL"/>
        </w:rPr>
        <w:t>Kryterium „</w:t>
      </w:r>
      <w:r w:rsidR="00433AEE" w:rsidRPr="00635A48">
        <w:rPr>
          <w:rFonts w:ascii="Times New Roman" w:eastAsia="Times New Roman" w:hAnsi="Times New Roman" w:cs="Times New Roman"/>
          <w:b/>
          <w:bCs/>
          <w:lang w:eastAsia="pl-PL"/>
        </w:rPr>
        <w:t>ter</w:t>
      </w:r>
      <w:r w:rsidR="00030366" w:rsidRPr="00635A48">
        <w:rPr>
          <w:rFonts w:ascii="Times New Roman" w:eastAsia="Times New Roman" w:hAnsi="Times New Roman" w:cs="Times New Roman"/>
          <w:b/>
          <w:bCs/>
          <w:lang w:eastAsia="pl-PL"/>
        </w:rPr>
        <w:t>min dostawy</w:t>
      </w:r>
      <w:r w:rsidRPr="00635A48">
        <w:rPr>
          <w:rFonts w:ascii="Times New Roman" w:eastAsia="Times New Roman" w:hAnsi="Times New Roman" w:cs="Times New Roman"/>
          <w:b/>
          <w:bCs/>
          <w:lang w:eastAsia="pl-PL"/>
        </w:rPr>
        <w:t>”</w:t>
      </w:r>
      <w:r w:rsidRPr="00CF45D7">
        <w:rPr>
          <w:rFonts w:ascii="Times New Roman" w:eastAsia="Times New Roman" w:hAnsi="Times New Roman" w:cs="Times New Roman"/>
          <w:lang w:eastAsia="pl-PL"/>
        </w:rPr>
        <w:t xml:space="preserve"> - Punkty przyznawane w kryterium okres gwarancji, będą naliczane według następujących zasad: </w:t>
      </w:r>
      <w:r w:rsidR="00B057A9" w:rsidRPr="00CF45D7">
        <w:rPr>
          <w:rFonts w:ascii="Times New Roman" w:eastAsia="Times New Roman" w:hAnsi="Times New Roman" w:cs="Times New Roman"/>
          <w:lang w:eastAsia="pl-PL"/>
        </w:rPr>
        <w:br/>
      </w:r>
    </w:p>
    <w:p w14:paraId="567030FD" w14:textId="6F765D64" w:rsidR="00677111" w:rsidRPr="00CF45D7"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 xml:space="preserve">Za </w:t>
      </w:r>
      <w:r w:rsidR="007937C9" w:rsidRPr="00CF45D7">
        <w:rPr>
          <w:rFonts w:ascii="Times New Roman" w:eastAsia="Times New Roman" w:hAnsi="Times New Roman" w:cs="Times New Roman"/>
          <w:b/>
          <w:lang w:eastAsia="pl-PL"/>
        </w:rPr>
        <w:t>deklarowany</w:t>
      </w:r>
      <w:r w:rsidRPr="00CF45D7">
        <w:rPr>
          <w:rFonts w:ascii="Times New Roman" w:eastAsia="Times New Roman" w:hAnsi="Times New Roman" w:cs="Times New Roman"/>
          <w:b/>
          <w:lang w:eastAsia="pl-PL"/>
        </w:rPr>
        <w:t xml:space="preserve"> </w:t>
      </w:r>
      <w:r w:rsidR="00030366">
        <w:rPr>
          <w:rFonts w:ascii="Times New Roman" w:eastAsia="Times New Roman" w:hAnsi="Times New Roman" w:cs="Times New Roman"/>
          <w:b/>
          <w:lang w:eastAsia="pl-PL"/>
        </w:rPr>
        <w:t>termin dostawy</w:t>
      </w:r>
      <w:r w:rsidRPr="00CF45D7">
        <w:rPr>
          <w:rFonts w:ascii="Times New Roman" w:eastAsia="Times New Roman" w:hAnsi="Times New Roman" w:cs="Times New Roman"/>
          <w:b/>
          <w:lang w:eastAsia="pl-PL"/>
        </w:rPr>
        <w:t xml:space="preserve">  po</w:t>
      </w:r>
      <w:r w:rsidR="00030366">
        <w:rPr>
          <w:rFonts w:ascii="Times New Roman" w:eastAsia="Times New Roman" w:hAnsi="Times New Roman" w:cs="Times New Roman"/>
          <w:b/>
          <w:lang w:eastAsia="pl-PL"/>
        </w:rPr>
        <w:t>niżej</w:t>
      </w:r>
      <w:r w:rsidRPr="00CF45D7">
        <w:rPr>
          <w:rFonts w:ascii="Times New Roman" w:eastAsia="Times New Roman" w:hAnsi="Times New Roman" w:cs="Times New Roman"/>
          <w:b/>
          <w:lang w:eastAsia="pl-PL"/>
        </w:rPr>
        <w:t xml:space="preserve"> m</w:t>
      </w:r>
      <w:r w:rsidR="00030366">
        <w:rPr>
          <w:rFonts w:ascii="Times New Roman" w:eastAsia="Times New Roman" w:hAnsi="Times New Roman" w:cs="Times New Roman"/>
          <w:b/>
          <w:lang w:eastAsia="pl-PL"/>
        </w:rPr>
        <w:t>aksymalnego</w:t>
      </w:r>
      <w:r w:rsidRPr="00CF45D7">
        <w:rPr>
          <w:rFonts w:ascii="Times New Roman" w:eastAsia="Times New Roman" w:hAnsi="Times New Roman" w:cs="Times New Roman"/>
          <w:b/>
          <w:lang w:eastAsia="pl-PL"/>
        </w:rPr>
        <w:t xml:space="preserve"> </w:t>
      </w:r>
      <w:r w:rsidR="007937C9" w:rsidRPr="00CF45D7">
        <w:rPr>
          <w:rFonts w:ascii="Times New Roman" w:eastAsia="Times New Roman" w:hAnsi="Times New Roman" w:cs="Times New Roman"/>
          <w:b/>
          <w:lang w:eastAsia="pl-PL"/>
        </w:rPr>
        <w:t>(</w:t>
      </w:r>
      <w:r w:rsidR="00030366">
        <w:rPr>
          <w:rFonts w:ascii="Times New Roman" w:eastAsia="Times New Roman" w:hAnsi="Times New Roman" w:cs="Times New Roman"/>
          <w:b/>
          <w:lang w:eastAsia="pl-PL"/>
        </w:rPr>
        <w:t>150 dni)</w:t>
      </w:r>
      <w:r w:rsidR="007937C9"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wymaganego okresu</w:t>
      </w:r>
      <w:r w:rsidR="001C2D04" w:rsidRPr="00CF45D7">
        <w:rPr>
          <w:rFonts w:ascii="Times New Roman" w:eastAsia="Times New Roman" w:hAnsi="Times New Roman" w:cs="Times New Roman"/>
          <w:b/>
          <w:lang w:eastAsia="pl-PL"/>
        </w:rPr>
        <w:t xml:space="preserve"> p</w:t>
      </w:r>
      <w:r w:rsidR="00E22DA1" w:rsidRPr="00CF45D7">
        <w:rPr>
          <w:rFonts w:ascii="Times New Roman" w:eastAsia="Times New Roman" w:hAnsi="Times New Roman" w:cs="Times New Roman"/>
          <w:b/>
          <w:lang w:eastAsia="pl-PL"/>
        </w:rPr>
        <w:t>rzyznawane będą następujące punkty:</w:t>
      </w:r>
      <w:r w:rsidRPr="00CF45D7">
        <w:rPr>
          <w:rFonts w:ascii="Times New Roman" w:eastAsia="Times New Roman" w:hAnsi="Times New Roman" w:cs="Times New Roman"/>
          <w:b/>
          <w:lang w:eastAsia="pl-PL"/>
        </w:rPr>
        <w:t xml:space="preserve"> </w:t>
      </w:r>
    </w:p>
    <w:p w14:paraId="29144F66" w14:textId="77777777" w:rsidR="0045477E" w:rsidRDefault="0045477E" w:rsidP="0045477E">
      <w:pPr>
        <w:widowControl w:val="0"/>
        <w:suppressAutoHyphens/>
        <w:spacing w:after="0" w:line="240" w:lineRule="auto"/>
        <w:ind w:left="360"/>
        <w:rPr>
          <w:rFonts w:ascii="Times New Roman" w:eastAsia="Times New Roman" w:hAnsi="Times New Roman" w:cs="Times New Roman"/>
          <w:b/>
          <w:lang w:eastAsia="pl-PL"/>
        </w:rPr>
      </w:pPr>
    </w:p>
    <w:p w14:paraId="0B36CEB4" w14:textId="3F205E73" w:rsidR="0045477E" w:rsidRDefault="00030366" w:rsidP="0045477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0045477E" w:rsidRPr="00556408">
        <w:rPr>
          <w:rFonts w:ascii="Times New Roman" w:eastAsia="Times New Roman" w:hAnsi="Times New Roman" w:cs="Times New Roman"/>
          <w:b/>
          <w:lang w:eastAsia="pl-PL"/>
        </w:rPr>
        <w:t xml:space="preserve">: </w:t>
      </w:r>
      <w:r w:rsidR="00635A48">
        <w:rPr>
          <w:rFonts w:ascii="Times New Roman" w:eastAsia="Times New Roman" w:hAnsi="Times New Roman" w:cs="Times New Roman"/>
          <w:b/>
          <w:lang w:eastAsia="pl-PL"/>
        </w:rPr>
        <w:t xml:space="preserve">dostawa w ciągu </w:t>
      </w:r>
      <w:r>
        <w:rPr>
          <w:rFonts w:ascii="Times New Roman" w:eastAsia="Times New Roman" w:hAnsi="Times New Roman" w:cs="Times New Roman"/>
          <w:b/>
          <w:lang w:eastAsia="pl-PL"/>
        </w:rPr>
        <w:t>150 dni</w:t>
      </w:r>
      <w:r>
        <w:rPr>
          <w:rFonts w:ascii="Times New Roman" w:eastAsia="Times New Roman" w:hAnsi="Times New Roman" w:cs="Times New Roman"/>
          <w:b/>
          <w:lang w:eastAsia="pl-PL"/>
        </w:rPr>
        <w:tab/>
      </w:r>
      <w:r w:rsidR="0045477E" w:rsidRPr="00556408">
        <w:rPr>
          <w:rFonts w:ascii="Times New Roman" w:eastAsia="Times New Roman" w:hAnsi="Times New Roman" w:cs="Times New Roman"/>
          <w:b/>
          <w:lang w:eastAsia="pl-PL"/>
        </w:rPr>
        <w:t xml:space="preserve"> </w:t>
      </w:r>
      <w:r w:rsidR="0045477E" w:rsidRPr="00556408">
        <w:rPr>
          <w:rFonts w:ascii="Times New Roman" w:eastAsia="Times New Roman" w:hAnsi="Times New Roman" w:cs="Times New Roman"/>
          <w:b/>
          <w:lang w:eastAsia="pl-PL"/>
        </w:rPr>
        <w:tab/>
        <w:t>– 0 pkt</w:t>
      </w:r>
    </w:p>
    <w:p w14:paraId="50A49047" w14:textId="4B9545AF" w:rsidR="0045477E" w:rsidRPr="00556408" w:rsidRDefault="00030366" w:rsidP="0045477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0045477E">
        <w:rPr>
          <w:rFonts w:ascii="Times New Roman" w:eastAsia="Times New Roman" w:hAnsi="Times New Roman" w:cs="Times New Roman"/>
          <w:b/>
          <w:lang w:eastAsia="pl-PL"/>
        </w:rPr>
        <w:t xml:space="preserve">: </w:t>
      </w:r>
      <w:r w:rsidR="00635A48">
        <w:rPr>
          <w:rFonts w:ascii="Times New Roman" w:eastAsia="Times New Roman" w:hAnsi="Times New Roman" w:cs="Times New Roman"/>
          <w:b/>
          <w:lang w:eastAsia="pl-PL"/>
        </w:rPr>
        <w:t xml:space="preserve">dostawa w ciągu </w:t>
      </w:r>
      <w:r>
        <w:rPr>
          <w:rFonts w:ascii="Times New Roman" w:eastAsia="Times New Roman" w:hAnsi="Times New Roman" w:cs="Times New Roman"/>
          <w:b/>
          <w:lang w:eastAsia="pl-PL"/>
        </w:rPr>
        <w:t>120</w:t>
      </w:r>
      <w:r w:rsidR="004547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dni</w:t>
      </w:r>
      <w:r w:rsidR="0045477E">
        <w:rPr>
          <w:rFonts w:ascii="Times New Roman" w:eastAsia="Times New Roman" w:hAnsi="Times New Roman" w:cs="Times New Roman"/>
          <w:b/>
          <w:lang w:eastAsia="pl-PL"/>
        </w:rPr>
        <w:tab/>
      </w:r>
      <w:r w:rsidR="0045477E">
        <w:rPr>
          <w:rFonts w:ascii="Times New Roman" w:eastAsia="Times New Roman" w:hAnsi="Times New Roman" w:cs="Times New Roman"/>
          <w:b/>
          <w:lang w:eastAsia="pl-PL"/>
        </w:rPr>
        <w:tab/>
      </w:r>
      <w:r w:rsidR="0045477E" w:rsidRPr="0045477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2</w:t>
      </w:r>
      <w:r w:rsidR="0045477E" w:rsidRPr="0045477E">
        <w:rPr>
          <w:rFonts w:ascii="Times New Roman" w:eastAsia="Times New Roman" w:hAnsi="Times New Roman" w:cs="Times New Roman"/>
          <w:b/>
          <w:lang w:eastAsia="pl-PL"/>
        </w:rPr>
        <w:t xml:space="preserve">0 pkt </w:t>
      </w:r>
    </w:p>
    <w:p w14:paraId="543FD92C" w14:textId="01DE0DD0" w:rsidR="0045477E" w:rsidRPr="00556408" w:rsidRDefault="00030366" w:rsidP="0045477E">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0045477E" w:rsidRPr="00556408">
        <w:rPr>
          <w:rFonts w:ascii="Times New Roman" w:eastAsia="Times New Roman" w:hAnsi="Times New Roman" w:cs="Times New Roman"/>
          <w:b/>
          <w:lang w:eastAsia="pl-PL"/>
        </w:rPr>
        <w:t xml:space="preserve">: </w:t>
      </w:r>
      <w:r w:rsidR="00635A48">
        <w:rPr>
          <w:rFonts w:ascii="Times New Roman" w:eastAsia="Times New Roman" w:hAnsi="Times New Roman" w:cs="Times New Roman"/>
          <w:b/>
          <w:lang w:eastAsia="pl-PL"/>
        </w:rPr>
        <w:t xml:space="preserve">dostawa w ciągu </w:t>
      </w:r>
      <w:r>
        <w:rPr>
          <w:rFonts w:ascii="Times New Roman" w:eastAsia="Times New Roman" w:hAnsi="Times New Roman" w:cs="Times New Roman"/>
          <w:b/>
          <w:lang w:eastAsia="pl-PL"/>
        </w:rPr>
        <w:t>90</w:t>
      </w:r>
      <w:r w:rsidR="0045477E" w:rsidRPr="00556408">
        <w:rPr>
          <w:rFonts w:ascii="Times New Roman" w:eastAsia="Times New Roman" w:hAnsi="Times New Roman" w:cs="Times New Roman"/>
          <w:b/>
          <w:lang w:eastAsia="pl-PL"/>
        </w:rPr>
        <w:t xml:space="preserve"> </w:t>
      </w:r>
      <w:r w:rsidR="00635A48">
        <w:rPr>
          <w:rFonts w:ascii="Times New Roman" w:eastAsia="Times New Roman" w:hAnsi="Times New Roman" w:cs="Times New Roman"/>
          <w:b/>
          <w:lang w:eastAsia="pl-PL"/>
        </w:rPr>
        <w:t>dni</w:t>
      </w:r>
      <w:r w:rsidR="00635A48">
        <w:rPr>
          <w:rFonts w:ascii="Times New Roman" w:eastAsia="Times New Roman" w:hAnsi="Times New Roman" w:cs="Times New Roman"/>
          <w:b/>
          <w:lang w:eastAsia="pl-PL"/>
        </w:rPr>
        <w:tab/>
      </w:r>
      <w:r w:rsidR="0045477E" w:rsidRPr="00556408">
        <w:rPr>
          <w:rFonts w:ascii="Times New Roman" w:eastAsia="Times New Roman" w:hAnsi="Times New Roman" w:cs="Times New Roman"/>
          <w:b/>
          <w:lang w:eastAsia="pl-PL"/>
        </w:rPr>
        <w:tab/>
      </w:r>
      <w:r w:rsidR="0045477E" w:rsidRPr="00556408">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4</w:t>
      </w:r>
      <w:r w:rsidR="0045477E" w:rsidRPr="00556408">
        <w:rPr>
          <w:rFonts w:ascii="Times New Roman" w:eastAsia="Times New Roman" w:hAnsi="Times New Roman" w:cs="Times New Roman"/>
          <w:b/>
          <w:lang w:eastAsia="pl-PL"/>
        </w:rPr>
        <w:t>0 pkt</w:t>
      </w:r>
    </w:p>
    <w:p w14:paraId="43A86A9E" w14:textId="77777777" w:rsidR="00030366" w:rsidRDefault="00030366" w:rsidP="00556408">
      <w:pPr>
        <w:widowControl w:val="0"/>
        <w:suppressAutoHyphens/>
        <w:spacing w:after="0" w:line="240" w:lineRule="auto"/>
        <w:ind w:left="360"/>
        <w:rPr>
          <w:rFonts w:ascii="Times New Roman" w:eastAsia="Times New Roman" w:hAnsi="Times New Roman" w:cs="Times New Roman"/>
          <w:u w:val="single"/>
          <w:lang w:eastAsia="pl-PL"/>
        </w:rPr>
      </w:pPr>
    </w:p>
    <w:p w14:paraId="64810EFD" w14:textId="23DD09BA" w:rsidR="00677111" w:rsidRPr="003667B1" w:rsidRDefault="006C2ED8" w:rsidP="00556408">
      <w:pPr>
        <w:widowControl w:val="0"/>
        <w:suppressAutoHyphens/>
        <w:spacing w:after="0" w:line="240" w:lineRule="auto"/>
        <w:ind w:left="360"/>
        <w:rPr>
          <w:rFonts w:ascii="Times New Roman" w:eastAsia="Times New Roman" w:hAnsi="Times New Roman" w:cs="Times New Roman"/>
          <w:u w:val="single"/>
          <w:lang w:eastAsia="pl-PL"/>
        </w:rPr>
      </w:pPr>
      <w:r w:rsidRPr="003667B1">
        <w:rPr>
          <w:rFonts w:ascii="Times New Roman" w:eastAsia="Times New Roman" w:hAnsi="Times New Roman" w:cs="Times New Roman"/>
          <w:u w:val="single"/>
          <w:lang w:eastAsia="pl-PL"/>
        </w:rPr>
        <w:t xml:space="preserve">Jeżeli Wykonawca nie </w:t>
      </w:r>
      <w:r w:rsidR="00CF45D7" w:rsidRPr="003667B1">
        <w:rPr>
          <w:rFonts w:ascii="Times New Roman" w:eastAsia="Times New Roman" w:hAnsi="Times New Roman" w:cs="Times New Roman"/>
          <w:u w:val="single"/>
          <w:lang w:eastAsia="pl-PL"/>
        </w:rPr>
        <w:t xml:space="preserve">wskaże </w:t>
      </w:r>
      <w:r w:rsidRPr="003667B1">
        <w:rPr>
          <w:rFonts w:ascii="Times New Roman" w:eastAsia="Times New Roman" w:hAnsi="Times New Roman" w:cs="Times New Roman"/>
          <w:u w:val="single"/>
          <w:lang w:eastAsia="pl-PL"/>
        </w:rPr>
        <w:t xml:space="preserve">żadnego </w:t>
      </w:r>
      <w:r w:rsidR="00030366">
        <w:rPr>
          <w:rFonts w:ascii="Times New Roman" w:eastAsia="Times New Roman" w:hAnsi="Times New Roman" w:cs="Times New Roman"/>
          <w:u w:val="single"/>
          <w:lang w:eastAsia="pl-PL"/>
        </w:rPr>
        <w:t>terminu dostawy</w:t>
      </w:r>
      <w:r w:rsidRPr="003667B1">
        <w:rPr>
          <w:rFonts w:ascii="Times New Roman" w:eastAsia="Times New Roman" w:hAnsi="Times New Roman" w:cs="Times New Roman"/>
          <w:u w:val="single"/>
          <w:lang w:eastAsia="pl-PL"/>
        </w:rPr>
        <w:t xml:space="preserve">, jako obowiązujący zostanie przyjęty okres </w:t>
      </w:r>
      <w:r w:rsidR="00030366">
        <w:rPr>
          <w:rFonts w:ascii="Times New Roman" w:eastAsia="Times New Roman" w:hAnsi="Times New Roman" w:cs="Times New Roman"/>
          <w:u w:val="single"/>
          <w:lang w:eastAsia="pl-PL"/>
        </w:rPr>
        <w:t>150 dni</w:t>
      </w:r>
      <w:r w:rsidR="00CF45D7" w:rsidRPr="003667B1">
        <w:rPr>
          <w:rFonts w:ascii="Times New Roman" w:eastAsia="Times New Roman" w:hAnsi="Times New Roman" w:cs="Times New Roman"/>
          <w:u w:val="single"/>
          <w:lang w:eastAsia="pl-PL"/>
        </w:rPr>
        <w:t xml:space="preserve"> i w tym kryterium przyzna Wykonawcy 0 pkt.</w:t>
      </w:r>
      <w:r w:rsidRPr="003667B1">
        <w:rPr>
          <w:rFonts w:ascii="Times New Roman" w:eastAsia="Times New Roman" w:hAnsi="Times New Roman" w:cs="Times New Roman"/>
          <w:u w:val="single"/>
          <w:lang w:eastAsia="pl-PL"/>
        </w:rPr>
        <w:t xml:space="preserve"> </w:t>
      </w:r>
    </w:p>
    <w:p w14:paraId="4628ECC9" w14:textId="77777777" w:rsidR="00CF45D7" w:rsidRPr="003667B1" w:rsidRDefault="00CF45D7" w:rsidP="00556408">
      <w:pPr>
        <w:widowControl w:val="0"/>
        <w:suppressAutoHyphens/>
        <w:spacing w:after="0" w:line="240" w:lineRule="auto"/>
        <w:ind w:left="360"/>
        <w:rPr>
          <w:rFonts w:ascii="Times New Roman" w:eastAsia="Times New Roman" w:hAnsi="Times New Roman" w:cs="Times New Roman"/>
          <w:u w:val="single"/>
        </w:rPr>
      </w:pPr>
    </w:p>
    <w:p w14:paraId="2B10A294" w14:textId="4C25F047" w:rsidR="004A493E" w:rsidRPr="003667B1" w:rsidRDefault="00CF45D7" w:rsidP="00556408">
      <w:pPr>
        <w:widowControl w:val="0"/>
        <w:suppressAutoHyphens/>
        <w:spacing w:after="0" w:line="240" w:lineRule="auto"/>
        <w:ind w:left="360"/>
        <w:rPr>
          <w:rFonts w:ascii="Times New Roman" w:eastAsia="Times New Roman" w:hAnsi="Times New Roman" w:cs="Times New Roman"/>
          <w:u w:val="single"/>
          <w:lang w:eastAsia="pl-PL"/>
        </w:rPr>
      </w:pPr>
      <w:r w:rsidRPr="003667B1">
        <w:rPr>
          <w:rFonts w:ascii="Times New Roman" w:eastAsia="Times New Roman" w:hAnsi="Times New Roman" w:cs="Times New Roman"/>
          <w:u w:val="single"/>
        </w:rPr>
        <w:t xml:space="preserve">W przypadku zaoferowania przez Wykonawcę </w:t>
      </w:r>
      <w:r w:rsidR="00030366">
        <w:rPr>
          <w:rFonts w:ascii="Times New Roman" w:eastAsia="Times New Roman" w:hAnsi="Times New Roman" w:cs="Times New Roman"/>
          <w:u w:val="single"/>
        </w:rPr>
        <w:t>dłuższego</w:t>
      </w:r>
      <w:r w:rsidRPr="003667B1">
        <w:rPr>
          <w:rFonts w:ascii="Times New Roman" w:eastAsia="Times New Roman" w:hAnsi="Times New Roman" w:cs="Times New Roman"/>
          <w:u w:val="single"/>
        </w:rPr>
        <w:t xml:space="preserve"> </w:t>
      </w:r>
      <w:r w:rsidR="00030366">
        <w:rPr>
          <w:rFonts w:ascii="Times New Roman" w:eastAsia="Times New Roman" w:hAnsi="Times New Roman" w:cs="Times New Roman"/>
          <w:u w:val="single"/>
        </w:rPr>
        <w:t>terminu dostawy</w:t>
      </w:r>
      <w:r w:rsidRPr="003667B1">
        <w:rPr>
          <w:rFonts w:ascii="Times New Roman" w:eastAsia="Times New Roman" w:hAnsi="Times New Roman" w:cs="Times New Roman"/>
          <w:u w:val="single"/>
        </w:rPr>
        <w:t xml:space="preserve"> niż </w:t>
      </w:r>
      <w:r w:rsidR="00635A48">
        <w:rPr>
          <w:rFonts w:ascii="Times New Roman" w:eastAsia="Times New Roman" w:hAnsi="Times New Roman" w:cs="Times New Roman"/>
          <w:u w:val="single"/>
        </w:rPr>
        <w:t xml:space="preserve">maksymalny (150 dni) </w:t>
      </w:r>
      <w:r w:rsidRPr="003667B1">
        <w:rPr>
          <w:rFonts w:ascii="Times New Roman" w:eastAsia="Times New Roman" w:hAnsi="Times New Roman" w:cs="Times New Roman"/>
          <w:u w:val="single"/>
        </w:rPr>
        <w:t>określony przez Zamawiającego, oferta będzie podlegała odrzuceniu na podstawie art. 226 ust. 1 pkt 5 PZP.</w:t>
      </w:r>
    </w:p>
    <w:p w14:paraId="3839CD26" w14:textId="77777777" w:rsidR="00CF45D7" w:rsidRPr="003667B1" w:rsidRDefault="00CF45D7" w:rsidP="00556408">
      <w:pPr>
        <w:widowControl w:val="0"/>
        <w:suppressAutoHyphens/>
        <w:spacing w:after="0" w:line="240" w:lineRule="auto"/>
        <w:ind w:left="360"/>
        <w:rPr>
          <w:rFonts w:ascii="Times New Roman" w:eastAsia="Times New Roman" w:hAnsi="Times New Roman" w:cs="Times New Roman"/>
          <w:b/>
          <w:lang w:eastAsia="pl-PL"/>
        </w:rPr>
      </w:pPr>
    </w:p>
    <w:p w14:paraId="1C800C4A" w14:textId="77777777" w:rsidR="00677111" w:rsidRPr="003667B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3667B1">
        <w:rPr>
          <w:rFonts w:ascii="Times New Roman" w:eastAsia="Times New Roman" w:hAnsi="Times New Roman" w:cs="Times New Roman"/>
          <w:b/>
          <w:lang w:eastAsia="pl-PL"/>
        </w:rPr>
        <w:t>Sposób obliczania wartości punktowej całej oferty –</w:t>
      </w:r>
    </w:p>
    <w:p w14:paraId="7764326B" w14:textId="3C09C7F3" w:rsidR="00677111" w:rsidRPr="003667B1"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3667B1">
        <w:rPr>
          <w:rFonts w:ascii="Times New Roman" w:eastAsia="Times New Roman" w:hAnsi="Times New Roman" w:cs="Times New Roman"/>
          <w:b/>
          <w:lang w:eastAsia="pl-PL"/>
        </w:rPr>
        <w:lastRenderedPageBreak/>
        <w:t xml:space="preserve">S = C + </w:t>
      </w:r>
      <w:r w:rsidR="00030366">
        <w:rPr>
          <w:rFonts w:ascii="Times New Roman" w:eastAsia="Times New Roman" w:hAnsi="Times New Roman" w:cs="Times New Roman"/>
          <w:b/>
          <w:lang w:eastAsia="pl-PL"/>
        </w:rPr>
        <w:t>D</w:t>
      </w:r>
    </w:p>
    <w:p w14:paraId="59EF3445" w14:textId="77777777"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       gdzie:</w:t>
      </w:r>
    </w:p>
    <w:p w14:paraId="48B52F94" w14:textId="77777777"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b/>
          <w:lang w:eastAsia="pl-PL"/>
        </w:rPr>
        <w:t xml:space="preserve">       S</w:t>
      </w:r>
      <w:r w:rsidRPr="003667B1">
        <w:rPr>
          <w:rFonts w:ascii="Times New Roman" w:eastAsia="Times New Roman" w:hAnsi="Times New Roman" w:cs="Times New Roman"/>
          <w:lang w:eastAsia="pl-PL"/>
        </w:rPr>
        <w:t xml:space="preserve"> – to suma punktów w obu kryteriach</w:t>
      </w:r>
    </w:p>
    <w:p w14:paraId="69EF2BE9" w14:textId="77777777"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       </w:t>
      </w:r>
      <w:r w:rsidRPr="003667B1">
        <w:rPr>
          <w:rFonts w:ascii="Times New Roman" w:eastAsia="Times New Roman" w:hAnsi="Times New Roman" w:cs="Times New Roman"/>
          <w:b/>
          <w:lang w:eastAsia="pl-PL"/>
        </w:rPr>
        <w:t>C</w:t>
      </w:r>
      <w:r w:rsidRPr="003667B1">
        <w:rPr>
          <w:rFonts w:ascii="Times New Roman" w:eastAsia="Times New Roman" w:hAnsi="Times New Roman" w:cs="Times New Roman"/>
          <w:lang w:eastAsia="pl-PL"/>
        </w:rPr>
        <w:t xml:space="preserve"> – to ilość uzyskanych punków w kryterium </w:t>
      </w:r>
      <w:r w:rsidRPr="003667B1">
        <w:rPr>
          <w:rFonts w:ascii="Times New Roman" w:eastAsia="Times New Roman" w:hAnsi="Times New Roman" w:cs="Times New Roman"/>
          <w:b/>
          <w:lang w:eastAsia="pl-PL"/>
        </w:rPr>
        <w:t>„CENA”</w:t>
      </w:r>
    </w:p>
    <w:p w14:paraId="1774801C" w14:textId="3C97BBF3" w:rsidR="00677111" w:rsidRPr="003667B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3667B1">
        <w:rPr>
          <w:rFonts w:ascii="Times New Roman" w:eastAsia="Times New Roman" w:hAnsi="Times New Roman" w:cs="Times New Roman"/>
          <w:lang w:eastAsia="pl-PL"/>
        </w:rPr>
        <w:t xml:space="preserve">       </w:t>
      </w:r>
      <w:r w:rsidR="00E8307A" w:rsidRPr="00E8307A">
        <w:rPr>
          <w:rFonts w:ascii="Times New Roman" w:eastAsia="Times New Roman" w:hAnsi="Times New Roman" w:cs="Times New Roman"/>
          <w:b/>
          <w:bCs/>
          <w:lang w:eastAsia="pl-PL"/>
        </w:rPr>
        <w:t>D</w:t>
      </w:r>
      <w:r w:rsidRPr="003667B1">
        <w:rPr>
          <w:rFonts w:ascii="Times New Roman" w:eastAsia="Times New Roman" w:hAnsi="Times New Roman" w:cs="Times New Roman"/>
          <w:lang w:eastAsia="pl-PL"/>
        </w:rPr>
        <w:t xml:space="preserve"> – to ilość punktów uzyskanych w kryterium </w:t>
      </w:r>
      <w:r w:rsidRPr="003667B1">
        <w:rPr>
          <w:rFonts w:ascii="Times New Roman" w:eastAsia="Times New Roman" w:hAnsi="Times New Roman" w:cs="Times New Roman"/>
          <w:b/>
          <w:lang w:eastAsia="pl-PL"/>
        </w:rPr>
        <w:t>„</w:t>
      </w:r>
      <w:r w:rsidR="00030366">
        <w:rPr>
          <w:rFonts w:ascii="Times New Roman" w:eastAsia="Times New Roman" w:hAnsi="Times New Roman" w:cs="Times New Roman"/>
          <w:b/>
          <w:lang w:eastAsia="pl-PL"/>
        </w:rPr>
        <w:t>TERMIN DOSTAWY</w:t>
      </w:r>
      <w:r w:rsidRPr="003667B1">
        <w:rPr>
          <w:rFonts w:ascii="Times New Roman" w:eastAsia="Times New Roman" w:hAnsi="Times New Roman" w:cs="Times New Roman"/>
          <w:b/>
          <w:lang w:eastAsia="pl-PL"/>
        </w:rPr>
        <w:t>”</w:t>
      </w:r>
    </w:p>
    <w:p w14:paraId="6B636C50" w14:textId="1E1BD859"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Punkty uzyskane łącznie w kryterium cena i </w:t>
      </w:r>
      <w:r w:rsidR="00635A48">
        <w:rPr>
          <w:rFonts w:ascii="Times New Roman" w:eastAsia="Times New Roman" w:hAnsi="Times New Roman" w:cs="Times New Roman"/>
          <w:lang w:eastAsia="pl-PL"/>
        </w:rPr>
        <w:t>termin dostawy</w:t>
      </w:r>
      <w:r w:rsidRPr="003667B1">
        <w:rPr>
          <w:rFonts w:ascii="Times New Roman" w:eastAsia="Times New Roman" w:hAnsi="Times New Roman" w:cs="Times New Roman"/>
          <w:lang w:eastAsia="pl-PL"/>
        </w:rPr>
        <w:t xml:space="preserve"> stanowić będą podstawę wyboru danej oferty. </w:t>
      </w:r>
    </w:p>
    <w:p w14:paraId="603F3777" w14:textId="77777777" w:rsidR="00C5259B" w:rsidRPr="003667B1" w:rsidRDefault="00C5259B" w:rsidP="00556408">
      <w:pPr>
        <w:widowControl w:val="0"/>
        <w:suppressAutoHyphens/>
        <w:spacing w:after="0" w:line="240" w:lineRule="auto"/>
        <w:ind w:left="360"/>
        <w:rPr>
          <w:rFonts w:ascii="Times New Roman" w:eastAsia="Times New Roman" w:hAnsi="Times New Roman" w:cs="Times New Roman"/>
          <w:lang w:eastAsia="pl-PL"/>
        </w:rPr>
      </w:pPr>
    </w:p>
    <w:p w14:paraId="743FBA8D" w14:textId="77777777"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14:paraId="4BE4A9C2" w14:textId="77777777" w:rsidR="00874385" w:rsidRPr="003667B1"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14:paraId="1E515F1B" w14:textId="77777777"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14:paraId="32BA4A4E" w14:textId="77777777"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14:paraId="2FC14E5B" w14:textId="77777777"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25E7BF7E" w14:textId="77777777"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14:paraId="46AA14B9" w14:textId="77777777"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14:paraId="05E9CFC8" w14:textId="77777777"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14:paraId="75D4E593" w14:textId="18EFF857"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C04C77">
        <w:rPr>
          <w:rFonts w:ascii="Times New Roman" w:eastAsia="Times New Roman" w:hAnsi="Times New Roman" w:cs="Times New Roman"/>
          <w:color w:val="000000"/>
        </w:rPr>
        <w:t>4</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14:paraId="037821E8" w14:textId="77777777"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14:paraId="32B96B2B" w14:textId="77777777"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14:paraId="0E5118B5" w14:textId="77777777"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14:paraId="582D8130" w14:textId="77777777"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14:paraId="64C1F96F" w14:textId="77777777" w:rsidR="0073758B" w:rsidRPr="00007AF2" w:rsidRDefault="0073758B" w:rsidP="00705C3E">
      <w:pPr>
        <w:spacing w:after="0" w:line="240" w:lineRule="auto"/>
        <w:ind w:right="46"/>
        <w:jc w:val="both"/>
        <w:rPr>
          <w:rFonts w:ascii="Times New Roman" w:eastAsia="Times New Roman" w:hAnsi="Times New Roman" w:cs="Times New Roman"/>
          <w:color w:val="000000"/>
        </w:rPr>
      </w:pPr>
    </w:p>
    <w:p w14:paraId="008AFFDA" w14:textId="77777777"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14:paraId="6F861094" w14:textId="77777777" w:rsidR="005F41C0" w:rsidRDefault="005F41C0" w:rsidP="00CF45D7">
      <w:pPr>
        <w:widowControl w:val="0"/>
        <w:suppressAutoHyphens/>
        <w:spacing w:after="0" w:line="240" w:lineRule="auto"/>
        <w:rPr>
          <w:rFonts w:ascii="Times New Roman" w:eastAsia="Times New Roman" w:hAnsi="Times New Roman" w:cs="Times New Roman"/>
          <w:u w:val="single"/>
          <w:lang w:eastAsia="pl-PL"/>
        </w:rPr>
      </w:pPr>
    </w:p>
    <w:p w14:paraId="0536FB6D" w14:textId="77777777" w:rsidR="005F41C0" w:rsidRPr="003C5D05" w:rsidRDefault="0045477E" w:rsidP="0045477E">
      <w:pPr>
        <w:spacing w:after="0" w:line="240" w:lineRule="auto"/>
        <w:ind w:right="46"/>
        <w:jc w:val="both"/>
        <w:rPr>
          <w:rFonts w:ascii="Times New Roman" w:eastAsia="Times New Roman" w:hAnsi="Times New Roman" w:cs="Times New Roman"/>
        </w:rPr>
      </w:pPr>
      <w:r w:rsidRPr="0045477E">
        <w:rPr>
          <w:rFonts w:ascii="Times New Roman" w:eastAsia="Times New Roman" w:hAnsi="Times New Roman" w:cs="Times New Roman"/>
          <w:color w:val="000000"/>
        </w:rPr>
        <w:t xml:space="preserve">Zamawiający nie wymaga wniesienia </w:t>
      </w:r>
      <w:r>
        <w:rPr>
          <w:rFonts w:ascii="Times New Roman" w:eastAsia="Times New Roman" w:hAnsi="Times New Roman" w:cs="Times New Roman"/>
          <w:color w:val="000000"/>
        </w:rPr>
        <w:t>z</w:t>
      </w:r>
      <w:r w:rsidR="005F41C0" w:rsidRPr="003C5D05">
        <w:rPr>
          <w:rFonts w:ascii="Times New Roman" w:eastAsia="Times New Roman" w:hAnsi="Times New Roman" w:cs="Times New Roman"/>
          <w:color w:val="000000"/>
        </w:rPr>
        <w:t>abezpieczeni</w:t>
      </w:r>
      <w:r>
        <w:rPr>
          <w:rFonts w:ascii="Times New Roman" w:eastAsia="Times New Roman" w:hAnsi="Times New Roman" w:cs="Times New Roman"/>
          <w:color w:val="000000"/>
        </w:rPr>
        <w:t>a</w:t>
      </w:r>
      <w:r w:rsidR="005F41C0" w:rsidRPr="003C5D05">
        <w:rPr>
          <w:rFonts w:ascii="Times New Roman" w:eastAsia="Times New Roman" w:hAnsi="Times New Roman" w:cs="Times New Roman"/>
          <w:color w:val="000000"/>
        </w:rPr>
        <w:t xml:space="preserve"> nienależytego wykonania umowy.  </w:t>
      </w:r>
    </w:p>
    <w:p w14:paraId="295834C7" w14:textId="77777777"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14:paraId="37ED8844" w14:textId="77777777"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14:paraId="2E91679B" w14:textId="77777777"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14:paraId="1B40630D" w14:textId="77777777"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45477E">
        <w:rPr>
          <w:rFonts w:ascii="Times New Roman" w:eastAsia="Times New Roman" w:hAnsi="Times New Roman" w:cs="Times New Roman"/>
          <w:b/>
          <w:color w:val="000000"/>
        </w:rPr>
        <w:t>4</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14:paraId="1024B6FA" w14:textId="77777777"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14:paraId="6B8C52B5" w14:textId="77777777"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14:paraId="014DEB4F" w14:textId="77777777"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45477E">
        <w:rPr>
          <w:rFonts w:ascii="Times New Roman" w:eastAsia="Times New Roman" w:hAnsi="Times New Roman" w:cs="Times New Roman"/>
          <w:b/>
          <w:color w:val="000000"/>
        </w:rPr>
        <w:t>4</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14:paraId="2548EB6D" w14:textId="77777777"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lastRenderedPageBreak/>
        <w:t>Zmiana umowy wymaga dla swej ważności, pod rygorem nieważności, zachowania formy pisemnej.</w:t>
      </w:r>
    </w:p>
    <w:p w14:paraId="797C7123" w14:textId="77777777"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14:paraId="360D4E6E" w14:textId="77777777"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14:paraId="378693D3" w14:textId="77777777"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14:paraId="40E1D287" w14:textId="77777777" w:rsidR="007B5B53" w:rsidRDefault="007B5B53" w:rsidP="00301CB5">
      <w:pPr>
        <w:spacing w:after="0" w:line="240" w:lineRule="auto"/>
        <w:ind w:left="284" w:right="46" w:hanging="284"/>
        <w:jc w:val="both"/>
        <w:rPr>
          <w:rFonts w:ascii="Times New Roman" w:eastAsia="Calibri" w:hAnsi="Times New Roman" w:cs="Times New Roman"/>
          <w:color w:val="000000"/>
        </w:rPr>
      </w:pPr>
    </w:p>
    <w:p w14:paraId="32566CD2" w14:textId="77777777"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14:paraId="38997DB8" w14:textId="77777777"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14:paraId="7378D5FB" w14:textId="77777777"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14:paraId="7DB5EBBA" w14:textId="77777777"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14:paraId="47212DFD" w14:textId="77777777"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14:paraId="5EEE20A5" w14:textId="77777777"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14:paraId="70673CB2"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14:paraId="439061F0"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14:paraId="150A15F9" w14:textId="77777777"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14:paraId="3EF9A682" w14:textId="77777777"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14:paraId="0A7593C9" w14:textId="77777777"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14:paraId="5BB32F3B"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14:paraId="0427C088"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14:paraId="0411C992"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14:paraId="396EA74D" w14:textId="77777777"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14:paraId="651516D4" w14:textId="77777777"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14:paraId="7519A565" w14:textId="77777777"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14:paraId="73EB007C" w14:textId="77777777"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14:paraId="197E8B5D" w14:textId="77777777" w:rsidR="000E3747" w:rsidRPr="00007AF2" w:rsidRDefault="000E3747" w:rsidP="00301CB5">
      <w:pPr>
        <w:spacing w:after="0" w:line="240" w:lineRule="auto"/>
        <w:jc w:val="both"/>
        <w:rPr>
          <w:rFonts w:ascii="Times New Roman" w:eastAsia="Times New Roman" w:hAnsi="Times New Roman" w:cs="Times New Roman"/>
          <w:color w:val="000000"/>
        </w:rPr>
      </w:pPr>
    </w:p>
    <w:p w14:paraId="26B51B12" w14:textId="77777777"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t>
      </w:r>
      <w:r w:rsidR="003667B1" w:rsidRPr="003667B1">
        <w:rPr>
          <w:rFonts w:ascii="Times New Roman" w:eastAsia="Times New Roman" w:hAnsi="Times New Roman" w:cs="Times New Roman"/>
          <w:b/>
          <w:color w:val="000000"/>
        </w:rPr>
        <w:t>OCHRONA DANYCH OSOBOWYCH</w:t>
      </w:r>
    </w:p>
    <w:p w14:paraId="0CDC426E" w14:textId="77777777"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78ED34F9" w14:textId="77777777" w:rsidR="0045477E" w:rsidRPr="00556408" w:rsidRDefault="0045477E" w:rsidP="0045477E">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F162B72" w14:textId="77777777" w:rsidR="0045477E" w:rsidRPr="0045477E" w:rsidRDefault="0045477E" w:rsidP="0045477E">
      <w:pPr>
        <w:pStyle w:val="Akapitzlist"/>
        <w:numPr>
          <w:ilvl w:val="3"/>
          <w:numId w:val="25"/>
        </w:numPr>
        <w:spacing w:after="0" w:line="240" w:lineRule="auto"/>
        <w:ind w:left="284" w:right="45" w:hanging="284"/>
        <w:jc w:val="both"/>
        <w:rPr>
          <w:rFonts w:ascii="Times New Roman" w:eastAsia="Times New Roman" w:hAnsi="Times New Roman" w:cs="Times New Roman"/>
          <w:color w:val="000000"/>
        </w:rPr>
      </w:pPr>
      <w:r w:rsidRPr="0045477E">
        <w:rPr>
          <w:rFonts w:ascii="Times New Roman" w:eastAsia="Times New Roman" w:hAnsi="Times New Roman" w:cs="Times New Roman"/>
          <w:color w:val="000000"/>
        </w:rPr>
        <w:t xml:space="preserve">Administratorem Pani/Pana danych osobowych jest Ochotnicza Straż Pożarna w Radzyniu Chełmińskim, z siedzibą w Radzyniu Chełmińskim ul. Tysiąclecia 17, e-mail: </w:t>
      </w:r>
      <w:hyperlink r:id="rId43" w:history="1">
        <w:r w:rsidRPr="0045477E">
          <w:rPr>
            <w:rStyle w:val="Hipercze"/>
            <w:rFonts w:eastAsia="Times New Roman"/>
          </w:rPr>
          <w:t>ospradzyn@wp.pl</w:t>
        </w:r>
      </w:hyperlink>
      <w:r w:rsidRPr="0045477E">
        <w:rPr>
          <w:rFonts w:ascii="Times New Roman" w:eastAsia="Times New Roman" w:hAnsi="Times New Roman" w:cs="Times New Roman"/>
          <w:color w:val="000000"/>
        </w:rPr>
        <w:t>.</w:t>
      </w:r>
    </w:p>
    <w:p w14:paraId="508D78F9"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2. </w:t>
      </w:r>
      <w:r w:rsidRPr="00556408">
        <w:rPr>
          <w:rFonts w:ascii="Times New Roman" w:eastAsia="Times New Roman" w:hAnsi="Times New Roman" w:cs="Times New Roman"/>
          <w:color w:val="000000"/>
        </w:rPr>
        <w:tab/>
      </w:r>
      <w:r>
        <w:rPr>
          <w:rFonts w:ascii="Times New Roman" w:eastAsia="Times New Roman" w:hAnsi="Times New Roman" w:cs="Times New Roman"/>
          <w:color w:val="000000"/>
        </w:rPr>
        <w:t>W</w:t>
      </w:r>
      <w:r w:rsidRPr="0045477E">
        <w:rPr>
          <w:rFonts w:ascii="Times New Roman" w:eastAsia="Times New Roman" w:hAnsi="Times New Roman" w:cs="Times New Roman"/>
          <w:color w:val="000000"/>
        </w:rPr>
        <w:t xml:space="preserve"> sprawach związanych z przetwarzaniem danych osobowych, można kontaktować się z </w:t>
      </w:r>
      <w:r w:rsidR="009953DF">
        <w:rPr>
          <w:rFonts w:ascii="Times New Roman" w:eastAsia="Times New Roman" w:hAnsi="Times New Roman" w:cs="Times New Roman"/>
          <w:color w:val="000000"/>
        </w:rPr>
        <w:t>Prezesem OSP</w:t>
      </w:r>
      <w:r w:rsidRPr="0045477E">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 xml:space="preserve">za pośrednictwem adresu e-mail: </w:t>
      </w:r>
      <w:r w:rsidR="009953DF">
        <w:rPr>
          <w:rFonts w:ascii="Times New Roman" w:eastAsia="Times New Roman" w:hAnsi="Times New Roman" w:cs="Times New Roman"/>
          <w:color w:val="000000"/>
        </w:rPr>
        <w:t>ospradzyn@wp.pl</w:t>
      </w:r>
      <w:r w:rsidRPr="00556408">
        <w:rPr>
          <w:rFonts w:ascii="Times New Roman" w:eastAsia="Times New Roman" w:hAnsi="Times New Roman" w:cs="Times New Roman"/>
          <w:color w:val="000000"/>
        </w:rPr>
        <w:t xml:space="preserve"> lub pisemnie na adres Administratora.</w:t>
      </w:r>
    </w:p>
    <w:p w14:paraId="5E66CA03" w14:textId="77777777" w:rsidR="0045477E" w:rsidRPr="00556408" w:rsidRDefault="0045477E" w:rsidP="006C3C4A">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3C5D05">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6C3C4A" w:rsidRPr="006C3C4A">
        <w:rPr>
          <w:rFonts w:ascii="Times New Roman" w:eastAsia="Times New Roman" w:hAnsi="Times New Roman" w:cs="Times New Roman"/>
          <w:color w:val="000000"/>
        </w:rPr>
        <w:t>Dostawa lekkiego samochodu ratowniczo – gaśniczego dla OSP w Radzyniu Chełmińskim</w:t>
      </w:r>
      <w:r w:rsidRPr="0055640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 xml:space="preserve">znak sprawy </w:t>
      </w:r>
      <w:r w:rsidR="006C3C4A">
        <w:rPr>
          <w:rFonts w:ascii="Times New Roman" w:eastAsia="Times New Roman" w:hAnsi="Times New Roman" w:cs="Times New Roman"/>
          <w:color w:val="000000"/>
        </w:rPr>
        <w:t>OSP</w:t>
      </w:r>
      <w:r w:rsidRPr="00556408">
        <w:rPr>
          <w:rFonts w:ascii="Times New Roman" w:eastAsia="Times New Roman" w:hAnsi="Times New Roman" w:cs="Times New Roman"/>
          <w:color w:val="000000"/>
        </w:rPr>
        <w:t>.1.202</w:t>
      </w:r>
      <w:r>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prowadzonym w trybie podstawowym bez negocjacji. </w:t>
      </w:r>
    </w:p>
    <w:p w14:paraId="2860C1F6"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2019 r. poz. 2019 ze zm.), zwanej dalej PZP, przez okres 4 lat od dnia zakończenia postępowania o udzielenie zamówienia, a jeżeli czas trwania umowy przekracza 4 lata, okres przechowywania obejmuje cały czas trwania umowy.</w:t>
      </w:r>
    </w:p>
    <w:p w14:paraId="22FDD149"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14:paraId="7E52ABF7"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Odbiorcami Pani/Pana danych będą osoby lub podmioty, którym udostępniona zostanie dokumentacja postępowania w oparciu o art. 18 oraz art. 74 ust. 4 PZP.</w:t>
      </w:r>
    </w:p>
    <w:p w14:paraId="449C29C0" w14:textId="77777777" w:rsidR="0045477E"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PZP, związanym z udziałem w postępowaniu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o udzielenie zamówienia publicznego; konsekwencje niepodania określonych danych wynikają </w:t>
      </w:r>
    </w:p>
    <w:p w14:paraId="35FA90E1" w14:textId="77777777" w:rsidR="0045477E" w:rsidRPr="00556408" w:rsidRDefault="0045477E" w:rsidP="0045477E">
      <w:pPr>
        <w:spacing w:after="0" w:line="240" w:lineRule="auto"/>
        <w:ind w:left="284" w:right="45"/>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z PZP. </w:t>
      </w:r>
    </w:p>
    <w:p w14:paraId="6894D151"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14:paraId="302EF881"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 dostępu do treści swoich danych oraz możliwości ich poprawiania, sprostowania, ograniczenia przetwarzania, </w:t>
      </w:r>
    </w:p>
    <w:p w14:paraId="15002BCE"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14:paraId="429D477E"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14:paraId="26CC7575"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14:paraId="0CC2C453"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14:paraId="26F26E2F"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14:paraId="3D79C63C"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w szczególności podania nazwy lub daty postępowania o udzielenie zamówienia publicznego.</w:t>
      </w:r>
    </w:p>
    <w:p w14:paraId="03B6B861"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w zakresie niezgodnym z PZP.</w:t>
      </w:r>
    </w:p>
    <w:p w14:paraId="13CC06C8"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14:paraId="152CDA36"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14:paraId="74BBFBE4"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14:paraId="6ABB5575"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FCA5E9E"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Pr="00556408">
        <w:rPr>
          <w:rFonts w:ascii="Times New Roman" w:eastAsia="Times New Roman" w:hAnsi="Times New Roman" w:cs="Times New Roman"/>
          <w:color w:val="000000"/>
        </w:rPr>
        <w:t xml:space="preserve">Skorzystanie przez osobę, której dane dotyczą, z uprawnienia do sprostowania lub uzupełnienia,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którym mowa w art. 16 Rozporządzenia, nie może naruszać integralności protokołu oraz jego załączników.</w:t>
      </w:r>
    </w:p>
    <w:p w14:paraId="019CA992" w14:textId="77777777" w:rsidR="0045477E" w:rsidRDefault="0045477E" w:rsidP="0045477E">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14:paraId="7221F52B" w14:textId="77777777" w:rsidR="0045477E" w:rsidRPr="00556408" w:rsidRDefault="0045477E" w:rsidP="0045477E">
      <w:pPr>
        <w:spacing w:after="0" w:line="240" w:lineRule="auto"/>
        <w:ind w:left="284" w:right="45" w:hanging="284"/>
        <w:jc w:val="both"/>
        <w:rPr>
          <w:rFonts w:ascii="Times New Roman" w:eastAsia="Times New Roman" w:hAnsi="Times New Roman" w:cs="Times New Roman"/>
          <w:color w:val="000000"/>
        </w:rPr>
      </w:pPr>
    </w:p>
    <w:p w14:paraId="1BC75621" w14:textId="77777777" w:rsidR="0045477E" w:rsidRPr="003C5D05" w:rsidRDefault="0045477E" w:rsidP="0045477E">
      <w:pPr>
        <w:spacing w:after="0" w:line="240" w:lineRule="auto"/>
        <w:ind w:left="-5" w:right="46" w:hanging="10"/>
        <w:jc w:val="both"/>
        <w:rPr>
          <w:rFonts w:ascii="Times New Roman" w:eastAsia="Times New Roman" w:hAnsi="Times New Roman" w:cs="Times New Roman"/>
          <w:color w:val="000000"/>
        </w:rPr>
      </w:pPr>
      <w:r w:rsidRPr="003C5D05">
        <w:rPr>
          <w:rFonts w:ascii="Times New Roman" w:eastAsia="Times New Roman" w:hAnsi="Times New Roman" w:cs="Times New Roman"/>
          <w:b/>
          <w:color w:val="000000"/>
        </w:rPr>
        <w:lastRenderedPageBreak/>
        <w:t>Do obowiązków Wykonawcy należą m.in. obowiązki wynikające z RODO, w szczególności obowiązek informacyjny przewidziany w art. 13 RODO względem osób fizycznych</w:t>
      </w:r>
      <w:r w:rsidRPr="003C5D05">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3C5D05">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3C5D05">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3C5D05">
        <w:rPr>
          <w:rFonts w:ascii="Times New Roman" w:eastAsia="Times New Roman" w:hAnsi="Times New Roman" w:cs="Times New Roman"/>
          <w:color w:val="000000"/>
        </w:rPr>
        <w:t>wyłączeń</w:t>
      </w:r>
      <w:proofErr w:type="spellEnd"/>
      <w:r w:rsidRPr="003C5D05">
        <w:rPr>
          <w:rFonts w:ascii="Times New Roman" w:eastAsia="Times New Roman" w:hAnsi="Times New Roman" w:cs="Times New Roman"/>
          <w:color w:val="000000"/>
        </w:rPr>
        <w:t xml:space="preserve">, o których mowa </w:t>
      </w:r>
      <w:r w:rsidRPr="003C5D05">
        <w:rPr>
          <w:rFonts w:ascii="Times New Roman" w:eastAsia="Times New Roman" w:hAnsi="Times New Roman" w:cs="Times New Roman"/>
          <w:color w:val="000000"/>
        </w:rPr>
        <w:br/>
        <w:t xml:space="preserve">w art. 14 ust. 5 RODO. </w:t>
      </w:r>
    </w:p>
    <w:p w14:paraId="493FF765" w14:textId="77777777"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14:paraId="3602BB81" w14:textId="77777777"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14:paraId="21E0073A" w14:textId="77777777"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14:paraId="2A81FADD" w14:textId="77777777"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6C3C4A">
        <w:rPr>
          <w:rFonts w:ascii="Times New Roman" w:eastAsia="Times New Roman" w:hAnsi="Times New Roman" w:cs="Times New Roman"/>
          <w:lang w:eastAsia="pl-PL"/>
        </w:rPr>
        <w:t>4</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14:paraId="5781AC00" w14:textId="77777777"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14:paraId="24B0734A" w14:textId="77777777"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14:paraId="204397F4" w14:textId="77777777"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nr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14:paraId="5C293CB6" w14:textId="77777777" w:rsidR="005F5B66" w:rsidRPr="006C3C4A"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7B5B53" w:rsidRPr="007B5B53">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Oświadczenie o niepodleganiu wykluczeniu </w:t>
      </w:r>
    </w:p>
    <w:p w14:paraId="350B007D" w14:textId="77777777" w:rsidR="005520D7" w:rsidRPr="006C3C4A" w:rsidRDefault="005520D7" w:rsidP="005520D7">
      <w:pPr>
        <w:numPr>
          <w:ilvl w:val="0"/>
          <w:numId w:val="4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Pr>
          <w:rFonts w:ascii="Times New Roman" w:eastAsia="Times New Roman" w:hAnsi="Times New Roman" w:cs="Times New Roman"/>
          <w:color w:val="000000"/>
          <w:sz w:val="18"/>
        </w:rPr>
        <w:t>3</w:t>
      </w:r>
      <w:r w:rsidRPr="00007AF2">
        <w:rPr>
          <w:rFonts w:ascii="Times New Roman" w:eastAsia="Times New Roman" w:hAnsi="Times New Roman" w:cs="Times New Roman"/>
          <w:color w:val="000000"/>
          <w:sz w:val="18"/>
        </w:rPr>
        <w:t xml:space="preserve"> </w:t>
      </w:r>
      <w:r w:rsidRPr="007B5B53">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Specyfikacja techniczna</w:t>
      </w:r>
      <w:r w:rsidRPr="00007AF2">
        <w:rPr>
          <w:rFonts w:ascii="Times New Roman" w:eastAsia="Times New Roman" w:hAnsi="Times New Roman" w:cs="Times New Roman"/>
          <w:color w:val="000000"/>
          <w:sz w:val="18"/>
        </w:rPr>
        <w:t xml:space="preserve"> </w:t>
      </w:r>
    </w:p>
    <w:p w14:paraId="021E843F" w14:textId="77777777" w:rsidR="005F5B66" w:rsidRPr="00284650" w:rsidRDefault="005F5B66" w:rsidP="005520D7">
      <w:pPr>
        <w:numPr>
          <w:ilvl w:val="0"/>
          <w:numId w:val="4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520D7">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7B5B53" w:rsidRPr="007B5B53">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Projektowane postanowienia umowy w sprawie zamówienia publicznego </w:t>
      </w:r>
    </w:p>
    <w:p w14:paraId="67C40747" w14:textId="77777777" w:rsidR="00924682" w:rsidRPr="00924682" w:rsidRDefault="005F5B66" w:rsidP="005520D7">
      <w:pPr>
        <w:numPr>
          <w:ilvl w:val="0"/>
          <w:numId w:val="49"/>
        </w:numPr>
        <w:spacing w:after="13" w:line="259" w:lineRule="auto"/>
        <w:ind w:right="44"/>
        <w:jc w:val="both"/>
        <w:rPr>
          <w:rFonts w:ascii="Times New Roman" w:eastAsia="Times New Roman" w:hAnsi="Times New Roman" w:cs="Times New Roman"/>
          <w:color w:val="000000"/>
        </w:rPr>
      </w:pPr>
      <w:r w:rsidRPr="00CF45D7">
        <w:rPr>
          <w:rFonts w:ascii="Times New Roman" w:eastAsia="Times New Roman" w:hAnsi="Times New Roman" w:cs="Times New Roman"/>
          <w:color w:val="000000"/>
          <w:sz w:val="18"/>
        </w:rPr>
        <w:t xml:space="preserve">Załącznik nr </w:t>
      </w:r>
      <w:r w:rsidR="005520D7">
        <w:rPr>
          <w:rFonts w:ascii="Times New Roman" w:eastAsia="Times New Roman" w:hAnsi="Times New Roman" w:cs="Times New Roman"/>
          <w:color w:val="000000"/>
          <w:sz w:val="18"/>
        </w:rPr>
        <w:t>5</w:t>
      </w:r>
      <w:r w:rsidRPr="00CF45D7">
        <w:rPr>
          <w:rFonts w:ascii="Times New Roman" w:eastAsia="Times New Roman" w:hAnsi="Times New Roman" w:cs="Times New Roman"/>
          <w:color w:val="000000"/>
          <w:sz w:val="18"/>
        </w:rPr>
        <w:t xml:space="preserve"> –</w:t>
      </w:r>
      <w:r w:rsidR="005520D7">
        <w:rPr>
          <w:rFonts w:ascii="Times New Roman" w:eastAsia="Times New Roman" w:hAnsi="Times New Roman" w:cs="Times New Roman"/>
          <w:color w:val="000000"/>
          <w:sz w:val="18"/>
        </w:rPr>
        <w:t xml:space="preserve">  O</w:t>
      </w:r>
      <w:r w:rsidR="005520D7" w:rsidRPr="005520D7">
        <w:rPr>
          <w:rFonts w:ascii="Times New Roman" w:eastAsia="Times New Roman" w:hAnsi="Times New Roman" w:cs="Times New Roman"/>
          <w:color w:val="000000"/>
          <w:sz w:val="18"/>
        </w:rPr>
        <w:t xml:space="preserve">pis parametrów oferowanego pojazdu </w:t>
      </w:r>
    </w:p>
    <w:sectPr w:rsidR="00924682" w:rsidRPr="00924682" w:rsidSect="001D468B">
      <w:headerReference w:type="default" r:id="rId44"/>
      <w:footerReference w:type="even" r:id="rId45"/>
      <w:footerReference w:type="default" r:id="rId46"/>
      <w:headerReference w:type="first" r:id="rId47"/>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B53C" w14:textId="77777777" w:rsidR="00EF241D" w:rsidRDefault="00EF241D" w:rsidP="00874385">
      <w:pPr>
        <w:spacing w:after="0" w:line="240" w:lineRule="auto"/>
      </w:pPr>
      <w:r>
        <w:separator/>
      </w:r>
    </w:p>
  </w:endnote>
  <w:endnote w:type="continuationSeparator" w:id="0">
    <w:p w14:paraId="71930D2F" w14:textId="77777777" w:rsidR="00EF241D" w:rsidRDefault="00EF241D"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ABD3" w14:textId="77777777" w:rsidR="00005735" w:rsidRDefault="00005735"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6888E1" w14:textId="77777777" w:rsidR="00005735" w:rsidRDefault="000057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C21" w14:textId="77777777" w:rsidR="00005735" w:rsidRDefault="00005735"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53DF">
      <w:rPr>
        <w:rStyle w:val="Numerstrony"/>
        <w:noProof/>
      </w:rPr>
      <w:t>19</w:t>
    </w:r>
    <w:r>
      <w:rPr>
        <w:rStyle w:val="Numerstrony"/>
      </w:rPr>
      <w:fldChar w:fldCharType="end"/>
    </w:r>
  </w:p>
  <w:p w14:paraId="294B8986" w14:textId="77777777" w:rsidR="00005735" w:rsidRDefault="00005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66B0" w14:textId="77777777" w:rsidR="00EF241D" w:rsidRDefault="00EF241D" w:rsidP="00874385">
      <w:pPr>
        <w:spacing w:after="0" w:line="240" w:lineRule="auto"/>
      </w:pPr>
      <w:r>
        <w:separator/>
      </w:r>
    </w:p>
  </w:footnote>
  <w:footnote w:type="continuationSeparator" w:id="0">
    <w:p w14:paraId="6CB719D8" w14:textId="77777777" w:rsidR="00EF241D" w:rsidRDefault="00EF241D" w:rsidP="0087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0DFD" w14:textId="77777777" w:rsidR="00005735" w:rsidRDefault="00005735" w:rsidP="00D56912">
    <w:pPr>
      <w:pStyle w:val="Nagwek"/>
      <w:ind w:firstLine="708"/>
    </w:pPr>
  </w:p>
  <w:p w14:paraId="6F449972" w14:textId="77777777" w:rsidR="00005735" w:rsidRDefault="00005735" w:rsidP="00D569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C5E6" w14:textId="77777777" w:rsidR="00005735" w:rsidRDefault="00005735">
    <w:pPr>
      <w:pStyle w:val="Nagwek"/>
    </w:pPr>
  </w:p>
  <w:p w14:paraId="49C7D56E" w14:textId="77777777" w:rsidR="00005735" w:rsidRDefault="00005735" w:rsidP="001D468B">
    <w:pPr>
      <w:pStyle w:val="Nagwek"/>
      <w:jc w:val="center"/>
    </w:pPr>
    <w:r>
      <w:rPr>
        <w:noProof/>
        <w:lang w:eastAsia="pl-PL"/>
      </w:rPr>
      <w:drawing>
        <wp:inline distT="0" distB="0" distL="0" distR="0" wp14:anchorId="0AA05C7F" wp14:editId="45093B52">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3BF19"/>
    <w:multiLevelType w:val="hybridMultilevel"/>
    <w:tmpl w:val="D21DB3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34EA02"/>
    <w:multiLevelType w:val="hybridMultilevel"/>
    <w:tmpl w:val="DCA097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817C57"/>
    <w:multiLevelType w:val="hybridMultilevel"/>
    <w:tmpl w:val="636D4B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2B5C73"/>
    <w:multiLevelType w:val="hybridMultilevel"/>
    <w:tmpl w:val="029F7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6" w15:restartNumberingAfterBreak="0">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BCC88E"/>
    <w:multiLevelType w:val="hybridMultilevel"/>
    <w:tmpl w:val="60EFB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360DB8"/>
    <w:multiLevelType w:val="hybridMultilevel"/>
    <w:tmpl w:val="667A70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80B38"/>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4D19C9"/>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5053D3A"/>
    <w:multiLevelType w:val="hybridMultilevel"/>
    <w:tmpl w:val="155CC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45B1FE43"/>
    <w:multiLevelType w:val="hybridMultilevel"/>
    <w:tmpl w:val="A95AED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B197A8"/>
    <w:multiLevelType w:val="hybridMultilevel"/>
    <w:tmpl w:val="E243B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2165194">
    <w:abstractNumId w:val="20"/>
  </w:num>
  <w:num w:numId="2" w16cid:durableId="835654348">
    <w:abstractNumId w:val="32"/>
  </w:num>
  <w:num w:numId="3" w16cid:durableId="562835050">
    <w:abstractNumId w:val="7"/>
  </w:num>
  <w:num w:numId="4" w16cid:durableId="1920210172">
    <w:abstractNumId w:val="6"/>
  </w:num>
  <w:num w:numId="5" w16cid:durableId="1914965476">
    <w:abstractNumId w:val="25"/>
  </w:num>
  <w:num w:numId="6" w16cid:durableId="34427764">
    <w:abstractNumId w:val="38"/>
  </w:num>
  <w:num w:numId="7" w16cid:durableId="777797257">
    <w:abstractNumId w:val="8"/>
  </w:num>
  <w:num w:numId="8" w16cid:durableId="927888455">
    <w:abstractNumId w:val="31"/>
  </w:num>
  <w:num w:numId="9" w16cid:durableId="1649478345">
    <w:abstractNumId w:val="23"/>
  </w:num>
  <w:num w:numId="10" w16cid:durableId="2084327532">
    <w:abstractNumId w:val="21"/>
  </w:num>
  <w:num w:numId="11" w16cid:durableId="1133446018">
    <w:abstractNumId w:val="19"/>
  </w:num>
  <w:num w:numId="12" w16cid:durableId="1717192701">
    <w:abstractNumId w:val="22"/>
  </w:num>
  <w:num w:numId="13" w16cid:durableId="2048796032">
    <w:abstractNumId w:val="15"/>
  </w:num>
  <w:num w:numId="14" w16cid:durableId="1886406193">
    <w:abstractNumId w:val="16"/>
  </w:num>
  <w:num w:numId="15" w16cid:durableId="1505970975">
    <w:abstractNumId w:val="45"/>
  </w:num>
  <w:num w:numId="16" w16cid:durableId="1548757350">
    <w:abstractNumId w:val="34"/>
  </w:num>
  <w:num w:numId="17" w16cid:durableId="1974486242">
    <w:abstractNumId w:val="9"/>
  </w:num>
  <w:num w:numId="18" w16cid:durableId="685522624">
    <w:abstractNumId w:val="24"/>
  </w:num>
  <w:num w:numId="19" w16cid:durableId="513036451">
    <w:abstractNumId w:val="14"/>
  </w:num>
  <w:num w:numId="20" w16cid:durableId="1453329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6895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9708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8105713">
    <w:abstractNumId w:val="29"/>
  </w:num>
  <w:num w:numId="24" w16cid:durableId="2936040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2961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919496">
    <w:abstractNumId w:val="41"/>
  </w:num>
  <w:num w:numId="27" w16cid:durableId="1389718525">
    <w:abstractNumId w:val="40"/>
  </w:num>
  <w:num w:numId="28" w16cid:durableId="1700277520">
    <w:abstractNumId w:val="27"/>
  </w:num>
  <w:num w:numId="29" w16cid:durableId="327100872">
    <w:abstractNumId w:val="39"/>
  </w:num>
  <w:num w:numId="30" w16cid:durableId="683477673">
    <w:abstractNumId w:val="12"/>
  </w:num>
  <w:num w:numId="31" w16cid:durableId="2002810202">
    <w:abstractNumId w:val="36"/>
  </w:num>
  <w:num w:numId="32" w16cid:durableId="2113278855">
    <w:abstractNumId w:val="42"/>
  </w:num>
  <w:num w:numId="33" w16cid:durableId="2098596221">
    <w:abstractNumId w:val="50"/>
  </w:num>
  <w:num w:numId="34" w16cid:durableId="2025013847">
    <w:abstractNumId w:val="28"/>
  </w:num>
  <w:num w:numId="35" w16cid:durableId="242880571">
    <w:abstractNumId w:val="33"/>
  </w:num>
  <w:num w:numId="36" w16cid:durableId="1965580526">
    <w:abstractNumId w:val="30"/>
  </w:num>
  <w:num w:numId="37" w16cid:durableId="1014304263">
    <w:abstractNumId w:val="49"/>
  </w:num>
  <w:num w:numId="38" w16cid:durableId="1620717078">
    <w:abstractNumId w:val="43"/>
  </w:num>
  <w:num w:numId="39" w16cid:durableId="930627130">
    <w:abstractNumId w:val="26"/>
  </w:num>
  <w:num w:numId="40" w16cid:durableId="1890720671">
    <w:abstractNumId w:val="13"/>
  </w:num>
  <w:num w:numId="41" w16cid:durableId="1121461305">
    <w:abstractNumId w:val="0"/>
  </w:num>
  <w:num w:numId="42" w16cid:durableId="624237467">
    <w:abstractNumId w:val="35"/>
  </w:num>
  <w:num w:numId="43" w16cid:durableId="1123888247">
    <w:abstractNumId w:val="2"/>
  </w:num>
  <w:num w:numId="44" w16cid:durableId="1699507539">
    <w:abstractNumId w:val="11"/>
  </w:num>
  <w:num w:numId="45" w16cid:durableId="480586111">
    <w:abstractNumId w:val="3"/>
  </w:num>
  <w:num w:numId="46" w16cid:durableId="472261370">
    <w:abstractNumId w:val="37"/>
  </w:num>
  <w:num w:numId="47" w16cid:durableId="1549612562">
    <w:abstractNumId w:val="1"/>
  </w:num>
  <w:num w:numId="48" w16cid:durableId="281109201">
    <w:abstractNumId w:val="10"/>
  </w:num>
  <w:num w:numId="49" w16cid:durableId="29799973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E1"/>
    <w:rsid w:val="000005E5"/>
    <w:rsid w:val="00001E94"/>
    <w:rsid w:val="000029BF"/>
    <w:rsid w:val="00002EBD"/>
    <w:rsid w:val="00005735"/>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366"/>
    <w:rsid w:val="00030FB8"/>
    <w:rsid w:val="000316C6"/>
    <w:rsid w:val="00031706"/>
    <w:rsid w:val="00031A6C"/>
    <w:rsid w:val="0003272D"/>
    <w:rsid w:val="0003345E"/>
    <w:rsid w:val="00034201"/>
    <w:rsid w:val="000401FC"/>
    <w:rsid w:val="000408C5"/>
    <w:rsid w:val="000408F0"/>
    <w:rsid w:val="00042C63"/>
    <w:rsid w:val="000434FB"/>
    <w:rsid w:val="00043CBB"/>
    <w:rsid w:val="00043E71"/>
    <w:rsid w:val="00044D9F"/>
    <w:rsid w:val="00045063"/>
    <w:rsid w:val="00046AD1"/>
    <w:rsid w:val="000505B8"/>
    <w:rsid w:val="000507EA"/>
    <w:rsid w:val="00052EC5"/>
    <w:rsid w:val="000545C6"/>
    <w:rsid w:val="000552E7"/>
    <w:rsid w:val="00055953"/>
    <w:rsid w:val="00056063"/>
    <w:rsid w:val="00056CA5"/>
    <w:rsid w:val="00057472"/>
    <w:rsid w:val="00057E13"/>
    <w:rsid w:val="00057F8A"/>
    <w:rsid w:val="000603CD"/>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443E"/>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10B6"/>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0CC"/>
    <w:rsid w:val="001848D3"/>
    <w:rsid w:val="00186104"/>
    <w:rsid w:val="0018642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1AC"/>
    <w:rsid w:val="00233810"/>
    <w:rsid w:val="0023410E"/>
    <w:rsid w:val="002346BF"/>
    <w:rsid w:val="0023527B"/>
    <w:rsid w:val="002362AF"/>
    <w:rsid w:val="00236891"/>
    <w:rsid w:val="002370B0"/>
    <w:rsid w:val="0023728C"/>
    <w:rsid w:val="00237791"/>
    <w:rsid w:val="00237A02"/>
    <w:rsid w:val="00237CBE"/>
    <w:rsid w:val="00237DCF"/>
    <w:rsid w:val="00240780"/>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0A4"/>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8CA"/>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679F"/>
    <w:rsid w:val="002C728D"/>
    <w:rsid w:val="002C7DF6"/>
    <w:rsid w:val="002D06A9"/>
    <w:rsid w:val="002D1675"/>
    <w:rsid w:val="002D1919"/>
    <w:rsid w:val="002D2A99"/>
    <w:rsid w:val="002D5DA3"/>
    <w:rsid w:val="002D78C7"/>
    <w:rsid w:val="002E00A8"/>
    <w:rsid w:val="002E06FC"/>
    <w:rsid w:val="002E2276"/>
    <w:rsid w:val="002E252F"/>
    <w:rsid w:val="002E2EA8"/>
    <w:rsid w:val="002E5B96"/>
    <w:rsid w:val="002E5BE8"/>
    <w:rsid w:val="002E67B3"/>
    <w:rsid w:val="002F1AFD"/>
    <w:rsid w:val="002F28AE"/>
    <w:rsid w:val="002F673D"/>
    <w:rsid w:val="002F678C"/>
    <w:rsid w:val="002F75E0"/>
    <w:rsid w:val="002F7DD9"/>
    <w:rsid w:val="00301841"/>
    <w:rsid w:val="00301CB5"/>
    <w:rsid w:val="00303706"/>
    <w:rsid w:val="0030392B"/>
    <w:rsid w:val="00303CB8"/>
    <w:rsid w:val="00305F85"/>
    <w:rsid w:val="003060CC"/>
    <w:rsid w:val="003104B4"/>
    <w:rsid w:val="003109CB"/>
    <w:rsid w:val="003118FD"/>
    <w:rsid w:val="00311973"/>
    <w:rsid w:val="003131EF"/>
    <w:rsid w:val="00313AEA"/>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67B1"/>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3060"/>
    <w:rsid w:val="003A473E"/>
    <w:rsid w:val="003A4944"/>
    <w:rsid w:val="003A75A0"/>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AEE"/>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0AC8"/>
    <w:rsid w:val="004518C8"/>
    <w:rsid w:val="004526C5"/>
    <w:rsid w:val="00454737"/>
    <w:rsid w:val="0045477E"/>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250F"/>
    <w:rsid w:val="004A3C72"/>
    <w:rsid w:val="004A493E"/>
    <w:rsid w:val="004A5052"/>
    <w:rsid w:val="004A51E0"/>
    <w:rsid w:val="004A5208"/>
    <w:rsid w:val="004A6AB4"/>
    <w:rsid w:val="004B057C"/>
    <w:rsid w:val="004B195A"/>
    <w:rsid w:val="004B3555"/>
    <w:rsid w:val="004B3FE2"/>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0D7"/>
    <w:rsid w:val="00552B90"/>
    <w:rsid w:val="00552C7F"/>
    <w:rsid w:val="00556408"/>
    <w:rsid w:val="00557210"/>
    <w:rsid w:val="005576EC"/>
    <w:rsid w:val="00557746"/>
    <w:rsid w:val="00560A83"/>
    <w:rsid w:val="00561E86"/>
    <w:rsid w:val="00562C01"/>
    <w:rsid w:val="0056405A"/>
    <w:rsid w:val="00564333"/>
    <w:rsid w:val="00564732"/>
    <w:rsid w:val="005655D5"/>
    <w:rsid w:val="00565662"/>
    <w:rsid w:val="00565DA2"/>
    <w:rsid w:val="00566689"/>
    <w:rsid w:val="0056739D"/>
    <w:rsid w:val="0056797C"/>
    <w:rsid w:val="0057074B"/>
    <w:rsid w:val="00570BD4"/>
    <w:rsid w:val="00570C83"/>
    <w:rsid w:val="005721FB"/>
    <w:rsid w:val="005741ED"/>
    <w:rsid w:val="00574D98"/>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38D"/>
    <w:rsid w:val="005D1EFD"/>
    <w:rsid w:val="005D2E12"/>
    <w:rsid w:val="005D2EF8"/>
    <w:rsid w:val="005D30BE"/>
    <w:rsid w:val="005D3532"/>
    <w:rsid w:val="005D3854"/>
    <w:rsid w:val="005D4097"/>
    <w:rsid w:val="005D48B4"/>
    <w:rsid w:val="005D4C81"/>
    <w:rsid w:val="005D568B"/>
    <w:rsid w:val="005D5CF6"/>
    <w:rsid w:val="005D5D7E"/>
    <w:rsid w:val="005D5DC5"/>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1C0"/>
    <w:rsid w:val="005F4BF5"/>
    <w:rsid w:val="005F55E2"/>
    <w:rsid w:val="005F5B66"/>
    <w:rsid w:val="005F5CC3"/>
    <w:rsid w:val="005F5E5D"/>
    <w:rsid w:val="005F679B"/>
    <w:rsid w:val="005F6DF8"/>
    <w:rsid w:val="005F6FF8"/>
    <w:rsid w:val="00602767"/>
    <w:rsid w:val="00602F6C"/>
    <w:rsid w:val="00603C6B"/>
    <w:rsid w:val="00604038"/>
    <w:rsid w:val="00604150"/>
    <w:rsid w:val="0060534C"/>
    <w:rsid w:val="00605717"/>
    <w:rsid w:val="00605FBD"/>
    <w:rsid w:val="0060755A"/>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A4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57E27"/>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4D23"/>
    <w:rsid w:val="006A61E1"/>
    <w:rsid w:val="006A67DF"/>
    <w:rsid w:val="006A6B89"/>
    <w:rsid w:val="006A7172"/>
    <w:rsid w:val="006A7EA9"/>
    <w:rsid w:val="006B0812"/>
    <w:rsid w:val="006B1AA8"/>
    <w:rsid w:val="006B2EA6"/>
    <w:rsid w:val="006B4463"/>
    <w:rsid w:val="006B4D31"/>
    <w:rsid w:val="006B4FBD"/>
    <w:rsid w:val="006B5E2F"/>
    <w:rsid w:val="006B6F38"/>
    <w:rsid w:val="006C0117"/>
    <w:rsid w:val="006C2ED8"/>
    <w:rsid w:val="006C3C4A"/>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21C"/>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5CB4"/>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45C09"/>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B5B53"/>
    <w:rsid w:val="007C1BA7"/>
    <w:rsid w:val="007C1CC3"/>
    <w:rsid w:val="007C251C"/>
    <w:rsid w:val="007C2C20"/>
    <w:rsid w:val="007C32EE"/>
    <w:rsid w:val="007C33DE"/>
    <w:rsid w:val="007C3A6B"/>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65E"/>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2A1"/>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4F67"/>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4682"/>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3DF"/>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5C4"/>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22C5"/>
    <w:rsid w:val="00A03238"/>
    <w:rsid w:val="00A03FB4"/>
    <w:rsid w:val="00A040F0"/>
    <w:rsid w:val="00A05099"/>
    <w:rsid w:val="00A05512"/>
    <w:rsid w:val="00A05596"/>
    <w:rsid w:val="00A055A7"/>
    <w:rsid w:val="00A060BE"/>
    <w:rsid w:val="00A0640F"/>
    <w:rsid w:val="00A107D5"/>
    <w:rsid w:val="00A11B8B"/>
    <w:rsid w:val="00A11E83"/>
    <w:rsid w:val="00A15727"/>
    <w:rsid w:val="00A174EE"/>
    <w:rsid w:val="00A17998"/>
    <w:rsid w:val="00A17EA6"/>
    <w:rsid w:val="00A211A0"/>
    <w:rsid w:val="00A233B1"/>
    <w:rsid w:val="00A23F68"/>
    <w:rsid w:val="00A24B80"/>
    <w:rsid w:val="00A24ED4"/>
    <w:rsid w:val="00A25DF3"/>
    <w:rsid w:val="00A306F9"/>
    <w:rsid w:val="00A30D68"/>
    <w:rsid w:val="00A370AD"/>
    <w:rsid w:val="00A4066B"/>
    <w:rsid w:val="00A40A55"/>
    <w:rsid w:val="00A40EED"/>
    <w:rsid w:val="00A42058"/>
    <w:rsid w:val="00A42346"/>
    <w:rsid w:val="00A427D5"/>
    <w:rsid w:val="00A42AC4"/>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6CF"/>
    <w:rsid w:val="00A81B87"/>
    <w:rsid w:val="00A824E9"/>
    <w:rsid w:val="00A8310F"/>
    <w:rsid w:val="00A83DE3"/>
    <w:rsid w:val="00A84986"/>
    <w:rsid w:val="00A85824"/>
    <w:rsid w:val="00A85B21"/>
    <w:rsid w:val="00A85FD9"/>
    <w:rsid w:val="00A8676A"/>
    <w:rsid w:val="00A87625"/>
    <w:rsid w:val="00A87B34"/>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5B4"/>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39EC"/>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475B9"/>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33D7"/>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A6B"/>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7A8B"/>
    <w:rsid w:val="00BD010B"/>
    <w:rsid w:val="00BD03FE"/>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4B62"/>
    <w:rsid w:val="00C04C77"/>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283F"/>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5D7"/>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27FDA"/>
    <w:rsid w:val="00D3006F"/>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4C5F"/>
    <w:rsid w:val="00D4570C"/>
    <w:rsid w:val="00D45A4E"/>
    <w:rsid w:val="00D45B59"/>
    <w:rsid w:val="00D45C69"/>
    <w:rsid w:val="00D47DB6"/>
    <w:rsid w:val="00D51A05"/>
    <w:rsid w:val="00D52596"/>
    <w:rsid w:val="00D5381D"/>
    <w:rsid w:val="00D54784"/>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47B4"/>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6EF0"/>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59F7"/>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5CD"/>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63A4C"/>
    <w:rsid w:val="00E6464E"/>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07A"/>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1D"/>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477E"/>
    <w:rsid w:val="00F45EB9"/>
    <w:rsid w:val="00F4660D"/>
    <w:rsid w:val="00F53AC3"/>
    <w:rsid w:val="00F547ED"/>
    <w:rsid w:val="00F5520F"/>
    <w:rsid w:val="00F56755"/>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301"/>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575A8"/>
  <w15:docId w15:val="{7CB951EB-CB4B-4253-8E0B-6F94253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977686611">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s://platformazakupowa.pl/pn/radzynchelminsk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pl.facebook.com/OSP.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cwk@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ospradzyn@wp.pl" TargetMode="External"/><Relationship Id="rId48" Type="http://schemas.openxmlformats.org/officeDocument/2006/relationships/fontTable" Target="fontTable.xml"/><Relationship Id="rId8" Type="http://schemas.openxmlformats.org/officeDocument/2006/relationships/hyperlink" Target="mailto:ospradzyn@wp.pl" TargetMode="Externa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radzynchelminski" TargetMode="External"/><Relationship Id="rId46" Type="http://schemas.openxmlformats.org/officeDocument/2006/relationships/footer" Target="footer2.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D730-2325-4DD8-ADC7-1BB3187C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9929</Words>
  <Characters>59578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Urząd Miasta i Gminy Radzyń Chełmiński</cp:lastModifiedBy>
  <cp:revision>4</cp:revision>
  <cp:lastPrinted>2022-06-21T08:01:00Z</cp:lastPrinted>
  <dcterms:created xsi:type="dcterms:W3CDTF">2022-06-20T08:48:00Z</dcterms:created>
  <dcterms:modified xsi:type="dcterms:W3CDTF">2022-06-21T08:02:00Z</dcterms:modified>
</cp:coreProperties>
</file>