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D2B7B" w14:textId="4CF95F61" w:rsidR="00CC1C02" w:rsidRPr="002A38FD" w:rsidRDefault="00CC1C02" w:rsidP="0062056C">
      <w:pPr>
        <w:spacing w:line="276" w:lineRule="auto"/>
        <w:jc w:val="center"/>
        <w:rPr>
          <w:rFonts w:ascii="Arial" w:hAnsi="Arial" w:cs="Arial"/>
          <w:b/>
          <w:noProof/>
          <w:color w:val="2E74B5" w:themeColor="accent5" w:themeShade="BF"/>
          <w:sz w:val="18"/>
          <w:szCs w:val="18"/>
        </w:rPr>
      </w:pPr>
      <w:r w:rsidRPr="002A38FD">
        <w:rPr>
          <w:rFonts w:ascii="Arial" w:hAnsi="Arial" w:cs="Arial"/>
          <w:b/>
          <w:noProof/>
          <w:color w:val="2E74B5" w:themeColor="accent5" w:themeShade="BF"/>
          <w:sz w:val="18"/>
          <w:szCs w:val="18"/>
        </w:rPr>
        <w:t>DOKUMENT SKŁADANY NA WEZWANIE ZAMAWIAJĄCEGO</w:t>
      </w:r>
    </w:p>
    <w:p w14:paraId="02DB424C" w14:textId="77777777" w:rsidR="00CC1C02" w:rsidRPr="002A38FD" w:rsidRDefault="00CC1C02" w:rsidP="0062056C">
      <w:pPr>
        <w:spacing w:line="276" w:lineRule="auto"/>
        <w:rPr>
          <w:rFonts w:ascii="Arial" w:hAnsi="Arial" w:cs="Arial"/>
          <w:b/>
          <w:noProof/>
          <w:color w:val="2E74B5" w:themeColor="accent5" w:themeShade="BF"/>
          <w:sz w:val="18"/>
          <w:szCs w:val="18"/>
        </w:rPr>
      </w:pPr>
    </w:p>
    <w:p w14:paraId="4656F416" w14:textId="26931EC3" w:rsidR="00973DD3" w:rsidRPr="002A38FD" w:rsidRDefault="00973DD3" w:rsidP="0062056C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A38FD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0C1D29AF" wp14:editId="115F2E94">
            <wp:extent cx="2181225" cy="6477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457F6" w14:textId="77777777" w:rsidR="00BE7640" w:rsidRPr="002A38FD" w:rsidRDefault="00BE7640" w:rsidP="0062056C">
      <w:pPr>
        <w:suppressAutoHyphens w:val="0"/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</w:pP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 xml:space="preserve">(nazwa (firma) i dokładny adres Wykonawcy/     </w:t>
      </w:r>
    </w:p>
    <w:p w14:paraId="091A0108" w14:textId="04DD2807" w:rsidR="00BE7640" w:rsidRPr="002A38FD" w:rsidRDefault="00BE7640" w:rsidP="0062056C">
      <w:pPr>
        <w:suppressAutoHyphens w:val="0"/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</w:pP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Wykonawcy wspólnie ubiegającego się</w:t>
      </w:r>
      <w:r w:rsid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br/>
      </w: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o udzielenie zamówienia</w:t>
      </w:r>
      <w:r w:rsidR="00CC1C02"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)</w:t>
      </w: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Pr="002A38FD" w:rsidRDefault="00973DD3" w:rsidP="0062056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A123D22" w14:textId="6F5B34DF" w:rsidR="00857D49" w:rsidRPr="002A38FD" w:rsidRDefault="00857D49" w:rsidP="0062056C">
      <w:pPr>
        <w:tabs>
          <w:tab w:val="left" w:pos="2268"/>
        </w:tabs>
        <w:rPr>
          <w:rFonts w:ascii="Arial" w:hAnsi="Arial" w:cs="Arial"/>
          <w:sz w:val="18"/>
          <w:szCs w:val="18"/>
        </w:rPr>
      </w:pPr>
    </w:p>
    <w:p w14:paraId="0C00D921" w14:textId="17969032" w:rsidR="00481A15" w:rsidRPr="00481A15" w:rsidRDefault="00481A15" w:rsidP="00481A15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OŚWIADCZENIE O AKTULANOŚCI INFORMACJI ZAWARTYCH W OŚWIADCZENIU WSTĘPNYM </w:t>
      </w:r>
      <w:r w:rsidR="00857D49" w:rsidRPr="002A38FD">
        <w:rPr>
          <w:rFonts w:ascii="Arial" w:hAnsi="Arial" w:cs="Arial"/>
          <w:sz w:val="18"/>
          <w:szCs w:val="18"/>
        </w:rPr>
        <w:t xml:space="preserve"> </w:t>
      </w:r>
    </w:p>
    <w:p w14:paraId="0A37501D" w14:textId="77777777" w:rsidR="000138B3" w:rsidRPr="002A38FD" w:rsidRDefault="000138B3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5378108" w14:textId="77777777" w:rsidR="004806A6" w:rsidRPr="002A38FD" w:rsidRDefault="004806A6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>do postępowania o zamówienie publiczne na:</w:t>
      </w:r>
    </w:p>
    <w:p w14:paraId="0D0B940D" w14:textId="77777777" w:rsidR="000138B3" w:rsidRPr="002A38FD" w:rsidRDefault="000138B3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0776D967" w14:textId="77777777" w:rsidR="00B32C2C" w:rsidRPr="002A38FD" w:rsidRDefault="00B32C2C" w:rsidP="00B32C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A38FD">
        <w:rPr>
          <w:rFonts w:ascii="Arial" w:hAnsi="Arial" w:cs="Arial"/>
          <w:b/>
          <w:bCs/>
          <w:sz w:val="18"/>
          <w:szCs w:val="18"/>
        </w:rPr>
        <w:t>Sukcesywne usługi przygotowywania i dostarczania posiłków na potrzeby jednostek organizacyjnych</w:t>
      </w:r>
    </w:p>
    <w:p w14:paraId="62D38B89" w14:textId="01CB9BDF" w:rsidR="001F539D" w:rsidRPr="002A38FD" w:rsidRDefault="00B32C2C" w:rsidP="00B32C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A38FD">
        <w:rPr>
          <w:rFonts w:ascii="Arial" w:hAnsi="Arial" w:cs="Arial"/>
          <w:b/>
          <w:bCs/>
          <w:sz w:val="18"/>
          <w:szCs w:val="18"/>
        </w:rPr>
        <w:t>Uniwersytetu Gdańskiego.</w:t>
      </w:r>
    </w:p>
    <w:p w14:paraId="7B275D00" w14:textId="335548B2" w:rsidR="00B32C2C" w:rsidRDefault="00B32C2C" w:rsidP="00B32C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9D29852" w14:textId="77777777" w:rsidR="002A38FD" w:rsidRPr="002A38FD" w:rsidRDefault="002A38FD" w:rsidP="00B32C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526CD019" w:rsidR="008F3E67" w:rsidRPr="002A38FD" w:rsidRDefault="004806A6" w:rsidP="0062056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>J</w:t>
      </w:r>
      <w:r w:rsidR="0017527D" w:rsidRPr="002A38FD">
        <w:rPr>
          <w:rFonts w:ascii="Arial" w:hAnsi="Arial" w:cs="Arial"/>
          <w:sz w:val="18"/>
          <w:szCs w:val="18"/>
        </w:rPr>
        <w:t xml:space="preserve">a/my </w:t>
      </w:r>
      <w:r w:rsidR="00CC1C02" w:rsidRPr="002A38FD">
        <w:rPr>
          <w:rFonts w:ascii="Arial" w:hAnsi="Arial" w:cs="Arial"/>
          <w:sz w:val="18"/>
          <w:szCs w:val="18"/>
        </w:rPr>
        <w:t>n</w:t>
      </w:r>
      <w:r w:rsidR="0017527D" w:rsidRPr="002A38FD">
        <w:rPr>
          <w:rFonts w:ascii="Arial" w:hAnsi="Arial" w:cs="Arial"/>
          <w:sz w:val="18"/>
          <w:szCs w:val="18"/>
        </w:rPr>
        <w:t>iżej podpisany/i oświadczam/my</w:t>
      </w:r>
      <w:r w:rsidR="00CC1C02" w:rsidRPr="002A38FD">
        <w:rPr>
          <w:rFonts w:ascii="Arial" w:hAnsi="Arial" w:cs="Arial"/>
          <w:sz w:val="18"/>
          <w:szCs w:val="18"/>
        </w:rPr>
        <w:t>*</w:t>
      </w:r>
      <w:r w:rsidR="00711052" w:rsidRPr="002A38FD">
        <w:rPr>
          <w:rFonts w:ascii="Arial" w:hAnsi="Arial" w:cs="Arial"/>
          <w:sz w:val="18"/>
          <w:szCs w:val="18"/>
        </w:rPr>
        <w:t>,</w:t>
      </w:r>
      <w:r w:rsidR="00BA114C" w:rsidRPr="002A38FD">
        <w:rPr>
          <w:rFonts w:ascii="Arial" w:hAnsi="Arial" w:cs="Arial"/>
          <w:sz w:val="18"/>
          <w:szCs w:val="18"/>
        </w:rPr>
        <w:t xml:space="preserve"> że informacje zawarte w oświadczeniu wstępnym, złożonym wraz z ofertą, w zakresie podstaw wykluczenia z</w:t>
      </w:r>
      <w:r w:rsidR="00D71969" w:rsidRPr="002A38FD">
        <w:rPr>
          <w:rFonts w:ascii="Arial" w:hAnsi="Arial" w:cs="Arial"/>
          <w:sz w:val="18"/>
          <w:szCs w:val="18"/>
        </w:rPr>
        <w:t xml:space="preserve"> </w:t>
      </w:r>
      <w:r w:rsidR="00BA114C" w:rsidRPr="002A38FD">
        <w:rPr>
          <w:rFonts w:ascii="Arial" w:hAnsi="Arial" w:cs="Arial"/>
          <w:sz w:val="18"/>
          <w:szCs w:val="18"/>
        </w:rPr>
        <w:t>postępowania, wskazanych przez Zamawiającego w</w:t>
      </w:r>
      <w:r w:rsidR="00711052" w:rsidRPr="002A38FD">
        <w:rPr>
          <w:rFonts w:ascii="Arial" w:hAnsi="Arial" w:cs="Arial"/>
          <w:sz w:val="18"/>
          <w:szCs w:val="18"/>
        </w:rPr>
        <w:t> </w:t>
      </w:r>
      <w:r w:rsidR="00BA114C" w:rsidRPr="002A38FD">
        <w:rPr>
          <w:rFonts w:ascii="Arial" w:hAnsi="Arial" w:cs="Arial"/>
          <w:sz w:val="18"/>
          <w:szCs w:val="18"/>
        </w:rPr>
        <w:t>rozdziale VI SWZ, pozostają aktualne na dzień złożenia niniejszego oświadczenia.</w:t>
      </w:r>
    </w:p>
    <w:p w14:paraId="01BBFCC8" w14:textId="5FF3077E" w:rsidR="002700C3" w:rsidRPr="002A38FD" w:rsidRDefault="002700C3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345B8" w14:textId="77777777" w:rsidR="0062056C" w:rsidRPr="002A38FD" w:rsidRDefault="0062056C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2A38FD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2A38FD">
        <w:rPr>
          <w:rFonts w:ascii="Arial" w:hAnsi="Arial" w:cs="Arial"/>
          <w:i/>
          <w:sz w:val="18"/>
          <w:szCs w:val="18"/>
          <w:u w:val="single"/>
        </w:rPr>
        <w:t>OŚWIADCZENIE DOTYCZĄCE PODANYCH INFORMACJI:</w:t>
      </w:r>
    </w:p>
    <w:p w14:paraId="59384D20" w14:textId="75991D87" w:rsidR="00641E80" w:rsidRPr="002A38FD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A38FD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2A38FD">
        <w:rPr>
          <w:rFonts w:ascii="Arial" w:hAnsi="Arial" w:cs="Arial"/>
          <w:i/>
          <w:sz w:val="18"/>
          <w:szCs w:val="18"/>
        </w:rPr>
        <w:t xml:space="preserve"> podane w tym oświadczeniu informacje </w:t>
      </w:r>
      <w:r w:rsidRPr="002A38FD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5BA2D60B" w:rsidR="001E60CA" w:rsidRPr="002A38FD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10FA39DE" w14:textId="6A8ABEBB" w:rsidR="007E4285" w:rsidRPr="002A38FD" w:rsidRDefault="007E4285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67B7F891" w14:textId="3F849CE5" w:rsidR="007E4285" w:rsidRPr="002A38FD" w:rsidRDefault="00BA114C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 xml:space="preserve">Miejscowość: </w:t>
      </w:r>
      <w:r w:rsidR="007E4285" w:rsidRPr="002A38FD">
        <w:rPr>
          <w:rFonts w:ascii="Arial" w:hAnsi="Arial" w:cs="Arial"/>
          <w:sz w:val="18"/>
          <w:szCs w:val="18"/>
        </w:rPr>
        <w:t>..................................., dnia .................... r.</w:t>
      </w:r>
    </w:p>
    <w:p w14:paraId="1157EA0E" w14:textId="0123F60C" w:rsidR="001E60CA" w:rsidRPr="002A38FD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Pr="002A38FD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</w:t>
      </w:r>
    </w:p>
    <w:p w14:paraId="74BAE4AA" w14:textId="6DB775D7" w:rsidR="001E60CA" w:rsidRPr="002A38FD" w:rsidRDefault="001E60CA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ABE57E6" w14:textId="77777777" w:rsidR="00274CFC" w:rsidRPr="002A38FD" w:rsidRDefault="00274CFC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79511C1" w14:textId="7C6B823B" w:rsidR="001E60CA" w:rsidRPr="002A38FD" w:rsidRDefault="0062056C" w:rsidP="0062056C">
      <w:pPr>
        <w:tabs>
          <w:tab w:val="left" w:pos="6237"/>
        </w:tabs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ab/>
      </w:r>
      <w:r w:rsidR="001E60CA" w:rsidRPr="002A38FD">
        <w:rPr>
          <w:rFonts w:ascii="Arial" w:hAnsi="Arial" w:cs="Arial"/>
          <w:sz w:val="18"/>
          <w:szCs w:val="18"/>
        </w:rPr>
        <w:t>podpis Wykonawcy</w:t>
      </w:r>
    </w:p>
    <w:p w14:paraId="0141931B" w14:textId="1039BA1A" w:rsidR="00410855" w:rsidRPr="002A38FD" w:rsidRDefault="0062056C" w:rsidP="0062056C">
      <w:pPr>
        <w:tabs>
          <w:tab w:val="left" w:pos="5812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2A38FD">
        <w:rPr>
          <w:rFonts w:ascii="Arial" w:hAnsi="Arial" w:cs="Arial"/>
          <w:i/>
          <w:sz w:val="18"/>
          <w:szCs w:val="18"/>
        </w:rPr>
        <w:tab/>
      </w:r>
      <w:r w:rsidR="001E60CA" w:rsidRPr="002A38FD">
        <w:rPr>
          <w:rFonts w:ascii="Arial" w:hAnsi="Arial" w:cs="Arial"/>
          <w:i/>
          <w:sz w:val="18"/>
          <w:szCs w:val="18"/>
        </w:rPr>
        <w:t>(zgodnie z zapisami w SWZ)</w:t>
      </w:r>
    </w:p>
    <w:sectPr w:rsidR="00410855" w:rsidRPr="002A38FD" w:rsidSect="005937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6497" w14:textId="77777777" w:rsidR="00241823" w:rsidRDefault="002418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2BB3" w14:textId="0F6554EC" w:rsidR="001D4AF4" w:rsidRPr="00B32C2C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B32C2C">
      <w:rPr>
        <w:rFonts w:ascii="Arial" w:hAnsi="Arial" w:cs="Arial"/>
        <w:iCs/>
        <w:sz w:val="16"/>
        <w:szCs w:val="16"/>
      </w:rPr>
      <w:t xml:space="preserve">Uniwersytet Gdański, Centrum </w:t>
    </w:r>
    <w:r w:rsidR="00B32C2C" w:rsidRPr="00B32C2C">
      <w:rPr>
        <w:rFonts w:ascii="Arial" w:hAnsi="Arial" w:cs="Arial"/>
        <w:iCs/>
        <w:sz w:val="16"/>
        <w:szCs w:val="16"/>
      </w:rPr>
      <w:t>Zamówień Publicznych</w:t>
    </w:r>
    <w:r w:rsidRPr="00B32C2C">
      <w:rPr>
        <w:rFonts w:ascii="Arial" w:hAnsi="Arial" w:cs="Arial"/>
        <w:iCs/>
        <w:sz w:val="16"/>
        <w:szCs w:val="16"/>
      </w:rPr>
      <w:t xml:space="preserve">, Dział </w:t>
    </w:r>
    <w:r w:rsidR="00B32C2C" w:rsidRPr="00B32C2C">
      <w:rPr>
        <w:rFonts w:ascii="Arial" w:hAnsi="Arial" w:cs="Arial"/>
        <w:iCs/>
        <w:sz w:val="16"/>
        <w:szCs w:val="16"/>
      </w:rPr>
      <w:t>Zamówień Publicznych</w:t>
    </w:r>
    <w:r w:rsidRPr="00B32C2C">
      <w:rPr>
        <w:rFonts w:ascii="Arial" w:hAnsi="Arial" w:cs="Arial"/>
        <w:iCs/>
        <w:sz w:val="16"/>
        <w:szCs w:val="16"/>
      </w:rPr>
      <w:t xml:space="preserve">, </w:t>
    </w:r>
    <w:r w:rsidRPr="00B32C2C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Pr="00B32C2C">
        <w:rPr>
          <w:rStyle w:val="Hipercze"/>
          <w:rFonts w:ascii="Arial" w:hAnsi="Arial" w:cs="Arial"/>
          <w:iCs/>
          <w:sz w:val="16"/>
          <w:szCs w:val="16"/>
        </w:rPr>
        <w:t>cpz@ug.edu.pl</w:t>
      </w:r>
    </w:hyperlink>
  </w:p>
  <w:p w14:paraId="6FC62E58" w14:textId="2D1CEF4D" w:rsidR="001D4AF4" w:rsidRPr="00B32C2C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Arial" w:hAnsi="Arial" w:cs="Arial"/>
        <w:sz w:val="16"/>
        <w:szCs w:val="16"/>
      </w:rPr>
    </w:pPr>
    <w:r w:rsidRPr="00B32C2C">
      <w:rPr>
        <w:rFonts w:ascii="Arial" w:hAnsi="Arial" w:cs="Arial"/>
        <w:sz w:val="16"/>
        <w:szCs w:val="16"/>
      </w:rPr>
      <w:tab/>
    </w:r>
    <w:r w:rsidRPr="00B32C2C">
      <w:rPr>
        <w:rFonts w:ascii="Arial" w:hAnsi="Arial" w:cs="Arial"/>
        <w:sz w:val="16"/>
        <w:szCs w:val="16"/>
      </w:rPr>
      <w:tab/>
      <w:t xml:space="preserve">str. </w:t>
    </w:r>
    <w:r w:rsidRPr="00B32C2C">
      <w:rPr>
        <w:rFonts w:ascii="Arial" w:hAnsi="Arial" w:cs="Arial"/>
        <w:sz w:val="16"/>
        <w:szCs w:val="16"/>
      </w:rPr>
      <w:fldChar w:fldCharType="begin"/>
    </w:r>
    <w:r w:rsidRPr="00B32C2C">
      <w:rPr>
        <w:rFonts w:ascii="Arial" w:hAnsi="Arial" w:cs="Arial"/>
        <w:sz w:val="16"/>
        <w:szCs w:val="16"/>
      </w:rPr>
      <w:instrText xml:space="preserve"> PAGE    \* MERGEFORMAT </w:instrText>
    </w:r>
    <w:r w:rsidRPr="00B32C2C">
      <w:rPr>
        <w:rFonts w:ascii="Arial" w:hAnsi="Arial" w:cs="Arial"/>
        <w:sz w:val="16"/>
        <w:szCs w:val="16"/>
      </w:rPr>
      <w:fldChar w:fldCharType="separate"/>
    </w:r>
    <w:r w:rsidRPr="00B32C2C">
      <w:rPr>
        <w:rFonts w:ascii="Arial" w:hAnsi="Arial" w:cs="Arial"/>
        <w:sz w:val="16"/>
        <w:szCs w:val="16"/>
      </w:rPr>
      <w:t>1</w:t>
    </w:r>
    <w:r w:rsidRPr="00B32C2C">
      <w:rPr>
        <w:rFonts w:ascii="Arial" w:hAnsi="Arial" w:cs="Arial"/>
        <w:sz w:val="16"/>
        <w:szCs w:val="16"/>
      </w:rPr>
      <w:fldChar w:fldCharType="end"/>
    </w:r>
  </w:p>
  <w:p w14:paraId="66BBB944" w14:textId="010EF8AF" w:rsidR="00050BB6" w:rsidRPr="001D4AF4" w:rsidRDefault="00050BB6" w:rsidP="001D4A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43F4" w14:textId="77777777" w:rsidR="00241823" w:rsidRDefault="00241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9FDA" w14:textId="77777777" w:rsidR="00241823" w:rsidRDefault="002418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D7D1" w14:textId="4260B4E2" w:rsidR="00593727" w:rsidRDefault="0059329B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</w:p>
  <w:p w14:paraId="2B5F6108" w14:textId="389A825B" w:rsidR="0059329B" w:rsidRPr="00FC3699" w:rsidRDefault="0059329B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Cs/>
        <w:sz w:val="16"/>
        <w:szCs w:val="16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</w:t>
    </w:r>
    <w:r w:rsidRPr="00241823">
      <w:rPr>
        <w:rFonts w:ascii="Arial" w:hAnsi="Arial" w:cs="Arial"/>
        <w:bCs/>
        <w:sz w:val="16"/>
        <w:szCs w:val="16"/>
        <w:lang w:eastAsia="pl-PL"/>
      </w:rPr>
      <w:t>do SWZ</w:t>
    </w:r>
    <w:r w:rsidRPr="00FC3699">
      <w:rPr>
        <w:rFonts w:ascii="Arial" w:hAnsi="Arial" w:cs="Arial"/>
        <w:b/>
        <w:sz w:val="16"/>
        <w:szCs w:val="16"/>
        <w:lang w:eastAsia="pl-PL"/>
      </w:rPr>
      <w:t xml:space="preserve"> – </w:t>
    </w:r>
    <w:r w:rsidRPr="00FC3699">
      <w:rPr>
        <w:rFonts w:ascii="Arial" w:hAnsi="Arial" w:cs="Arial"/>
        <w:bCs/>
        <w:sz w:val="16"/>
        <w:szCs w:val="16"/>
        <w:lang w:eastAsia="pl-PL"/>
      </w:rPr>
      <w:t>postępowanie nr 5</w:t>
    </w:r>
    <w:r w:rsidR="00B32C2C">
      <w:rPr>
        <w:rFonts w:ascii="Arial" w:hAnsi="Arial" w:cs="Arial"/>
        <w:bCs/>
        <w:sz w:val="16"/>
        <w:szCs w:val="16"/>
        <w:lang w:eastAsia="pl-PL"/>
      </w:rPr>
      <w:t>B1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B32C2C">
      <w:rPr>
        <w:rFonts w:ascii="Arial" w:hAnsi="Arial" w:cs="Arial"/>
        <w:bCs/>
        <w:sz w:val="16"/>
        <w:szCs w:val="16"/>
        <w:lang w:eastAsia="pl-PL"/>
      </w:rPr>
      <w:t>112</w:t>
    </w:r>
    <w:r w:rsidRPr="00FC3699">
      <w:rPr>
        <w:rFonts w:ascii="Arial" w:hAnsi="Arial" w:cs="Arial"/>
        <w:bCs/>
        <w:sz w:val="16"/>
        <w:szCs w:val="16"/>
        <w:lang w:eastAsia="pl-PL"/>
      </w:rPr>
      <w:t>.2023.</w:t>
    </w:r>
    <w:r w:rsidR="00B32C2C">
      <w:rPr>
        <w:rFonts w:ascii="Arial" w:hAnsi="Arial" w:cs="Arial"/>
        <w:bCs/>
        <w:sz w:val="16"/>
        <w:szCs w:val="16"/>
        <w:lang w:eastAsia="pl-PL"/>
      </w:rPr>
      <w:t>M</w:t>
    </w:r>
    <w:r w:rsidRPr="00FC3699">
      <w:rPr>
        <w:rFonts w:ascii="Arial" w:hAnsi="Arial" w:cs="Arial"/>
        <w:bCs/>
        <w:sz w:val="16"/>
        <w:szCs w:val="16"/>
        <w:lang w:eastAsia="pl-PL"/>
      </w:rPr>
      <w:t>R</w:t>
    </w:r>
    <w:r w:rsidR="00B32C2C">
      <w:rPr>
        <w:rFonts w:ascii="Arial" w:hAnsi="Arial" w:cs="Arial"/>
        <w:bCs/>
        <w:sz w:val="16"/>
        <w:szCs w:val="16"/>
        <w:lang w:eastAsia="pl-PL"/>
      </w:rPr>
      <w:t>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7248" w14:textId="77777777" w:rsidR="00241823" w:rsidRDefault="002418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6"/>
  </w:num>
  <w:num w:numId="2" w16cid:durableId="355350799">
    <w:abstractNumId w:val="22"/>
  </w:num>
  <w:num w:numId="3" w16cid:durableId="1363090792">
    <w:abstractNumId w:val="28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40"/>
  </w:num>
  <w:num w:numId="9" w16cid:durableId="86389814">
    <w:abstractNumId w:val="30"/>
  </w:num>
  <w:num w:numId="10" w16cid:durableId="1400715052">
    <w:abstractNumId w:val="15"/>
  </w:num>
  <w:num w:numId="11" w16cid:durableId="744765305">
    <w:abstractNumId w:val="26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4"/>
  </w:num>
  <w:num w:numId="15" w16cid:durableId="1241209681">
    <w:abstractNumId w:val="14"/>
  </w:num>
  <w:num w:numId="16" w16cid:durableId="15808865">
    <w:abstractNumId w:val="17"/>
  </w:num>
  <w:num w:numId="17" w16cid:durableId="1397821401">
    <w:abstractNumId w:val="37"/>
  </w:num>
  <w:num w:numId="18" w16cid:durableId="1856067724">
    <w:abstractNumId w:val="29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3"/>
  </w:num>
  <w:num w:numId="22" w16cid:durableId="877545475">
    <w:abstractNumId w:val="27"/>
  </w:num>
  <w:num w:numId="23" w16cid:durableId="2096827806">
    <w:abstractNumId w:val="25"/>
  </w:num>
  <w:num w:numId="24" w16cid:durableId="426315294">
    <w:abstractNumId w:val="20"/>
  </w:num>
  <w:num w:numId="25" w16cid:durableId="1539704167">
    <w:abstractNumId w:val="35"/>
  </w:num>
  <w:num w:numId="26" w16cid:durableId="1904177214">
    <w:abstractNumId w:val="7"/>
  </w:num>
  <w:num w:numId="27" w16cid:durableId="514617963">
    <w:abstractNumId w:val="24"/>
  </w:num>
  <w:num w:numId="28" w16cid:durableId="172191699">
    <w:abstractNumId w:val="32"/>
  </w:num>
  <w:num w:numId="29" w16cid:durableId="1273323706">
    <w:abstractNumId w:val="23"/>
  </w:num>
  <w:num w:numId="30" w16cid:durableId="1180195481">
    <w:abstractNumId w:val="21"/>
  </w:num>
  <w:num w:numId="31" w16cid:durableId="1499275316">
    <w:abstractNumId w:val="18"/>
  </w:num>
  <w:num w:numId="32" w16cid:durableId="1412194834">
    <w:abstractNumId w:val="38"/>
  </w:num>
  <w:num w:numId="33" w16cid:durableId="847062607">
    <w:abstractNumId w:val="31"/>
  </w:num>
  <w:num w:numId="34" w16cid:durableId="394396358">
    <w:abstractNumId w:val="39"/>
  </w:num>
  <w:num w:numId="35" w16cid:durableId="187511897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823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B6A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8FD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1A15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2D6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2C2C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969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Małgorzata Rothe</cp:lastModifiedBy>
  <cp:revision>10</cp:revision>
  <cp:lastPrinted>2023-04-24T07:29:00Z</cp:lastPrinted>
  <dcterms:created xsi:type="dcterms:W3CDTF">2023-05-24T11:23:00Z</dcterms:created>
  <dcterms:modified xsi:type="dcterms:W3CDTF">2023-07-25T11:28:00Z</dcterms:modified>
</cp:coreProperties>
</file>