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256DC6" w:rsidRDefault="00FC69D3" w:rsidP="002B0DF9">
      <w:pPr>
        <w:pStyle w:val="Nagwek2"/>
      </w:pPr>
      <w:r>
        <w:t xml:space="preserve">Załącznik nr </w:t>
      </w:r>
      <w:r w:rsidR="004B343C">
        <w:t>1</w:t>
      </w:r>
      <w:r>
        <w:t xml:space="preserve"> </w:t>
      </w:r>
      <w:r w:rsidR="00256DC6" w:rsidRPr="00256DC6">
        <w:t>SWZ</w:t>
      </w:r>
    </w:p>
    <w:p w14:paraId="313CA4B0" w14:textId="787C285D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E55175">
        <w:rPr>
          <w:b/>
          <w:bCs/>
          <w:sz w:val="22"/>
          <w:szCs w:val="22"/>
        </w:rPr>
        <w:t>06</w:t>
      </w:r>
      <w:r w:rsidR="004555A8">
        <w:rPr>
          <w:b/>
          <w:bCs/>
          <w:sz w:val="22"/>
          <w:szCs w:val="22"/>
        </w:rPr>
        <w:t>/TP</w:t>
      </w:r>
      <w:r w:rsidR="002B0DF9">
        <w:rPr>
          <w:b/>
          <w:bCs/>
          <w:sz w:val="22"/>
          <w:szCs w:val="22"/>
        </w:rPr>
        <w:t>/2022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0C7D9F71" w:rsidR="00480608" w:rsidRPr="00B70615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C52D3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C52D3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C52D3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C52D3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C52D3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0C52D3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6F5EF92" w14:textId="77777777" w:rsidR="00E55175" w:rsidRPr="00E55175" w:rsidRDefault="00480608" w:rsidP="00E81FA0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ind w:left="720"/>
        <w:jc w:val="both"/>
        <w:rPr>
          <w:rFonts w:eastAsia="Tahoma"/>
          <w:color w:val="000000"/>
          <w:spacing w:val="1"/>
          <w:sz w:val="22"/>
          <w:szCs w:val="22"/>
        </w:rPr>
      </w:pPr>
      <w:r w:rsidRPr="00BD1F26">
        <w:rPr>
          <w:sz w:val="22"/>
          <w:szCs w:val="22"/>
        </w:rPr>
        <w:t xml:space="preserve">Przystępując do postępowania </w:t>
      </w:r>
      <w:r w:rsidR="00DB0BB2" w:rsidRPr="00BD1F26">
        <w:rPr>
          <w:sz w:val="22"/>
          <w:szCs w:val="22"/>
        </w:rPr>
        <w:t xml:space="preserve">o udzielenie zamówienia publicznego w trybie podstawowym na podstawie art. 275 </w:t>
      </w:r>
      <w:r w:rsidR="0033618D" w:rsidRPr="00BD1F26">
        <w:rPr>
          <w:sz w:val="22"/>
          <w:szCs w:val="22"/>
        </w:rPr>
        <w:t xml:space="preserve">pkt.1 </w:t>
      </w:r>
      <w:r w:rsidR="00DB0BB2" w:rsidRPr="00BD1F26">
        <w:rPr>
          <w:sz w:val="22"/>
          <w:szCs w:val="22"/>
        </w:rPr>
        <w:t xml:space="preserve">Ustawy Prawo zamówień publicznych </w:t>
      </w:r>
      <w:r w:rsidRPr="00BD1F26">
        <w:rPr>
          <w:sz w:val="22"/>
          <w:szCs w:val="22"/>
        </w:rPr>
        <w:t>w zakresie</w:t>
      </w:r>
      <w:r w:rsidR="00E55175">
        <w:rPr>
          <w:sz w:val="22"/>
          <w:szCs w:val="22"/>
        </w:rPr>
        <w:t xml:space="preserve"> </w:t>
      </w:r>
      <w:r w:rsidR="00E55175">
        <w:t xml:space="preserve">„ Zakupu i dostawy  leków, środków dezynfekcyjnych  dla Samodzielnego Publicznego  Zakładu Opieki Zdrowotnej MSWiA w Kielcach im. Św. Jana Pawła II”  </w:t>
      </w:r>
      <w:r w:rsidR="00E55175">
        <w:rPr>
          <w:sz w:val="22"/>
          <w:szCs w:val="22"/>
        </w:rPr>
        <w:t>:</w:t>
      </w:r>
    </w:p>
    <w:p w14:paraId="620BC4EB" w14:textId="73F48123" w:rsidR="00480608" w:rsidRPr="00BD1F26" w:rsidRDefault="00BD1F26" w:rsidP="00E55175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720"/>
        <w:jc w:val="both"/>
        <w:rPr>
          <w:rFonts w:eastAsia="Tahoma"/>
          <w:color w:val="000000"/>
          <w:spacing w:val="1"/>
          <w:sz w:val="22"/>
          <w:szCs w:val="22"/>
        </w:rPr>
      </w:pPr>
      <w:r w:rsidRPr="00F71E81">
        <w:t xml:space="preserve"> </w:t>
      </w:r>
      <w:r w:rsidR="00B55F9B" w:rsidRPr="00BD1F26"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BD1F26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BD1F26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BD1F26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BD1F26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BD1F26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BD1F26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BD1F26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BD1F26">
        <w:rPr>
          <w:rFonts w:eastAsia="Tahoma"/>
          <w:color w:val="000000"/>
          <w:spacing w:val="1"/>
          <w:sz w:val="22"/>
          <w:szCs w:val="22"/>
        </w:rPr>
        <w:t>:</w:t>
      </w:r>
    </w:p>
    <w:p w14:paraId="60D25899" w14:textId="7B9D8CDE" w:rsidR="004B343C" w:rsidRPr="00E81FA0" w:rsidRDefault="004B34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r w:rsidRPr="00563218">
        <w:rPr>
          <w:rFonts w:ascii="Times New Roman" w:hAnsi="Times New Roman" w:cs="Times New Roman"/>
          <w:b/>
        </w:rPr>
        <w:t>Część nr1</w:t>
      </w:r>
      <w:r w:rsidR="00E81FA0">
        <w:rPr>
          <w:rFonts w:ascii="Times New Roman" w:hAnsi="Times New Roman" w:cs="Times New Roman"/>
          <w:b/>
        </w:rPr>
        <w:t xml:space="preserve"> </w:t>
      </w:r>
      <w:r w:rsidRPr="00563218">
        <w:rPr>
          <w:rFonts w:ascii="Times New Roman" w:hAnsi="Times New Roman" w:cs="Times New Roman"/>
          <w:b/>
        </w:rPr>
        <w:t>-</w:t>
      </w:r>
      <w:r w:rsidR="00E81FA0">
        <w:rPr>
          <w:rFonts w:ascii="Times New Roman" w:hAnsi="Times New Roman" w:cs="Times New Roman"/>
          <w:b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257EB4" w:rsidRPr="00265E5E" w14:paraId="7B8025B9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965" w:type="pct"/>
            <w:shd w:val="clear" w:color="auto" w:fill="auto"/>
            <w:vAlign w:val="center"/>
          </w:tcPr>
          <w:p w14:paraId="1FFD7348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3C5B1C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0ED1FAC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3E4C79A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4B343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85B9934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1103EF" w14:textId="208C3B59" w:rsidR="00257EB4" w:rsidRPr="00265E5E" w:rsidRDefault="00B55F9B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0D0A976" w14:textId="77777777" w:rsidR="00257EB4" w:rsidRPr="00265E5E" w:rsidRDefault="00257EB4" w:rsidP="001B5DA0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F62A293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603D40B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4B343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2C1118E" w14:textId="77777777" w:rsidR="00257EB4" w:rsidRPr="00265E5E" w:rsidRDefault="00257EB4" w:rsidP="001B5DA0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3CB26B7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354BB7A3" w14:textId="77777777" w:rsidR="00E55175" w:rsidRDefault="00E55175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58EC4A47" w14:textId="663214A3" w:rsidR="004B343C" w:rsidRPr="00E81FA0" w:rsidRDefault="004B34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Część nr2</w:t>
      </w:r>
      <w:r w:rsidR="00E81FA0">
        <w:rPr>
          <w:rFonts w:ascii="Times New Roman" w:hAnsi="Times New Roman" w:cs="Times New Roman"/>
          <w:b/>
        </w:rPr>
        <w:t xml:space="preserve"> </w:t>
      </w:r>
      <w:r w:rsidRPr="00563218">
        <w:rPr>
          <w:rFonts w:ascii="Times New Roman" w:hAnsi="Times New Roman" w:cs="Times New Roman"/>
          <w:b/>
        </w:rPr>
        <w:t>-</w:t>
      </w:r>
      <w:r w:rsidR="00FD4A10" w:rsidRPr="00FD4A10">
        <w:rPr>
          <w:rFonts w:ascii="Times New Roman" w:hAnsi="Times New Roman" w:cs="Times New Roman"/>
          <w:b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4B343C" w:rsidRPr="00265E5E" w14:paraId="21A95B44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866A6E7" w14:textId="5D626B31" w:rsidR="004B343C" w:rsidRPr="00037D4C" w:rsidRDefault="00037D4C" w:rsidP="00FA595C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51DD6D7" w14:textId="77777777" w:rsidR="004B343C" w:rsidRPr="00265E5E" w:rsidRDefault="004B343C" w:rsidP="00FD00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4C7D7AA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10B0FB48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91F169E" w14:textId="3F8D6E6B" w:rsidR="004B343C" w:rsidRPr="00037D4C" w:rsidRDefault="00FA595C" w:rsidP="00FA595C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8B3A036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E161859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536ABAC0" w14:textId="77777777" w:rsidTr="00AE068D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0A4B0AD" w14:textId="23308EF3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91ACD89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4C082B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43E215CA" w14:textId="77777777" w:rsidR="004B343C" w:rsidRPr="00265E5E" w:rsidRDefault="004B343C" w:rsidP="00AE068D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4B343C" w:rsidRPr="00265E5E" w14:paraId="4594C24C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08B45D2" w14:textId="18E8BCAC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A025C9C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7A7A5EA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3EB13908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EB19A" w14:textId="339AD565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5289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B39B1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1273A73F" w14:textId="77777777" w:rsidTr="004B343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FE5B9F4" w14:textId="55F96566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B1B9B83" w14:textId="77777777" w:rsidR="004B343C" w:rsidRPr="00265E5E" w:rsidRDefault="004B343C" w:rsidP="00AE068D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D29AA37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28C284F" w14:textId="24959ECE" w:rsidR="00BD1F26" w:rsidRPr="00E81FA0" w:rsidRDefault="00BD1F26" w:rsidP="00BD1F2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Część nr3 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BD1F26" w:rsidRPr="00265E5E" w14:paraId="0150D39C" w14:textId="77777777" w:rsidTr="00511B8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5F325CE" w14:textId="77777777" w:rsidR="00BD1F26" w:rsidRPr="00037D4C" w:rsidRDefault="00BD1F26" w:rsidP="00511B8C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BFE3824" w14:textId="77777777" w:rsidR="00BD1F26" w:rsidRPr="00265E5E" w:rsidRDefault="00BD1F26" w:rsidP="00511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2BC6A90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28C0C437" w14:textId="77777777" w:rsidTr="00511B8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4D2AB1E" w14:textId="77777777" w:rsidR="00BD1F26" w:rsidRPr="00037D4C" w:rsidRDefault="00BD1F26" w:rsidP="00511B8C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0FB4E27" w14:textId="77777777" w:rsidR="00BD1F26" w:rsidRPr="00265E5E" w:rsidRDefault="00BD1F26" w:rsidP="00511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3F2129B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6133E206" w14:textId="77777777" w:rsidTr="00511B8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63427DC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9E9C70A" w14:textId="77777777" w:rsidR="00BD1F26" w:rsidRPr="00265E5E" w:rsidRDefault="00BD1F26" w:rsidP="00511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85933D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776E655F" w14:textId="77777777" w:rsidR="00BD1F26" w:rsidRPr="00265E5E" w:rsidRDefault="00BD1F26" w:rsidP="00511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BD1F26" w:rsidRPr="00265E5E" w14:paraId="140714BE" w14:textId="77777777" w:rsidTr="00511B8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E72EB68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9BDA57C" w14:textId="77777777" w:rsidR="00BD1F26" w:rsidRPr="00265E5E" w:rsidRDefault="00BD1F26" w:rsidP="00511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B82626F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205E10CB" w14:textId="77777777" w:rsidTr="00511B8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37D62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E19ED" w14:textId="77777777" w:rsidR="00BD1F26" w:rsidRPr="00265E5E" w:rsidRDefault="00BD1F26" w:rsidP="00511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586B8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145573DD" w14:textId="77777777" w:rsidTr="00511B8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3B70E51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0AD19B6" w14:textId="77777777" w:rsidR="00BD1F26" w:rsidRPr="00265E5E" w:rsidRDefault="00BD1F26" w:rsidP="00511B8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BC01E40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4D0AC2D" w14:textId="77777777" w:rsidR="00E55175" w:rsidRDefault="00E55175" w:rsidP="00BD1F2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1AFA0760" w14:textId="32F17333" w:rsidR="00BD1F26" w:rsidRPr="00E81FA0" w:rsidRDefault="00BD1F26" w:rsidP="00BD1F2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Część nr4 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BD1F26" w:rsidRPr="00265E5E" w14:paraId="1F995141" w14:textId="77777777" w:rsidTr="00511B8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4F9ACBE" w14:textId="77777777" w:rsidR="00BD1F26" w:rsidRPr="00037D4C" w:rsidRDefault="00BD1F26" w:rsidP="00511B8C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964B7B5" w14:textId="77777777" w:rsidR="00BD1F26" w:rsidRPr="00265E5E" w:rsidRDefault="00BD1F26" w:rsidP="00511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7E88DEC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7A24B377" w14:textId="77777777" w:rsidTr="00511B8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7CEFF22" w14:textId="77777777" w:rsidR="00BD1F26" w:rsidRPr="00037D4C" w:rsidRDefault="00BD1F26" w:rsidP="00511B8C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B1E90FF" w14:textId="77777777" w:rsidR="00BD1F26" w:rsidRPr="00265E5E" w:rsidRDefault="00BD1F26" w:rsidP="00511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EAD51B8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17D51FA0" w14:textId="77777777" w:rsidTr="00511B8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D05E233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5C3B60A" w14:textId="77777777" w:rsidR="00BD1F26" w:rsidRPr="00265E5E" w:rsidRDefault="00BD1F26" w:rsidP="00511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2B6CAF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6CF54140" w14:textId="77777777" w:rsidR="00BD1F26" w:rsidRPr="00265E5E" w:rsidRDefault="00BD1F26" w:rsidP="00511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BD1F26" w:rsidRPr="00265E5E" w14:paraId="56A13D06" w14:textId="77777777" w:rsidTr="00511B8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62AFBD7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A0C4239" w14:textId="77777777" w:rsidR="00BD1F26" w:rsidRPr="00265E5E" w:rsidRDefault="00BD1F26" w:rsidP="00511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3553363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6DE4D97F" w14:textId="77777777" w:rsidTr="00511B8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EE3C7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4FF8B" w14:textId="77777777" w:rsidR="00BD1F26" w:rsidRPr="00265E5E" w:rsidRDefault="00BD1F26" w:rsidP="00511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C3E74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763CFA5A" w14:textId="77777777" w:rsidTr="00511B8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F78C73B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7802A6D" w14:textId="77777777" w:rsidR="00BD1F26" w:rsidRPr="00265E5E" w:rsidRDefault="00BD1F26" w:rsidP="00511B8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AE88B82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46A0A85" w14:textId="77777777" w:rsidR="00E55175" w:rsidRDefault="00E55175" w:rsidP="00BD1F2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73DD376D" w14:textId="7ECE56E9" w:rsidR="00BD1F26" w:rsidRPr="00E81FA0" w:rsidRDefault="00BD1F26" w:rsidP="00BD1F2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Część nr5 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BD1F26" w:rsidRPr="00265E5E" w14:paraId="18C647CF" w14:textId="77777777" w:rsidTr="00511B8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8A450E1" w14:textId="77777777" w:rsidR="00BD1F26" w:rsidRPr="00037D4C" w:rsidRDefault="00BD1F26" w:rsidP="00511B8C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22BF7A04" w14:textId="77777777" w:rsidR="00BD1F26" w:rsidRPr="00265E5E" w:rsidRDefault="00BD1F26" w:rsidP="00511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6B8C0B9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4AE9BE25" w14:textId="77777777" w:rsidTr="00511B8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9BD986F" w14:textId="77777777" w:rsidR="00BD1F26" w:rsidRPr="00037D4C" w:rsidRDefault="00BD1F26" w:rsidP="00511B8C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98D91B2" w14:textId="77777777" w:rsidR="00BD1F26" w:rsidRPr="00265E5E" w:rsidRDefault="00BD1F26" w:rsidP="00511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71B3C6B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0BFE323A" w14:textId="77777777" w:rsidTr="00511B8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4307327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1BE4D40" w14:textId="77777777" w:rsidR="00BD1F26" w:rsidRPr="00265E5E" w:rsidRDefault="00BD1F26" w:rsidP="00511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A65EEE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6594794B" w14:textId="77777777" w:rsidR="00BD1F26" w:rsidRPr="00265E5E" w:rsidRDefault="00BD1F26" w:rsidP="00511B8C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BD1F26" w:rsidRPr="00265E5E" w14:paraId="6D253D7A" w14:textId="77777777" w:rsidTr="00511B8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1D997D7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3A2D280" w14:textId="77777777" w:rsidR="00BD1F26" w:rsidRPr="00265E5E" w:rsidRDefault="00BD1F26" w:rsidP="00511B8C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8721F3E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0FA43F40" w14:textId="77777777" w:rsidTr="00511B8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454C0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42516" w14:textId="77777777" w:rsidR="00BD1F26" w:rsidRPr="00265E5E" w:rsidRDefault="00BD1F26" w:rsidP="00511B8C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FA6F2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F26" w:rsidRPr="00265E5E" w14:paraId="1C573515" w14:textId="77777777" w:rsidTr="00511B8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B1B299B" w14:textId="77777777" w:rsidR="00BD1F26" w:rsidRPr="00037D4C" w:rsidRDefault="00BD1F26" w:rsidP="00511B8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C17F15B" w14:textId="77777777" w:rsidR="00BD1F26" w:rsidRPr="00265E5E" w:rsidRDefault="00BD1F26" w:rsidP="00511B8C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D9305ED" w14:textId="77777777" w:rsidR="00BD1F26" w:rsidRPr="00265E5E" w:rsidRDefault="00BD1F26" w:rsidP="00511B8C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32277CB" w14:textId="77777777" w:rsidR="00E55175" w:rsidRDefault="00E55175" w:rsidP="00E55175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02E0C80C" w14:textId="54786319" w:rsidR="00E55175" w:rsidRPr="00E81FA0" w:rsidRDefault="00E55175" w:rsidP="00E55175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Część nr6 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E55175" w:rsidRPr="00265E5E" w14:paraId="10E50975" w14:textId="77777777" w:rsidTr="00342489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4673194" w14:textId="77777777" w:rsidR="00E55175" w:rsidRPr="00037D4C" w:rsidRDefault="00E55175" w:rsidP="00342489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5E5BD9C" w14:textId="77777777" w:rsidR="00E55175" w:rsidRPr="00265E5E" w:rsidRDefault="00E55175" w:rsidP="00342489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A7AEAD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5175" w:rsidRPr="00265E5E" w14:paraId="54A649E7" w14:textId="77777777" w:rsidTr="00342489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DA87B96" w14:textId="77777777" w:rsidR="00E55175" w:rsidRPr="00037D4C" w:rsidRDefault="00E55175" w:rsidP="00342489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399F82C" w14:textId="77777777" w:rsidR="00E55175" w:rsidRPr="00265E5E" w:rsidRDefault="00E55175" w:rsidP="00342489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4D258D2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5175" w:rsidRPr="00265E5E" w14:paraId="43FA08D7" w14:textId="77777777" w:rsidTr="00342489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A6E060D" w14:textId="77777777" w:rsidR="00E55175" w:rsidRPr="00037D4C" w:rsidRDefault="00E55175" w:rsidP="00342489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9EAE01D" w14:textId="77777777" w:rsidR="00E55175" w:rsidRPr="00265E5E" w:rsidRDefault="00E55175" w:rsidP="00342489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A485A4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7CA79487" w14:textId="77777777" w:rsidR="00E55175" w:rsidRPr="00265E5E" w:rsidRDefault="00E55175" w:rsidP="00342489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55175" w:rsidRPr="00265E5E" w14:paraId="696FE79C" w14:textId="77777777" w:rsidTr="00342489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A31EC01" w14:textId="77777777" w:rsidR="00E55175" w:rsidRPr="00037D4C" w:rsidRDefault="00E55175" w:rsidP="00342489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837E2A5" w14:textId="77777777" w:rsidR="00E55175" w:rsidRPr="00265E5E" w:rsidRDefault="00E55175" w:rsidP="00342489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2FE8638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5175" w:rsidRPr="00265E5E" w14:paraId="2DC7B890" w14:textId="77777777" w:rsidTr="00342489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540A4" w14:textId="77777777" w:rsidR="00E55175" w:rsidRPr="00037D4C" w:rsidRDefault="00E55175" w:rsidP="00342489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D7573" w14:textId="77777777" w:rsidR="00E55175" w:rsidRPr="00265E5E" w:rsidRDefault="00E55175" w:rsidP="00342489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F7426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5175" w:rsidRPr="00265E5E" w14:paraId="3282D4B9" w14:textId="77777777" w:rsidTr="00342489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2002F5F" w14:textId="77777777" w:rsidR="00E55175" w:rsidRPr="00037D4C" w:rsidRDefault="00E55175" w:rsidP="00342489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C263F28" w14:textId="77777777" w:rsidR="00E55175" w:rsidRPr="00265E5E" w:rsidRDefault="00E55175" w:rsidP="00342489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251ADBC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AFCA298" w14:textId="77777777" w:rsidR="00FE1979" w:rsidRDefault="00FE1979" w:rsidP="00E55175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68F66F11" w14:textId="77777777" w:rsidR="00FE1979" w:rsidRDefault="00FE1979" w:rsidP="00E55175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297E9EFC" w14:textId="6CB1CBCB" w:rsidR="00E55175" w:rsidRPr="00E81FA0" w:rsidRDefault="00E55175" w:rsidP="00E55175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 xml:space="preserve">Część nr7 </w:t>
      </w:r>
      <w:r w:rsidRPr="00563218">
        <w:rPr>
          <w:rFonts w:ascii="Times New Roman" w:hAnsi="Times New Roman" w:cs="Times New Roman"/>
          <w:b/>
        </w:rPr>
        <w:t>-</w:t>
      </w:r>
      <w:r w:rsidRPr="00FD4A10">
        <w:rPr>
          <w:rFonts w:ascii="Times New Roman" w:hAnsi="Times New Roman" w:cs="Times New Roman"/>
          <w:b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E55175" w:rsidRPr="00265E5E" w14:paraId="345E9B5B" w14:textId="77777777" w:rsidTr="00342489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9A5E869" w14:textId="77777777" w:rsidR="00E55175" w:rsidRPr="00037D4C" w:rsidRDefault="00E55175" w:rsidP="00342489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CD1ED31" w14:textId="77777777" w:rsidR="00E55175" w:rsidRPr="00265E5E" w:rsidRDefault="00E55175" w:rsidP="00342489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C85641D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5175" w:rsidRPr="00265E5E" w14:paraId="257C3265" w14:textId="77777777" w:rsidTr="00342489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C7ABE56" w14:textId="77777777" w:rsidR="00E55175" w:rsidRPr="00037D4C" w:rsidRDefault="00E55175" w:rsidP="00342489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BE4BFA2" w14:textId="77777777" w:rsidR="00E55175" w:rsidRPr="00265E5E" w:rsidRDefault="00E55175" w:rsidP="00342489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1989441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5175" w:rsidRPr="00265E5E" w14:paraId="069696BF" w14:textId="77777777" w:rsidTr="00342489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8A609AF" w14:textId="77777777" w:rsidR="00E55175" w:rsidRPr="00037D4C" w:rsidRDefault="00E55175" w:rsidP="00342489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4CE52DF" w14:textId="77777777" w:rsidR="00E55175" w:rsidRPr="00265E5E" w:rsidRDefault="00E55175" w:rsidP="00342489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4DF5BF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1BD99E32" w14:textId="77777777" w:rsidR="00E55175" w:rsidRPr="00265E5E" w:rsidRDefault="00E55175" w:rsidP="00342489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E55175" w:rsidRPr="00265E5E" w14:paraId="6F3EFF28" w14:textId="77777777" w:rsidTr="00342489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A21C1CD" w14:textId="77777777" w:rsidR="00E55175" w:rsidRPr="00037D4C" w:rsidRDefault="00E55175" w:rsidP="00342489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C14B9F3" w14:textId="77777777" w:rsidR="00E55175" w:rsidRPr="00265E5E" w:rsidRDefault="00E55175" w:rsidP="00342489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22E8F5F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5175" w:rsidRPr="00265E5E" w14:paraId="6EE890C5" w14:textId="77777777" w:rsidTr="00342489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FA4F4" w14:textId="77777777" w:rsidR="00E55175" w:rsidRPr="00037D4C" w:rsidRDefault="00E55175" w:rsidP="00342489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8158E" w14:textId="77777777" w:rsidR="00E55175" w:rsidRPr="00265E5E" w:rsidRDefault="00E55175" w:rsidP="00342489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FDE85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5175" w:rsidRPr="00265E5E" w14:paraId="31429BDF" w14:textId="77777777" w:rsidTr="00342489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B06CA87" w14:textId="77777777" w:rsidR="00E55175" w:rsidRPr="00037D4C" w:rsidRDefault="00E55175" w:rsidP="00342489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E948BB5" w14:textId="77777777" w:rsidR="00E55175" w:rsidRPr="00265E5E" w:rsidRDefault="00E55175" w:rsidP="00342489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3C0A9E6" w14:textId="77777777" w:rsidR="00E55175" w:rsidRPr="00265E5E" w:rsidRDefault="00E55175" w:rsidP="00342489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79638FC" w14:textId="77777777" w:rsidR="00B70615" w:rsidRPr="00B70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2FCDE7D2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C07761">
        <w:rPr>
          <w:sz w:val="22"/>
          <w:szCs w:val="22"/>
        </w:rPr>
        <w:t xml:space="preserve"> z terminem płatności 3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672881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43115996" w14:textId="56767468" w:rsidR="00672881" w:rsidRPr="00B1777E" w:rsidRDefault="00672881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="00BE0083">
        <w:rPr>
          <w:sz w:val="22"/>
          <w:szCs w:val="22"/>
        </w:rPr>
        <w:t>zapewniam/y  montaż</w:t>
      </w:r>
      <w:r w:rsidR="00E72746">
        <w:rPr>
          <w:sz w:val="22"/>
          <w:szCs w:val="22"/>
        </w:rPr>
        <w:t xml:space="preserve">, uruchomienie </w:t>
      </w:r>
      <w:r w:rsidR="00BE0083">
        <w:rPr>
          <w:sz w:val="22"/>
          <w:szCs w:val="22"/>
        </w:rPr>
        <w:t xml:space="preserve"> i szkolenie personelu w zakresie obsługi zaoferowanego urządzenia..</w:t>
      </w:r>
    </w:p>
    <w:p w14:paraId="660B2919" w14:textId="77777777" w:rsidR="002A5282" w:rsidRPr="00794D11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lastRenderedPageBreak/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E81FA0" w:rsidRDefault="005814E8" w:rsidP="00E81FA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rPr>
          <w:bCs/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</w:t>
      </w:r>
      <w:r w:rsidR="00E81FA0" w:rsidRPr="00E81FA0">
        <w:rPr>
          <w:sz w:val="22"/>
          <w:szCs w:val="22"/>
        </w:rPr>
        <w:t xml:space="preserve">, </w:t>
      </w:r>
      <w:r w:rsidR="00E81FA0" w:rsidRPr="00E81FA0">
        <w:rPr>
          <w:highlight w:val="yellow"/>
        </w:rPr>
        <w:t xml:space="preserve"> [….]</w:t>
      </w:r>
      <w:r w:rsidRPr="00E81FA0">
        <w:rPr>
          <w:bCs/>
          <w:sz w:val="22"/>
          <w:szCs w:val="22"/>
        </w:rPr>
        <w:br/>
      </w:r>
      <w:r w:rsidRPr="00D21A88">
        <w:rPr>
          <w:sz w:val="22"/>
          <w:szCs w:val="22"/>
        </w:rPr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E81FA0" w:rsidRPr="00E81FA0">
        <w:rPr>
          <w:bCs/>
          <w:highlight w:val="yellow"/>
        </w:rPr>
        <w:t>[….]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23EE4CC5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E81FA0">
        <w:rPr>
          <w:i/>
          <w:sz w:val="22"/>
          <w:szCs w:val="22"/>
        </w:rPr>
        <w:t>)</w:t>
      </w:r>
      <w:r w:rsidRPr="00E81FA0">
        <w:rPr>
          <w:sz w:val="22"/>
          <w:szCs w:val="22"/>
        </w:rPr>
        <w:t xml:space="preserve">: </w:t>
      </w:r>
      <w:r w:rsidR="00E81FA0" w:rsidRPr="00E81FA0">
        <w:rPr>
          <w:highlight w:val="yellow"/>
        </w:rPr>
        <w:t>[….]</w:t>
      </w:r>
    </w:p>
    <w:p w14:paraId="742E9D65" w14:textId="42AB663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</w:t>
      </w:r>
      <w:r w:rsidR="00E81FA0" w:rsidRPr="00E81FA0">
        <w:rPr>
          <w:highlight w:val="yellow"/>
        </w:rPr>
        <w:t>[….]</w:t>
      </w:r>
    </w:p>
    <w:p w14:paraId="3B592C6B" w14:textId="1270E053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</w:t>
      </w:r>
      <w:r w:rsidR="00E81FA0" w:rsidRPr="00E81FA0">
        <w:rPr>
          <w:highlight w:val="yellow"/>
        </w:rPr>
        <w:t>[….]</w:t>
      </w:r>
    </w:p>
    <w:p w14:paraId="6709E11B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sz w:val="22"/>
          <w:szCs w:val="22"/>
        </w:rPr>
        <w:instrText xml:space="preserve"> FORMCHECKBOX </w:instrText>
      </w:r>
      <w:r w:rsidR="00FE1979">
        <w:rPr>
          <w:sz w:val="22"/>
          <w:szCs w:val="22"/>
        </w:rPr>
      </w:r>
      <w:r w:rsidR="00FE1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sz w:val="22"/>
          <w:szCs w:val="22"/>
        </w:rPr>
        <w:instrText xml:space="preserve"> FORMCHECKBOX </w:instrText>
      </w:r>
      <w:r w:rsidR="00FE1979">
        <w:rPr>
          <w:sz w:val="22"/>
          <w:szCs w:val="22"/>
        </w:rPr>
      </w:r>
      <w:r w:rsidR="00FE1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E81FA0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620B661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70019348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077C2E84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42112D15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27FB6223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0A3B0568" w14:textId="2D2AD066" w:rsidR="00726DD4" w:rsidRPr="004555A8" w:rsidRDefault="00483360" w:rsidP="004B343C">
      <w:pPr>
        <w:suppressAutoHyphens w:val="0"/>
        <w:rPr>
          <w:sz w:val="22"/>
          <w:szCs w:val="22"/>
        </w:rPr>
      </w:pPr>
      <w:r w:rsidRPr="004555A8">
        <w:rPr>
          <w:bCs/>
          <w:sz w:val="22"/>
          <w:szCs w:val="22"/>
        </w:rPr>
        <w:lastRenderedPageBreak/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4555A8" w:rsidSect="00700D04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23723FC2" w:rsidR="00480608" w:rsidRDefault="000D3745" w:rsidP="006739A8">
            <w:pPr>
              <w:pStyle w:val="Stopka"/>
              <w:jc w:val="right"/>
            </w:pPr>
            <w:r>
              <w:t>0</w:t>
            </w:r>
            <w:r w:rsidR="00700D04">
              <w:t>1</w:t>
            </w:r>
            <w:r>
              <w:t>/TP/2022</w:t>
            </w:r>
            <w:r w:rsidR="004B4220"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 w:rsidR="004B4220">
              <w:t xml:space="preserve">        </w:t>
            </w:r>
            <w:r w:rsidR="006739A8">
              <w:t xml:space="preserve">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FE1979">
              <w:rPr>
                <w:bCs/>
                <w:noProof/>
                <w:sz w:val="18"/>
                <w:szCs w:val="18"/>
              </w:rPr>
              <w:t>5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FE1979">
              <w:rPr>
                <w:bCs/>
                <w:noProof/>
                <w:sz w:val="18"/>
                <w:szCs w:val="18"/>
              </w:rPr>
              <w:t>5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2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3"/>
  </w:num>
  <w:num w:numId="40">
    <w:abstractNumId w:val="35"/>
  </w:num>
  <w:num w:numId="41">
    <w:abstractNumId w:val="21"/>
  </w:num>
  <w:num w:numId="42">
    <w:abstractNumId w:val="24"/>
  </w:num>
  <w:num w:numId="43">
    <w:abstractNumId w:val="44"/>
  </w:num>
  <w:num w:numId="44">
    <w:abstractNumId w:val="32"/>
  </w:num>
  <w:num w:numId="45">
    <w:abstractNumId w:val="2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2170"/>
    <w:rsid w:val="00DD34C6"/>
    <w:rsid w:val="00DD6147"/>
    <w:rsid w:val="00DD6F72"/>
    <w:rsid w:val="00DE2F0D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8E52-42D2-4462-919A-7C4935AB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Marzena MW. Wacławik</cp:lastModifiedBy>
  <cp:revision>3</cp:revision>
  <cp:lastPrinted>2021-11-12T09:31:00Z</cp:lastPrinted>
  <dcterms:created xsi:type="dcterms:W3CDTF">2022-03-09T13:28:00Z</dcterms:created>
  <dcterms:modified xsi:type="dcterms:W3CDTF">2022-03-09T13:36:00Z</dcterms:modified>
</cp:coreProperties>
</file>