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5710" w14:textId="73C737B8" w:rsidR="00AB3A9D" w:rsidRPr="001D1F79" w:rsidRDefault="00AB3A9D" w:rsidP="002D59F4">
      <w:pPr>
        <w:spacing w:before="120" w:after="120"/>
        <w:ind w:left="5672"/>
        <w:jc w:val="both"/>
        <w:rPr>
          <w:rStyle w:val="DefaultZnak"/>
          <w:rFonts w:asciiTheme="minorHAnsi" w:eastAsia="Calibri" w:hAnsiTheme="minorHAnsi"/>
          <w:color w:val="auto"/>
          <w:sz w:val="22"/>
          <w:szCs w:val="22"/>
        </w:rPr>
      </w:pPr>
      <w:bookmarkStart w:id="0" w:name="_Hlk23337537"/>
      <w:r w:rsidRPr="001D1F79">
        <w:rPr>
          <w:rStyle w:val="DefaultZnak"/>
          <w:rFonts w:asciiTheme="minorHAnsi" w:eastAsia="Calibri" w:hAnsiTheme="minorHAnsi"/>
          <w:color w:val="auto"/>
          <w:sz w:val="22"/>
          <w:szCs w:val="22"/>
        </w:rPr>
        <w:t xml:space="preserve">Poznań, dnia </w:t>
      </w:r>
      <w:r w:rsidR="006C0641">
        <w:rPr>
          <w:rStyle w:val="DefaultZnak"/>
          <w:rFonts w:asciiTheme="minorHAnsi" w:eastAsia="Calibri" w:hAnsiTheme="minorHAnsi"/>
          <w:color w:val="auto"/>
          <w:sz w:val="22"/>
          <w:szCs w:val="22"/>
        </w:rPr>
        <w:t>20 czerwca</w:t>
      </w:r>
      <w:r w:rsidR="003221C3">
        <w:rPr>
          <w:rStyle w:val="DefaultZnak"/>
          <w:rFonts w:asciiTheme="minorHAnsi" w:eastAsia="Calibri" w:hAnsiTheme="minorHAnsi"/>
          <w:color w:val="auto"/>
          <w:sz w:val="22"/>
          <w:szCs w:val="22"/>
        </w:rPr>
        <w:t xml:space="preserve"> 2022</w:t>
      </w:r>
      <w:r w:rsidRPr="001D1F79">
        <w:rPr>
          <w:rStyle w:val="DefaultZnak"/>
          <w:rFonts w:asciiTheme="minorHAnsi" w:eastAsia="Calibri" w:hAnsiTheme="minorHAnsi"/>
          <w:color w:val="auto"/>
          <w:sz w:val="22"/>
          <w:szCs w:val="22"/>
        </w:rPr>
        <w:t xml:space="preserve"> r.</w:t>
      </w:r>
    </w:p>
    <w:bookmarkEnd w:id="0"/>
    <w:p w14:paraId="1D59E9B7" w14:textId="77777777" w:rsidR="00AB3A9D" w:rsidRPr="001D1F79" w:rsidRDefault="00AB3A9D" w:rsidP="00770FC3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</w:rPr>
      </w:pPr>
    </w:p>
    <w:p w14:paraId="1D67D059" w14:textId="0833A044" w:rsidR="00AB3A9D" w:rsidRPr="001D1F79" w:rsidRDefault="00AB3A9D" w:rsidP="00770FC3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</w:rPr>
      </w:pPr>
      <w:r w:rsidRPr="001D1F79">
        <w:rPr>
          <w:rFonts w:asciiTheme="minorHAnsi" w:eastAsiaTheme="minorHAnsi" w:hAnsiTheme="minorHAnsi" w:cs="Calibri"/>
          <w:b/>
          <w:bCs/>
        </w:rPr>
        <w:t xml:space="preserve">ZAMAWIAJĄCY: </w:t>
      </w:r>
    </w:p>
    <w:p w14:paraId="32B0A905" w14:textId="2C5FD7BD" w:rsidR="00AB3A9D" w:rsidRPr="001D1F79" w:rsidRDefault="00AB3A9D" w:rsidP="00770FC3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</w:rPr>
      </w:pPr>
      <w:r w:rsidRPr="001D1F79">
        <w:rPr>
          <w:rFonts w:asciiTheme="minorHAnsi" w:eastAsiaTheme="minorHAnsi" w:hAnsiTheme="minorHAnsi" w:cs="Calibri"/>
          <w:b/>
          <w:bCs/>
        </w:rPr>
        <w:t xml:space="preserve">Wielkopolskie Centrum Wspierania Inwestycji spółka z ograniczoną odpowiedzialnością z siedzibą </w:t>
      </w:r>
      <w:r w:rsidR="00F87E34" w:rsidRPr="001D1F79">
        <w:rPr>
          <w:rFonts w:asciiTheme="minorHAnsi" w:eastAsiaTheme="minorHAnsi" w:hAnsiTheme="minorHAnsi" w:cs="Calibri"/>
          <w:b/>
          <w:bCs/>
        </w:rPr>
        <w:br/>
      </w:r>
      <w:r w:rsidRPr="001D1F79">
        <w:rPr>
          <w:rFonts w:asciiTheme="minorHAnsi" w:eastAsiaTheme="minorHAnsi" w:hAnsiTheme="minorHAnsi" w:cs="Calibri"/>
          <w:b/>
          <w:bCs/>
        </w:rPr>
        <w:t xml:space="preserve">w Poznaniu, </w:t>
      </w:r>
      <w:r w:rsidRPr="001D1F79">
        <w:rPr>
          <w:rFonts w:asciiTheme="minorHAnsi" w:eastAsiaTheme="minorHAnsi" w:hAnsiTheme="minorHAnsi" w:cs="Calibri"/>
        </w:rPr>
        <w:t xml:space="preserve">ul. 28 Czerwca 1956 r. Nr 406, 61 - 441 Poznań, woj. Wielkopolskie, Polska, </w:t>
      </w:r>
      <w:r w:rsidR="002316ED" w:rsidRPr="001D1F79">
        <w:rPr>
          <w:rFonts w:asciiTheme="minorHAnsi" w:eastAsiaTheme="minorHAnsi" w:hAnsiTheme="minorHAnsi" w:cs="Calibri"/>
        </w:rPr>
        <w:br/>
      </w:r>
      <w:r w:rsidRPr="001D1F79">
        <w:rPr>
          <w:rFonts w:asciiTheme="minorHAnsi" w:eastAsiaTheme="minorHAnsi" w:hAnsiTheme="minorHAnsi" w:cs="Calibri"/>
        </w:rPr>
        <w:t>KRS: 0000134012, REGON: 630303454, NIP: 7781016062, tel. +48 616686984, fax +48 616686992</w:t>
      </w:r>
    </w:p>
    <w:p w14:paraId="3E50F19E" w14:textId="77777777" w:rsidR="00AB3A9D" w:rsidRPr="001D1F79" w:rsidRDefault="00AB3A9D" w:rsidP="00770FC3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</w:rPr>
      </w:pPr>
      <w:r w:rsidRPr="001D1F79">
        <w:rPr>
          <w:rFonts w:asciiTheme="minorHAnsi" w:eastAsiaTheme="minorHAnsi" w:hAnsiTheme="minorHAnsi" w:cs="Calibri"/>
          <w:b/>
          <w:bCs/>
        </w:rPr>
        <w:t xml:space="preserve">PEŁNOMOCNIK: </w:t>
      </w:r>
    </w:p>
    <w:p w14:paraId="42521B35" w14:textId="55613793" w:rsidR="00AB3A9D" w:rsidRPr="001D1F79" w:rsidRDefault="00AB3A9D" w:rsidP="00770FC3">
      <w:pPr>
        <w:ind w:left="9"/>
        <w:jc w:val="both"/>
        <w:rPr>
          <w:rFonts w:asciiTheme="minorHAnsi" w:hAnsiTheme="minorHAnsi"/>
          <w:bCs/>
        </w:rPr>
      </w:pPr>
      <w:bookmarkStart w:id="1" w:name="_Hlk23337532"/>
      <w:r w:rsidRPr="001D1F79">
        <w:rPr>
          <w:rFonts w:asciiTheme="minorHAnsi" w:hAnsiTheme="minorHAnsi"/>
          <w:bCs/>
        </w:rPr>
        <w:t xml:space="preserve">GJW Gramza i Wspólnicy Kancelaria Radców Prawnych Spółka partnerska siedzibą w Poznaniu, </w:t>
      </w:r>
      <w:r w:rsidR="00F87E34" w:rsidRPr="001D1F79">
        <w:rPr>
          <w:rFonts w:asciiTheme="minorHAnsi" w:hAnsiTheme="minorHAnsi"/>
          <w:bCs/>
        </w:rPr>
        <w:br/>
      </w:r>
      <w:r w:rsidRPr="001D1F79">
        <w:rPr>
          <w:rFonts w:asciiTheme="minorHAnsi" w:hAnsiTheme="minorHAnsi"/>
          <w:bCs/>
        </w:rPr>
        <w:t>ul. Szelągowska 27, 61-626 Poznań</w:t>
      </w:r>
      <w:bookmarkEnd w:id="1"/>
    </w:p>
    <w:p w14:paraId="65F4ACDA" w14:textId="4DFF3465" w:rsidR="00684E67" w:rsidRPr="001D1F79" w:rsidRDefault="003221C3" w:rsidP="001D1F79">
      <w:pPr>
        <w:spacing w:before="120" w:after="120"/>
        <w:jc w:val="center"/>
        <w:outlineLvl w:val="0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b/>
          <w:spacing w:val="20"/>
        </w:rPr>
        <w:t>ZMIANA</w:t>
      </w:r>
      <w:r w:rsidR="00684E67" w:rsidRPr="001D1F79">
        <w:rPr>
          <w:rFonts w:asciiTheme="minorHAnsi" w:hAnsiTheme="minorHAnsi"/>
          <w:b/>
          <w:spacing w:val="20"/>
        </w:rPr>
        <w:t xml:space="preserve"> TREŚCI</w:t>
      </w:r>
      <w:r w:rsidR="00AE5503">
        <w:rPr>
          <w:rFonts w:asciiTheme="minorHAnsi" w:hAnsiTheme="minorHAnsi"/>
          <w:b/>
          <w:spacing w:val="20"/>
        </w:rPr>
        <w:t xml:space="preserve"> </w:t>
      </w:r>
      <w:r w:rsidR="00684E67" w:rsidRPr="001D1F79">
        <w:rPr>
          <w:rFonts w:asciiTheme="minorHAnsi" w:hAnsiTheme="minorHAnsi"/>
          <w:b/>
          <w:spacing w:val="20"/>
        </w:rPr>
        <w:t>SPECYFIKACJI WARUNKÓW ZAMÓWIENIA</w:t>
      </w:r>
      <w:r w:rsidR="00620D96">
        <w:rPr>
          <w:rFonts w:asciiTheme="minorHAnsi" w:hAnsiTheme="minorHAnsi"/>
          <w:b/>
          <w:spacing w:val="20"/>
        </w:rPr>
        <w:t xml:space="preserve"> </w:t>
      </w:r>
    </w:p>
    <w:p w14:paraId="769808AD" w14:textId="2E12A54E" w:rsidR="00684E67" w:rsidRPr="001D1F79" w:rsidRDefault="00684E67" w:rsidP="00770FC3">
      <w:pPr>
        <w:spacing w:before="120" w:after="120"/>
        <w:jc w:val="both"/>
        <w:rPr>
          <w:rStyle w:val="DefaultZnak"/>
          <w:rFonts w:asciiTheme="minorHAnsi" w:eastAsia="Calibri" w:hAnsiTheme="minorHAnsi"/>
          <w:color w:val="auto"/>
          <w:sz w:val="22"/>
          <w:szCs w:val="22"/>
        </w:rPr>
      </w:pPr>
      <w:r w:rsidRPr="001D1F79">
        <w:rPr>
          <w:rStyle w:val="DefaultZnak"/>
          <w:rFonts w:asciiTheme="minorHAnsi" w:eastAsia="Calibri" w:hAnsiTheme="minorHAnsi"/>
          <w:color w:val="auto"/>
          <w:sz w:val="22"/>
          <w:szCs w:val="22"/>
        </w:rPr>
        <w:t>Nawiązując do</w:t>
      </w:r>
      <w:r w:rsidR="00A720E3" w:rsidRPr="001D1F79">
        <w:rPr>
          <w:rStyle w:val="DefaultZnak"/>
          <w:rFonts w:asciiTheme="minorHAnsi" w:eastAsia="Calibri" w:hAnsiTheme="minorHAnsi"/>
          <w:color w:val="auto"/>
          <w:sz w:val="22"/>
          <w:szCs w:val="22"/>
        </w:rPr>
        <w:t xml:space="preserve"> postępowania o udzielenie zamówienia publicznego prowadzonego </w:t>
      </w:r>
      <w:r w:rsidRPr="001D1F79">
        <w:rPr>
          <w:rStyle w:val="DefaultZnak"/>
          <w:rFonts w:asciiTheme="minorHAnsi" w:eastAsia="Calibri" w:hAnsiTheme="minorHAnsi"/>
          <w:color w:val="auto"/>
          <w:sz w:val="22"/>
          <w:szCs w:val="22"/>
        </w:rPr>
        <w:t>pod nazwą: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2615" w:rsidRPr="001D1F79" w14:paraId="7EC73D74" w14:textId="77777777" w:rsidTr="00EA488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F0B7" w14:textId="4CAE90A0" w:rsidR="00EA5215" w:rsidRPr="00AF75B4" w:rsidRDefault="00690965" w:rsidP="00036A3C">
            <w:pPr>
              <w:spacing w:before="120" w:after="120"/>
              <w:jc w:val="center"/>
              <w:rPr>
                <w:rFonts w:ascii="Calibri" w:hAnsi="Calibri"/>
                <w:b/>
                <w:bCs/>
                <w:i/>
                <w:iCs/>
                <w:spacing w:val="20"/>
              </w:rPr>
            </w:pPr>
            <w:bookmarkStart w:id="2" w:name="_Hlk86321793"/>
            <w:bookmarkStart w:id="3" w:name="_Hlk94000410"/>
            <w:bookmarkStart w:id="4" w:name="_Hlk35256823"/>
            <w:bookmarkStart w:id="5" w:name="_Hlk103078459"/>
            <w:r w:rsidRPr="00690965">
              <w:rPr>
                <w:rFonts w:ascii="Calibri" w:hAnsi="Calibri"/>
                <w:b/>
                <w:bCs/>
                <w:i/>
                <w:iCs/>
                <w:spacing w:val="20"/>
              </w:rPr>
              <w:t>„Obsługa Techniczna Poznańskiego Parku</w:t>
            </w:r>
            <w:r w:rsidRPr="00690965">
              <w:rPr>
                <w:rFonts w:ascii="Calibri" w:hAnsi="Calibri"/>
                <w:b/>
                <w:bCs/>
                <w:i/>
                <w:iCs/>
                <w:spacing w:val="20"/>
              </w:rPr>
              <w:br/>
              <w:t>Technologiczno-Przemysłowego zlokalizowanego w Poznaniu</w:t>
            </w:r>
            <w:r w:rsidRPr="00690965">
              <w:rPr>
                <w:rFonts w:ascii="Calibri" w:hAnsi="Calibri"/>
                <w:b/>
                <w:bCs/>
                <w:i/>
                <w:iCs/>
                <w:spacing w:val="20"/>
              </w:rPr>
              <w:br/>
              <w:t>przy ul. 28 Czerwca 1956 r. nr 398A, 398B, 400, 404 i 406”</w:t>
            </w:r>
            <w:bookmarkEnd w:id="2"/>
            <w:bookmarkEnd w:id="3"/>
            <w:bookmarkEnd w:id="4"/>
            <w:bookmarkEnd w:id="5"/>
          </w:p>
          <w:p w14:paraId="0EB632CB" w14:textId="76181752" w:rsidR="00684E67" w:rsidRPr="001D1F79" w:rsidRDefault="00EA5215" w:rsidP="00EA521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pacing w:val="20"/>
              </w:rPr>
            </w:pPr>
            <w:r w:rsidRPr="00CF7622">
              <w:rPr>
                <w:rFonts w:ascii="Calibri" w:hAnsi="Calibri"/>
                <w:bCs/>
                <w:spacing w:val="20"/>
              </w:rPr>
              <w:t>Numer niniejszego postępowania, jaki został nadany przez Zamawiającego:</w:t>
            </w:r>
            <w:r w:rsidRPr="00B43BA5">
              <w:rPr>
                <w:rFonts w:ascii="Calibri" w:hAnsi="Calibri"/>
                <w:b/>
                <w:spacing w:val="20"/>
              </w:rPr>
              <w:t xml:space="preserve"> </w:t>
            </w:r>
            <w:proofErr w:type="spellStart"/>
            <w:r w:rsidR="003221C3" w:rsidRPr="003221C3">
              <w:rPr>
                <w:rFonts w:ascii="Calibri" w:hAnsi="Calibri"/>
                <w:b/>
                <w:spacing w:val="20"/>
              </w:rPr>
              <w:t>ZP</w:t>
            </w:r>
            <w:proofErr w:type="spellEnd"/>
            <w:r w:rsidR="003221C3" w:rsidRPr="003221C3">
              <w:rPr>
                <w:rFonts w:ascii="Calibri" w:hAnsi="Calibri"/>
                <w:b/>
                <w:spacing w:val="20"/>
              </w:rPr>
              <w:t>/WCWI/2022/0</w:t>
            </w:r>
            <w:r w:rsidR="00036A3C">
              <w:rPr>
                <w:rFonts w:ascii="Calibri" w:hAnsi="Calibri"/>
                <w:b/>
                <w:spacing w:val="20"/>
              </w:rPr>
              <w:t>6</w:t>
            </w:r>
          </w:p>
        </w:tc>
      </w:tr>
    </w:tbl>
    <w:p w14:paraId="1378ABAF" w14:textId="3CB1953D" w:rsidR="00D101C2" w:rsidRPr="00331037" w:rsidRDefault="00920508" w:rsidP="009F4B15">
      <w:pPr>
        <w:spacing w:before="12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 xml:space="preserve">Zamawiający </w:t>
      </w:r>
      <w:r w:rsidR="00A50DFA" w:rsidRPr="00331037">
        <w:rPr>
          <w:rFonts w:asciiTheme="minorHAnsi" w:hAnsiTheme="minorHAnsi"/>
        </w:rPr>
        <w:t xml:space="preserve">informuje, że wprowadził zmiany do </w:t>
      </w:r>
      <w:r w:rsidR="009463CD" w:rsidRPr="00331037">
        <w:rPr>
          <w:rFonts w:asciiTheme="minorHAnsi" w:hAnsiTheme="minorHAnsi"/>
        </w:rPr>
        <w:t xml:space="preserve">specyfikacji istotnych warunków zamówienia </w:t>
      </w:r>
      <w:r w:rsidR="00D101C2" w:rsidRPr="00331037">
        <w:rPr>
          <w:rFonts w:asciiTheme="minorHAnsi" w:hAnsiTheme="minorHAnsi"/>
        </w:rPr>
        <w:t>w następującym zakresie:</w:t>
      </w:r>
    </w:p>
    <w:p w14:paraId="42F5384D" w14:textId="35832749" w:rsidR="006C0641" w:rsidRPr="00331037" w:rsidRDefault="006C0641" w:rsidP="00D22412">
      <w:pPr>
        <w:pStyle w:val="Akapitzlist"/>
        <w:numPr>
          <w:ilvl w:val="0"/>
          <w:numId w:val="25"/>
        </w:numPr>
        <w:spacing w:before="12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>Zamawiający prostuje omyłkę w Załączniku nr 1A – Wykaz cen w kolumnie D</w:t>
      </w:r>
      <w:r w:rsidR="00740D6D" w:rsidRPr="00331037">
        <w:rPr>
          <w:rFonts w:asciiTheme="minorHAnsi" w:hAnsiTheme="minorHAnsi"/>
        </w:rPr>
        <w:t xml:space="preserve"> w zdaniu:</w:t>
      </w:r>
      <w:r w:rsidRPr="00331037">
        <w:rPr>
          <w:rFonts w:asciiTheme="minorHAnsi" w:hAnsiTheme="minorHAnsi"/>
        </w:rPr>
        <w:t xml:space="preserve"> </w:t>
      </w:r>
    </w:p>
    <w:p w14:paraId="7C7DF217" w14:textId="28200404" w:rsidR="006C0641" w:rsidRPr="00331037" w:rsidRDefault="006C0641" w:rsidP="009F4B15">
      <w:pPr>
        <w:spacing w:before="12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>„</w:t>
      </w:r>
      <w:r w:rsidRPr="00331037">
        <w:rPr>
          <w:rFonts w:asciiTheme="minorHAnsi" w:hAnsiTheme="minorHAnsi"/>
        </w:rPr>
        <w:t xml:space="preserve">wartość wynagrodzenia ryczałtowego w całym okresie wykonywania </w:t>
      </w:r>
      <w:proofErr w:type="gramStart"/>
      <w:r w:rsidRPr="00331037">
        <w:rPr>
          <w:rFonts w:asciiTheme="minorHAnsi" w:hAnsiTheme="minorHAnsi"/>
        </w:rPr>
        <w:t>umowy  (</w:t>
      </w:r>
      <w:proofErr w:type="gramEnd"/>
      <w:r w:rsidRPr="00331037">
        <w:rPr>
          <w:rFonts w:asciiTheme="minorHAnsi" w:hAnsiTheme="minorHAnsi"/>
        </w:rPr>
        <w:t>cena ryczałtowa za 1 m-c x 36) [PLN netto]</w:t>
      </w:r>
      <w:r w:rsidRPr="00331037">
        <w:rPr>
          <w:rFonts w:asciiTheme="minorHAnsi" w:hAnsiTheme="minorHAnsi"/>
        </w:rPr>
        <w:t>”</w:t>
      </w:r>
    </w:p>
    <w:p w14:paraId="6F46E86A" w14:textId="0EEC810C" w:rsidR="006C0641" w:rsidRPr="00331037" w:rsidRDefault="00331037" w:rsidP="009F4B15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740D6D" w:rsidRPr="00331037">
        <w:rPr>
          <w:rFonts w:asciiTheme="minorHAnsi" w:hAnsiTheme="minorHAnsi"/>
        </w:rPr>
        <w:t>tóre z</w:t>
      </w:r>
      <w:r w:rsidR="006C0641" w:rsidRPr="00331037">
        <w:rPr>
          <w:rFonts w:asciiTheme="minorHAnsi" w:hAnsiTheme="minorHAnsi"/>
        </w:rPr>
        <w:t>mienia się na</w:t>
      </w:r>
      <w:r w:rsidR="00740D6D" w:rsidRPr="00331037">
        <w:rPr>
          <w:rFonts w:asciiTheme="minorHAnsi" w:hAnsiTheme="minorHAnsi"/>
        </w:rPr>
        <w:t xml:space="preserve">: </w:t>
      </w:r>
      <w:r w:rsidR="006C0641" w:rsidRPr="00331037">
        <w:rPr>
          <w:rFonts w:asciiTheme="minorHAnsi" w:hAnsiTheme="minorHAnsi"/>
        </w:rPr>
        <w:t xml:space="preserve"> </w:t>
      </w:r>
    </w:p>
    <w:p w14:paraId="4B9C6AE7" w14:textId="38B9DDFB" w:rsidR="00740D6D" w:rsidRPr="00331037" w:rsidRDefault="00740D6D" w:rsidP="009F4B15">
      <w:pPr>
        <w:spacing w:before="12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 xml:space="preserve">„wartość wynagrodzenia ryczałtowego w całym okresie wykonywania </w:t>
      </w:r>
      <w:proofErr w:type="gramStart"/>
      <w:r w:rsidRPr="00331037">
        <w:rPr>
          <w:rFonts w:asciiTheme="minorHAnsi" w:hAnsiTheme="minorHAnsi"/>
        </w:rPr>
        <w:t>umowy  (</w:t>
      </w:r>
      <w:proofErr w:type="gramEnd"/>
      <w:r w:rsidRPr="00331037">
        <w:rPr>
          <w:rFonts w:asciiTheme="minorHAnsi" w:hAnsiTheme="minorHAnsi"/>
        </w:rPr>
        <w:t xml:space="preserve">cena ryczałtowa za 1 m-c x </w:t>
      </w:r>
      <w:r w:rsidRPr="00331037">
        <w:rPr>
          <w:rFonts w:asciiTheme="minorHAnsi" w:hAnsiTheme="minorHAnsi"/>
          <w:b/>
          <w:bCs/>
          <w:color w:val="FF0000"/>
        </w:rPr>
        <w:t>24</w:t>
      </w:r>
      <w:r w:rsidRPr="00331037">
        <w:rPr>
          <w:rFonts w:asciiTheme="minorHAnsi" w:hAnsiTheme="minorHAnsi"/>
        </w:rPr>
        <w:t>) [PLN netto]”</w:t>
      </w:r>
      <w:bookmarkStart w:id="6" w:name="_GoBack"/>
      <w:bookmarkEnd w:id="6"/>
    </w:p>
    <w:p w14:paraId="57CA33FB" w14:textId="141E1DEE" w:rsidR="00D22412" w:rsidRPr="00331037" w:rsidRDefault="00D22412" w:rsidP="00D22412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Theme="minorHAnsi" w:eastAsia="Times New Roman" w:hAnsiTheme="minorHAnsi" w:cs="Calibri"/>
          <w:color w:val="000000"/>
        </w:rPr>
      </w:pPr>
      <w:r w:rsidRPr="00331037">
        <w:rPr>
          <w:rFonts w:asciiTheme="minorHAnsi" w:eastAsia="Times New Roman" w:hAnsiTheme="minorHAnsi" w:cs="Calibri"/>
          <w:color w:val="000000"/>
        </w:rPr>
        <w:t xml:space="preserve">W punkcie XVI </w:t>
      </w:r>
      <w:proofErr w:type="spellStart"/>
      <w:r w:rsidRPr="00331037">
        <w:rPr>
          <w:rFonts w:asciiTheme="minorHAnsi" w:eastAsia="Times New Roman" w:hAnsiTheme="minorHAnsi" w:cs="Calibri"/>
          <w:color w:val="000000"/>
        </w:rPr>
        <w:t>ppkt</w:t>
      </w:r>
      <w:proofErr w:type="spellEnd"/>
      <w:r w:rsidRPr="00331037">
        <w:rPr>
          <w:rFonts w:asciiTheme="minorHAnsi" w:eastAsia="Times New Roman" w:hAnsiTheme="minorHAnsi" w:cs="Calibri"/>
          <w:color w:val="000000"/>
        </w:rPr>
        <w:t xml:space="preserve"> 2 i 3 </w:t>
      </w:r>
      <w:proofErr w:type="spellStart"/>
      <w:r w:rsidRPr="00331037">
        <w:rPr>
          <w:rFonts w:asciiTheme="minorHAnsi" w:eastAsia="Times New Roman" w:hAnsiTheme="minorHAnsi" w:cs="Calibri"/>
          <w:color w:val="000000"/>
        </w:rPr>
        <w:t>SWZ</w:t>
      </w:r>
      <w:proofErr w:type="spellEnd"/>
      <w:r w:rsidRPr="00331037">
        <w:rPr>
          <w:rFonts w:asciiTheme="minorHAnsi" w:eastAsia="Times New Roman" w:hAnsiTheme="minorHAnsi" w:cs="Calibri"/>
          <w:color w:val="000000"/>
        </w:rPr>
        <w:t xml:space="preserve"> „Termin składania ofert. Otwarcie ofert” zmienia się:</w:t>
      </w:r>
    </w:p>
    <w:p w14:paraId="03390E49" w14:textId="77777777" w:rsidR="00D22412" w:rsidRPr="00331037" w:rsidRDefault="00D22412" w:rsidP="00D22412">
      <w:pPr>
        <w:numPr>
          <w:ilvl w:val="0"/>
          <w:numId w:val="23"/>
        </w:numPr>
        <w:spacing w:after="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 xml:space="preserve">Ofertę należy złożyć: </w:t>
      </w:r>
    </w:p>
    <w:tbl>
      <w:tblPr>
        <w:tblStyle w:val="TableGrid1"/>
        <w:tblW w:w="8082" w:type="dxa"/>
        <w:tblInd w:w="941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2350"/>
        <w:gridCol w:w="1690"/>
        <w:gridCol w:w="2021"/>
      </w:tblGrid>
      <w:tr w:rsidR="00D22412" w:rsidRPr="00331037" w14:paraId="7EDF3BB0" w14:textId="77777777" w:rsidTr="00683205">
        <w:trPr>
          <w:trHeight w:val="324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C1CA" w14:textId="77777777" w:rsidR="00D22412" w:rsidRPr="00331037" w:rsidRDefault="00D22412" w:rsidP="00683205">
            <w:pPr>
              <w:jc w:val="center"/>
              <w:rPr>
                <w:rFonts w:asciiTheme="minorHAnsi" w:hAnsiTheme="minorHAnsi"/>
              </w:rPr>
            </w:pPr>
            <w:r w:rsidRPr="00331037">
              <w:rPr>
                <w:rFonts w:asciiTheme="minorHAnsi" w:hAnsiTheme="minorHAnsi"/>
              </w:rPr>
              <w:t>do dnia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2FDD" w14:textId="05041FF5" w:rsidR="00D22412" w:rsidRPr="00331037" w:rsidRDefault="00D22412" w:rsidP="00683205">
            <w:pPr>
              <w:ind w:left="566" w:hanging="566"/>
              <w:jc w:val="center"/>
              <w:rPr>
                <w:rFonts w:asciiTheme="minorHAnsi" w:hAnsiTheme="minorHAnsi"/>
                <w:b/>
                <w:bCs/>
              </w:rPr>
            </w:pPr>
            <w:r w:rsidRPr="00331037">
              <w:rPr>
                <w:rFonts w:asciiTheme="minorHAnsi" w:hAnsiTheme="minorHAnsi"/>
                <w:b/>
                <w:bCs/>
              </w:rPr>
              <w:t>21 czerwca</w:t>
            </w:r>
            <w:r w:rsidRPr="00331037">
              <w:rPr>
                <w:rFonts w:asciiTheme="minorHAnsi" w:hAnsiTheme="minorHAnsi"/>
                <w:b/>
                <w:bCs/>
              </w:rPr>
              <w:t xml:space="preserve"> 2022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F4B8" w14:textId="77777777" w:rsidR="00D22412" w:rsidRPr="00331037" w:rsidRDefault="00D22412" w:rsidP="00683205">
            <w:pPr>
              <w:ind w:left="566" w:hanging="566"/>
              <w:jc w:val="center"/>
              <w:rPr>
                <w:rFonts w:asciiTheme="minorHAnsi" w:hAnsiTheme="minorHAnsi"/>
                <w:b/>
                <w:bCs/>
              </w:rPr>
            </w:pPr>
            <w:r w:rsidRPr="00331037">
              <w:rPr>
                <w:rFonts w:asciiTheme="minorHAnsi" w:hAnsiTheme="minorHAnsi"/>
                <w:b/>
                <w:bCs/>
              </w:rPr>
              <w:t>godz.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22F8" w14:textId="77777777" w:rsidR="00D22412" w:rsidRPr="00331037" w:rsidRDefault="00D22412" w:rsidP="00683205">
            <w:pPr>
              <w:ind w:left="566" w:hanging="566"/>
              <w:jc w:val="center"/>
              <w:rPr>
                <w:rFonts w:asciiTheme="minorHAnsi" w:hAnsiTheme="minorHAnsi"/>
                <w:b/>
                <w:bCs/>
              </w:rPr>
            </w:pPr>
            <w:r w:rsidRPr="00331037">
              <w:rPr>
                <w:rFonts w:asciiTheme="minorHAnsi" w:hAnsiTheme="minorHAnsi"/>
                <w:b/>
                <w:bCs/>
              </w:rPr>
              <w:t>10.00</w:t>
            </w:r>
          </w:p>
        </w:tc>
      </w:tr>
    </w:tbl>
    <w:p w14:paraId="5501C699" w14:textId="77777777" w:rsidR="00D22412" w:rsidRPr="00331037" w:rsidRDefault="00D22412" w:rsidP="00D22412">
      <w:pPr>
        <w:numPr>
          <w:ilvl w:val="0"/>
          <w:numId w:val="23"/>
        </w:numPr>
        <w:spacing w:after="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>Otwarcie ofert nastąpi w dniu:</w:t>
      </w:r>
    </w:p>
    <w:tbl>
      <w:tblPr>
        <w:tblStyle w:val="TableGrid1"/>
        <w:tblW w:w="8082" w:type="dxa"/>
        <w:tblInd w:w="941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2350"/>
        <w:gridCol w:w="1690"/>
        <w:gridCol w:w="2021"/>
      </w:tblGrid>
      <w:tr w:rsidR="00D22412" w:rsidRPr="00331037" w14:paraId="1BB6355F" w14:textId="77777777" w:rsidTr="00683205">
        <w:trPr>
          <w:trHeight w:val="324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B891" w14:textId="77777777" w:rsidR="00D22412" w:rsidRPr="00331037" w:rsidRDefault="00D22412" w:rsidP="00683205">
            <w:pPr>
              <w:jc w:val="center"/>
              <w:rPr>
                <w:rFonts w:asciiTheme="minorHAnsi" w:hAnsiTheme="minorHAnsi"/>
              </w:rPr>
            </w:pPr>
            <w:r w:rsidRPr="00331037">
              <w:rPr>
                <w:rFonts w:asciiTheme="minorHAnsi" w:hAnsiTheme="minorHAnsi"/>
              </w:rPr>
              <w:t>W dniu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7C7A" w14:textId="5C1E70D4" w:rsidR="00D22412" w:rsidRPr="00331037" w:rsidRDefault="00D22412" w:rsidP="00683205">
            <w:pPr>
              <w:ind w:left="566" w:hanging="566"/>
              <w:jc w:val="center"/>
              <w:rPr>
                <w:rFonts w:asciiTheme="minorHAnsi" w:hAnsiTheme="minorHAnsi"/>
              </w:rPr>
            </w:pPr>
            <w:r w:rsidRPr="00331037">
              <w:rPr>
                <w:rFonts w:asciiTheme="minorHAnsi" w:hAnsiTheme="minorHAnsi"/>
                <w:b/>
                <w:bCs/>
              </w:rPr>
              <w:t xml:space="preserve">21 czerwca </w:t>
            </w:r>
            <w:r w:rsidRPr="00331037">
              <w:rPr>
                <w:rFonts w:asciiTheme="minorHAnsi" w:hAnsiTheme="minorHAnsi"/>
              </w:rPr>
              <w:t>2022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1A14" w14:textId="77777777" w:rsidR="00D22412" w:rsidRPr="00331037" w:rsidRDefault="00D22412" w:rsidP="00683205">
            <w:pPr>
              <w:ind w:left="566" w:hanging="566"/>
              <w:jc w:val="center"/>
              <w:rPr>
                <w:rFonts w:asciiTheme="minorHAnsi" w:hAnsiTheme="minorHAnsi"/>
              </w:rPr>
            </w:pPr>
            <w:r w:rsidRPr="00331037">
              <w:rPr>
                <w:rFonts w:asciiTheme="minorHAnsi" w:hAnsiTheme="minorHAnsi"/>
              </w:rPr>
              <w:t>godz.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4F3A" w14:textId="16975104" w:rsidR="00D22412" w:rsidRPr="00331037" w:rsidRDefault="00D22412" w:rsidP="00683205">
            <w:pPr>
              <w:ind w:left="566" w:hanging="566"/>
              <w:jc w:val="center"/>
              <w:rPr>
                <w:rFonts w:asciiTheme="minorHAnsi" w:hAnsiTheme="minorHAnsi"/>
              </w:rPr>
            </w:pPr>
            <w:r w:rsidRPr="00331037">
              <w:rPr>
                <w:rFonts w:asciiTheme="minorHAnsi" w:hAnsiTheme="minorHAnsi"/>
              </w:rPr>
              <w:t>10.</w:t>
            </w:r>
            <w:r w:rsidRPr="00331037">
              <w:rPr>
                <w:rFonts w:asciiTheme="minorHAnsi" w:hAnsiTheme="minorHAnsi"/>
              </w:rPr>
              <w:t>05</w:t>
            </w:r>
          </w:p>
        </w:tc>
      </w:tr>
    </w:tbl>
    <w:p w14:paraId="382A340F" w14:textId="77777777" w:rsidR="00D22412" w:rsidRPr="00331037" w:rsidRDefault="00D22412" w:rsidP="00D22412">
      <w:pPr>
        <w:pStyle w:val="Akapitzlist"/>
        <w:numPr>
          <w:ilvl w:val="0"/>
          <w:numId w:val="24"/>
        </w:numPr>
        <w:spacing w:before="120" w:after="120" w:line="259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331037">
        <w:rPr>
          <w:rFonts w:asciiTheme="minorHAnsi" w:eastAsia="Times New Roman" w:hAnsiTheme="minorHAnsi" w:cs="Calibri"/>
          <w:color w:val="000000"/>
        </w:rPr>
        <w:t xml:space="preserve">W punkcie XVIII </w:t>
      </w:r>
      <w:proofErr w:type="spellStart"/>
      <w:r w:rsidRPr="00331037">
        <w:rPr>
          <w:rFonts w:asciiTheme="minorHAnsi" w:eastAsia="Times New Roman" w:hAnsiTheme="minorHAnsi" w:cs="Calibri"/>
          <w:color w:val="000000"/>
        </w:rPr>
        <w:t>ppkt</w:t>
      </w:r>
      <w:proofErr w:type="spellEnd"/>
      <w:r w:rsidRPr="00331037">
        <w:rPr>
          <w:rFonts w:asciiTheme="minorHAnsi" w:eastAsia="Times New Roman" w:hAnsiTheme="minorHAnsi" w:cs="Calibri"/>
          <w:color w:val="000000"/>
        </w:rPr>
        <w:t xml:space="preserve"> 1 </w:t>
      </w:r>
      <w:proofErr w:type="spellStart"/>
      <w:r w:rsidRPr="00331037">
        <w:rPr>
          <w:rFonts w:asciiTheme="minorHAnsi" w:eastAsia="Times New Roman" w:hAnsiTheme="minorHAnsi" w:cs="Calibri"/>
          <w:color w:val="000000"/>
        </w:rPr>
        <w:t>SWZ</w:t>
      </w:r>
      <w:proofErr w:type="spellEnd"/>
      <w:r w:rsidRPr="00331037">
        <w:rPr>
          <w:rFonts w:asciiTheme="minorHAnsi" w:eastAsia="Times New Roman" w:hAnsiTheme="minorHAnsi" w:cs="Calibri"/>
          <w:color w:val="000000"/>
        </w:rPr>
        <w:t xml:space="preserve"> „Termin związania ofertą” zmienia się:</w:t>
      </w:r>
    </w:p>
    <w:p w14:paraId="461C0648" w14:textId="7E78B299" w:rsidR="00D22412" w:rsidRPr="00331037" w:rsidRDefault="00D22412" w:rsidP="00D22412">
      <w:pPr>
        <w:spacing w:after="120"/>
        <w:jc w:val="both"/>
        <w:rPr>
          <w:rFonts w:asciiTheme="minorHAnsi" w:hAnsiTheme="minorHAnsi"/>
        </w:rPr>
      </w:pPr>
      <w:r w:rsidRPr="00331037">
        <w:rPr>
          <w:rFonts w:asciiTheme="minorHAnsi" w:hAnsiTheme="minorHAnsi"/>
        </w:rPr>
        <w:t xml:space="preserve">”1. Wykonawca pozostaje związany złożoną ofertą do dnia </w:t>
      </w:r>
      <w:r w:rsidRPr="00331037">
        <w:rPr>
          <w:rFonts w:asciiTheme="minorHAnsi" w:hAnsiTheme="minorHAnsi"/>
          <w:b/>
          <w:bCs/>
        </w:rPr>
        <w:t>20.07</w:t>
      </w:r>
      <w:r w:rsidRPr="00331037">
        <w:rPr>
          <w:rFonts w:asciiTheme="minorHAnsi" w:hAnsiTheme="minorHAnsi"/>
          <w:b/>
          <w:bCs/>
        </w:rPr>
        <w:t>.2022 r.</w:t>
      </w:r>
      <w:r w:rsidRPr="00331037">
        <w:rPr>
          <w:rFonts w:asciiTheme="minorHAnsi" w:hAnsiTheme="minorHAnsi"/>
        </w:rPr>
        <w:t xml:space="preserve"> Pierwszym dniem terminu związania ofertą jest dzień, w którym upływa termin składania ofert.</w:t>
      </w:r>
      <w:bookmarkStart w:id="7" w:name="mip51081704"/>
      <w:bookmarkEnd w:id="7"/>
      <w:r w:rsidRPr="00331037">
        <w:rPr>
          <w:rFonts w:asciiTheme="minorHAnsi" w:hAnsiTheme="minorHAnsi"/>
        </w:rPr>
        <w:t>”</w:t>
      </w:r>
    </w:p>
    <w:p w14:paraId="3C29C209" w14:textId="77777777" w:rsidR="00D22412" w:rsidRPr="00331037" w:rsidRDefault="00D22412" w:rsidP="00D22412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31037">
        <w:rPr>
          <w:rFonts w:asciiTheme="minorHAnsi" w:eastAsia="Times New Roman" w:hAnsiTheme="minorHAnsi" w:cs="Calibri"/>
          <w:color w:val="000000"/>
        </w:rPr>
        <w:t>Niniejsze zmiany są wiążące dla Wykonawców, w związku z czym muszą być uwzględnione w treści składanej oferty.</w:t>
      </w:r>
    </w:p>
    <w:p w14:paraId="4E2C991C" w14:textId="77777777" w:rsidR="00885129" w:rsidRPr="00331037" w:rsidRDefault="00885129" w:rsidP="00770FC3">
      <w:pPr>
        <w:jc w:val="both"/>
        <w:rPr>
          <w:rFonts w:asciiTheme="minorHAnsi" w:hAnsiTheme="minorHAnsi"/>
        </w:rPr>
      </w:pPr>
    </w:p>
    <w:sectPr w:rsidR="00885129" w:rsidRPr="00331037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5611" w14:textId="77777777" w:rsidR="003E21B8" w:rsidRDefault="003E21B8">
      <w:pPr>
        <w:spacing w:after="0" w:line="240" w:lineRule="auto"/>
      </w:pPr>
      <w:r>
        <w:separator/>
      </w:r>
    </w:p>
  </w:endnote>
  <w:endnote w:type="continuationSeparator" w:id="0">
    <w:p w14:paraId="047B8C2D" w14:textId="77777777" w:rsidR="003E21B8" w:rsidRDefault="003E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D879" w14:textId="77777777" w:rsidR="00982ADA" w:rsidRPr="00F6588C" w:rsidRDefault="00B22300" w:rsidP="00F6588C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69348F" w:rsidRPr="0069348F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674F" w14:textId="77777777" w:rsidR="003E21B8" w:rsidRDefault="003E21B8">
      <w:pPr>
        <w:spacing w:after="0" w:line="240" w:lineRule="auto"/>
      </w:pPr>
      <w:r>
        <w:separator/>
      </w:r>
    </w:p>
  </w:footnote>
  <w:footnote w:type="continuationSeparator" w:id="0">
    <w:p w14:paraId="49E7A2B8" w14:textId="77777777" w:rsidR="003E21B8" w:rsidRDefault="003E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8B13" w14:textId="77777777" w:rsidR="006B1D8E" w:rsidRPr="00072508" w:rsidRDefault="003E21B8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E8D"/>
    <w:multiLevelType w:val="multilevel"/>
    <w:tmpl w:val="0CD6EE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866BC3"/>
    <w:multiLevelType w:val="hybridMultilevel"/>
    <w:tmpl w:val="CDA02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A69C8"/>
    <w:multiLevelType w:val="multilevel"/>
    <w:tmpl w:val="FBC41D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0C7597"/>
    <w:multiLevelType w:val="multilevel"/>
    <w:tmpl w:val="1234B4D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C37F4B"/>
    <w:multiLevelType w:val="hybridMultilevel"/>
    <w:tmpl w:val="76786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56C"/>
    <w:multiLevelType w:val="hybridMultilevel"/>
    <w:tmpl w:val="4710C2BC"/>
    <w:lvl w:ilvl="0" w:tplc="04150017">
      <w:start w:val="1"/>
      <w:numFmt w:val="lowerLetter"/>
      <w:lvlText w:val="%1)"/>
      <w:lvlJc w:val="left"/>
      <w:pPr>
        <w:ind w:left="-350" w:hanging="360"/>
      </w:pPr>
    </w:lvl>
    <w:lvl w:ilvl="1" w:tplc="04150019" w:tentative="1">
      <w:start w:val="1"/>
      <w:numFmt w:val="lowerLetter"/>
      <w:lvlText w:val="%2."/>
      <w:lvlJc w:val="left"/>
      <w:pPr>
        <w:ind w:left="370" w:hanging="360"/>
      </w:pPr>
    </w:lvl>
    <w:lvl w:ilvl="2" w:tplc="0415001B" w:tentative="1">
      <w:start w:val="1"/>
      <w:numFmt w:val="lowerRoman"/>
      <w:lvlText w:val="%3."/>
      <w:lvlJc w:val="right"/>
      <w:pPr>
        <w:ind w:left="1090" w:hanging="180"/>
      </w:pPr>
    </w:lvl>
    <w:lvl w:ilvl="3" w:tplc="0415000F" w:tentative="1">
      <w:start w:val="1"/>
      <w:numFmt w:val="decimal"/>
      <w:lvlText w:val="%4."/>
      <w:lvlJc w:val="left"/>
      <w:pPr>
        <w:ind w:left="1810" w:hanging="360"/>
      </w:pPr>
    </w:lvl>
    <w:lvl w:ilvl="4" w:tplc="04150019" w:tentative="1">
      <w:start w:val="1"/>
      <w:numFmt w:val="lowerLetter"/>
      <w:lvlText w:val="%5."/>
      <w:lvlJc w:val="left"/>
      <w:pPr>
        <w:ind w:left="2530" w:hanging="360"/>
      </w:pPr>
    </w:lvl>
    <w:lvl w:ilvl="5" w:tplc="0415001B" w:tentative="1">
      <w:start w:val="1"/>
      <w:numFmt w:val="lowerRoman"/>
      <w:lvlText w:val="%6."/>
      <w:lvlJc w:val="right"/>
      <w:pPr>
        <w:ind w:left="3250" w:hanging="180"/>
      </w:pPr>
    </w:lvl>
    <w:lvl w:ilvl="6" w:tplc="0415000F" w:tentative="1">
      <w:start w:val="1"/>
      <w:numFmt w:val="decimal"/>
      <w:lvlText w:val="%7."/>
      <w:lvlJc w:val="left"/>
      <w:pPr>
        <w:ind w:left="3970" w:hanging="360"/>
      </w:pPr>
    </w:lvl>
    <w:lvl w:ilvl="7" w:tplc="04150019" w:tentative="1">
      <w:start w:val="1"/>
      <w:numFmt w:val="lowerLetter"/>
      <w:lvlText w:val="%8."/>
      <w:lvlJc w:val="left"/>
      <w:pPr>
        <w:ind w:left="4690" w:hanging="360"/>
      </w:pPr>
    </w:lvl>
    <w:lvl w:ilvl="8" w:tplc="0415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6" w15:restartNumberingAfterBreak="0">
    <w:nsid w:val="0ADF46F7"/>
    <w:multiLevelType w:val="multilevel"/>
    <w:tmpl w:val="8E282B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04BD3"/>
    <w:multiLevelType w:val="hybridMultilevel"/>
    <w:tmpl w:val="6E089C42"/>
    <w:lvl w:ilvl="0" w:tplc="A5F4F58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4155"/>
    <w:multiLevelType w:val="hybridMultilevel"/>
    <w:tmpl w:val="2DEC19D6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0A6E17"/>
    <w:multiLevelType w:val="hybridMultilevel"/>
    <w:tmpl w:val="CE7C174E"/>
    <w:lvl w:ilvl="0" w:tplc="E93E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119BD"/>
    <w:multiLevelType w:val="hybridMultilevel"/>
    <w:tmpl w:val="92EAB018"/>
    <w:lvl w:ilvl="0" w:tplc="FEF6B02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40784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A247F1"/>
    <w:multiLevelType w:val="hybridMultilevel"/>
    <w:tmpl w:val="FBBA9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D69DF"/>
    <w:multiLevelType w:val="hybridMultilevel"/>
    <w:tmpl w:val="B7A48520"/>
    <w:lvl w:ilvl="0" w:tplc="04150017">
      <w:start w:val="1"/>
      <w:numFmt w:val="lowerLetter"/>
      <w:lvlText w:val="%1)"/>
      <w:lvlJc w:val="left"/>
      <w:pPr>
        <w:ind w:left="3626" w:hanging="360"/>
      </w:pPr>
    </w:lvl>
    <w:lvl w:ilvl="1" w:tplc="04150019" w:tentative="1">
      <w:start w:val="1"/>
      <w:numFmt w:val="lowerLetter"/>
      <w:lvlText w:val="%2."/>
      <w:lvlJc w:val="left"/>
      <w:pPr>
        <w:ind w:left="4346" w:hanging="360"/>
      </w:pPr>
    </w:lvl>
    <w:lvl w:ilvl="2" w:tplc="0415001B" w:tentative="1">
      <w:start w:val="1"/>
      <w:numFmt w:val="lowerRoman"/>
      <w:lvlText w:val="%3."/>
      <w:lvlJc w:val="right"/>
      <w:pPr>
        <w:ind w:left="5066" w:hanging="180"/>
      </w:pPr>
    </w:lvl>
    <w:lvl w:ilvl="3" w:tplc="0415000F" w:tentative="1">
      <w:start w:val="1"/>
      <w:numFmt w:val="decimal"/>
      <w:lvlText w:val="%4."/>
      <w:lvlJc w:val="left"/>
      <w:pPr>
        <w:ind w:left="5786" w:hanging="360"/>
      </w:pPr>
    </w:lvl>
    <w:lvl w:ilvl="4" w:tplc="04150019" w:tentative="1">
      <w:start w:val="1"/>
      <w:numFmt w:val="lowerLetter"/>
      <w:lvlText w:val="%5."/>
      <w:lvlJc w:val="left"/>
      <w:pPr>
        <w:ind w:left="6506" w:hanging="360"/>
      </w:pPr>
    </w:lvl>
    <w:lvl w:ilvl="5" w:tplc="0415001B" w:tentative="1">
      <w:start w:val="1"/>
      <w:numFmt w:val="lowerRoman"/>
      <w:lvlText w:val="%6."/>
      <w:lvlJc w:val="right"/>
      <w:pPr>
        <w:ind w:left="7226" w:hanging="180"/>
      </w:pPr>
    </w:lvl>
    <w:lvl w:ilvl="6" w:tplc="0415000F" w:tentative="1">
      <w:start w:val="1"/>
      <w:numFmt w:val="decimal"/>
      <w:lvlText w:val="%7."/>
      <w:lvlJc w:val="left"/>
      <w:pPr>
        <w:ind w:left="7946" w:hanging="360"/>
      </w:pPr>
    </w:lvl>
    <w:lvl w:ilvl="7" w:tplc="04150019" w:tentative="1">
      <w:start w:val="1"/>
      <w:numFmt w:val="lowerLetter"/>
      <w:lvlText w:val="%8."/>
      <w:lvlJc w:val="left"/>
      <w:pPr>
        <w:ind w:left="8666" w:hanging="360"/>
      </w:pPr>
    </w:lvl>
    <w:lvl w:ilvl="8" w:tplc="0415001B" w:tentative="1">
      <w:start w:val="1"/>
      <w:numFmt w:val="lowerRoman"/>
      <w:lvlText w:val="%9."/>
      <w:lvlJc w:val="right"/>
      <w:pPr>
        <w:ind w:left="9386" w:hanging="180"/>
      </w:p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A14BDB"/>
    <w:multiLevelType w:val="hybridMultilevel"/>
    <w:tmpl w:val="B31A675C"/>
    <w:lvl w:ilvl="0" w:tplc="CE8EB7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168BA"/>
    <w:multiLevelType w:val="hybridMultilevel"/>
    <w:tmpl w:val="26FCE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E6E01"/>
    <w:multiLevelType w:val="hybridMultilevel"/>
    <w:tmpl w:val="E140E1D6"/>
    <w:lvl w:ilvl="0" w:tplc="C87A71C6">
      <w:start w:val="1"/>
      <w:numFmt w:val="lowerRoman"/>
      <w:lvlText w:val="%1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235274E"/>
    <w:multiLevelType w:val="multilevel"/>
    <w:tmpl w:val="27F41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4BB776B7"/>
    <w:multiLevelType w:val="hybridMultilevel"/>
    <w:tmpl w:val="5EB83324"/>
    <w:lvl w:ilvl="0" w:tplc="A0461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143F5"/>
    <w:multiLevelType w:val="hybridMultilevel"/>
    <w:tmpl w:val="5C523F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3" w15:restartNumberingAfterBreak="0">
    <w:nsid w:val="6CEA289A"/>
    <w:multiLevelType w:val="hybridMultilevel"/>
    <w:tmpl w:val="0C72C178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8"/>
  </w:num>
  <w:num w:numId="9">
    <w:abstractNumId w:val="21"/>
  </w:num>
  <w:num w:numId="10">
    <w:abstractNumId w:val="17"/>
  </w:num>
  <w:num w:numId="11">
    <w:abstractNumId w:val="9"/>
  </w:num>
  <w:num w:numId="12">
    <w:abstractNumId w:val="22"/>
  </w:num>
  <w:num w:numId="13">
    <w:abstractNumId w:val="13"/>
  </w:num>
  <w:num w:numId="14">
    <w:abstractNumId w:val="12"/>
  </w:num>
  <w:num w:numId="15">
    <w:abstractNumId w:val="4"/>
  </w:num>
  <w:num w:numId="16">
    <w:abstractNumId w:val="20"/>
  </w:num>
  <w:num w:numId="17">
    <w:abstractNumId w:val="11"/>
  </w:num>
  <w:num w:numId="18">
    <w:abstractNumId w:val="16"/>
  </w:num>
  <w:num w:numId="19">
    <w:abstractNumId w:val="7"/>
  </w:num>
  <w:num w:numId="20">
    <w:abstractNumId w:val="15"/>
  </w:num>
  <w:num w:numId="21">
    <w:abstractNumId w:val="24"/>
  </w:num>
  <w:num w:numId="22">
    <w:abstractNumId w:val="14"/>
  </w:num>
  <w:num w:numId="23">
    <w:abstractNumId w:val="19"/>
  </w:num>
  <w:num w:numId="24">
    <w:abstractNumId w:val="23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46"/>
    <w:rsid w:val="00012528"/>
    <w:rsid w:val="00013FD9"/>
    <w:rsid w:val="00023A14"/>
    <w:rsid w:val="00034D75"/>
    <w:rsid w:val="00036A3C"/>
    <w:rsid w:val="00047657"/>
    <w:rsid w:val="00063061"/>
    <w:rsid w:val="00081D42"/>
    <w:rsid w:val="000A1682"/>
    <w:rsid w:val="000B0537"/>
    <w:rsid w:val="000B531B"/>
    <w:rsid w:val="000D6B39"/>
    <w:rsid w:val="000E0456"/>
    <w:rsid w:val="000E090A"/>
    <w:rsid w:val="000E6D4D"/>
    <w:rsid w:val="00102B81"/>
    <w:rsid w:val="0012646C"/>
    <w:rsid w:val="00134F3F"/>
    <w:rsid w:val="00147ADA"/>
    <w:rsid w:val="0015291E"/>
    <w:rsid w:val="00156F8E"/>
    <w:rsid w:val="00157C68"/>
    <w:rsid w:val="00163A1D"/>
    <w:rsid w:val="00164B95"/>
    <w:rsid w:val="00173E91"/>
    <w:rsid w:val="001809D4"/>
    <w:rsid w:val="001919E6"/>
    <w:rsid w:val="001A7376"/>
    <w:rsid w:val="001B1CC0"/>
    <w:rsid w:val="001B446E"/>
    <w:rsid w:val="001D1F79"/>
    <w:rsid w:val="001F2FC3"/>
    <w:rsid w:val="00210086"/>
    <w:rsid w:val="002316ED"/>
    <w:rsid w:val="002341E2"/>
    <w:rsid w:val="002345D9"/>
    <w:rsid w:val="002411EC"/>
    <w:rsid w:val="002537C2"/>
    <w:rsid w:val="00261A46"/>
    <w:rsid w:val="002647D6"/>
    <w:rsid w:val="00267E4E"/>
    <w:rsid w:val="00274679"/>
    <w:rsid w:val="00275A9B"/>
    <w:rsid w:val="00275F47"/>
    <w:rsid w:val="00285A7B"/>
    <w:rsid w:val="002A24E5"/>
    <w:rsid w:val="002A7BFA"/>
    <w:rsid w:val="002B49D7"/>
    <w:rsid w:val="002B538E"/>
    <w:rsid w:val="002C31BB"/>
    <w:rsid w:val="002D59F4"/>
    <w:rsid w:val="00315E64"/>
    <w:rsid w:val="003221C3"/>
    <w:rsid w:val="003306FD"/>
    <w:rsid w:val="00331037"/>
    <w:rsid w:val="00341451"/>
    <w:rsid w:val="003458CD"/>
    <w:rsid w:val="00347A37"/>
    <w:rsid w:val="00357EB8"/>
    <w:rsid w:val="00360A12"/>
    <w:rsid w:val="00375496"/>
    <w:rsid w:val="0038744A"/>
    <w:rsid w:val="00394BDE"/>
    <w:rsid w:val="003A094D"/>
    <w:rsid w:val="003A7F0C"/>
    <w:rsid w:val="003D4006"/>
    <w:rsid w:val="003E21B8"/>
    <w:rsid w:val="003E68F1"/>
    <w:rsid w:val="003E6A34"/>
    <w:rsid w:val="003F3356"/>
    <w:rsid w:val="004221DF"/>
    <w:rsid w:val="00424F91"/>
    <w:rsid w:val="00426614"/>
    <w:rsid w:val="0043155C"/>
    <w:rsid w:val="004336FF"/>
    <w:rsid w:val="00443953"/>
    <w:rsid w:val="00463B05"/>
    <w:rsid w:val="004640AD"/>
    <w:rsid w:val="00466AD6"/>
    <w:rsid w:val="00470B1A"/>
    <w:rsid w:val="00474D05"/>
    <w:rsid w:val="0048142C"/>
    <w:rsid w:val="004903F0"/>
    <w:rsid w:val="00495799"/>
    <w:rsid w:val="004D0753"/>
    <w:rsid w:val="004E712C"/>
    <w:rsid w:val="004F093E"/>
    <w:rsid w:val="004F32FB"/>
    <w:rsid w:val="004F59E8"/>
    <w:rsid w:val="00542B50"/>
    <w:rsid w:val="00546F00"/>
    <w:rsid w:val="005542A0"/>
    <w:rsid w:val="00573602"/>
    <w:rsid w:val="00576581"/>
    <w:rsid w:val="005775AD"/>
    <w:rsid w:val="00593E26"/>
    <w:rsid w:val="0059698E"/>
    <w:rsid w:val="005A097E"/>
    <w:rsid w:val="005B1096"/>
    <w:rsid w:val="005B1A59"/>
    <w:rsid w:val="005C1DAC"/>
    <w:rsid w:val="005C5BC1"/>
    <w:rsid w:val="005D59ED"/>
    <w:rsid w:val="00602700"/>
    <w:rsid w:val="00612C8D"/>
    <w:rsid w:val="0061629C"/>
    <w:rsid w:val="00620D96"/>
    <w:rsid w:val="006345FA"/>
    <w:rsid w:val="00637C2C"/>
    <w:rsid w:val="00640C3C"/>
    <w:rsid w:val="006413CE"/>
    <w:rsid w:val="00644830"/>
    <w:rsid w:val="0066226C"/>
    <w:rsid w:val="0067352D"/>
    <w:rsid w:val="00682BAD"/>
    <w:rsid w:val="00684E67"/>
    <w:rsid w:val="00684EF7"/>
    <w:rsid w:val="00685A0C"/>
    <w:rsid w:val="00690965"/>
    <w:rsid w:val="0069348F"/>
    <w:rsid w:val="00693F69"/>
    <w:rsid w:val="006A2348"/>
    <w:rsid w:val="006B55CD"/>
    <w:rsid w:val="006C0641"/>
    <w:rsid w:val="006C533E"/>
    <w:rsid w:val="006D570D"/>
    <w:rsid w:val="006E7BEE"/>
    <w:rsid w:val="006F0096"/>
    <w:rsid w:val="006F6096"/>
    <w:rsid w:val="0070022B"/>
    <w:rsid w:val="00705C78"/>
    <w:rsid w:val="00715B40"/>
    <w:rsid w:val="00716852"/>
    <w:rsid w:val="00716A6E"/>
    <w:rsid w:val="007402D9"/>
    <w:rsid w:val="00740D6D"/>
    <w:rsid w:val="007448BB"/>
    <w:rsid w:val="00750DF8"/>
    <w:rsid w:val="00751B25"/>
    <w:rsid w:val="007529AC"/>
    <w:rsid w:val="00755562"/>
    <w:rsid w:val="00766EB9"/>
    <w:rsid w:val="00770FC3"/>
    <w:rsid w:val="00773F3A"/>
    <w:rsid w:val="00790DC2"/>
    <w:rsid w:val="007B1340"/>
    <w:rsid w:val="007B5DB8"/>
    <w:rsid w:val="007C3941"/>
    <w:rsid w:val="007C454D"/>
    <w:rsid w:val="007E6B9C"/>
    <w:rsid w:val="007F3E62"/>
    <w:rsid w:val="008436B2"/>
    <w:rsid w:val="00861177"/>
    <w:rsid w:val="008642D8"/>
    <w:rsid w:val="008817E1"/>
    <w:rsid w:val="00885129"/>
    <w:rsid w:val="008853BD"/>
    <w:rsid w:val="00894B73"/>
    <w:rsid w:val="008B186C"/>
    <w:rsid w:val="008B2B9B"/>
    <w:rsid w:val="008E4C12"/>
    <w:rsid w:val="008F14C9"/>
    <w:rsid w:val="008F3E30"/>
    <w:rsid w:val="00906A96"/>
    <w:rsid w:val="00920508"/>
    <w:rsid w:val="00932363"/>
    <w:rsid w:val="00932B5B"/>
    <w:rsid w:val="00941013"/>
    <w:rsid w:val="009463CD"/>
    <w:rsid w:val="00946C5E"/>
    <w:rsid w:val="009538B7"/>
    <w:rsid w:val="009574CE"/>
    <w:rsid w:val="00972AA1"/>
    <w:rsid w:val="00983B7C"/>
    <w:rsid w:val="0099454A"/>
    <w:rsid w:val="009B1137"/>
    <w:rsid w:val="009F4B15"/>
    <w:rsid w:val="00A126F3"/>
    <w:rsid w:val="00A26CFF"/>
    <w:rsid w:val="00A37EB9"/>
    <w:rsid w:val="00A44080"/>
    <w:rsid w:val="00A50DFA"/>
    <w:rsid w:val="00A66C7C"/>
    <w:rsid w:val="00A720E3"/>
    <w:rsid w:val="00A72B0D"/>
    <w:rsid w:val="00A828C6"/>
    <w:rsid w:val="00AB3A9D"/>
    <w:rsid w:val="00AD06C6"/>
    <w:rsid w:val="00AE065C"/>
    <w:rsid w:val="00AE4BB4"/>
    <w:rsid w:val="00AE5503"/>
    <w:rsid w:val="00AF5E21"/>
    <w:rsid w:val="00AF75B4"/>
    <w:rsid w:val="00B02636"/>
    <w:rsid w:val="00B170E2"/>
    <w:rsid w:val="00B17829"/>
    <w:rsid w:val="00B22300"/>
    <w:rsid w:val="00B227E4"/>
    <w:rsid w:val="00B43BA5"/>
    <w:rsid w:val="00B55948"/>
    <w:rsid w:val="00B61375"/>
    <w:rsid w:val="00B61A31"/>
    <w:rsid w:val="00B83202"/>
    <w:rsid w:val="00B977B5"/>
    <w:rsid w:val="00BB186B"/>
    <w:rsid w:val="00BD1BB0"/>
    <w:rsid w:val="00BD645B"/>
    <w:rsid w:val="00BE06BA"/>
    <w:rsid w:val="00BE0778"/>
    <w:rsid w:val="00BE0AFC"/>
    <w:rsid w:val="00BF306A"/>
    <w:rsid w:val="00BF51D8"/>
    <w:rsid w:val="00C132A8"/>
    <w:rsid w:val="00C13879"/>
    <w:rsid w:val="00C14E52"/>
    <w:rsid w:val="00C323A2"/>
    <w:rsid w:val="00C43F3C"/>
    <w:rsid w:val="00C44B22"/>
    <w:rsid w:val="00C47D66"/>
    <w:rsid w:val="00C5538F"/>
    <w:rsid w:val="00C55459"/>
    <w:rsid w:val="00C77E31"/>
    <w:rsid w:val="00C8517B"/>
    <w:rsid w:val="00C962E1"/>
    <w:rsid w:val="00C96B71"/>
    <w:rsid w:val="00C96E3E"/>
    <w:rsid w:val="00CA5935"/>
    <w:rsid w:val="00CA6519"/>
    <w:rsid w:val="00CA7E3E"/>
    <w:rsid w:val="00CB6589"/>
    <w:rsid w:val="00CB6B40"/>
    <w:rsid w:val="00CC1914"/>
    <w:rsid w:val="00CC635A"/>
    <w:rsid w:val="00CD10D2"/>
    <w:rsid w:val="00CD3ED5"/>
    <w:rsid w:val="00CE5794"/>
    <w:rsid w:val="00D0654E"/>
    <w:rsid w:val="00D101C2"/>
    <w:rsid w:val="00D149F6"/>
    <w:rsid w:val="00D200D7"/>
    <w:rsid w:val="00D22412"/>
    <w:rsid w:val="00D2614F"/>
    <w:rsid w:val="00D263C3"/>
    <w:rsid w:val="00D266A5"/>
    <w:rsid w:val="00D51C21"/>
    <w:rsid w:val="00D530AB"/>
    <w:rsid w:val="00D55D00"/>
    <w:rsid w:val="00D56B26"/>
    <w:rsid w:val="00D60F96"/>
    <w:rsid w:val="00D71BB1"/>
    <w:rsid w:val="00D807D0"/>
    <w:rsid w:val="00D85D2F"/>
    <w:rsid w:val="00DA1A5F"/>
    <w:rsid w:val="00DA2615"/>
    <w:rsid w:val="00DA50F7"/>
    <w:rsid w:val="00DB24E5"/>
    <w:rsid w:val="00DE2D46"/>
    <w:rsid w:val="00DE5EC6"/>
    <w:rsid w:val="00DF1CA3"/>
    <w:rsid w:val="00DF4BF2"/>
    <w:rsid w:val="00E11B9E"/>
    <w:rsid w:val="00E344BE"/>
    <w:rsid w:val="00E3507E"/>
    <w:rsid w:val="00E54FBE"/>
    <w:rsid w:val="00E6284F"/>
    <w:rsid w:val="00E768DE"/>
    <w:rsid w:val="00E87946"/>
    <w:rsid w:val="00E90D03"/>
    <w:rsid w:val="00EA5215"/>
    <w:rsid w:val="00EB4492"/>
    <w:rsid w:val="00EC4CC4"/>
    <w:rsid w:val="00EE4F10"/>
    <w:rsid w:val="00F00C0F"/>
    <w:rsid w:val="00F30266"/>
    <w:rsid w:val="00F52C3A"/>
    <w:rsid w:val="00F70031"/>
    <w:rsid w:val="00F721DD"/>
    <w:rsid w:val="00F80435"/>
    <w:rsid w:val="00F87E34"/>
    <w:rsid w:val="00FB7C25"/>
    <w:rsid w:val="00FF1604"/>
    <w:rsid w:val="00FF2EED"/>
    <w:rsid w:val="00FF3377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F877"/>
  <w15:chartTrackingRefBased/>
  <w15:docId w15:val="{1A8804D4-A07D-4DF2-8DC3-10A03EC7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A46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799"/>
    <w:pPr>
      <w:keepNext/>
      <w:keepLines/>
      <w:numPr>
        <w:numId w:val="1"/>
      </w:numPr>
      <w:shd w:val="pct25" w:color="auto" w:fill="auto"/>
      <w:spacing w:before="12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2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1A4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1A46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261A46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BulletC,Wyliczanie,Obiekt,Akapit z listą31,Bullets,List Paragraph1,2 heading"/>
    <w:basedOn w:val="Normalny"/>
    <w:link w:val="AkapitzlistZnak"/>
    <w:uiPriority w:val="34"/>
    <w:qFormat/>
    <w:rsid w:val="00261A4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95799"/>
    <w:rPr>
      <w:rFonts w:asciiTheme="majorHAnsi" w:eastAsiaTheme="majorEastAsia" w:hAnsiTheme="majorHAnsi" w:cstheme="majorBidi"/>
      <w:b/>
      <w:bCs/>
      <w:color w:val="000000" w:themeColor="text1"/>
      <w:szCs w:val="28"/>
      <w:shd w:val="pct25" w:color="auto" w:fill="auto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link w:val="Akapitzlist"/>
    <w:uiPriority w:val="34"/>
    <w:qFormat/>
    <w:locked/>
    <w:rsid w:val="00012528"/>
    <w:rPr>
      <w:rFonts w:ascii="Arial" w:eastAsia="Calibri" w:hAnsi="Arial" w:cs="Arial"/>
    </w:rPr>
  </w:style>
  <w:style w:type="paragraph" w:customStyle="1" w:styleId="Default">
    <w:name w:val="Default"/>
    <w:link w:val="DefaultZnak"/>
    <w:rsid w:val="00684E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684E67"/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1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B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3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36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36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3A09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">
    <w:name w:val="TableGrid"/>
    <w:rsid w:val="00542B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21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8517B"/>
    <w:rPr>
      <w:i/>
      <w:iCs/>
    </w:rPr>
  </w:style>
  <w:style w:type="table" w:customStyle="1" w:styleId="TableGrid1">
    <w:name w:val="Table Grid1"/>
    <w:rsid w:val="00D224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9DF5-5B57-4389-82EC-4D18C110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Rostkowska</cp:lastModifiedBy>
  <cp:revision>2</cp:revision>
  <cp:lastPrinted>2022-05-19T19:11:00Z</cp:lastPrinted>
  <dcterms:created xsi:type="dcterms:W3CDTF">2022-06-20T08:05:00Z</dcterms:created>
  <dcterms:modified xsi:type="dcterms:W3CDTF">2022-06-20T08:05:00Z</dcterms:modified>
</cp:coreProperties>
</file>