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FC4" w:rsidRPr="00CC5140" w:rsidRDefault="00EF43A1" w:rsidP="00B27FC4">
      <w:pPr>
        <w:jc w:val="center"/>
        <w:rPr>
          <w:rFonts w:ascii="Arial" w:hAnsi="Arial" w:cs="Arial"/>
          <w:b/>
          <w:caps/>
          <w:sz w:val="22"/>
          <w:szCs w:val="22"/>
        </w:rPr>
      </w:pPr>
      <w:r w:rsidRPr="00CC5140">
        <w:rPr>
          <w:rFonts w:ascii="Arial" w:hAnsi="Arial" w:cs="Arial"/>
          <w:b/>
          <w:caps/>
          <w:sz w:val="22"/>
          <w:szCs w:val="22"/>
        </w:rPr>
        <w:t xml:space="preserve">Opis </w:t>
      </w:r>
      <w:r w:rsidR="00B27FC4" w:rsidRPr="00CC5140">
        <w:rPr>
          <w:rFonts w:ascii="Arial" w:hAnsi="Arial" w:cs="Arial"/>
          <w:b/>
          <w:caps/>
          <w:sz w:val="22"/>
          <w:szCs w:val="22"/>
        </w:rPr>
        <w:t>PRZEDMIOTU ZAMÓWIENIA</w:t>
      </w:r>
    </w:p>
    <w:p w:rsidR="00EF43A1" w:rsidRPr="00CC5140" w:rsidRDefault="00EF43A1" w:rsidP="00B27FC4">
      <w:pPr>
        <w:jc w:val="center"/>
        <w:rPr>
          <w:rFonts w:ascii="Arial" w:hAnsi="Arial" w:cs="Arial"/>
          <w:b/>
          <w:caps/>
          <w:sz w:val="22"/>
          <w:szCs w:val="22"/>
        </w:rPr>
      </w:pPr>
    </w:p>
    <w:p w:rsidR="00B27FC4" w:rsidRPr="00CC5140" w:rsidRDefault="00315092" w:rsidP="00B27FC4">
      <w:pPr>
        <w:jc w:val="center"/>
        <w:rPr>
          <w:rFonts w:ascii="Arial" w:hAnsi="Arial" w:cs="Arial"/>
          <w:sz w:val="22"/>
          <w:szCs w:val="22"/>
        </w:rPr>
      </w:pPr>
      <w:r w:rsidRPr="00CC5140">
        <w:rPr>
          <w:rFonts w:ascii="Arial" w:hAnsi="Arial" w:cs="Arial"/>
          <w:sz w:val="22"/>
          <w:szCs w:val="22"/>
        </w:rPr>
        <w:t>Służba Mundurowa, 43 Wojskowy Oddział Gospodarczy</w:t>
      </w:r>
    </w:p>
    <w:p w:rsidR="00B27FC4" w:rsidRPr="00CC5140" w:rsidRDefault="00B27FC4" w:rsidP="00B27FC4">
      <w:pPr>
        <w:rPr>
          <w:rFonts w:ascii="Arial" w:hAnsi="Arial" w:cs="Arial"/>
          <w:b/>
          <w:sz w:val="22"/>
          <w:szCs w:val="22"/>
        </w:rPr>
      </w:pPr>
    </w:p>
    <w:tbl>
      <w:tblPr>
        <w:tblW w:w="8930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3261"/>
        <w:gridCol w:w="4819"/>
      </w:tblGrid>
      <w:tr w:rsidR="00B27FC4" w:rsidRPr="00CC5140" w:rsidTr="00CC5140">
        <w:trPr>
          <w:cantSplit/>
          <w:trHeight w:val="560"/>
        </w:trPr>
        <w:tc>
          <w:tcPr>
            <w:tcW w:w="850" w:type="dxa"/>
            <w:vAlign w:val="center"/>
          </w:tcPr>
          <w:p w:rsidR="00B27FC4" w:rsidRPr="00CC5140" w:rsidRDefault="00B27FC4" w:rsidP="00EF43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5140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3261" w:type="dxa"/>
            <w:vAlign w:val="center"/>
          </w:tcPr>
          <w:p w:rsidR="00B27FC4" w:rsidRPr="00CC5140" w:rsidRDefault="00B27FC4" w:rsidP="00EF43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5140">
              <w:rPr>
                <w:rFonts w:ascii="Arial" w:hAnsi="Arial" w:cs="Arial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4819" w:type="dxa"/>
            <w:vAlign w:val="center"/>
          </w:tcPr>
          <w:p w:rsidR="00B27FC4" w:rsidRPr="00CC5140" w:rsidRDefault="00B27FC4" w:rsidP="00EF43A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C5140">
              <w:rPr>
                <w:rFonts w:ascii="Arial" w:hAnsi="Arial" w:cs="Arial"/>
                <w:b/>
                <w:bCs/>
                <w:sz w:val="22"/>
                <w:szCs w:val="22"/>
              </w:rPr>
              <w:t>Dane</w:t>
            </w:r>
          </w:p>
        </w:tc>
      </w:tr>
      <w:tr w:rsidR="00B27FC4" w:rsidRPr="00CC5140" w:rsidTr="00CC5140">
        <w:trPr>
          <w:cantSplit/>
          <w:trHeight w:val="560"/>
        </w:trPr>
        <w:tc>
          <w:tcPr>
            <w:tcW w:w="850" w:type="dxa"/>
            <w:vAlign w:val="center"/>
          </w:tcPr>
          <w:p w:rsidR="00B27FC4" w:rsidRPr="00CC5140" w:rsidRDefault="00B27FC4" w:rsidP="006E4B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C514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1" w:type="dxa"/>
            <w:vAlign w:val="center"/>
          </w:tcPr>
          <w:p w:rsidR="00B27FC4" w:rsidRPr="00CC5140" w:rsidRDefault="00B27FC4" w:rsidP="006E4B8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CC5140">
              <w:rPr>
                <w:rFonts w:ascii="Arial" w:hAnsi="Arial" w:cs="Arial"/>
                <w:sz w:val="22"/>
                <w:szCs w:val="22"/>
              </w:rPr>
              <w:t xml:space="preserve">Przedmiot zamówienia </w:t>
            </w:r>
          </w:p>
        </w:tc>
        <w:tc>
          <w:tcPr>
            <w:tcW w:w="4819" w:type="dxa"/>
            <w:vAlign w:val="center"/>
          </w:tcPr>
          <w:p w:rsidR="00B27FC4" w:rsidRPr="00CC5140" w:rsidRDefault="002507C9" w:rsidP="006E4B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5140">
              <w:rPr>
                <w:rFonts w:ascii="Arial" w:hAnsi="Arial" w:cs="Arial"/>
                <w:sz w:val="22"/>
                <w:szCs w:val="22"/>
              </w:rPr>
              <w:t>Środki higieny</w:t>
            </w:r>
          </w:p>
        </w:tc>
      </w:tr>
      <w:tr w:rsidR="00B27FC4" w:rsidRPr="00CC5140" w:rsidTr="00CC5140">
        <w:trPr>
          <w:cantSplit/>
          <w:trHeight w:val="560"/>
        </w:trPr>
        <w:tc>
          <w:tcPr>
            <w:tcW w:w="850" w:type="dxa"/>
            <w:vAlign w:val="center"/>
          </w:tcPr>
          <w:p w:rsidR="00B27FC4" w:rsidRPr="00CC5140" w:rsidRDefault="00B27FC4" w:rsidP="006E4B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C514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1" w:type="dxa"/>
            <w:vAlign w:val="center"/>
          </w:tcPr>
          <w:p w:rsidR="00B27FC4" w:rsidRPr="00CC5140" w:rsidRDefault="00B27FC4" w:rsidP="006E4B88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2"/>
                <w:szCs w:val="22"/>
              </w:rPr>
            </w:pPr>
            <w:r w:rsidRPr="00CC5140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  <w:tc>
          <w:tcPr>
            <w:tcW w:w="4819" w:type="dxa"/>
            <w:vAlign w:val="center"/>
          </w:tcPr>
          <w:p w:rsidR="00B27FC4" w:rsidRPr="00CC5140" w:rsidRDefault="002507C9" w:rsidP="006E4B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5140">
              <w:rPr>
                <w:rFonts w:ascii="Arial" w:hAnsi="Arial" w:cs="Arial"/>
                <w:sz w:val="22"/>
                <w:szCs w:val="22"/>
              </w:rPr>
              <w:t>Zamówienie jednorazowe</w:t>
            </w:r>
          </w:p>
        </w:tc>
      </w:tr>
      <w:tr w:rsidR="00B27FC4" w:rsidRPr="00CC5140" w:rsidTr="00CC5140">
        <w:trPr>
          <w:cantSplit/>
          <w:trHeight w:val="560"/>
        </w:trPr>
        <w:tc>
          <w:tcPr>
            <w:tcW w:w="850" w:type="dxa"/>
            <w:vAlign w:val="center"/>
          </w:tcPr>
          <w:p w:rsidR="00B27FC4" w:rsidRPr="00CC5140" w:rsidRDefault="00B27FC4" w:rsidP="006E4B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CC5140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261" w:type="dxa"/>
            <w:vAlign w:val="center"/>
          </w:tcPr>
          <w:p w:rsidR="00B27FC4" w:rsidRPr="00CC5140" w:rsidRDefault="00DB0B80" w:rsidP="006E4B88">
            <w:pPr>
              <w:rPr>
                <w:rFonts w:ascii="Arial" w:hAnsi="Arial" w:cs="Arial"/>
                <w:sz w:val="22"/>
                <w:szCs w:val="22"/>
              </w:rPr>
            </w:pPr>
            <w:r w:rsidRPr="00CC5140">
              <w:rPr>
                <w:rFonts w:ascii="Arial" w:hAnsi="Arial" w:cs="Arial"/>
                <w:sz w:val="22"/>
                <w:szCs w:val="22"/>
              </w:rPr>
              <w:t>CPV</w:t>
            </w:r>
          </w:p>
        </w:tc>
        <w:tc>
          <w:tcPr>
            <w:tcW w:w="4819" w:type="dxa"/>
            <w:vAlign w:val="center"/>
          </w:tcPr>
          <w:p w:rsidR="00B27FC4" w:rsidRPr="00CC5140" w:rsidRDefault="002507C9" w:rsidP="006E4B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5140">
              <w:rPr>
                <w:rFonts w:ascii="Arial" w:hAnsi="Arial" w:cs="Arial"/>
                <w:b/>
                <w:sz w:val="22"/>
                <w:szCs w:val="22"/>
              </w:rPr>
              <w:t>24000000-4</w:t>
            </w:r>
          </w:p>
        </w:tc>
      </w:tr>
    </w:tbl>
    <w:p w:rsidR="00CC5140" w:rsidRDefault="00CC5140" w:rsidP="00B02FF7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010"/>
        <w:jc w:val="left"/>
        <w:rPr>
          <w:rFonts w:ascii="Arial" w:hAnsi="Arial" w:cs="Arial"/>
          <w:b w:val="0"/>
          <w:sz w:val="22"/>
          <w:szCs w:val="22"/>
        </w:rPr>
      </w:pPr>
    </w:p>
    <w:p w:rsidR="00B02FF7" w:rsidRPr="00B02FF7" w:rsidRDefault="00B02FF7" w:rsidP="00B02FF7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1010"/>
        <w:jc w:val="left"/>
        <w:rPr>
          <w:rFonts w:ascii="Arial" w:hAnsi="Arial" w:cs="Arial"/>
          <w:b w:val="0"/>
          <w:sz w:val="22"/>
          <w:szCs w:val="22"/>
        </w:rPr>
      </w:pPr>
    </w:p>
    <w:p w:rsidR="002507C9" w:rsidRPr="00CC5140" w:rsidRDefault="002507C9" w:rsidP="002507C9">
      <w:pPr>
        <w:suppressAutoHyphens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CC5140">
        <w:rPr>
          <w:rFonts w:ascii="Arial" w:hAnsi="Arial" w:cs="Arial"/>
          <w:b/>
          <w:sz w:val="22"/>
          <w:szCs w:val="22"/>
          <w:u w:val="single"/>
          <w:lang w:eastAsia="ar-SA"/>
        </w:rPr>
        <w:t>OPIS PRZEDMIOTU ZAMÓWIENIA</w:t>
      </w:r>
    </w:p>
    <w:p w:rsidR="002507C9" w:rsidRPr="00CC5140" w:rsidRDefault="002507C9" w:rsidP="002507C9">
      <w:pPr>
        <w:suppressAutoHyphens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2507C9" w:rsidRPr="00CC5140" w:rsidRDefault="002507C9" w:rsidP="002507C9">
      <w:pPr>
        <w:numPr>
          <w:ilvl w:val="0"/>
          <w:numId w:val="47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C5140">
        <w:rPr>
          <w:rFonts w:ascii="Arial" w:hAnsi="Arial" w:cs="Arial"/>
          <w:sz w:val="22"/>
          <w:szCs w:val="22"/>
        </w:rPr>
        <w:t xml:space="preserve">Przedmiotem zamówienia jest dostawa wraz z transportem, rozładowaniem </w:t>
      </w:r>
      <w:r w:rsidR="00B02FF7">
        <w:rPr>
          <w:rFonts w:ascii="Arial" w:hAnsi="Arial" w:cs="Arial"/>
          <w:sz w:val="22"/>
          <w:szCs w:val="22"/>
        </w:rPr>
        <w:br/>
      </w:r>
      <w:r w:rsidRPr="00CC5140">
        <w:rPr>
          <w:rFonts w:ascii="Arial" w:hAnsi="Arial" w:cs="Arial"/>
          <w:sz w:val="22"/>
          <w:szCs w:val="22"/>
        </w:rPr>
        <w:t>i wniesieniem do magazynu  Zamawiającego środków  higieny, zgodnych z opisem przedmiotu zamówienia i polskimi normami przenoszącymi europejskie normy zharmonizowane.</w:t>
      </w:r>
    </w:p>
    <w:p w:rsidR="002507C9" w:rsidRPr="00CC5140" w:rsidRDefault="002507C9" w:rsidP="002507C9">
      <w:pPr>
        <w:numPr>
          <w:ilvl w:val="0"/>
          <w:numId w:val="47"/>
        </w:numPr>
        <w:spacing w:before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C5140">
        <w:rPr>
          <w:rFonts w:ascii="Arial" w:hAnsi="Arial" w:cs="Arial"/>
          <w:sz w:val="22"/>
          <w:szCs w:val="22"/>
        </w:rPr>
        <w:t>Wspólny Słownik Zamówień</w:t>
      </w:r>
      <w:r w:rsidRPr="00CC5140">
        <w:rPr>
          <w:rFonts w:ascii="Arial" w:hAnsi="Arial" w:cs="Arial"/>
          <w:b/>
          <w:sz w:val="22"/>
          <w:szCs w:val="22"/>
        </w:rPr>
        <w:t>: 24000000-4  Produkty chemiczne</w:t>
      </w:r>
      <w:r w:rsidRPr="00CC5140">
        <w:rPr>
          <w:rFonts w:ascii="Arial" w:hAnsi="Arial" w:cs="Arial"/>
          <w:color w:val="000000"/>
          <w:sz w:val="22"/>
          <w:szCs w:val="22"/>
        </w:rPr>
        <w:t xml:space="preserve"> 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1158"/>
        <w:gridCol w:w="7704"/>
      </w:tblGrid>
      <w:tr w:rsidR="00315092" w:rsidRPr="00CC5140" w:rsidTr="00315092">
        <w:tc>
          <w:tcPr>
            <w:tcW w:w="1100" w:type="dxa"/>
          </w:tcPr>
          <w:p w:rsidR="00315092" w:rsidRPr="00CC5140" w:rsidRDefault="00315092" w:rsidP="00315092">
            <w:pPr>
              <w:pStyle w:val="Nagwek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5140">
              <w:rPr>
                <w:rFonts w:ascii="Arial" w:hAnsi="Arial" w:cs="Arial"/>
                <w:color w:val="000000"/>
                <w:sz w:val="22"/>
                <w:szCs w:val="22"/>
              </w:rPr>
              <w:t>Krem ochronny do rąk /50ml/</w:t>
            </w:r>
          </w:p>
        </w:tc>
        <w:tc>
          <w:tcPr>
            <w:tcW w:w="7762" w:type="dxa"/>
            <w:vAlign w:val="center"/>
          </w:tcPr>
          <w:p w:rsidR="00315092" w:rsidRPr="00CC5140" w:rsidRDefault="00315092" w:rsidP="00315092">
            <w:pPr>
              <w:rPr>
                <w:rFonts w:ascii="Arial" w:hAnsi="Arial" w:cs="Arial"/>
                <w:sz w:val="22"/>
                <w:szCs w:val="22"/>
              </w:rPr>
            </w:pPr>
            <w:r w:rsidRPr="00CC5140">
              <w:rPr>
                <w:rFonts w:ascii="Arial" w:hAnsi="Arial" w:cs="Arial"/>
                <w:sz w:val="22"/>
                <w:szCs w:val="22"/>
              </w:rPr>
              <w:t xml:space="preserve">Krem regenerujący, nawilżający , zmiękczający i wygłądzający  skórę dłoni. Zawierający </w:t>
            </w:r>
            <w:proofErr w:type="spellStart"/>
            <w:r w:rsidRPr="00CC5140">
              <w:rPr>
                <w:rFonts w:ascii="Arial" w:hAnsi="Arial" w:cs="Arial"/>
                <w:sz w:val="22"/>
                <w:szCs w:val="22"/>
              </w:rPr>
              <w:t>lanoline</w:t>
            </w:r>
            <w:proofErr w:type="spellEnd"/>
            <w:r w:rsidRPr="00CC514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CC5140">
              <w:rPr>
                <w:rFonts w:ascii="Arial" w:hAnsi="Arial" w:cs="Arial"/>
                <w:sz w:val="22"/>
                <w:szCs w:val="22"/>
              </w:rPr>
              <w:t>alantoine</w:t>
            </w:r>
            <w:proofErr w:type="spellEnd"/>
            <w:r w:rsidRPr="00CC5140">
              <w:rPr>
                <w:rFonts w:ascii="Arial" w:hAnsi="Arial" w:cs="Arial"/>
                <w:sz w:val="22"/>
                <w:szCs w:val="22"/>
              </w:rPr>
              <w:t>, witamina A+E, aloes.</w:t>
            </w:r>
          </w:p>
          <w:p w:rsidR="00315092" w:rsidRPr="00CC5140" w:rsidRDefault="00315092" w:rsidP="00315092">
            <w:pPr>
              <w:rPr>
                <w:rFonts w:ascii="Arial" w:hAnsi="Arial" w:cs="Arial"/>
                <w:sz w:val="22"/>
                <w:szCs w:val="22"/>
              </w:rPr>
            </w:pPr>
            <w:r w:rsidRPr="00CC5140">
              <w:rPr>
                <w:rFonts w:ascii="Arial" w:hAnsi="Arial" w:cs="Arial"/>
                <w:sz w:val="22"/>
                <w:szCs w:val="22"/>
              </w:rPr>
              <w:t>PN -88/Z-08054:1988</w:t>
            </w:r>
          </w:p>
          <w:p w:rsidR="00315092" w:rsidRPr="00CC5140" w:rsidRDefault="00315092" w:rsidP="00315092">
            <w:pPr>
              <w:rPr>
                <w:rFonts w:ascii="Arial" w:hAnsi="Arial" w:cs="Arial"/>
                <w:sz w:val="22"/>
                <w:szCs w:val="22"/>
              </w:rPr>
            </w:pPr>
            <w:r w:rsidRPr="00CC5140">
              <w:rPr>
                <w:rFonts w:ascii="Arial" w:hAnsi="Arial" w:cs="Arial"/>
                <w:sz w:val="22"/>
                <w:szCs w:val="22"/>
              </w:rPr>
              <w:t>PN EN- ISO 29621:2017-4</w:t>
            </w:r>
          </w:p>
          <w:p w:rsidR="00315092" w:rsidRPr="00CC5140" w:rsidRDefault="00315092" w:rsidP="00CC5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092" w:rsidRPr="00CC5140" w:rsidTr="00315092">
        <w:tc>
          <w:tcPr>
            <w:tcW w:w="1100" w:type="dxa"/>
          </w:tcPr>
          <w:p w:rsidR="00315092" w:rsidRPr="00CC5140" w:rsidRDefault="00315092" w:rsidP="00315092">
            <w:pPr>
              <w:pStyle w:val="Nagwek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5140">
              <w:rPr>
                <w:rFonts w:ascii="Arial" w:hAnsi="Arial" w:cs="Arial"/>
                <w:color w:val="000000"/>
                <w:sz w:val="22"/>
                <w:szCs w:val="22"/>
              </w:rPr>
              <w:t>Mydło toaletowe /100g/</w:t>
            </w:r>
          </w:p>
        </w:tc>
        <w:tc>
          <w:tcPr>
            <w:tcW w:w="7762" w:type="dxa"/>
            <w:vAlign w:val="center"/>
          </w:tcPr>
          <w:p w:rsidR="00315092" w:rsidRPr="00CC5140" w:rsidRDefault="00315092" w:rsidP="003150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5140">
              <w:rPr>
                <w:rFonts w:ascii="Arial" w:hAnsi="Arial" w:cs="Arial"/>
                <w:color w:val="000000"/>
                <w:sz w:val="22"/>
                <w:szCs w:val="22"/>
              </w:rPr>
              <w:t xml:space="preserve">Mydło sodowe, kremowe o właściwościach nawilżających nie powodujących alergii zawierające </w:t>
            </w:r>
            <w:proofErr w:type="spellStart"/>
            <w:r w:rsidRPr="00CC5140">
              <w:rPr>
                <w:rFonts w:ascii="Arial" w:hAnsi="Arial" w:cs="Arial"/>
                <w:color w:val="000000"/>
                <w:sz w:val="22"/>
                <w:szCs w:val="22"/>
              </w:rPr>
              <w:t>prowitamine</w:t>
            </w:r>
            <w:proofErr w:type="spellEnd"/>
            <w:r w:rsidRPr="00CC5140">
              <w:rPr>
                <w:rFonts w:ascii="Arial" w:hAnsi="Arial" w:cs="Arial"/>
                <w:color w:val="000000"/>
                <w:sz w:val="22"/>
                <w:szCs w:val="22"/>
              </w:rPr>
              <w:t xml:space="preserve"> B5. </w:t>
            </w:r>
          </w:p>
          <w:p w:rsidR="00315092" w:rsidRPr="00CC5140" w:rsidRDefault="00315092" w:rsidP="00315092">
            <w:pPr>
              <w:rPr>
                <w:rFonts w:ascii="Arial" w:hAnsi="Arial" w:cs="Arial"/>
                <w:sz w:val="22"/>
                <w:szCs w:val="22"/>
              </w:rPr>
            </w:pPr>
            <w:r w:rsidRPr="00CC5140">
              <w:rPr>
                <w:rFonts w:ascii="Arial" w:hAnsi="Arial" w:cs="Arial"/>
                <w:sz w:val="22"/>
                <w:szCs w:val="22"/>
              </w:rPr>
              <w:t>PN EN- ISO 29621:2017-4</w:t>
            </w:r>
          </w:p>
          <w:p w:rsidR="00315092" w:rsidRPr="00CC5140" w:rsidRDefault="00315092" w:rsidP="00315092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5140">
              <w:rPr>
                <w:rFonts w:ascii="Arial" w:hAnsi="Arial" w:cs="Arial"/>
                <w:color w:val="000000"/>
                <w:sz w:val="22"/>
                <w:szCs w:val="22"/>
              </w:rPr>
              <w:t>EN 17156:2018</w:t>
            </w:r>
          </w:p>
          <w:p w:rsidR="00315092" w:rsidRPr="00CC5140" w:rsidRDefault="00315092" w:rsidP="00CC5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092" w:rsidRPr="00CC5140" w:rsidTr="00315092">
        <w:tc>
          <w:tcPr>
            <w:tcW w:w="1100" w:type="dxa"/>
          </w:tcPr>
          <w:p w:rsidR="00315092" w:rsidRPr="00CC5140" w:rsidRDefault="00315092" w:rsidP="009C1BC5">
            <w:pPr>
              <w:pStyle w:val="Nagwek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5140">
              <w:rPr>
                <w:rFonts w:ascii="Arial" w:hAnsi="Arial" w:cs="Arial"/>
                <w:color w:val="000000"/>
                <w:sz w:val="22"/>
                <w:szCs w:val="22"/>
              </w:rPr>
              <w:t xml:space="preserve">Pasta bhp z piaskiem do mycia rąk </w:t>
            </w:r>
            <w:r w:rsidRPr="009C1BC5">
              <w:rPr>
                <w:rFonts w:ascii="Arial" w:hAnsi="Arial" w:cs="Arial"/>
                <w:color w:val="FF0000"/>
                <w:sz w:val="22"/>
                <w:szCs w:val="22"/>
              </w:rPr>
              <w:t>/</w:t>
            </w:r>
            <w:r w:rsidR="009C1BC5" w:rsidRPr="009C1BC5">
              <w:rPr>
                <w:rFonts w:ascii="Arial" w:hAnsi="Arial" w:cs="Arial"/>
                <w:color w:val="FF0000"/>
                <w:sz w:val="22"/>
                <w:szCs w:val="22"/>
              </w:rPr>
              <w:t>500</w:t>
            </w:r>
            <w:r w:rsidRPr="009C1BC5">
              <w:rPr>
                <w:rFonts w:ascii="Arial" w:hAnsi="Arial" w:cs="Arial"/>
                <w:color w:val="FF0000"/>
                <w:sz w:val="22"/>
                <w:szCs w:val="22"/>
              </w:rPr>
              <w:t>g/</w:t>
            </w:r>
          </w:p>
        </w:tc>
        <w:tc>
          <w:tcPr>
            <w:tcW w:w="7762" w:type="dxa"/>
          </w:tcPr>
          <w:p w:rsidR="00315092" w:rsidRPr="00CC5140" w:rsidRDefault="00315092" w:rsidP="00315092">
            <w:pPr>
              <w:pStyle w:val="Nagwek"/>
              <w:rPr>
                <w:rFonts w:ascii="Arial" w:hAnsi="Arial" w:cs="Arial"/>
                <w:sz w:val="22"/>
                <w:szCs w:val="22"/>
              </w:rPr>
            </w:pPr>
            <w:r w:rsidRPr="00CC5140">
              <w:rPr>
                <w:rFonts w:ascii="Arial" w:hAnsi="Arial" w:cs="Arial"/>
                <w:sz w:val="22"/>
                <w:szCs w:val="22"/>
              </w:rPr>
              <w:t>Skład : szereg substancji chroniących i pielęgnujących  m. in. SLS 1%</w:t>
            </w:r>
          </w:p>
          <w:p w:rsidR="00315092" w:rsidRPr="00CC5140" w:rsidRDefault="00315092" w:rsidP="00315092">
            <w:pPr>
              <w:pStyle w:val="Nagwek"/>
              <w:rPr>
                <w:rFonts w:ascii="Arial" w:hAnsi="Arial" w:cs="Arial"/>
                <w:sz w:val="22"/>
                <w:szCs w:val="22"/>
              </w:rPr>
            </w:pPr>
            <w:r w:rsidRPr="00CC5140">
              <w:rPr>
                <w:rFonts w:ascii="Arial" w:hAnsi="Arial" w:cs="Arial"/>
                <w:sz w:val="22"/>
                <w:szCs w:val="22"/>
              </w:rPr>
              <w:t>Pasta ze ścierniwem- piaskiem kwarcowym, nie wywołująca reakcji alergicznych, ulegająca szybkiej biodegradacji. posiadająca atest PZH. Usuwa uporczywe zabrudzenia, smary</w:t>
            </w:r>
          </w:p>
          <w:p w:rsidR="00315092" w:rsidRPr="00CC5140" w:rsidRDefault="00315092" w:rsidP="00315092">
            <w:pPr>
              <w:rPr>
                <w:rFonts w:ascii="Arial" w:hAnsi="Arial" w:cs="Arial"/>
                <w:sz w:val="22"/>
                <w:szCs w:val="22"/>
              </w:rPr>
            </w:pPr>
            <w:r w:rsidRPr="00CC5140">
              <w:rPr>
                <w:rFonts w:ascii="Arial" w:hAnsi="Arial" w:cs="Arial"/>
                <w:sz w:val="22"/>
                <w:szCs w:val="22"/>
              </w:rPr>
              <w:t>PN -88/Z-08054:1988</w:t>
            </w:r>
          </w:p>
          <w:p w:rsidR="00315092" w:rsidRPr="00CC5140" w:rsidRDefault="00315092" w:rsidP="00315092">
            <w:pPr>
              <w:rPr>
                <w:rFonts w:ascii="Arial" w:hAnsi="Arial" w:cs="Arial"/>
                <w:sz w:val="22"/>
                <w:szCs w:val="22"/>
              </w:rPr>
            </w:pPr>
            <w:r w:rsidRPr="00CC5140">
              <w:rPr>
                <w:rFonts w:ascii="Arial" w:hAnsi="Arial" w:cs="Arial"/>
                <w:sz w:val="22"/>
                <w:szCs w:val="22"/>
              </w:rPr>
              <w:t>PN EN- ISO 29621:2017-4</w:t>
            </w:r>
          </w:p>
          <w:p w:rsidR="00315092" w:rsidRPr="00CC5140" w:rsidRDefault="00315092" w:rsidP="00CC5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5092" w:rsidRPr="00CC5140" w:rsidTr="00315092">
        <w:tc>
          <w:tcPr>
            <w:tcW w:w="1100" w:type="dxa"/>
          </w:tcPr>
          <w:p w:rsidR="00315092" w:rsidRPr="00CC5140" w:rsidRDefault="00315092" w:rsidP="00315092">
            <w:pPr>
              <w:pStyle w:val="Nagwek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5140">
              <w:rPr>
                <w:rFonts w:ascii="Arial" w:hAnsi="Arial" w:cs="Arial"/>
                <w:color w:val="000000"/>
                <w:sz w:val="22"/>
                <w:szCs w:val="22"/>
              </w:rPr>
              <w:t>Pasta do obuwia czarna  /40g /</w:t>
            </w:r>
          </w:p>
        </w:tc>
        <w:tc>
          <w:tcPr>
            <w:tcW w:w="7762" w:type="dxa"/>
          </w:tcPr>
          <w:p w:rsidR="00315092" w:rsidRPr="00CC5140" w:rsidRDefault="00315092" w:rsidP="00315092">
            <w:pPr>
              <w:pStyle w:val="Nagwek"/>
              <w:rPr>
                <w:rFonts w:ascii="Arial" w:hAnsi="Arial" w:cs="Arial"/>
                <w:sz w:val="22"/>
                <w:szCs w:val="22"/>
              </w:rPr>
            </w:pPr>
            <w:r w:rsidRPr="00CC5140">
              <w:rPr>
                <w:rFonts w:ascii="Arial" w:hAnsi="Arial" w:cs="Arial"/>
                <w:sz w:val="22"/>
                <w:szCs w:val="22"/>
              </w:rPr>
              <w:t xml:space="preserve">Zawierająca w składzie wosk, parafinę z dodatkiem lanoliny w roztworze benzyny ciężkiej traktowanej wodorem niskowrzącej. Waga 40g. Opakowanie puszka metalowa z motylkiem do otwierania </w:t>
            </w:r>
            <w:r w:rsidR="009C1BC5" w:rsidRPr="009C1BC5">
              <w:rPr>
                <w:rFonts w:ascii="Arial" w:hAnsi="Arial" w:cs="Arial"/>
                <w:color w:val="FF0000"/>
                <w:sz w:val="22"/>
                <w:szCs w:val="22"/>
              </w:rPr>
              <w:t xml:space="preserve">lub </w:t>
            </w:r>
            <w:proofErr w:type="spellStart"/>
            <w:r w:rsidR="009C1BC5" w:rsidRPr="009C1BC5">
              <w:rPr>
                <w:rFonts w:ascii="Arial" w:hAnsi="Arial" w:cs="Arial"/>
                <w:color w:val="FF0000"/>
                <w:sz w:val="22"/>
                <w:szCs w:val="22"/>
              </w:rPr>
              <w:t>plastkowa</w:t>
            </w:r>
            <w:proofErr w:type="spellEnd"/>
            <w:r w:rsidR="009C1BC5" w:rsidRPr="009C1BC5">
              <w:rPr>
                <w:rFonts w:ascii="Arial" w:hAnsi="Arial" w:cs="Arial"/>
                <w:color w:val="FF0000"/>
                <w:sz w:val="22"/>
                <w:szCs w:val="22"/>
              </w:rPr>
              <w:t xml:space="preserve"> zakręcana. Termin ważności 2 lata od daty produkcji.</w:t>
            </w:r>
          </w:p>
          <w:p w:rsidR="00315092" w:rsidRPr="00CC5140" w:rsidRDefault="00315092" w:rsidP="00CC514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507C9" w:rsidRPr="00CC5140" w:rsidRDefault="002507C9" w:rsidP="002507C9">
      <w:pPr>
        <w:numPr>
          <w:ilvl w:val="0"/>
          <w:numId w:val="47"/>
        </w:numPr>
        <w:spacing w:before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C5140">
        <w:rPr>
          <w:rFonts w:ascii="Arial" w:hAnsi="Arial" w:cs="Arial"/>
          <w:color w:val="000000"/>
          <w:sz w:val="22"/>
          <w:szCs w:val="22"/>
        </w:rPr>
        <w:t>Na każdym opakowaniu w sposób trwały musi być naklejona przez producenta etykieta opakowania.</w:t>
      </w:r>
    </w:p>
    <w:p w:rsidR="002507C9" w:rsidRPr="00CC5140" w:rsidRDefault="002507C9" w:rsidP="002507C9">
      <w:pPr>
        <w:numPr>
          <w:ilvl w:val="0"/>
          <w:numId w:val="47"/>
        </w:numPr>
        <w:spacing w:before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C5140">
        <w:rPr>
          <w:rFonts w:ascii="Arial" w:hAnsi="Arial" w:cs="Arial"/>
          <w:color w:val="000000"/>
          <w:sz w:val="22"/>
          <w:szCs w:val="22"/>
        </w:rPr>
        <w:t>Na etykiecie każdego opakowania musi być podana nazwa środka higieny i nazwa producenta. Wszystkie te informacje powinny być napisane w języku polskim.</w:t>
      </w:r>
    </w:p>
    <w:p w:rsidR="002507C9" w:rsidRPr="00CC5140" w:rsidRDefault="002507C9" w:rsidP="002507C9">
      <w:pPr>
        <w:numPr>
          <w:ilvl w:val="0"/>
          <w:numId w:val="47"/>
        </w:numPr>
        <w:spacing w:before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C5140">
        <w:rPr>
          <w:rFonts w:ascii="Arial" w:hAnsi="Arial" w:cs="Arial"/>
          <w:color w:val="000000"/>
          <w:sz w:val="22"/>
          <w:szCs w:val="22"/>
        </w:rPr>
        <w:t>Data ważności musi wynosić minimum dwa lata od dnia dostarczenia  środków higieny do 43 WOG za wyjątkiem środków higieny dla których producent określił termin ważności krótszy niż 2 lata. W takim przypadku Zamawiający dopuszcza termin przydatności do użycia nie krótszy niż 65 % czasu określonego przez producenta.</w:t>
      </w:r>
    </w:p>
    <w:p w:rsidR="002507C9" w:rsidRPr="00CC5140" w:rsidRDefault="002507C9" w:rsidP="002507C9">
      <w:pPr>
        <w:numPr>
          <w:ilvl w:val="0"/>
          <w:numId w:val="47"/>
        </w:numPr>
        <w:spacing w:before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C5140">
        <w:rPr>
          <w:rFonts w:ascii="Arial" w:hAnsi="Arial" w:cs="Arial"/>
          <w:color w:val="000000"/>
          <w:sz w:val="22"/>
          <w:szCs w:val="22"/>
        </w:rPr>
        <w:lastRenderedPageBreak/>
        <w:t xml:space="preserve">Oferowane towary muszą być fabrycznie nowe (I kat.), nieużywane, wolne </w:t>
      </w:r>
      <w:r w:rsidRPr="00CC5140">
        <w:rPr>
          <w:rFonts w:ascii="Arial" w:hAnsi="Arial" w:cs="Arial"/>
          <w:color w:val="000000"/>
          <w:sz w:val="22"/>
          <w:szCs w:val="22"/>
        </w:rPr>
        <w:br/>
        <w:t xml:space="preserve">od wad i posiadać cechy pierwotnego opakowania. Dostarczone wyroby muszą </w:t>
      </w:r>
      <w:r w:rsidRPr="00CC5140">
        <w:rPr>
          <w:rFonts w:ascii="Arial" w:hAnsi="Arial" w:cs="Arial"/>
          <w:color w:val="000000"/>
          <w:sz w:val="22"/>
          <w:szCs w:val="22"/>
        </w:rPr>
        <w:br/>
        <w:t xml:space="preserve">być opakowane i zakonserwowane metodą zapewniającą zachowanie ich właściwości w trakcie transportu jak i przechowywania  w warunkach magazynowych. </w:t>
      </w:r>
    </w:p>
    <w:p w:rsidR="002507C9" w:rsidRPr="00CC5140" w:rsidRDefault="002507C9" w:rsidP="002507C9">
      <w:pPr>
        <w:numPr>
          <w:ilvl w:val="0"/>
          <w:numId w:val="47"/>
        </w:numPr>
        <w:spacing w:before="120" w:after="12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C5140">
        <w:rPr>
          <w:rFonts w:ascii="Arial" w:hAnsi="Arial" w:cs="Arial"/>
          <w:color w:val="000000"/>
          <w:sz w:val="22"/>
          <w:szCs w:val="22"/>
        </w:rPr>
        <w:t>Opakowania winny być fabrycznie zamknięte, w przypadku różnic w pakowaniu fabrycznym, musi istnieć możliwość sprawdzenia zawartości opakowania oraz producenta.</w:t>
      </w:r>
    </w:p>
    <w:p w:rsidR="002507C9" w:rsidRPr="00CA7E51" w:rsidRDefault="002507C9" w:rsidP="002507C9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" w:hAnsi="Arial" w:cs="Arial"/>
        </w:rPr>
      </w:pPr>
      <w:r w:rsidRPr="00CA7E51">
        <w:rPr>
          <w:rFonts w:ascii="Arial" w:hAnsi="Arial" w:cs="Arial"/>
        </w:rPr>
        <w:t xml:space="preserve">Zgodnie z rozporządzeniem (WE) nr 1223/2009  dot. wyrobów kosmetycznych </w:t>
      </w:r>
      <w:r w:rsidRPr="00CA7E51">
        <w:rPr>
          <w:rFonts w:ascii="Arial" w:hAnsi="Arial" w:cs="Arial"/>
        </w:rPr>
        <w:br/>
        <w:t xml:space="preserve">na opakowaniu produktu kosmetyczne winno być imię i nazwisko lub zarejestrowana firma oraz adres osoby odpowiedzialnej za konkretny produkt kosmetyczny wprowadzany przez niego do obrotu. </w:t>
      </w:r>
      <w:r w:rsidR="00CA7E51" w:rsidRPr="00CA7E51">
        <w:rPr>
          <w:rFonts w:ascii="Arial" w:hAnsi="Arial" w:cs="Arial"/>
          <w:color w:val="FF0000"/>
        </w:rPr>
        <w:t>Nie dotyczy pasty BHP z piaskiem do mycia rąk.</w:t>
      </w:r>
    </w:p>
    <w:p w:rsidR="002507C9" w:rsidRPr="00CA7E51" w:rsidRDefault="002507C9" w:rsidP="002507C9">
      <w:pPr>
        <w:numPr>
          <w:ilvl w:val="0"/>
          <w:numId w:val="47"/>
        </w:numPr>
        <w:spacing w:before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A7E51">
        <w:rPr>
          <w:rFonts w:ascii="Arial" w:hAnsi="Arial" w:cs="Arial"/>
          <w:color w:val="000000"/>
          <w:sz w:val="22"/>
          <w:szCs w:val="22"/>
        </w:rPr>
        <w:t xml:space="preserve">Wykonawca zobowiązuje się do oznakowania środków higieny kodem kreskowym </w:t>
      </w:r>
      <w:r w:rsidRPr="00CA7E51">
        <w:rPr>
          <w:rFonts w:ascii="Arial" w:hAnsi="Arial" w:cs="Arial"/>
          <w:color w:val="000000"/>
          <w:sz w:val="22"/>
          <w:szCs w:val="22"/>
        </w:rPr>
        <w:br/>
        <w:t xml:space="preserve">tj. materiały należy oznakować kodem kreskowym zgodnie z decyzją nr 3/MON  Ministra Obrony Narodowej z dnia 03.01.2014r. w sprawie wytycznych określających wymagania w zakresie znakowanie kodem kreskowym wyrobów dostarczanych do resortu obrony narodowej. Dostarczone środki higieny powinny być oznakowane zgodnie z § 4 pkt 1 </w:t>
      </w:r>
      <w:proofErr w:type="spellStart"/>
      <w:r w:rsidRPr="00CA7E51">
        <w:rPr>
          <w:rFonts w:ascii="Arial" w:hAnsi="Arial" w:cs="Arial"/>
          <w:color w:val="000000"/>
          <w:sz w:val="22"/>
          <w:szCs w:val="22"/>
        </w:rPr>
        <w:t>ppkt</w:t>
      </w:r>
      <w:proofErr w:type="spellEnd"/>
      <w:r w:rsidRPr="00CA7E51">
        <w:rPr>
          <w:rFonts w:ascii="Arial" w:hAnsi="Arial" w:cs="Arial"/>
          <w:color w:val="000000"/>
          <w:sz w:val="22"/>
          <w:szCs w:val="22"/>
        </w:rPr>
        <w:t xml:space="preserve"> 4 i 5 (grupa materiałowa 4 i 5) w/w decyzji. Zastosowane etykiety powinny spełniać wymagania określone w § 5 dla grupy materiałowej 4 i 5 w/w decyzji. Lokalizację etykiet na opakowaniach opisuje § 5 pkt 7, 8  oraz 9 w/w decyzji.</w:t>
      </w:r>
    </w:p>
    <w:p w:rsidR="002507C9" w:rsidRPr="00CA7E51" w:rsidRDefault="002507C9" w:rsidP="002507C9">
      <w:pPr>
        <w:numPr>
          <w:ilvl w:val="0"/>
          <w:numId w:val="47"/>
        </w:numPr>
        <w:spacing w:before="120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CA7E51">
        <w:rPr>
          <w:rFonts w:ascii="Arial" w:hAnsi="Arial" w:cs="Arial"/>
          <w:color w:val="000000"/>
          <w:sz w:val="22"/>
          <w:szCs w:val="22"/>
        </w:rPr>
        <w:t xml:space="preserve">Z obowiązku oznakowania kodem kreskowym zostają wyłączone środki higieny nabywane w ilościach mniejszych niż standardowe opakowanie fabryczne, jeżeli producent (Dostawca, Wykonawca) nie oznacza kodem kreskowym pojedynczego wyrobu  lecz nanosi go na opakowaniu np. </w:t>
      </w:r>
      <w:r w:rsidRPr="00CA7E51">
        <w:rPr>
          <w:rFonts w:ascii="Arial" w:hAnsi="Arial" w:cs="Arial"/>
          <w:sz w:val="22"/>
          <w:szCs w:val="22"/>
        </w:rPr>
        <w:t>elektroda, piasek, itp.</w:t>
      </w:r>
    </w:p>
    <w:p w:rsidR="002507C9" w:rsidRPr="00CA7E51" w:rsidRDefault="002507C9" w:rsidP="002507C9">
      <w:pPr>
        <w:numPr>
          <w:ilvl w:val="0"/>
          <w:numId w:val="47"/>
        </w:numPr>
        <w:spacing w:before="120" w:after="120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CA7E51">
        <w:rPr>
          <w:rFonts w:ascii="Arial" w:hAnsi="Arial" w:cs="Arial"/>
          <w:color w:val="000000"/>
          <w:sz w:val="22"/>
          <w:szCs w:val="22"/>
        </w:rPr>
        <w:t xml:space="preserve">Wykonawca jest zobowiązany aby wszystkie przedmioty zamówienia wskazanego </w:t>
      </w:r>
      <w:r w:rsidRPr="00CA7E51">
        <w:rPr>
          <w:rFonts w:ascii="Arial" w:hAnsi="Arial" w:cs="Arial"/>
          <w:color w:val="000000"/>
          <w:sz w:val="22"/>
          <w:szCs w:val="22"/>
        </w:rPr>
        <w:br/>
        <w:t>w umowie</w:t>
      </w:r>
      <w:r w:rsidRPr="00CA7E51">
        <w:rPr>
          <w:rFonts w:ascii="Arial" w:hAnsi="Arial" w:cs="Arial"/>
          <w:sz w:val="22"/>
          <w:szCs w:val="22"/>
        </w:rPr>
        <w:t xml:space="preserve"> posiadały atest PZH i spełniały wymogi Ustawy o kosmetykach </w:t>
      </w:r>
      <w:r w:rsidRPr="00CA7E51">
        <w:rPr>
          <w:rFonts w:ascii="Arial" w:hAnsi="Arial" w:cs="Arial"/>
          <w:sz w:val="22"/>
          <w:szCs w:val="22"/>
        </w:rPr>
        <w:br/>
        <w:t xml:space="preserve">( Dz.U. Nr 42  poz. 473 z 2001r. ze zm.) oraz przepisy rozporządzenia (WE) </w:t>
      </w:r>
      <w:r w:rsidRPr="00CA7E51">
        <w:rPr>
          <w:rFonts w:ascii="Arial" w:hAnsi="Arial" w:cs="Arial"/>
          <w:sz w:val="22"/>
          <w:szCs w:val="22"/>
        </w:rPr>
        <w:br/>
        <w:t xml:space="preserve">nr 1223/2009 dotyczące wyrobów </w:t>
      </w:r>
      <w:bookmarkStart w:id="0" w:name="_GoBack"/>
      <w:bookmarkEnd w:id="0"/>
      <w:r w:rsidRPr="00CA7E51">
        <w:rPr>
          <w:rFonts w:ascii="Arial" w:hAnsi="Arial" w:cs="Arial"/>
          <w:sz w:val="22"/>
          <w:szCs w:val="22"/>
        </w:rPr>
        <w:t>kosmetycznych.</w:t>
      </w:r>
      <w:r w:rsidR="00CA7E51" w:rsidRPr="00CA7E51">
        <w:rPr>
          <w:rFonts w:ascii="Arial" w:hAnsi="Arial" w:cs="Arial"/>
          <w:color w:val="FF0000"/>
          <w:sz w:val="22"/>
          <w:szCs w:val="22"/>
        </w:rPr>
        <w:t xml:space="preserve"> </w:t>
      </w:r>
      <w:r w:rsidR="00CA7E51" w:rsidRPr="00CA7E51">
        <w:rPr>
          <w:rFonts w:ascii="Arial" w:hAnsi="Arial" w:cs="Arial"/>
          <w:color w:val="FF0000"/>
          <w:sz w:val="22"/>
          <w:szCs w:val="22"/>
        </w:rPr>
        <w:t>Nie dotyczy pasty BHP z piaskiem do mycia rąk.</w:t>
      </w:r>
    </w:p>
    <w:p w:rsidR="002507C9" w:rsidRPr="00CA7E51" w:rsidRDefault="002507C9" w:rsidP="002507C9">
      <w:pPr>
        <w:pStyle w:val="Akapitzlist"/>
        <w:numPr>
          <w:ilvl w:val="0"/>
          <w:numId w:val="47"/>
        </w:numPr>
        <w:ind w:left="426" w:hanging="426"/>
        <w:jc w:val="both"/>
        <w:rPr>
          <w:rFonts w:ascii="Arial" w:hAnsi="Arial" w:cs="Arial"/>
        </w:rPr>
      </w:pPr>
      <w:r w:rsidRPr="00CA7E51">
        <w:rPr>
          <w:rFonts w:ascii="Arial" w:hAnsi="Arial" w:cs="Arial"/>
        </w:rPr>
        <w:t xml:space="preserve">Produkty kosmetyczne importowane muszą spełniać takie same wymagania, </w:t>
      </w:r>
      <w:r w:rsidRPr="00CA7E51">
        <w:rPr>
          <w:rFonts w:ascii="Arial" w:hAnsi="Arial" w:cs="Arial"/>
        </w:rPr>
        <w:br/>
        <w:t xml:space="preserve">jak kosmetyki produkowane na terenie Unii Europejskiej – w szczególności odnosi </w:t>
      </w:r>
      <w:r w:rsidRPr="00CA7E51">
        <w:rPr>
          <w:rFonts w:ascii="Arial" w:hAnsi="Arial" w:cs="Arial"/>
        </w:rPr>
        <w:br/>
        <w:t>się to do składu kosmetyków i wymaganej dokumentacji – w tym Raportu bezpieczeństwa (Załącznik I do rozporządzenia (WE) nr 1223/2009 dot. wyrobów kosmetycznych).</w:t>
      </w:r>
      <w:r w:rsidR="00CA7E51" w:rsidRPr="00CA7E51">
        <w:rPr>
          <w:rFonts w:ascii="Arial" w:hAnsi="Arial" w:cs="Arial"/>
          <w:color w:val="FF0000"/>
        </w:rPr>
        <w:t xml:space="preserve"> </w:t>
      </w:r>
      <w:r w:rsidR="00CA7E51" w:rsidRPr="00CA7E51">
        <w:rPr>
          <w:rFonts w:ascii="Arial" w:hAnsi="Arial" w:cs="Arial"/>
          <w:color w:val="FF0000"/>
        </w:rPr>
        <w:t>Nie dotyczy pasty BHP z piaskiem do mycia rąk.</w:t>
      </w:r>
    </w:p>
    <w:p w:rsidR="002507C9" w:rsidRPr="00CC5140" w:rsidRDefault="002507C9" w:rsidP="002507C9">
      <w:pPr>
        <w:numPr>
          <w:ilvl w:val="0"/>
          <w:numId w:val="47"/>
        </w:numPr>
        <w:spacing w:before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C5140">
        <w:rPr>
          <w:rFonts w:ascii="Arial" w:hAnsi="Arial" w:cs="Arial"/>
          <w:color w:val="000000"/>
          <w:sz w:val="22"/>
          <w:szCs w:val="22"/>
        </w:rPr>
        <w:t xml:space="preserve">Wykonawca przekaże Karty wyrobu na produkty chemiczne do odbiorcy, </w:t>
      </w:r>
      <w:r w:rsidRPr="00CC5140">
        <w:rPr>
          <w:rFonts w:ascii="Arial" w:hAnsi="Arial" w:cs="Arial"/>
          <w:color w:val="000000"/>
          <w:sz w:val="22"/>
          <w:szCs w:val="22"/>
        </w:rPr>
        <w:br/>
        <w:t>OPZ. Dostawca przekaże Odbiorcy wypełnioną kartę wyrobu najpóźniej w dniu dostawy.</w:t>
      </w:r>
    </w:p>
    <w:p w:rsidR="002507C9" w:rsidRPr="00CC5140" w:rsidRDefault="002507C9" w:rsidP="002507C9">
      <w:pPr>
        <w:numPr>
          <w:ilvl w:val="0"/>
          <w:numId w:val="47"/>
        </w:numPr>
        <w:spacing w:before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C5140">
        <w:rPr>
          <w:rFonts w:ascii="Arial" w:hAnsi="Arial" w:cs="Arial"/>
          <w:color w:val="000000"/>
          <w:sz w:val="22"/>
          <w:szCs w:val="22"/>
        </w:rPr>
        <w:t xml:space="preserve">Wykonawca  wraz z materiałami  dostarczy nieodpłatnie dla Zamawiającego w wersji papierowej karty charakterystyki dla materiałów będącymi substancjami niebezpiecznymi bądź ich mieszaninami w myśl ustawy z dnia 25.02.2011r.o substancjach chemicznych </w:t>
      </w:r>
      <w:r w:rsidRPr="00CC5140">
        <w:rPr>
          <w:rFonts w:ascii="Arial" w:hAnsi="Arial" w:cs="Arial"/>
          <w:color w:val="000000"/>
          <w:sz w:val="22"/>
          <w:szCs w:val="22"/>
        </w:rPr>
        <w:br/>
        <w:t xml:space="preserve">i ich mieszaninach ( Dz.U. z 2011r. Nr 63 poz.322 z </w:t>
      </w:r>
      <w:proofErr w:type="spellStart"/>
      <w:r w:rsidRPr="00CC5140">
        <w:rPr>
          <w:rFonts w:ascii="Arial" w:hAnsi="Arial" w:cs="Arial"/>
          <w:color w:val="000000"/>
          <w:sz w:val="22"/>
          <w:szCs w:val="22"/>
        </w:rPr>
        <w:t>poźn</w:t>
      </w:r>
      <w:proofErr w:type="spellEnd"/>
      <w:r w:rsidRPr="00CC5140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CC5140">
        <w:rPr>
          <w:rFonts w:ascii="Arial" w:hAnsi="Arial" w:cs="Arial"/>
          <w:color w:val="000000"/>
          <w:sz w:val="22"/>
          <w:szCs w:val="22"/>
        </w:rPr>
        <w:t>zm</w:t>
      </w:r>
      <w:proofErr w:type="spellEnd"/>
      <w:r w:rsidRPr="00CC5140">
        <w:rPr>
          <w:rFonts w:ascii="Arial" w:hAnsi="Arial" w:cs="Arial"/>
          <w:color w:val="000000"/>
          <w:sz w:val="22"/>
          <w:szCs w:val="22"/>
        </w:rPr>
        <w:t>).</w:t>
      </w:r>
    </w:p>
    <w:p w:rsidR="002507C9" w:rsidRPr="00CC5140" w:rsidRDefault="002507C9" w:rsidP="002507C9">
      <w:pPr>
        <w:numPr>
          <w:ilvl w:val="0"/>
          <w:numId w:val="47"/>
        </w:numPr>
        <w:spacing w:before="120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CC5140">
        <w:rPr>
          <w:rFonts w:ascii="Arial" w:hAnsi="Arial" w:cs="Arial"/>
          <w:color w:val="000000"/>
          <w:sz w:val="22"/>
          <w:szCs w:val="22"/>
        </w:rPr>
        <w:t xml:space="preserve">Przyjęcie przedmiotu umowy nastąpi na podstawie protokołu odbioru podpisanego przez upoważnionych przedstawicieli obu stron oraz prawidłowo wystawionej faktury zgodnie z zamówieniem dla danego miejsca odbioru. </w:t>
      </w:r>
    </w:p>
    <w:p w:rsidR="002507C9" w:rsidRPr="00B02FF7" w:rsidRDefault="002507C9" w:rsidP="002507C9">
      <w:pPr>
        <w:numPr>
          <w:ilvl w:val="0"/>
          <w:numId w:val="47"/>
        </w:numPr>
        <w:spacing w:before="120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  <w:r w:rsidRPr="00CC5140">
        <w:rPr>
          <w:rFonts w:ascii="Arial" w:hAnsi="Arial" w:cs="Arial"/>
          <w:sz w:val="22"/>
          <w:szCs w:val="22"/>
        </w:rPr>
        <w:t>Miejscem dostawy będzie magazyn wskazany przez Zamawiającego.</w:t>
      </w:r>
      <w:r w:rsidRPr="00CC5140">
        <w:rPr>
          <w:rFonts w:ascii="Arial" w:hAnsi="Arial" w:cs="Arial"/>
          <w:sz w:val="22"/>
          <w:szCs w:val="22"/>
          <w:lang w:val="x-none" w:eastAsia="ar-SA"/>
        </w:rPr>
        <w:t xml:space="preserve"> Wykonawca zobowiązany jest na własny </w:t>
      </w:r>
      <w:r w:rsidRPr="00CC5140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CC5140">
        <w:rPr>
          <w:rFonts w:ascii="Arial" w:hAnsi="Arial" w:cs="Arial"/>
          <w:sz w:val="22"/>
          <w:szCs w:val="22"/>
          <w:lang w:val="x-none" w:eastAsia="ar-SA"/>
        </w:rPr>
        <w:t xml:space="preserve">koszt dostarczyć pod </w:t>
      </w:r>
      <w:r w:rsidRPr="00CC5140">
        <w:rPr>
          <w:rFonts w:ascii="Arial" w:hAnsi="Arial" w:cs="Arial"/>
          <w:sz w:val="22"/>
          <w:szCs w:val="22"/>
          <w:lang w:eastAsia="ar-SA"/>
        </w:rPr>
        <w:t>wskazany przez zamawiającego adres  w/w towar</w:t>
      </w:r>
      <w:r w:rsidRPr="00CC5140">
        <w:rPr>
          <w:rFonts w:ascii="Arial" w:hAnsi="Arial" w:cs="Arial"/>
          <w:sz w:val="22"/>
          <w:szCs w:val="22"/>
          <w:lang w:val="x-none" w:eastAsia="ar-SA"/>
        </w:rPr>
        <w:t xml:space="preserve">: </w:t>
      </w:r>
    </w:p>
    <w:p w:rsidR="00B02FF7" w:rsidRDefault="00B02FF7" w:rsidP="00B02FF7">
      <w:pPr>
        <w:spacing w:before="120"/>
        <w:jc w:val="both"/>
        <w:rPr>
          <w:rFonts w:ascii="Arial" w:hAnsi="Arial" w:cs="Arial"/>
          <w:sz w:val="22"/>
          <w:szCs w:val="22"/>
          <w:lang w:val="x-none" w:eastAsia="ar-SA"/>
        </w:rPr>
      </w:pPr>
    </w:p>
    <w:p w:rsidR="00B02FF7" w:rsidRDefault="00B02FF7" w:rsidP="00B02FF7">
      <w:pPr>
        <w:spacing w:before="120"/>
        <w:jc w:val="both"/>
        <w:rPr>
          <w:rFonts w:ascii="Arial" w:hAnsi="Arial" w:cs="Arial"/>
          <w:sz w:val="22"/>
          <w:szCs w:val="22"/>
          <w:lang w:val="x-none" w:eastAsia="ar-SA"/>
        </w:rPr>
      </w:pPr>
    </w:p>
    <w:p w:rsidR="00B02FF7" w:rsidRPr="00CC5140" w:rsidRDefault="00B02FF7" w:rsidP="00B02FF7">
      <w:pPr>
        <w:spacing w:before="120"/>
        <w:jc w:val="both"/>
        <w:rPr>
          <w:rFonts w:ascii="Arial" w:hAnsi="Arial" w:cs="Arial"/>
          <w:color w:val="FF0000"/>
          <w:sz w:val="22"/>
          <w:szCs w:val="22"/>
        </w:rPr>
      </w:pPr>
    </w:p>
    <w:p w:rsidR="002507C9" w:rsidRPr="00CC5140" w:rsidRDefault="002507C9" w:rsidP="002507C9">
      <w:pPr>
        <w:pStyle w:val="Akapitzlist"/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CC5140">
        <w:rPr>
          <w:rFonts w:ascii="Arial" w:hAnsi="Arial" w:cs="Arial"/>
        </w:rPr>
        <w:t xml:space="preserve">Magazyn mundurowy 43 WOG - </w:t>
      </w:r>
      <w:r w:rsidRPr="00CC5140">
        <w:rPr>
          <w:rFonts w:ascii="Arial" w:hAnsi="Arial" w:cs="Arial"/>
          <w:lang w:eastAsia="ar-SA"/>
        </w:rPr>
        <w:t>59-726 Świętoszów,</w:t>
      </w:r>
      <w:r w:rsidRPr="00CC5140">
        <w:rPr>
          <w:rFonts w:ascii="Arial" w:hAnsi="Arial" w:cs="Arial"/>
          <w:lang w:val="x-none" w:eastAsia="ar-SA"/>
        </w:rPr>
        <w:t xml:space="preserve"> </w:t>
      </w:r>
      <w:r w:rsidRPr="00CC5140">
        <w:rPr>
          <w:rFonts w:ascii="Arial" w:hAnsi="Arial" w:cs="Arial"/>
          <w:lang w:eastAsia="ar-SA"/>
        </w:rPr>
        <w:t>ul</w:t>
      </w:r>
      <w:r w:rsidRPr="00CC5140">
        <w:rPr>
          <w:rFonts w:ascii="Arial" w:hAnsi="Arial" w:cs="Arial"/>
          <w:lang w:val="x-none" w:eastAsia="ar-SA"/>
        </w:rPr>
        <w:t xml:space="preserve">. </w:t>
      </w:r>
      <w:r w:rsidRPr="00CC5140">
        <w:rPr>
          <w:rFonts w:ascii="Arial" w:hAnsi="Arial" w:cs="Arial"/>
          <w:lang w:eastAsia="ar-SA"/>
        </w:rPr>
        <w:t>Saperska 2</w:t>
      </w:r>
      <w:r w:rsidRPr="00CC5140">
        <w:rPr>
          <w:rFonts w:ascii="Arial" w:hAnsi="Arial" w:cs="Arial"/>
          <w:lang w:val="x-none" w:eastAsia="ar-SA"/>
        </w:rPr>
        <w:t xml:space="preserve"> (tel. 261 </w:t>
      </w:r>
      <w:r w:rsidRPr="00CC5140">
        <w:rPr>
          <w:rFonts w:ascii="Arial" w:hAnsi="Arial" w:cs="Arial"/>
          <w:lang w:eastAsia="ar-SA"/>
        </w:rPr>
        <w:t>685 680</w:t>
      </w:r>
      <w:r w:rsidRPr="00CC5140">
        <w:rPr>
          <w:rFonts w:ascii="Arial" w:hAnsi="Arial" w:cs="Arial"/>
          <w:lang w:val="x-none" w:eastAsia="ar-SA"/>
        </w:rPr>
        <w:t>)</w:t>
      </w:r>
    </w:p>
    <w:p w:rsidR="002507C9" w:rsidRPr="00CC5140" w:rsidRDefault="002507C9" w:rsidP="002507C9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tbl>
      <w:tblPr>
        <w:tblW w:w="84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4120"/>
        <w:gridCol w:w="992"/>
        <w:gridCol w:w="2528"/>
      </w:tblGrid>
      <w:tr w:rsidR="002507C9" w:rsidRPr="00CC5140" w:rsidTr="00CC5140">
        <w:trPr>
          <w:trHeight w:val="430"/>
          <w:jc w:val="center"/>
        </w:trPr>
        <w:tc>
          <w:tcPr>
            <w:tcW w:w="819" w:type="dxa"/>
            <w:vMerge w:val="restart"/>
            <w:vAlign w:val="center"/>
          </w:tcPr>
          <w:p w:rsidR="002507C9" w:rsidRPr="00CC5140" w:rsidRDefault="002507C9" w:rsidP="00B90B7D">
            <w:pPr>
              <w:rPr>
                <w:rFonts w:ascii="Arial" w:hAnsi="Arial" w:cs="Arial"/>
                <w:sz w:val="22"/>
                <w:szCs w:val="22"/>
              </w:rPr>
            </w:pPr>
            <w:r w:rsidRPr="00CC5140"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4120" w:type="dxa"/>
            <w:vMerge w:val="restart"/>
            <w:vAlign w:val="center"/>
          </w:tcPr>
          <w:p w:rsidR="002507C9" w:rsidRPr="00CC5140" w:rsidRDefault="002507C9" w:rsidP="00B90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5140">
              <w:rPr>
                <w:rFonts w:ascii="Arial" w:hAnsi="Arial" w:cs="Arial"/>
                <w:sz w:val="22"/>
                <w:szCs w:val="22"/>
              </w:rPr>
              <w:t>Nazwa przedmiotu</w:t>
            </w:r>
          </w:p>
        </w:tc>
        <w:tc>
          <w:tcPr>
            <w:tcW w:w="992" w:type="dxa"/>
            <w:vMerge w:val="restart"/>
            <w:vAlign w:val="center"/>
          </w:tcPr>
          <w:p w:rsidR="002507C9" w:rsidRPr="00CC5140" w:rsidRDefault="002507C9" w:rsidP="00B90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C5140">
              <w:rPr>
                <w:rFonts w:ascii="Arial" w:hAnsi="Arial" w:cs="Arial"/>
                <w:sz w:val="22"/>
                <w:szCs w:val="22"/>
              </w:rPr>
              <w:t>Jm</w:t>
            </w:r>
            <w:proofErr w:type="spellEnd"/>
            <w:r w:rsidRPr="00CC514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28" w:type="dxa"/>
            <w:vAlign w:val="center"/>
          </w:tcPr>
          <w:p w:rsidR="002507C9" w:rsidRPr="00CC5140" w:rsidRDefault="002507C9" w:rsidP="00B90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5140">
              <w:rPr>
                <w:rFonts w:ascii="Arial" w:hAnsi="Arial" w:cs="Arial"/>
                <w:sz w:val="22"/>
                <w:szCs w:val="22"/>
              </w:rPr>
              <w:t>Magazyn ul. Saperska</w:t>
            </w:r>
            <w:r w:rsidR="00CC5140">
              <w:rPr>
                <w:rFonts w:ascii="Arial" w:hAnsi="Arial" w:cs="Arial"/>
                <w:sz w:val="22"/>
                <w:szCs w:val="22"/>
              </w:rPr>
              <w:t xml:space="preserve"> 2 </w:t>
            </w:r>
            <w:r w:rsidRPr="00CC5140">
              <w:rPr>
                <w:rFonts w:ascii="Arial" w:hAnsi="Arial" w:cs="Arial"/>
                <w:sz w:val="22"/>
                <w:szCs w:val="22"/>
              </w:rPr>
              <w:t xml:space="preserve">59-726 Świętoszów </w:t>
            </w:r>
          </w:p>
        </w:tc>
      </w:tr>
      <w:tr w:rsidR="002507C9" w:rsidRPr="00CC5140" w:rsidTr="00CC5140">
        <w:trPr>
          <w:trHeight w:val="430"/>
          <w:jc w:val="center"/>
        </w:trPr>
        <w:tc>
          <w:tcPr>
            <w:tcW w:w="819" w:type="dxa"/>
            <w:vMerge/>
            <w:vAlign w:val="center"/>
          </w:tcPr>
          <w:p w:rsidR="002507C9" w:rsidRPr="00CC5140" w:rsidRDefault="002507C9" w:rsidP="00B90B7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0" w:type="dxa"/>
            <w:vMerge/>
            <w:vAlign w:val="center"/>
          </w:tcPr>
          <w:p w:rsidR="002507C9" w:rsidRPr="00CC5140" w:rsidRDefault="002507C9" w:rsidP="00B90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2507C9" w:rsidRPr="00CC5140" w:rsidRDefault="002507C9" w:rsidP="00B90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8" w:type="dxa"/>
            <w:vAlign w:val="center"/>
          </w:tcPr>
          <w:p w:rsidR="002507C9" w:rsidRPr="00CC5140" w:rsidRDefault="002507C9" w:rsidP="00B90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5140">
              <w:rPr>
                <w:rFonts w:ascii="Arial" w:hAnsi="Arial" w:cs="Arial"/>
                <w:sz w:val="22"/>
                <w:szCs w:val="22"/>
              </w:rPr>
              <w:t>Ilość</w:t>
            </w:r>
          </w:p>
        </w:tc>
      </w:tr>
      <w:tr w:rsidR="002507C9" w:rsidRPr="00CC5140" w:rsidTr="00CC5140">
        <w:trPr>
          <w:trHeight w:val="289"/>
          <w:jc w:val="center"/>
        </w:trPr>
        <w:tc>
          <w:tcPr>
            <w:tcW w:w="819" w:type="dxa"/>
            <w:vAlign w:val="center"/>
          </w:tcPr>
          <w:p w:rsidR="002507C9" w:rsidRPr="00CC5140" w:rsidRDefault="002507C9" w:rsidP="00B90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514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4120" w:type="dxa"/>
            <w:vAlign w:val="center"/>
          </w:tcPr>
          <w:p w:rsidR="002507C9" w:rsidRPr="00CC5140" w:rsidRDefault="002507C9" w:rsidP="00B90B7D">
            <w:pPr>
              <w:rPr>
                <w:rFonts w:ascii="Arial" w:hAnsi="Arial" w:cs="Arial"/>
                <w:sz w:val="22"/>
                <w:szCs w:val="22"/>
              </w:rPr>
            </w:pPr>
            <w:r w:rsidRPr="00CC5140">
              <w:rPr>
                <w:rFonts w:ascii="Arial" w:hAnsi="Arial" w:cs="Arial"/>
                <w:sz w:val="22"/>
                <w:szCs w:val="22"/>
              </w:rPr>
              <w:t xml:space="preserve">Mydło toaletowe </w:t>
            </w:r>
          </w:p>
          <w:p w:rsidR="002507C9" w:rsidRPr="00CC5140" w:rsidRDefault="002507C9" w:rsidP="00B90B7D">
            <w:pPr>
              <w:rPr>
                <w:rFonts w:ascii="Arial" w:hAnsi="Arial" w:cs="Arial"/>
                <w:sz w:val="22"/>
                <w:szCs w:val="22"/>
              </w:rPr>
            </w:pPr>
            <w:r w:rsidRPr="00CC5140">
              <w:rPr>
                <w:rFonts w:ascii="Arial" w:hAnsi="Arial" w:cs="Arial"/>
                <w:sz w:val="22"/>
                <w:szCs w:val="22"/>
              </w:rPr>
              <w:t>/opak. jedn. 100 g/</w:t>
            </w:r>
          </w:p>
        </w:tc>
        <w:tc>
          <w:tcPr>
            <w:tcW w:w="992" w:type="dxa"/>
            <w:vAlign w:val="center"/>
          </w:tcPr>
          <w:p w:rsidR="002507C9" w:rsidRPr="00CC5140" w:rsidRDefault="002507C9" w:rsidP="00B90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5140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2528" w:type="dxa"/>
            <w:vAlign w:val="center"/>
          </w:tcPr>
          <w:p w:rsidR="002507C9" w:rsidRPr="00CC5140" w:rsidRDefault="002507C9" w:rsidP="00B90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5140">
              <w:rPr>
                <w:rFonts w:ascii="Arial" w:hAnsi="Arial" w:cs="Arial"/>
                <w:sz w:val="22"/>
                <w:szCs w:val="22"/>
              </w:rPr>
              <w:t>10 700</w:t>
            </w:r>
          </w:p>
        </w:tc>
      </w:tr>
      <w:tr w:rsidR="002507C9" w:rsidRPr="00CC5140" w:rsidTr="00CC5140">
        <w:trPr>
          <w:trHeight w:val="289"/>
          <w:jc w:val="center"/>
        </w:trPr>
        <w:tc>
          <w:tcPr>
            <w:tcW w:w="819" w:type="dxa"/>
            <w:vAlign w:val="center"/>
          </w:tcPr>
          <w:p w:rsidR="002507C9" w:rsidRPr="00CC5140" w:rsidRDefault="002507C9" w:rsidP="00B90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514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4120" w:type="dxa"/>
            <w:vAlign w:val="center"/>
          </w:tcPr>
          <w:p w:rsidR="002507C9" w:rsidRPr="00CC5140" w:rsidRDefault="002507C9" w:rsidP="00B90B7D">
            <w:pPr>
              <w:rPr>
                <w:rFonts w:ascii="Arial" w:hAnsi="Arial" w:cs="Arial"/>
                <w:sz w:val="22"/>
                <w:szCs w:val="22"/>
              </w:rPr>
            </w:pPr>
            <w:r w:rsidRPr="00CC5140">
              <w:rPr>
                <w:rFonts w:ascii="Arial" w:hAnsi="Arial" w:cs="Arial"/>
                <w:sz w:val="22"/>
                <w:szCs w:val="22"/>
              </w:rPr>
              <w:t>Krem ochronny do rąk / opak 50 ml/</w:t>
            </w:r>
          </w:p>
        </w:tc>
        <w:tc>
          <w:tcPr>
            <w:tcW w:w="992" w:type="dxa"/>
            <w:vAlign w:val="center"/>
          </w:tcPr>
          <w:p w:rsidR="002507C9" w:rsidRPr="00CC5140" w:rsidRDefault="002507C9" w:rsidP="00B90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5140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2528" w:type="dxa"/>
            <w:vAlign w:val="center"/>
          </w:tcPr>
          <w:p w:rsidR="002507C9" w:rsidRPr="00CC5140" w:rsidRDefault="002507C9" w:rsidP="00D25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5140">
              <w:rPr>
                <w:rFonts w:ascii="Arial" w:hAnsi="Arial" w:cs="Arial"/>
                <w:sz w:val="22"/>
                <w:szCs w:val="22"/>
              </w:rPr>
              <w:t>15 7</w:t>
            </w:r>
            <w:r w:rsidR="00D2559F" w:rsidRPr="00CC5140">
              <w:rPr>
                <w:rFonts w:ascii="Arial" w:hAnsi="Arial" w:cs="Arial"/>
                <w:sz w:val="22"/>
                <w:szCs w:val="22"/>
              </w:rPr>
              <w:t>00</w:t>
            </w:r>
          </w:p>
        </w:tc>
      </w:tr>
      <w:tr w:rsidR="002507C9" w:rsidRPr="00CC5140" w:rsidTr="00CC5140">
        <w:trPr>
          <w:trHeight w:val="289"/>
          <w:jc w:val="center"/>
        </w:trPr>
        <w:tc>
          <w:tcPr>
            <w:tcW w:w="819" w:type="dxa"/>
            <w:vAlign w:val="center"/>
          </w:tcPr>
          <w:p w:rsidR="002507C9" w:rsidRPr="00CC5140" w:rsidRDefault="002507C9" w:rsidP="00B90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514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120" w:type="dxa"/>
            <w:vAlign w:val="center"/>
          </w:tcPr>
          <w:p w:rsidR="002507C9" w:rsidRPr="00CC5140" w:rsidRDefault="002507C9" w:rsidP="00B90B7D">
            <w:pPr>
              <w:rPr>
                <w:rFonts w:ascii="Arial" w:hAnsi="Arial" w:cs="Arial"/>
                <w:sz w:val="22"/>
                <w:szCs w:val="22"/>
              </w:rPr>
            </w:pPr>
            <w:r w:rsidRPr="00CC5140">
              <w:rPr>
                <w:rFonts w:ascii="Arial" w:hAnsi="Arial" w:cs="Arial"/>
                <w:sz w:val="22"/>
                <w:szCs w:val="22"/>
              </w:rPr>
              <w:t xml:space="preserve">Pasta z piaskiem /opakowanie </w:t>
            </w:r>
            <w:r w:rsidR="009C1BC5">
              <w:rPr>
                <w:rFonts w:ascii="Arial" w:hAnsi="Arial" w:cs="Arial"/>
                <w:color w:val="FF0000"/>
                <w:sz w:val="22"/>
                <w:szCs w:val="22"/>
              </w:rPr>
              <w:t>50</w:t>
            </w:r>
            <w:r w:rsidRPr="009C1BC5">
              <w:rPr>
                <w:rFonts w:ascii="Arial" w:hAnsi="Arial" w:cs="Arial"/>
                <w:color w:val="FF0000"/>
                <w:sz w:val="22"/>
                <w:szCs w:val="22"/>
              </w:rPr>
              <w:t>0g</w:t>
            </w:r>
            <w:r w:rsidRPr="00CC5140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992" w:type="dxa"/>
            <w:vAlign w:val="center"/>
          </w:tcPr>
          <w:p w:rsidR="002507C9" w:rsidRPr="00CC5140" w:rsidRDefault="002507C9" w:rsidP="00B90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5140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2528" w:type="dxa"/>
            <w:vAlign w:val="center"/>
          </w:tcPr>
          <w:p w:rsidR="002507C9" w:rsidRPr="00CC5140" w:rsidRDefault="002507C9" w:rsidP="00D2559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5140">
              <w:rPr>
                <w:rFonts w:ascii="Arial" w:hAnsi="Arial" w:cs="Arial"/>
                <w:sz w:val="22"/>
                <w:szCs w:val="22"/>
              </w:rPr>
              <w:t xml:space="preserve">11 </w:t>
            </w:r>
            <w:r w:rsidR="00D2559F" w:rsidRPr="00CC5140">
              <w:rPr>
                <w:rFonts w:ascii="Arial" w:hAnsi="Arial" w:cs="Arial"/>
                <w:sz w:val="22"/>
                <w:szCs w:val="22"/>
              </w:rPr>
              <w:t>000</w:t>
            </w:r>
          </w:p>
        </w:tc>
      </w:tr>
      <w:tr w:rsidR="002507C9" w:rsidRPr="00CC5140" w:rsidTr="00CC5140">
        <w:trPr>
          <w:trHeight w:val="289"/>
          <w:jc w:val="center"/>
        </w:trPr>
        <w:tc>
          <w:tcPr>
            <w:tcW w:w="819" w:type="dxa"/>
            <w:vAlign w:val="center"/>
          </w:tcPr>
          <w:p w:rsidR="002507C9" w:rsidRPr="00CC5140" w:rsidRDefault="002507C9" w:rsidP="00B90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514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4120" w:type="dxa"/>
            <w:vAlign w:val="center"/>
          </w:tcPr>
          <w:p w:rsidR="002507C9" w:rsidRPr="00CC5140" w:rsidRDefault="002507C9" w:rsidP="00B90B7D">
            <w:pPr>
              <w:rPr>
                <w:rFonts w:ascii="Arial" w:hAnsi="Arial" w:cs="Arial"/>
                <w:sz w:val="22"/>
                <w:szCs w:val="22"/>
              </w:rPr>
            </w:pPr>
            <w:r w:rsidRPr="00CC5140">
              <w:rPr>
                <w:rFonts w:ascii="Arial" w:hAnsi="Arial" w:cs="Arial"/>
                <w:sz w:val="22"/>
                <w:szCs w:val="22"/>
              </w:rPr>
              <w:t>Pasta do obuwia czarna /opak. 40 g/</w:t>
            </w:r>
          </w:p>
        </w:tc>
        <w:tc>
          <w:tcPr>
            <w:tcW w:w="992" w:type="dxa"/>
            <w:vAlign w:val="center"/>
          </w:tcPr>
          <w:p w:rsidR="002507C9" w:rsidRPr="00CC5140" w:rsidRDefault="002507C9" w:rsidP="00B90B7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C5140">
              <w:rPr>
                <w:rFonts w:ascii="Arial" w:hAnsi="Arial" w:cs="Arial"/>
                <w:sz w:val="22"/>
                <w:szCs w:val="22"/>
              </w:rPr>
              <w:t>szt.</w:t>
            </w:r>
          </w:p>
        </w:tc>
        <w:tc>
          <w:tcPr>
            <w:tcW w:w="2528" w:type="dxa"/>
            <w:vAlign w:val="center"/>
          </w:tcPr>
          <w:p w:rsidR="002507C9" w:rsidRPr="00CC5140" w:rsidRDefault="002507C9" w:rsidP="00B90B7D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C5140">
              <w:rPr>
                <w:rFonts w:ascii="Arial" w:hAnsi="Arial" w:cs="Arial"/>
                <w:color w:val="000000"/>
                <w:sz w:val="22"/>
                <w:szCs w:val="22"/>
              </w:rPr>
              <w:t xml:space="preserve">1 </w:t>
            </w:r>
            <w:r w:rsidR="00D2559F" w:rsidRPr="00CC5140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</w:tr>
    </w:tbl>
    <w:p w:rsidR="002507C9" w:rsidRPr="00CC5140" w:rsidRDefault="002507C9" w:rsidP="002507C9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p w:rsidR="002507C9" w:rsidRPr="00CC5140" w:rsidRDefault="002507C9" w:rsidP="002507C9">
      <w:pPr>
        <w:suppressAutoHyphens/>
        <w:spacing w:before="120"/>
        <w:ind w:left="426"/>
        <w:jc w:val="both"/>
        <w:rPr>
          <w:rFonts w:ascii="Arial" w:hAnsi="Arial" w:cs="Arial"/>
          <w:b/>
          <w:sz w:val="22"/>
          <w:szCs w:val="22"/>
          <w:u w:val="single"/>
          <w:lang w:val="x-none" w:eastAsia="ar-SA"/>
        </w:rPr>
      </w:pPr>
      <w:r w:rsidRPr="00CC5140">
        <w:rPr>
          <w:rFonts w:ascii="Arial" w:hAnsi="Arial" w:cs="Arial"/>
          <w:sz w:val="22"/>
          <w:szCs w:val="22"/>
          <w:lang w:val="x-none" w:eastAsia="ar-SA"/>
        </w:rPr>
        <w:t xml:space="preserve">Przyjęcie </w:t>
      </w:r>
      <w:r w:rsidRPr="00CC5140">
        <w:rPr>
          <w:rFonts w:ascii="Arial" w:hAnsi="Arial" w:cs="Arial"/>
          <w:sz w:val="22"/>
          <w:szCs w:val="22"/>
          <w:lang w:eastAsia="ar-SA"/>
        </w:rPr>
        <w:t>towaru</w:t>
      </w:r>
      <w:r w:rsidRPr="00CC5140">
        <w:rPr>
          <w:rFonts w:ascii="Arial" w:hAnsi="Arial" w:cs="Arial"/>
          <w:sz w:val="22"/>
          <w:szCs w:val="22"/>
          <w:lang w:val="x-none" w:eastAsia="ar-SA"/>
        </w:rPr>
        <w:t xml:space="preserve"> odbywać się będzie w dniach</w:t>
      </w:r>
      <w:r w:rsidRPr="00CC5140">
        <w:rPr>
          <w:rFonts w:ascii="Arial" w:hAnsi="Arial" w:cs="Arial"/>
          <w:sz w:val="22"/>
          <w:szCs w:val="22"/>
          <w:lang w:eastAsia="ar-SA"/>
        </w:rPr>
        <w:t>:</w:t>
      </w:r>
      <w:r w:rsidRPr="00CC5140">
        <w:rPr>
          <w:rFonts w:ascii="Arial" w:hAnsi="Arial" w:cs="Arial"/>
          <w:sz w:val="22"/>
          <w:szCs w:val="22"/>
          <w:lang w:val="x-none" w:eastAsia="ar-SA"/>
        </w:rPr>
        <w:t xml:space="preserve"> od poniedziałku do </w:t>
      </w:r>
      <w:r w:rsidRPr="00CC5140">
        <w:rPr>
          <w:rFonts w:ascii="Arial" w:hAnsi="Arial" w:cs="Arial"/>
          <w:sz w:val="22"/>
          <w:szCs w:val="22"/>
          <w:lang w:eastAsia="ar-SA"/>
        </w:rPr>
        <w:t xml:space="preserve">czwartku </w:t>
      </w:r>
      <w:r w:rsidRPr="00CC5140">
        <w:rPr>
          <w:rFonts w:ascii="Arial" w:hAnsi="Arial" w:cs="Arial"/>
          <w:sz w:val="22"/>
          <w:szCs w:val="22"/>
          <w:lang w:val="x-none" w:eastAsia="ar-SA"/>
        </w:rPr>
        <w:t xml:space="preserve"> w godz. 8.00 – 1</w:t>
      </w:r>
      <w:r w:rsidRPr="00CC5140">
        <w:rPr>
          <w:rFonts w:ascii="Arial" w:hAnsi="Arial" w:cs="Arial"/>
          <w:sz w:val="22"/>
          <w:szCs w:val="22"/>
          <w:lang w:eastAsia="ar-SA"/>
        </w:rPr>
        <w:t>4</w:t>
      </w:r>
      <w:r w:rsidRPr="00CC5140">
        <w:rPr>
          <w:rFonts w:ascii="Arial" w:hAnsi="Arial" w:cs="Arial"/>
          <w:sz w:val="22"/>
          <w:szCs w:val="22"/>
          <w:lang w:val="x-none" w:eastAsia="ar-SA"/>
        </w:rPr>
        <w:t>.00</w:t>
      </w:r>
      <w:r w:rsidRPr="00CC5140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CC5140">
        <w:rPr>
          <w:rFonts w:ascii="Arial" w:hAnsi="Arial" w:cs="Arial"/>
          <w:sz w:val="22"/>
          <w:szCs w:val="22"/>
          <w:lang w:val="x-none" w:eastAsia="ar-SA"/>
        </w:rPr>
        <w:t>i</w:t>
      </w:r>
      <w:r w:rsidRPr="00CC5140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CC5140">
        <w:rPr>
          <w:rFonts w:ascii="Arial" w:hAnsi="Arial" w:cs="Arial"/>
          <w:sz w:val="22"/>
          <w:szCs w:val="22"/>
          <w:lang w:val="x-none" w:eastAsia="ar-SA"/>
        </w:rPr>
        <w:t xml:space="preserve">w piątek w godz. 8.00 – 11.00 </w:t>
      </w:r>
    </w:p>
    <w:p w:rsidR="002507C9" w:rsidRPr="00CC5140" w:rsidRDefault="002507C9" w:rsidP="002507C9">
      <w:pPr>
        <w:numPr>
          <w:ilvl w:val="0"/>
          <w:numId w:val="47"/>
        </w:numPr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C5140">
        <w:rPr>
          <w:rFonts w:ascii="Arial" w:hAnsi="Arial" w:cs="Arial"/>
          <w:sz w:val="22"/>
          <w:szCs w:val="22"/>
        </w:rPr>
        <w:t xml:space="preserve">Dostarczenie środków higieny obejmuje: przetransportowanie z miejsca składowania </w:t>
      </w:r>
      <w:r w:rsidRPr="00CC5140">
        <w:rPr>
          <w:rFonts w:ascii="Arial" w:hAnsi="Arial" w:cs="Arial"/>
          <w:sz w:val="22"/>
          <w:szCs w:val="22"/>
        </w:rPr>
        <w:br/>
        <w:t xml:space="preserve">lub wytworzenia do magazynów Zamawiającego, rozładunek ze środka transportu </w:t>
      </w:r>
      <w:r w:rsidRPr="00CC5140">
        <w:rPr>
          <w:rFonts w:ascii="Arial" w:hAnsi="Arial" w:cs="Arial"/>
          <w:sz w:val="22"/>
          <w:szCs w:val="22"/>
        </w:rPr>
        <w:br/>
        <w:t>i złożenie w magazynie lub we wskazanym przez przedstawiciela Zamawiającego miejscu.</w:t>
      </w:r>
    </w:p>
    <w:p w:rsidR="002507C9" w:rsidRPr="00CC5140" w:rsidRDefault="002507C9" w:rsidP="002507C9">
      <w:pPr>
        <w:spacing w:before="120"/>
        <w:ind w:left="426"/>
        <w:jc w:val="both"/>
        <w:rPr>
          <w:rFonts w:ascii="Arial" w:hAnsi="Arial" w:cs="Arial"/>
          <w:sz w:val="22"/>
          <w:szCs w:val="22"/>
        </w:rPr>
      </w:pPr>
    </w:p>
    <w:p w:rsidR="002507C9" w:rsidRPr="00CC5140" w:rsidRDefault="002507C9" w:rsidP="002507C9">
      <w:pPr>
        <w:pStyle w:val="Akapitzlist"/>
        <w:suppressAutoHyphens/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2507C9" w:rsidRPr="00CC5140" w:rsidRDefault="002507C9" w:rsidP="00064DD7">
      <w:pPr>
        <w:pStyle w:val="Tyt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290"/>
        <w:jc w:val="left"/>
        <w:rPr>
          <w:rFonts w:ascii="Arial" w:hAnsi="Arial" w:cs="Arial"/>
          <w:b w:val="0"/>
          <w:sz w:val="22"/>
          <w:szCs w:val="22"/>
        </w:rPr>
      </w:pPr>
    </w:p>
    <w:sectPr w:rsidR="002507C9" w:rsidRPr="00CC5140" w:rsidSect="009B1F1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9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203" w:rsidRDefault="00D97203">
      <w:r>
        <w:separator/>
      </w:r>
    </w:p>
  </w:endnote>
  <w:endnote w:type="continuationSeparator" w:id="0">
    <w:p w:rsidR="00D97203" w:rsidRDefault="00D97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B53" w:rsidRDefault="00380F5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2B6B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B6B53" w:rsidRDefault="002B6B5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B53" w:rsidRPr="00637027" w:rsidRDefault="002B6B53" w:rsidP="00036DA0">
    <w:pPr>
      <w:pStyle w:val="Stopka"/>
      <w:ind w:left="5664" w:right="360" w:hanging="5124"/>
      <w:jc w:val="center"/>
      <w:rPr>
        <w:rFonts w:ascii="Arial" w:hAnsi="Arial" w:cs="Arial"/>
        <w:b/>
        <w:i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B80" w:rsidRDefault="00DB0B80">
    <w:pPr>
      <w:pStyle w:val="Stopka"/>
      <w:jc w:val="center"/>
    </w:pPr>
    <w:r w:rsidRPr="00DB0B80">
      <w:t xml:space="preserve">Strona </w:t>
    </w:r>
    <w:r w:rsidR="00380F5A" w:rsidRPr="00DB0B80">
      <w:rPr>
        <w:b/>
      </w:rPr>
      <w:fldChar w:fldCharType="begin"/>
    </w:r>
    <w:r w:rsidRPr="00DB0B80">
      <w:rPr>
        <w:b/>
      </w:rPr>
      <w:instrText>PAGE</w:instrText>
    </w:r>
    <w:r w:rsidR="00380F5A" w:rsidRPr="00DB0B80">
      <w:rPr>
        <w:b/>
      </w:rPr>
      <w:fldChar w:fldCharType="separate"/>
    </w:r>
    <w:r w:rsidR="009B1F19">
      <w:rPr>
        <w:b/>
        <w:noProof/>
      </w:rPr>
      <w:t>1</w:t>
    </w:r>
    <w:r w:rsidR="00380F5A" w:rsidRPr="00DB0B80">
      <w:rPr>
        <w:b/>
      </w:rPr>
      <w:fldChar w:fldCharType="end"/>
    </w:r>
    <w:r w:rsidRPr="00DB0B80">
      <w:t xml:space="preserve"> z </w:t>
    </w:r>
    <w:r w:rsidR="00380F5A" w:rsidRPr="00DB0B80">
      <w:rPr>
        <w:b/>
      </w:rPr>
      <w:fldChar w:fldCharType="begin"/>
    </w:r>
    <w:r w:rsidRPr="00DB0B80">
      <w:rPr>
        <w:b/>
      </w:rPr>
      <w:instrText>NUMPAGES</w:instrText>
    </w:r>
    <w:r w:rsidR="00380F5A" w:rsidRPr="00DB0B80">
      <w:rPr>
        <w:b/>
      </w:rPr>
      <w:fldChar w:fldCharType="separate"/>
    </w:r>
    <w:r w:rsidR="00315092">
      <w:rPr>
        <w:b/>
        <w:noProof/>
      </w:rPr>
      <w:t>4</w:t>
    </w:r>
    <w:r w:rsidR="00380F5A" w:rsidRPr="00DB0B80">
      <w:rPr>
        <w:b/>
      </w:rPr>
      <w:fldChar w:fldCharType="end"/>
    </w:r>
  </w:p>
  <w:p w:rsidR="002B6B53" w:rsidRPr="00DB0B80" w:rsidRDefault="002B6B53" w:rsidP="00DB0B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203" w:rsidRDefault="00D97203">
      <w:r>
        <w:separator/>
      </w:r>
    </w:p>
  </w:footnote>
  <w:footnote w:type="continuationSeparator" w:id="0">
    <w:p w:rsidR="00D97203" w:rsidRDefault="00D97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F64" w:rsidRPr="006B25AC" w:rsidRDefault="00315092" w:rsidP="00315092">
    <w:pPr>
      <w:pStyle w:val="Nagwek"/>
      <w:jc w:val="right"/>
    </w:pPr>
    <w:r>
      <w:t>Z</w:t>
    </w:r>
    <w:r w:rsidR="00F2240B">
      <w:t>ałącznik nr 2</w:t>
    </w:r>
    <w:r w:rsidR="00F2240B">
      <w:br/>
      <w:t>d</w:t>
    </w:r>
    <w:r>
      <w:t>o Umowy</w:t>
    </w:r>
    <w:r w:rsidR="00F2240B">
      <w:t>/SWZ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DD7" w:rsidRPr="00DA4F64" w:rsidRDefault="00DA4F64" w:rsidP="00DA4F64">
    <w:pPr>
      <w:jc w:val="right"/>
      <w:rPr>
        <w:rFonts w:ascii="Arial" w:hAnsi="Arial" w:cs="Arial"/>
        <w:b/>
        <w:i/>
        <w:color w:val="0033CC"/>
        <w:sz w:val="26"/>
        <w:szCs w:val="26"/>
      </w:rPr>
    </w:pPr>
    <w:r w:rsidRPr="00DA4F64">
      <w:rPr>
        <w:rFonts w:ascii="Arial" w:hAnsi="Arial" w:cs="Arial"/>
        <w:b/>
        <w:i/>
        <w:color w:val="0000FF"/>
        <w:sz w:val="26"/>
        <w:szCs w:val="26"/>
      </w:rPr>
      <w:t>P - 3</w:t>
    </w:r>
    <w:r w:rsidR="00DB0B80" w:rsidRPr="00DA4F64">
      <w:rPr>
        <w:rFonts w:ascii="Arial" w:hAnsi="Arial" w:cs="Arial"/>
        <w:b/>
        <w:i/>
        <w:color w:val="0033CC"/>
        <w:sz w:val="26"/>
        <w:szCs w:val="2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2C79"/>
    <w:multiLevelType w:val="hybridMultilevel"/>
    <w:tmpl w:val="B6B25F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39AB"/>
    <w:multiLevelType w:val="hybridMultilevel"/>
    <w:tmpl w:val="478070B0"/>
    <w:lvl w:ilvl="0" w:tplc="B14E88A8">
      <w:start w:val="1"/>
      <w:numFmt w:val="decimal"/>
      <w:lvlText w:val="%1)"/>
      <w:lvlJc w:val="left"/>
      <w:pPr>
        <w:tabs>
          <w:tab w:val="num" w:pos="420"/>
        </w:tabs>
        <w:ind w:left="1063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528B7"/>
    <w:multiLevelType w:val="hybridMultilevel"/>
    <w:tmpl w:val="412EE7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87821"/>
    <w:multiLevelType w:val="hybridMultilevel"/>
    <w:tmpl w:val="B9F0A454"/>
    <w:lvl w:ilvl="0" w:tplc="C114CD72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A0B50F3"/>
    <w:multiLevelType w:val="hybridMultilevel"/>
    <w:tmpl w:val="5BFC69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C17A0"/>
    <w:multiLevelType w:val="multilevel"/>
    <w:tmpl w:val="874A828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6" w15:restartNumberingAfterBreak="0">
    <w:nsid w:val="1BFF4B16"/>
    <w:multiLevelType w:val="hybridMultilevel"/>
    <w:tmpl w:val="88A811E0"/>
    <w:lvl w:ilvl="0" w:tplc="D8ACDCE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4C167C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A4E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FE42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7441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A429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13694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58AA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E211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49272B"/>
    <w:multiLevelType w:val="hybridMultilevel"/>
    <w:tmpl w:val="EE246C46"/>
    <w:lvl w:ilvl="0" w:tplc="2EB8D73E">
      <w:start w:val="1"/>
      <w:numFmt w:val="lowerLetter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3BC1A40"/>
    <w:multiLevelType w:val="hybridMultilevel"/>
    <w:tmpl w:val="07CC55F4"/>
    <w:lvl w:ilvl="0" w:tplc="0BBC75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C30001"/>
    <w:multiLevelType w:val="hybridMultilevel"/>
    <w:tmpl w:val="E97836DA"/>
    <w:lvl w:ilvl="0" w:tplc="AC04B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837B9F"/>
    <w:multiLevelType w:val="hybridMultilevel"/>
    <w:tmpl w:val="90687642"/>
    <w:lvl w:ilvl="0" w:tplc="AC00F220">
      <w:start w:val="2"/>
      <w:numFmt w:val="upperRoman"/>
      <w:lvlText w:val="%1."/>
      <w:lvlJc w:val="left"/>
      <w:pPr>
        <w:tabs>
          <w:tab w:val="num" w:pos="2496"/>
        </w:tabs>
        <w:ind w:left="2496" w:hanging="72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1" w15:restartNumberingAfterBreak="0">
    <w:nsid w:val="2FC97FAB"/>
    <w:multiLevelType w:val="hybridMultilevel"/>
    <w:tmpl w:val="157489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92E9F"/>
    <w:multiLevelType w:val="hybridMultilevel"/>
    <w:tmpl w:val="4A481C60"/>
    <w:lvl w:ilvl="0" w:tplc="0415000F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2"/>
      <w:numFmt w:val="decimal"/>
      <w:lvlText w:val="%3&gt;"/>
      <w:lvlJc w:val="left"/>
      <w:pPr>
        <w:tabs>
          <w:tab w:val="num" w:pos="2406"/>
        </w:tabs>
        <w:ind w:left="240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 w15:restartNumberingAfterBreak="0">
    <w:nsid w:val="3B0D0F06"/>
    <w:multiLevelType w:val="hybridMultilevel"/>
    <w:tmpl w:val="1A0A46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D6EB7"/>
    <w:multiLevelType w:val="hybridMultilevel"/>
    <w:tmpl w:val="47889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E2F09"/>
    <w:multiLevelType w:val="multilevel"/>
    <w:tmpl w:val="7F9AD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433915E3"/>
    <w:multiLevelType w:val="hybridMultilevel"/>
    <w:tmpl w:val="B3569F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DE7C27"/>
    <w:multiLevelType w:val="hybridMultilevel"/>
    <w:tmpl w:val="75E8DC58"/>
    <w:lvl w:ilvl="0" w:tplc="55D6675A">
      <w:start w:val="1"/>
      <w:numFmt w:val="decimal"/>
      <w:lvlText w:val="%1)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280FA7"/>
    <w:multiLevelType w:val="hybridMultilevel"/>
    <w:tmpl w:val="6304092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43403B"/>
    <w:multiLevelType w:val="hybridMultilevel"/>
    <w:tmpl w:val="A142E7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574FA"/>
    <w:multiLevelType w:val="hybridMultilevel"/>
    <w:tmpl w:val="F852019A"/>
    <w:lvl w:ilvl="0" w:tplc="C95ECAA0">
      <w:start w:val="3"/>
      <w:numFmt w:val="bullet"/>
      <w:lvlText w:val=""/>
      <w:lvlJc w:val="left"/>
      <w:pPr>
        <w:ind w:left="65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21" w15:restartNumberingAfterBreak="0">
    <w:nsid w:val="5089703F"/>
    <w:multiLevelType w:val="hybridMultilevel"/>
    <w:tmpl w:val="ED405E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F2C62"/>
    <w:multiLevelType w:val="hybridMultilevel"/>
    <w:tmpl w:val="803AC03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2EB448F"/>
    <w:multiLevelType w:val="multilevel"/>
    <w:tmpl w:val="E0EA2D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087C59"/>
    <w:multiLevelType w:val="multilevel"/>
    <w:tmpl w:val="34A27752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572A29B3"/>
    <w:multiLevelType w:val="multilevel"/>
    <w:tmpl w:val="9580B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BC2E2E"/>
    <w:multiLevelType w:val="hybridMultilevel"/>
    <w:tmpl w:val="91D4E4AE"/>
    <w:lvl w:ilvl="0" w:tplc="9594D576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DC6DC1"/>
    <w:multiLevelType w:val="hybridMultilevel"/>
    <w:tmpl w:val="A3265DE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BB737FC"/>
    <w:multiLevelType w:val="multilevel"/>
    <w:tmpl w:val="599AF1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E5E1931"/>
    <w:multiLevelType w:val="hybridMultilevel"/>
    <w:tmpl w:val="29DEA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B25027"/>
    <w:multiLevelType w:val="hybridMultilevel"/>
    <w:tmpl w:val="371ED772"/>
    <w:lvl w:ilvl="0" w:tplc="3DA8B5FA">
      <w:numFmt w:val="bullet"/>
      <w:lvlText w:val="-"/>
      <w:lvlJc w:val="left"/>
      <w:pPr>
        <w:tabs>
          <w:tab w:val="num" w:pos="284"/>
        </w:tabs>
        <w:ind w:left="57" w:hanging="57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67844B3"/>
    <w:multiLevelType w:val="hybridMultilevel"/>
    <w:tmpl w:val="87462E9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68455FD4"/>
    <w:multiLevelType w:val="hybridMultilevel"/>
    <w:tmpl w:val="2F9CBB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BA3CE0"/>
    <w:multiLevelType w:val="multilevel"/>
    <w:tmpl w:val="114E2960"/>
    <w:lvl w:ilvl="0">
      <w:start w:val="1"/>
      <w:numFmt w:val="decimal"/>
      <w:pStyle w:val="Nagwek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6B946895"/>
    <w:multiLevelType w:val="hybridMultilevel"/>
    <w:tmpl w:val="BB064F60"/>
    <w:lvl w:ilvl="0" w:tplc="AC00F2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A8483A"/>
    <w:multiLevelType w:val="hybridMultilevel"/>
    <w:tmpl w:val="340C09F8"/>
    <w:lvl w:ilvl="0" w:tplc="0415000D">
      <w:start w:val="1"/>
      <w:numFmt w:val="bullet"/>
      <w:lvlText w:val=""/>
      <w:lvlJc w:val="left"/>
      <w:pPr>
        <w:ind w:left="10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70" w:hanging="360"/>
      </w:pPr>
      <w:rPr>
        <w:rFonts w:ascii="Wingdings" w:hAnsi="Wingdings" w:hint="default"/>
      </w:rPr>
    </w:lvl>
  </w:abstractNum>
  <w:abstractNum w:abstractNumId="36" w15:restartNumberingAfterBreak="0">
    <w:nsid w:val="6F94431F"/>
    <w:multiLevelType w:val="hybridMultilevel"/>
    <w:tmpl w:val="F056B2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648"/>
        </w:tabs>
        <w:ind w:left="648" w:hanging="576"/>
      </w:pPr>
      <w:rPr>
        <w:rFonts w:hint="default"/>
        <w:b w:val="0"/>
        <w:i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FD76001"/>
    <w:multiLevelType w:val="hybridMultilevel"/>
    <w:tmpl w:val="A0789D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10D93"/>
    <w:multiLevelType w:val="multilevel"/>
    <w:tmpl w:val="D2BE5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ordinal"/>
      <w:lvlText w:val="%2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lvlText w:val="%3.) 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9" w15:restartNumberingAfterBreak="0">
    <w:nsid w:val="73C10FA7"/>
    <w:multiLevelType w:val="hybridMultilevel"/>
    <w:tmpl w:val="51C8E9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B590B"/>
    <w:multiLevelType w:val="hybridMultilevel"/>
    <w:tmpl w:val="6DBC1EA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13ECE"/>
    <w:multiLevelType w:val="multilevel"/>
    <w:tmpl w:val="DF86CBE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81"/>
        </w:tabs>
        <w:ind w:left="1581" w:hanging="435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2" w15:restartNumberingAfterBreak="0">
    <w:nsid w:val="7BD325B8"/>
    <w:multiLevelType w:val="hybridMultilevel"/>
    <w:tmpl w:val="73C0176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6"/>
  </w:num>
  <w:num w:numId="3">
    <w:abstractNumId w:val="41"/>
  </w:num>
  <w:num w:numId="4">
    <w:abstractNumId w:val="1"/>
  </w:num>
  <w:num w:numId="5">
    <w:abstractNumId w:val="17"/>
  </w:num>
  <w:num w:numId="6">
    <w:abstractNumId w:val="6"/>
  </w:num>
  <w:num w:numId="7">
    <w:abstractNumId w:val="33"/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10"/>
  </w:num>
  <w:num w:numId="12">
    <w:abstractNumId w:val="9"/>
  </w:num>
  <w:num w:numId="13">
    <w:abstractNumId w:val="34"/>
  </w:num>
  <w:num w:numId="14">
    <w:abstractNumId w:val="30"/>
  </w:num>
  <w:num w:numId="15">
    <w:abstractNumId w:val="8"/>
  </w:num>
  <w:num w:numId="16">
    <w:abstractNumId w:val="28"/>
  </w:num>
  <w:num w:numId="17">
    <w:abstractNumId w:val="25"/>
  </w:num>
  <w:num w:numId="18">
    <w:abstractNumId w:val="23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8"/>
  </w:num>
  <w:num w:numId="28">
    <w:abstractNumId w:val="27"/>
  </w:num>
  <w:num w:numId="29">
    <w:abstractNumId w:val="19"/>
  </w:num>
  <w:num w:numId="30">
    <w:abstractNumId w:val="16"/>
  </w:num>
  <w:num w:numId="31">
    <w:abstractNumId w:val="40"/>
  </w:num>
  <w:num w:numId="32">
    <w:abstractNumId w:val="29"/>
  </w:num>
  <w:num w:numId="33">
    <w:abstractNumId w:val="18"/>
  </w:num>
  <w:num w:numId="34">
    <w:abstractNumId w:val="42"/>
  </w:num>
  <w:num w:numId="35">
    <w:abstractNumId w:val="39"/>
  </w:num>
  <w:num w:numId="36">
    <w:abstractNumId w:val="32"/>
  </w:num>
  <w:num w:numId="37">
    <w:abstractNumId w:val="4"/>
  </w:num>
  <w:num w:numId="38">
    <w:abstractNumId w:val="13"/>
  </w:num>
  <w:num w:numId="39">
    <w:abstractNumId w:val="11"/>
  </w:num>
  <w:num w:numId="40">
    <w:abstractNumId w:val="37"/>
  </w:num>
  <w:num w:numId="41">
    <w:abstractNumId w:val="21"/>
  </w:num>
  <w:num w:numId="42">
    <w:abstractNumId w:val="2"/>
  </w:num>
  <w:num w:numId="43">
    <w:abstractNumId w:val="0"/>
  </w:num>
  <w:num w:numId="44">
    <w:abstractNumId w:val="31"/>
  </w:num>
  <w:num w:numId="45">
    <w:abstractNumId w:val="20"/>
  </w:num>
  <w:num w:numId="46">
    <w:abstractNumId w:val="35"/>
  </w:num>
  <w:num w:numId="47">
    <w:abstractNumId w:val="15"/>
  </w:num>
  <w:num w:numId="48">
    <w:abstractNumId w:val="14"/>
  </w:num>
  <w:num w:numId="49">
    <w:abstractNumId w:val="7"/>
  </w:num>
  <w:num w:numId="5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00AB"/>
    <w:rsid w:val="00001FAA"/>
    <w:rsid w:val="000325F4"/>
    <w:rsid w:val="00036DA0"/>
    <w:rsid w:val="0004134D"/>
    <w:rsid w:val="00064DD7"/>
    <w:rsid w:val="0007347A"/>
    <w:rsid w:val="000827A7"/>
    <w:rsid w:val="000A1D5F"/>
    <w:rsid w:val="000B0522"/>
    <w:rsid w:val="00124180"/>
    <w:rsid w:val="001613F5"/>
    <w:rsid w:val="00184603"/>
    <w:rsid w:val="001C1878"/>
    <w:rsid w:val="001C42BC"/>
    <w:rsid w:val="001D28B0"/>
    <w:rsid w:val="001D6177"/>
    <w:rsid w:val="001F56B9"/>
    <w:rsid w:val="00212429"/>
    <w:rsid w:val="002400AB"/>
    <w:rsid w:val="00241A76"/>
    <w:rsid w:val="002507C9"/>
    <w:rsid w:val="002545A1"/>
    <w:rsid w:val="00297D1F"/>
    <w:rsid w:val="002B6B53"/>
    <w:rsid w:val="002C0814"/>
    <w:rsid w:val="002F50B7"/>
    <w:rsid w:val="003030A5"/>
    <w:rsid w:val="003055B1"/>
    <w:rsid w:val="00315092"/>
    <w:rsid w:val="00322A92"/>
    <w:rsid w:val="003456FD"/>
    <w:rsid w:val="003465AC"/>
    <w:rsid w:val="003775C4"/>
    <w:rsid w:val="00380F5A"/>
    <w:rsid w:val="0039467C"/>
    <w:rsid w:val="003B40DF"/>
    <w:rsid w:val="003E6F2F"/>
    <w:rsid w:val="003F5FF9"/>
    <w:rsid w:val="0047756F"/>
    <w:rsid w:val="0049465C"/>
    <w:rsid w:val="004A771B"/>
    <w:rsid w:val="004B3DCB"/>
    <w:rsid w:val="004E2F0C"/>
    <w:rsid w:val="00522A0C"/>
    <w:rsid w:val="00551030"/>
    <w:rsid w:val="005D7456"/>
    <w:rsid w:val="005E021C"/>
    <w:rsid w:val="005F52FF"/>
    <w:rsid w:val="00623463"/>
    <w:rsid w:val="00637027"/>
    <w:rsid w:val="006410E2"/>
    <w:rsid w:val="006B25AC"/>
    <w:rsid w:val="006B6870"/>
    <w:rsid w:val="006E4B88"/>
    <w:rsid w:val="007042A3"/>
    <w:rsid w:val="007128BB"/>
    <w:rsid w:val="00724E34"/>
    <w:rsid w:val="00746D7A"/>
    <w:rsid w:val="007807CD"/>
    <w:rsid w:val="007B1F09"/>
    <w:rsid w:val="007F1B9A"/>
    <w:rsid w:val="008047BC"/>
    <w:rsid w:val="00810C9E"/>
    <w:rsid w:val="00817766"/>
    <w:rsid w:val="00830059"/>
    <w:rsid w:val="00875465"/>
    <w:rsid w:val="008A0EC8"/>
    <w:rsid w:val="008B143C"/>
    <w:rsid w:val="008D2EC7"/>
    <w:rsid w:val="009434A0"/>
    <w:rsid w:val="00985691"/>
    <w:rsid w:val="00997575"/>
    <w:rsid w:val="009B1483"/>
    <w:rsid w:val="009B1F19"/>
    <w:rsid w:val="009B6CBD"/>
    <w:rsid w:val="009C1BC5"/>
    <w:rsid w:val="009F0472"/>
    <w:rsid w:val="00A27530"/>
    <w:rsid w:val="00A61454"/>
    <w:rsid w:val="00A67522"/>
    <w:rsid w:val="00AE4B30"/>
    <w:rsid w:val="00B02FF7"/>
    <w:rsid w:val="00B231D4"/>
    <w:rsid w:val="00B26723"/>
    <w:rsid w:val="00B27FC4"/>
    <w:rsid w:val="00B36A73"/>
    <w:rsid w:val="00B47577"/>
    <w:rsid w:val="00C148E4"/>
    <w:rsid w:val="00C2376C"/>
    <w:rsid w:val="00C26109"/>
    <w:rsid w:val="00C309CB"/>
    <w:rsid w:val="00C40E6A"/>
    <w:rsid w:val="00CA7E51"/>
    <w:rsid w:val="00CC5140"/>
    <w:rsid w:val="00CC5EAD"/>
    <w:rsid w:val="00CC7970"/>
    <w:rsid w:val="00CE036B"/>
    <w:rsid w:val="00D24C54"/>
    <w:rsid w:val="00D24CF7"/>
    <w:rsid w:val="00D2559F"/>
    <w:rsid w:val="00D339B3"/>
    <w:rsid w:val="00D52711"/>
    <w:rsid w:val="00D62F05"/>
    <w:rsid w:val="00D869DD"/>
    <w:rsid w:val="00D97203"/>
    <w:rsid w:val="00D97362"/>
    <w:rsid w:val="00DA4F64"/>
    <w:rsid w:val="00DA76BE"/>
    <w:rsid w:val="00DB0B80"/>
    <w:rsid w:val="00DD5B50"/>
    <w:rsid w:val="00DE4D9F"/>
    <w:rsid w:val="00DF57FC"/>
    <w:rsid w:val="00E11B2C"/>
    <w:rsid w:val="00E3125E"/>
    <w:rsid w:val="00E86972"/>
    <w:rsid w:val="00E90E17"/>
    <w:rsid w:val="00ED1E7D"/>
    <w:rsid w:val="00EF43A1"/>
    <w:rsid w:val="00F2240B"/>
    <w:rsid w:val="00F736A2"/>
    <w:rsid w:val="00F96B22"/>
    <w:rsid w:val="00FA5E13"/>
    <w:rsid w:val="00FD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E2E06E1"/>
  <w15:docId w15:val="{DDE5872E-0B69-4A89-B29B-A6C1148E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2F0C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E2F0C"/>
    <w:pPr>
      <w:keepNext/>
      <w:numPr>
        <w:numId w:val="10"/>
      </w:numPr>
      <w:jc w:val="center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4E2F0C"/>
    <w:pPr>
      <w:keepNext/>
      <w:numPr>
        <w:ilvl w:val="1"/>
        <w:numId w:val="10"/>
      </w:numPr>
      <w:spacing w:line="360" w:lineRule="auto"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qFormat/>
    <w:rsid w:val="004E2F0C"/>
    <w:pPr>
      <w:keepNext/>
      <w:numPr>
        <w:ilvl w:val="2"/>
        <w:numId w:val="10"/>
      </w:numPr>
      <w:tabs>
        <w:tab w:val="left" w:pos="993"/>
      </w:tabs>
      <w:jc w:val="center"/>
      <w:outlineLvl w:val="2"/>
    </w:pPr>
    <w:rPr>
      <w:sz w:val="28"/>
      <w:szCs w:val="20"/>
    </w:rPr>
  </w:style>
  <w:style w:type="paragraph" w:styleId="Nagwek4">
    <w:name w:val="heading 4"/>
    <w:basedOn w:val="Normalny"/>
    <w:next w:val="Normalny"/>
    <w:qFormat/>
    <w:rsid w:val="004E2F0C"/>
    <w:pPr>
      <w:keepNext/>
      <w:numPr>
        <w:ilvl w:val="3"/>
        <w:numId w:val="1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4E2F0C"/>
    <w:pPr>
      <w:keepNext/>
      <w:numPr>
        <w:ilvl w:val="4"/>
        <w:numId w:val="1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4E2F0C"/>
    <w:pPr>
      <w:keepNext/>
      <w:numPr>
        <w:ilvl w:val="5"/>
        <w:numId w:val="10"/>
      </w:numPr>
      <w:jc w:val="center"/>
      <w:outlineLvl w:val="5"/>
    </w:pPr>
    <w:rPr>
      <w:b/>
      <w:bCs/>
      <w:i/>
      <w:iCs/>
    </w:rPr>
  </w:style>
  <w:style w:type="paragraph" w:styleId="Nagwek7">
    <w:name w:val="heading 7"/>
    <w:basedOn w:val="Normalny"/>
    <w:next w:val="Normalny"/>
    <w:qFormat/>
    <w:rsid w:val="004E2F0C"/>
    <w:pPr>
      <w:keepNext/>
      <w:numPr>
        <w:ilvl w:val="6"/>
        <w:numId w:val="10"/>
      </w:numPr>
      <w:jc w:val="center"/>
      <w:outlineLvl w:val="6"/>
    </w:pPr>
    <w:rPr>
      <w:b/>
      <w:i/>
      <w:sz w:val="52"/>
    </w:rPr>
  </w:style>
  <w:style w:type="paragraph" w:styleId="Nagwek8">
    <w:name w:val="heading 8"/>
    <w:basedOn w:val="Normalny"/>
    <w:next w:val="Normalny"/>
    <w:qFormat/>
    <w:rsid w:val="004E2F0C"/>
    <w:pPr>
      <w:keepNext/>
      <w:numPr>
        <w:ilvl w:val="7"/>
        <w:numId w:val="10"/>
      </w:numPr>
      <w:outlineLvl w:val="7"/>
    </w:pPr>
    <w:rPr>
      <w:b/>
      <w:bCs/>
      <w:sz w:val="20"/>
    </w:rPr>
  </w:style>
  <w:style w:type="paragraph" w:styleId="Nagwek9">
    <w:name w:val="heading 9"/>
    <w:basedOn w:val="Normalny"/>
    <w:next w:val="Normalny"/>
    <w:qFormat/>
    <w:rsid w:val="004E2F0C"/>
    <w:pPr>
      <w:keepNext/>
      <w:numPr>
        <w:ilvl w:val="8"/>
        <w:numId w:val="10"/>
      </w:num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4E2F0C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3">
    <w:name w:val="Body Text 3"/>
    <w:basedOn w:val="Normalny"/>
    <w:rsid w:val="004E2F0C"/>
    <w:rPr>
      <w:b/>
      <w:szCs w:val="20"/>
    </w:rPr>
  </w:style>
  <w:style w:type="paragraph" w:styleId="Tekstpodstawowywcity">
    <w:name w:val="Body Text Indent"/>
    <w:basedOn w:val="Normalny"/>
    <w:rsid w:val="004E2F0C"/>
    <w:pPr>
      <w:ind w:left="284" w:hanging="284"/>
    </w:pPr>
  </w:style>
  <w:style w:type="paragraph" w:styleId="Tekstpodstawowy">
    <w:name w:val="Body Text"/>
    <w:basedOn w:val="Normalny"/>
    <w:rsid w:val="004E2F0C"/>
    <w:pPr>
      <w:tabs>
        <w:tab w:val="left" w:pos="709"/>
        <w:tab w:val="left" w:pos="993"/>
      </w:tabs>
    </w:pPr>
    <w:rPr>
      <w:szCs w:val="20"/>
    </w:rPr>
  </w:style>
  <w:style w:type="character" w:styleId="Numerstrony">
    <w:name w:val="page number"/>
    <w:basedOn w:val="Domylnaczcionkaakapitu"/>
    <w:rsid w:val="004E2F0C"/>
  </w:style>
  <w:style w:type="paragraph" w:styleId="Tytu">
    <w:name w:val="Title"/>
    <w:basedOn w:val="Normalny"/>
    <w:qFormat/>
    <w:rsid w:val="004E2F0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096"/>
      </w:tabs>
      <w:jc w:val="center"/>
    </w:pPr>
    <w:rPr>
      <w:b/>
      <w:sz w:val="28"/>
    </w:rPr>
  </w:style>
  <w:style w:type="paragraph" w:customStyle="1" w:styleId="pkt">
    <w:name w:val="pkt"/>
    <w:basedOn w:val="Normalny"/>
    <w:rsid w:val="004E2F0C"/>
    <w:pPr>
      <w:spacing w:before="60" w:after="60"/>
      <w:ind w:left="851" w:hanging="295"/>
      <w:jc w:val="both"/>
    </w:pPr>
  </w:style>
  <w:style w:type="paragraph" w:customStyle="1" w:styleId="ust">
    <w:name w:val="ust"/>
    <w:rsid w:val="004E2F0C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">
    <w:name w:val="tekst"/>
    <w:basedOn w:val="Normalny"/>
    <w:rsid w:val="004E2F0C"/>
    <w:pPr>
      <w:suppressLineNumbers/>
      <w:spacing w:before="60" w:after="60"/>
      <w:jc w:val="both"/>
    </w:pPr>
  </w:style>
  <w:style w:type="character" w:styleId="Hipercze">
    <w:name w:val="Hyperlink"/>
    <w:basedOn w:val="Domylnaczcionkaakapitu"/>
    <w:rsid w:val="004E2F0C"/>
    <w:rPr>
      <w:color w:val="000000"/>
      <w:u w:val="single"/>
    </w:rPr>
  </w:style>
  <w:style w:type="paragraph" w:styleId="Tekstpodstawowywcity2">
    <w:name w:val="Body Text Indent 2"/>
    <w:basedOn w:val="Normalny"/>
    <w:rsid w:val="004E2F0C"/>
    <w:pPr>
      <w:tabs>
        <w:tab w:val="left" w:pos="-2977"/>
        <w:tab w:val="left" w:pos="-2127"/>
      </w:tabs>
      <w:ind w:left="360"/>
      <w:jc w:val="both"/>
    </w:pPr>
    <w:rPr>
      <w:color w:val="000000"/>
    </w:rPr>
  </w:style>
  <w:style w:type="paragraph" w:styleId="Zwykytekst">
    <w:name w:val="Plain Text"/>
    <w:basedOn w:val="Normalny"/>
    <w:rsid w:val="004E2F0C"/>
    <w:rPr>
      <w:rFonts w:ascii="Courier New" w:hAnsi="Courier New"/>
      <w:sz w:val="20"/>
      <w:szCs w:val="20"/>
    </w:rPr>
  </w:style>
  <w:style w:type="paragraph" w:styleId="NormalnyWeb">
    <w:name w:val="Normal (Web)"/>
    <w:basedOn w:val="Normalny"/>
    <w:rsid w:val="004E2F0C"/>
    <w:pPr>
      <w:spacing w:before="100" w:beforeAutospacing="1" w:after="100" w:afterAutospacing="1"/>
    </w:pPr>
  </w:style>
  <w:style w:type="paragraph" w:styleId="Tekstblokowy">
    <w:name w:val="Block Text"/>
    <w:basedOn w:val="Normalny"/>
    <w:rsid w:val="004E2F0C"/>
    <w:pPr>
      <w:numPr>
        <w:ilvl w:val="1"/>
      </w:numPr>
      <w:tabs>
        <w:tab w:val="num" w:pos="360"/>
      </w:tabs>
      <w:ind w:left="360" w:right="45" w:hanging="360"/>
    </w:pPr>
    <w:rPr>
      <w:b/>
      <w:color w:val="000000"/>
    </w:rPr>
  </w:style>
  <w:style w:type="paragraph" w:styleId="Tekstpodstawowywcity3">
    <w:name w:val="Body Text Indent 3"/>
    <w:basedOn w:val="Normalny"/>
    <w:rsid w:val="004E2F0C"/>
    <w:pPr>
      <w:numPr>
        <w:ilvl w:val="1"/>
      </w:numPr>
      <w:tabs>
        <w:tab w:val="num" w:pos="180"/>
      </w:tabs>
      <w:spacing w:before="120" w:after="120"/>
      <w:ind w:left="180" w:hanging="360"/>
      <w:jc w:val="both"/>
    </w:pPr>
    <w:rPr>
      <w:color w:val="000000"/>
    </w:rPr>
  </w:style>
  <w:style w:type="paragraph" w:styleId="Nagwek">
    <w:name w:val="header"/>
    <w:basedOn w:val="Normalny"/>
    <w:link w:val="NagwekZnak"/>
    <w:uiPriority w:val="99"/>
    <w:rsid w:val="004E2F0C"/>
    <w:pPr>
      <w:tabs>
        <w:tab w:val="center" w:pos="4536"/>
        <w:tab w:val="right" w:pos="9072"/>
      </w:tabs>
    </w:pPr>
  </w:style>
  <w:style w:type="character" w:styleId="UyteHipercze">
    <w:name w:val="FollowedHyperlink"/>
    <w:basedOn w:val="Domylnaczcionkaakapitu"/>
    <w:rsid w:val="004E2F0C"/>
    <w:rPr>
      <w:color w:val="800080"/>
      <w:u w:val="single"/>
    </w:rPr>
  </w:style>
  <w:style w:type="paragraph" w:customStyle="1" w:styleId="Nagwek10">
    <w:name w:val="Nagłówek1"/>
    <w:basedOn w:val="Normalny"/>
    <w:rsid w:val="004E2F0C"/>
    <w:pPr>
      <w:keepNext/>
      <w:keepLines/>
      <w:numPr>
        <w:numId w:val="7"/>
      </w:numPr>
      <w:spacing w:after="120"/>
    </w:pPr>
    <w:rPr>
      <w:b/>
      <w:sz w:val="28"/>
      <w:szCs w:val="28"/>
    </w:rPr>
  </w:style>
  <w:style w:type="paragraph" w:customStyle="1" w:styleId="StylNagwek2ArialNarrowNieKursywaPrzed6ptPo0">
    <w:name w:val="Styl Nagłówek 2 + Arial Narrow Nie Kursywa Przed:  6 pt Po:  0 ..."/>
    <w:basedOn w:val="Nagwek2"/>
    <w:rsid w:val="004E2F0C"/>
    <w:pPr>
      <w:keepLines/>
      <w:pageBreakBefore/>
      <w:numPr>
        <w:numId w:val="0"/>
      </w:numPr>
      <w:tabs>
        <w:tab w:val="num" w:pos="1080"/>
      </w:tabs>
      <w:spacing w:before="120" w:line="240" w:lineRule="auto"/>
      <w:ind w:left="788" w:hanging="431"/>
      <w:jc w:val="left"/>
    </w:pPr>
    <w:rPr>
      <w:rFonts w:ascii="Arial Narrow" w:hAnsi="Arial Narrow"/>
      <w:bCs/>
      <w:kern w:val="24"/>
      <w:sz w:val="24"/>
    </w:rPr>
  </w:style>
  <w:style w:type="paragraph" w:customStyle="1" w:styleId="StylNagwek2ArialNarrowKursywa">
    <w:name w:val="Styl Nagłówek 2 + Arial Narrow Kursywa"/>
    <w:basedOn w:val="Nagwek2"/>
    <w:rsid w:val="004E2F0C"/>
    <w:rPr>
      <w:rFonts w:ascii="Arial Narrow" w:hAnsi="Arial Narrow"/>
      <w:bCs/>
      <w:i/>
      <w:iCs/>
      <w:kern w:val="24"/>
    </w:rPr>
  </w:style>
  <w:style w:type="paragraph" w:styleId="Tekstprzypisukocowego">
    <w:name w:val="endnote text"/>
    <w:basedOn w:val="Normalny"/>
    <w:semiHidden/>
    <w:rsid w:val="004E2F0C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E2F0C"/>
    <w:rPr>
      <w:vertAlign w:val="superscript"/>
    </w:rPr>
  </w:style>
  <w:style w:type="paragraph" w:styleId="Tekstpodstawowy2">
    <w:name w:val="Body Text 2"/>
    <w:basedOn w:val="Normalny"/>
    <w:rsid w:val="004E2F0C"/>
    <w:pPr>
      <w:spacing w:after="120" w:line="480" w:lineRule="auto"/>
    </w:pPr>
  </w:style>
  <w:style w:type="paragraph" w:styleId="Tekstdymka">
    <w:name w:val="Balloon Text"/>
    <w:basedOn w:val="Normalny"/>
    <w:semiHidden/>
    <w:rsid w:val="004B3DCB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064DD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DB0B80"/>
  </w:style>
  <w:style w:type="paragraph" w:styleId="Akapitzlist">
    <w:name w:val="List Paragraph"/>
    <w:basedOn w:val="Normalny"/>
    <w:uiPriority w:val="34"/>
    <w:qFormat/>
    <w:rsid w:val="002507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rsid w:val="00315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5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E98D6C5-7D6B-45E9-9031-843664FAE6B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858</Words>
  <Characters>5154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Jednostka Wojskowa Nr ……………w ……………</vt:lpstr>
    </vt:vector>
  </TitlesOfParts>
  <Company>11rbm</Company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Jednostka Wojskowa Nr ……………w ……………</dc:title>
  <dc:creator>SzefSz</dc:creator>
  <cp:lastModifiedBy>Wasyliszyn Justyna</cp:lastModifiedBy>
  <cp:revision>28</cp:revision>
  <cp:lastPrinted>2021-04-01T12:23:00Z</cp:lastPrinted>
  <dcterms:created xsi:type="dcterms:W3CDTF">2015-12-17T14:00:00Z</dcterms:created>
  <dcterms:modified xsi:type="dcterms:W3CDTF">2021-05-04T17:07:00Z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d7a63034-7f76-4e34-be8a-3e55541ce1be</vt:lpwstr>
  </property>
  <property fmtid="{D5CDD505-2E9C-101B-9397-08002B2CF9AE}" pid="3" name="bjSaver">
    <vt:lpwstr>BD1pyZynOUfMrSbRvHqIn1X2MhNkJs8T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