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58BAE" w14:textId="4E3EE56D" w:rsidR="00BA628F" w:rsidRDefault="00B0671E">
      <w:bookmarkStart w:id="0" w:name="_GoBack"/>
      <w:bookmarkEnd w:id="0"/>
      <w:r>
        <w:t>Załącznik nr 5</w:t>
      </w:r>
    </w:p>
    <w:p w14:paraId="5DF46A7A" w14:textId="11FDA2AA" w:rsidR="00B0671E" w:rsidRDefault="00B0671E"/>
    <w:p w14:paraId="606C0576" w14:textId="77777777" w:rsidR="00B0671E" w:rsidRDefault="00B0671E" w:rsidP="00B0671E">
      <w:pPr>
        <w:spacing w:after="0"/>
        <w:ind w:left="10" w:right="428"/>
        <w:jc w:val="center"/>
      </w:pPr>
      <w:r>
        <w:rPr>
          <w:b/>
          <w:sz w:val="24"/>
          <w:u w:val="single" w:color="000000"/>
        </w:rPr>
        <w:t>Oświadczenie wykonawcy</w:t>
      </w:r>
      <w:r>
        <w:rPr>
          <w:b/>
          <w:sz w:val="24"/>
        </w:rPr>
        <w:t xml:space="preserve"> </w:t>
      </w:r>
    </w:p>
    <w:p w14:paraId="2B1A5E47" w14:textId="77777777" w:rsidR="00B0671E" w:rsidRDefault="00B0671E" w:rsidP="00B0671E">
      <w:pPr>
        <w:spacing w:after="9" w:line="267" w:lineRule="auto"/>
        <w:ind w:left="243" w:right="238"/>
        <w:jc w:val="center"/>
      </w:pPr>
      <w:r>
        <w:t xml:space="preserve">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14:paraId="2D9F9E8A" w14:textId="77777777" w:rsidR="00B0671E" w:rsidRDefault="00B0671E" w:rsidP="00B0671E">
      <w:pPr>
        <w:spacing w:after="27" w:line="267" w:lineRule="auto"/>
        <w:ind w:left="221" w:right="639"/>
        <w:jc w:val="center"/>
      </w:pPr>
      <w:r>
        <w:rPr>
          <w:b/>
        </w:rPr>
        <w:t xml:space="preserve">(wzór) </w:t>
      </w:r>
    </w:p>
    <w:p w14:paraId="5F91D851" w14:textId="77777777" w:rsidR="00B0671E" w:rsidRDefault="00B0671E" w:rsidP="00B0671E">
      <w:pPr>
        <w:spacing w:after="16"/>
        <w:ind w:right="380"/>
        <w:jc w:val="center"/>
      </w:pPr>
      <w:r>
        <w:rPr>
          <w:b/>
        </w:rPr>
        <w:t xml:space="preserve"> </w:t>
      </w:r>
    </w:p>
    <w:p w14:paraId="2A1C2BE9" w14:textId="0A0D9546" w:rsidR="006806FF" w:rsidRDefault="006806FF" w:rsidP="006806FF">
      <w:pPr>
        <w:spacing w:after="44" w:line="268" w:lineRule="auto"/>
        <w:ind w:left="10"/>
      </w:pPr>
      <w:r>
        <w:t>Na potrzeby postępowania o udzielenie usług budowlanych „</w:t>
      </w:r>
      <w:r>
        <w:rPr>
          <w:b/>
          <w:bCs/>
          <w:color w:val="000000"/>
        </w:rPr>
        <w:t xml:space="preserve">PRZEBUDOWA I ROZBUDOWA ISTNIEJĄCEGO BUDYNKU USŁUGOWEGO (USŁUGI MEDYCZNE-CENTRUM REHABILITACJI DZIECIĘCEJ) O POMIESZCZENIA REHABILITACJI” </w:t>
      </w:r>
    </w:p>
    <w:p w14:paraId="79248080" w14:textId="6A6E7219" w:rsidR="00B0671E" w:rsidRDefault="00B0671E" w:rsidP="00B0671E">
      <w:pPr>
        <w:spacing w:after="44" w:line="268" w:lineRule="auto"/>
        <w:ind w:left="10"/>
      </w:pPr>
      <w:r>
        <w:t xml:space="preserve">oświadczam, że nie podlegam/y wykluczeniu z postępowania na podstawie:  </w:t>
      </w:r>
    </w:p>
    <w:p w14:paraId="0862AFFB" w14:textId="77777777" w:rsidR="00B0671E" w:rsidRDefault="00B0671E" w:rsidP="00B0671E">
      <w:pPr>
        <w:numPr>
          <w:ilvl w:val="0"/>
          <w:numId w:val="1"/>
        </w:numPr>
        <w:spacing w:after="39" w:line="277" w:lineRule="auto"/>
        <w:ind w:hanging="360"/>
        <w:jc w:val="both"/>
      </w:pPr>
      <w:r>
        <w:rPr>
          <w:sz w:val="21"/>
        </w:rPr>
        <w:t xml:space="preserve">art. </w:t>
      </w:r>
      <w:r>
        <w:rPr>
          <w:color w:val="222222"/>
          <w:sz w:val="21"/>
        </w:rPr>
        <w:t>7 ust. 1 ustawy z dnia 13 kwietnia 2022 r. o szczególnych rozwiązaniach w zakresie przeciwdziałania wspieraniu agresji na Ukrainę oraz służących ochronie bezpieczeństwa narodowego (</w:t>
      </w:r>
      <w:r>
        <w:t xml:space="preserve">Dz.U. z 2023 r. poz. 129). </w:t>
      </w:r>
    </w:p>
    <w:p w14:paraId="4D05DEDD" w14:textId="77777777" w:rsidR="00B0671E" w:rsidRDefault="00B0671E" w:rsidP="00B0671E">
      <w:pPr>
        <w:numPr>
          <w:ilvl w:val="0"/>
          <w:numId w:val="1"/>
        </w:numPr>
        <w:spacing w:after="35" w:line="268" w:lineRule="auto"/>
        <w:ind w:hanging="360"/>
        <w:jc w:val="both"/>
      </w:pPr>
      <w:r>
        <w:rPr>
          <w:sz w:val="21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sz w:val="21"/>
          <w:vertAlign w:val="superscript"/>
        </w:rPr>
        <w:t>7</w:t>
      </w:r>
      <w:r>
        <w:t xml:space="preserve"> </w:t>
      </w:r>
    </w:p>
    <w:p w14:paraId="7543A457" w14:textId="77777777" w:rsidR="00B0671E" w:rsidRDefault="00B0671E" w:rsidP="00B0671E">
      <w:pPr>
        <w:spacing w:after="19"/>
      </w:pPr>
      <w:r>
        <w:t xml:space="preserve"> </w:t>
      </w:r>
    </w:p>
    <w:p w14:paraId="3F049890" w14:textId="77777777" w:rsidR="00B0671E" w:rsidRDefault="00B0671E" w:rsidP="00B0671E">
      <w:pPr>
        <w:spacing w:after="5"/>
        <w:ind w:left="-5" w:right="9"/>
      </w:pPr>
      <w:r>
        <w:t xml:space="preserve">Prawdziwość podanych informacji poświadczam/my pod rygorem odpowiedzialności karnej w związku z art. </w:t>
      </w:r>
    </w:p>
    <w:p w14:paraId="2E5DA900" w14:textId="77777777" w:rsidR="00B0671E" w:rsidRDefault="00B0671E" w:rsidP="00B0671E">
      <w:pPr>
        <w:spacing w:after="0"/>
        <w:ind w:left="-5" w:right="9"/>
      </w:pPr>
      <w:r>
        <w:t xml:space="preserve">297 § 1 Kodeksu karnego. </w:t>
      </w:r>
    </w:p>
    <w:p w14:paraId="5A2932ED" w14:textId="77777777" w:rsidR="00B0671E" w:rsidRDefault="00B0671E" w:rsidP="00B0671E">
      <w:pPr>
        <w:spacing w:after="0"/>
        <w:ind w:left="10" w:right="690"/>
        <w:jc w:val="right"/>
      </w:pPr>
      <w:r>
        <w:rPr>
          <w:sz w:val="20"/>
        </w:rPr>
        <w:t xml:space="preserve">.................................................................... </w:t>
      </w:r>
    </w:p>
    <w:p w14:paraId="79938456" w14:textId="77777777" w:rsidR="00B0671E" w:rsidRDefault="00B0671E" w:rsidP="00B0671E">
      <w:pPr>
        <w:spacing w:after="2780" w:line="245" w:lineRule="auto"/>
        <w:ind w:left="5288" w:right="2"/>
        <w:jc w:val="center"/>
      </w:pPr>
      <w:r>
        <w:rPr>
          <w:sz w:val="18"/>
        </w:rPr>
        <w:t>[dokument należy wypełnić i opatrzyć kwalifikowanym podpisem elektronicznym]</w:t>
      </w:r>
      <w:r>
        <w:rPr>
          <w:b/>
          <w:sz w:val="24"/>
        </w:rPr>
        <w:t xml:space="preserve"> </w:t>
      </w: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B48DA12" wp14:editId="24E29DB6">
                <wp:extent cx="510540" cy="10668"/>
                <wp:effectExtent l="0" t="0" r="0" b="0"/>
                <wp:docPr id="111179" name="Group 11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" cy="10668"/>
                          <a:chOff x="0" y="0"/>
                          <a:chExt cx="510540" cy="10668"/>
                        </a:xfrm>
                      </wpg:grpSpPr>
                      <wps:wsp>
                        <wps:cNvPr id="131327" name="Shape 131327"/>
                        <wps:cNvSpPr/>
                        <wps:spPr>
                          <a:xfrm>
                            <a:off x="0" y="0"/>
                            <a:ext cx="51054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10668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ED5F25" id="Group 111179" o:spid="_x0000_s1026" style="width:40.2pt;height:.85pt;mso-position-horizontal-relative:char;mso-position-vertical-relative:line" coordsize="510540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">
                <v:shape id="Shape 131327" o:spid="_x0000_s1027" style="position:absolute;width:510540;height:10668;visibility:visible;mso-wrap-style:square;v-text-anchor:top" coordsize="51054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" path="m,l510540,r,10668l,10668,,e" fillcolor="black" stroked="f" strokeweight="0">
                  <v:stroke miterlimit="83231f" joinstyle="miter"/>
                  <v:path arrowok="t" textboxrect="0,0,510540,10668"/>
                </v:shape>
                <w10:anchorlock/>
              </v:group>
            </w:pict>
          </mc:Fallback>
        </mc:AlternateContent>
      </w:r>
    </w:p>
    <w:p w14:paraId="4A5600DD" w14:textId="77777777" w:rsidR="00B0671E" w:rsidRDefault="00B0671E"/>
    <w:sectPr w:rsidR="00B0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6BDF"/>
    <w:multiLevelType w:val="hybridMultilevel"/>
    <w:tmpl w:val="1A5C8E4E"/>
    <w:lvl w:ilvl="0" w:tplc="E56AA47A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4E4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F262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A612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A4D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A7E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64B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EC4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6895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1E"/>
    <w:rsid w:val="003575FD"/>
    <w:rsid w:val="006806FF"/>
    <w:rsid w:val="00B0671E"/>
    <w:rsid w:val="00B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6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Julcia Nowak-Skurczak</dc:creator>
  <cp:lastModifiedBy>es</cp:lastModifiedBy>
  <cp:revision>2</cp:revision>
  <dcterms:created xsi:type="dcterms:W3CDTF">2025-06-03T09:14:00Z</dcterms:created>
  <dcterms:modified xsi:type="dcterms:W3CDTF">2025-06-03T09:14:00Z</dcterms:modified>
</cp:coreProperties>
</file>