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FF92F93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Załącznik 9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3A5C8B15" w14:textId="69E9157B" w:rsidR="00646A8B" w:rsidRPr="00646A8B" w:rsidRDefault="00646A8B" w:rsidP="00646A8B">
      <w:pPr>
        <w:pStyle w:val="Nagwek"/>
        <w:spacing w:line="276" w:lineRule="auto"/>
        <w:jc w:val="center"/>
        <w:rPr>
          <w:rFonts w:ascii="Book Antiqua" w:hAnsi="Book Antiqua"/>
          <w:b/>
          <w:bCs/>
        </w:rPr>
      </w:pPr>
      <w:r w:rsidRPr="00646A8B">
        <w:rPr>
          <w:rFonts w:ascii="Book Antiqua" w:hAnsi="Book Antiqua"/>
          <w:b/>
          <w:bCs/>
        </w:rPr>
        <w:t>„</w:t>
      </w:r>
      <w:r w:rsidRPr="00646A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88DA2" wp14:editId="7161CD53">
                <wp:simplePos x="0" y="0"/>
                <wp:positionH relativeFrom="page">
                  <wp:posOffset>7029450</wp:posOffset>
                </wp:positionH>
                <wp:positionV relativeFrom="page">
                  <wp:posOffset>7609205</wp:posOffset>
                </wp:positionV>
                <wp:extent cx="519430" cy="218313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E5A37" w14:textId="77777777" w:rsidR="00646A8B" w:rsidRPr="00704487" w:rsidRDefault="00646A8B" w:rsidP="00646A8B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88DA2" id="Prostokąt 1" o:spid="_x0000_s1026" style="position:absolute;left:0;text-align:left;margin-left:553.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AsiU93g&#10;AAAADwEAAA8AAAAAAAAAAAAAAAAAKwQAAGRycy9kb3ducmV2LnhtbFBLBQYAAAAABAAEAPMAAAA4&#10;BQAAAAA=&#10;" o:allowincell="f" filled="f" stroked="f">
                <v:textbox style="layout-flow:vertical;mso-layout-flow-alt:bottom-to-top;mso-fit-shape-to-text:t">
                  <w:txbxContent>
                    <w:p w14:paraId="3C9E5A37" w14:textId="77777777" w:rsidR="00646A8B" w:rsidRPr="00704487" w:rsidRDefault="00646A8B" w:rsidP="00646A8B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46A8B">
        <w:rPr>
          <w:rFonts w:ascii="Book Antiqua" w:hAnsi="Book Antiqua"/>
          <w:b/>
          <w:bCs/>
        </w:rPr>
        <w:t>Zimowe utrzymanie publicznych dróg gminnych i gminnych ciągów komunikacyjnych</w:t>
      </w:r>
      <w:r>
        <w:rPr>
          <w:rFonts w:ascii="Book Antiqua" w:hAnsi="Book Antiqua"/>
          <w:b/>
          <w:bCs/>
        </w:rPr>
        <w:t xml:space="preserve"> </w:t>
      </w:r>
      <w:r w:rsidRPr="00646A8B">
        <w:rPr>
          <w:rFonts w:ascii="Book Antiqua" w:hAnsi="Book Antiqua"/>
          <w:b/>
          <w:bCs/>
        </w:rPr>
        <w:t xml:space="preserve"> na terenie gminy Barczewo w latach 202</w:t>
      </w:r>
      <w:r w:rsidR="004A03CE">
        <w:rPr>
          <w:rFonts w:ascii="Book Antiqua" w:hAnsi="Book Antiqua"/>
          <w:b/>
          <w:bCs/>
        </w:rPr>
        <w:t>2</w:t>
      </w:r>
      <w:r w:rsidRPr="00646A8B">
        <w:rPr>
          <w:rFonts w:ascii="Book Antiqua" w:hAnsi="Book Antiqua"/>
          <w:b/>
          <w:bCs/>
        </w:rPr>
        <w:t>-202</w:t>
      </w:r>
      <w:r w:rsidR="004A03CE">
        <w:rPr>
          <w:rFonts w:ascii="Book Antiqua" w:hAnsi="Book Antiqua"/>
          <w:b/>
          <w:bCs/>
        </w:rPr>
        <w:t>3</w:t>
      </w:r>
      <w:r w:rsidRPr="00646A8B">
        <w:rPr>
          <w:rFonts w:ascii="Book Antiqua" w:hAnsi="Book Antiqua"/>
          <w:b/>
          <w:bCs/>
        </w:rPr>
        <w:t>”</w:t>
      </w:r>
    </w:p>
    <w:p w14:paraId="2F45CB21" w14:textId="5BB18916" w:rsidR="00CF390F" w:rsidRPr="008F6C54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8F6C54">
        <w:rPr>
          <w:rFonts w:ascii="Book Antiqua" w:hAnsi="Book Antiqua" w:cs="Arial"/>
          <w:b/>
          <w:bCs/>
        </w:rPr>
        <w:t xml:space="preserve"> (nr postępowania BI.271.</w:t>
      </w:r>
      <w:r w:rsidR="004A03CE">
        <w:rPr>
          <w:rFonts w:ascii="Book Antiqua" w:hAnsi="Book Antiqua" w:cs="Arial"/>
          <w:b/>
          <w:bCs/>
        </w:rPr>
        <w:t>36</w:t>
      </w:r>
      <w:r w:rsidRPr="008F6C54">
        <w:rPr>
          <w:rFonts w:ascii="Book Antiqua" w:hAnsi="Book Antiqua" w:cs="Arial"/>
          <w:b/>
          <w:bCs/>
        </w:rPr>
        <w:t>.202</w:t>
      </w:r>
      <w:r w:rsidR="004A03CE">
        <w:rPr>
          <w:rFonts w:ascii="Book Antiqua" w:hAnsi="Book Antiqua" w:cs="Arial"/>
          <w:b/>
          <w:bCs/>
        </w:rPr>
        <w:t>2</w:t>
      </w:r>
      <w:r w:rsidRPr="008F6C54">
        <w:rPr>
          <w:rFonts w:ascii="Book Antiqua" w:hAnsi="Book Antiqua" w:cs="Arial"/>
          <w:b/>
          <w:bCs/>
        </w:rPr>
        <w:t>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77777777" w:rsidR="00CF390F" w:rsidRPr="00183B63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183B63">
      <w:rPr>
        <w:rFonts w:ascii="Book Antiqua" w:hAnsi="Book Antiqua"/>
        <w:sz w:val="20"/>
        <w:szCs w:val="20"/>
        <w:lang w:val="x-none"/>
      </w:rPr>
      <w:t>Telefon: 089 514 8</w:t>
    </w:r>
    <w:r w:rsidRPr="00183B63">
      <w:rPr>
        <w:rFonts w:ascii="Book Antiqua" w:hAnsi="Book Antiqua"/>
        <w:sz w:val="20"/>
        <w:szCs w:val="20"/>
      </w:rPr>
      <w:t>5</w:t>
    </w:r>
    <w:r w:rsidRPr="00183B63">
      <w:rPr>
        <w:rFonts w:ascii="Book Antiqua" w:hAnsi="Book Antiqua"/>
        <w:sz w:val="20"/>
        <w:szCs w:val="20"/>
        <w:lang w:val="x-none"/>
      </w:rPr>
      <w:t xml:space="preserve"> </w:t>
    </w:r>
    <w:r w:rsidRPr="00183B63">
      <w:rPr>
        <w:rFonts w:ascii="Book Antiqua" w:hAnsi="Book Antiqua"/>
        <w:sz w:val="20"/>
        <w:szCs w:val="20"/>
      </w:rPr>
      <w:t>8</w:t>
    </w:r>
    <w:r w:rsidRPr="00183B63">
      <w:rPr>
        <w:rFonts w:ascii="Book Antiqua" w:hAnsi="Book Antiqua"/>
        <w:sz w:val="20"/>
        <w:szCs w:val="20"/>
        <w:lang w:val="x-none"/>
      </w:rPr>
      <w:t xml:space="preserve">9, </w:t>
    </w:r>
    <w:hyperlink r:id="rId1" w:history="1">
      <w:r w:rsidRPr="00183B63">
        <w:rPr>
          <w:rStyle w:val="Hipercze"/>
          <w:rFonts w:ascii="Book Antiqua" w:hAnsi="Book Antiqua"/>
          <w:sz w:val="20"/>
          <w:szCs w:val="20"/>
        </w:rPr>
        <w:t>zp@barczewo.pl</w:t>
      </w:r>
    </w:hyperlink>
    <w:r w:rsidRPr="00183B63">
      <w:rPr>
        <w:rFonts w:ascii="Book Antiqua" w:hAnsi="Book Antiqua"/>
        <w:sz w:val="20"/>
        <w:szCs w:val="20"/>
      </w:rPr>
      <w:t xml:space="preserve"> </w:t>
    </w:r>
  </w:p>
  <w:p w14:paraId="211466F3" w14:textId="2CC68CE5" w:rsidR="004A03CE" w:rsidRPr="00BF62E6" w:rsidRDefault="004A03CE" w:rsidP="004A03CE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  <w:r w:rsidRPr="00BF62E6">
      <w:rPr>
        <w:rFonts w:ascii="Book Antiqua" w:hAnsi="Book Antiqua"/>
        <w:b/>
        <w:bCs/>
        <w:sz w:val="20"/>
        <w:szCs w:val="20"/>
      </w:rPr>
      <w:t>„</w:t>
    </w:r>
    <w:r w:rsidRPr="00BF62E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5C00A" wp14:editId="52C36355">
              <wp:simplePos x="0" y="0"/>
              <wp:positionH relativeFrom="page">
                <wp:posOffset>7029450</wp:posOffset>
              </wp:positionH>
              <wp:positionV relativeFrom="page">
                <wp:posOffset>7609205</wp:posOffset>
              </wp:positionV>
              <wp:extent cx="519430" cy="218313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451A73" w14:textId="77777777" w:rsidR="004A03CE" w:rsidRPr="00704487" w:rsidRDefault="004A03CE" w:rsidP="004A03C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25C00A" id="Prostokąt 2" o:spid="_x0000_s1027" style="position:absolute;left:0;text-align:left;margin-left:553.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AsiU93g&#10;AAAADwEAAA8AAAAAAAAAAAAAAAAAKwQAAGRycy9kb3ducmV2LnhtbFBLBQYAAAAABAAEAPMAAAA4&#10;BQAAAAA=&#10;" o:allowincell="f" filled="f" stroked="f">
              <v:textbox style="layout-flow:vertical;mso-layout-flow-alt:bottom-to-top;mso-fit-shape-to-text:t">
                <w:txbxContent>
                  <w:p w14:paraId="27451A73" w14:textId="77777777" w:rsidR="004A03CE" w:rsidRPr="00704487" w:rsidRDefault="004A03CE" w:rsidP="004A03C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BF62E6">
      <w:rPr>
        <w:rFonts w:ascii="Book Antiqua" w:hAnsi="Book Antiqua"/>
        <w:b/>
        <w:bCs/>
        <w:sz w:val="20"/>
        <w:szCs w:val="20"/>
      </w:rPr>
      <w:t>Zimowe utrzymanie publicznych dróg gminnych i gminnych ciągów komunikacyjnych</w:t>
    </w:r>
    <w:r>
      <w:rPr>
        <w:rFonts w:ascii="Book Antiqua" w:hAnsi="Book Antiqua"/>
        <w:b/>
        <w:bCs/>
        <w:sz w:val="20"/>
        <w:szCs w:val="20"/>
      </w:rPr>
      <w:br/>
    </w:r>
    <w:r w:rsidRPr="00BF62E6">
      <w:rPr>
        <w:rFonts w:ascii="Book Antiqua" w:hAnsi="Book Antiqua"/>
        <w:b/>
        <w:bCs/>
        <w:sz w:val="20"/>
        <w:szCs w:val="20"/>
      </w:rPr>
      <w:t xml:space="preserve"> na terenie gminy Barczewo w latach 202</w:t>
    </w:r>
    <w:r>
      <w:rPr>
        <w:rFonts w:ascii="Book Antiqua" w:hAnsi="Book Antiqua"/>
        <w:b/>
        <w:bCs/>
        <w:sz w:val="20"/>
        <w:szCs w:val="20"/>
      </w:rPr>
      <w:t>2</w:t>
    </w:r>
    <w:r w:rsidRPr="00BF62E6">
      <w:rPr>
        <w:rFonts w:ascii="Book Antiqua" w:hAnsi="Book Antiqua"/>
        <w:b/>
        <w:bCs/>
        <w:sz w:val="20"/>
        <w:szCs w:val="20"/>
      </w:rPr>
      <w:t>-202</w:t>
    </w:r>
    <w:r>
      <w:rPr>
        <w:rFonts w:ascii="Book Antiqua" w:hAnsi="Book Antiqua"/>
        <w:b/>
        <w:bCs/>
        <w:sz w:val="20"/>
        <w:szCs w:val="20"/>
      </w:rPr>
      <w:t>3</w:t>
    </w:r>
    <w:r w:rsidRPr="00BF62E6">
      <w:rPr>
        <w:rFonts w:ascii="Book Antiqua" w:hAnsi="Book Antiqua"/>
        <w:b/>
        <w:bCs/>
        <w:sz w:val="20"/>
        <w:szCs w:val="20"/>
      </w:rPr>
      <w:t>”</w:t>
    </w:r>
  </w:p>
  <w:p w14:paraId="32A23C7B" w14:textId="215E27B3" w:rsidR="005968B5" w:rsidRPr="00646A8B" w:rsidRDefault="005968B5" w:rsidP="004A03CE">
    <w:pPr>
      <w:pStyle w:val="Nagwek"/>
      <w:spacing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83B63"/>
    <w:rsid w:val="001F446A"/>
    <w:rsid w:val="002D5904"/>
    <w:rsid w:val="004A03CE"/>
    <w:rsid w:val="005968B5"/>
    <w:rsid w:val="00646A8B"/>
    <w:rsid w:val="008F6C54"/>
    <w:rsid w:val="00B26DD1"/>
    <w:rsid w:val="00CF390F"/>
    <w:rsid w:val="00E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9</cp:revision>
  <dcterms:created xsi:type="dcterms:W3CDTF">2021-02-24T10:56:00Z</dcterms:created>
  <dcterms:modified xsi:type="dcterms:W3CDTF">2022-09-23T10:27:00Z</dcterms:modified>
</cp:coreProperties>
</file>