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689D" w:rsidRDefault="0096689D" w:rsidP="0096689D">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59264" behindDoc="1" locked="0" layoutInCell="1" allowOverlap="1" wp14:anchorId="7AEA7A3A" wp14:editId="10600E4A">
            <wp:simplePos x="0" y="0"/>
            <wp:positionH relativeFrom="column">
              <wp:posOffset>-473075</wp:posOffset>
            </wp:positionH>
            <wp:positionV relativeFrom="paragraph">
              <wp:posOffset>-313690</wp:posOffset>
            </wp:positionV>
            <wp:extent cx="1355725" cy="544195"/>
            <wp:effectExtent l="0" t="0" r="0" b="825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3360" behindDoc="1" locked="0" layoutInCell="1" allowOverlap="1" wp14:anchorId="5010F33D" wp14:editId="35505A81">
            <wp:simplePos x="0" y="0"/>
            <wp:positionH relativeFrom="column">
              <wp:posOffset>4417695</wp:posOffset>
            </wp:positionH>
            <wp:positionV relativeFrom="paragraph">
              <wp:posOffset>-203835</wp:posOffset>
            </wp:positionV>
            <wp:extent cx="1407160" cy="419735"/>
            <wp:effectExtent l="0" t="0" r="254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2336" behindDoc="1" locked="0" layoutInCell="1" allowOverlap="1" wp14:anchorId="66ACDD8E" wp14:editId="10BC707F">
            <wp:simplePos x="0" y="0"/>
            <wp:positionH relativeFrom="column">
              <wp:posOffset>3138170</wp:posOffset>
            </wp:positionH>
            <wp:positionV relativeFrom="paragraph">
              <wp:posOffset>-277495</wp:posOffset>
            </wp:positionV>
            <wp:extent cx="1332865" cy="513715"/>
            <wp:effectExtent l="0" t="0" r="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61312" behindDoc="1" locked="0" layoutInCell="1" allowOverlap="1" wp14:anchorId="28347ECC" wp14:editId="00F1169B">
            <wp:simplePos x="0" y="0"/>
            <wp:positionH relativeFrom="page">
              <wp:posOffset>2826385</wp:posOffset>
            </wp:positionH>
            <wp:positionV relativeFrom="page">
              <wp:posOffset>631190</wp:posOffset>
            </wp:positionV>
            <wp:extent cx="1209675" cy="542925"/>
            <wp:effectExtent l="0" t="0" r="9525" b="9525"/>
            <wp:wrapNone/>
            <wp:docPr id="4"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60288" behindDoc="1" locked="0" layoutInCell="1" allowOverlap="1" wp14:anchorId="3BFCD827" wp14:editId="6DFD3193">
            <wp:simplePos x="0" y="0"/>
            <wp:positionH relativeFrom="page">
              <wp:posOffset>1775460</wp:posOffset>
            </wp:positionH>
            <wp:positionV relativeFrom="page">
              <wp:posOffset>594360</wp:posOffset>
            </wp:positionV>
            <wp:extent cx="1158240" cy="670560"/>
            <wp:effectExtent l="0" t="0" r="0" b="0"/>
            <wp:wrapNone/>
            <wp:docPr id="5"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rFonts w:ascii="Book Antiqua" w:eastAsia="Times New Roman" w:hAnsi="Book Antiqua" w:cs="Times New Roman"/>
          <w:color w:val="000000" w:themeColor="text1"/>
          <w:sz w:val="20"/>
          <w:szCs w:val="20"/>
        </w:rPr>
        <w:tab/>
        <w:t xml:space="preserve">                                                                        </w:t>
      </w:r>
    </w:p>
    <w:p w:rsidR="0096689D" w:rsidRPr="00A01754" w:rsidRDefault="0096689D" w:rsidP="0096689D">
      <w:pPr>
        <w:jc w:val="right"/>
        <w:rPr>
          <w:rFonts w:ascii="Book Antiqua" w:eastAsia="Times New Roman" w:hAnsi="Book Antiqua" w:cs="Times New Roman"/>
          <w:color w:val="000000" w:themeColor="text1"/>
          <w:sz w:val="20"/>
          <w:szCs w:val="20"/>
        </w:rPr>
      </w:pPr>
      <w:r w:rsidRPr="00ED215D">
        <w:rPr>
          <w:rFonts w:ascii="Book Antiqua" w:eastAsia="Times New Roman" w:hAnsi="Book Antiqua" w:cs="Times New Roman"/>
          <w:color w:val="000000" w:themeColor="text1"/>
          <w:sz w:val="20"/>
          <w:szCs w:val="20"/>
        </w:rPr>
        <w:t xml:space="preserve">Bydgoszcz, dnia </w:t>
      </w:r>
      <w:r>
        <w:rPr>
          <w:rFonts w:ascii="Book Antiqua" w:eastAsia="Times New Roman" w:hAnsi="Book Antiqua" w:cs="Times New Roman"/>
          <w:color w:val="000000" w:themeColor="text1"/>
          <w:sz w:val="20"/>
          <w:szCs w:val="20"/>
        </w:rPr>
        <w:t>21.10.2022</w:t>
      </w:r>
      <w:r w:rsidRPr="00A01754">
        <w:rPr>
          <w:rFonts w:ascii="Book Antiqua" w:eastAsia="Times New Roman" w:hAnsi="Book Antiqua" w:cs="Times New Roman"/>
          <w:color w:val="FF0000"/>
          <w:sz w:val="20"/>
          <w:szCs w:val="20"/>
        </w:rPr>
        <w:t xml:space="preserve"> </w:t>
      </w:r>
      <w:r w:rsidRPr="00A01754">
        <w:rPr>
          <w:rFonts w:ascii="Book Antiqua" w:eastAsia="Times New Roman" w:hAnsi="Book Antiqua" w:cs="Times New Roman"/>
          <w:color w:val="000000" w:themeColor="text1"/>
          <w:sz w:val="20"/>
          <w:szCs w:val="20"/>
        </w:rPr>
        <w:t>r.</w:t>
      </w:r>
    </w:p>
    <w:p w:rsidR="0096689D" w:rsidRPr="00A01754" w:rsidRDefault="0096689D" w:rsidP="0096689D">
      <w:pPr>
        <w:spacing w:after="0" w:line="240" w:lineRule="auto"/>
        <w:jc w:val="center"/>
        <w:rPr>
          <w:rFonts w:ascii="Book Antiqua" w:eastAsia="Times New Roman" w:hAnsi="Book Antiqua" w:cs="Times New Roman"/>
          <w:sz w:val="20"/>
          <w:szCs w:val="20"/>
          <w:lang w:eastAsia="pl-PL"/>
        </w:rPr>
      </w:pPr>
      <w:r w:rsidRPr="00A01754">
        <w:rPr>
          <w:rFonts w:ascii="Book Antiqua" w:eastAsia="Times New Roman" w:hAnsi="Book Antiqua" w:cs="Times New Roman"/>
          <w:noProof/>
          <w:sz w:val="20"/>
          <w:szCs w:val="20"/>
          <w:lang w:eastAsia="pl-PL"/>
        </w:rPr>
        <w:drawing>
          <wp:inline distT="0" distB="0" distL="0" distR="0" wp14:anchorId="31C78B64" wp14:editId="4F3B4FC6">
            <wp:extent cx="3573780" cy="1059180"/>
            <wp:effectExtent l="0" t="0" r="7620" b="762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73780" cy="1059180"/>
                    </a:xfrm>
                    <a:prstGeom prst="rect">
                      <a:avLst/>
                    </a:prstGeom>
                    <a:noFill/>
                    <a:ln>
                      <a:noFill/>
                    </a:ln>
                  </pic:spPr>
                </pic:pic>
              </a:graphicData>
            </a:graphic>
          </wp:inline>
        </w:drawing>
      </w:r>
    </w:p>
    <w:p w:rsidR="0096689D" w:rsidRPr="00A01754" w:rsidRDefault="0096689D" w:rsidP="0096689D">
      <w:pPr>
        <w:spacing w:after="0" w:line="240" w:lineRule="auto"/>
        <w:ind w:right="-1" w:firstLine="540"/>
        <w:jc w:val="center"/>
        <w:rPr>
          <w:rFonts w:ascii="Book Antiqua" w:eastAsia="Times New Roman" w:hAnsi="Book Antiqua" w:cs="Times New Roman"/>
          <w:b/>
          <w:sz w:val="20"/>
          <w:szCs w:val="20"/>
          <w:lang w:eastAsia="pl-PL"/>
        </w:rPr>
      </w:pPr>
    </w:p>
    <w:p w:rsidR="0096689D" w:rsidRPr="00A01754" w:rsidRDefault="0096689D" w:rsidP="0096689D">
      <w:pPr>
        <w:spacing w:after="0" w:line="240" w:lineRule="auto"/>
        <w:ind w:right="-1" w:firstLine="540"/>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w:t>
      </w:r>
    </w:p>
    <w:p w:rsidR="0096689D" w:rsidRPr="00A01754" w:rsidRDefault="0096689D" w:rsidP="0096689D">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Adres: 85-064 Bydgoszcz,</w:t>
      </w:r>
    </w:p>
    <w:p w:rsidR="0096689D" w:rsidRPr="00A01754" w:rsidRDefault="0096689D" w:rsidP="0096689D">
      <w:pPr>
        <w:spacing w:after="0" w:line="240" w:lineRule="auto"/>
        <w:ind w:left="540" w:right="-1"/>
        <w:jc w:val="center"/>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ul. Chodkiewicza 30</w:t>
      </w:r>
    </w:p>
    <w:p w:rsidR="0096689D" w:rsidRPr="00A01754" w:rsidRDefault="0096689D" w:rsidP="0096689D">
      <w:pPr>
        <w:spacing w:after="0" w:line="240" w:lineRule="auto"/>
        <w:ind w:left="540" w:right="-1"/>
        <w:jc w:val="center"/>
        <w:rPr>
          <w:rFonts w:ascii="Book Antiqua" w:eastAsia="Times New Roman" w:hAnsi="Book Antiqua" w:cs="Times New Roman"/>
          <w:b/>
          <w:sz w:val="20"/>
          <w:szCs w:val="20"/>
          <w:lang w:eastAsia="pl-PL"/>
        </w:rPr>
      </w:pPr>
    </w:p>
    <w:p w:rsidR="0096689D" w:rsidRPr="00A01754" w:rsidRDefault="0096689D" w:rsidP="0096689D">
      <w:pPr>
        <w:suppressAutoHyphens/>
        <w:spacing w:after="0" w:line="240" w:lineRule="auto"/>
        <w:rPr>
          <w:rFonts w:ascii="Book Antiqua" w:eastAsia="Times New Roman" w:hAnsi="Book Antiqua" w:cs="Calibri"/>
          <w:color w:val="000000"/>
          <w:lang w:eastAsia="ar-SA"/>
        </w:rPr>
      </w:pPr>
    </w:p>
    <w:p w:rsidR="0096689D" w:rsidRPr="00A01754" w:rsidRDefault="0096689D" w:rsidP="0096689D">
      <w:pPr>
        <w:suppressAutoHyphens/>
        <w:spacing w:after="0" w:line="360" w:lineRule="auto"/>
        <w:jc w:val="center"/>
        <w:rPr>
          <w:rFonts w:ascii="Book Antiqua" w:eastAsia="Times New Roman" w:hAnsi="Book Antiqua" w:cs="Times New Roman"/>
          <w:b/>
          <w:bCs/>
          <w:color w:val="000000"/>
          <w:sz w:val="24"/>
          <w:szCs w:val="24"/>
          <w:lang w:eastAsia="ar-SA"/>
        </w:rPr>
      </w:pPr>
      <w:r w:rsidRPr="00A01754">
        <w:rPr>
          <w:rFonts w:ascii="Book Antiqua" w:eastAsia="Times New Roman" w:hAnsi="Book Antiqua" w:cs="Times New Roman"/>
          <w:b/>
          <w:bCs/>
          <w:color w:val="000000"/>
          <w:sz w:val="24"/>
          <w:szCs w:val="24"/>
          <w:lang w:eastAsia="ar-SA"/>
        </w:rPr>
        <w:t>ZAPYTANIE OFERTOWE NR UKW/DZP-282-ZO-</w:t>
      </w:r>
      <w:r>
        <w:rPr>
          <w:rFonts w:ascii="Book Antiqua" w:eastAsia="Times New Roman" w:hAnsi="Book Antiqua" w:cs="Times New Roman"/>
          <w:b/>
          <w:bCs/>
          <w:color w:val="000000"/>
          <w:sz w:val="24"/>
          <w:szCs w:val="24"/>
          <w:lang w:eastAsia="ar-SA"/>
        </w:rPr>
        <w:t>77/2022</w:t>
      </w:r>
    </w:p>
    <w:p w:rsidR="0096689D" w:rsidRPr="00A01754" w:rsidRDefault="0096689D" w:rsidP="0096689D">
      <w:pPr>
        <w:spacing w:after="0" w:line="360" w:lineRule="auto"/>
        <w:jc w:val="both"/>
        <w:rPr>
          <w:rFonts w:ascii="Book Antiqua" w:eastAsia="Times New Roman" w:hAnsi="Book Antiqua" w:cs="Times New Roman"/>
          <w:sz w:val="20"/>
          <w:szCs w:val="20"/>
          <w:lang w:eastAsia="pl-PL"/>
        </w:rPr>
      </w:pPr>
    </w:p>
    <w:p w:rsidR="0096689D" w:rsidRPr="00A01754" w:rsidRDefault="0096689D" w:rsidP="0096689D">
      <w:pPr>
        <w:spacing w:after="0" w:line="360" w:lineRule="auto"/>
        <w:ind w:firstLine="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Uniwersytet Kazimierza Wielkiego w Bydgoszczy ul. Chodkiewicza 30, 85-064 Bydgoszcz występuje z Zapytaniem Ofertowym na realizację zamówienia:</w:t>
      </w:r>
    </w:p>
    <w:p w:rsidR="0096689D" w:rsidRPr="00A01754" w:rsidRDefault="0096689D" w:rsidP="0096689D">
      <w:pPr>
        <w:spacing w:after="0" w:line="240" w:lineRule="auto"/>
        <w:rPr>
          <w:rFonts w:ascii="Book Antiqua" w:eastAsia="Times New Roman" w:hAnsi="Book Antiqua" w:cs="Times New Roman"/>
          <w:b/>
          <w:sz w:val="20"/>
          <w:szCs w:val="20"/>
          <w:lang w:eastAsia="pl-PL"/>
        </w:rPr>
      </w:pPr>
    </w:p>
    <w:p w:rsidR="0096689D" w:rsidRPr="00A01754" w:rsidRDefault="0096689D" w:rsidP="0096689D">
      <w:pPr>
        <w:numPr>
          <w:ilvl w:val="0"/>
          <w:numId w:val="1"/>
        </w:numPr>
        <w:tabs>
          <w:tab w:val="clear" w:pos="720"/>
          <w:tab w:val="num" w:pos="426"/>
        </w:tabs>
        <w:spacing w:after="0" w:line="360" w:lineRule="auto"/>
        <w:ind w:left="0" w:firstLine="0"/>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sz w:val="20"/>
          <w:szCs w:val="20"/>
        </w:rPr>
        <w:t xml:space="preserve">Tytuł zamówienia:  </w:t>
      </w:r>
      <w:r w:rsidRPr="00A27E4F">
        <w:rPr>
          <w:rFonts w:ascii="Book Antiqua" w:eastAsia="Times New Roman" w:hAnsi="Book Antiqua" w:cs="Arial"/>
          <w:sz w:val="20"/>
          <w:szCs w:val="20"/>
        </w:rPr>
        <w:t xml:space="preserve">Dostawa </w:t>
      </w:r>
      <w:r>
        <w:rPr>
          <w:rFonts w:ascii="Book Antiqua" w:eastAsia="Times New Roman" w:hAnsi="Book Antiqua" w:cs="Arial"/>
          <w:sz w:val="20"/>
          <w:szCs w:val="20"/>
        </w:rPr>
        <w:t xml:space="preserve">drobnych części mechanicznych, elementów do robotyki </w:t>
      </w:r>
      <w:r w:rsidR="000506F2">
        <w:rPr>
          <w:rFonts w:ascii="Book Antiqua" w:eastAsia="Times New Roman" w:hAnsi="Book Antiqua" w:cs="Arial"/>
          <w:sz w:val="20"/>
          <w:szCs w:val="20"/>
        </w:rPr>
        <w:br/>
      </w:r>
      <w:r>
        <w:rPr>
          <w:rFonts w:ascii="Book Antiqua" w:eastAsia="Times New Roman" w:hAnsi="Book Antiqua" w:cs="Arial"/>
          <w:sz w:val="20"/>
          <w:szCs w:val="20"/>
        </w:rPr>
        <w:t>i automatyki oraz mikroskopu na potrzeby UKW.</w:t>
      </w:r>
      <w:r w:rsidRPr="00A01754">
        <w:rPr>
          <w:rFonts w:ascii="Book Antiqua" w:eastAsia="Times New Roman" w:hAnsi="Book Antiqua" w:cs="Arial"/>
          <w:sz w:val="20"/>
          <w:szCs w:val="20"/>
        </w:rPr>
        <w:t xml:space="preserve"> </w:t>
      </w:r>
    </w:p>
    <w:p w:rsidR="0096689D" w:rsidRPr="00A01754" w:rsidRDefault="0096689D" w:rsidP="0096689D">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Rodzaj zamówienia:</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Times New Roman"/>
          <w:dstrike/>
          <w:sz w:val="20"/>
          <w:szCs w:val="20"/>
          <w:lang w:eastAsia="pl-PL"/>
        </w:rPr>
        <w:t>usługa</w:t>
      </w:r>
      <w:r w:rsidRPr="00A01754">
        <w:rPr>
          <w:rFonts w:ascii="Book Antiqua" w:eastAsia="Times New Roman" w:hAnsi="Book Antiqua" w:cs="Times New Roman"/>
          <w:b/>
          <w:sz w:val="20"/>
          <w:szCs w:val="20"/>
          <w:lang w:eastAsia="pl-PL"/>
        </w:rPr>
        <w:t>/</w:t>
      </w:r>
      <w:r w:rsidRPr="00A01754">
        <w:rPr>
          <w:rFonts w:ascii="Book Antiqua" w:eastAsia="Times New Roman" w:hAnsi="Book Antiqua" w:cs="Times New Roman"/>
          <w:sz w:val="20"/>
          <w:szCs w:val="20"/>
          <w:lang w:eastAsia="pl-PL"/>
        </w:rPr>
        <w:t>dostawa/</w:t>
      </w:r>
      <w:r w:rsidRPr="00A01754">
        <w:rPr>
          <w:rFonts w:ascii="Book Antiqua" w:eastAsia="Times New Roman" w:hAnsi="Book Antiqua" w:cs="Times New Roman"/>
          <w:dstrike/>
          <w:sz w:val="20"/>
          <w:szCs w:val="20"/>
          <w:lang w:eastAsia="pl-PL"/>
        </w:rPr>
        <w:t>roboty budowlane</w:t>
      </w:r>
    </w:p>
    <w:p w:rsidR="0096689D" w:rsidRPr="00A01754" w:rsidRDefault="0096689D" w:rsidP="0096689D">
      <w:pPr>
        <w:numPr>
          <w:ilvl w:val="0"/>
          <w:numId w:val="1"/>
        </w:numPr>
        <w:spacing w:after="0" w:line="360" w:lineRule="auto"/>
        <w:ind w:left="360"/>
        <w:jc w:val="both"/>
        <w:rPr>
          <w:rFonts w:ascii="Book Antiqua" w:eastAsia="Times New Roman" w:hAnsi="Book Antiqua" w:cs="Times New Roman"/>
          <w:b/>
          <w:strike/>
          <w:dstrike/>
          <w:sz w:val="20"/>
          <w:szCs w:val="20"/>
          <w:lang w:eastAsia="pl-PL"/>
        </w:rPr>
      </w:pPr>
      <w:r w:rsidRPr="00A01754">
        <w:rPr>
          <w:rFonts w:ascii="Book Antiqua" w:eastAsia="Times New Roman" w:hAnsi="Book Antiqua" w:cs="Times New Roman"/>
          <w:b/>
          <w:sz w:val="20"/>
          <w:szCs w:val="20"/>
          <w:lang w:eastAsia="pl-PL"/>
        </w:rPr>
        <w:t>Opis przedmiotu zamówienia:</w:t>
      </w:r>
    </w:p>
    <w:p w:rsidR="0096689D" w:rsidRPr="00A01754" w:rsidRDefault="0096689D" w:rsidP="0096689D">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color w:val="000000"/>
          <w:spacing w:val="-5"/>
          <w:sz w:val="20"/>
          <w:szCs w:val="20"/>
          <w:shd w:val="clear" w:color="auto" w:fill="FFFFFF"/>
        </w:rPr>
        <w:t>3.1</w:t>
      </w:r>
      <w:r w:rsidRPr="00A01754">
        <w:rPr>
          <w:rFonts w:ascii="Book Antiqua" w:eastAsia="Times New Roman" w:hAnsi="Book Antiqua" w:cs="Arial"/>
          <w:color w:val="000000"/>
          <w:spacing w:val="-5"/>
          <w:sz w:val="20"/>
          <w:szCs w:val="20"/>
          <w:shd w:val="clear" w:color="auto" w:fill="FFFFFF"/>
        </w:rPr>
        <w:t xml:space="preserve"> Przedmiotem zamówienia jest </w:t>
      </w:r>
      <w:r w:rsidRPr="0096689D">
        <w:rPr>
          <w:rFonts w:ascii="Book Antiqua" w:eastAsia="Times New Roman" w:hAnsi="Book Antiqua" w:cs="Arial"/>
          <w:color w:val="000000"/>
          <w:spacing w:val="-5"/>
          <w:sz w:val="20"/>
          <w:szCs w:val="20"/>
          <w:shd w:val="clear" w:color="auto" w:fill="FFFFFF"/>
        </w:rPr>
        <w:t>drobnych części mechanicznych, elementów do robotyki i automatyki oraz mikroskopu na potrzeby UKW</w:t>
      </w:r>
      <w:r w:rsidRPr="00A01754">
        <w:rPr>
          <w:rFonts w:ascii="Book Antiqua" w:eastAsia="Times New Roman" w:hAnsi="Book Antiqua" w:cs="Arial"/>
          <w:sz w:val="20"/>
          <w:szCs w:val="20"/>
        </w:rPr>
        <w:t>.</w:t>
      </w:r>
      <w:r w:rsidR="004C39CD" w:rsidRPr="004C39CD">
        <w:t xml:space="preserve"> </w:t>
      </w:r>
      <w:r w:rsidR="004C39CD" w:rsidRPr="004C39CD">
        <w:rPr>
          <w:rFonts w:ascii="Book Antiqua" w:eastAsia="Times New Roman" w:hAnsi="Book Antiqua" w:cs="Arial"/>
          <w:sz w:val="20"/>
          <w:szCs w:val="20"/>
        </w:rPr>
        <w:t xml:space="preserve">Zamawiający podzielił zamówienie na </w:t>
      </w:r>
      <w:r w:rsidR="004C39CD">
        <w:rPr>
          <w:rFonts w:ascii="Book Antiqua" w:eastAsia="Times New Roman" w:hAnsi="Book Antiqua" w:cs="Arial"/>
          <w:sz w:val="20"/>
          <w:szCs w:val="20"/>
        </w:rPr>
        <w:t>3</w:t>
      </w:r>
      <w:r w:rsidR="004C39CD" w:rsidRPr="004C39CD">
        <w:rPr>
          <w:rFonts w:ascii="Book Antiqua" w:eastAsia="Times New Roman" w:hAnsi="Book Antiqua" w:cs="Arial"/>
          <w:sz w:val="20"/>
          <w:szCs w:val="20"/>
        </w:rPr>
        <w:t xml:space="preserve"> części. Wykonawca może złożyć ofertę na </w:t>
      </w:r>
      <w:r w:rsidR="004C39CD">
        <w:rPr>
          <w:rFonts w:ascii="Book Antiqua" w:eastAsia="Times New Roman" w:hAnsi="Book Antiqua" w:cs="Arial"/>
          <w:sz w:val="20"/>
          <w:szCs w:val="20"/>
        </w:rPr>
        <w:t>trzy</w:t>
      </w:r>
      <w:r w:rsidR="004C39CD" w:rsidRPr="004C39CD">
        <w:rPr>
          <w:rFonts w:ascii="Book Antiqua" w:eastAsia="Times New Roman" w:hAnsi="Book Antiqua" w:cs="Arial"/>
          <w:sz w:val="20"/>
          <w:szCs w:val="20"/>
        </w:rPr>
        <w:t xml:space="preserve"> części zamówienia, czyli na całość zamówienia lub na jedną z części zamówienia, z zastrzeżeniem, iż oferta w każdej części powinna być pełna. Każda część będzie oceniana osobno przez Zamawiającego.</w:t>
      </w:r>
    </w:p>
    <w:p w:rsidR="0096689D" w:rsidRPr="00A01754" w:rsidRDefault="0096689D" w:rsidP="0096689D">
      <w:pPr>
        <w:spacing w:after="0" w:line="360" w:lineRule="auto"/>
        <w:contextualSpacing/>
        <w:jc w:val="both"/>
        <w:rPr>
          <w:rFonts w:ascii="Book Antiqua" w:eastAsia="Times New Roman" w:hAnsi="Book Antiqua" w:cs="Arial"/>
          <w:sz w:val="20"/>
          <w:szCs w:val="20"/>
        </w:rPr>
      </w:pPr>
      <w:r w:rsidRPr="00A01754">
        <w:rPr>
          <w:rFonts w:ascii="Book Antiqua" w:eastAsia="Times New Roman" w:hAnsi="Book Antiqua" w:cs="Arial"/>
          <w:b/>
          <w:sz w:val="20"/>
          <w:szCs w:val="20"/>
        </w:rPr>
        <w:t>3.2</w:t>
      </w:r>
      <w:r w:rsidRPr="00A01754">
        <w:rPr>
          <w:rFonts w:ascii="Book Antiqua" w:eastAsia="Times New Roman" w:hAnsi="Book Antiqua" w:cs="Arial"/>
          <w:sz w:val="20"/>
          <w:szCs w:val="20"/>
        </w:rPr>
        <w:t xml:space="preserve"> Szczegółowy opis przedmiotu zamówienia zawiera załącznik nr 2 do Zapytania Ofertowego.</w:t>
      </w:r>
    </w:p>
    <w:p w:rsidR="0096689D" w:rsidRPr="00A01754"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3.3</w:t>
      </w:r>
      <w:r w:rsidRPr="00A01754">
        <w:rPr>
          <w:rFonts w:ascii="Book Antiqua" w:eastAsia="Times New Roman" w:hAnsi="Book Antiqua" w:cs="Arial"/>
          <w:color w:val="000000"/>
          <w:spacing w:val="-5"/>
          <w:sz w:val="20"/>
          <w:szCs w:val="20"/>
          <w:shd w:val="clear" w:color="auto" w:fill="FFFFFF"/>
        </w:rPr>
        <w:t xml:space="preserve"> Wykonawca zobowiązany jest dostarczyć przedmiot zamówienia własnym lub  wynajętym transportem wraz z załadunkiem i wyładunkiem na własny koszt na teren Uniwersytetu Kazimierza Wielkiego mieszczącego się przy ul. Chodkiewicza 30 w Bydgoszczy.</w:t>
      </w:r>
    </w:p>
    <w:p w:rsidR="0096689D" w:rsidRPr="0096689D"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3.4</w:t>
      </w:r>
      <w:r w:rsidRPr="00A01754">
        <w:rPr>
          <w:rFonts w:ascii="Book Antiqua" w:eastAsia="Times New Roman" w:hAnsi="Book Antiqua" w:cs="Arial"/>
          <w:color w:val="000000"/>
          <w:spacing w:val="-5"/>
          <w:sz w:val="20"/>
          <w:szCs w:val="20"/>
          <w:shd w:val="clear" w:color="auto" w:fill="FFFFFF"/>
        </w:rPr>
        <w:t xml:space="preserve"> </w:t>
      </w:r>
      <w:r w:rsidRPr="0096689D">
        <w:rPr>
          <w:rFonts w:ascii="Book Antiqua" w:eastAsia="Times New Roman" w:hAnsi="Book Antiqua" w:cs="Arial"/>
          <w:color w:val="000000"/>
          <w:spacing w:val="-5"/>
          <w:sz w:val="20"/>
          <w:szCs w:val="20"/>
          <w:shd w:val="clear" w:color="auto" w:fill="FFFFFF"/>
        </w:rPr>
        <w:t xml:space="preserve">Wykonawca  zobowiązuje się, że rzeczy składające się na przedmiot </w:t>
      </w:r>
      <w:r>
        <w:rPr>
          <w:rFonts w:ascii="Book Antiqua" w:eastAsia="Times New Roman" w:hAnsi="Book Antiqua" w:cs="Arial"/>
          <w:color w:val="000000"/>
          <w:spacing w:val="-5"/>
          <w:sz w:val="20"/>
          <w:szCs w:val="20"/>
          <w:shd w:val="clear" w:color="auto" w:fill="FFFFFF"/>
        </w:rPr>
        <w:t>zamówienia</w:t>
      </w:r>
      <w:r w:rsidRPr="0096689D">
        <w:rPr>
          <w:rFonts w:ascii="Book Antiqua" w:eastAsia="Times New Roman" w:hAnsi="Book Antiqua" w:cs="Arial"/>
          <w:color w:val="000000"/>
          <w:spacing w:val="-5"/>
          <w:sz w:val="20"/>
          <w:szCs w:val="20"/>
          <w:shd w:val="clear" w:color="auto" w:fill="FFFFFF"/>
        </w:rPr>
        <w:t xml:space="preserve"> będą:</w:t>
      </w:r>
    </w:p>
    <w:p w:rsidR="0096689D" w:rsidRPr="0096689D" w:rsidRDefault="0096689D" w:rsidP="0096689D">
      <w:pPr>
        <w:tabs>
          <w:tab w:val="left" w:pos="426"/>
        </w:tabs>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color w:val="000000"/>
          <w:spacing w:val="-5"/>
          <w:sz w:val="20"/>
          <w:szCs w:val="20"/>
          <w:shd w:val="clear" w:color="auto" w:fill="FFFFFF"/>
        </w:rPr>
        <w:t>1)</w:t>
      </w:r>
      <w:r w:rsidRPr="0096689D">
        <w:rPr>
          <w:rFonts w:ascii="Book Antiqua" w:eastAsia="Times New Roman" w:hAnsi="Book Antiqua" w:cs="Arial"/>
          <w:color w:val="000000"/>
          <w:spacing w:val="-5"/>
          <w:sz w:val="20"/>
          <w:szCs w:val="20"/>
          <w:shd w:val="clear" w:color="auto" w:fill="FFFFFF"/>
        </w:rPr>
        <w:tab/>
        <w:t>spełniać wszystkie wymagane parametry techniczne, funkcjonalne  i użytkowe</w:t>
      </w:r>
    </w:p>
    <w:p w:rsidR="0096689D" w:rsidRPr="0096689D" w:rsidRDefault="0096689D" w:rsidP="0096689D">
      <w:pPr>
        <w:tabs>
          <w:tab w:val="left" w:pos="426"/>
        </w:tabs>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color w:val="000000"/>
          <w:spacing w:val="-5"/>
          <w:sz w:val="20"/>
          <w:szCs w:val="20"/>
          <w:shd w:val="clear" w:color="auto" w:fill="FFFFFF"/>
        </w:rPr>
        <w:t>2)</w:t>
      </w:r>
      <w:r w:rsidRPr="0096689D">
        <w:rPr>
          <w:rFonts w:ascii="Book Antiqua" w:eastAsia="Times New Roman" w:hAnsi="Book Antiqua" w:cs="Arial"/>
          <w:color w:val="000000"/>
          <w:spacing w:val="-5"/>
          <w:sz w:val="20"/>
          <w:szCs w:val="20"/>
          <w:shd w:val="clear" w:color="auto" w:fill="FFFFFF"/>
        </w:rPr>
        <w:tab/>
        <w:t xml:space="preserve">posiadać wszystkie ważne certyfikaty, atesty oraz zawierać oznaczenia i inne dokumenty wymagane prawem powszechnie obowiązującym, </w:t>
      </w:r>
    </w:p>
    <w:p w:rsidR="0096689D" w:rsidRPr="0096689D" w:rsidRDefault="0096689D" w:rsidP="0096689D">
      <w:pPr>
        <w:tabs>
          <w:tab w:val="left" w:pos="426"/>
        </w:tabs>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color w:val="000000"/>
          <w:spacing w:val="-5"/>
          <w:sz w:val="20"/>
          <w:szCs w:val="20"/>
          <w:shd w:val="clear" w:color="auto" w:fill="FFFFFF"/>
        </w:rPr>
        <w:t>3)</w:t>
      </w:r>
      <w:r w:rsidRPr="0096689D">
        <w:rPr>
          <w:rFonts w:ascii="Book Antiqua" w:eastAsia="Times New Roman" w:hAnsi="Book Antiqua" w:cs="Arial"/>
          <w:color w:val="000000"/>
          <w:spacing w:val="-5"/>
          <w:sz w:val="20"/>
          <w:szCs w:val="20"/>
          <w:shd w:val="clear" w:color="auto" w:fill="FFFFFF"/>
        </w:rPr>
        <w:tab/>
        <w:t>wolne od wad fizycznych i prawnych,</w:t>
      </w:r>
    </w:p>
    <w:p w:rsidR="0096689D" w:rsidRPr="0096689D" w:rsidRDefault="0096689D" w:rsidP="0096689D">
      <w:pPr>
        <w:tabs>
          <w:tab w:val="left" w:pos="426"/>
        </w:tabs>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color w:val="000000"/>
          <w:spacing w:val="-5"/>
          <w:sz w:val="20"/>
          <w:szCs w:val="20"/>
          <w:shd w:val="clear" w:color="auto" w:fill="FFFFFF"/>
        </w:rPr>
        <w:t>4)</w:t>
      </w:r>
      <w:r w:rsidRPr="0096689D">
        <w:rPr>
          <w:rFonts w:ascii="Book Antiqua" w:eastAsia="Times New Roman" w:hAnsi="Book Antiqua" w:cs="Arial"/>
          <w:color w:val="000000"/>
          <w:spacing w:val="-5"/>
          <w:sz w:val="20"/>
          <w:szCs w:val="20"/>
          <w:shd w:val="clear" w:color="auto" w:fill="FFFFFF"/>
        </w:rPr>
        <w:tab/>
        <w:t>dopuszczone do obrotu handlowego na obszarze Polski zgodnie z przepisami powszechnie obowiązującymi,</w:t>
      </w:r>
    </w:p>
    <w:p w:rsidR="0096689D" w:rsidRPr="0096689D" w:rsidRDefault="0096689D" w:rsidP="0096689D">
      <w:pPr>
        <w:tabs>
          <w:tab w:val="left" w:pos="426"/>
        </w:tabs>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color w:val="000000"/>
          <w:spacing w:val="-5"/>
          <w:sz w:val="20"/>
          <w:szCs w:val="20"/>
          <w:shd w:val="clear" w:color="auto" w:fill="FFFFFF"/>
        </w:rPr>
        <w:t>5)</w:t>
      </w:r>
      <w:r w:rsidRPr="0096689D">
        <w:rPr>
          <w:rFonts w:ascii="Book Antiqua" w:eastAsia="Times New Roman" w:hAnsi="Book Antiqua" w:cs="Arial"/>
          <w:color w:val="000000"/>
          <w:spacing w:val="-5"/>
          <w:sz w:val="20"/>
          <w:szCs w:val="20"/>
          <w:shd w:val="clear" w:color="auto" w:fill="FFFFFF"/>
        </w:rPr>
        <w:tab/>
        <w:t xml:space="preserve">fabrycznie nowe (I kat.), nieużywane. </w:t>
      </w:r>
    </w:p>
    <w:p w:rsidR="0096689D"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96689D">
        <w:rPr>
          <w:rFonts w:ascii="Book Antiqua" w:eastAsia="Times New Roman" w:hAnsi="Book Antiqua" w:cs="Arial"/>
          <w:b/>
          <w:color w:val="000000"/>
          <w:spacing w:val="-5"/>
          <w:sz w:val="20"/>
          <w:szCs w:val="20"/>
          <w:shd w:val="clear" w:color="auto" w:fill="FFFFFF"/>
        </w:rPr>
        <w:lastRenderedPageBreak/>
        <w:t xml:space="preserve">3.5 </w:t>
      </w:r>
      <w:r w:rsidRPr="0096689D">
        <w:rPr>
          <w:rFonts w:ascii="Book Antiqua" w:eastAsia="Times New Roman" w:hAnsi="Book Antiqua" w:cs="Arial"/>
          <w:color w:val="000000"/>
          <w:spacing w:val="-5"/>
          <w:sz w:val="20"/>
          <w:szCs w:val="20"/>
          <w:shd w:val="clear" w:color="auto" w:fill="FFFFFF"/>
        </w:rPr>
        <w:t xml:space="preserve">Wykonawca zobowiązuje się wydać wraz z towarem dokumenty wymienione w ofercie Wykonawcy lub opisie przedmiotu zamówienia oraz wszystkie dokumenty, które otrzymał od producenta, </w:t>
      </w:r>
      <w:r w:rsidR="00C01BD1">
        <w:rPr>
          <w:rFonts w:ascii="Book Antiqua" w:eastAsia="Times New Roman" w:hAnsi="Book Antiqua" w:cs="Arial"/>
          <w:color w:val="000000"/>
          <w:spacing w:val="-5"/>
          <w:sz w:val="20"/>
          <w:szCs w:val="20"/>
          <w:shd w:val="clear" w:color="auto" w:fill="FFFFFF"/>
        </w:rPr>
        <w:br/>
      </w:r>
      <w:r w:rsidRPr="0096689D">
        <w:rPr>
          <w:rFonts w:ascii="Book Antiqua" w:eastAsia="Times New Roman" w:hAnsi="Book Antiqua" w:cs="Arial"/>
          <w:color w:val="000000"/>
          <w:spacing w:val="-5"/>
          <w:sz w:val="20"/>
          <w:szCs w:val="20"/>
          <w:shd w:val="clear" w:color="auto" w:fill="FFFFFF"/>
        </w:rPr>
        <w:t>w szczególności dokument gwarancyjny.</w:t>
      </w:r>
    </w:p>
    <w:p w:rsidR="004C39CD" w:rsidRDefault="004C39C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4C39CD">
        <w:rPr>
          <w:rFonts w:ascii="Book Antiqua" w:eastAsia="Times New Roman" w:hAnsi="Book Antiqua" w:cs="Arial"/>
          <w:b/>
          <w:color w:val="000000"/>
          <w:spacing w:val="-5"/>
          <w:sz w:val="20"/>
          <w:szCs w:val="20"/>
          <w:shd w:val="clear" w:color="auto" w:fill="FFFFFF"/>
        </w:rPr>
        <w:t>3.6</w:t>
      </w:r>
      <w:r>
        <w:rPr>
          <w:rFonts w:ascii="Book Antiqua" w:eastAsia="Times New Roman" w:hAnsi="Book Antiqua" w:cs="Arial"/>
          <w:color w:val="000000"/>
          <w:spacing w:val="-5"/>
          <w:sz w:val="20"/>
          <w:szCs w:val="20"/>
          <w:shd w:val="clear" w:color="auto" w:fill="FFFFFF"/>
        </w:rPr>
        <w:t xml:space="preserve"> </w:t>
      </w:r>
      <w:r w:rsidRPr="004C39CD">
        <w:rPr>
          <w:rFonts w:ascii="Book Antiqua" w:eastAsia="Times New Roman" w:hAnsi="Book Antiqua" w:cs="Arial"/>
          <w:color w:val="000000"/>
          <w:spacing w:val="-5"/>
          <w:sz w:val="20"/>
          <w:szCs w:val="20"/>
          <w:shd w:val="clear" w:color="auto" w:fill="FFFFFF"/>
        </w:rPr>
        <w:t xml:space="preserve">Zamawiający wymaga zaoferowania gwarancji zgodnie z opisem przedmiotu zamówienia zawartym </w:t>
      </w:r>
      <w:r w:rsidR="00C01BD1">
        <w:rPr>
          <w:rFonts w:ascii="Book Antiqua" w:eastAsia="Times New Roman" w:hAnsi="Book Antiqua" w:cs="Arial"/>
          <w:color w:val="000000"/>
          <w:spacing w:val="-5"/>
          <w:sz w:val="20"/>
          <w:szCs w:val="20"/>
          <w:shd w:val="clear" w:color="auto" w:fill="FFFFFF"/>
        </w:rPr>
        <w:br/>
      </w:r>
      <w:r w:rsidRPr="004C39CD">
        <w:rPr>
          <w:rFonts w:ascii="Book Antiqua" w:eastAsia="Times New Roman" w:hAnsi="Book Antiqua" w:cs="Arial"/>
          <w:color w:val="000000"/>
          <w:spacing w:val="-5"/>
          <w:sz w:val="20"/>
          <w:szCs w:val="20"/>
          <w:shd w:val="clear" w:color="auto" w:fill="FFFFFF"/>
        </w:rPr>
        <w:t>w Formularzu Cenowym – załącznik nr 2.</w:t>
      </w:r>
    </w:p>
    <w:p w:rsidR="0096689D"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16F4D">
        <w:rPr>
          <w:rFonts w:ascii="Book Antiqua" w:eastAsia="Times New Roman" w:hAnsi="Book Antiqua" w:cs="Arial"/>
          <w:b/>
          <w:color w:val="000000"/>
          <w:spacing w:val="-5"/>
          <w:sz w:val="20"/>
          <w:szCs w:val="20"/>
          <w:shd w:val="clear" w:color="auto" w:fill="FFFFFF"/>
        </w:rPr>
        <w:t>3.</w:t>
      </w:r>
      <w:r w:rsidR="004C39CD">
        <w:rPr>
          <w:rFonts w:ascii="Book Antiqua" w:eastAsia="Times New Roman" w:hAnsi="Book Antiqua" w:cs="Arial"/>
          <w:b/>
          <w:color w:val="000000"/>
          <w:spacing w:val="-5"/>
          <w:sz w:val="20"/>
          <w:szCs w:val="20"/>
          <w:shd w:val="clear" w:color="auto" w:fill="FFFFFF"/>
        </w:rPr>
        <w:t>7</w:t>
      </w:r>
      <w:r w:rsidRPr="00716F4D">
        <w:t xml:space="preserve"> </w:t>
      </w:r>
      <w:r w:rsidRPr="00716F4D">
        <w:rPr>
          <w:rFonts w:ascii="Book Antiqua" w:eastAsia="Times New Roman" w:hAnsi="Book Antiqua" w:cs="Arial"/>
          <w:color w:val="000000"/>
          <w:spacing w:val="-5"/>
          <w:sz w:val="20"/>
          <w:szCs w:val="20"/>
          <w:shd w:val="clear" w:color="auto" w:fill="FFFFFF"/>
        </w:rPr>
        <w:t>Zamawiający dopuszcza zaoferowanie towarów równoważnych do wskazanych w specyfikacji (formularzu cenowym). Przywołanie nazwy produktu jest doprecyzowaniem opisu przedmiotu zamówienia. Równoważny przedmiot zamówienia musi posiadać takie same parametry techniczne lub wyższe parametry jak towary wskazane w specyfikacji.</w:t>
      </w:r>
    </w:p>
    <w:p w:rsidR="00C01BD1" w:rsidRPr="00C01BD1" w:rsidRDefault="004C39CD" w:rsidP="00C01BD1">
      <w:pPr>
        <w:spacing w:after="0" w:line="360" w:lineRule="auto"/>
        <w:contextualSpacing/>
        <w:jc w:val="both"/>
        <w:rPr>
          <w:rFonts w:ascii="Book Antiqua" w:eastAsia="Times New Roman" w:hAnsi="Book Antiqua" w:cs="Arial"/>
          <w:color w:val="000000"/>
          <w:spacing w:val="-5"/>
          <w:sz w:val="20"/>
          <w:shd w:val="clear" w:color="auto" w:fill="FFFFFF"/>
        </w:rPr>
      </w:pPr>
      <w:r w:rsidRPr="004C39CD">
        <w:rPr>
          <w:rFonts w:ascii="Book Antiqua" w:eastAsia="Times New Roman" w:hAnsi="Book Antiqua" w:cs="Arial"/>
          <w:b/>
          <w:color w:val="000000"/>
          <w:spacing w:val="-5"/>
          <w:sz w:val="20"/>
          <w:szCs w:val="20"/>
          <w:shd w:val="clear" w:color="auto" w:fill="FFFFFF"/>
        </w:rPr>
        <w:t>3.8</w:t>
      </w:r>
      <w:r w:rsidRPr="004C39CD">
        <w:t xml:space="preserve"> </w:t>
      </w:r>
      <w:r w:rsidR="00C01BD1" w:rsidRPr="00C01BD1">
        <w:rPr>
          <w:rFonts w:ascii="Book Antiqua" w:eastAsia="Times New Roman" w:hAnsi="Book Antiqua" w:cs="Arial"/>
          <w:color w:val="000000"/>
          <w:spacing w:val="-5"/>
          <w:sz w:val="20"/>
          <w:shd w:val="clear" w:color="auto" w:fill="FFFFFF"/>
        </w:rPr>
        <w:t>W razie stwierdzenia przez Zamawiającego w okresie obowiązywania gwarancj</w:t>
      </w:r>
      <w:r w:rsidR="00C01BD1">
        <w:rPr>
          <w:rFonts w:ascii="Book Antiqua" w:eastAsia="Times New Roman" w:hAnsi="Book Antiqua" w:cs="Arial"/>
          <w:color w:val="000000"/>
          <w:spacing w:val="-5"/>
          <w:sz w:val="20"/>
          <w:shd w:val="clear" w:color="auto" w:fill="FFFFFF"/>
        </w:rPr>
        <w:t xml:space="preserve">i wad   w </w:t>
      </w:r>
      <w:r w:rsidR="00C01BD1" w:rsidRPr="00C01BD1">
        <w:rPr>
          <w:rFonts w:ascii="Book Antiqua" w:eastAsia="Times New Roman" w:hAnsi="Book Antiqua" w:cs="Arial"/>
          <w:color w:val="000000"/>
          <w:spacing w:val="-5"/>
          <w:sz w:val="20"/>
          <w:shd w:val="clear" w:color="auto" w:fill="FFFFFF"/>
        </w:rPr>
        <w:t>dostarczonym przedmiocie zamówienia Wykonawca zobowiązuje się do usunięcia wad lub dokonania nieodpłatnej wymiany rzeczy na taka samą ilość rzeczy wolnych od wad w terminie 5 dni od daty zgłoszenia wady.</w:t>
      </w:r>
    </w:p>
    <w:p w:rsidR="00C01BD1" w:rsidRPr="00C01BD1" w:rsidRDefault="00C01BD1" w:rsidP="004C39CD">
      <w:pPr>
        <w:spacing w:after="0" w:line="360" w:lineRule="auto"/>
        <w:contextualSpacing/>
        <w:jc w:val="both"/>
        <w:rPr>
          <w:rFonts w:ascii="Book Antiqua" w:eastAsia="Times New Roman" w:hAnsi="Book Antiqua" w:cs="Arial"/>
          <w:color w:val="000000"/>
          <w:spacing w:val="-5"/>
          <w:sz w:val="20"/>
          <w:shd w:val="clear" w:color="auto" w:fill="FFFFFF"/>
        </w:rPr>
      </w:pPr>
      <w:r w:rsidRPr="00C01BD1">
        <w:rPr>
          <w:rFonts w:ascii="Book Antiqua" w:eastAsia="Times New Roman" w:hAnsi="Book Antiqua" w:cs="Arial"/>
          <w:b/>
          <w:color w:val="000000"/>
          <w:spacing w:val="-5"/>
          <w:sz w:val="20"/>
          <w:shd w:val="clear" w:color="auto" w:fill="FFFFFF"/>
        </w:rPr>
        <w:t>3.</w:t>
      </w:r>
      <w:r>
        <w:rPr>
          <w:rFonts w:ascii="Book Antiqua" w:eastAsia="Times New Roman" w:hAnsi="Book Antiqua" w:cs="Arial"/>
          <w:b/>
          <w:color w:val="000000"/>
          <w:spacing w:val="-5"/>
          <w:sz w:val="20"/>
          <w:shd w:val="clear" w:color="auto" w:fill="FFFFFF"/>
        </w:rPr>
        <w:t>9</w:t>
      </w:r>
      <w:r>
        <w:rPr>
          <w:rFonts w:ascii="Book Antiqua" w:eastAsia="Times New Roman" w:hAnsi="Book Antiqua" w:cs="Arial"/>
          <w:color w:val="000000"/>
          <w:spacing w:val="-5"/>
          <w:sz w:val="20"/>
          <w:shd w:val="clear" w:color="auto" w:fill="FFFFFF"/>
        </w:rPr>
        <w:t xml:space="preserve"> </w:t>
      </w:r>
      <w:r w:rsidRPr="00C01BD1">
        <w:rPr>
          <w:rFonts w:ascii="Book Antiqua" w:eastAsia="Times New Roman" w:hAnsi="Book Antiqua" w:cs="Arial"/>
          <w:color w:val="000000"/>
          <w:spacing w:val="-5"/>
          <w:sz w:val="20"/>
          <w:shd w:val="clear" w:color="auto" w:fill="FFFFFF"/>
        </w:rPr>
        <w:t>W razie stwierdzenia przez Zamawiającego, że właściwości i parametry dostarczonego towaru nie są zgodne z treścią oferty Wykonawcy i zapisami zapytania ofertowego, Wykonawca zobowiązuje się do dokonania nieodpłatnej wymiany rzeczy na taka sama ilość rzeczy zgodnych z treścią oferty i zapisami zapytania ofertowego w terminie 5 dni od daty zgłoszenia.</w:t>
      </w:r>
    </w:p>
    <w:p w:rsidR="004C39CD" w:rsidRPr="004C39CD" w:rsidRDefault="00C01BD1"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C01BD1">
        <w:rPr>
          <w:rFonts w:ascii="Book Antiqua" w:eastAsia="Times New Roman" w:hAnsi="Book Antiqua" w:cs="Arial"/>
          <w:b/>
          <w:color w:val="000000"/>
          <w:spacing w:val="-5"/>
          <w:sz w:val="20"/>
          <w:szCs w:val="20"/>
          <w:shd w:val="clear" w:color="auto" w:fill="FFFFFF"/>
        </w:rPr>
        <w:t>3.10</w:t>
      </w:r>
      <w:r>
        <w:rPr>
          <w:rFonts w:ascii="Book Antiqua" w:eastAsia="Times New Roman" w:hAnsi="Book Antiqua" w:cs="Arial"/>
          <w:color w:val="000000"/>
          <w:spacing w:val="-5"/>
          <w:sz w:val="20"/>
          <w:szCs w:val="20"/>
          <w:shd w:val="clear" w:color="auto" w:fill="FFFFFF"/>
        </w:rPr>
        <w:t xml:space="preserve"> </w:t>
      </w:r>
      <w:r w:rsidR="004C39CD" w:rsidRPr="004C39CD">
        <w:rPr>
          <w:rFonts w:ascii="Book Antiqua" w:eastAsia="Times New Roman" w:hAnsi="Book Antiqua" w:cs="Arial"/>
          <w:color w:val="000000"/>
          <w:spacing w:val="-5"/>
          <w:sz w:val="20"/>
          <w:szCs w:val="20"/>
          <w:shd w:val="clear" w:color="auto" w:fill="FFFFFF"/>
        </w:rPr>
        <w:t>Zamawiający zastrzega sobie prawo naliczania kar za niewykonanie lub nienależyte wykonanie przedmiotu zamówienia ( tj. niezgodne ze złożoną ofertą lub treścią zapytania ofertowego):</w:t>
      </w:r>
    </w:p>
    <w:p w:rsidR="004C39CD" w:rsidRPr="004C39CD" w:rsidRDefault="004C39CD"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a</w:t>
      </w:r>
      <w:r w:rsidRPr="004C39CD">
        <w:rPr>
          <w:rFonts w:ascii="Book Antiqua" w:eastAsia="Times New Roman" w:hAnsi="Book Antiqua" w:cs="Arial"/>
          <w:color w:val="000000"/>
          <w:spacing w:val="-5"/>
          <w:sz w:val="20"/>
          <w:szCs w:val="20"/>
          <w:shd w:val="clear" w:color="auto" w:fill="FFFFFF"/>
        </w:rPr>
        <w:t xml:space="preserve">)za zwłokę w realizacji przedmiotu umowy - w wysokości </w:t>
      </w:r>
      <w:r>
        <w:rPr>
          <w:rFonts w:ascii="Book Antiqua" w:eastAsia="Times New Roman" w:hAnsi="Book Antiqua" w:cs="Arial"/>
          <w:color w:val="000000"/>
          <w:spacing w:val="-5"/>
          <w:sz w:val="20"/>
          <w:szCs w:val="20"/>
          <w:shd w:val="clear" w:color="auto" w:fill="FFFFFF"/>
        </w:rPr>
        <w:t>2</w:t>
      </w:r>
      <w:r w:rsidRPr="004C39CD">
        <w:rPr>
          <w:rFonts w:ascii="Book Antiqua" w:eastAsia="Times New Roman" w:hAnsi="Book Antiqua" w:cs="Arial"/>
          <w:color w:val="000000"/>
          <w:spacing w:val="-5"/>
          <w:sz w:val="20"/>
          <w:szCs w:val="20"/>
          <w:shd w:val="clear" w:color="auto" w:fill="FFFFFF"/>
        </w:rPr>
        <w:t xml:space="preserve"> % wynagrodzenia netto za każdy dzień zwłoki, liczony od dnia następnego przypadającego po dniu, w którym miała nastąpić dostawa do dnia dostawy włącznie;</w:t>
      </w:r>
    </w:p>
    <w:p w:rsidR="004C39CD" w:rsidRPr="004C39CD" w:rsidRDefault="004C39CD"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b</w:t>
      </w:r>
      <w:r w:rsidRPr="004C39CD">
        <w:rPr>
          <w:rFonts w:ascii="Book Antiqua" w:eastAsia="Times New Roman" w:hAnsi="Book Antiqua" w:cs="Arial"/>
          <w:color w:val="000000"/>
          <w:spacing w:val="-5"/>
          <w:sz w:val="20"/>
          <w:szCs w:val="20"/>
          <w:shd w:val="clear" w:color="auto" w:fill="FFFFFF"/>
        </w:rPr>
        <w:t xml:space="preserve">)za zwłokę w usunięciu wad stwierdzonych i  zgłoszonych po otrzymaniu przedmiotu zamówienia - </w:t>
      </w:r>
      <w:r w:rsidR="00C01BD1">
        <w:rPr>
          <w:rFonts w:ascii="Book Antiqua" w:eastAsia="Times New Roman" w:hAnsi="Book Antiqua" w:cs="Arial"/>
          <w:color w:val="000000"/>
          <w:spacing w:val="-5"/>
          <w:sz w:val="20"/>
          <w:szCs w:val="20"/>
          <w:shd w:val="clear" w:color="auto" w:fill="FFFFFF"/>
        </w:rPr>
        <w:br/>
      </w:r>
      <w:r w:rsidRPr="004C39CD">
        <w:rPr>
          <w:rFonts w:ascii="Book Antiqua" w:eastAsia="Times New Roman" w:hAnsi="Book Antiqua" w:cs="Arial"/>
          <w:color w:val="000000"/>
          <w:spacing w:val="-5"/>
          <w:sz w:val="20"/>
          <w:szCs w:val="20"/>
          <w:shd w:val="clear" w:color="auto" w:fill="FFFFFF"/>
        </w:rPr>
        <w:t xml:space="preserve">w wysokości </w:t>
      </w:r>
      <w:r w:rsidR="00C01BD1">
        <w:rPr>
          <w:rFonts w:ascii="Book Antiqua" w:eastAsia="Times New Roman" w:hAnsi="Book Antiqua" w:cs="Arial"/>
          <w:color w:val="000000"/>
          <w:spacing w:val="-5"/>
          <w:sz w:val="20"/>
          <w:szCs w:val="20"/>
          <w:shd w:val="clear" w:color="auto" w:fill="FFFFFF"/>
        </w:rPr>
        <w:t>2</w:t>
      </w:r>
      <w:r w:rsidRPr="004C39CD">
        <w:rPr>
          <w:rFonts w:ascii="Book Antiqua" w:eastAsia="Times New Roman" w:hAnsi="Book Antiqua" w:cs="Arial"/>
          <w:color w:val="000000"/>
          <w:spacing w:val="-5"/>
          <w:sz w:val="20"/>
          <w:szCs w:val="20"/>
          <w:shd w:val="clear" w:color="auto" w:fill="FFFFFF"/>
        </w:rPr>
        <w:t xml:space="preserve"> % wynagrodzenia netto za każdy dzień zwłoki, liczony od dnia następnego przypadającego po dniu, w którym zobowiązanie miało zostać wykonane do dnia zobowiązania włącznie;</w:t>
      </w:r>
    </w:p>
    <w:p w:rsidR="004C39CD" w:rsidRPr="004C39CD" w:rsidRDefault="004C39CD"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c</w:t>
      </w:r>
      <w:r w:rsidRPr="004C39CD">
        <w:rPr>
          <w:rFonts w:ascii="Book Antiqua" w:eastAsia="Times New Roman" w:hAnsi="Book Antiqua" w:cs="Arial"/>
          <w:color w:val="000000"/>
          <w:spacing w:val="-5"/>
          <w:sz w:val="20"/>
          <w:szCs w:val="20"/>
          <w:shd w:val="clear" w:color="auto" w:fill="FFFFFF"/>
        </w:rPr>
        <w:t>) w przypadku odstąpienia od umowy przez Zamawiającego z przyczyn</w:t>
      </w:r>
      <w:r w:rsidR="00C01BD1">
        <w:rPr>
          <w:rFonts w:ascii="Book Antiqua" w:eastAsia="Times New Roman" w:hAnsi="Book Antiqua" w:cs="Arial"/>
          <w:color w:val="000000"/>
          <w:spacing w:val="-5"/>
          <w:sz w:val="20"/>
          <w:szCs w:val="20"/>
          <w:shd w:val="clear" w:color="auto" w:fill="FFFFFF"/>
        </w:rPr>
        <w:t xml:space="preserve"> leżących po stronie Wykonawcy</w:t>
      </w:r>
      <w:r w:rsidRPr="004C39CD">
        <w:rPr>
          <w:rFonts w:ascii="Book Antiqua" w:eastAsia="Times New Roman" w:hAnsi="Book Antiqua" w:cs="Arial"/>
          <w:color w:val="000000"/>
          <w:spacing w:val="-5"/>
          <w:sz w:val="20"/>
          <w:szCs w:val="20"/>
          <w:shd w:val="clear" w:color="auto" w:fill="FFFFFF"/>
        </w:rPr>
        <w:t>, w wysokości 15 % wynagrodzenia netto</w:t>
      </w:r>
      <w:r w:rsidR="00C01BD1">
        <w:rPr>
          <w:rFonts w:ascii="Book Antiqua" w:eastAsia="Times New Roman" w:hAnsi="Book Antiqua" w:cs="Arial"/>
          <w:color w:val="000000"/>
          <w:spacing w:val="-5"/>
          <w:sz w:val="20"/>
          <w:szCs w:val="20"/>
          <w:shd w:val="clear" w:color="auto" w:fill="FFFFFF"/>
        </w:rPr>
        <w:t>.</w:t>
      </w:r>
    </w:p>
    <w:p w:rsidR="00C01BD1" w:rsidRDefault="004C39CD"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d</w:t>
      </w:r>
      <w:r w:rsidRPr="004C39CD">
        <w:rPr>
          <w:rFonts w:ascii="Book Antiqua" w:eastAsia="Times New Roman" w:hAnsi="Book Antiqua" w:cs="Arial"/>
          <w:color w:val="000000"/>
          <w:spacing w:val="-5"/>
          <w:sz w:val="20"/>
          <w:szCs w:val="20"/>
          <w:shd w:val="clear" w:color="auto" w:fill="FFFFFF"/>
        </w:rPr>
        <w:t>) Łączna wysokość kar umownych nie może przekroczyć wa</w:t>
      </w:r>
      <w:r w:rsidR="00C01BD1">
        <w:rPr>
          <w:rFonts w:ascii="Book Antiqua" w:eastAsia="Times New Roman" w:hAnsi="Book Antiqua" w:cs="Arial"/>
          <w:color w:val="000000"/>
          <w:spacing w:val="-5"/>
          <w:sz w:val="20"/>
          <w:szCs w:val="20"/>
          <w:shd w:val="clear" w:color="auto" w:fill="FFFFFF"/>
        </w:rPr>
        <w:t>rtości 30% wynagrodzenia netto</w:t>
      </w:r>
      <w:r w:rsidR="00DC6F89">
        <w:rPr>
          <w:rFonts w:ascii="Book Antiqua" w:eastAsia="Times New Roman" w:hAnsi="Book Antiqua" w:cs="Arial"/>
          <w:color w:val="000000"/>
          <w:spacing w:val="-5"/>
          <w:sz w:val="20"/>
          <w:szCs w:val="20"/>
          <w:shd w:val="clear" w:color="auto" w:fill="FFFFFF"/>
        </w:rPr>
        <w:t>.</w:t>
      </w:r>
    </w:p>
    <w:p w:rsidR="004C39CD" w:rsidRPr="004C39CD" w:rsidRDefault="00C01BD1"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 xml:space="preserve">e) </w:t>
      </w:r>
      <w:r w:rsidR="004C39CD" w:rsidRPr="004C39CD">
        <w:rPr>
          <w:rFonts w:ascii="Book Antiqua" w:eastAsia="Times New Roman" w:hAnsi="Book Antiqua" w:cs="Arial"/>
          <w:color w:val="000000"/>
          <w:spacing w:val="-5"/>
          <w:sz w:val="20"/>
          <w:szCs w:val="20"/>
          <w:shd w:val="clear" w:color="auto" w:fill="FFFFFF"/>
        </w:rPr>
        <w:t>Zamawiający  zastrzega sobie prawo do żąda</w:t>
      </w:r>
      <w:bookmarkStart w:id="0" w:name="_GoBack"/>
      <w:bookmarkEnd w:id="0"/>
      <w:r w:rsidR="004C39CD" w:rsidRPr="004C39CD">
        <w:rPr>
          <w:rFonts w:ascii="Book Antiqua" w:eastAsia="Times New Roman" w:hAnsi="Book Antiqua" w:cs="Arial"/>
          <w:color w:val="000000"/>
          <w:spacing w:val="-5"/>
          <w:sz w:val="20"/>
          <w:szCs w:val="20"/>
          <w:shd w:val="clear" w:color="auto" w:fill="FFFFFF"/>
        </w:rPr>
        <w:t xml:space="preserve">nia od Wykonawcy – na zasadach ogólnych - odszkodowania uzupełniającego, jeżeli kary o których mowa w ust. 1 nie wyrównają wyrządzonej mu szkody. </w:t>
      </w:r>
    </w:p>
    <w:p w:rsidR="004C39CD" w:rsidRPr="004C39CD" w:rsidRDefault="00C01BD1" w:rsidP="004C39CD">
      <w:pPr>
        <w:spacing w:after="0" w:line="360" w:lineRule="auto"/>
        <w:contextualSpacing/>
        <w:jc w:val="both"/>
        <w:rPr>
          <w:rFonts w:ascii="Book Antiqua" w:eastAsia="Times New Roman" w:hAnsi="Book Antiqua" w:cs="Arial"/>
          <w:color w:val="000000"/>
          <w:spacing w:val="-5"/>
          <w:sz w:val="20"/>
          <w:szCs w:val="20"/>
          <w:shd w:val="clear" w:color="auto" w:fill="FFFFFF"/>
        </w:rPr>
      </w:pPr>
      <w:r>
        <w:rPr>
          <w:rFonts w:ascii="Book Antiqua" w:eastAsia="Times New Roman" w:hAnsi="Book Antiqua" w:cs="Arial"/>
          <w:color w:val="000000"/>
          <w:spacing w:val="-5"/>
          <w:sz w:val="20"/>
          <w:szCs w:val="20"/>
          <w:shd w:val="clear" w:color="auto" w:fill="FFFFFF"/>
        </w:rPr>
        <w:t xml:space="preserve">f) </w:t>
      </w:r>
      <w:r w:rsidR="004C39CD" w:rsidRPr="004C39CD">
        <w:rPr>
          <w:rFonts w:ascii="Book Antiqua" w:eastAsia="Times New Roman" w:hAnsi="Book Antiqua" w:cs="Arial"/>
          <w:color w:val="000000"/>
          <w:spacing w:val="-5"/>
          <w:sz w:val="20"/>
          <w:szCs w:val="20"/>
          <w:shd w:val="clear" w:color="auto" w:fill="FFFFFF"/>
        </w:rPr>
        <w:t>Wykonawca wyraża zgodę na potrącenie kar z przysługującego mu wynagrodzeni</w:t>
      </w:r>
      <w:r>
        <w:rPr>
          <w:rFonts w:ascii="Book Antiqua" w:eastAsia="Times New Roman" w:hAnsi="Book Antiqua" w:cs="Arial"/>
          <w:color w:val="000000"/>
          <w:spacing w:val="-5"/>
          <w:sz w:val="20"/>
          <w:szCs w:val="20"/>
          <w:shd w:val="clear" w:color="auto" w:fill="FFFFFF"/>
        </w:rPr>
        <w:t>a.</w:t>
      </w:r>
    </w:p>
    <w:p w:rsidR="0096689D"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A01754">
        <w:rPr>
          <w:rFonts w:ascii="Book Antiqua" w:eastAsia="Times New Roman" w:hAnsi="Book Antiqua" w:cs="Arial"/>
          <w:b/>
          <w:color w:val="000000"/>
          <w:spacing w:val="-5"/>
          <w:sz w:val="20"/>
          <w:szCs w:val="20"/>
          <w:shd w:val="clear" w:color="auto" w:fill="FFFFFF"/>
        </w:rPr>
        <w:t>3.</w:t>
      </w:r>
      <w:r w:rsidR="00C01BD1">
        <w:rPr>
          <w:rFonts w:ascii="Book Antiqua" w:eastAsia="Times New Roman" w:hAnsi="Book Antiqua" w:cs="Arial"/>
          <w:b/>
          <w:color w:val="000000"/>
          <w:spacing w:val="-5"/>
          <w:sz w:val="20"/>
          <w:szCs w:val="20"/>
          <w:shd w:val="clear" w:color="auto" w:fill="FFFFFF"/>
        </w:rPr>
        <w:t>11</w:t>
      </w:r>
      <w:r w:rsidRPr="00A01754">
        <w:rPr>
          <w:rFonts w:ascii="Book Antiqua" w:eastAsia="Times New Roman" w:hAnsi="Book Antiqua" w:cs="Arial"/>
          <w:color w:val="000000"/>
          <w:spacing w:val="-5"/>
          <w:sz w:val="20"/>
          <w:szCs w:val="20"/>
          <w:shd w:val="clear" w:color="auto" w:fill="FFFFFF"/>
        </w:rPr>
        <w:t xml:space="preserve"> Termin związania ofertą : 30 dni.</w:t>
      </w:r>
    </w:p>
    <w:p w:rsidR="0096689D" w:rsidRPr="00A01754" w:rsidRDefault="0096689D" w:rsidP="0096689D">
      <w:pPr>
        <w:spacing w:after="0" w:line="360" w:lineRule="auto"/>
        <w:contextualSpacing/>
        <w:jc w:val="both"/>
        <w:rPr>
          <w:rFonts w:ascii="Book Antiqua" w:eastAsia="Times New Roman" w:hAnsi="Book Antiqua" w:cs="Arial"/>
          <w:color w:val="000000"/>
          <w:spacing w:val="-5"/>
          <w:sz w:val="20"/>
          <w:szCs w:val="20"/>
          <w:shd w:val="clear" w:color="auto" w:fill="FFFFFF"/>
        </w:rPr>
      </w:pPr>
      <w:r w:rsidRPr="00740E54">
        <w:rPr>
          <w:rFonts w:ascii="Book Antiqua" w:eastAsia="Times New Roman" w:hAnsi="Book Antiqua" w:cs="Arial"/>
          <w:b/>
          <w:color w:val="000000"/>
          <w:spacing w:val="-5"/>
          <w:sz w:val="20"/>
          <w:szCs w:val="20"/>
          <w:shd w:val="clear" w:color="auto" w:fill="FFFFFF"/>
        </w:rPr>
        <w:t>3.</w:t>
      </w:r>
      <w:r w:rsidR="004C39CD">
        <w:rPr>
          <w:rFonts w:ascii="Book Antiqua" w:eastAsia="Times New Roman" w:hAnsi="Book Antiqua" w:cs="Arial"/>
          <w:b/>
          <w:color w:val="000000"/>
          <w:spacing w:val="-5"/>
          <w:sz w:val="20"/>
          <w:szCs w:val="20"/>
          <w:shd w:val="clear" w:color="auto" w:fill="FFFFFF"/>
        </w:rPr>
        <w:t>1</w:t>
      </w:r>
      <w:r w:rsidR="00C01BD1">
        <w:rPr>
          <w:rFonts w:ascii="Book Antiqua" w:eastAsia="Times New Roman" w:hAnsi="Book Antiqua" w:cs="Arial"/>
          <w:b/>
          <w:color w:val="000000"/>
          <w:spacing w:val="-5"/>
          <w:sz w:val="20"/>
          <w:szCs w:val="20"/>
          <w:shd w:val="clear" w:color="auto" w:fill="FFFFFF"/>
        </w:rPr>
        <w:t>2</w:t>
      </w:r>
      <w:r>
        <w:rPr>
          <w:rFonts w:ascii="Book Antiqua" w:eastAsia="Times New Roman" w:hAnsi="Book Antiqua" w:cs="Arial"/>
          <w:color w:val="000000"/>
          <w:spacing w:val="-5"/>
          <w:sz w:val="20"/>
          <w:szCs w:val="20"/>
          <w:shd w:val="clear" w:color="auto" w:fill="FFFFFF"/>
        </w:rPr>
        <w:t xml:space="preserve"> Zamówienie </w:t>
      </w:r>
      <w:r w:rsidR="00162C02">
        <w:rPr>
          <w:rFonts w:ascii="Book Antiqua" w:eastAsia="Times New Roman" w:hAnsi="Book Antiqua" w:cs="Arial"/>
          <w:color w:val="000000"/>
          <w:spacing w:val="-5"/>
          <w:sz w:val="20"/>
          <w:szCs w:val="20"/>
          <w:shd w:val="clear" w:color="auto" w:fill="FFFFFF"/>
        </w:rPr>
        <w:t xml:space="preserve">w części 1 </w:t>
      </w:r>
      <w:r>
        <w:rPr>
          <w:rFonts w:ascii="Book Antiqua" w:eastAsia="Times New Roman" w:hAnsi="Book Antiqua" w:cs="Arial"/>
          <w:color w:val="000000"/>
          <w:spacing w:val="-5"/>
          <w:sz w:val="20"/>
          <w:szCs w:val="20"/>
          <w:shd w:val="clear" w:color="auto" w:fill="FFFFFF"/>
        </w:rPr>
        <w:t>finansowane jest ze środków Funduszy Europejskich z  projektu „Inkubator Innowacyjności 4.0”.</w:t>
      </w:r>
    </w:p>
    <w:p w:rsidR="0096689D" w:rsidRPr="00A01754" w:rsidRDefault="0096689D" w:rsidP="0096689D">
      <w:pPr>
        <w:numPr>
          <w:ilvl w:val="0"/>
          <w:numId w:val="1"/>
        </w:numPr>
        <w:spacing w:after="0" w:line="360" w:lineRule="auto"/>
        <w:ind w:left="360"/>
        <w:jc w:val="both"/>
        <w:rPr>
          <w:rFonts w:ascii="Book Antiqua" w:eastAsia="Times New Roman" w:hAnsi="Book Antiqua" w:cs="Times New Roman"/>
          <w:sz w:val="20"/>
          <w:szCs w:val="20"/>
          <w:u w:val="single"/>
          <w:lang w:eastAsia="pl-PL"/>
        </w:rPr>
      </w:pPr>
      <w:r w:rsidRPr="00A01754">
        <w:rPr>
          <w:rFonts w:ascii="Book Antiqua" w:eastAsia="Times New Roman" w:hAnsi="Book Antiqua" w:cs="Times New Roman"/>
          <w:b/>
          <w:sz w:val="20"/>
          <w:szCs w:val="20"/>
          <w:lang w:eastAsia="pl-PL"/>
        </w:rPr>
        <w:t xml:space="preserve">Termin wykonania zamówienia: </w:t>
      </w:r>
    </w:p>
    <w:p w:rsidR="0096689D" w:rsidRPr="00A01754" w:rsidRDefault="0096689D" w:rsidP="0096689D">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 xml:space="preserve">do </w:t>
      </w:r>
      <w:r w:rsidR="004C39CD">
        <w:rPr>
          <w:rFonts w:ascii="Book Antiqua" w:eastAsia="Times New Roman" w:hAnsi="Book Antiqua" w:cs="Times New Roman"/>
          <w:sz w:val="20"/>
          <w:szCs w:val="20"/>
          <w:lang w:eastAsia="pl-PL"/>
        </w:rPr>
        <w:t xml:space="preserve">14 </w:t>
      </w:r>
      <w:r w:rsidRPr="00A01754">
        <w:rPr>
          <w:rFonts w:ascii="Book Antiqua" w:eastAsia="Times New Roman" w:hAnsi="Book Antiqua" w:cs="Times New Roman"/>
          <w:sz w:val="20"/>
          <w:szCs w:val="20"/>
          <w:lang w:eastAsia="pl-PL"/>
        </w:rPr>
        <w:t xml:space="preserve">dni kalendarzowych od </w:t>
      </w:r>
      <w:r w:rsidR="004C39CD">
        <w:rPr>
          <w:rFonts w:ascii="Book Antiqua" w:eastAsia="Times New Roman" w:hAnsi="Book Antiqua" w:cs="Times New Roman"/>
          <w:sz w:val="20"/>
          <w:szCs w:val="20"/>
          <w:lang w:eastAsia="pl-PL"/>
        </w:rPr>
        <w:t>przesłania zlecenia</w:t>
      </w:r>
      <w:r w:rsidRPr="00A01754">
        <w:rPr>
          <w:rFonts w:ascii="Book Antiqua" w:eastAsia="Times New Roman" w:hAnsi="Book Antiqua" w:cs="Times New Roman"/>
          <w:sz w:val="20"/>
          <w:szCs w:val="20"/>
          <w:lang w:eastAsia="pl-PL"/>
        </w:rPr>
        <w:t>.</w:t>
      </w:r>
      <w:r w:rsidRPr="00A01754">
        <w:rPr>
          <w:rFonts w:ascii="Book Antiqua" w:eastAsia="Times New Roman" w:hAnsi="Book Antiqua" w:cs="Times New Roman"/>
          <w:b/>
          <w:sz w:val="20"/>
          <w:szCs w:val="20"/>
          <w:lang w:eastAsia="pl-PL"/>
        </w:rPr>
        <w:t xml:space="preserve"> </w:t>
      </w:r>
    </w:p>
    <w:p w:rsidR="0096689D" w:rsidRPr="00A01754" w:rsidRDefault="0096689D" w:rsidP="0096689D">
      <w:pPr>
        <w:numPr>
          <w:ilvl w:val="0"/>
          <w:numId w:val="1"/>
        </w:numPr>
        <w:tabs>
          <w:tab w:val="clear" w:pos="720"/>
          <w:tab w:val="left" w:pos="426"/>
        </w:tabs>
        <w:spacing w:after="0" w:line="360" w:lineRule="auto"/>
        <w:ind w:left="0" w:firstLine="0"/>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b/>
          <w:sz w:val="20"/>
          <w:szCs w:val="20"/>
          <w:lang w:eastAsia="pl-PL"/>
        </w:rPr>
        <w:t xml:space="preserve"> Opis sposobu obliczania ceny:</w:t>
      </w:r>
      <w:r w:rsidRPr="00A01754">
        <w:rPr>
          <w:rFonts w:ascii="Book Antiqua" w:eastAsia="Times New Roman" w:hAnsi="Book Antiqua" w:cs="Times New Roman"/>
          <w:color w:val="000000"/>
          <w:sz w:val="20"/>
          <w:szCs w:val="20"/>
          <w:lang w:eastAsia="pl-PL"/>
        </w:rPr>
        <w:t xml:space="preserve"> </w:t>
      </w:r>
    </w:p>
    <w:p w:rsidR="0096689D" w:rsidRPr="00A01754" w:rsidRDefault="0096689D" w:rsidP="0096689D">
      <w:pPr>
        <w:tabs>
          <w:tab w:val="left" w:pos="426"/>
        </w:tabs>
        <w:spacing w:after="0" w:line="360" w:lineRule="auto"/>
        <w:jc w:val="both"/>
        <w:rPr>
          <w:rFonts w:ascii="Book Antiqua" w:eastAsia="Times New Roman" w:hAnsi="Book Antiqua" w:cs="Times New Roman"/>
          <w:bCs/>
          <w:iCs/>
          <w:color w:val="000000"/>
          <w:sz w:val="20"/>
          <w:szCs w:val="20"/>
          <w:lang w:eastAsia="pl-PL"/>
        </w:rPr>
      </w:pPr>
      <w:r w:rsidRPr="00A01754">
        <w:rPr>
          <w:rFonts w:ascii="Book Antiqua" w:eastAsia="Times New Roman" w:hAnsi="Book Antiqua" w:cs="Times New Roman"/>
          <w:color w:val="000000"/>
          <w:sz w:val="20"/>
          <w:szCs w:val="20"/>
          <w:lang w:eastAsia="pl-PL"/>
        </w:rPr>
        <w:t>W ofercie należy podać proponowaną cenę brutto w PLN za</w:t>
      </w:r>
      <w:r w:rsidRPr="00A01754">
        <w:rPr>
          <w:rFonts w:ascii="Book Antiqua" w:eastAsia="Times New Roman" w:hAnsi="Book Antiqua" w:cs="Times New Roman"/>
          <w:bCs/>
          <w:iCs/>
          <w:color w:val="000000"/>
          <w:sz w:val="20"/>
          <w:szCs w:val="20"/>
          <w:lang w:eastAsia="pl-PL"/>
        </w:rPr>
        <w:t xml:space="preserve"> całość wykonania przedmiotu zamówienia.</w:t>
      </w:r>
    </w:p>
    <w:p w:rsidR="0096689D" w:rsidRPr="00A01754" w:rsidRDefault="0096689D" w:rsidP="0096689D">
      <w:pPr>
        <w:tabs>
          <w:tab w:val="left" w:pos="426"/>
        </w:tabs>
        <w:spacing w:after="0" w:line="360" w:lineRule="auto"/>
        <w:jc w:val="both"/>
        <w:rPr>
          <w:rFonts w:ascii="Book Antiqua" w:eastAsia="Times New Roman" w:hAnsi="Book Antiqua" w:cs="Times New Roman"/>
          <w:color w:val="000000"/>
          <w:sz w:val="20"/>
          <w:szCs w:val="20"/>
          <w:lang w:eastAsia="pl-PL"/>
        </w:rPr>
      </w:pPr>
      <w:r w:rsidRPr="00A01754">
        <w:rPr>
          <w:rFonts w:ascii="Book Antiqua" w:eastAsia="Times New Roman" w:hAnsi="Book Antiqua" w:cs="Times New Roman"/>
          <w:color w:val="000000"/>
          <w:sz w:val="20"/>
          <w:szCs w:val="20"/>
          <w:lang w:eastAsia="pl-PL"/>
        </w:rPr>
        <w:t>Cena powinna zawierać wszystkie koszty związane z realizacją zamówienia, w tym koszty dostawy, transportu, rozładunku  itp. towaru do  miejsca wskazanego przez Zamawiającego.</w:t>
      </w:r>
    </w:p>
    <w:p w:rsidR="0096689D" w:rsidRPr="00A01754" w:rsidRDefault="0096689D" w:rsidP="0096689D">
      <w:pPr>
        <w:tabs>
          <w:tab w:val="left" w:pos="426"/>
        </w:tabs>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6. Kryteria wyboru oferty:</w:t>
      </w:r>
    </w:p>
    <w:p w:rsidR="0096689D" w:rsidRPr="00A01754" w:rsidRDefault="0096689D" w:rsidP="0096689D">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6.1. Zamawiający oceni i porówna jedynie te oferty, które:</w:t>
      </w:r>
    </w:p>
    <w:p w:rsidR="0096689D" w:rsidRPr="00A01754" w:rsidRDefault="0096689D" w:rsidP="0096689D">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a) zostaną złożone przez Wykonawców nie wykluczonych przez Zamawiającego z niniejszego postępowania;</w:t>
      </w:r>
    </w:p>
    <w:p w:rsidR="0096689D" w:rsidRPr="00A01754" w:rsidRDefault="0096689D" w:rsidP="0096689D">
      <w:pPr>
        <w:tabs>
          <w:tab w:val="left" w:pos="426"/>
        </w:tabs>
        <w:spacing w:after="0" w:line="360" w:lineRule="auto"/>
        <w:ind w:left="360" w:hanging="360"/>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      b) nie zostaną odrzucone przez Zamawiającego.</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Oferty zostaną ocenione przez Zamawiającego w oparciu o następujące kryteria i ich znaczenie:</w:t>
      </w:r>
    </w:p>
    <w:tbl>
      <w:tblPr>
        <w:tblW w:w="0" w:type="auto"/>
        <w:tblInd w:w="1308" w:type="dxa"/>
        <w:tblLayout w:type="fixed"/>
        <w:tblLook w:val="04A0" w:firstRow="1" w:lastRow="0" w:firstColumn="1" w:lastColumn="0" w:noHBand="0" w:noVBand="1"/>
      </w:tblPr>
      <w:tblGrid>
        <w:gridCol w:w="1830"/>
        <w:gridCol w:w="3360"/>
        <w:gridCol w:w="1316"/>
      </w:tblGrid>
      <w:tr w:rsidR="0096689D" w:rsidRPr="00A01754" w:rsidTr="00DA0A80">
        <w:tc>
          <w:tcPr>
            <w:tcW w:w="1830" w:type="dxa"/>
            <w:tcBorders>
              <w:top w:val="single" w:sz="4" w:space="0" w:color="000000"/>
              <w:left w:val="single" w:sz="4" w:space="0" w:color="000000"/>
              <w:bottom w:val="single" w:sz="4" w:space="0" w:color="000000"/>
              <w:right w:val="nil"/>
            </w:tcBorders>
            <w:vAlign w:val="center"/>
            <w:hideMark/>
          </w:tcPr>
          <w:p w:rsidR="0096689D" w:rsidRPr="00A01754" w:rsidRDefault="0096689D" w:rsidP="00DA0A80">
            <w:pPr>
              <w:tabs>
                <w:tab w:val="left" w:pos="0"/>
              </w:tabs>
              <w:spacing w:after="0" w:line="360" w:lineRule="auto"/>
              <w:ind w:right="783"/>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Lp.</w:t>
            </w:r>
          </w:p>
        </w:tc>
        <w:tc>
          <w:tcPr>
            <w:tcW w:w="3360" w:type="dxa"/>
            <w:tcBorders>
              <w:top w:val="single" w:sz="4" w:space="0" w:color="000000"/>
              <w:left w:val="single" w:sz="4" w:space="0" w:color="000000"/>
              <w:bottom w:val="single" w:sz="4" w:space="0" w:color="000000"/>
              <w:right w:val="nil"/>
            </w:tcBorders>
            <w:vAlign w:val="center"/>
            <w:hideMark/>
          </w:tcPr>
          <w:p w:rsidR="0096689D" w:rsidRPr="00A01754" w:rsidRDefault="0096689D" w:rsidP="00DA0A80">
            <w:pPr>
              <w:spacing w:after="0" w:line="360" w:lineRule="auto"/>
              <w:jc w:val="both"/>
              <w:rPr>
                <w:rFonts w:ascii="Book Antiqua" w:eastAsia="Times New Roman" w:hAnsi="Book Antiqua" w:cs="Book Antiqua"/>
                <w:b/>
                <w:bCs/>
                <w:color w:val="000000"/>
                <w:spacing w:val="-3"/>
                <w:sz w:val="20"/>
                <w:szCs w:val="20"/>
              </w:rPr>
            </w:pPr>
            <w:r w:rsidRPr="00A01754">
              <w:rPr>
                <w:rFonts w:ascii="Book Antiqua" w:eastAsia="Times New Roman" w:hAnsi="Book Antiqua" w:cs="Book Antiqua"/>
                <w:b/>
                <w:bCs/>
                <w:color w:val="000000"/>
                <w:spacing w:val="-3"/>
                <w:sz w:val="20"/>
                <w:szCs w:val="20"/>
              </w:rPr>
              <w:t xml:space="preserve">                 KRYTERIUM</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96689D" w:rsidRPr="00A01754" w:rsidRDefault="0096689D" w:rsidP="00DA0A80">
            <w:pPr>
              <w:spacing w:after="0" w:line="360" w:lineRule="auto"/>
              <w:jc w:val="both"/>
              <w:rPr>
                <w:rFonts w:ascii="Book Antiqua" w:eastAsia="Times New Roman" w:hAnsi="Book Antiqua" w:cs="Times New Roman"/>
                <w:sz w:val="20"/>
                <w:szCs w:val="20"/>
              </w:rPr>
            </w:pPr>
            <w:r w:rsidRPr="00A01754">
              <w:rPr>
                <w:rFonts w:ascii="Book Antiqua" w:eastAsia="Times New Roman" w:hAnsi="Book Antiqua" w:cs="Book Antiqua"/>
                <w:b/>
                <w:bCs/>
                <w:color w:val="000000"/>
                <w:spacing w:val="-3"/>
                <w:sz w:val="20"/>
                <w:szCs w:val="20"/>
              </w:rPr>
              <w:t>WAGA</w:t>
            </w:r>
          </w:p>
        </w:tc>
      </w:tr>
      <w:tr w:rsidR="0096689D" w:rsidRPr="00A01754" w:rsidTr="00DA0A80">
        <w:tc>
          <w:tcPr>
            <w:tcW w:w="1830" w:type="dxa"/>
            <w:tcBorders>
              <w:top w:val="single" w:sz="4" w:space="0" w:color="000000"/>
              <w:left w:val="single" w:sz="4" w:space="0" w:color="000000"/>
              <w:bottom w:val="single" w:sz="4" w:space="0" w:color="000000"/>
              <w:right w:val="nil"/>
            </w:tcBorders>
            <w:vAlign w:val="center"/>
          </w:tcPr>
          <w:p w:rsidR="0096689D" w:rsidRPr="00A01754" w:rsidRDefault="0096689D" w:rsidP="00DA0A80">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96689D" w:rsidRPr="00A01754" w:rsidRDefault="0096689D" w:rsidP="00DA0A80">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Cena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96689D" w:rsidRPr="00A01754" w:rsidRDefault="00C01BD1" w:rsidP="00DA0A80">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8</w:t>
            </w:r>
            <w:r w:rsidR="0096689D" w:rsidRPr="00A01754">
              <w:rPr>
                <w:rFonts w:ascii="Book Antiqua" w:eastAsia="Times New Roman" w:hAnsi="Book Antiqua" w:cs="Book Antiqua"/>
                <w:bCs/>
                <w:color w:val="000000"/>
                <w:spacing w:val="-3"/>
                <w:sz w:val="20"/>
                <w:szCs w:val="20"/>
              </w:rPr>
              <w:t>0%</w:t>
            </w:r>
          </w:p>
        </w:tc>
      </w:tr>
      <w:tr w:rsidR="0096689D" w:rsidRPr="00A01754" w:rsidTr="00DA0A80">
        <w:tc>
          <w:tcPr>
            <w:tcW w:w="1830" w:type="dxa"/>
            <w:tcBorders>
              <w:top w:val="single" w:sz="4" w:space="0" w:color="000000"/>
              <w:left w:val="single" w:sz="4" w:space="0" w:color="000000"/>
              <w:bottom w:val="single" w:sz="4" w:space="0" w:color="000000"/>
              <w:right w:val="nil"/>
            </w:tcBorders>
            <w:vAlign w:val="center"/>
          </w:tcPr>
          <w:p w:rsidR="0096689D" w:rsidRPr="00A01754" w:rsidRDefault="0096689D" w:rsidP="00DA0A80">
            <w:pPr>
              <w:numPr>
                <w:ilvl w:val="0"/>
                <w:numId w:val="2"/>
              </w:numPr>
              <w:suppressAutoHyphens/>
              <w:snapToGrid w:val="0"/>
              <w:spacing w:after="0" w:line="360" w:lineRule="auto"/>
              <w:rPr>
                <w:rFonts w:ascii="Book Antiqua" w:eastAsia="Times New Roman" w:hAnsi="Book Antiqua" w:cs="Book Antiqua"/>
                <w:b/>
                <w:bCs/>
                <w:color w:val="000000"/>
                <w:spacing w:val="-3"/>
                <w:sz w:val="20"/>
                <w:szCs w:val="20"/>
                <w:lang w:eastAsia="ar-SA"/>
              </w:rPr>
            </w:pPr>
          </w:p>
        </w:tc>
        <w:tc>
          <w:tcPr>
            <w:tcW w:w="3360" w:type="dxa"/>
            <w:tcBorders>
              <w:top w:val="single" w:sz="4" w:space="0" w:color="000000"/>
              <w:left w:val="single" w:sz="4" w:space="0" w:color="000000"/>
              <w:bottom w:val="single" w:sz="4" w:space="0" w:color="000000"/>
              <w:right w:val="nil"/>
            </w:tcBorders>
            <w:vAlign w:val="center"/>
            <w:hideMark/>
          </w:tcPr>
          <w:p w:rsidR="0096689D" w:rsidRPr="00A01754" w:rsidRDefault="0096689D" w:rsidP="00DA0A80">
            <w:pPr>
              <w:spacing w:after="0"/>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Cs/>
                <w:color w:val="000000"/>
                <w:spacing w:val="-3"/>
                <w:sz w:val="20"/>
                <w:szCs w:val="20"/>
              </w:rPr>
              <w:t>Termin realizacji zamówienia</w:t>
            </w: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96689D" w:rsidRPr="00A01754" w:rsidRDefault="00C01BD1" w:rsidP="00DA0A80">
            <w:pPr>
              <w:spacing w:after="0" w:line="360" w:lineRule="auto"/>
              <w:jc w:val="center"/>
              <w:rPr>
                <w:rFonts w:ascii="Book Antiqua" w:eastAsia="Times New Roman" w:hAnsi="Book Antiqua" w:cs="Times New Roman"/>
                <w:sz w:val="20"/>
                <w:szCs w:val="20"/>
              </w:rPr>
            </w:pPr>
            <w:r>
              <w:rPr>
                <w:rFonts w:ascii="Book Antiqua" w:eastAsia="Times New Roman" w:hAnsi="Book Antiqua" w:cs="Book Antiqua"/>
                <w:bCs/>
                <w:color w:val="000000"/>
                <w:spacing w:val="-3"/>
                <w:sz w:val="20"/>
                <w:szCs w:val="20"/>
              </w:rPr>
              <w:t>2</w:t>
            </w:r>
            <w:r w:rsidR="0096689D" w:rsidRPr="00A01754">
              <w:rPr>
                <w:rFonts w:ascii="Book Antiqua" w:eastAsia="Times New Roman" w:hAnsi="Book Antiqua" w:cs="Book Antiqua"/>
                <w:bCs/>
                <w:color w:val="000000"/>
                <w:spacing w:val="-3"/>
                <w:sz w:val="20"/>
                <w:szCs w:val="20"/>
              </w:rPr>
              <w:t>0%</w:t>
            </w:r>
          </w:p>
        </w:tc>
      </w:tr>
      <w:tr w:rsidR="0096689D" w:rsidRPr="00A01754" w:rsidTr="00DA0A80">
        <w:tc>
          <w:tcPr>
            <w:tcW w:w="1830" w:type="dxa"/>
            <w:tcBorders>
              <w:top w:val="single" w:sz="4" w:space="0" w:color="000000"/>
              <w:left w:val="single" w:sz="4" w:space="0" w:color="000000"/>
              <w:bottom w:val="single" w:sz="4" w:space="0" w:color="000000"/>
              <w:right w:val="nil"/>
            </w:tcBorders>
            <w:vAlign w:val="center"/>
            <w:hideMark/>
          </w:tcPr>
          <w:p w:rsidR="0096689D" w:rsidRPr="00A01754" w:rsidRDefault="0096689D" w:rsidP="00DA0A80">
            <w:pPr>
              <w:spacing w:after="0" w:line="360" w:lineRule="auto"/>
              <w:jc w:val="center"/>
              <w:rPr>
                <w:rFonts w:ascii="Book Antiqua" w:eastAsia="Times New Roman" w:hAnsi="Book Antiqua" w:cs="Book Antiqua"/>
                <w:bCs/>
                <w:color w:val="000000"/>
                <w:spacing w:val="-3"/>
                <w:sz w:val="20"/>
                <w:szCs w:val="20"/>
              </w:rPr>
            </w:pPr>
            <w:r w:rsidRPr="00A01754">
              <w:rPr>
                <w:rFonts w:ascii="Book Antiqua" w:eastAsia="Times New Roman" w:hAnsi="Book Antiqua" w:cs="Book Antiqua"/>
                <w:b/>
                <w:bCs/>
                <w:color w:val="000000"/>
                <w:spacing w:val="-3"/>
                <w:sz w:val="20"/>
                <w:szCs w:val="20"/>
              </w:rPr>
              <w:t>RAZEM:</w:t>
            </w:r>
          </w:p>
        </w:tc>
        <w:tc>
          <w:tcPr>
            <w:tcW w:w="3360" w:type="dxa"/>
            <w:tcBorders>
              <w:top w:val="single" w:sz="4" w:space="0" w:color="000000"/>
              <w:left w:val="single" w:sz="4" w:space="0" w:color="000000"/>
              <w:bottom w:val="single" w:sz="4" w:space="0" w:color="000000"/>
              <w:right w:val="nil"/>
            </w:tcBorders>
            <w:vAlign w:val="center"/>
          </w:tcPr>
          <w:p w:rsidR="0096689D" w:rsidRPr="00A01754" w:rsidRDefault="0096689D" w:rsidP="00DA0A80">
            <w:pPr>
              <w:snapToGrid w:val="0"/>
              <w:spacing w:after="0" w:line="360" w:lineRule="auto"/>
              <w:jc w:val="center"/>
              <w:rPr>
                <w:rFonts w:ascii="Book Antiqua" w:eastAsia="Times New Roman" w:hAnsi="Book Antiqua" w:cs="Book Antiqua"/>
                <w:bCs/>
                <w:color w:val="000000"/>
                <w:spacing w:val="-3"/>
                <w:sz w:val="20"/>
                <w:szCs w:val="20"/>
              </w:rPr>
            </w:pPr>
          </w:p>
        </w:tc>
        <w:tc>
          <w:tcPr>
            <w:tcW w:w="1316" w:type="dxa"/>
            <w:tcBorders>
              <w:top w:val="single" w:sz="4" w:space="0" w:color="000000"/>
              <w:left w:val="single" w:sz="4" w:space="0" w:color="000000"/>
              <w:bottom w:val="single" w:sz="4" w:space="0" w:color="000000"/>
              <w:right w:val="single" w:sz="4" w:space="0" w:color="000000"/>
            </w:tcBorders>
            <w:vAlign w:val="center"/>
            <w:hideMark/>
          </w:tcPr>
          <w:p w:rsidR="0096689D" w:rsidRPr="00A01754" w:rsidRDefault="0096689D" w:rsidP="00DA0A80">
            <w:pPr>
              <w:spacing w:after="0" w:line="360" w:lineRule="auto"/>
              <w:jc w:val="center"/>
              <w:rPr>
                <w:rFonts w:ascii="Book Antiqua" w:eastAsia="Times New Roman" w:hAnsi="Book Antiqua" w:cs="Times New Roman"/>
                <w:sz w:val="20"/>
                <w:szCs w:val="20"/>
              </w:rPr>
            </w:pPr>
            <w:r w:rsidRPr="00A01754">
              <w:rPr>
                <w:rFonts w:ascii="Book Antiqua" w:eastAsia="Times New Roman" w:hAnsi="Book Antiqua" w:cs="Book Antiqua"/>
                <w:bCs/>
                <w:color w:val="000000"/>
                <w:spacing w:val="-3"/>
                <w:sz w:val="20"/>
                <w:szCs w:val="20"/>
              </w:rPr>
              <w:t>100%</w:t>
            </w:r>
          </w:p>
        </w:tc>
      </w:tr>
    </w:tbl>
    <w:p w:rsidR="0096689D" w:rsidRPr="00A01754"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Obliczenia w poszczególnych kryteriach dokonane będą z dokładnością do dwóch miejsc po przecinku. </w:t>
      </w:r>
    </w:p>
    <w:p w:rsidR="0096689D" w:rsidRPr="00A01754" w:rsidRDefault="0096689D" w:rsidP="0096689D">
      <w:pPr>
        <w:tabs>
          <w:tab w:val="left" w:pos="0"/>
          <w:tab w:val="left" w:pos="284"/>
        </w:tabs>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Oceny Zamawiający dokona na podstawie następujących wzorów:</w:t>
      </w:r>
    </w:p>
    <w:p w:rsidR="0096689D" w:rsidRPr="00A01754" w:rsidRDefault="0096689D" w:rsidP="0096689D">
      <w:pPr>
        <w:tabs>
          <w:tab w:val="left" w:pos="0"/>
          <w:tab w:val="left" w:pos="284"/>
        </w:tabs>
        <w:autoSpaceDE w:val="0"/>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bCs/>
          <w:color w:val="000000"/>
          <w:sz w:val="20"/>
          <w:szCs w:val="20"/>
          <w:lang w:eastAsia="pl-PL"/>
        </w:rPr>
        <w:t>dla kryterium</w:t>
      </w:r>
      <w:r w:rsidRPr="00A01754">
        <w:rPr>
          <w:rFonts w:ascii="Book Antiqua" w:eastAsia="Times New Roman" w:hAnsi="Book Antiqua" w:cs="Book Antiqua"/>
          <w:color w:val="000000"/>
          <w:sz w:val="20"/>
          <w:szCs w:val="20"/>
          <w:lang w:eastAsia="pl-PL"/>
        </w:rPr>
        <w:t xml:space="preserve"> „</w:t>
      </w:r>
      <w:r w:rsidRPr="00A01754">
        <w:rPr>
          <w:rFonts w:ascii="Book Antiqua" w:eastAsia="Times New Roman" w:hAnsi="Book Antiqua" w:cs="Book Antiqua"/>
          <w:b/>
          <w:bCs/>
          <w:color w:val="000000"/>
          <w:sz w:val="20"/>
          <w:szCs w:val="20"/>
          <w:lang w:eastAsia="pl-PL"/>
        </w:rPr>
        <w:t>cena”</w:t>
      </w:r>
      <w:r w:rsidRPr="00A01754">
        <w:rPr>
          <w:rFonts w:ascii="Book Antiqua" w:eastAsia="Times New Roman" w:hAnsi="Book Antiqua" w:cs="Book Antiqua"/>
          <w:color w:val="000000"/>
          <w:sz w:val="20"/>
          <w:szCs w:val="20"/>
          <w:lang w:eastAsia="pl-PL"/>
        </w:rPr>
        <w:t xml:space="preserve">: C= </w:t>
      </w:r>
      <w:proofErr w:type="spellStart"/>
      <w:r w:rsidRPr="00A01754">
        <w:rPr>
          <w:rFonts w:ascii="Book Antiqua" w:eastAsia="Times New Roman" w:hAnsi="Book Antiqua" w:cs="Book Antiqua"/>
          <w:color w:val="000000"/>
          <w:sz w:val="20"/>
          <w:szCs w:val="20"/>
          <w:lang w:eastAsia="pl-PL"/>
        </w:rPr>
        <w:t>C</w:t>
      </w:r>
      <w:r w:rsidRPr="00A01754">
        <w:rPr>
          <w:rFonts w:ascii="Book Antiqua" w:eastAsia="Times New Roman" w:hAnsi="Book Antiqua" w:cs="Book Antiqua"/>
          <w:color w:val="000000"/>
          <w:sz w:val="20"/>
          <w:szCs w:val="20"/>
          <w:vertAlign w:val="subscript"/>
          <w:lang w:eastAsia="pl-PL"/>
        </w:rPr>
        <w:t>n</w:t>
      </w:r>
      <w:proofErr w:type="spellEnd"/>
      <w:r w:rsidRPr="00A01754">
        <w:rPr>
          <w:rFonts w:ascii="Book Antiqua" w:eastAsia="Times New Roman" w:hAnsi="Book Antiqua" w:cs="Book Antiqua"/>
          <w:color w:val="000000"/>
          <w:sz w:val="20"/>
          <w:szCs w:val="20"/>
          <w:lang w:eastAsia="pl-PL"/>
        </w:rPr>
        <w:t xml:space="preserve"> / C</w:t>
      </w:r>
      <w:r w:rsidRPr="00A01754">
        <w:rPr>
          <w:rFonts w:ascii="Book Antiqua" w:eastAsia="Times New Roman" w:hAnsi="Book Antiqua" w:cs="Book Antiqua"/>
          <w:color w:val="000000"/>
          <w:sz w:val="20"/>
          <w:szCs w:val="20"/>
          <w:vertAlign w:val="subscript"/>
          <w:lang w:eastAsia="pl-PL"/>
        </w:rPr>
        <w:t>o</w:t>
      </w:r>
      <w:r w:rsidRPr="00A01754">
        <w:rPr>
          <w:rFonts w:ascii="Book Antiqua" w:eastAsia="Times New Roman" w:hAnsi="Book Antiqua" w:cs="Book Antiqua"/>
          <w:color w:val="000000"/>
          <w:sz w:val="20"/>
          <w:szCs w:val="20"/>
          <w:lang w:eastAsia="pl-PL"/>
        </w:rPr>
        <w:t xml:space="preserve"> x 100 pkt x </w:t>
      </w:r>
      <w:r w:rsidR="00C01BD1">
        <w:rPr>
          <w:rFonts w:ascii="Book Antiqua" w:eastAsia="Times New Roman" w:hAnsi="Book Antiqua" w:cs="Book Antiqua"/>
          <w:color w:val="000000"/>
          <w:sz w:val="20"/>
          <w:szCs w:val="20"/>
          <w:lang w:eastAsia="pl-PL"/>
        </w:rPr>
        <w:t>8</w:t>
      </w:r>
      <w:r w:rsidRPr="00A01754">
        <w:rPr>
          <w:rFonts w:ascii="Book Antiqua" w:eastAsia="Times New Roman" w:hAnsi="Book Antiqua" w:cs="Book Antiqua"/>
          <w:color w:val="000000"/>
          <w:sz w:val="20"/>
          <w:szCs w:val="20"/>
          <w:lang w:eastAsia="pl-PL"/>
        </w:rPr>
        <w:t>0%</w:t>
      </w:r>
    </w:p>
    <w:p w:rsidR="0096689D" w:rsidRPr="00A01754" w:rsidRDefault="0096689D" w:rsidP="0096689D">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sz w:val="20"/>
          <w:szCs w:val="20"/>
          <w:lang w:eastAsia="pl-PL"/>
        </w:rPr>
        <w:t>gdzie:</w:t>
      </w:r>
    </w:p>
    <w:p w:rsidR="0096689D" w:rsidRPr="00A01754" w:rsidRDefault="0096689D" w:rsidP="0096689D">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sz w:val="20"/>
          <w:szCs w:val="20"/>
          <w:lang w:eastAsia="pl-PL"/>
        </w:rPr>
        <w:t xml:space="preserve"> = przyznane     punkty za cenę</w:t>
      </w:r>
    </w:p>
    <w:p w:rsidR="0096689D" w:rsidRPr="00A01754" w:rsidRDefault="0096689D" w:rsidP="0096689D">
      <w:pPr>
        <w:tabs>
          <w:tab w:val="left" w:pos="0"/>
          <w:tab w:val="left" w:pos="284"/>
        </w:tabs>
        <w:autoSpaceDE w:val="0"/>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n</w:t>
      </w:r>
      <w:proofErr w:type="spellEnd"/>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najniższa cena ofertowa (brutto) spośród ważnych ofert</w:t>
      </w:r>
    </w:p>
    <w:p w:rsidR="0096689D" w:rsidRPr="00A01754" w:rsidRDefault="0096689D" w:rsidP="0096689D">
      <w:pPr>
        <w:tabs>
          <w:tab w:val="left" w:pos="0"/>
          <w:tab w:val="left" w:pos="284"/>
        </w:tabs>
        <w:autoSpaceDE w:val="0"/>
        <w:spacing w:after="0" w:line="360" w:lineRule="auto"/>
        <w:jc w:val="both"/>
        <w:rPr>
          <w:rFonts w:ascii="Book Antiqua" w:eastAsia="Times New Roman" w:hAnsi="Book Antiqua" w:cs="Book Antiqua"/>
          <w:b/>
          <w:sz w:val="20"/>
          <w:szCs w:val="20"/>
          <w:lang w:eastAsia="pl-PL"/>
        </w:rPr>
      </w:pPr>
      <w:r w:rsidRPr="00A01754">
        <w:rPr>
          <w:rFonts w:ascii="Book Antiqua" w:eastAsia="Times New Roman" w:hAnsi="Book Antiqua" w:cs="Book Antiqua"/>
          <w:b/>
          <w:bCs/>
          <w:sz w:val="20"/>
          <w:szCs w:val="20"/>
          <w:lang w:eastAsia="pl-PL"/>
        </w:rPr>
        <w:t>C</w:t>
      </w:r>
      <w:r w:rsidRPr="00A01754">
        <w:rPr>
          <w:rFonts w:ascii="Book Antiqua" w:eastAsia="Times New Roman" w:hAnsi="Book Antiqua" w:cs="Book Antiqua"/>
          <w:b/>
          <w:bCs/>
          <w:sz w:val="20"/>
          <w:szCs w:val="20"/>
          <w:vertAlign w:val="subscript"/>
          <w:lang w:eastAsia="pl-PL"/>
        </w:rPr>
        <w:t>o</w:t>
      </w:r>
      <w:r w:rsidRPr="00A01754">
        <w:rPr>
          <w:rFonts w:ascii="Book Antiqua" w:eastAsia="Times New Roman" w:hAnsi="Book Antiqua" w:cs="Book Antiqua"/>
          <w:sz w:val="20"/>
          <w:szCs w:val="20"/>
          <w:vertAlign w:val="subscript"/>
          <w:lang w:eastAsia="pl-PL"/>
        </w:rPr>
        <w:t xml:space="preserve"> </w:t>
      </w:r>
      <w:r w:rsidRPr="00A01754">
        <w:rPr>
          <w:rFonts w:ascii="Book Antiqua" w:eastAsia="Times New Roman" w:hAnsi="Book Antiqua" w:cs="Book Antiqua"/>
          <w:sz w:val="20"/>
          <w:szCs w:val="20"/>
          <w:lang w:eastAsia="pl-PL"/>
        </w:rPr>
        <w:t>= cena oferty ocenianej</w:t>
      </w:r>
    </w:p>
    <w:p w:rsidR="0096689D" w:rsidRPr="00A01754" w:rsidRDefault="0096689D" w:rsidP="0096689D">
      <w:pPr>
        <w:spacing w:after="0" w:line="360" w:lineRule="auto"/>
        <w:jc w:val="both"/>
        <w:rPr>
          <w:rFonts w:ascii="Book Antiqua" w:eastAsia="Times New Roman" w:hAnsi="Book Antiqua" w:cs="Book Antiqua"/>
          <w:b/>
          <w:sz w:val="20"/>
          <w:szCs w:val="20"/>
          <w:lang w:eastAsia="pl-PL"/>
        </w:rPr>
      </w:pPr>
    </w:p>
    <w:p w:rsidR="0096689D" w:rsidRPr="00A01754"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Opis kryterium:</w:t>
      </w:r>
    </w:p>
    <w:p w:rsidR="0096689D" w:rsidRPr="00A01754"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Cena to wartość wyrażona w jednostkach pieniężnych uwzględniająca podatek VAT oraz podatek akcyzowy jeżeli na podstawie odrębnych przepisów sprzedaż podlega obciążeniu podatkiem VAT oraz podatkiem akcyzowym.</w:t>
      </w:r>
    </w:p>
    <w:p w:rsidR="0096689D" w:rsidRPr="00A01754" w:rsidRDefault="0096689D" w:rsidP="0096689D">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sz w:val="20"/>
          <w:szCs w:val="20"/>
          <w:lang w:eastAsia="pl-PL"/>
        </w:rPr>
        <w:t xml:space="preserve">W kryterium tym Wykonawca może otrzymać maksymalnie </w:t>
      </w:r>
      <w:r w:rsidR="00C01BD1">
        <w:rPr>
          <w:rFonts w:ascii="Book Antiqua" w:eastAsia="Times New Roman" w:hAnsi="Book Antiqua" w:cs="Book Antiqua"/>
          <w:sz w:val="20"/>
          <w:szCs w:val="20"/>
          <w:lang w:eastAsia="pl-PL"/>
        </w:rPr>
        <w:t>8</w:t>
      </w:r>
      <w:r w:rsidRPr="00A01754">
        <w:rPr>
          <w:rFonts w:ascii="Book Antiqua" w:eastAsia="Times New Roman" w:hAnsi="Book Antiqua" w:cs="Book Antiqua"/>
          <w:sz w:val="20"/>
          <w:szCs w:val="20"/>
          <w:lang w:eastAsia="pl-PL"/>
        </w:rPr>
        <w:t>0 pkt.</w:t>
      </w:r>
    </w:p>
    <w:p w:rsidR="0096689D" w:rsidRPr="00A01754" w:rsidRDefault="0096689D" w:rsidP="0096689D">
      <w:pPr>
        <w:spacing w:after="0" w:line="360" w:lineRule="auto"/>
        <w:jc w:val="both"/>
        <w:rPr>
          <w:rFonts w:ascii="Book Antiqua" w:eastAsia="Times New Roman" w:hAnsi="Book Antiqua" w:cs="Book Antiqua"/>
          <w:b/>
          <w:bCs/>
          <w:color w:val="000000"/>
          <w:sz w:val="20"/>
          <w:szCs w:val="20"/>
          <w:lang w:eastAsia="pl-PL"/>
        </w:rPr>
      </w:pPr>
    </w:p>
    <w:p w:rsidR="0096689D" w:rsidRPr="00A01754" w:rsidRDefault="0096689D" w:rsidP="0096689D">
      <w:pPr>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rPr>
        <w:t xml:space="preserve">dla kryterium „termin realizacji zamówienia”: </w:t>
      </w:r>
    </w:p>
    <w:p w:rsidR="0096689D" w:rsidRPr="00A01754" w:rsidRDefault="0096689D" w:rsidP="0096689D">
      <w:pPr>
        <w:tabs>
          <w:tab w:val="left" w:pos="0"/>
          <w:tab w:val="left" w:pos="142"/>
          <w:tab w:val="left" w:pos="284"/>
        </w:tabs>
        <w:suppressAutoHyphens/>
        <w:spacing w:after="0"/>
        <w:rPr>
          <w:rFonts w:ascii="Book Antiqua" w:eastAsia="Times New Roman" w:hAnsi="Book Antiqua" w:cs="Book Antiqua"/>
          <w:sz w:val="20"/>
          <w:szCs w:val="20"/>
        </w:rPr>
      </w:pPr>
    </w:p>
    <w:p w:rsidR="0096689D" w:rsidRPr="00A01754" w:rsidRDefault="0096689D" w:rsidP="0096689D">
      <w:pPr>
        <w:suppressAutoHyphens/>
        <w:autoSpaceDE w:val="0"/>
        <w:autoSpaceDN w:val="0"/>
        <w:adjustRightInd w:val="0"/>
        <w:spacing w:after="0" w:line="240" w:lineRule="auto"/>
        <w:rPr>
          <w:rFonts w:ascii="Book Antiqua" w:eastAsia="Times New Roman" w:hAnsi="Book Antiqua" w:cs="Century Gothic"/>
          <w:sz w:val="20"/>
          <w:szCs w:val="20"/>
          <w:lang w:eastAsia="ar-SA"/>
        </w:rPr>
      </w:pPr>
      <w:r w:rsidRPr="00A01754">
        <w:rPr>
          <w:rFonts w:ascii="Book Antiqua" w:eastAsia="Times New Roman" w:hAnsi="Book Antiqua" w:cs="Book Antiqua"/>
          <w:sz w:val="20"/>
          <w:szCs w:val="20"/>
          <w:lang w:eastAsia="pl-PL"/>
        </w:rPr>
        <w:t xml:space="preserve">                                                    </w:t>
      </w:r>
      <w:r w:rsidRPr="00A01754">
        <w:rPr>
          <w:rFonts w:ascii="Book Antiqua" w:eastAsia="Times New Roman" w:hAnsi="Book Antiqua" w:cs="Book Antiqua"/>
          <w:b/>
          <w:sz w:val="20"/>
          <w:szCs w:val="20"/>
          <w:lang w:eastAsia="pl-PL"/>
        </w:rPr>
        <w:t>T</w:t>
      </w:r>
      <w:r w:rsidRPr="00A01754">
        <w:rPr>
          <w:rFonts w:ascii="Book Antiqua" w:eastAsia="Times New Roman" w:hAnsi="Book Antiqua" w:cs="Book Antiqua"/>
          <w:b/>
          <w:sz w:val="20"/>
          <w:szCs w:val="20"/>
          <w:vertAlign w:val="subscript"/>
          <w:lang w:eastAsia="pl-PL"/>
        </w:rPr>
        <w:t>b</w:t>
      </w:r>
      <w:r w:rsidRPr="00A01754">
        <w:rPr>
          <w:rFonts w:ascii="Book Antiqua" w:eastAsia="Times New Roman" w:hAnsi="Book Antiqua" w:cs="Century Gothic"/>
          <w:b/>
          <w:sz w:val="20"/>
          <w:szCs w:val="20"/>
          <w:lang w:eastAsia="ar-SA"/>
        </w:rPr>
        <w:t xml:space="preserve"> </w:t>
      </w:r>
      <w:r w:rsidRPr="00A01754">
        <w:rPr>
          <w:rFonts w:ascii="Book Antiqua" w:eastAsia="Times New Roman" w:hAnsi="Book Antiqua" w:cs="Century Gothic"/>
          <w:sz w:val="20"/>
          <w:szCs w:val="20"/>
          <w:lang w:eastAsia="ar-SA"/>
        </w:rPr>
        <w:t xml:space="preserve">-  liczba punktów przyznana za                                                                  </w:t>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r>
      <w:r w:rsidRPr="00A01754">
        <w:rPr>
          <w:rFonts w:ascii="Book Antiqua" w:eastAsia="Times New Roman" w:hAnsi="Book Antiqua" w:cs="Century Gothic"/>
          <w:sz w:val="20"/>
          <w:szCs w:val="20"/>
          <w:lang w:eastAsia="ar-SA"/>
        </w:rPr>
        <w:tab/>
        <w:t xml:space="preserve">   termin realizacji w badanej ofercie</w:t>
      </w:r>
    </w:p>
    <w:p w:rsidR="0096689D" w:rsidRPr="00A01754" w:rsidRDefault="0096689D" w:rsidP="0096689D">
      <w:pPr>
        <w:suppressAutoHyphens/>
        <w:autoSpaceDE w:val="0"/>
        <w:autoSpaceDN w:val="0"/>
        <w:adjustRightInd w:val="0"/>
        <w:spacing w:after="0" w:line="160" w:lineRule="atLeast"/>
        <w:jc w:val="both"/>
        <w:rPr>
          <w:rFonts w:ascii="Book Antiqua" w:eastAsia="Times New Roman" w:hAnsi="Book Antiqua" w:cs="Century Gothic"/>
          <w:sz w:val="20"/>
          <w:szCs w:val="20"/>
          <w:lang w:eastAsia="ar-SA"/>
        </w:rPr>
      </w:pPr>
      <w:r w:rsidRPr="00A01754">
        <w:rPr>
          <w:rFonts w:ascii="Book Antiqua" w:eastAsia="Times New Roman" w:hAnsi="Book Antiqua" w:cs="Century Gothic"/>
          <w:b/>
          <w:bCs/>
          <w:sz w:val="20"/>
          <w:szCs w:val="20"/>
          <w:lang w:eastAsia="ar-SA"/>
        </w:rPr>
        <w:t>Ocena punktowa (</w:t>
      </w:r>
      <w:proofErr w:type="spellStart"/>
      <w:r w:rsidRPr="00A01754">
        <w:rPr>
          <w:rFonts w:ascii="Book Antiqua" w:eastAsia="Times New Roman" w:hAnsi="Book Antiqua" w:cs="Century Gothic"/>
          <w:b/>
          <w:bCs/>
          <w:sz w:val="20"/>
          <w:szCs w:val="20"/>
          <w:lang w:eastAsia="ar-SA"/>
        </w:rPr>
        <w:t>Td</w:t>
      </w:r>
      <w:proofErr w:type="spellEnd"/>
      <w:r w:rsidRPr="00A01754">
        <w:rPr>
          <w:rFonts w:ascii="Book Antiqua" w:eastAsia="Times New Roman" w:hAnsi="Book Antiqua" w:cs="Century Gothic"/>
          <w:b/>
          <w:bCs/>
          <w:sz w:val="20"/>
          <w:szCs w:val="20"/>
          <w:lang w:eastAsia="ar-SA"/>
        </w:rPr>
        <w:t xml:space="preserve">) </w:t>
      </w:r>
      <w:r w:rsidRPr="00A01754">
        <w:rPr>
          <w:rFonts w:ascii="Book Antiqua" w:eastAsia="Times New Roman" w:hAnsi="Book Antiqua" w:cs="Century Gothic"/>
          <w:sz w:val="20"/>
          <w:szCs w:val="20"/>
          <w:lang w:eastAsia="ar-SA"/>
        </w:rPr>
        <w:t xml:space="preserve">= -------------------------------------------------------------- x 100 pkt x </w:t>
      </w:r>
      <w:r w:rsidR="00C01BD1">
        <w:rPr>
          <w:rFonts w:ascii="Book Antiqua" w:eastAsia="Times New Roman" w:hAnsi="Book Antiqua" w:cs="Century Gothic"/>
          <w:sz w:val="20"/>
          <w:szCs w:val="20"/>
          <w:lang w:eastAsia="ar-SA"/>
        </w:rPr>
        <w:t>2</w:t>
      </w:r>
      <w:r w:rsidRPr="00A01754">
        <w:rPr>
          <w:rFonts w:ascii="Book Antiqua" w:eastAsia="Times New Roman" w:hAnsi="Book Antiqua" w:cs="Century Gothic"/>
          <w:sz w:val="20"/>
          <w:szCs w:val="20"/>
          <w:lang w:eastAsia="ar-SA"/>
        </w:rPr>
        <w:t>0%</w:t>
      </w: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 xml:space="preserve">                                                    </w:t>
      </w:r>
      <w:proofErr w:type="spellStart"/>
      <w:r w:rsidRPr="00A01754">
        <w:rPr>
          <w:rFonts w:ascii="Book Antiqua" w:eastAsia="Times New Roman" w:hAnsi="Book Antiqua" w:cs="Times New Roman"/>
          <w:b/>
          <w:sz w:val="20"/>
          <w:szCs w:val="20"/>
          <w:lang w:eastAsia="ar-SA"/>
        </w:rPr>
        <w:t>Tmax</w:t>
      </w:r>
      <w:proofErr w:type="spellEnd"/>
      <w:r w:rsidRPr="00A01754">
        <w:rPr>
          <w:rFonts w:ascii="Book Antiqua" w:eastAsia="Times New Roman" w:hAnsi="Book Antiqua" w:cs="Times New Roman"/>
          <w:b/>
          <w:sz w:val="20"/>
          <w:szCs w:val="20"/>
          <w:lang w:eastAsia="ar-SA"/>
        </w:rPr>
        <w:t xml:space="preserve"> </w:t>
      </w:r>
      <w:r w:rsidRPr="00A01754">
        <w:rPr>
          <w:rFonts w:ascii="Book Antiqua" w:eastAsia="Times New Roman" w:hAnsi="Book Antiqua" w:cs="Times New Roman"/>
          <w:sz w:val="20"/>
          <w:szCs w:val="20"/>
          <w:lang w:eastAsia="ar-SA"/>
        </w:rPr>
        <w:t xml:space="preserve">-  maksymalna liczba </w:t>
      </w: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r>
      <w:r w:rsidRPr="00A01754">
        <w:rPr>
          <w:rFonts w:ascii="Book Antiqua" w:eastAsia="Times New Roman" w:hAnsi="Book Antiqua" w:cs="Times New Roman"/>
          <w:sz w:val="20"/>
          <w:szCs w:val="20"/>
          <w:lang w:eastAsia="ar-SA"/>
        </w:rPr>
        <w:tab/>
        <w:t xml:space="preserve">punktów spośród badanych ofert  </w:t>
      </w: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sz w:val="20"/>
          <w:szCs w:val="20"/>
          <w:lang w:eastAsia="ar-SA"/>
        </w:rPr>
      </w:pPr>
    </w:p>
    <w:p w:rsidR="00C01BD1" w:rsidRDefault="00C01BD1" w:rsidP="0096689D">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p>
    <w:p w:rsidR="00C01BD1" w:rsidRDefault="00C01BD1" w:rsidP="0096689D">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r w:rsidRPr="00A01754">
        <w:rPr>
          <w:rFonts w:ascii="Book Antiqua" w:eastAsia="Times New Roman" w:hAnsi="Book Antiqua" w:cs="Times New Roman"/>
          <w:b/>
          <w:bCs/>
          <w:sz w:val="20"/>
          <w:szCs w:val="20"/>
          <w:u w:val="single"/>
          <w:lang w:eastAsia="ar-SA"/>
        </w:rPr>
        <w:t>Zasady przyznawania punktów w kryterium „termin realizacji zamówienia”:</w:t>
      </w:r>
    </w:p>
    <w:p w:rsidR="0096689D" w:rsidRPr="00A01754" w:rsidRDefault="0096689D" w:rsidP="0096689D">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u w:val="single"/>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1985"/>
        <w:gridCol w:w="1843"/>
        <w:gridCol w:w="1984"/>
      </w:tblGrid>
      <w:tr w:rsidR="0096689D" w:rsidRPr="002C6E12" w:rsidTr="00DA0A80">
        <w:trPr>
          <w:trHeight w:val="871"/>
        </w:trPr>
        <w:tc>
          <w:tcPr>
            <w:tcW w:w="2943" w:type="dxa"/>
            <w:tcBorders>
              <w:top w:val="single" w:sz="4" w:space="0" w:color="auto"/>
              <w:left w:val="single" w:sz="4" w:space="0" w:color="auto"/>
              <w:bottom w:val="single" w:sz="4" w:space="0" w:color="auto"/>
              <w:right w:val="single" w:sz="4" w:space="0" w:color="auto"/>
            </w:tcBorders>
            <w:hideMark/>
          </w:tcPr>
          <w:p w:rsidR="0096689D" w:rsidRPr="002C6E12" w:rsidRDefault="0096689D" w:rsidP="00C01BD1">
            <w:pPr>
              <w:shd w:val="clear" w:color="auto" w:fill="FFFFFF"/>
              <w:tabs>
                <w:tab w:val="left" w:pos="715"/>
              </w:tabs>
              <w:suppressAutoHyphens/>
              <w:spacing w:after="0" w:line="160" w:lineRule="atLeast"/>
              <w:jc w:val="both"/>
              <w:rPr>
                <w:rFonts w:ascii="Book Antiqua" w:eastAsia="Times New Roman" w:hAnsi="Book Antiqua" w:cs="Times New Roman"/>
                <w:b/>
                <w:bCs/>
                <w:sz w:val="20"/>
                <w:szCs w:val="20"/>
                <w:lang w:eastAsia="ar-SA"/>
              </w:rPr>
            </w:pPr>
            <w:r w:rsidRPr="002C6E12">
              <w:rPr>
                <w:rFonts w:ascii="Book Antiqua" w:eastAsia="Times New Roman" w:hAnsi="Book Antiqua" w:cs="Times New Roman"/>
                <w:b/>
                <w:bCs/>
                <w:sz w:val="20"/>
                <w:szCs w:val="20"/>
                <w:lang w:eastAsia="ar-SA"/>
              </w:rPr>
              <w:t xml:space="preserve">Termin realizacji liczony od </w:t>
            </w:r>
            <w:r w:rsidR="00C01BD1">
              <w:rPr>
                <w:rFonts w:ascii="Book Antiqua" w:eastAsia="Times New Roman" w:hAnsi="Book Antiqua" w:cs="Times New Roman"/>
                <w:b/>
                <w:bCs/>
                <w:sz w:val="20"/>
                <w:szCs w:val="20"/>
                <w:lang w:eastAsia="ar-SA"/>
              </w:rPr>
              <w:t>dnia przesłania zlecenia</w:t>
            </w:r>
            <w:r w:rsidRPr="002C6E12">
              <w:rPr>
                <w:rFonts w:ascii="Book Antiqua" w:eastAsia="Times New Roman" w:hAnsi="Book Antiqua" w:cs="Times New Roman"/>
                <w:b/>
                <w:bCs/>
                <w:sz w:val="20"/>
                <w:szCs w:val="20"/>
                <w:lang w:eastAsia="ar-SA"/>
              </w:rPr>
              <w:t xml:space="preserve"> do dostarczenia towaru  </w:t>
            </w:r>
          </w:p>
        </w:tc>
        <w:tc>
          <w:tcPr>
            <w:tcW w:w="1985" w:type="dxa"/>
            <w:tcBorders>
              <w:top w:val="single" w:sz="4" w:space="0" w:color="auto"/>
              <w:left w:val="single" w:sz="4" w:space="0" w:color="auto"/>
              <w:bottom w:val="single" w:sz="4" w:space="0" w:color="auto"/>
              <w:right w:val="single" w:sz="4" w:space="0" w:color="auto"/>
            </w:tcBorders>
          </w:tcPr>
          <w:p w:rsidR="0096689D" w:rsidRPr="002C6E12" w:rsidRDefault="0096689D" w:rsidP="00DA0A80">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96689D" w:rsidRPr="002C6E12" w:rsidRDefault="0096689D" w:rsidP="00C01BD1">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do </w:t>
            </w:r>
            <w:r w:rsidR="00C01BD1">
              <w:rPr>
                <w:rFonts w:ascii="Book Antiqua" w:eastAsia="Times New Roman" w:hAnsi="Book Antiqua" w:cs="Times New Roman"/>
                <w:bCs/>
                <w:sz w:val="20"/>
                <w:szCs w:val="20"/>
                <w:lang w:eastAsia="ar-SA"/>
              </w:rPr>
              <w:t>7</w:t>
            </w:r>
            <w:r w:rsidRPr="002C6E12">
              <w:rPr>
                <w:rFonts w:ascii="Book Antiqua" w:eastAsia="Times New Roman" w:hAnsi="Book Antiqua" w:cs="Times New Roman"/>
                <w:bCs/>
                <w:sz w:val="20"/>
                <w:szCs w:val="20"/>
                <w:lang w:eastAsia="ar-SA"/>
              </w:rPr>
              <w:t xml:space="preserve"> dni kalendarzowych</w:t>
            </w:r>
          </w:p>
        </w:tc>
        <w:tc>
          <w:tcPr>
            <w:tcW w:w="1843" w:type="dxa"/>
            <w:tcBorders>
              <w:top w:val="single" w:sz="4" w:space="0" w:color="auto"/>
              <w:left w:val="single" w:sz="4" w:space="0" w:color="auto"/>
              <w:bottom w:val="single" w:sz="4" w:space="0" w:color="auto"/>
              <w:right w:val="single" w:sz="4" w:space="0" w:color="auto"/>
            </w:tcBorders>
          </w:tcPr>
          <w:p w:rsidR="0096689D" w:rsidRPr="002C6E12" w:rsidRDefault="0096689D" w:rsidP="00DA0A80">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p>
          <w:p w:rsidR="0096689D" w:rsidRPr="002C6E12" w:rsidRDefault="0096689D" w:rsidP="00C01BD1">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w:t>
            </w:r>
            <w:r w:rsidR="00C01BD1">
              <w:rPr>
                <w:rFonts w:ascii="Book Antiqua" w:eastAsia="Times New Roman" w:hAnsi="Book Antiqua" w:cs="Times New Roman"/>
                <w:bCs/>
                <w:sz w:val="20"/>
                <w:szCs w:val="20"/>
                <w:lang w:eastAsia="ar-SA"/>
              </w:rPr>
              <w:t>8</w:t>
            </w:r>
            <w:r w:rsidRPr="002C6E12">
              <w:rPr>
                <w:rFonts w:ascii="Book Antiqua" w:eastAsia="Times New Roman" w:hAnsi="Book Antiqua" w:cs="Times New Roman"/>
                <w:bCs/>
                <w:sz w:val="20"/>
                <w:szCs w:val="20"/>
                <w:lang w:eastAsia="ar-SA"/>
              </w:rPr>
              <w:t xml:space="preserve"> do </w:t>
            </w:r>
            <w:r w:rsidR="00C01BD1">
              <w:rPr>
                <w:rFonts w:ascii="Book Antiqua" w:eastAsia="Times New Roman" w:hAnsi="Book Antiqua" w:cs="Times New Roman"/>
                <w:bCs/>
                <w:sz w:val="20"/>
                <w:szCs w:val="20"/>
                <w:lang w:eastAsia="ar-SA"/>
              </w:rPr>
              <w:t>10</w:t>
            </w:r>
            <w:r w:rsidRPr="002C6E12">
              <w:rPr>
                <w:rFonts w:ascii="Book Antiqua" w:eastAsia="Times New Roman" w:hAnsi="Book Antiqua" w:cs="Times New Roman"/>
                <w:bCs/>
                <w:sz w:val="20"/>
                <w:szCs w:val="20"/>
                <w:lang w:eastAsia="ar-SA"/>
              </w:rPr>
              <w:t xml:space="preserve">  dni kalendarzowych</w:t>
            </w:r>
          </w:p>
        </w:tc>
        <w:tc>
          <w:tcPr>
            <w:tcW w:w="1984" w:type="dxa"/>
            <w:tcBorders>
              <w:top w:val="single" w:sz="4" w:space="0" w:color="auto"/>
              <w:left w:val="single" w:sz="4" w:space="0" w:color="auto"/>
              <w:bottom w:val="single" w:sz="4" w:space="0" w:color="auto"/>
              <w:right w:val="single" w:sz="4" w:space="0" w:color="auto"/>
            </w:tcBorders>
          </w:tcPr>
          <w:p w:rsidR="0096689D" w:rsidRPr="002C6E12" w:rsidRDefault="0096689D" w:rsidP="00DA0A80">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p>
          <w:p w:rsidR="0096689D" w:rsidRPr="002C6E12" w:rsidRDefault="0096689D" w:rsidP="00C01BD1">
            <w:pPr>
              <w:shd w:val="clear" w:color="auto" w:fill="FFFFFF"/>
              <w:tabs>
                <w:tab w:val="left" w:pos="715"/>
              </w:tabs>
              <w:suppressAutoHyphens/>
              <w:spacing w:after="0" w:line="160" w:lineRule="atLeast"/>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Od </w:t>
            </w:r>
            <w:r w:rsidR="00C01BD1">
              <w:rPr>
                <w:rFonts w:ascii="Book Antiqua" w:eastAsia="Times New Roman" w:hAnsi="Book Antiqua" w:cs="Times New Roman"/>
                <w:bCs/>
                <w:sz w:val="20"/>
                <w:szCs w:val="20"/>
                <w:lang w:eastAsia="ar-SA"/>
              </w:rPr>
              <w:t>11</w:t>
            </w:r>
            <w:r w:rsidRPr="002C6E12">
              <w:rPr>
                <w:rFonts w:ascii="Book Antiqua" w:eastAsia="Times New Roman" w:hAnsi="Book Antiqua" w:cs="Times New Roman"/>
                <w:bCs/>
                <w:sz w:val="20"/>
                <w:szCs w:val="20"/>
                <w:lang w:eastAsia="ar-SA"/>
              </w:rPr>
              <w:t xml:space="preserve"> do </w:t>
            </w:r>
            <w:r w:rsidR="00C01BD1">
              <w:rPr>
                <w:rFonts w:ascii="Book Antiqua" w:eastAsia="Times New Roman" w:hAnsi="Book Antiqua" w:cs="Times New Roman"/>
                <w:bCs/>
                <w:sz w:val="20"/>
                <w:szCs w:val="20"/>
                <w:lang w:eastAsia="ar-SA"/>
              </w:rPr>
              <w:t>14</w:t>
            </w:r>
            <w:r w:rsidRPr="002C6E12">
              <w:rPr>
                <w:rFonts w:ascii="Book Antiqua" w:eastAsia="Times New Roman" w:hAnsi="Book Antiqua" w:cs="Times New Roman"/>
                <w:bCs/>
                <w:sz w:val="20"/>
                <w:szCs w:val="20"/>
                <w:lang w:eastAsia="ar-SA"/>
              </w:rPr>
              <w:t xml:space="preserve"> dni kalendarzowych</w:t>
            </w:r>
          </w:p>
        </w:tc>
      </w:tr>
      <w:tr w:rsidR="0096689D" w:rsidRPr="00A01754" w:rsidTr="00DA0A80">
        <w:tc>
          <w:tcPr>
            <w:tcW w:w="2943" w:type="dxa"/>
            <w:tcBorders>
              <w:top w:val="single" w:sz="4" w:space="0" w:color="auto"/>
              <w:left w:val="single" w:sz="4" w:space="0" w:color="auto"/>
              <w:bottom w:val="single" w:sz="4" w:space="0" w:color="auto"/>
              <w:right w:val="single" w:sz="4" w:space="0" w:color="auto"/>
            </w:tcBorders>
            <w:hideMark/>
          </w:tcPr>
          <w:p w:rsidR="0096689D" w:rsidRPr="002C6E12" w:rsidRDefault="0096689D" w:rsidP="00DA0A80">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 xml:space="preserve">Liczba punktów </w:t>
            </w:r>
          </w:p>
        </w:tc>
        <w:tc>
          <w:tcPr>
            <w:tcW w:w="1985" w:type="dxa"/>
            <w:tcBorders>
              <w:top w:val="single" w:sz="4" w:space="0" w:color="auto"/>
              <w:left w:val="single" w:sz="4" w:space="0" w:color="auto"/>
              <w:bottom w:val="single" w:sz="4" w:space="0" w:color="auto"/>
              <w:right w:val="single" w:sz="4" w:space="0" w:color="auto"/>
            </w:tcBorders>
            <w:hideMark/>
          </w:tcPr>
          <w:p w:rsidR="0096689D" w:rsidRPr="002C6E12" w:rsidRDefault="0096689D" w:rsidP="00DA0A80">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10</w:t>
            </w:r>
          </w:p>
        </w:tc>
        <w:tc>
          <w:tcPr>
            <w:tcW w:w="1843" w:type="dxa"/>
            <w:tcBorders>
              <w:top w:val="single" w:sz="4" w:space="0" w:color="auto"/>
              <w:left w:val="single" w:sz="4" w:space="0" w:color="auto"/>
              <w:bottom w:val="single" w:sz="4" w:space="0" w:color="auto"/>
              <w:right w:val="single" w:sz="4" w:space="0" w:color="auto"/>
            </w:tcBorders>
            <w:hideMark/>
          </w:tcPr>
          <w:p w:rsidR="0096689D" w:rsidRPr="002C6E12" w:rsidRDefault="0096689D" w:rsidP="00DA0A80">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5</w:t>
            </w:r>
          </w:p>
        </w:tc>
        <w:tc>
          <w:tcPr>
            <w:tcW w:w="1984" w:type="dxa"/>
            <w:tcBorders>
              <w:top w:val="single" w:sz="4" w:space="0" w:color="auto"/>
              <w:left w:val="single" w:sz="4" w:space="0" w:color="auto"/>
              <w:bottom w:val="single" w:sz="4" w:space="0" w:color="auto"/>
              <w:right w:val="single" w:sz="4" w:space="0" w:color="auto"/>
            </w:tcBorders>
            <w:hideMark/>
          </w:tcPr>
          <w:p w:rsidR="0096689D" w:rsidRPr="00A01754" w:rsidRDefault="0096689D" w:rsidP="00DA0A80">
            <w:pPr>
              <w:shd w:val="clear" w:color="auto" w:fill="FFFFFF"/>
              <w:tabs>
                <w:tab w:val="left" w:pos="715"/>
              </w:tabs>
              <w:suppressAutoHyphens/>
              <w:spacing w:after="0" w:line="160" w:lineRule="atLeast"/>
              <w:jc w:val="both"/>
              <w:rPr>
                <w:rFonts w:ascii="Book Antiqua" w:eastAsia="Times New Roman" w:hAnsi="Book Antiqua" w:cs="Times New Roman"/>
                <w:bCs/>
                <w:sz w:val="20"/>
                <w:szCs w:val="20"/>
                <w:lang w:eastAsia="ar-SA"/>
              </w:rPr>
            </w:pPr>
            <w:r w:rsidRPr="002C6E12">
              <w:rPr>
                <w:rFonts w:ascii="Book Antiqua" w:eastAsia="Times New Roman" w:hAnsi="Book Antiqua" w:cs="Times New Roman"/>
                <w:bCs/>
                <w:sz w:val="20"/>
                <w:szCs w:val="20"/>
                <w:lang w:eastAsia="ar-SA"/>
              </w:rPr>
              <w:t>1</w:t>
            </w:r>
          </w:p>
        </w:tc>
      </w:tr>
    </w:tbl>
    <w:p w:rsidR="0096689D" w:rsidRPr="00A01754" w:rsidRDefault="0096689D" w:rsidP="0096689D">
      <w:pPr>
        <w:tabs>
          <w:tab w:val="left" w:pos="567"/>
        </w:tabs>
        <w:suppressAutoHyphens/>
        <w:spacing w:after="0" w:line="360" w:lineRule="auto"/>
        <w:ind w:right="-1"/>
        <w:jc w:val="both"/>
        <w:rPr>
          <w:rFonts w:ascii="Book Antiqua" w:eastAsia="Times New Roman" w:hAnsi="Book Antiqua" w:cs="Times New Roman"/>
          <w:sz w:val="20"/>
          <w:szCs w:val="20"/>
          <w:lang w:eastAsia="ar-SA"/>
        </w:rPr>
      </w:pPr>
    </w:p>
    <w:p w:rsidR="0096689D" w:rsidRPr="00A01754" w:rsidRDefault="0096689D" w:rsidP="0096689D">
      <w:pPr>
        <w:tabs>
          <w:tab w:val="left" w:pos="0"/>
          <w:tab w:val="left" w:pos="142"/>
          <w:tab w:val="left" w:pos="284"/>
        </w:tabs>
        <w:suppressAutoHyphens/>
        <w:spacing w:after="0"/>
        <w:rPr>
          <w:rFonts w:ascii="Book Antiqua" w:eastAsia="Times New Roman" w:hAnsi="Book Antiqua" w:cs="Book Antiqua"/>
          <w:b/>
          <w:sz w:val="20"/>
          <w:szCs w:val="20"/>
        </w:rPr>
      </w:pPr>
      <w:r w:rsidRPr="00A01754">
        <w:rPr>
          <w:rFonts w:ascii="Book Antiqua" w:eastAsia="Times New Roman" w:hAnsi="Book Antiqua" w:cs="Book Antiqua"/>
          <w:b/>
          <w:sz w:val="20"/>
          <w:szCs w:val="20"/>
        </w:rPr>
        <w:t>Opis kryterium:</w:t>
      </w:r>
    </w:p>
    <w:p w:rsidR="0096689D" w:rsidRPr="00A01754" w:rsidRDefault="0096689D" w:rsidP="0096689D">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Zamawiający dla potrzeb wyliczenia punktacji w tym kryterium ustala minimalną </w:t>
      </w:r>
      <w:r w:rsidRPr="00A01754">
        <w:rPr>
          <w:rFonts w:ascii="Book Antiqua" w:eastAsia="Times New Roman" w:hAnsi="Book Antiqua" w:cs="Arial"/>
          <w:sz w:val="20"/>
          <w:szCs w:val="20"/>
          <w:lang w:eastAsia="pl-PL"/>
        </w:rPr>
        <w:br/>
        <w:t>i maksymalną ilość dni jaka będzie brana pod uwagę.</w:t>
      </w:r>
    </w:p>
    <w:p w:rsidR="0096689D" w:rsidRDefault="0096689D" w:rsidP="0096689D">
      <w:pPr>
        <w:autoSpaceDE w:val="0"/>
        <w:autoSpaceDN w:val="0"/>
        <w:adjustRightInd w:val="0"/>
        <w:spacing w:after="0" w:line="360" w:lineRule="auto"/>
        <w:jc w:val="both"/>
        <w:rPr>
          <w:rFonts w:ascii="Book Antiqua" w:eastAsia="Times New Roman" w:hAnsi="Book Antiqua" w:cs="Arial"/>
          <w:sz w:val="20"/>
          <w:szCs w:val="20"/>
          <w:lang w:eastAsia="pl-PL"/>
        </w:rPr>
      </w:pPr>
      <w:r w:rsidRPr="00A01754">
        <w:rPr>
          <w:rFonts w:ascii="Book Antiqua" w:eastAsia="Times New Roman" w:hAnsi="Book Antiqua" w:cs="Arial"/>
          <w:sz w:val="20"/>
          <w:szCs w:val="20"/>
          <w:lang w:eastAsia="pl-PL"/>
        </w:rPr>
        <w:t xml:space="preserve">Minimalny termin realizacji </w:t>
      </w:r>
      <w:r w:rsidRPr="002C6E12">
        <w:rPr>
          <w:rFonts w:ascii="Book Antiqua" w:eastAsia="Times New Roman" w:hAnsi="Book Antiqua" w:cs="Arial"/>
          <w:sz w:val="20"/>
          <w:szCs w:val="20"/>
          <w:lang w:eastAsia="pl-PL"/>
        </w:rPr>
        <w:t xml:space="preserve">zamówienia to </w:t>
      </w:r>
      <w:r w:rsidR="00C01BD1">
        <w:rPr>
          <w:rFonts w:ascii="Book Antiqua" w:eastAsia="Times New Roman" w:hAnsi="Book Antiqua" w:cs="Arial"/>
          <w:sz w:val="20"/>
          <w:szCs w:val="20"/>
          <w:lang w:eastAsia="pl-PL"/>
        </w:rPr>
        <w:t>7</w:t>
      </w:r>
      <w:r w:rsidRPr="002C6E12">
        <w:rPr>
          <w:rFonts w:ascii="Book Antiqua" w:eastAsia="Times New Roman" w:hAnsi="Book Antiqua" w:cs="Arial"/>
          <w:sz w:val="20"/>
          <w:szCs w:val="20"/>
          <w:lang w:eastAsia="pl-PL"/>
        </w:rPr>
        <w:t xml:space="preserve"> dni</w:t>
      </w:r>
      <w:r w:rsidRPr="00A01754">
        <w:rPr>
          <w:rFonts w:ascii="Book Antiqua" w:eastAsia="Times New Roman" w:hAnsi="Book Antiqua" w:cs="Arial"/>
          <w:sz w:val="20"/>
          <w:szCs w:val="20"/>
          <w:lang w:eastAsia="pl-PL"/>
        </w:rPr>
        <w:t xml:space="preserve"> kalendarzow</w:t>
      </w:r>
      <w:r>
        <w:rPr>
          <w:rFonts w:ascii="Book Antiqua" w:eastAsia="Times New Roman" w:hAnsi="Book Antiqua" w:cs="Arial"/>
          <w:sz w:val="20"/>
          <w:szCs w:val="20"/>
          <w:lang w:eastAsia="pl-PL"/>
        </w:rPr>
        <w:t>ych</w:t>
      </w:r>
      <w:r w:rsidRPr="00A01754">
        <w:rPr>
          <w:rFonts w:ascii="Book Antiqua" w:eastAsia="Times New Roman" w:hAnsi="Book Antiqua" w:cs="Arial"/>
          <w:sz w:val="20"/>
          <w:szCs w:val="20"/>
          <w:lang w:eastAsia="pl-PL"/>
        </w:rPr>
        <w:t xml:space="preserve">, a maksymalny termin realizacji zamówienia to </w:t>
      </w:r>
      <w:r w:rsidR="00C01BD1">
        <w:rPr>
          <w:rFonts w:ascii="Book Antiqua" w:eastAsia="Times New Roman" w:hAnsi="Book Antiqua" w:cs="Arial"/>
          <w:sz w:val="20"/>
          <w:szCs w:val="20"/>
          <w:lang w:eastAsia="pl-PL"/>
        </w:rPr>
        <w:t>14</w:t>
      </w:r>
      <w:r w:rsidRPr="00A01754">
        <w:rPr>
          <w:rFonts w:ascii="Book Antiqua" w:eastAsia="Times New Roman" w:hAnsi="Book Antiqua" w:cs="Arial"/>
          <w:sz w:val="20"/>
          <w:szCs w:val="20"/>
          <w:lang w:eastAsia="pl-PL"/>
        </w:rPr>
        <w:t xml:space="preserve"> dni kalendarzowych liczony od dnia </w:t>
      </w:r>
      <w:r w:rsidR="00C01BD1">
        <w:rPr>
          <w:rFonts w:ascii="Book Antiqua" w:eastAsia="Times New Roman" w:hAnsi="Book Antiqua" w:cs="Arial"/>
          <w:sz w:val="20"/>
          <w:szCs w:val="20"/>
          <w:lang w:eastAsia="pl-PL"/>
        </w:rPr>
        <w:t>przesłania zlecenia</w:t>
      </w:r>
      <w:r w:rsidRPr="00A01754">
        <w:rPr>
          <w:rFonts w:ascii="Book Antiqua" w:eastAsia="Times New Roman" w:hAnsi="Book Antiqua" w:cs="Arial"/>
          <w:sz w:val="20"/>
          <w:szCs w:val="20"/>
          <w:lang w:eastAsia="pl-PL"/>
        </w:rPr>
        <w:t xml:space="preserve"> do dnia dostarczenia towaru przez Wykonawcę do miejsca wskazanego przez Zamawiającego. Wykonawca, który złoży ofertę z najkrótszym terminem dostawy otrzyma w tym kryterium</w:t>
      </w:r>
      <w:r>
        <w:rPr>
          <w:rFonts w:ascii="Book Antiqua" w:eastAsia="Times New Roman" w:hAnsi="Book Antiqua" w:cs="Arial"/>
          <w:sz w:val="20"/>
          <w:szCs w:val="20"/>
          <w:lang w:eastAsia="pl-PL"/>
        </w:rPr>
        <w:t xml:space="preserve"> </w:t>
      </w:r>
      <w:r w:rsidR="00C01BD1">
        <w:rPr>
          <w:rFonts w:ascii="Book Antiqua" w:eastAsia="Times New Roman" w:hAnsi="Book Antiqua" w:cs="Arial"/>
          <w:sz w:val="20"/>
          <w:szCs w:val="20"/>
          <w:lang w:eastAsia="pl-PL"/>
        </w:rPr>
        <w:t>2</w:t>
      </w:r>
      <w:r>
        <w:rPr>
          <w:rFonts w:ascii="Book Antiqua" w:eastAsia="Times New Roman" w:hAnsi="Book Antiqua" w:cs="Arial"/>
          <w:sz w:val="20"/>
          <w:szCs w:val="20"/>
          <w:lang w:eastAsia="pl-PL"/>
        </w:rPr>
        <w:t>0</w:t>
      </w:r>
      <w:r w:rsidRPr="00A01754">
        <w:rPr>
          <w:rFonts w:ascii="Book Antiqua" w:eastAsia="Times New Roman" w:hAnsi="Book Antiqua" w:cs="Arial"/>
          <w:sz w:val="20"/>
          <w:szCs w:val="20"/>
          <w:lang w:eastAsia="pl-PL"/>
        </w:rPr>
        <w:t xml:space="preserve"> pkt.</w:t>
      </w:r>
    </w:p>
    <w:p w:rsidR="0096689D" w:rsidRPr="00A01754" w:rsidRDefault="0096689D" w:rsidP="0096689D">
      <w:pPr>
        <w:autoSpaceDE w:val="0"/>
        <w:autoSpaceDN w:val="0"/>
        <w:adjustRightInd w:val="0"/>
        <w:spacing w:after="0" w:line="360" w:lineRule="auto"/>
        <w:jc w:val="both"/>
        <w:rPr>
          <w:rFonts w:ascii="Book Antiqua" w:eastAsia="Times New Roman" w:hAnsi="Book Antiqua" w:cs="Arial"/>
          <w:sz w:val="20"/>
          <w:szCs w:val="20"/>
          <w:lang w:eastAsia="pl-PL"/>
        </w:rPr>
      </w:pPr>
    </w:p>
    <w:p w:rsidR="0096689D" w:rsidRPr="00A01754" w:rsidRDefault="0096689D" w:rsidP="0096689D">
      <w:pPr>
        <w:tabs>
          <w:tab w:val="left" w:pos="284"/>
        </w:tabs>
        <w:suppressAutoHyphens/>
        <w:spacing w:after="0" w:line="360" w:lineRule="auto"/>
        <w:jc w:val="both"/>
        <w:rPr>
          <w:rFonts w:ascii="Book Antiqua" w:eastAsia="Times New Roman" w:hAnsi="Book Antiqua" w:cs="Book Antiqua"/>
          <w:b/>
          <w:bCs/>
          <w:sz w:val="20"/>
          <w:szCs w:val="20"/>
          <w:vertAlign w:val="subscript"/>
          <w:lang w:eastAsia="ar-SA"/>
        </w:rPr>
      </w:pPr>
      <w:r w:rsidRPr="00A01754">
        <w:rPr>
          <w:rFonts w:ascii="Book Antiqua" w:eastAsia="Times New Roman" w:hAnsi="Book Antiqua" w:cs="Book Antiqua"/>
          <w:b/>
          <w:bCs/>
          <w:color w:val="000000"/>
          <w:sz w:val="20"/>
          <w:szCs w:val="20"/>
          <w:lang w:eastAsia="ar-SA"/>
        </w:rPr>
        <w:t xml:space="preserve">Łączna ilość punktów ocenianej oferty (ocena końcowa): W = C + </w:t>
      </w:r>
      <w:proofErr w:type="spellStart"/>
      <w:r w:rsidRPr="00A01754">
        <w:rPr>
          <w:rFonts w:ascii="Book Antiqua" w:eastAsia="Times New Roman" w:hAnsi="Book Antiqua" w:cs="Book Antiqua"/>
          <w:b/>
          <w:bCs/>
          <w:sz w:val="20"/>
          <w:szCs w:val="20"/>
          <w:lang w:eastAsia="ar-SA"/>
        </w:rPr>
        <w:t>T</w:t>
      </w:r>
      <w:r w:rsidRPr="00A01754">
        <w:rPr>
          <w:rFonts w:ascii="Book Antiqua" w:eastAsia="Times New Roman" w:hAnsi="Book Antiqua" w:cs="Book Antiqua"/>
          <w:b/>
          <w:bCs/>
          <w:sz w:val="20"/>
          <w:szCs w:val="20"/>
          <w:vertAlign w:val="subscript"/>
          <w:lang w:eastAsia="ar-SA"/>
        </w:rPr>
        <w:t>d</w:t>
      </w:r>
      <w:proofErr w:type="spellEnd"/>
    </w:p>
    <w:p w:rsidR="0096689D" w:rsidRPr="00A01754" w:rsidRDefault="0096689D" w:rsidP="0096689D">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color w:val="000000"/>
          <w:sz w:val="20"/>
          <w:szCs w:val="20"/>
          <w:lang w:eastAsia="pl-PL"/>
        </w:rPr>
        <w:t xml:space="preserve">gdzie: </w:t>
      </w:r>
    </w:p>
    <w:p w:rsidR="0096689D" w:rsidRPr="00A01754" w:rsidRDefault="0096689D" w:rsidP="0096689D">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W – </w:t>
      </w:r>
      <w:r w:rsidRPr="00A01754">
        <w:rPr>
          <w:rFonts w:ascii="Book Antiqua" w:eastAsia="Times New Roman" w:hAnsi="Book Antiqua" w:cs="Book Antiqua"/>
          <w:color w:val="000000"/>
          <w:sz w:val="20"/>
          <w:szCs w:val="20"/>
          <w:lang w:eastAsia="pl-PL"/>
        </w:rPr>
        <w:t xml:space="preserve">ocena końcowa, </w:t>
      </w:r>
    </w:p>
    <w:p w:rsidR="0096689D" w:rsidRPr="00A01754" w:rsidRDefault="0096689D" w:rsidP="0096689D">
      <w:pPr>
        <w:tabs>
          <w:tab w:val="left" w:pos="284"/>
        </w:tabs>
        <w:autoSpaceDE w:val="0"/>
        <w:spacing w:after="0" w:line="360" w:lineRule="auto"/>
        <w:jc w:val="both"/>
        <w:rPr>
          <w:rFonts w:ascii="Book Antiqua" w:eastAsia="Times New Roman" w:hAnsi="Book Antiqua" w:cs="Book Antiqua"/>
          <w:b/>
          <w:bCs/>
          <w:color w:val="000000"/>
          <w:sz w:val="20"/>
          <w:szCs w:val="20"/>
          <w:lang w:eastAsia="pl-PL"/>
        </w:rPr>
      </w:pPr>
      <w:r w:rsidRPr="00A01754">
        <w:rPr>
          <w:rFonts w:ascii="Book Antiqua" w:eastAsia="Times New Roman" w:hAnsi="Book Antiqua" w:cs="Book Antiqua"/>
          <w:b/>
          <w:bCs/>
          <w:color w:val="000000"/>
          <w:sz w:val="20"/>
          <w:szCs w:val="20"/>
          <w:lang w:eastAsia="pl-PL"/>
        </w:rPr>
        <w:t xml:space="preserve">C – </w:t>
      </w:r>
      <w:r w:rsidRPr="00A01754">
        <w:rPr>
          <w:rFonts w:ascii="Book Antiqua" w:eastAsia="Times New Roman" w:hAnsi="Book Antiqua" w:cs="Book Antiqua"/>
          <w:color w:val="000000"/>
          <w:sz w:val="20"/>
          <w:szCs w:val="20"/>
          <w:lang w:eastAsia="pl-PL"/>
        </w:rPr>
        <w:t xml:space="preserve">punkty za </w:t>
      </w:r>
      <w:r w:rsidRPr="00A01754">
        <w:rPr>
          <w:rFonts w:ascii="Book Antiqua" w:eastAsia="Times New Roman" w:hAnsi="Book Antiqua" w:cs="Book Antiqua"/>
          <w:b/>
          <w:color w:val="000000"/>
          <w:sz w:val="20"/>
          <w:szCs w:val="20"/>
          <w:lang w:eastAsia="pl-PL"/>
        </w:rPr>
        <w:t>cenę</w:t>
      </w:r>
      <w:r w:rsidRPr="00A01754">
        <w:rPr>
          <w:rFonts w:ascii="Book Antiqua" w:eastAsia="Times New Roman" w:hAnsi="Book Antiqua" w:cs="Book Antiqua"/>
          <w:color w:val="000000"/>
          <w:sz w:val="20"/>
          <w:szCs w:val="20"/>
          <w:lang w:eastAsia="pl-PL"/>
        </w:rPr>
        <w:t xml:space="preserve">, </w:t>
      </w:r>
    </w:p>
    <w:p w:rsidR="0096689D" w:rsidRPr="00A01754" w:rsidRDefault="0096689D" w:rsidP="0096689D">
      <w:pPr>
        <w:tabs>
          <w:tab w:val="left" w:pos="284"/>
        </w:tabs>
        <w:spacing w:after="0" w:line="360" w:lineRule="auto"/>
        <w:jc w:val="both"/>
        <w:rPr>
          <w:rFonts w:ascii="Book Antiqua" w:eastAsia="Times New Roman" w:hAnsi="Book Antiqua" w:cs="Book Antiqua"/>
          <w:b/>
          <w:bCs/>
          <w:sz w:val="20"/>
          <w:szCs w:val="20"/>
          <w:lang w:eastAsia="pl-PL"/>
        </w:rPr>
      </w:pPr>
      <w:proofErr w:type="spellStart"/>
      <w:r w:rsidRPr="00A01754">
        <w:rPr>
          <w:rFonts w:ascii="Book Antiqua" w:eastAsia="Times New Roman" w:hAnsi="Book Antiqua" w:cs="Book Antiqua"/>
          <w:b/>
          <w:bCs/>
          <w:sz w:val="20"/>
          <w:szCs w:val="20"/>
          <w:lang w:eastAsia="pl-PL"/>
        </w:rPr>
        <w:t>T</w:t>
      </w:r>
      <w:r w:rsidRPr="00A01754">
        <w:rPr>
          <w:rFonts w:ascii="Book Antiqua" w:eastAsia="Times New Roman" w:hAnsi="Book Antiqua" w:cs="Book Antiqua"/>
          <w:b/>
          <w:bCs/>
          <w:sz w:val="20"/>
          <w:szCs w:val="20"/>
          <w:vertAlign w:val="subscript"/>
          <w:lang w:eastAsia="pl-PL"/>
        </w:rPr>
        <w:t>d</w:t>
      </w:r>
      <w:proofErr w:type="spellEnd"/>
      <w:r w:rsidRPr="00A01754">
        <w:rPr>
          <w:rFonts w:ascii="Book Antiqua" w:eastAsia="Times New Roman" w:hAnsi="Book Antiqua" w:cs="Book Antiqua"/>
          <w:b/>
          <w:bCs/>
          <w:color w:val="000000"/>
          <w:sz w:val="20"/>
          <w:szCs w:val="20"/>
          <w:lang w:eastAsia="pl-PL"/>
        </w:rPr>
        <w:t xml:space="preserve"> – </w:t>
      </w:r>
      <w:r w:rsidRPr="00A01754">
        <w:rPr>
          <w:rFonts w:ascii="Book Antiqua" w:eastAsia="Times New Roman" w:hAnsi="Book Antiqua" w:cs="Book Antiqua"/>
          <w:color w:val="000000"/>
          <w:sz w:val="20"/>
          <w:szCs w:val="20"/>
          <w:lang w:eastAsia="pl-PL"/>
        </w:rPr>
        <w:t xml:space="preserve">punkty </w:t>
      </w:r>
      <w:r w:rsidRPr="00A01754">
        <w:rPr>
          <w:rFonts w:ascii="Book Antiqua" w:eastAsia="Times New Roman" w:hAnsi="Book Antiqua" w:cs="Book Antiqua"/>
          <w:sz w:val="20"/>
          <w:szCs w:val="20"/>
          <w:lang w:eastAsia="pl-PL"/>
        </w:rPr>
        <w:t xml:space="preserve">za </w:t>
      </w:r>
      <w:r w:rsidRPr="00A01754">
        <w:rPr>
          <w:rFonts w:ascii="Book Antiqua" w:eastAsia="Times New Roman" w:hAnsi="Book Antiqua" w:cs="Book Antiqua"/>
          <w:b/>
          <w:bCs/>
          <w:sz w:val="20"/>
          <w:szCs w:val="20"/>
          <w:lang w:eastAsia="pl-PL"/>
        </w:rPr>
        <w:t>termin realizacji zamówienia.</w:t>
      </w:r>
    </w:p>
    <w:p w:rsidR="0096689D" w:rsidRPr="00A01754" w:rsidRDefault="0096689D" w:rsidP="0096689D">
      <w:pPr>
        <w:spacing w:after="0" w:line="360" w:lineRule="auto"/>
        <w:ind w:left="360" w:hanging="360"/>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7. Sposób przygotowania oferty:</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7.1</w:t>
      </w:r>
      <w:r w:rsidRPr="00A01754">
        <w:rPr>
          <w:rFonts w:ascii="Book Antiqua" w:eastAsia="Times New Roman" w:hAnsi="Book Antiqua" w:cs="Times New Roman"/>
          <w:sz w:val="20"/>
          <w:szCs w:val="20"/>
          <w:lang w:eastAsia="pl-PL"/>
        </w:rPr>
        <w:tab/>
        <w:t>Każdy Wykonawca może złożyć tylko jedną ofertę.</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7.2   Oferty należy przesłać poprzez platformę zakupową.</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7.3</w:t>
      </w:r>
      <w:r w:rsidRPr="00A01754">
        <w:rPr>
          <w:rFonts w:ascii="Book Antiqua" w:eastAsia="Times New Roman" w:hAnsi="Book Antiqua" w:cs="Times New Roman"/>
          <w:sz w:val="20"/>
          <w:szCs w:val="20"/>
          <w:lang w:eastAsia="pl-PL"/>
        </w:rPr>
        <w:tab/>
        <w:t xml:space="preserve"> Oferta musi być podpisana przez osoby upoważnione do reprezentowania Wykonawcy (Wykonawców wspólnie ubiegających się o udzielenie zamówienia).</w:t>
      </w:r>
    </w:p>
    <w:p w:rsidR="0096689D"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7.4.</w:t>
      </w:r>
      <w:r w:rsidRPr="00A01754">
        <w:rPr>
          <w:rFonts w:ascii="Book Antiqua" w:eastAsia="Times New Roman" w:hAnsi="Book Antiqua" w:cs="Times New Roman"/>
          <w:sz w:val="20"/>
          <w:szCs w:val="20"/>
          <w:lang w:eastAsia="pl-PL"/>
        </w:rPr>
        <w:tab/>
        <w:t>Ofertę należy przygotować na załączonym formularzu, w formie elektronicznej, w języku polskim, podpisany formularz ofertowy i inne dokumenty należy zeskanować i wysłać drogą elektroniczną używając platformy zakupowej.</w:t>
      </w:r>
      <w:r>
        <w:rPr>
          <w:rFonts w:ascii="Book Antiqua" w:eastAsia="Times New Roman" w:hAnsi="Book Antiqua" w:cs="Times New Roman"/>
          <w:sz w:val="20"/>
          <w:szCs w:val="20"/>
          <w:lang w:eastAsia="pl-PL"/>
        </w:rPr>
        <w:t xml:space="preserve"> </w:t>
      </w:r>
    </w:p>
    <w:p w:rsidR="0096689D" w:rsidRDefault="0096689D" w:rsidP="0096689D">
      <w:pPr>
        <w:tabs>
          <w:tab w:val="left" w:pos="426"/>
        </w:tabs>
        <w:spacing w:after="0" w:line="360" w:lineRule="auto"/>
        <w:jc w:val="both"/>
        <w:rPr>
          <w:rFonts w:ascii="Book Antiqua" w:eastAsia="Times New Roman" w:hAnsi="Book Antiqua" w:cs="Times New Roman"/>
          <w:i/>
          <w:sz w:val="20"/>
          <w:szCs w:val="20"/>
          <w:lang w:eastAsia="pl-PL"/>
        </w:rPr>
      </w:pPr>
      <w:r w:rsidRPr="00F9231D">
        <w:rPr>
          <w:rFonts w:ascii="Book Antiqua" w:eastAsia="Times New Roman" w:hAnsi="Book Antiqua" w:cs="Times New Roman"/>
          <w:i/>
          <w:sz w:val="20"/>
          <w:szCs w:val="20"/>
          <w:lang w:eastAsia="pl-PL"/>
        </w:rPr>
        <w:t xml:space="preserve">Zamawiający dopuszcza złożenie oferty za pośrednictwem Platformy zakupowej prowadzonego postępowania w formie elektronicznej lub postaci elektronicznej opatrzonej podpisem zaufanym lub elektronicznym podpisem osobistym (e-dowód)  z zastrzeżeniem, iż pliki podpisywane profilem zaufanym, nie mogą być większe niż 10MB oraz pliki podpisywane w aplikacji </w:t>
      </w:r>
      <w:proofErr w:type="spellStart"/>
      <w:r w:rsidRPr="00F9231D">
        <w:rPr>
          <w:rFonts w:ascii="Book Antiqua" w:eastAsia="Times New Roman" w:hAnsi="Book Antiqua" w:cs="Times New Roman"/>
          <w:i/>
          <w:sz w:val="20"/>
          <w:szCs w:val="20"/>
          <w:lang w:eastAsia="pl-PL"/>
        </w:rPr>
        <w:t>eDoApp</w:t>
      </w:r>
      <w:proofErr w:type="spellEnd"/>
      <w:r w:rsidRPr="00F9231D">
        <w:rPr>
          <w:rFonts w:ascii="Book Antiqua" w:eastAsia="Times New Roman" w:hAnsi="Book Antiqua" w:cs="Times New Roman"/>
          <w:i/>
          <w:sz w:val="20"/>
          <w:szCs w:val="20"/>
          <w:lang w:eastAsia="pl-PL"/>
        </w:rPr>
        <w:t xml:space="preserve"> służącej do składania podpisu osobisteg</w:t>
      </w:r>
      <w:r>
        <w:rPr>
          <w:rFonts w:ascii="Book Antiqua" w:eastAsia="Times New Roman" w:hAnsi="Book Antiqua" w:cs="Times New Roman"/>
          <w:i/>
          <w:sz w:val="20"/>
          <w:szCs w:val="20"/>
          <w:lang w:eastAsia="pl-PL"/>
        </w:rPr>
        <w:t>o nie mogą być większe niż 5MB.</w:t>
      </w:r>
    </w:p>
    <w:p w:rsidR="0096689D" w:rsidRPr="00F9231D" w:rsidRDefault="0096689D" w:rsidP="0096689D">
      <w:pPr>
        <w:tabs>
          <w:tab w:val="left" w:pos="426"/>
        </w:tabs>
        <w:spacing w:after="0" w:line="360" w:lineRule="auto"/>
        <w:jc w:val="both"/>
        <w:rPr>
          <w:rFonts w:ascii="Book Antiqua" w:eastAsia="Times New Roman" w:hAnsi="Book Antiqua" w:cs="Times New Roman"/>
          <w:i/>
          <w:color w:val="FF0000"/>
          <w:sz w:val="20"/>
          <w:szCs w:val="20"/>
          <w:lang w:eastAsia="pl-PL"/>
        </w:rPr>
      </w:pPr>
      <w:r w:rsidRPr="00F9231D">
        <w:rPr>
          <w:rFonts w:ascii="Book Antiqua" w:eastAsia="Times New Roman" w:hAnsi="Book Antiqua" w:cs="Times New Roman"/>
          <w:sz w:val="20"/>
          <w:szCs w:val="20"/>
          <w:lang w:eastAsia="pl-PL"/>
        </w:rPr>
        <w:t xml:space="preserve"> </w:t>
      </w:r>
      <w:r w:rsidRPr="00F9231D">
        <w:rPr>
          <w:rFonts w:ascii="Book Antiqua" w:eastAsia="Times New Roman" w:hAnsi="Book Antiqua" w:cs="Times New Roman"/>
          <w:color w:val="FF0000"/>
          <w:sz w:val="20"/>
          <w:szCs w:val="20"/>
          <w:lang w:eastAsia="pl-PL"/>
        </w:rPr>
        <w:t xml:space="preserve">Zamawiający zaleca zapisanie </w:t>
      </w:r>
      <w:r>
        <w:rPr>
          <w:rFonts w:ascii="Book Antiqua" w:eastAsia="Times New Roman" w:hAnsi="Book Antiqua" w:cs="Times New Roman"/>
          <w:color w:val="FF0000"/>
          <w:sz w:val="20"/>
          <w:szCs w:val="20"/>
          <w:lang w:eastAsia="pl-PL"/>
        </w:rPr>
        <w:t>oferty</w:t>
      </w:r>
      <w:r w:rsidRPr="00F9231D">
        <w:rPr>
          <w:rFonts w:ascii="Book Antiqua" w:eastAsia="Times New Roman" w:hAnsi="Book Antiqua" w:cs="Times New Roman"/>
          <w:color w:val="FF0000"/>
          <w:sz w:val="20"/>
          <w:szCs w:val="20"/>
          <w:lang w:eastAsia="pl-PL"/>
        </w:rPr>
        <w:t xml:space="preserve"> w formacie .pdf</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7.5.</w:t>
      </w:r>
      <w:r w:rsidRPr="00A01754">
        <w:rPr>
          <w:rFonts w:ascii="Book Antiqua" w:eastAsia="Times New Roman" w:hAnsi="Book Antiqua" w:cs="Times New Roman"/>
          <w:sz w:val="20"/>
          <w:szCs w:val="20"/>
          <w:lang w:eastAsia="pl-PL"/>
        </w:rPr>
        <w:tab/>
        <w:t>Wykonawca ponosi wszelkie koszty związane z przygotowaniem i złożeniem oferty.</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7.6.</w:t>
      </w:r>
      <w:r w:rsidRPr="00A01754">
        <w:rPr>
          <w:rFonts w:ascii="Book Antiqua" w:eastAsia="Times New Roman" w:hAnsi="Book Antiqua" w:cs="Times New Roman"/>
          <w:sz w:val="20"/>
          <w:szCs w:val="20"/>
          <w:lang w:eastAsia="pl-PL"/>
        </w:rPr>
        <w:tab/>
        <w:t>Oferta oraz wszelkie załączniki muszą być podpisane przez osoby upoważnione do reprezentowania Wykonawcy. Oznacza to, iż jeżeli z dokumentu (ów) określającego (</w:t>
      </w:r>
      <w:proofErr w:type="spellStart"/>
      <w:r w:rsidRPr="00A01754">
        <w:rPr>
          <w:rFonts w:ascii="Book Antiqua" w:eastAsia="Times New Roman" w:hAnsi="Book Antiqua" w:cs="Times New Roman"/>
          <w:sz w:val="20"/>
          <w:szCs w:val="20"/>
          <w:lang w:eastAsia="pl-PL"/>
        </w:rPr>
        <w:t>ych</w:t>
      </w:r>
      <w:proofErr w:type="spellEnd"/>
      <w:r w:rsidRPr="00A01754">
        <w:rPr>
          <w:rFonts w:ascii="Book Antiqua" w:eastAsia="Times New Roman" w:hAnsi="Book Antiqua" w:cs="Times New Roman"/>
          <w:sz w:val="20"/>
          <w:szCs w:val="20"/>
          <w:lang w:eastAsia="pl-PL"/>
        </w:rPr>
        <w:t>) status prawny Wykonawcy(ów) lub pełnomocnictwa (pełnomocnictw) wynika, iż do reprezentowania Wykonawcy(ów) upoważnionych jest łącznie kilka osób dokumenty wchodzące w skład oferty muszą być podpisane przez wszystkie te osoby.</w:t>
      </w:r>
    </w:p>
    <w:p w:rsidR="0096689D" w:rsidRPr="00A01754" w:rsidRDefault="0096689D" w:rsidP="0096689D">
      <w:pPr>
        <w:tabs>
          <w:tab w:val="left" w:pos="426"/>
        </w:tabs>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7.7.</w:t>
      </w:r>
      <w:r w:rsidRPr="00A01754">
        <w:rPr>
          <w:rFonts w:ascii="Book Antiqua" w:eastAsia="Times New Roman" w:hAnsi="Book Antiqua" w:cs="Times New Roman"/>
          <w:sz w:val="20"/>
          <w:szCs w:val="20"/>
          <w:lang w:eastAsia="pl-PL"/>
        </w:rPr>
        <w:tab/>
        <w:t xml:space="preserve">Upoważnienie osób podpisujących ofertę do jej podpisania musi bezpośrednio wynikać </w:t>
      </w:r>
    </w:p>
    <w:p w:rsidR="0096689D" w:rsidRPr="00A01754" w:rsidRDefault="0096689D" w:rsidP="0096689D">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z dokumentów dołączonych do oferty. Oznacza to, że jeżeli upoważnienie takie nie wynika wprost </w:t>
      </w:r>
    </w:p>
    <w:p w:rsidR="0096689D" w:rsidRPr="00A01754" w:rsidRDefault="0096689D" w:rsidP="0096689D">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z dokumentu stwierdzającego status prawny Wykonawcy (odpisu z właściwego rejestru lub zaświadczenia o wpisie do ewidencji działalności gospodarczej) to do oferty należy dołączyć skan oryginału lub skan poświadczonej kopii stosownego pełnomocnictwa wystawionego przez osoby do tego upoważnione.</w:t>
      </w:r>
    </w:p>
    <w:p w:rsidR="0096689D" w:rsidRPr="00ED215D" w:rsidRDefault="0096689D" w:rsidP="0096689D">
      <w:pPr>
        <w:spacing w:after="0" w:line="360" w:lineRule="auto"/>
        <w:jc w:val="both"/>
        <w:rPr>
          <w:rFonts w:ascii="Book Antiqua" w:eastAsia="Times New Roman" w:hAnsi="Book Antiqua" w:cs="Times New Roman"/>
          <w:b/>
          <w:sz w:val="20"/>
          <w:szCs w:val="20"/>
          <w:lang w:eastAsia="pl-PL"/>
        </w:rPr>
      </w:pPr>
      <w:r w:rsidRPr="00ED215D">
        <w:rPr>
          <w:rFonts w:ascii="Book Antiqua" w:eastAsia="Times New Roman" w:hAnsi="Book Antiqua" w:cs="Times New Roman"/>
          <w:b/>
          <w:sz w:val="20"/>
          <w:szCs w:val="20"/>
          <w:lang w:eastAsia="pl-PL"/>
        </w:rPr>
        <w:t xml:space="preserve">8.  </w:t>
      </w:r>
      <w:r w:rsidRPr="00880133">
        <w:rPr>
          <w:rFonts w:ascii="Book Antiqua" w:eastAsia="Times New Roman" w:hAnsi="Book Antiqua" w:cs="Times New Roman"/>
          <w:b/>
          <w:sz w:val="20"/>
          <w:szCs w:val="20"/>
          <w:lang w:eastAsia="pl-PL"/>
        </w:rPr>
        <w:t>Termin s</w:t>
      </w:r>
      <w:r w:rsidRPr="00ED215D">
        <w:rPr>
          <w:rFonts w:ascii="Book Antiqua" w:eastAsia="Times New Roman" w:hAnsi="Book Antiqua" w:cs="Times New Roman"/>
          <w:b/>
          <w:sz w:val="20"/>
          <w:szCs w:val="20"/>
          <w:lang w:eastAsia="pl-PL"/>
        </w:rPr>
        <w:t>kładania oferty i zadawania pytań do postępowania:</w:t>
      </w:r>
    </w:p>
    <w:p w:rsidR="0096689D" w:rsidRPr="00ED215D" w:rsidRDefault="0096689D" w:rsidP="0096689D">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1) Ofertę należy złożyć przez platformę zakupową w nieprzekraczalnym terminie:</w:t>
      </w:r>
    </w:p>
    <w:tbl>
      <w:tblPr>
        <w:tblW w:w="7163" w:type="dxa"/>
        <w:tblInd w:w="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980"/>
        <w:gridCol w:w="1440"/>
        <w:gridCol w:w="2303"/>
      </w:tblGrid>
      <w:tr w:rsidR="0096689D" w:rsidRPr="00A01754" w:rsidTr="00DA0A80">
        <w:trPr>
          <w:trHeight w:val="778"/>
        </w:trPr>
        <w:tc>
          <w:tcPr>
            <w:tcW w:w="1440" w:type="dxa"/>
            <w:tcBorders>
              <w:top w:val="single" w:sz="4" w:space="0" w:color="auto"/>
              <w:left w:val="single" w:sz="4" w:space="0" w:color="auto"/>
              <w:bottom w:val="single" w:sz="4" w:space="0" w:color="auto"/>
              <w:right w:val="single" w:sz="4" w:space="0" w:color="auto"/>
            </w:tcBorders>
            <w:vAlign w:val="center"/>
            <w:hideMark/>
          </w:tcPr>
          <w:p w:rsidR="0096689D" w:rsidRPr="00ED215D" w:rsidRDefault="0096689D" w:rsidP="00DA0A80">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dnia:</w:t>
            </w:r>
          </w:p>
        </w:tc>
        <w:tc>
          <w:tcPr>
            <w:tcW w:w="1980" w:type="dxa"/>
            <w:tcBorders>
              <w:top w:val="single" w:sz="4" w:space="0" w:color="auto"/>
              <w:left w:val="single" w:sz="4" w:space="0" w:color="auto"/>
              <w:bottom w:val="single" w:sz="4" w:space="0" w:color="auto"/>
              <w:right w:val="single" w:sz="4" w:space="0" w:color="auto"/>
            </w:tcBorders>
            <w:vAlign w:val="center"/>
            <w:hideMark/>
          </w:tcPr>
          <w:p w:rsidR="0096689D" w:rsidRPr="00ED215D" w:rsidRDefault="00880133" w:rsidP="00DA0A80">
            <w:pPr>
              <w:spacing w:after="0" w:line="360" w:lineRule="auto"/>
              <w:ind w:left="142"/>
              <w:jc w:val="both"/>
              <w:rPr>
                <w:rFonts w:ascii="Book Antiqua" w:eastAsia="Times New Roman" w:hAnsi="Book Antiqua" w:cs="Times New Roman"/>
                <w:b/>
                <w:bCs/>
                <w:i/>
                <w:iCs/>
                <w:sz w:val="20"/>
                <w:szCs w:val="20"/>
                <w:lang w:eastAsia="pl-PL"/>
              </w:rPr>
            </w:pPr>
            <w:r>
              <w:rPr>
                <w:rFonts w:ascii="Book Antiqua" w:eastAsia="Times New Roman" w:hAnsi="Book Antiqua" w:cs="Times New Roman"/>
                <w:b/>
                <w:bCs/>
                <w:i/>
                <w:iCs/>
                <w:sz w:val="20"/>
                <w:szCs w:val="20"/>
                <w:lang w:eastAsia="pl-PL"/>
              </w:rPr>
              <w:t>27.10.</w:t>
            </w:r>
            <w:r w:rsidR="0096689D">
              <w:rPr>
                <w:rFonts w:ascii="Book Antiqua" w:eastAsia="Times New Roman" w:hAnsi="Book Antiqua" w:cs="Times New Roman"/>
                <w:b/>
                <w:bCs/>
                <w:i/>
                <w:iCs/>
                <w:sz w:val="20"/>
                <w:szCs w:val="20"/>
                <w:lang w:eastAsia="pl-PL"/>
              </w:rPr>
              <w:t>2022</w:t>
            </w:r>
            <w:r w:rsidR="0096689D" w:rsidRPr="00ED215D">
              <w:rPr>
                <w:rFonts w:ascii="Book Antiqua" w:eastAsia="Times New Roman" w:hAnsi="Book Antiqua" w:cs="Times New Roman"/>
                <w:b/>
                <w:bCs/>
                <w:i/>
                <w:iCs/>
                <w:sz w:val="20"/>
                <w:szCs w:val="20"/>
                <w:lang w:eastAsia="pl-PL"/>
              </w:rPr>
              <w:t xml:space="preserve"> r.</w:t>
            </w:r>
          </w:p>
        </w:tc>
        <w:tc>
          <w:tcPr>
            <w:tcW w:w="1440" w:type="dxa"/>
            <w:tcBorders>
              <w:top w:val="single" w:sz="4" w:space="0" w:color="auto"/>
              <w:left w:val="single" w:sz="4" w:space="0" w:color="auto"/>
              <w:bottom w:val="single" w:sz="4" w:space="0" w:color="auto"/>
              <w:right w:val="single" w:sz="4" w:space="0" w:color="auto"/>
            </w:tcBorders>
            <w:vAlign w:val="center"/>
            <w:hideMark/>
          </w:tcPr>
          <w:p w:rsidR="0096689D" w:rsidRPr="00ED215D" w:rsidRDefault="0096689D" w:rsidP="00DA0A80">
            <w:pPr>
              <w:spacing w:after="0" w:line="360" w:lineRule="auto"/>
              <w:ind w:left="142"/>
              <w:jc w:val="both"/>
              <w:rPr>
                <w:rFonts w:ascii="Book Antiqua" w:eastAsia="Times New Roman" w:hAnsi="Book Antiqua" w:cs="Times New Roman"/>
                <w:sz w:val="20"/>
                <w:szCs w:val="20"/>
                <w:lang w:eastAsia="pl-PL"/>
              </w:rPr>
            </w:pPr>
            <w:r w:rsidRPr="00ED215D">
              <w:rPr>
                <w:rFonts w:ascii="Book Antiqua" w:eastAsia="Times New Roman" w:hAnsi="Book Antiqua" w:cs="Times New Roman"/>
                <w:sz w:val="20"/>
                <w:szCs w:val="20"/>
                <w:lang w:eastAsia="pl-PL"/>
              </w:rPr>
              <w:t>do godz.</w:t>
            </w:r>
          </w:p>
        </w:tc>
        <w:tc>
          <w:tcPr>
            <w:tcW w:w="2303" w:type="dxa"/>
            <w:tcBorders>
              <w:top w:val="single" w:sz="4" w:space="0" w:color="auto"/>
              <w:left w:val="single" w:sz="4" w:space="0" w:color="auto"/>
              <w:bottom w:val="single" w:sz="4" w:space="0" w:color="auto"/>
              <w:right w:val="single" w:sz="4" w:space="0" w:color="auto"/>
            </w:tcBorders>
            <w:vAlign w:val="center"/>
            <w:hideMark/>
          </w:tcPr>
          <w:p w:rsidR="0096689D" w:rsidRPr="00A01754" w:rsidRDefault="0096689D" w:rsidP="00DA0A80">
            <w:pPr>
              <w:spacing w:after="0" w:line="360" w:lineRule="auto"/>
              <w:ind w:left="142"/>
              <w:jc w:val="both"/>
              <w:rPr>
                <w:rFonts w:ascii="Book Antiqua" w:eastAsia="Times New Roman" w:hAnsi="Book Antiqua" w:cs="Times New Roman"/>
                <w:b/>
                <w:bCs/>
                <w:i/>
                <w:iCs/>
                <w:sz w:val="20"/>
                <w:szCs w:val="20"/>
                <w:lang w:eastAsia="pl-PL"/>
              </w:rPr>
            </w:pPr>
            <w:r w:rsidRPr="00ED215D">
              <w:rPr>
                <w:rFonts w:ascii="Book Antiqua" w:eastAsia="Times New Roman" w:hAnsi="Book Antiqua" w:cs="Times New Roman"/>
                <w:b/>
                <w:bCs/>
                <w:i/>
                <w:iCs/>
                <w:sz w:val="20"/>
                <w:szCs w:val="20"/>
                <w:lang w:eastAsia="pl-PL"/>
              </w:rPr>
              <w:t>10:00</w:t>
            </w:r>
          </w:p>
        </w:tc>
      </w:tr>
    </w:tbl>
    <w:p w:rsidR="0096689D" w:rsidRPr="00A01754" w:rsidRDefault="0096689D" w:rsidP="0096689D">
      <w:pPr>
        <w:spacing w:after="0" w:line="360" w:lineRule="auto"/>
        <w:ind w:left="142"/>
        <w:jc w:val="both"/>
        <w:rPr>
          <w:rFonts w:ascii="Book Antiqua" w:eastAsia="Times New Roman" w:hAnsi="Book Antiqua" w:cs="Times New Roman"/>
          <w:sz w:val="20"/>
          <w:szCs w:val="20"/>
          <w:lang w:eastAsia="pl-PL"/>
        </w:rPr>
      </w:pPr>
    </w:p>
    <w:p w:rsidR="0096689D" w:rsidRPr="00A01754" w:rsidRDefault="0096689D" w:rsidP="0096689D">
      <w:pPr>
        <w:spacing w:after="0" w:line="360" w:lineRule="auto"/>
        <w:ind w:left="142"/>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2) Termin zadawania pytań upływa w dniu: </w:t>
      </w:r>
      <w:r w:rsidR="00880133">
        <w:rPr>
          <w:rFonts w:ascii="Book Antiqua" w:eastAsia="Times New Roman" w:hAnsi="Book Antiqua" w:cs="Times New Roman"/>
          <w:sz w:val="20"/>
          <w:szCs w:val="20"/>
          <w:u w:val="single"/>
          <w:lang w:eastAsia="pl-PL"/>
        </w:rPr>
        <w:t xml:space="preserve">25.10.2022 </w:t>
      </w:r>
      <w:r w:rsidRPr="00A01754">
        <w:rPr>
          <w:rFonts w:ascii="Book Antiqua" w:eastAsia="Times New Roman" w:hAnsi="Book Antiqua" w:cs="Times New Roman"/>
          <w:sz w:val="20"/>
          <w:szCs w:val="20"/>
          <w:u w:val="single"/>
          <w:lang w:eastAsia="pl-PL"/>
        </w:rPr>
        <w:t>r. o godz. 12:00</w:t>
      </w:r>
    </w:p>
    <w:p w:rsidR="0096689D" w:rsidRPr="00A01754" w:rsidRDefault="0096689D" w:rsidP="0096689D">
      <w:pPr>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9. Opis warunków udziału w postępowaniu:</w:t>
      </w:r>
    </w:p>
    <w:p w:rsidR="0096689D" w:rsidRPr="00A017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9.1 Wykonawcy ubiegający się o zamówienia muszą spełniać łącznie niżej wymienione warunki udziału w postępowaniu dotyczące:</w:t>
      </w:r>
    </w:p>
    <w:p w:rsidR="0096689D" w:rsidRPr="00A01754" w:rsidRDefault="0096689D" w:rsidP="0096689D">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a)</w:t>
      </w:r>
      <w:r w:rsidRPr="00A01754">
        <w:rPr>
          <w:rFonts w:ascii="Book Antiqua" w:eastAsia="Times New Roman" w:hAnsi="Book Antiqua" w:cs="Book Antiqua"/>
          <w:color w:val="000000"/>
          <w:sz w:val="20"/>
          <w:szCs w:val="20"/>
          <w:lang w:eastAsia="ar-SA"/>
        </w:rPr>
        <w:tab/>
        <w:t>zdolności do występowania w obrocie gospodarczym;</w:t>
      </w:r>
    </w:p>
    <w:p w:rsidR="0096689D" w:rsidRPr="00A01754" w:rsidRDefault="0096689D" w:rsidP="0096689D">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b)</w:t>
      </w:r>
      <w:r w:rsidRPr="00A01754">
        <w:rPr>
          <w:rFonts w:ascii="Book Antiqua" w:eastAsia="Times New Roman" w:hAnsi="Book Antiqua" w:cs="Book Antiqua"/>
          <w:color w:val="000000"/>
          <w:sz w:val="20"/>
          <w:szCs w:val="20"/>
          <w:lang w:eastAsia="ar-SA"/>
        </w:rPr>
        <w:tab/>
        <w:t>uprawnień do prowadzenia określonej działalności gospodarczej lub zawodowej, o ile wynika to z odrębnych przepisów;</w:t>
      </w:r>
    </w:p>
    <w:p w:rsidR="0096689D" w:rsidRPr="00A01754" w:rsidRDefault="0096689D" w:rsidP="0096689D">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c)</w:t>
      </w:r>
      <w:r w:rsidRPr="00A01754">
        <w:rPr>
          <w:rFonts w:ascii="Book Antiqua" w:eastAsia="Times New Roman" w:hAnsi="Book Antiqua" w:cs="Book Antiqua"/>
          <w:color w:val="000000"/>
          <w:sz w:val="20"/>
          <w:szCs w:val="20"/>
          <w:lang w:eastAsia="ar-SA"/>
        </w:rPr>
        <w:tab/>
        <w:t>sytuacji ekonomicznej lub finansowej;</w:t>
      </w:r>
    </w:p>
    <w:p w:rsidR="0096689D" w:rsidRPr="00A01754" w:rsidRDefault="0096689D" w:rsidP="0096689D">
      <w:pPr>
        <w:tabs>
          <w:tab w:val="left" w:pos="426"/>
        </w:tabs>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d)</w:t>
      </w:r>
      <w:r w:rsidRPr="00A01754">
        <w:rPr>
          <w:rFonts w:ascii="Book Antiqua" w:eastAsia="Times New Roman" w:hAnsi="Book Antiqua" w:cs="Book Antiqua"/>
          <w:color w:val="000000"/>
          <w:sz w:val="20"/>
          <w:szCs w:val="20"/>
          <w:lang w:eastAsia="ar-SA"/>
        </w:rPr>
        <w:tab/>
        <w:t>zdolności technicznej lub zawodowej.</w:t>
      </w:r>
    </w:p>
    <w:p w:rsidR="0096689D" w:rsidRPr="00740E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Pr>
          <w:rFonts w:ascii="Book Antiqua" w:eastAsia="Times New Roman" w:hAnsi="Book Antiqua" w:cs="Book Antiqua"/>
          <w:color w:val="000000"/>
          <w:sz w:val="20"/>
          <w:szCs w:val="20"/>
          <w:lang w:eastAsia="ar-SA"/>
        </w:rPr>
        <w:t xml:space="preserve">9.2 </w:t>
      </w:r>
      <w:r w:rsidRPr="00740E54">
        <w:rPr>
          <w:rFonts w:ascii="Book Antiqua" w:eastAsia="Times New Roman" w:hAnsi="Book Antiqua" w:cs="Book Antiqua"/>
          <w:color w:val="000000"/>
          <w:sz w:val="20"/>
          <w:szCs w:val="20"/>
          <w:lang w:eastAsia="ar-SA"/>
        </w:rPr>
        <w:t>Nadto o udzielenie zamówienia mogą się ubiegać Wykonawcy, którzy nie są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96689D" w:rsidRPr="00740E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a)</w:t>
      </w:r>
      <w:r w:rsidRPr="00740E54">
        <w:rPr>
          <w:rFonts w:ascii="Book Antiqua" w:eastAsia="Times New Roman" w:hAnsi="Book Antiqua" w:cs="Book Antiqua"/>
          <w:color w:val="000000"/>
          <w:sz w:val="20"/>
          <w:szCs w:val="20"/>
          <w:lang w:eastAsia="ar-SA"/>
        </w:rPr>
        <w:tab/>
        <w:t>uczestniczeniu w spółce jako wspólnik spółki cywilnej lub spółki osobowej,</w:t>
      </w:r>
    </w:p>
    <w:p w:rsidR="0096689D" w:rsidRPr="00740E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b)</w:t>
      </w:r>
      <w:r w:rsidRPr="00740E54">
        <w:rPr>
          <w:rFonts w:ascii="Book Antiqua" w:eastAsia="Times New Roman" w:hAnsi="Book Antiqua" w:cs="Book Antiqua"/>
          <w:color w:val="000000"/>
          <w:sz w:val="20"/>
          <w:szCs w:val="20"/>
          <w:lang w:eastAsia="ar-SA"/>
        </w:rPr>
        <w:tab/>
        <w:t>posiadaniu co najmniej 10% udziałów lub akcji, o ile niższy próg nie wynika z przepisów prawa lub nie został określony przez IZ PO,</w:t>
      </w:r>
    </w:p>
    <w:p w:rsidR="0096689D" w:rsidRPr="00740E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c)</w:t>
      </w:r>
      <w:r w:rsidRPr="00740E54">
        <w:rPr>
          <w:rFonts w:ascii="Book Antiqua" w:eastAsia="Times New Roman" w:hAnsi="Book Antiqua" w:cs="Book Antiqua"/>
          <w:color w:val="000000"/>
          <w:sz w:val="20"/>
          <w:szCs w:val="20"/>
          <w:lang w:eastAsia="ar-SA"/>
        </w:rPr>
        <w:tab/>
        <w:t>pełnieniu funkcji członka organu nadzorczego lub zarządzającego, prokurenta, pełnomocnika,</w:t>
      </w:r>
    </w:p>
    <w:p w:rsidR="0096689D"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740E54">
        <w:rPr>
          <w:rFonts w:ascii="Book Antiqua" w:eastAsia="Times New Roman" w:hAnsi="Book Antiqua" w:cs="Book Antiqua"/>
          <w:color w:val="000000"/>
          <w:sz w:val="20"/>
          <w:szCs w:val="20"/>
          <w:lang w:eastAsia="ar-SA"/>
        </w:rPr>
        <w:t>d)</w:t>
      </w:r>
      <w:r w:rsidRPr="00740E54">
        <w:rPr>
          <w:rFonts w:ascii="Book Antiqua" w:eastAsia="Times New Roman" w:hAnsi="Book Antiqua" w:cs="Book Antiqua"/>
          <w:color w:val="000000"/>
          <w:sz w:val="20"/>
          <w:szCs w:val="20"/>
          <w:lang w:eastAsia="ar-SA"/>
        </w:rPr>
        <w:tab/>
        <w:t>pozostawaniu w związku małżeńskim, w stosunku pokrewieństwa lub powinowactwa w linii prostej, pokrewieństwa drugiego stopnia lub powinowactwa drugiego stopnia w linii bocznej lub w stosunku przysposobienia, opieki lub kurateli.</w:t>
      </w:r>
    </w:p>
    <w:p w:rsidR="0096689D"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p>
    <w:p w:rsidR="0096689D" w:rsidRPr="00740E54" w:rsidRDefault="0096689D" w:rsidP="0096689D">
      <w:pPr>
        <w:autoSpaceDE w:val="0"/>
        <w:autoSpaceDN w:val="0"/>
        <w:adjustRightInd w:val="0"/>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color w:val="000000"/>
          <w:sz w:val="20"/>
          <w:szCs w:val="20"/>
          <w:lang w:eastAsia="ar-SA"/>
        </w:rPr>
        <w:t>W celu potwierdzenia warunków udziału w postępowaniu należy złożyć wypełniony i podpisany Formularz Ofertowy, stanowiący załącznik nr 1.</w:t>
      </w:r>
    </w:p>
    <w:p w:rsidR="0096689D" w:rsidRPr="00A01754" w:rsidRDefault="0096689D" w:rsidP="0096689D">
      <w:pPr>
        <w:autoSpaceDE w:val="0"/>
        <w:autoSpaceDN w:val="0"/>
        <w:adjustRightInd w:val="0"/>
        <w:spacing w:after="0" w:line="360" w:lineRule="auto"/>
        <w:jc w:val="both"/>
        <w:rPr>
          <w:rFonts w:ascii="Book Antiqua" w:eastAsia="Times New Roman" w:hAnsi="Book Antiqua" w:cs="Book Antiqua"/>
          <w:b/>
          <w:bCs/>
          <w:color w:val="000000"/>
          <w:sz w:val="20"/>
          <w:szCs w:val="20"/>
          <w:lang w:eastAsia="ar-SA"/>
        </w:rPr>
      </w:pPr>
      <w:r w:rsidRPr="00A01754">
        <w:rPr>
          <w:rFonts w:ascii="Book Antiqua" w:eastAsia="Times New Roman" w:hAnsi="Book Antiqua" w:cs="Book Antiqua"/>
          <w:b/>
          <w:bCs/>
          <w:color w:val="000000"/>
          <w:sz w:val="20"/>
          <w:szCs w:val="20"/>
          <w:lang w:eastAsia="ar-SA"/>
        </w:rPr>
        <w:t>10. Oświadczenia i dokumenty wymagane dla potwierdzenia spełniania przez wykonawców warunków udziału w postępowaniu i braku podstaw do wykluczenia:</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1) Aktualny odpis z właściwego rejestru lub z centralnej ewidencji i informacji o działalności gospodarczej, w przypadku:</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podmiotów posiadających osobowość prawną jak i spółek prawa handlowego nie posiadających osobowości prawnej – wyciąg z Krajowego Rejestru Sądowego,</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osób fizycznych wykonujących działalność gospodarczą – zaświadczenie o wpisie do rejestru CEIDG (Centralna Ewidencja i Informacja o Działalności Gospodarczej),</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działalności prowadzonej w formie spółki cywilnej – umowa spółki cywilnej lub zaświadczenie                   o wpisie do ewidencji działalności gospodarczej każdego ze wspólników.</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Jeżeli w kraju miejscu zamieszkania osoby lub w kraju, w którym Wykonawca ma siedzibę lub miejsce zamieszkania, nie wydaje się dokumentów, o których mowa w ust. 10 pkt. 1) , zastępuje się je dokumentem zawierającym oświadczenie, w którym określa się także osoby uprawione do reprezentacji Wykonawcy, złożone przed właściwym organem sądowym, administracyjnym albo organem samorządu zawodowego lub gospodarczego odpowiednio kraju miejsca zamieszkania osoby lub kraju, w którym Wykonawca ma siedzibę lub miejsce zamieszkania lub przed notariuszem.</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 xml:space="preserve">Dokumenty, o których mowa powyżej,  powinny być wystawione nie wcześniej niż 6 miesięcy przed upływem terminu składania ofert. </w:t>
      </w:r>
    </w:p>
    <w:p w:rsidR="0096689D" w:rsidRPr="00A01754" w:rsidRDefault="0096689D" w:rsidP="0096689D">
      <w:pPr>
        <w:autoSpaceDE w:val="0"/>
        <w:autoSpaceDN w:val="0"/>
        <w:adjustRightInd w:val="0"/>
        <w:spacing w:after="0" w:line="360" w:lineRule="auto"/>
        <w:jc w:val="both"/>
        <w:rPr>
          <w:rFonts w:ascii="Book Antiqua" w:eastAsia="Times New Roman" w:hAnsi="Book Antiqua" w:cs="Book Antiqua"/>
          <w:b/>
          <w:bCs/>
          <w:sz w:val="20"/>
          <w:szCs w:val="20"/>
          <w:lang w:eastAsia="pl-PL"/>
        </w:rPr>
      </w:pPr>
      <w:r w:rsidRPr="00A01754">
        <w:rPr>
          <w:rFonts w:ascii="Book Antiqua" w:eastAsia="Times New Roman" w:hAnsi="Book Antiqua" w:cs="Times New Roman"/>
          <w:sz w:val="20"/>
          <w:szCs w:val="20"/>
          <w:lang w:eastAsia="pl-PL"/>
        </w:rPr>
        <w:t xml:space="preserve">2) </w:t>
      </w:r>
      <w:r w:rsidRPr="00A01754">
        <w:rPr>
          <w:rFonts w:ascii="Book Antiqua" w:eastAsia="Times New Roman" w:hAnsi="Book Antiqua" w:cs="Book Antiqua"/>
          <w:sz w:val="20"/>
          <w:szCs w:val="20"/>
          <w:lang w:eastAsia="pl-PL"/>
        </w:rPr>
        <w:t xml:space="preserve">Integralną częścią oferty jest wypełniony i podpisany Formularz Ofertowy, stanowiący załącznik   nr 1 do zapytania ofertowego oraz wypełniony i podpisany Formularza Cenowy stanowiący załącznik nr 2 do zapytania ofertowego. </w:t>
      </w:r>
      <w:r w:rsidRPr="00A01754">
        <w:rPr>
          <w:rFonts w:ascii="Book Antiqua" w:eastAsia="Times New Roman" w:hAnsi="Book Antiqua" w:cs="Book Antiqua"/>
          <w:bCs/>
          <w:sz w:val="20"/>
          <w:szCs w:val="20"/>
          <w:lang w:eastAsia="pl-PL"/>
        </w:rPr>
        <w:t>Nie złożenie wymaganych załączników, będzie skutkowało odrzuceniem oferty.</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3)</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Pełnomocnictwo do podpisania oferty (oryginał lub kopia potwierdzona za zgodność                         z oryginałem przez osobę upoważnioną) względnie do podpisania innych dokumentów składanych wraz z ofertą, o ile prawo do ich podpisania nie wynika z innych dokumentów złożonych wraz                       z ofertą. Pełnomocnictwo do reprezentowania wszystkich Wykonawców wspólnie ubiegających się                    o udzielenie zamówienia, ewentualnie umowa o współdziałaniu, z której będzie wynikać przedmiotowe pełnomocnictwo (oryginał lub kopia potwierdzona za zgodność z oryginałem przez notariusza). Pełnomocnik może być ustanowiony do reprezentowania Wykonawców                                     w postępowaniu, albo reprezentowania w postępowaniu i zawarcia umowy;</w:t>
      </w:r>
    </w:p>
    <w:p w:rsidR="0096689D"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sz w:val="20"/>
          <w:szCs w:val="20"/>
          <w:lang w:eastAsia="pl-PL"/>
        </w:rPr>
        <w:t>4) Wykonawca oferujący towary równoważne zobowiązany jest do dołączenia do oferty wiarygodnych dokumentów potwierdzających jednoznaczne spełnienie określonych wymagań równoważności (certyfikat, specyfikacja techniczna).</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5) </w:t>
      </w:r>
      <w:r w:rsidRPr="00670576">
        <w:rPr>
          <w:rFonts w:ascii="Book Antiqua" w:eastAsia="Times New Roman" w:hAnsi="Book Antiqua" w:cs="Times New Roman"/>
          <w:sz w:val="20"/>
          <w:szCs w:val="20"/>
          <w:lang w:eastAsia="pl-PL"/>
        </w:rPr>
        <w:t>Zgodnie z ustawą z dnia 13 kwietnia 2022 r. o szczególnych rozwiązaniach w zakresie przeciwdziałania wspieraniu agresji na Ukrainę oraz służących ochronie bezpieczeństwa narodowego (Dz.U. z 2022 r. poz. 835) z postępowania o udzielenie zamówienia wyklucza się wykonawców, o których mowa w art. 7 ust. 1 ustawy.</w:t>
      </w:r>
    </w:p>
    <w:p w:rsidR="0096689D" w:rsidRPr="00A01754" w:rsidRDefault="0096689D" w:rsidP="0096689D">
      <w:pPr>
        <w:suppressAutoHyphens/>
        <w:spacing w:after="0" w:line="360" w:lineRule="auto"/>
        <w:jc w:val="both"/>
        <w:rPr>
          <w:rFonts w:ascii="Book Antiqua" w:eastAsia="Times New Roman" w:hAnsi="Book Antiqua" w:cs="Book Antiqua"/>
          <w:bCs/>
          <w:color w:val="000000" w:themeColor="text1"/>
          <w:sz w:val="20"/>
          <w:szCs w:val="20"/>
          <w:lang w:eastAsia="ar-SA"/>
        </w:rPr>
      </w:pPr>
      <w:r w:rsidRPr="00A01754">
        <w:rPr>
          <w:rFonts w:ascii="Book Antiqua" w:eastAsia="Times New Roman" w:hAnsi="Book Antiqua" w:cs="Book Antiqua"/>
          <w:bCs/>
          <w:color w:val="000000" w:themeColor="text1"/>
          <w:sz w:val="20"/>
          <w:szCs w:val="20"/>
          <w:lang w:eastAsia="ar-SA"/>
        </w:rPr>
        <w:t xml:space="preserve">Wszystkie dokumenty/załączniki muszą być podpisane przez osobę upoważnioną do składania oferty, sporządzone w języku polskim lub przetłumaczone na język polski w oryginale (lub potwierdzone „za zgodność z oryginałem”). </w:t>
      </w:r>
    </w:p>
    <w:p w:rsidR="0096689D" w:rsidRPr="00A01754" w:rsidRDefault="0096689D" w:rsidP="0096689D">
      <w:pPr>
        <w:suppressAutoHyphens/>
        <w:spacing w:after="0" w:line="360" w:lineRule="auto"/>
        <w:jc w:val="both"/>
        <w:rPr>
          <w:rFonts w:ascii="Book Antiqua" w:eastAsia="Times New Roman" w:hAnsi="Book Antiqua" w:cs="Book Antiqua"/>
          <w:b/>
          <w:bCs/>
          <w:color w:val="000000" w:themeColor="text1"/>
          <w:sz w:val="20"/>
          <w:szCs w:val="20"/>
          <w:lang w:eastAsia="ar-SA"/>
        </w:rPr>
      </w:pPr>
      <w:r w:rsidRPr="00A01754">
        <w:rPr>
          <w:rFonts w:ascii="Book Antiqua" w:eastAsia="Times New Roman" w:hAnsi="Book Antiqua" w:cs="Book Antiqua"/>
          <w:b/>
          <w:bCs/>
          <w:color w:val="000000" w:themeColor="text1"/>
          <w:sz w:val="20"/>
          <w:szCs w:val="20"/>
          <w:lang w:eastAsia="ar-SA"/>
        </w:rPr>
        <w:t>Powyższe dokumenty należy zeskanować i wysłać drogą elektroniczną używając platformy zakupowej.</w:t>
      </w:r>
    </w:p>
    <w:p w:rsidR="0096689D" w:rsidRPr="00A01754" w:rsidRDefault="0096689D" w:rsidP="0096689D">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Book Antiqua"/>
          <w:b/>
          <w:bCs/>
          <w:color w:val="000000"/>
          <w:sz w:val="20"/>
          <w:szCs w:val="20"/>
          <w:lang w:eastAsia="ar-SA"/>
        </w:rPr>
        <w:t>11. Termin i warunki płatności:</w:t>
      </w:r>
      <w:r w:rsidRPr="00A01754">
        <w:rPr>
          <w:rFonts w:ascii="Book Antiqua" w:eastAsia="Times New Roman" w:hAnsi="Book Antiqua" w:cs="Book Antiqua"/>
          <w:color w:val="000000"/>
          <w:sz w:val="20"/>
          <w:szCs w:val="20"/>
          <w:lang w:eastAsia="ar-SA"/>
        </w:rPr>
        <w:t xml:space="preserve"> Wykonawca otrzyma wynagrodzenie po wykonaniu przedmiotu zamówienia, przelewem w terminie do 30 dni licząc od daty wpływu do siedziby Uczelni prawidłowo wystawionego rachunku/faktury.</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b/>
          <w:sz w:val="20"/>
          <w:szCs w:val="20"/>
          <w:lang w:eastAsia="pl-PL"/>
        </w:rPr>
      </w:pPr>
      <w:r w:rsidRPr="00A01754">
        <w:rPr>
          <w:rFonts w:ascii="Book Antiqua" w:eastAsia="Times New Roman" w:hAnsi="Book Antiqua" w:cs="Times New Roman"/>
          <w:b/>
          <w:sz w:val="20"/>
          <w:szCs w:val="20"/>
          <w:lang w:eastAsia="pl-PL"/>
        </w:rPr>
        <w:t>12</w:t>
      </w:r>
      <w:r w:rsidRPr="00A01754">
        <w:rPr>
          <w:rFonts w:ascii="Book Antiqua" w:eastAsia="Times New Roman" w:hAnsi="Book Antiqua" w:cs="Times New Roman"/>
          <w:sz w:val="20"/>
          <w:szCs w:val="20"/>
          <w:lang w:eastAsia="pl-PL"/>
        </w:rPr>
        <w:t>.</w:t>
      </w:r>
      <w:r w:rsidRPr="00A01754">
        <w:rPr>
          <w:rFonts w:ascii="Book Antiqua" w:eastAsia="Times New Roman" w:hAnsi="Book Antiqua" w:cs="Times New Roman"/>
          <w:b/>
          <w:sz w:val="20"/>
          <w:szCs w:val="20"/>
          <w:lang w:eastAsia="pl-PL"/>
        </w:rPr>
        <w:t xml:space="preserve"> </w:t>
      </w:r>
      <w:r w:rsidRPr="00A01754">
        <w:rPr>
          <w:rFonts w:ascii="Book Antiqua" w:eastAsia="Times New Roman" w:hAnsi="Book Antiqua" w:cs="Times New Roman"/>
          <w:sz w:val="20"/>
          <w:szCs w:val="20"/>
          <w:lang w:eastAsia="pl-PL"/>
        </w:rPr>
        <w:t>Zamawiający zastrzega sobie prawo wyboru oferty o cenie wyższej, przy czym w takim wypadku uzasadni dokonanie wyboru.</w:t>
      </w:r>
      <w:r w:rsidRPr="00A01754">
        <w:rPr>
          <w:rFonts w:ascii="Book Antiqua" w:eastAsia="Times New Roman" w:hAnsi="Book Antiqua" w:cs="Times New Roman"/>
          <w:b/>
          <w:sz w:val="20"/>
          <w:szCs w:val="20"/>
          <w:lang w:eastAsia="pl-PL"/>
        </w:rPr>
        <w:t xml:space="preserve"> </w:t>
      </w:r>
    </w:p>
    <w:p w:rsidR="0096689D" w:rsidRPr="00A01754" w:rsidRDefault="0096689D" w:rsidP="0096689D">
      <w:pPr>
        <w:autoSpaceDE w:val="0"/>
        <w:autoSpaceDN w:val="0"/>
        <w:adjustRightInd w:val="0"/>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New Roman"/>
          <w:b/>
          <w:sz w:val="20"/>
          <w:szCs w:val="20"/>
          <w:lang w:eastAsia="pl-PL"/>
        </w:rPr>
        <w:t xml:space="preserve">13. </w:t>
      </w:r>
      <w:r w:rsidRPr="00A01754">
        <w:rPr>
          <w:rFonts w:ascii="Book Antiqua" w:eastAsia="Times New Roman" w:hAnsi="Book Antiqua" w:cs="Times New Roman"/>
          <w:sz w:val="20"/>
          <w:szCs w:val="20"/>
          <w:lang w:eastAsia="pl-PL"/>
        </w:rPr>
        <w:t>Zamawiający zastrzega sobie prawo odwołania ogłoszenia o zamówieniu w przypadku zaistnienia uzasadnionych przyczyn, jak również prawo unieważnienia  ogłoszenia o zamówieniu bez podania przyczyny.</w:t>
      </w:r>
    </w:p>
    <w:p w:rsidR="0096689D" w:rsidRPr="00A01754" w:rsidRDefault="0096689D" w:rsidP="0096689D">
      <w:pPr>
        <w:suppressAutoHyphens/>
        <w:spacing w:after="0" w:line="360" w:lineRule="auto"/>
        <w:jc w:val="both"/>
        <w:rPr>
          <w:rFonts w:ascii="Book Antiqua" w:eastAsia="Times New Roman" w:hAnsi="Book Antiqua" w:cs="Book Antiqua"/>
          <w:color w:val="000000"/>
          <w:sz w:val="20"/>
          <w:szCs w:val="20"/>
          <w:lang w:eastAsia="ar-SA"/>
        </w:rPr>
      </w:pPr>
      <w:r w:rsidRPr="00A01754">
        <w:rPr>
          <w:rFonts w:ascii="Book Antiqua" w:eastAsia="Times New Roman" w:hAnsi="Book Antiqua" w:cs="Times New Roman"/>
          <w:b/>
          <w:sz w:val="20"/>
          <w:szCs w:val="20"/>
          <w:lang w:eastAsia="pl-PL"/>
        </w:rPr>
        <w:t>14.</w:t>
      </w:r>
      <w:r w:rsidRPr="00A01754">
        <w:rPr>
          <w:rFonts w:ascii="Book Antiqua" w:eastAsia="Times New Roman" w:hAnsi="Book Antiqua" w:cs="Times New Roman"/>
          <w:sz w:val="20"/>
          <w:szCs w:val="20"/>
          <w:lang w:eastAsia="pl-PL"/>
        </w:rPr>
        <w:t xml:space="preserve"> </w:t>
      </w:r>
      <w:r w:rsidRPr="00A01754">
        <w:rPr>
          <w:rFonts w:ascii="Book Antiqua" w:eastAsia="Times New Roman" w:hAnsi="Book Antiqua" w:cs="Arial"/>
          <w:color w:val="000000"/>
          <w:sz w:val="20"/>
          <w:szCs w:val="20"/>
          <w:lang w:eastAsia="ar-SA"/>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zamawiający informuje, że:</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administratorem Pani/Pana danych osobowych jest Uniwersytet Kazimierza Wielkiego z siedzibą przy ul. Chodkiewicza 30, 85-064 Bydgoszcz;</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administrator danych osobowych powołał Inspektora Ochrony Danych nadzorującego prawidłowość przetwarzania danych osobowych, z którym można skontaktować się za pośrednictwem adresu e-mail: iod@ukw.edu.pl;</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Pani/Pana dane osobowe przetwarzane będą na podstawie art. 6 ust. 1 lit. c RODO w celu związanym z postępowaniem o udzielenie zamówienia publicznego prowadzonym w trybie zapytania ofertowego;</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Pani/Pana dane osobowe będą przechowywane, zgodnie z art. 97 ust. 1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przez okres 4 lat od dnia zakończenia postępowania o udzielenie zamówienia, a jeżeli czas trwania umowy przekracza 4 lata, okres przechowywania obejmuje cały czas trwania umowy;</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 xml:space="preserve">obowiązek podania przez Panią/Pana danych osobowych bezpośrednio Pani/Pana dotyczących jest wymogiem ustawowym określonym w przepisach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 xml:space="preserve">, związanym z udziałem w postępowaniu o udzielenie zamówienia publicznego; konsekwencje niepodania określonych danych wynikają z ustawy </w:t>
      </w:r>
      <w:proofErr w:type="spellStart"/>
      <w:r w:rsidRPr="00A01754">
        <w:rPr>
          <w:rFonts w:ascii="Book Antiqua" w:eastAsia="Times New Roman" w:hAnsi="Book Antiqua" w:cs="Arial"/>
          <w:sz w:val="20"/>
          <w:szCs w:val="20"/>
        </w:rPr>
        <w:t>Pzp</w:t>
      </w:r>
      <w:proofErr w:type="spellEnd"/>
      <w:r w:rsidRPr="00A01754">
        <w:rPr>
          <w:rFonts w:ascii="Book Antiqua" w:eastAsia="Times New Roman" w:hAnsi="Book Antiqua" w:cs="Arial"/>
          <w:sz w:val="20"/>
          <w:szCs w:val="20"/>
        </w:rPr>
        <w:t>;</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odniesieniu do Pani/Pana danych osobowych decyzje nie będą podejmowane w sposób zautomatyzowany, stosowanie do art. 22 RODO;</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posiada Pani/Pan:</w:t>
      </w:r>
    </w:p>
    <w:p w:rsidR="0096689D" w:rsidRPr="00A01754" w:rsidRDefault="0096689D" w:rsidP="0096689D">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na podstawie art. 15 RODO prawo dostępu do danych osobowych Pani/Pana dotyczących;</w:t>
      </w:r>
    </w:p>
    <w:p w:rsidR="0096689D" w:rsidRPr="00A01754" w:rsidRDefault="0096689D" w:rsidP="0096689D">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16 RODO prawo do sprostowania Pani/Pana danych osobowych </w:t>
      </w:r>
      <w:r w:rsidRPr="00A01754">
        <w:rPr>
          <w:rFonts w:ascii="Book Antiqua" w:eastAsia="Times New Roman" w:hAnsi="Book Antiqua" w:cs="Arial"/>
          <w:b/>
          <w:sz w:val="20"/>
          <w:szCs w:val="20"/>
          <w:vertAlign w:val="superscript"/>
        </w:rPr>
        <w:t>1</w:t>
      </w:r>
      <w:r w:rsidRPr="00A01754">
        <w:rPr>
          <w:rFonts w:ascii="Book Antiqua" w:eastAsia="Times New Roman" w:hAnsi="Book Antiqua" w:cs="Arial"/>
          <w:sz w:val="20"/>
          <w:szCs w:val="20"/>
        </w:rPr>
        <w:t>;</w:t>
      </w:r>
    </w:p>
    <w:p w:rsidR="0096689D" w:rsidRPr="00A01754" w:rsidRDefault="0096689D" w:rsidP="0096689D">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 xml:space="preserve">na podstawie art. 18 RODO prawo żądania od administratora ograniczenia przetwarzania danych osobowych z zastrzeżeniem przypadków, o których mowa w art. 18 ust. 2 RODO </w:t>
      </w:r>
      <w:r w:rsidRPr="00A01754">
        <w:rPr>
          <w:rFonts w:ascii="Book Antiqua" w:eastAsia="Times New Roman" w:hAnsi="Book Antiqua" w:cs="Arial"/>
          <w:sz w:val="20"/>
          <w:szCs w:val="20"/>
          <w:vertAlign w:val="superscript"/>
        </w:rPr>
        <w:t>2</w:t>
      </w:r>
      <w:r w:rsidRPr="00A01754">
        <w:rPr>
          <w:rFonts w:ascii="Book Antiqua" w:eastAsia="Times New Roman" w:hAnsi="Book Antiqua" w:cs="Arial"/>
          <w:sz w:val="20"/>
          <w:szCs w:val="20"/>
        </w:rPr>
        <w:t>;</w:t>
      </w:r>
    </w:p>
    <w:p w:rsidR="0096689D" w:rsidRPr="00A01754" w:rsidRDefault="0096689D" w:rsidP="0096689D">
      <w:pPr>
        <w:numPr>
          <w:ilvl w:val="0"/>
          <w:numId w:val="4"/>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prawo do wniesienia skargi do Prezesa Urzędu Ochrony Danych Osobowych, gdy uzna Pani/Pan, że przetwarzanie danych osobowych Pani/Pana dotyczących narusza przepisy RODO;</w:t>
      </w:r>
    </w:p>
    <w:p w:rsidR="0096689D" w:rsidRPr="00A01754" w:rsidRDefault="0096689D" w:rsidP="0096689D">
      <w:pPr>
        <w:numPr>
          <w:ilvl w:val="0"/>
          <w:numId w:val="3"/>
        </w:numPr>
        <w:spacing w:after="0" w:line="360" w:lineRule="auto"/>
        <w:ind w:left="426" w:hanging="426"/>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nie przysługuje Pani/Panu:</w:t>
      </w:r>
    </w:p>
    <w:p w:rsidR="0096689D" w:rsidRPr="00A01754" w:rsidRDefault="0096689D" w:rsidP="0096689D">
      <w:pPr>
        <w:numPr>
          <w:ilvl w:val="0"/>
          <w:numId w:val="5"/>
        </w:numPr>
        <w:spacing w:after="0" w:line="360" w:lineRule="auto"/>
        <w:ind w:left="709" w:hanging="283"/>
        <w:contextualSpacing/>
        <w:jc w:val="both"/>
        <w:rPr>
          <w:rFonts w:ascii="Book Antiqua" w:eastAsia="Times New Roman" w:hAnsi="Book Antiqua" w:cs="Arial"/>
          <w:sz w:val="20"/>
          <w:szCs w:val="20"/>
        </w:rPr>
      </w:pPr>
      <w:r w:rsidRPr="00A01754">
        <w:rPr>
          <w:rFonts w:ascii="Book Antiqua" w:eastAsia="Times New Roman" w:hAnsi="Book Antiqua" w:cs="Arial"/>
          <w:sz w:val="20"/>
          <w:szCs w:val="20"/>
        </w:rPr>
        <w:t>w związku z art. 17 ust. 3 lit. b, d lub e RODO prawo do usunięcia danych osobowych;</w:t>
      </w:r>
    </w:p>
    <w:p w:rsidR="0096689D" w:rsidRPr="00A01754" w:rsidRDefault="0096689D" w:rsidP="0096689D">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sz w:val="20"/>
          <w:szCs w:val="20"/>
        </w:rPr>
        <w:t>prawo do przenoszenia danych osobowych, o którym mowa w art. 20 RODO;</w:t>
      </w:r>
    </w:p>
    <w:p w:rsidR="0096689D" w:rsidRPr="00A01754" w:rsidRDefault="0096689D" w:rsidP="0096689D">
      <w:pPr>
        <w:numPr>
          <w:ilvl w:val="0"/>
          <w:numId w:val="5"/>
        </w:numPr>
        <w:spacing w:after="0" w:line="360" w:lineRule="auto"/>
        <w:ind w:left="709" w:hanging="283"/>
        <w:contextualSpacing/>
        <w:jc w:val="both"/>
        <w:rPr>
          <w:rFonts w:ascii="Book Antiqua" w:eastAsia="Times New Roman" w:hAnsi="Book Antiqua" w:cs="Arial"/>
          <w:b/>
          <w:sz w:val="20"/>
          <w:szCs w:val="20"/>
        </w:rPr>
      </w:pPr>
      <w:r w:rsidRPr="00A01754">
        <w:rPr>
          <w:rFonts w:ascii="Book Antiqua" w:eastAsia="Times New Roman" w:hAnsi="Book Antiqua" w:cs="Arial"/>
          <w:b/>
          <w:sz w:val="20"/>
          <w:szCs w:val="20"/>
        </w:rPr>
        <w:t>na podstawie art. 21 RODO prawo sprzeciwu, wobec przetwarzania danych osobowych, gdyż podstawą prawną przetwarzania Pani/Pana danych osobowych jest art. 6 ust. 1 lit. c RODO</w:t>
      </w:r>
      <w:r w:rsidRPr="00A01754">
        <w:rPr>
          <w:rFonts w:ascii="Book Antiqua" w:eastAsia="Times New Roman" w:hAnsi="Book Antiqua" w:cs="Arial"/>
          <w:sz w:val="20"/>
          <w:szCs w:val="20"/>
        </w:rPr>
        <w:t>.</w:t>
      </w:r>
    </w:p>
    <w:p w:rsidR="0096689D" w:rsidRPr="00A01754" w:rsidRDefault="0096689D" w:rsidP="0096689D">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1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skorzystanie z prawa do sprostowania nie może skutkować zmianą wyniku postępowania</w:t>
      </w:r>
      <w:r w:rsidRPr="00A01754">
        <w:rPr>
          <w:rFonts w:ascii="Book Antiqua" w:eastAsia="Times New Roman" w:hAnsi="Book Antiqua" w:cs="Arial"/>
          <w:sz w:val="18"/>
          <w:szCs w:val="20"/>
        </w:rPr>
        <w:br/>
        <w:t xml:space="preserve">o udzielenie zamówienia publicznego ani zmianą postanowień umowy w zakresie niezgodnym </w:t>
      </w:r>
      <w:r w:rsidRPr="00A01754">
        <w:rPr>
          <w:rFonts w:ascii="Book Antiqua" w:eastAsia="Times New Roman" w:hAnsi="Book Antiqua" w:cs="Arial"/>
          <w:sz w:val="18"/>
          <w:szCs w:val="20"/>
        </w:rPr>
        <w:br/>
        <w:t xml:space="preserve">z ustawą </w:t>
      </w:r>
      <w:proofErr w:type="spellStart"/>
      <w:r w:rsidRPr="00A01754">
        <w:rPr>
          <w:rFonts w:ascii="Book Antiqua" w:eastAsia="Times New Roman" w:hAnsi="Book Antiqua" w:cs="Arial"/>
          <w:sz w:val="18"/>
          <w:szCs w:val="20"/>
        </w:rPr>
        <w:t>Pzp</w:t>
      </w:r>
      <w:proofErr w:type="spellEnd"/>
      <w:r w:rsidRPr="00A01754">
        <w:rPr>
          <w:rFonts w:ascii="Book Antiqua" w:eastAsia="Times New Roman" w:hAnsi="Book Antiqua" w:cs="Arial"/>
          <w:sz w:val="18"/>
          <w:szCs w:val="20"/>
        </w:rPr>
        <w:t xml:space="preserve"> oraz nie może naruszać integralności protokołu oraz jego załączników.</w:t>
      </w:r>
    </w:p>
    <w:p w:rsidR="0096689D" w:rsidRPr="00740E54" w:rsidRDefault="0096689D" w:rsidP="0096689D">
      <w:pPr>
        <w:spacing w:after="0" w:line="360" w:lineRule="auto"/>
        <w:contextualSpacing/>
        <w:jc w:val="both"/>
        <w:rPr>
          <w:rFonts w:ascii="Book Antiqua" w:eastAsia="Times New Roman" w:hAnsi="Book Antiqua" w:cs="Arial"/>
          <w:sz w:val="18"/>
          <w:szCs w:val="20"/>
        </w:rPr>
      </w:pPr>
      <w:r w:rsidRPr="00A01754">
        <w:rPr>
          <w:rFonts w:ascii="Book Antiqua" w:eastAsia="Times New Roman" w:hAnsi="Book Antiqua" w:cs="Arial"/>
          <w:b/>
          <w:sz w:val="18"/>
          <w:szCs w:val="20"/>
          <w:vertAlign w:val="superscript"/>
        </w:rPr>
        <w:t xml:space="preserve">2 </w:t>
      </w:r>
      <w:r w:rsidRPr="00A01754">
        <w:rPr>
          <w:rFonts w:ascii="Book Antiqua" w:eastAsia="Times New Roman" w:hAnsi="Book Antiqua" w:cs="Arial"/>
          <w:b/>
          <w:sz w:val="18"/>
          <w:szCs w:val="20"/>
        </w:rPr>
        <w:t>Wyjaśnienie:</w:t>
      </w:r>
      <w:r w:rsidRPr="00A01754">
        <w:rPr>
          <w:rFonts w:ascii="Book Antiqua" w:eastAsia="Times New Roman" w:hAnsi="Book Antiqua" w:cs="Arial"/>
          <w:sz w:val="18"/>
          <w:szCs w:val="20"/>
        </w:rPr>
        <w:t xml:space="preserve"> prawo do ograniczenia przetwarzania nie ma zastosowania w odniesieniu do przechowywania, </w:t>
      </w:r>
      <w:r w:rsidRPr="00A01754">
        <w:rPr>
          <w:rFonts w:ascii="Book Antiqua" w:eastAsia="Times New Roman" w:hAnsi="Book Antiqua" w:cs="Arial"/>
          <w:sz w:val="18"/>
          <w:szCs w:val="20"/>
        </w:rPr>
        <w:br/>
        <w:t>w celu zapewnienia korzystania ze środków ochrony prawnej lub w celu ochrony praw innej osoby fizycznej lub prawnej, lub z uwagi na ważne względy interesu publicznego Unii Europejskiej lub państwa członkowskiego.</w:t>
      </w:r>
    </w:p>
    <w:p w:rsidR="0096689D" w:rsidRPr="00A01754" w:rsidRDefault="0096689D" w:rsidP="0096689D">
      <w:pPr>
        <w:spacing w:after="0" w:line="360" w:lineRule="auto"/>
        <w:jc w:val="both"/>
        <w:rPr>
          <w:rFonts w:ascii="Book Antiqua" w:eastAsia="Times New Roman" w:hAnsi="Book Antiqua" w:cs="Times New Roman"/>
          <w:sz w:val="18"/>
          <w:szCs w:val="20"/>
          <w:lang w:eastAsia="pl-PL"/>
        </w:rPr>
      </w:pPr>
      <w:r w:rsidRPr="00A01754">
        <w:rPr>
          <w:rFonts w:ascii="Book Antiqua" w:eastAsia="Times New Roman" w:hAnsi="Book Antiqua" w:cs="Times New Roman"/>
          <w:sz w:val="18"/>
          <w:szCs w:val="20"/>
          <w:lang w:eastAsia="pl-PL"/>
        </w:rPr>
        <w:t xml:space="preserve">W przypadku przekazywania przez Wykonawcę przy składaniu oferty </w:t>
      </w:r>
      <w:r w:rsidRPr="00A01754">
        <w:rPr>
          <w:rFonts w:ascii="Book Antiqua" w:eastAsia="Times New Roman" w:hAnsi="Book Antiqua" w:cs="Arial"/>
          <w:sz w:val="18"/>
          <w:szCs w:val="20"/>
          <w:lang w:eastAsia="pl-PL"/>
        </w:rPr>
        <w:t>danych osobowych innych osób, Wykonawca zobowiązany jest do zrealizowania wobec tych osób, w imieniu Zamawiającego obowiązku informacyjnego wynikającego z art. 14 RODO i złożenia stosownego oświadczenia zawartego w formularzu ofertowym.</w:t>
      </w:r>
    </w:p>
    <w:p w:rsidR="0096689D" w:rsidRPr="00EA2AB5" w:rsidRDefault="0096689D" w:rsidP="0096689D">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15. </w:t>
      </w:r>
      <w:r w:rsidRPr="00A01754">
        <w:rPr>
          <w:rFonts w:ascii="Book Antiqua" w:eastAsia="Times New Roman" w:hAnsi="Book Antiqua" w:cs="Times"/>
          <w:bCs/>
          <w:color w:val="000000"/>
          <w:sz w:val="20"/>
          <w:szCs w:val="20"/>
          <w:lang w:eastAsia="pl-PL"/>
        </w:rPr>
        <w:t>W sprawie przed</w:t>
      </w:r>
      <w:r w:rsidRPr="00EA2AB5">
        <w:rPr>
          <w:rFonts w:ascii="Book Antiqua" w:eastAsia="Times New Roman" w:hAnsi="Book Antiqua" w:cs="Times"/>
          <w:bCs/>
          <w:color w:val="000000"/>
          <w:sz w:val="20"/>
          <w:szCs w:val="20"/>
          <w:lang w:eastAsia="pl-PL"/>
        </w:rPr>
        <w:t>miotu zamówienia należy  kontaktować się z przedstawicielem Zamawiaj</w:t>
      </w:r>
      <w:r w:rsidRPr="00EA2AB5">
        <w:rPr>
          <w:rFonts w:ascii="Book Antiqua" w:eastAsia="TimesNewRoman,Bold" w:hAnsi="Book Antiqua" w:cs="TimesNewRoman,Bold"/>
          <w:bCs/>
          <w:color w:val="000000"/>
          <w:sz w:val="20"/>
          <w:szCs w:val="20"/>
          <w:lang w:eastAsia="pl-PL"/>
        </w:rPr>
        <w:t>ą</w:t>
      </w:r>
      <w:r w:rsidRPr="00EA2AB5">
        <w:rPr>
          <w:rFonts w:ascii="Book Antiqua" w:eastAsia="Times New Roman" w:hAnsi="Book Antiqua" w:cs="Times"/>
          <w:bCs/>
          <w:color w:val="000000"/>
          <w:sz w:val="20"/>
          <w:szCs w:val="20"/>
          <w:lang w:eastAsia="pl-PL"/>
        </w:rPr>
        <w:t>cego</w:t>
      </w:r>
      <w:r w:rsidRPr="00EA2AB5">
        <w:rPr>
          <w:rFonts w:ascii="Book Antiqua" w:eastAsia="Times New Roman" w:hAnsi="Book Antiqua" w:cs="Times"/>
          <w:b/>
          <w:bCs/>
          <w:color w:val="000000"/>
          <w:sz w:val="20"/>
          <w:szCs w:val="20"/>
          <w:lang w:eastAsia="pl-PL"/>
        </w:rPr>
        <w:t xml:space="preserve"> :       </w:t>
      </w:r>
    </w:p>
    <w:p w:rsidR="0096689D" w:rsidRPr="00A01754" w:rsidRDefault="0096689D" w:rsidP="008A4B34">
      <w:pPr>
        <w:numPr>
          <w:ilvl w:val="0"/>
          <w:numId w:val="6"/>
        </w:numPr>
        <w:spacing w:after="0" w:line="360" w:lineRule="auto"/>
        <w:jc w:val="both"/>
        <w:rPr>
          <w:rFonts w:ascii="Book Antiqua" w:eastAsia="Times New Roman" w:hAnsi="Book Antiqua" w:cs="Book Antiqua"/>
          <w:sz w:val="20"/>
          <w:szCs w:val="20"/>
          <w:lang w:eastAsia="pl-PL"/>
        </w:rPr>
      </w:pPr>
      <w:r w:rsidRPr="00EA2AB5">
        <w:rPr>
          <w:rFonts w:ascii="Book Antiqua" w:eastAsia="Times New Roman" w:hAnsi="Book Antiqua" w:cs="Times"/>
          <w:bCs/>
          <w:color w:val="000000"/>
          <w:sz w:val="20"/>
          <w:szCs w:val="20"/>
          <w:lang w:eastAsia="pl-PL"/>
        </w:rPr>
        <w:t>w sprawach merytorycznych</w:t>
      </w:r>
      <w:r w:rsidRPr="00EA2AB5">
        <w:rPr>
          <w:rFonts w:ascii="Book Antiqua" w:eastAsia="Times New Roman" w:hAnsi="Book Antiqua" w:cs="Times"/>
          <w:b/>
          <w:bCs/>
          <w:color w:val="000000"/>
          <w:sz w:val="20"/>
          <w:szCs w:val="20"/>
          <w:lang w:eastAsia="pl-PL"/>
        </w:rPr>
        <w:t xml:space="preserve">: </w:t>
      </w:r>
      <w:r w:rsidR="008A4B34">
        <w:rPr>
          <w:rFonts w:ascii="Book Antiqua" w:eastAsia="Times New Roman" w:hAnsi="Book Antiqua" w:cs="Times"/>
          <w:bCs/>
          <w:color w:val="000000"/>
          <w:sz w:val="20"/>
          <w:szCs w:val="20"/>
          <w:lang w:eastAsia="pl-PL"/>
        </w:rPr>
        <w:t>Jarosław Mikit</w:t>
      </w:r>
      <w:r w:rsidR="008A4B34" w:rsidRPr="008A4B34">
        <w:rPr>
          <w:rFonts w:ascii="Book Antiqua" w:eastAsia="Times New Roman" w:hAnsi="Book Antiqua" w:cs="Times"/>
          <w:bCs/>
          <w:color w:val="000000"/>
          <w:sz w:val="20"/>
          <w:szCs w:val="20"/>
          <w:lang w:eastAsia="pl-PL"/>
        </w:rPr>
        <w:t>a</w:t>
      </w:r>
      <w:r w:rsidRPr="008A4B34">
        <w:rPr>
          <w:rFonts w:ascii="Book Antiqua" w:eastAsia="Times New Roman" w:hAnsi="Book Antiqua" w:cs="Times"/>
          <w:bCs/>
          <w:color w:val="000000"/>
          <w:sz w:val="20"/>
          <w:szCs w:val="20"/>
          <w:lang w:eastAsia="pl-PL"/>
        </w:rPr>
        <w:t xml:space="preserve">, </w:t>
      </w:r>
      <w:hyperlink r:id="rId14" w:history="1">
        <w:r w:rsidR="008A4B34" w:rsidRPr="008A4B34">
          <w:rPr>
            <w:rStyle w:val="Hipercze"/>
            <w:rFonts w:ascii="Book Antiqua" w:hAnsi="Book Antiqua"/>
          </w:rPr>
          <w:t>jmikita@ukw.edu.pl</w:t>
        </w:r>
      </w:hyperlink>
      <w:r w:rsidR="008A4B34">
        <w:t xml:space="preserve"> </w:t>
      </w:r>
      <w:r>
        <w:rPr>
          <w:rFonts w:ascii="Book Antiqua" w:eastAsia="Times New Roman" w:hAnsi="Book Antiqua" w:cs="Times"/>
          <w:bCs/>
          <w:color w:val="000000"/>
          <w:sz w:val="20"/>
          <w:szCs w:val="20"/>
          <w:lang w:eastAsia="pl-PL"/>
        </w:rPr>
        <w:t xml:space="preserve"> </w:t>
      </w:r>
      <w:r w:rsidRPr="002C6E12">
        <w:rPr>
          <w:rFonts w:ascii="Book Antiqua" w:eastAsia="Times New Roman" w:hAnsi="Book Antiqua" w:cs="Times"/>
          <w:bCs/>
          <w:color w:val="000000"/>
          <w:sz w:val="20"/>
          <w:szCs w:val="20"/>
          <w:lang w:eastAsia="pl-PL"/>
        </w:rPr>
        <w:t>,</w:t>
      </w:r>
      <w:r w:rsidR="008A4B34">
        <w:rPr>
          <w:rFonts w:ascii="Book Antiqua" w:eastAsia="Times New Roman" w:hAnsi="Book Antiqua" w:cs="Times"/>
          <w:bCs/>
          <w:color w:val="000000"/>
          <w:sz w:val="20"/>
          <w:szCs w:val="20"/>
          <w:lang w:eastAsia="pl-PL"/>
        </w:rPr>
        <w:t xml:space="preserve"> 052 34 19 224</w:t>
      </w:r>
      <w:r>
        <w:rPr>
          <w:rFonts w:ascii="Book Antiqua" w:eastAsia="Times New Roman" w:hAnsi="Book Antiqua" w:cs="Times"/>
          <w:bCs/>
          <w:color w:val="000000"/>
          <w:sz w:val="20"/>
          <w:szCs w:val="20"/>
          <w:lang w:eastAsia="pl-PL"/>
        </w:rPr>
        <w:t xml:space="preserve"> </w:t>
      </w:r>
    </w:p>
    <w:p w:rsidR="0096689D" w:rsidRPr="00A01754" w:rsidRDefault="0096689D" w:rsidP="0096689D">
      <w:pPr>
        <w:numPr>
          <w:ilvl w:val="0"/>
          <w:numId w:val="6"/>
        </w:num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sz w:val="20"/>
          <w:szCs w:val="20"/>
          <w:lang w:eastAsia="pl-PL"/>
        </w:rPr>
        <w:t xml:space="preserve">w sprawach formalno-prawnych – Weronika Janecka, </w:t>
      </w:r>
      <w:r w:rsidRPr="00A01754">
        <w:rPr>
          <w:rFonts w:ascii="Book Antiqua" w:eastAsia="Times New Roman" w:hAnsi="Book Antiqua" w:cs="Tahoma"/>
          <w:sz w:val="20"/>
          <w:szCs w:val="20"/>
          <w:lang w:eastAsia="pl-PL"/>
        </w:rPr>
        <w:t>(052)</w:t>
      </w:r>
      <w:r w:rsidRPr="00A01754">
        <w:rPr>
          <w:rFonts w:ascii="Book Antiqua" w:eastAsia="Times New Roman" w:hAnsi="Book Antiqua" w:cs="Book Antiqua"/>
          <w:sz w:val="20"/>
          <w:szCs w:val="20"/>
          <w:lang w:eastAsia="pl-PL"/>
        </w:rPr>
        <w:t xml:space="preserve"> 34-19-165, </w:t>
      </w:r>
      <w:hyperlink r:id="rId15" w:history="1">
        <w:r w:rsidRPr="00A01754">
          <w:rPr>
            <w:rFonts w:ascii="Book Antiqua" w:eastAsia="Times New Roman" w:hAnsi="Book Antiqua" w:cs="Book Antiqua"/>
            <w:color w:val="0000FF"/>
            <w:sz w:val="20"/>
            <w:szCs w:val="20"/>
            <w:u w:val="single"/>
            <w:lang w:eastAsia="pl-PL"/>
          </w:rPr>
          <w:t>zampub@ukw.edu.pl</w:t>
        </w:r>
      </w:hyperlink>
      <w:r w:rsidRPr="00A01754">
        <w:rPr>
          <w:rFonts w:ascii="Book Antiqua" w:eastAsia="Times New Roman" w:hAnsi="Book Antiqua" w:cs="Book Antiqua"/>
          <w:sz w:val="20"/>
          <w:szCs w:val="20"/>
          <w:lang w:eastAsia="pl-PL"/>
        </w:rPr>
        <w:t xml:space="preserve">   </w:t>
      </w:r>
    </w:p>
    <w:p w:rsidR="0096689D" w:rsidRPr="00A01754" w:rsidRDefault="0096689D" w:rsidP="0096689D">
      <w:pPr>
        <w:spacing w:after="0" w:line="240" w:lineRule="auto"/>
        <w:ind w:left="5664"/>
        <w:jc w:val="right"/>
        <w:rPr>
          <w:rFonts w:ascii="Book Antiqua" w:eastAsia="Times New Roman" w:hAnsi="Book Antiqua" w:cs="Times New Roman"/>
          <w:sz w:val="20"/>
          <w:szCs w:val="20"/>
          <w:lang w:eastAsia="pl-PL"/>
        </w:rPr>
      </w:pPr>
      <w:r>
        <w:rPr>
          <w:rFonts w:ascii="Book Antiqua" w:eastAsia="Times New Roman" w:hAnsi="Book Antiqua" w:cs="Times New Roman"/>
          <w:sz w:val="20"/>
          <w:szCs w:val="20"/>
          <w:lang w:eastAsia="pl-PL"/>
        </w:rPr>
        <w:t xml:space="preserve">   </w:t>
      </w:r>
    </w:p>
    <w:p w:rsidR="0096689D" w:rsidRPr="00151B80" w:rsidRDefault="0096689D" w:rsidP="0096689D">
      <w:pPr>
        <w:spacing w:after="0" w:line="240" w:lineRule="auto"/>
        <w:ind w:left="5664"/>
        <w:jc w:val="right"/>
        <w:rPr>
          <w:rFonts w:ascii="Book Antiqua" w:eastAsia="Times New Roman" w:hAnsi="Book Antiqua" w:cs="Times New Roman"/>
          <w:b/>
          <w:sz w:val="20"/>
          <w:szCs w:val="20"/>
          <w:lang w:eastAsia="pl-PL"/>
        </w:rPr>
      </w:pPr>
      <w:r w:rsidRPr="00151B80">
        <w:rPr>
          <w:rFonts w:ascii="Book Antiqua" w:eastAsia="Times New Roman" w:hAnsi="Book Antiqua" w:cs="Times New Roman"/>
          <w:b/>
          <w:sz w:val="20"/>
          <w:szCs w:val="20"/>
          <w:lang w:eastAsia="pl-PL"/>
        </w:rPr>
        <w:t xml:space="preserve"> Kanclerz UKW                                                                                                      </w:t>
      </w:r>
    </w:p>
    <w:p w:rsidR="0096689D" w:rsidRPr="00151B80" w:rsidRDefault="0096689D" w:rsidP="0096689D">
      <w:pPr>
        <w:spacing w:after="0" w:line="360" w:lineRule="auto"/>
        <w:jc w:val="right"/>
        <w:rPr>
          <w:rFonts w:ascii="Book Antiqua" w:eastAsia="Times New Roman" w:hAnsi="Book Antiqua" w:cs="Times New Roman"/>
          <w:b/>
          <w:sz w:val="20"/>
          <w:szCs w:val="20"/>
          <w:lang w:eastAsia="pl-PL"/>
        </w:rPr>
      </w:pPr>
      <w:r w:rsidRPr="00151B80">
        <w:rPr>
          <w:rFonts w:ascii="Book Antiqua" w:eastAsia="Times New Roman" w:hAnsi="Book Antiqua" w:cs="Times New Roman"/>
          <w:b/>
          <w:sz w:val="20"/>
          <w:szCs w:val="20"/>
          <w:lang w:eastAsia="pl-PL"/>
        </w:rPr>
        <w:t>mgr Renata Malak</w:t>
      </w:r>
    </w:p>
    <w:p w:rsidR="00880133" w:rsidRPr="00151B80" w:rsidRDefault="00880133" w:rsidP="00880133">
      <w:pPr>
        <w:spacing w:after="0" w:line="360" w:lineRule="auto"/>
        <w:rPr>
          <w:rFonts w:ascii="Book Antiqua" w:eastAsia="Times New Roman" w:hAnsi="Book Antiqua" w:cs="Times New Roman"/>
          <w:b/>
          <w:sz w:val="20"/>
          <w:szCs w:val="20"/>
          <w:lang w:eastAsia="pl-PL"/>
        </w:rPr>
      </w:pPr>
    </w:p>
    <w:p w:rsidR="00880133" w:rsidRPr="00151B80" w:rsidRDefault="00880133" w:rsidP="00880133">
      <w:pPr>
        <w:spacing w:after="0" w:line="360" w:lineRule="auto"/>
        <w:rPr>
          <w:rFonts w:ascii="Book Antiqua" w:eastAsia="Times New Roman" w:hAnsi="Book Antiqua" w:cs="Times New Roman"/>
          <w:b/>
          <w:sz w:val="20"/>
          <w:szCs w:val="20"/>
          <w:lang w:eastAsia="pl-PL"/>
        </w:rPr>
      </w:pPr>
    </w:p>
    <w:p w:rsidR="00880133" w:rsidRDefault="00880133" w:rsidP="0096689D">
      <w:pPr>
        <w:spacing w:after="0" w:line="360" w:lineRule="auto"/>
        <w:jc w:val="right"/>
        <w:rPr>
          <w:rFonts w:ascii="Book Antiqua" w:eastAsia="Times New Roman" w:hAnsi="Book Antiqua" w:cs="Times New Roman"/>
          <w:b/>
          <w:sz w:val="20"/>
          <w:szCs w:val="20"/>
          <w:lang w:eastAsia="pl-PL"/>
        </w:rPr>
      </w:pPr>
    </w:p>
    <w:p w:rsidR="00880133" w:rsidRDefault="00880133" w:rsidP="0096689D">
      <w:pPr>
        <w:spacing w:after="0" w:line="360" w:lineRule="auto"/>
        <w:jc w:val="right"/>
        <w:rPr>
          <w:rFonts w:ascii="Book Antiqua" w:eastAsia="Times New Roman" w:hAnsi="Book Antiqua" w:cs="Times New Roman"/>
          <w:b/>
          <w:sz w:val="20"/>
          <w:szCs w:val="20"/>
          <w:lang w:eastAsia="pl-PL"/>
        </w:rPr>
      </w:pPr>
    </w:p>
    <w:p w:rsidR="00880133" w:rsidRPr="000778BC" w:rsidRDefault="00880133" w:rsidP="0096689D">
      <w:pPr>
        <w:spacing w:after="0" w:line="360" w:lineRule="auto"/>
        <w:jc w:val="right"/>
        <w:rPr>
          <w:rFonts w:ascii="Book Antiqua" w:eastAsia="Times New Roman" w:hAnsi="Book Antiqua" w:cs="Times New Roman"/>
          <w:b/>
          <w:sz w:val="20"/>
          <w:szCs w:val="20"/>
          <w:lang w:eastAsia="pl-PL"/>
        </w:rPr>
      </w:pPr>
    </w:p>
    <w:p w:rsidR="0096689D" w:rsidRDefault="0096689D" w:rsidP="0096689D">
      <w:pPr>
        <w:tabs>
          <w:tab w:val="left" w:pos="1812"/>
        </w:tabs>
        <w:rPr>
          <w:rFonts w:ascii="Book Antiqua" w:eastAsia="Times New Roman" w:hAnsi="Book Antiqua" w:cs="Times New Roman"/>
          <w:color w:val="000000" w:themeColor="text1"/>
          <w:sz w:val="20"/>
          <w:szCs w:val="20"/>
        </w:rPr>
      </w:pPr>
      <w:r>
        <w:rPr>
          <w:rFonts w:ascii="Book Antiqua" w:eastAsia="Times New Roman" w:hAnsi="Book Antiqua" w:cs="Times New Roman"/>
          <w:color w:val="000000" w:themeColor="text1"/>
          <w:sz w:val="20"/>
          <w:szCs w:val="20"/>
        </w:rPr>
        <w:t xml:space="preserve">                                                                  </w:t>
      </w:r>
      <w:r>
        <w:rPr>
          <w:rFonts w:ascii="Book Antiqua" w:eastAsia="Times New Roman" w:hAnsi="Book Antiqua" w:cs="Times New Roman"/>
          <w:color w:val="000000" w:themeColor="text1"/>
          <w:sz w:val="20"/>
          <w:szCs w:val="20"/>
        </w:rPr>
        <w:tab/>
        <w:t xml:space="preserve">                                                                        </w:t>
      </w:r>
    </w:p>
    <w:p w:rsidR="00880133" w:rsidRDefault="00880133" w:rsidP="00880133">
      <w:pPr>
        <w:tabs>
          <w:tab w:val="left" w:pos="1812"/>
        </w:tabs>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78720" behindDoc="1" locked="0" layoutInCell="1" allowOverlap="1" wp14:anchorId="1C650036" wp14:editId="69C5E9BD">
            <wp:simplePos x="0" y="0"/>
            <wp:positionH relativeFrom="column">
              <wp:posOffset>-473075</wp:posOffset>
            </wp:positionH>
            <wp:positionV relativeFrom="paragraph">
              <wp:posOffset>-313690</wp:posOffset>
            </wp:positionV>
            <wp:extent cx="1355725" cy="544195"/>
            <wp:effectExtent l="0" t="0" r="0" b="8255"/>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82816" behindDoc="1" locked="0" layoutInCell="1" allowOverlap="1" wp14:anchorId="68A4D47F" wp14:editId="1678E800">
            <wp:simplePos x="0" y="0"/>
            <wp:positionH relativeFrom="column">
              <wp:posOffset>4417695</wp:posOffset>
            </wp:positionH>
            <wp:positionV relativeFrom="paragraph">
              <wp:posOffset>-203835</wp:posOffset>
            </wp:positionV>
            <wp:extent cx="1407160" cy="419735"/>
            <wp:effectExtent l="0" t="0" r="254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81792" behindDoc="1" locked="0" layoutInCell="1" allowOverlap="1" wp14:anchorId="37691600" wp14:editId="557DDB36">
            <wp:simplePos x="0" y="0"/>
            <wp:positionH relativeFrom="column">
              <wp:posOffset>3138170</wp:posOffset>
            </wp:positionH>
            <wp:positionV relativeFrom="paragraph">
              <wp:posOffset>-277495</wp:posOffset>
            </wp:positionV>
            <wp:extent cx="1332865" cy="513715"/>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80768" behindDoc="1" locked="0" layoutInCell="1" allowOverlap="1" wp14:anchorId="584F7EF5" wp14:editId="7CC65CC2">
            <wp:simplePos x="0" y="0"/>
            <wp:positionH relativeFrom="page">
              <wp:posOffset>2826385</wp:posOffset>
            </wp:positionH>
            <wp:positionV relativeFrom="page">
              <wp:posOffset>631190</wp:posOffset>
            </wp:positionV>
            <wp:extent cx="1209675" cy="542925"/>
            <wp:effectExtent l="0" t="0" r="9525" b="9525"/>
            <wp:wrapNone/>
            <wp:docPr id="25"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79744" behindDoc="1" locked="0" layoutInCell="1" allowOverlap="1" wp14:anchorId="60E183EC" wp14:editId="468EE1E8">
            <wp:simplePos x="0" y="0"/>
            <wp:positionH relativeFrom="page">
              <wp:posOffset>1775460</wp:posOffset>
            </wp:positionH>
            <wp:positionV relativeFrom="page">
              <wp:posOffset>594360</wp:posOffset>
            </wp:positionV>
            <wp:extent cx="1158240" cy="670560"/>
            <wp:effectExtent l="0" t="0" r="0" b="0"/>
            <wp:wrapNone/>
            <wp:docPr id="26"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rFonts w:ascii="Book Antiqua" w:eastAsia="Times New Roman" w:hAnsi="Book Antiqua" w:cs="Times New Roman"/>
          <w:color w:val="000000" w:themeColor="text1"/>
          <w:sz w:val="20"/>
          <w:szCs w:val="20"/>
        </w:rPr>
        <w:tab/>
        <w:t xml:space="preserve">                                                                        </w:t>
      </w:r>
    </w:p>
    <w:p w:rsidR="00880133" w:rsidRDefault="00880133" w:rsidP="0096689D">
      <w:pPr>
        <w:spacing w:after="0" w:line="360" w:lineRule="auto"/>
        <w:jc w:val="right"/>
        <w:rPr>
          <w:rFonts w:ascii="Book Antiqua" w:eastAsia="Times New Roman" w:hAnsi="Book Antiqua" w:cs="Times"/>
          <w:bCs/>
          <w:i/>
          <w:color w:val="000000"/>
          <w:sz w:val="20"/>
          <w:szCs w:val="20"/>
          <w:lang w:eastAsia="pl-PL"/>
        </w:rPr>
      </w:pPr>
    </w:p>
    <w:p w:rsidR="0096689D" w:rsidRPr="00A01754" w:rsidRDefault="0096689D" w:rsidP="0096689D">
      <w:pPr>
        <w:spacing w:after="0" w:line="360" w:lineRule="auto"/>
        <w:jc w:val="right"/>
        <w:rPr>
          <w:rFonts w:ascii="Book Antiqua" w:eastAsia="Times New Roman" w:hAnsi="Book Antiqua" w:cs="Times"/>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Załącznik nr 1    </w:t>
      </w:r>
    </w:p>
    <w:p w:rsidR="0096689D" w:rsidRPr="00A01754" w:rsidRDefault="0096689D" w:rsidP="0096689D">
      <w:pPr>
        <w:spacing w:after="0" w:line="360" w:lineRule="auto"/>
        <w:rPr>
          <w:rFonts w:ascii="Book Antiqua" w:eastAsia="Times New Roman" w:hAnsi="Book Antiqua" w:cs="Times"/>
          <w:b/>
          <w:bCs/>
          <w:i/>
          <w:color w:val="000000"/>
          <w:sz w:val="20"/>
          <w:szCs w:val="20"/>
          <w:lang w:eastAsia="pl-PL"/>
        </w:rPr>
      </w:pPr>
      <w:r w:rsidRPr="00A01754">
        <w:rPr>
          <w:rFonts w:ascii="Book Antiqua" w:eastAsia="Times New Roman" w:hAnsi="Book Antiqua" w:cs="Times"/>
          <w:bCs/>
          <w:i/>
          <w:color w:val="000000"/>
          <w:sz w:val="20"/>
          <w:szCs w:val="20"/>
          <w:lang w:eastAsia="pl-PL"/>
        </w:rPr>
        <w:t xml:space="preserve">                                                                                                                                         </w:t>
      </w:r>
    </w:p>
    <w:p w:rsidR="0096689D" w:rsidRPr="00A01754" w:rsidRDefault="0096689D" w:rsidP="0096689D">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FORMULARZ OFERTOWY</w:t>
      </w:r>
    </w:p>
    <w:p w:rsidR="0096689D" w:rsidRPr="00A01754" w:rsidRDefault="0096689D" w:rsidP="0096689D">
      <w:pPr>
        <w:spacing w:after="0" w:line="360" w:lineRule="auto"/>
        <w:jc w:val="center"/>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DO ZAPYT</w:t>
      </w:r>
      <w:r>
        <w:rPr>
          <w:rFonts w:ascii="Book Antiqua" w:eastAsia="Times New Roman" w:hAnsi="Book Antiqua" w:cs="Times"/>
          <w:b/>
          <w:bCs/>
          <w:color w:val="000000"/>
          <w:sz w:val="20"/>
          <w:szCs w:val="20"/>
          <w:lang w:eastAsia="pl-PL"/>
        </w:rPr>
        <w:t>ANIA OFERTOWEGO UKW/DZP-282-ZO-7</w:t>
      </w:r>
      <w:r w:rsidR="00880133">
        <w:rPr>
          <w:rFonts w:ascii="Book Antiqua" w:eastAsia="Times New Roman" w:hAnsi="Book Antiqua" w:cs="Times"/>
          <w:b/>
          <w:bCs/>
          <w:color w:val="000000"/>
          <w:sz w:val="20"/>
          <w:szCs w:val="20"/>
          <w:lang w:eastAsia="pl-PL"/>
        </w:rPr>
        <w:t>7</w:t>
      </w:r>
      <w:r w:rsidRPr="00A01754">
        <w:rPr>
          <w:rFonts w:ascii="Book Antiqua" w:eastAsia="Times New Roman" w:hAnsi="Book Antiqua" w:cs="Times"/>
          <w:b/>
          <w:bCs/>
          <w:color w:val="000000"/>
          <w:sz w:val="20"/>
          <w:szCs w:val="20"/>
          <w:lang w:eastAsia="pl-PL"/>
        </w:rPr>
        <w:t>/202</w:t>
      </w:r>
      <w:r>
        <w:rPr>
          <w:rFonts w:ascii="Book Antiqua" w:eastAsia="Times New Roman" w:hAnsi="Book Antiqua" w:cs="Times"/>
          <w:b/>
          <w:bCs/>
          <w:color w:val="000000"/>
          <w:sz w:val="20"/>
          <w:szCs w:val="20"/>
          <w:lang w:eastAsia="pl-PL"/>
        </w:rPr>
        <w:t>2</w:t>
      </w:r>
    </w:p>
    <w:p w:rsidR="0096689D" w:rsidRPr="00A01754" w:rsidRDefault="0096689D" w:rsidP="0096689D">
      <w:pPr>
        <w:spacing w:after="0" w:line="360" w:lineRule="auto"/>
        <w:rPr>
          <w:rFonts w:ascii="Book Antiqua" w:eastAsia="Times New Roman" w:hAnsi="Book Antiqua" w:cs="Times"/>
          <w:bCs/>
          <w:color w:val="000000"/>
          <w:sz w:val="20"/>
          <w:szCs w:val="20"/>
          <w:lang w:eastAsia="pl-PL"/>
        </w:rPr>
      </w:pP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1. Dane dotyczące Wykonawcy:</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Nazwa:</w:t>
      </w:r>
      <w:r w:rsidRPr="00A01754">
        <w:rPr>
          <w:rFonts w:ascii="Book Antiqua" w:eastAsia="Times New Roman" w:hAnsi="Book Antiqua" w:cs="Times"/>
          <w:bCs/>
          <w:color w:val="000000"/>
          <w:sz w:val="20"/>
          <w:szCs w:val="20"/>
          <w:lang w:eastAsia="pl-PL"/>
        </w:rPr>
        <w:tab/>
        <w:t>………………………………………………………………………………</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Siedziba:……………………………………………………………….</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telefonu/faksu:……………………………………………</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NIP:</w:t>
      </w:r>
      <w:r w:rsidRPr="00A01754">
        <w:rPr>
          <w:rFonts w:ascii="Book Antiqua" w:eastAsia="Times New Roman" w:hAnsi="Book Antiqua" w:cs="Times"/>
          <w:bCs/>
          <w:color w:val="000000"/>
          <w:sz w:val="20"/>
          <w:szCs w:val="20"/>
          <w:lang w:eastAsia="pl-PL"/>
        </w:rPr>
        <w:tab/>
        <w:t>………………………………………..</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Nr REGON:  …………………………………………….</w:t>
      </w:r>
      <w:r w:rsidRPr="00A01754">
        <w:rPr>
          <w:rFonts w:ascii="Book Antiqua" w:eastAsia="Times New Roman" w:hAnsi="Book Antiqua" w:cs="Times"/>
          <w:bCs/>
          <w:color w:val="000000"/>
          <w:sz w:val="20"/>
          <w:szCs w:val="20"/>
          <w:lang w:eastAsia="pl-PL"/>
        </w:rPr>
        <w:tab/>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Osoba do kontaktu, tel. e-mail:</w:t>
      </w:r>
      <w:r w:rsidRPr="00A01754">
        <w:rPr>
          <w:rFonts w:ascii="Book Antiqua" w:eastAsia="Times New Roman" w:hAnsi="Book Antiqua" w:cs="Times"/>
          <w:bCs/>
          <w:color w:val="000000"/>
          <w:sz w:val="20"/>
          <w:szCs w:val="20"/>
          <w:lang w:eastAsia="pl-PL"/>
        </w:rPr>
        <w:tab/>
        <w:t>………………………………………………………………………..</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2</w:t>
      </w:r>
      <w:r w:rsidRPr="00A01754">
        <w:rPr>
          <w:rFonts w:ascii="Book Antiqua" w:eastAsia="Times New Roman" w:hAnsi="Book Antiqua" w:cs="Times"/>
          <w:bCs/>
          <w:color w:val="000000"/>
          <w:sz w:val="20"/>
          <w:szCs w:val="20"/>
          <w:lang w:eastAsia="pl-PL"/>
        </w:rPr>
        <w:t>. Nawiązując do ogłoszenia w trybie Zapytania Ofertowego oferujemy wykonanie zamówienia na: „</w:t>
      </w:r>
      <w:r w:rsidR="00880133" w:rsidRPr="00880133">
        <w:rPr>
          <w:rFonts w:ascii="Book Antiqua" w:eastAsia="Times New Roman" w:hAnsi="Book Antiqua" w:cs="Times New Roman"/>
          <w:i/>
          <w:sz w:val="20"/>
          <w:szCs w:val="20"/>
          <w:lang w:eastAsia="pl-PL"/>
        </w:rPr>
        <w:t>Dostawa drobnych części mechanicznych, elementów do robotyki i automatyki oraz mikroskopu na potrzeby UKW</w:t>
      </w:r>
      <w:r w:rsidRPr="00A01754">
        <w:rPr>
          <w:rFonts w:ascii="Book Antiqua" w:eastAsia="Times New Roman" w:hAnsi="Book Antiqua" w:cs="Times New Roman"/>
          <w:sz w:val="20"/>
          <w:szCs w:val="20"/>
          <w:lang w:eastAsia="pl-PL"/>
        </w:rPr>
        <w:t>”</w:t>
      </w:r>
      <w:r w:rsidR="00880133">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Cs/>
          <w:color w:val="000000"/>
          <w:sz w:val="20"/>
          <w:szCs w:val="20"/>
          <w:lang w:eastAsia="pl-PL"/>
        </w:rPr>
        <w:t>w zakresie i na warunkach określonych w Zapytan</w:t>
      </w:r>
      <w:r>
        <w:rPr>
          <w:rFonts w:ascii="Book Antiqua" w:eastAsia="Times New Roman" w:hAnsi="Book Antiqua" w:cs="Times"/>
          <w:bCs/>
          <w:color w:val="000000"/>
          <w:sz w:val="20"/>
          <w:szCs w:val="20"/>
          <w:lang w:eastAsia="pl-PL"/>
        </w:rPr>
        <w:t>iu Ofertowym nr UKW/DZP-282-ZO-7</w:t>
      </w:r>
      <w:r w:rsidR="00880133">
        <w:rPr>
          <w:rFonts w:ascii="Book Antiqua" w:eastAsia="Times New Roman" w:hAnsi="Book Antiqua" w:cs="Times"/>
          <w:bCs/>
          <w:color w:val="000000"/>
          <w:sz w:val="20"/>
          <w:szCs w:val="20"/>
          <w:lang w:eastAsia="pl-PL"/>
        </w:rPr>
        <w:t>7</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96689D" w:rsidRPr="00A01754" w:rsidRDefault="0096689D" w:rsidP="0096689D">
      <w:pPr>
        <w:spacing w:after="0" w:line="360" w:lineRule="auto"/>
        <w:jc w:val="both"/>
        <w:rPr>
          <w:rFonts w:ascii="Book Antiqua" w:eastAsia="Times New Roman" w:hAnsi="Book Antiqua" w:cs="Times"/>
          <w:b/>
          <w:bCs/>
          <w:color w:val="000000"/>
          <w:sz w:val="20"/>
          <w:szCs w:val="20"/>
          <w:lang w:eastAsia="pl-PL"/>
        </w:rPr>
      </w:pPr>
    </w:p>
    <w:p w:rsidR="00880133" w:rsidRPr="00880133" w:rsidRDefault="00880133" w:rsidP="0096689D">
      <w:pPr>
        <w:spacing w:after="0" w:line="360" w:lineRule="auto"/>
        <w:jc w:val="both"/>
        <w:rPr>
          <w:rFonts w:ascii="Book Antiqua" w:eastAsia="Times New Roman" w:hAnsi="Book Antiqua" w:cs="Times"/>
          <w:b/>
          <w:bCs/>
          <w:color w:val="000000"/>
          <w:sz w:val="20"/>
          <w:szCs w:val="20"/>
          <w:lang w:eastAsia="pl-PL"/>
        </w:rPr>
      </w:pPr>
      <w:r w:rsidRPr="00880133">
        <w:rPr>
          <w:rFonts w:ascii="Book Antiqua" w:eastAsia="Times New Roman" w:hAnsi="Book Antiqua" w:cs="Times"/>
          <w:b/>
          <w:bCs/>
          <w:color w:val="000000"/>
          <w:sz w:val="20"/>
          <w:szCs w:val="20"/>
          <w:lang w:eastAsia="pl-PL"/>
        </w:rPr>
        <w:t>1 część zamówienia:</w:t>
      </w:r>
    </w:p>
    <w:p w:rsidR="0096689D" w:rsidRPr="00A01754" w:rsidRDefault="0096689D" w:rsidP="0096689D">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Cs/>
          <w:color w:val="000000"/>
          <w:sz w:val="20"/>
          <w:szCs w:val="20"/>
          <w:lang w:eastAsia="pl-PL"/>
        </w:rPr>
        <w:t>Kryterium I - Cena</w:t>
      </w:r>
    </w:p>
    <w:p w:rsidR="0096689D" w:rsidRPr="00A01754" w:rsidRDefault="0096689D" w:rsidP="0096689D">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wartość ofertową brutto  .....................................................................................zł </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 xml:space="preserve">słownie  ................................................................................................................... </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podatek od towarów i usług .....................% wartość podatku  .............……….zł         </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wartość netto  ........................................................................................................zł </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*zaokrąglić do 2 miejsc po przecinku.</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p>
    <w:p w:rsidR="0096689D" w:rsidRDefault="0096689D" w:rsidP="0096689D">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w:bCs/>
          <w:color w:val="000000"/>
          <w:sz w:val="20"/>
          <w:szCs w:val="20"/>
          <w:lang w:eastAsia="pl-PL"/>
        </w:rPr>
        <w:t xml:space="preserve">Kryterium II – Termin </w:t>
      </w:r>
      <w:r w:rsidRPr="00716F4D">
        <w:rPr>
          <w:rFonts w:ascii="Book Antiqua" w:eastAsia="Times New Roman" w:hAnsi="Book Antiqua" w:cs="Times"/>
          <w:bCs/>
          <w:color w:val="000000"/>
          <w:sz w:val="20"/>
          <w:szCs w:val="20"/>
          <w:lang w:eastAsia="pl-PL"/>
        </w:rPr>
        <w:t>realizacji</w:t>
      </w:r>
      <w:r w:rsidRPr="00A01754">
        <w:rPr>
          <w:rFonts w:ascii="Book Antiqua" w:eastAsia="Times New Roman" w:hAnsi="Book Antiqua" w:cs="Times"/>
          <w:bCs/>
          <w:color w:val="000000"/>
          <w:sz w:val="20"/>
          <w:szCs w:val="20"/>
          <w:lang w:eastAsia="pl-PL"/>
        </w:rPr>
        <w:t xml:space="preserve"> zamówienia: ____ dni </w:t>
      </w:r>
      <w:r w:rsidRPr="00A01754">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 xml:space="preserve"> (podać ilość pełnych dni, </w:t>
      </w:r>
      <w:r w:rsidRPr="00880133">
        <w:rPr>
          <w:rFonts w:ascii="Book Antiqua" w:eastAsia="Times New Roman" w:hAnsi="Book Antiqua" w:cs="Times"/>
          <w:bCs/>
          <w:i/>
          <w:color w:val="000000"/>
          <w:sz w:val="20"/>
          <w:szCs w:val="20"/>
          <w:lang w:eastAsia="pl-PL"/>
        </w:rPr>
        <w:t xml:space="preserve">maksymalnie </w:t>
      </w:r>
      <w:r w:rsidR="00880133" w:rsidRPr="00880133">
        <w:rPr>
          <w:rFonts w:ascii="Book Antiqua" w:eastAsia="Times New Roman" w:hAnsi="Book Antiqua" w:cs="Times"/>
          <w:bCs/>
          <w:i/>
          <w:color w:val="000000"/>
          <w:sz w:val="20"/>
          <w:szCs w:val="20"/>
          <w:lang w:eastAsia="pl-PL"/>
        </w:rPr>
        <w:t xml:space="preserve">14 </w:t>
      </w:r>
      <w:r w:rsidRPr="00880133">
        <w:rPr>
          <w:rFonts w:ascii="Book Antiqua" w:eastAsia="Times New Roman" w:hAnsi="Book Antiqua" w:cs="Times"/>
          <w:bCs/>
          <w:i/>
          <w:color w:val="000000"/>
          <w:sz w:val="20"/>
          <w:szCs w:val="20"/>
          <w:lang w:eastAsia="pl-PL"/>
        </w:rPr>
        <w:t xml:space="preserve">dni </w:t>
      </w:r>
      <w:r w:rsidRPr="00880133">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New Roman"/>
          <w:sz w:val="20"/>
          <w:szCs w:val="20"/>
          <w:lang w:eastAsia="pl-PL"/>
        </w:rPr>
        <w:t xml:space="preserve">od dnia </w:t>
      </w:r>
      <w:r w:rsidR="00880133">
        <w:rPr>
          <w:rFonts w:ascii="Book Antiqua" w:eastAsia="Times New Roman" w:hAnsi="Book Antiqua" w:cs="Times New Roman"/>
          <w:sz w:val="20"/>
          <w:szCs w:val="20"/>
          <w:lang w:eastAsia="pl-PL"/>
        </w:rPr>
        <w:t>przesłania zlecenia</w:t>
      </w:r>
    </w:p>
    <w:p w:rsidR="00880133" w:rsidRDefault="00880133" w:rsidP="00880133">
      <w:pPr>
        <w:spacing w:after="0" w:line="360" w:lineRule="auto"/>
        <w:jc w:val="both"/>
        <w:rPr>
          <w:rFonts w:ascii="Book Antiqua" w:eastAsia="Times New Roman" w:hAnsi="Book Antiqua" w:cs="Times"/>
          <w:bCs/>
          <w:color w:val="000000"/>
          <w:sz w:val="20"/>
          <w:szCs w:val="20"/>
          <w:lang w:eastAsia="pl-PL"/>
        </w:rPr>
      </w:pPr>
    </w:p>
    <w:p w:rsidR="00880133" w:rsidRPr="00880133" w:rsidRDefault="00880133" w:rsidP="00880133">
      <w:pPr>
        <w:spacing w:after="0" w:line="360" w:lineRule="auto"/>
        <w:jc w:val="both"/>
        <w:rPr>
          <w:rFonts w:ascii="Book Antiqua" w:eastAsia="Times New Roman" w:hAnsi="Book Antiqua" w:cs="Times"/>
          <w:b/>
          <w:bCs/>
          <w:color w:val="000000"/>
          <w:sz w:val="20"/>
          <w:szCs w:val="20"/>
          <w:lang w:eastAsia="pl-PL"/>
        </w:rPr>
      </w:pPr>
      <w:r w:rsidRPr="00880133">
        <w:rPr>
          <w:rFonts w:ascii="Book Antiqua" w:eastAsia="Times New Roman" w:hAnsi="Book Antiqua" w:cs="Times"/>
          <w:b/>
          <w:bCs/>
          <w:color w:val="000000"/>
          <w:sz w:val="20"/>
          <w:szCs w:val="20"/>
          <w:lang w:eastAsia="pl-PL"/>
        </w:rPr>
        <w:t>2 część zamówienia:</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Kryterium I - Cena</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 xml:space="preserve">wartość ofertową brutto  .....................................................................................zł </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 xml:space="preserve">słownie  ................................................................................................................... </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 xml:space="preserve">podatek od towarów i usług .....................% wartość podatku  .............……….zł         </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 xml:space="preserve">wartość netto  ........................................................................................................zł </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*zaokrąglić do 2 miejsc po przecinku.</w:t>
      </w:r>
    </w:p>
    <w:p w:rsidR="00880133" w:rsidRPr="00880133" w:rsidRDefault="00880133" w:rsidP="00880133">
      <w:pPr>
        <w:spacing w:after="0" w:line="360" w:lineRule="auto"/>
        <w:jc w:val="both"/>
        <w:rPr>
          <w:rFonts w:ascii="Book Antiqua" w:eastAsia="Times New Roman" w:hAnsi="Book Antiqua" w:cs="Times"/>
          <w:bCs/>
          <w:color w:val="000000"/>
          <w:sz w:val="20"/>
          <w:szCs w:val="20"/>
          <w:lang w:eastAsia="pl-PL"/>
        </w:rPr>
      </w:pPr>
    </w:p>
    <w:p w:rsidR="00880133" w:rsidRDefault="00880133" w:rsidP="00880133">
      <w:pPr>
        <w:spacing w:after="0" w:line="360" w:lineRule="auto"/>
        <w:jc w:val="both"/>
        <w:rPr>
          <w:rFonts w:ascii="Book Antiqua" w:eastAsia="Times New Roman" w:hAnsi="Book Antiqua" w:cs="Times"/>
          <w:bCs/>
          <w:color w:val="000000"/>
          <w:sz w:val="20"/>
          <w:szCs w:val="20"/>
          <w:lang w:eastAsia="pl-PL"/>
        </w:rPr>
      </w:pPr>
      <w:r w:rsidRPr="00880133">
        <w:rPr>
          <w:rFonts w:ascii="Book Antiqua" w:eastAsia="Times New Roman" w:hAnsi="Book Antiqua" w:cs="Times"/>
          <w:bCs/>
          <w:color w:val="000000"/>
          <w:sz w:val="20"/>
          <w:szCs w:val="20"/>
          <w:lang w:eastAsia="pl-PL"/>
        </w:rPr>
        <w:t>Kryterium II – Termin realizacji zamówienia: ____ dni kalendarzowych (podać ilość pełnych dni, maksymalnie 14 dni kalendarzowych) od dnia przesłania zlecenia</w:t>
      </w:r>
    </w:p>
    <w:p w:rsidR="00880133" w:rsidRDefault="00880133" w:rsidP="00880133">
      <w:pPr>
        <w:spacing w:after="0" w:line="360" w:lineRule="auto"/>
        <w:jc w:val="both"/>
        <w:rPr>
          <w:rFonts w:ascii="Book Antiqua" w:eastAsia="Times New Roman" w:hAnsi="Book Antiqua" w:cs="Times"/>
          <w:bCs/>
          <w:color w:val="000000"/>
          <w:sz w:val="20"/>
          <w:szCs w:val="20"/>
          <w:lang w:eastAsia="pl-PL"/>
        </w:rPr>
      </w:pPr>
    </w:p>
    <w:p w:rsidR="00880133" w:rsidRPr="00880133" w:rsidRDefault="00880133" w:rsidP="00880133">
      <w:pPr>
        <w:spacing w:after="0" w:line="360" w:lineRule="auto"/>
        <w:jc w:val="both"/>
        <w:rPr>
          <w:rFonts w:ascii="Book Antiqua" w:eastAsia="Times New Roman" w:hAnsi="Book Antiqua" w:cs="Times"/>
          <w:b/>
          <w:bCs/>
          <w:color w:val="000000"/>
          <w:sz w:val="20"/>
          <w:szCs w:val="20"/>
          <w:lang w:eastAsia="pl-PL"/>
        </w:rPr>
      </w:pPr>
      <w:r>
        <w:rPr>
          <w:rFonts w:ascii="Book Antiqua" w:eastAsia="Times New Roman" w:hAnsi="Book Antiqua" w:cs="Times"/>
          <w:b/>
          <w:bCs/>
          <w:color w:val="000000"/>
          <w:sz w:val="20"/>
          <w:szCs w:val="20"/>
          <w:lang w:eastAsia="pl-PL"/>
        </w:rPr>
        <w:t>3</w:t>
      </w:r>
      <w:r w:rsidRPr="00880133">
        <w:rPr>
          <w:rFonts w:ascii="Book Antiqua" w:eastAsia="Times New Roman" w:hAnsi="Book Antiqua" w:cs="Times"/>
          <w:b/>
          <w:bCs/>
          <w:color w:val="000000"/>
          <w:sz w:val="20"/>
          <w:szCs w:val="20"/>
          <w:lang w:eastAsia="pl-PL"/>
        </w:rPr>
        <w:t xml:space="preserve"> część zamówienia:</w:t>
      </w:r>
    </w:p>
    <w:p w:rsidR="00880133" w:rsidRPr="00A01754" w:rsidRDefault="00880133" w:rsidP="00880133">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Cs/>
          <w:color w:val="000000"/>
          <w:sz w:val="20"/>
          <w:szCs w:val="20"/>
          <w:lang w:eastAsia="pl-PL"/>
        </w:rPr>
        <w:t>Kryterium I - Cena</w:t>
      </w:r>
    </w:p>
    <w:p w:rsidR="00880133" w:rsidRPr="00A01754" w:rsidRDefault="00880133" w:rsidP="00880133">
      <w:pPr>
        <w:spacing w:after="0" w:line="360" w:lineRule="auto"/>
        <w:jc w:val="both"/>
        <w:rPr>
          <w:rFonts w:ascii="Book Antiqua" w:eastAsia="Times New Roman" w:hAnsi="Book Antiqua" w:cs="Times"/>
          <w:b/>
          <w:bCs/>
          <w:color w:val="000000"/>
          <w:sz w:val="20"/>
          <w:szCs w:val="20"/>
          <w:lang w:eastAsia="pl-PL"/>
        </w:rPr>
      </w:pPr>
      <w:r w:rsidRPr="00A01754">
        <w:rPr>
          <w:rFonts w:ascii="Book Antiqua" w:eastAsia="Times New Roman" w:hAnsi="Book Antiqua" w:cs="Times"/>
          <w:b/>
          <w:bCs/>
          <w:color w:val="000000"/>
          <w:sz w:val="20"/>
          <w:szCs w:val="20"/>
          <w:lang w:eastAsia="pl-PL"/>
        </w:rPr>
        <w:t xml:space="preserve">wartość ofertową brutto  .....................................................................................zł </w:t>
      </w:r>
    </w:p>
    <w:p w:rsidR="00880133" w:rsidRPr="00A01754" w:rsidRDefault="00880133" w:rsidP="00880133">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 xml:space="preserve">słownie  ................................................................................................................... </w:t>
      </w:r>
    </w:p>
    <w:p w:rsidR="00880133" w:rsidRPr="00A01754" w:rsidRDefault="00880133" w:rsidP="00880133">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podatek od towarów i usług .....................% wartość podatku  .............……….zł         </w:t>
      </w:r>
    </w:p>
    <w:p w:rsidR="00880133" w:rsidRPr="00A01754" w:rsidRDefault="00880133" w:rsidP="00880133">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wartość netto  ........................................................................................................zł </w:t>
      </w:r>
    </w:p>
    <w:p w:rsidR="00880133" w:rsidRPr="00A01754" w:rsidRDefault="00880133" w:rsidP="00880133">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*zaokrąglić do 2 miejsc po przecinku.</w:t>
      </w:r>
    </w:p>
    <w:p w:rsidR="00880133" w:rsidRPr="00A01754" w:rsidRDefault="00880133" w:rsidP="00880133">
      <w:pPr>
        <w:spacing w:after="0" w:line="360" w:lineRule="auto"/>
        <w:jc w:val="both"/>
        <w:rPr>
          <w:rFonts w:ascii="Book Antiqua" w:eastAsia="Times New Roman" w:hAnsi="Book Antiqua" w:cs="Times"/>
          <w:bCs/>
          <w:color w:val="000000"/>
          <w:sz w:val="20"/>
          <w:szCs w:val="20"/>
          <w:lang w:eastAsia="pl-PL"/>
        </w:rPr>
      </w:pPr>
    </w:p>
    <w:p w:rsidR="00880133" w:rsidRDefault="00880133" w:rsidP="00880133">
      <w:pPr>
        <w:spacing w:after="0" w:line="360" w:lineRule="auto"/>
        <w:jc w:val="both"/>
        <w:rPr>
          <w:rFonts w:ascii="Book Antiqua" w:eastAsia="Times New Roman" w:hAnsi="Book Antiqua" w:cs="Times New Roman"/>
          <w:sz w:val="20"/>
          <w:szCs w:val="20"/>
          <w:lang w:eastAsia="pl-PL"/>
        </w:rPr>
      </w:pPr>
      <w:r w:rsidRPr="00A01754">
        <w:rPr>
          <w:rFonts w:ascii="Book Antiqua" w:eastAsia="Times New Roman" w:hAnsi="Book Antiqua" w:cs="Times"/>
          <w:bCs/>
          <w:color w:val="000000"/>
          <w:sz w:val="20"/>
          <w:szCs w:val="20"/>
          <w:lang w:eastAsia="pl-PL"/>
        </w:rPr>
        <w:t xml:space="preserve">Kryterium II – Termin </w:t>
      </w:r>
      <w:r w:rsidRPr="00716F4D">
        <w:rPr>
          <w:rFonts w:ascii="Book Antiqua" w:eastAsia="Times New Roman" w:hAnsi="Book Antiqua" w:cs="Times"/>
          <w:bCs/>
          <w:color w:val="000000"/>
          <w:sz w:val="20"/>
          <w:szCs w:val="20"/>
          <w:lang w:eastAsia="pl-PL"/>
        </w:rPr>
        <w:t>realizacji</w:t>
      </w:r>
      <w:r w:rsidRPr="00A01754">
        <w:rPr>
          <w:rFonts w:ascii="Book Antiqua" w:eastAsia="Times New Roman" w:hAnsi="Book Antiqua" w:cs="Times"/>
          <w:bCs/>
          <w:color w:val="000000"/>
          <w:sz w:val="20"/>
          <w:szCs w:val="20"/>
          <w:lang w:eastAsia="pl-PL"/>
        </w:rPr>
        <w:t xml:space="preserve"> zamówienia: ____ dni </w:t>
      </w:r>
      <w:r w:rsidRPr="00A01754">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 xml:space="preserve"> (podać ilość pełnych dni, </w:t>
      </w:r>
      <w:r w:rsidRPr="00880133">
        <w:rPr>
          <w:rFonts w:ascii="Book Antiqua" w:eastAsia="Times New Roman" w:hAnsi="Book Antiqua" w:cs="Times"/>
          <w:bCs/>
          <w:i/>
          <w:color w:val="000000"/>
          <w:sz w:val="20"/>
          <w:szCs w:val="20"/>
          <w:lang w:eastAsia="pl-PL"/>
        </w:rPr>
        <w:t xml:space="preserve">maksymalnie 14 dni </w:t>
      </w:r>
      <w:r w:rsidRPr="00880133">
        <w:rPr>
          <w:rFonts w:ascii="Book Antiqua" w:eastAsia="Times New Roman" w:hAnsi="Book Antiqua" w:cs="Times New Roman"/>
          <w:sz w:val="20"/>
          <w:szCs w:val="20"/>
          <w:lang w:eastAsia="pl-PL"/>
        </w:rPr>
        <w:t>kalendarzowych</w:t>
      </w:r>
      <w:r w:rsidRPr="00A01754">
        <w:rPr>
          <w:rFonts w:ascii="Book Antiqua" w:eastAsia="Times New Roman" w:hAnsi="Book Antiqua" w:cs="Times"/>
          <w:bCs/>
          <w:i/>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New Roman"/>
          <w:sz w:val="20"/>
          <w:szCs w:val="20"/>
          <w:lang w:eastAsia="pl-PL"/>
        </w:rPr>
        <w:t xml:space="preserve">od dnia </w:t>
      </w:r>
      <w:r>
        <w:rPr>
          <w:rFonts w:ascii="Book Antiqua" w:eastAsia="Times New Roman" w:hAnsi="Book Antiqua" w:cs="Times New Roman"/>
          <w:sz w:val="20"/>
          <w:szCs w:val="20"/>
          <w:lang w:eastAsia="pl-PL"/>
        </w:rPr>
        <w:t>przesłania zlecenia</w:t>
      </w:r>
    </w:p>
    <w:p w:rsidR="0096689D" w:rsidRPr="00A01754" w:rsidRDefault="0096689D" w:rsidP="0096689D">
      <w:pPr>
        <w:spacing w:after="0" w:line="360" w:lineRule="auto"/>
        <w:jc w:val="both"/>
        <w:rPr>
          <w:rFonts w:ascii="Book Antiqua" w:eastAsia="Times New Roman" w:hAnsi="Book Antiqua" w:cs="Times New Roman"/>
          <w:sz w:val="20"/>
          <w:szCs w:val="20"/>
          <w:lang w:eastAsia="pl-PL"/>
        </w:rPr>
      </w:pP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3</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w cenie oferty zostały uwzględnione wszystkie koszty związane </w:t>
      </w:r>
      <w:r w:rsidRPr="00A01754">
        <w:rPr>
          <w:rFonts w:ascii="Book Antiqua" w:eastAsia="Times New Roman" w:hAnsi="Book Antiqua" w:cs="Times"/>
          <w:bCs/>
          <w:color w:val="000000"/>
          <w:sz w:val="20"/>
          <w:szCs w:val="20"/>
          <w:lang w:eastAsia="pl-PL"/>
        </w:rPr>
        <w:br/>
        <w:t>z   wykonaniem przedmiotu zamówienia.</w:t>
      </w:r>
    </w:p>
    <w:p w:rsidR="0096689D" w:rsidRPr="00A01754"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w:b/>
          <w:bCs/>
          <w:color w:val="000000"/>
          <w:sz w:val="20"/>
          <w:szCs w:val="20"/>
          <w:lang w:eastAsia="pl-PL"/>
        </w:rPr>
        <w:t>4.</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Oświadczam/my,</w:t>
      </w:r>
      <w:r w:rsidRPr="00A01754">
        <w:rPr>
          <w:rFonts w:ascii="Book Antiqua" w:eastAsia="Times New Roman" w:hAnsi="Book Antiqua" w:cs="Times"/>
          <w:bCs/>
          <w:color w:val="000000"/>
          <w:sz w:val="20"/>
          <w:szCs w:val="20"/>
          <w:lang w:eastAsia="pl-PL"/>
        </w:rPr>
        <w:t xml:space="preserve"> że spełniamy warunki udziału w postępowaniu zgodnie z ust. 9 Zapytania Ofertowego nr UKW-DZP-282-ZO-</w:t>
      </w:r>
      <w:r>
        <w:rPr>
          <w:rFonts w:ascii="Book Antiqua" w:eastAsia="Times New Roman" w:hAnsi="Book Antiqua" w:cs="Times"/>
          <w:bCs/>
          <w:color w:val="000000"/>
          <w:sz w:val="20"/>
          <w:szCs w:val="20"/>
          <w:lang w:eastAsia="pl-PL"/>
        </w:rPr>
        <w:t>7</w:t>
      </w:r>
      <w:r w:rsidR="00880133">
        <w:rPr>
          <w:rFonts w:ascii="Book Antiqua" w:eastAsia="Times New Roman" w:hAnsi="Book Antiqua" w:cs="Times"/>
          <w:bCs/>
          <w:color w:val="000000"/>
          <w:sz w:val="20"/>
          <w:szCs w:val="20"/>
          <w:lang w:eastAsia="pl-PL"/>
        </w:rPr>
        <w:t>7</w:t>
      </w:r>
      <w:r w:rsidRPr="00A01754">
        <w:rPr>
          <w:rFonts w:ascii="Book Antiqua" w:eastAsia="Times New Roman" w:hAnsi="Book Antiqua" w:cs="Times"/>
          <w:bCs/>
          <w:color w:val="000000"/>
          <w:sz w:val="20"/>
          <w:szCs w:val="20"/>
          <w:lang w:eastAsia="pl-PL"/>
        </w:rPr>
        <w:t>/202</w:t>
      </w:r>
      <w:r>
        <w:rPr>
          <w:rFonts w:ascii="Book Antiqua" w:eastAsia="Times New Roman" w:hAnsi="Book Antiqua" w:cs="Times"/>
          <w:bCs/>
          <w:color w:val="000000"/>
          <w:sz w:val="20"/>
          <w:szCs w:val="20"/>
          <w:lang w:eastAsia="pl-PL"/>
        </w:rPr>
        <w:t>2</w:t>
      </w:r>
      <w:r w:rsidRPr="00A01754">
        <w:rPr>
          <w:rFonts w:ascii="Book Antiqua" w:eastAsia="Times New Roman" w:hAnsi="Book Antiqua" w:cs="Times"/>
          <w:bCs/>
          <w:color w:val="000000"/>
          <w:sz w:val="20"/>
          <w:szCs w:val="20"/>
          <w:lang w:eastAsia="pl-PL"/>
        </w:rPr>
        <w:t>.</w:t>
      </w:r>
    </w:p>
    <w:p w:rsidR="0096689D"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Book Antiqua"/>
          <w:b/>
          <w:sz w:val="20"/>
          <w:szCs w:val="20"/>
          <w:lang w:eastAsia="pl-PL"/>
        </w:rPr>
        <w:t>5. Oświadczam/my</w:t>
      </w:r>
      <w:r w:rsidRPr="00A01754">
        <w:rPr>
          <w:rFonts w:ascii="Book Antiqua" w:eastAsia="Times New Roman" w:hAnsi="Book Antiqua" w:cs="Book Antiqua"/>
          <w:sz w:val="20"/>
          <w:szCs w:val="20"/>
          <w:lang w:eastAsia="pl-PL"/>
        </w:rPr>
        <w:t xml:space="preserve">, że zapoznaliśmy się z Zapytaniem Ofertowym oraz wyjaśnieniami </w:t>
      </w:r>
      <w:r w:rsidRPr="00A01754">
        <w:rPr>
          <w:rFonts w:ascii="Book Antiqua" w:eastAsia="Times New Roman" w:hAnsi="Book Antiqua" w:cs="Book Antiqua"/>
          <w:sz w:val="20"/>
          <w:szCs w:val="20"/>
          <w:lang w:eastAsia="pl-PL"/>
        </w:rPr>
        <w:br/>
        <w:t>i ewentualnymi zmianami Zapytania Ofertowego przekazanymi przez Zamawiającego i uznajemy się za związanych określonymi w nich postanowi</w:t>
      </w:r>
      <w:r>
        <w:rPr>
          <w:rFonts w:ascii="Book Antiqua" w:eastAsia="Times New Roman" w:hAnsi="Book Antiqua" w:cs="Book Antiqua"/>
          <w:sz w:val="20"/>
          <w:szCs w:val="20"/>
          <w:lang w:eastAsia="pl-PL"/>
        </w:rPr>
        <w:t>eniami i zasadami postępowania.</w:t>
      </w:r>
    </w:p>
    <w:p w:rsidR="0096689D" w:rsidRPr="00670576" w:rsidRDefault="0096689D" w:rsidP="0096689D">
      <w:pPr>
        <w:spacing w:after="0" w:line="360" w:lineRule="auto"/>
        <w:jc w:val="both"/>
        <w:rPr>
          <w:rFonts w:ascii="Book Antiqua" w:eastAsia="Times New Roman" w:hAnsi="Book Antiqua" w:cs="Book Antiqua"/>
          <w:sz w:val="20"/>
          <w:szCs w:val="20"/>
          <w:lang w:eastAsia="pl-PL"/>
        </w:rPr>
      </w:pPr>
      <w:r w:rsidRPr="00A01754">
        <w:rPr>
          <w:rFonts w:ascii="Book Antiqua" w:eastAsia="Times New Roman" w:hAnsi="Book Antiqua" w:cs="Times New Roman"/>
          <w:b/>
          <w:sz w:val="20"/>
          <w:szCs w:val="20"/>
          <w:lang w:eastAsia="ar-SA"/>
        </w:rPr>
        <w:t>6. Oświadczam/my</w:t>
      </w:r>
      <w:r w:rsidRPr="00670576">
        <w:rPr>
          <w:rFonts w:ascii="Book Antiqua" w:eastAsia="Times New Roman" w:hAnsi="Book Antiqua" w:cs="Century Gothic"/>
          <w:sz w:val="20"/>
          <w:szCs w:val="20"/>
          <w:lang w:eastAsia="pl-PL"/>
        </w:rPr>
        <w:t xml:space="preserve">, że </w:t>
      </w:r>
      <w:r w:rsidR="00880133" w:rsidRPr="00880133">
        <w:rPr>
          <w:rFonts w:ascii="Book Antiqua" w:eastAsia="Times New Roman" w:hAnsi="Book Antiqua" w:cs="Century Gothic"/>
          <w:sz w:val="20"/>
          <w:szCs w:val="20"/>
          <w:lang w:eastAsia="pl-PL"/>
        </w:rPr>
        <w:t>zapłacimy kary wynikające z niewykonania lub nienależytego wykonania przedmiotu zamówienia, o których mowa w pkt. 3.</w:t>
      </w:r>
      <w:r w:rsidR="00880133">
        <w:rPr>
          <w:rFonts w:ascii="Book Antiqua" w:eastAsia="Times New Roman" w:hAnsi="Book Antiqua" w:cs="Century Gothic"/>
          <w:sz w:val="20"/>
          <w:szCs w:val="20"/>
          <w:lang w:eastAsia="pl-PL"/>
        </w:rPr>
        <w:t>10</w:t>
      </w:r>
      <w:r w:rsidR="00880133" w:rsidRPr="00880133">
        <w:rPr>
          <w:rFonts w:ascii="Book Antiqua" w:eastAsia="Times New Roman" w:hAnsi="Book Antiqua" w:cs="Century Gothic"/>
          <w:sz w:val="20"/>
          <w:szCs w:val="20"/>
          <w:lang w:eastAsia="pl-PL"/>
        </w:rPr>
        <w:t xml:space="preserve"> zapytania ofertowego.</w:t>
      </w:r>
    </w:p>
    <w:p w:rsidR="0096689D" w:rsidRDefault="0096689D" w:rsidP="0096689D">
      <w:pPr>
        <w:spacing w:after="0" w:line="360" w:lineRule="auto"/>
        <w:jc w:val="both"/>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lang w:eastAsia="pl-PL"/>
        </w:rPr>
        <w:t>7.</w:t>
      </w:r>
      <w:r w:rsidRPr="00A01754">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Zobowiązuje/my</w:t>
      </w:r>
      <w:r w:rsidRPr="00A01754">
        <w:rPr>
          <w:rFonts w:ascii="Book Antiqua" w:eastAsia="Times New Roman" w:hAnsi="Book Antiqua" w:cs="Times"/>
          <w:bCs/>
          <w:color w:val="000000"/>
          <w:sz w:val="20"/>
          <w:szCs w:val="20"/>
          <w:lang w:eastAsia="pl-PL"/>
        </w:rPr>
        <w:t xml:space="preserve"> się wykonać przedmiot zamówienia z należytą starannością. </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670576">
        <w:rPr>
          <w:rFonts w:ascii="Book Antiqua" w:eastAsia="Times New Roman" w:hAnsi="Book Antiqua" w:cs="Times"/>
          <w:b/>
          <w:bCs/>
          <w:color w:val="000000"/>
          <w:sz w:val="20"/>
          <w:szCs w:val="20"/>
          <w:lang w:eastAsia="pl-PL"/>
        </w:rPr>
        <w:t>8.</w:t>
      </w:r>
      <w:r>
        <w:rPr>
          <w:rFonts w:ascii="Book Antiqua" w:eastAsia="Times New Roman" w:hAnsi="Book Antiqua" w:cs="Times"/>
          <w:bCs/>
          <w:color w:val="000000"/>
          <w:sz w:val="20"/>
          <w:szCs w:val="20"/>
          <w:lang w:eastAsia="pl-PL"/>
        </w:rPr>
        <w:t xml:space="preserve"> </w:t>
      </w:r>
      <w:r w:rsidRPr="00670576">
        <w:rPr>
          <w:rFonts w:ascii="Book Antiqua" w:eastAsia="Times New Roman" w:hAnsi="Book Antiqua" w:cs="Times"/>
          <w:b/>
          <w:bCs/>
          <w:color w:val="000000"/>
          <w:sz w:val="20"/>
          <w:szCs w:val="20"/>
          <w:lang w:eastAsia="pl-PL"/>
        </w:rPr>
        <w:t>Oświadczam/my</w:t>
      </w:r>
      <w:r w:rsidRPr="00670576">
        <w:rPr>
          <w:rFonts w:ascii="Book Antiqua" w:eastAsia="Times New Roman" w:hAnsi="Book Antiqua" w:cs="Times"/>
          <w:bCs/>
          <w:color w:val="000000"/>
          <w:sz w:val="20"/>
          <w:szCs w:val="20"/>
          <w:lang w:eastAsia="pl-PL"/>
        </w:rPr>
        <w:t>, że nie podlegam/my wykluczeniu na podstawie art. 7 ust. 1 ustawy z dnia 13 kwietnia 2022 r. o szczególnych rozwiązaniach w zakresie przeciwdziałania wspieraniu agresji na Ukrainę oraz służących ochronie bezpieczeństwa narodowego (Dz.U. z 2022 r. poz. 835).</w:t>
      </w:r>
    </w:p>
    <w:p w:rsidR="0096689D" w:rsidRPr="006D573F" w:rsidRDefault="0096689D" w:rsidP="0096689D">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9</w:t>
      </w:r>
      <w:r w:rsidRPr="00A01754">
        <w:rPr>
          <w:rFonts w:ascii="Book Antiqua" w:eastAsia="Times New Roman" w:hAnsi="Book Antiqua" w:cs="Times"/>
          <w:b/>
          <w:bCs/>
          <w:color w:val="000000"/>
          <w:sz w:val="20"/>
          <w:szCs w:val="20"/>
          <w:lang w:eastAsia="pl-PL"/>
        </w:rPr>
        <w:t>.</w:t>
      </w:r>
      <w:r w:rsidRPr="00A01754">
        <w:rPr>
          <w:rFonts w:ascii="Book Antiqua" w:eastAsia="Times New Roman" w:hAnsi="Book Antiqua" w:cs="Times"/>
          <w:bCs/>
          <w:color w:val="000000"/>
          <w:sz w:val="20"/>
          <w:szCs w:val="20"/>
          <w:lang w:eastAsia="pl-PL"/>
        </w:rPr>
        <w:t xml:space="preserve"> </w:t>
      </w:r>
      <w:r w:rsidRPr="006D573F">
        <w:rPr>
          <w:rFonts w:ascii="Book Antiqua" w:eastAsia="Times New Roman" w:hAnsi="Book Antiqua" w:cs="Times"/>
          <w:bCs/>
          <w:color w:val="000000"/>
          <w:sz w:val="20"/>
          <w:szCs w:val="20"/>
          <w:lang w:eastAsia="pl-PL"/>
        </w:rPr>
        <w:t>Oświadczymy, że nie jesteśmy  powiązani z Zamawiającym osobowo lub kapitałowo. Przez powiązania kapitałowe lub osobowe rozumie się wzajemne powiązania między beneficjentem lub osobami upoważnionymi do zaciągania zobowiązań w imieniu beneficjenta lub osobami wykonującymi w imieniu beneficjenta czynności związane z przeprowadzeniem procedury wyboru Wykonawcy a wykonawcą, polegające  w szczególności na:</w:t>
      </w:r>
    </w:p>
    <w:p w:rsidR="0096689D" w:rsidRPr="006D573F" w:rsidRDefault="0096689D" w:rsidP="0096689D">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a.</w:t>
      </w:r>
      <w:r w:rsidRPr="006D573F">
        <w:rPr>
          <w:rFonts w:ascii="Book Antiqua" w:eastAsia="Times New Roman" w:hAnsi="Book Antiqua" w:cs="Times"/>
          <w:bCs/>
          <w:color w:val="000000"/>
          <w:sz w:val="20"/>
          <w:szCs w:val="20"/>
          <w:lang w:eastAsia="pl-PL"/>
        </w:rPr>
        <w:tab/>
        <w:t>uczestniczeniu w spółce jako wspólnik spółki cywilnej lub spółki osobowej,</w:t>
      </w:r>
    </w:p>
    <w:p w:rsidR="0096689D" w:rsidRPr="006D573F" w:rsidRDefault="0096689D" w:rsidP="0096689D">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b.</w:t>
      </w:r>
      <w:r w:rsidRPr="006D573F">
        <w:rPr>
          <w:rFonts w:ascii="Book Antiqua" w:eastAsia="Times New Roman" w:hAnsi="Book Antiqua" w:cs="Times"/>
          <w:bCs/>
          <w:color w:val="000000"/>
          <w:sz w:val="20"/>
          <w:szCs w:val="20"/>
          <w:lang w:eastAsia="pl-PL"/>
        </w:rPr>
        <w:tab/>
        <w:t>posiadaniu co najmniej 10% udziałów lub akcji, o ile niższy próg nie wynika z przepisów prawa lub nie został określony przez IZ PO,</w:t>
      </w:r>
    </w:p>
    <w:p w:rsidR="0096689D" w:rsidRPr="006D573F" w:rsidRDefault="0096689D" w:rsidP="0096689D">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c.</w:t>
      </w:r>
      <w:r w:rsidRPr="006D573F">
        <w:rPr>
          <w:rFonts w:ascii="Book Antiqua" w:eastAsia="Times New Roman" w:hAnsi="Book Antiqua" w:cs="Times"/>
          <w:bCs/>
          <w:color w:val="000000"/>
          <w:sz w:val="20"/>
          <w:szCs w:val="20"/>
          <w:lang w:eastAsia="pl-PL"/>
        </w:rPr>
        <w:tab/>
        <w:t>pełnieniu funkcji członka organu nadzorczego lub zarządzającego, prokurenta, pełnomocnika,</w:t>
      </w:r>
    </w:p>
    <w:p w:rsidR="0096689D" w:rsidRDefault="0096689D" w:rsidP="0096689D">
      <w:pPr>
        <w:tabs>
          <w:tab w:val="left" w:pos="284"/>
        </w:tabs>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Cs/>
          <w:color w:val="000000"/>
          <w:sz w:val="20"/>
          <w:szCs w:val="20"/>
          <w:lang w:eastAsia="pl-PL"/>
        </w:rPr>
        <w:t>d.</w:t>
      </w:r>
      <w:r w:rsidRPr="006D573F">
        <w:rPr>
          <w:rFonts w:ascii="Book Antiqua" w:eastAsia="Times New Roman" w:hAnsi="Book Antiqua" w:cs="Times"/>
          <w:bCs/>
          <w:color w:val="000000"/>
          <w:sz w:val="20"/>
          <w:szCs w:val="20"/>
          <w:lang w:eastAsia="pl-PL"/>
        </w:rPr>
        <w:tab/>
        <w:t>pozostawaniu w związku małżeńskim, w stosunku pokrewieństwa lub powinowactwa w linii prostej, pokrewieństwa drugiego stopnia lub powinowactwa drugiego stopnia w linii bocznej lub w stosunku przysposobienia, opieki lub kurateli.</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sidRPr="006D573F">
        <w:rPr>
          <w:rFonts w:ascii="Book Antiqua" w:eastAsia="Times New Roman" w:hAnsi="Book Antiqua" w:cs="Times"/>
          <w:b/>
          <w:bCs/>
          <w:color w:val="000000"/>
          <w:sz w:val="20"/>
          <w:szCs w:val="20"/>
          <w:lang w:eastAsia="pl-PL"/>
        </w:rPr>
        <w:t>10.</w:t>
      </w:r>
      <w:r>
        <w:rPr>
          <w:rFonts w:ascii="Book Antiqua" w:eastAsia="Times New Roman" w:hAnsi="Book Antiqua" w:cs="Times"/>
          <w:bCs/>
          <w:color w:val="000000"/>
          <w:sz w:val="20"/>
          <w:szCs w:val="20"/>
          <w:lang w:eastAsia="pl-PL"/>
        </w:rPr>
        <w:t xml:space="preserve"> </w:t>
      </w:r>
      <w:r w:rsidRPr="00A01754">
        <w:rPr>
          <w:rFonts w:ascii="Book Antiqua" w:eastAsia="Times New Roman" w:hAnsi="Book Antiqua" w:cs="Times"/>
          <w:b/>
          <w:bCs/>
          <w:color w:val="000000"/>
          <w:sz w:val="20"/>
          <w:szCs w:val="20"/>
          <w:lang w:eastAsia="pl-PL"/>
        </w:rPr>
        <w:t>Zgadzam/my</w:t>
      </w:r>
      <w:r w:rsidRPr="00A01754">
        <w:rPr>
          <w:rFonts w:ascii="Book Antiqua" w:eastAsia="Times New Roman" w:hAnsi="Book Antiqua" w:cs="Times"/>
          <w:bCs/>
          <w:color w:val="000000"/>
          <w:sz w:val="20"/>
          <w:szCs w:val="20"/>
          <w:lang w:eastAsia="pl-PL"/>
        </w:rPr>
        <w:t xml:space="preserve"> się na przetwarzanie danych osobowych zgodnie z obowiązującymi, w tym zakresie przepisami prawnymi.</w:t>
      </w:r>
    </w:p>
    <w:p w:rsidR="0096689D" w:rsidRPr="00A01754" w:rsidRDefault="0096689D" w:rsidP="0096689D">
      <w:pPr>
        <w:spacing w:after="0" w:line="360" w:lineRule="auto"/>
        <w:jc w:val="both"/>
        <w:rPr>
          <w:rFonts w:ascii="Book Antiqua" w:eastAsia="Times New Roman" w:hAnsi="Book Antiqua" w:cs="Times"/>
          <w:bCs/>
          <w:color w:val="000000"/>
          <w:sz w:val="20"/>
          <w:szCs w:val="20"/>
          <w:lang w:eastAsia="pl-PL"/>
        </w:rPr>
      </w:pPr>
      <w:r>
        <w:rPr>
          <w:rFonts w:ascii="Book Antiqua" w:eastAsia="Times New Roman" w:hAnsi="Book Antiqua" w:cs="Times"/>
          <w:b/>
          <w:bCs/>
          <w:color w:val="000000"/>
          <w:sz w:val="20"/>
          <w:szCs w:val="20"/>
          <w:lang w:eastAsia="pl-PL"/>
        </w:rPr>
        <w:t>11</w:t>
      </w:r>
      <w:r w:rsidRPr="00A01754">
        <w:rPr>
          <w:rFonts w:ascii="Book Antiqua" w:eastAsia="Times New Roman" w:hAnsi="Book Antiqua" w:cs="Times"/>
          <w:b/>
          <w:bCs/>
          <w:color w:val="000000"/>
          <w:sz w:val="20"/>
          <w:szCs w:val="20"/>
          <w:lang w:eastAsia="pl-PL"/>
        </w:rPr>
        <w:t xml:space="preserve">. Oświadczam/my, </w:t>
      </w:r>
      <w:r w:rsidRPr="00A01754">
        <w:rPr>
          <w:rFonts w:ascii="Book Antiqua" w:eastAsia="Times New Roman" w:hAnsi="Book Antiqua" w:cs="Times"/>
          <w:bCs/>
          <w:color w:val="000000"/>
          <w:sz w:val="20"/>
          <w:szCs w:val="20"/>
          <w:lang w:eastAsia="pl-PL"/>
        </w:rPr>
        <w:t>że wypełniłem obowiązki informacyjne przewidziane w art. 13 lub art. 14 RODO</w:t>
      </w:r>
      <w:r w:rsidRPr="00A01754">
        <w:rPr>
          <w:rFonts w:ascii="Book Antiqua" w:eastAsia="Times New Roman" w:hAnsi="Book Antiqua" w:cs="Times"/>
          <w:bCs/>
          <w:color w:val="000000"/>
          <w:sz w:val="20"/>
          <w:szCs w:val="20"/>
          <w:vertAlign w:val="superscript"/>
          <w:lang w:eastAsia="pl-PL"/>
        </w:rPr>
        <w:t>1</w:t>
      </w:r>
      <w:r w:rsidRPr="00A01754">
        <w:rPr>
          <w:rFonts w:ascii="Book Antiqua" w:eastAsia="Times New Roman" w:hAnsi="Book Antiqua" w:cs="Times"/>
          <w:bCs/>
          <w:color w:val="000000"/>
          <w:sz w:val="20"/>
          <w:szCs w:val="20"/>
          <w:lang w:eastAsia="pl-PL"/>
        </w:rPr>
        <w:t xml:space="preserve"> wobec osób fizycznych, od których dane osobowe bezpośrednio lub pośrednio pozyskałem </w:t>
      </w:r>
      <w:r w:rsidRPr="00A01754">
        <w:rPr>
          <w:rFonts w:ascii="Book Antiqua" w:eastAsia="Times New Roman" w:hAnsi="Book Antiqua" w:cs="Times"/>
          <w:bCs/>
          <w:color w:val="000000"/>
          <w:sz w:val="20"/>
          <w:szCs w:val="20"/>
          <w:lang w:eastAsia="pl-PL"/>
        </w:rPr>
        <w:br/>
        <w:t>w celu ubiegania się o udzielenie zamówienia publicznego w niniejszym postępowaniu</w:t>
      </w:r>
      <w:r w:rsidRPr="00A01754">
        <w:rPr>
          <w:rFonts w:ascii="Book Antiqua" w:eastAsia="Times New Roman" w:hAnsi="Book Antiqua" w:cs="Times"/>
          <w:bCs/>
          <w:color w:val="000000"/>
          <w:sz w:val="20"/>
          <w:szCs w:val="20"/>
          <w:vertAlign w:val="superscript"/>
          <w:lang w:eastAsia="pl-PL"/>
        </w:rPr>
        <w:t>2</w:t>
      </w:r>
      <w:r w:rsidRPr="00A01754">
        <w:rPr>
          <w:rFonts w:ascii="Book Antiqua" w:eastAsia="Times New Roman" w:hAnsi="Book Antiqua" w:cs="Times"/>
          <w:bCs/>
          <w:color w:val="000000"/>
          <w:sz w:val="20"/>
          <w:szCs w:val="20"/>
          <w:lang w:eastAsia="pl-PL"/>
        </w:rPr>
        <w:t>.</w:t>
      </w:r>
    </w:p>
    <w:p w:rsidR="0096689D" w:rsidRPr="00A01754" w:rsidRDefault="0096689D" w:rsidP="0096689D">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
          <w:bCs/>
          <w:color w:val="000000"/>
          <w:sz w:val="20"/>
          <w:szCs w:val="20"/>
          <w:u w:val="single"/>
          <w:lang w:eastAsia="pl-PL"/>
        </w:rPr>
        <w:t>1</w:t>
      </w:r>
      <w:r>
        <w:rPr>
          <w:rFonts w:ascii="Book Antiqua" w:eastAsia="Times New Roman" w:hAnsi="Book Antiqua" w:cs="Times"/>
          <w:b/>
          <w:bCs/>
          <w:color w:val="000000"/>
          <w:sz w:val="20"/>
          <w:szCs w:val="20"/>
          <w:u w:val="single"/>
          <w:lang w:eastAsia="pl-PL"/>
        </w:rPr>
        <w:t>1</w:t>
      </w:r>
      <w:r w:rsidRPr="00A01754">
        <w:rPr>
          <w:rFonts w:ascii="Book Antiqua" w:eastAsia="Times New Roman" w:hAnsi="Book Antiqua" w:cs="Times"/>
          <w:b/>
          <w:bCs/>
          <w:color w:val="000000"/>
          <w:sz w:val="20"/>
          <w:szCs w:val="20"/>
          <w:u w:val="single"/>
          <w:lang w:eastAsia="pl-PL"/>
        </w:rPr>
        <w:t>. Załącznikami do oferty są:</w:t>
      </w:r>
    </w:p>
    <w:p w:rsidR="0096689D" w:rsidRPr="00A01754" w:rsidRDefault="0096689D" w:rsidP="0096689D">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a) ……………………………………………..</w:t>
      </w:r>
    </w:p>
    <w:p w:rsidR="0096689D" w:rsidRPr="00A01754" w:rsidRDefault="0096689D" w:rsidP="0096689D">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b) ……………………………………………..</w:t>
      </w:r>
    </w:p>
    <w:p w:rsidR="0096689D" w:rsidRPr="00A01754" w:rsidRDefault="0096689D" w:rsidP="0096689D">
      <w:pPr>
        <w:spacing w:after="0" w:line="360" w:lineRule="auto"/>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 xml:space="preserve">     c) ………………………………………………</w:t>
      </w:r>
    </w:p>
    <w:p w:rsidR="0096689D" w:rsidRPr="00A01754" w:rsidRDefault="0096689D" w:rsidP="0096689D">
      <w:pPr>
        <w:spacing w:after="0" w:line="360" w:lineRule="auto"/>
        <w:jc w:val="right"/>
        <w:rPr>
          <w:rFonts w:ascii="Book Antiqua" w:eastAsia="Times New Roman" w:hAnsi="Book Antiqua" w:cs="Times"/>
          <w:bCs/>
          <w:color w:val="000000"/>
          <w:sz w:val="20"/>
          <w:szCs w:val="20"/>
          <w:lang w:eastAsia="pl-PL"/>
        </w:rPr>
      </w:pP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r>
      <w:r w:rsidRPr="00A01754">
        <w:rPr>
          <w:rFonts w:ascii="Book Antiqua" w:eastAsia="Times New Roman" w:hAnsi="Book Antiqua" w:cs="Times"/>
          <w:bCs/>
          <w:color w:val="000000"/>
          <w:sz w:val="20"/>
          <w:szCs w:val="20"/>
          <w:lang w:eastAsia="pl-PL"/>
        </w:rPr>
        <w:tab/>
        <w:t>…………………………………..</w:t>
      </w:r>
    </w:p>
    <w:p w:rsidR="0096689D" w:rsidRPr="00A01754" w:rsidRDefault="0096689D" w:rsidP="0096689D">
      <w:pPr>
        <w:spacing w:after="0" w:line="360" w:lineRule="auto"/>
        <w:jc w:val="right"/>
        <w:rPr>
          <w:rFonts w:ascii="Book Antiqua" w:eastAsia="Times New Roman" w:hAnsi="Book Antiqua" w:cs="Times"/>
          <w:bCs/>
          <w:i/>
          <w:iCs/>
          <w:color w:val="000000"/>
          <w:sz w:val="20"/>
          <w:szCs w:val="20"/>
          <w:lang w:eastAsia="pl-PL"/>
        </w:rPr>
      </w:pP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r>
      <w:r w:rsidRPr="00A01754">
        <w:rPr>
          <w:rFonts w:ascii="Book Antiqua" w:eastAsia="Times New Roman" w:hAnsi="Book Antiqua" w:cs="Times"/>
          <w:bCs/>
          <w:i/>
          <w:iCs/>
          <w:color w:val="000000"/>
          <w:sz w:val="20"/>
          <w:szCs w:val="20"/>
          <w:lang w:eastAsia="pl-PL"/>
        </w:rPr>
        <w:tab/>
        <w:t>podpis osoby uprawnionej</w:t>
      </w:r>
    </w:p>
    <w:p w:rsidR="0096689D" w:rsidRPr="00A01754" w:rsidRDefault="0096689D" w:rsidP="0096689D">
      <w:pPr>
        <w:spacing w:after="0" w:line="360" w:lineRule="auto"/>
        <w:jc w:val="right"/>
        <w:rPr>
          <w:rFonts w:ascii="Book Antiqua" w:eastAsia="Times New Roman" w:hAnsi="Book Antiqua" w:cs="Times"/>
          <w:bCs/>
          <w:i/>
          <w:iCs/>
          <w:color w:val="000000"/>
          <w:sz w:val="20"/>
          <w:szCs w:val="20"/>
          <w:lang w:eastAsia="pl-PL"/>
        </w:rPr>
      </w:pPr>
    </w:p>
    <w:p w:rsidR="0096689D" w:rsidRPr="00A01754" w:rsidRDefault="0096689D" w:rsidP="0096689D">
      <w:pPr>
        <w:widowControl w:val="0"/>
        <w:suppressAutoHyphens/>
        <w:spacing w:after="0" w:line="240" w:lineRule="auto"/>
        <w:jc w:val="both"/>
        <w:rPr>
          <w:rFonts w:ascii="Book Antiqua" w:eastAsia="Times New Roman" w:hAnsi="Book Antiqua" w:cs="Arial"/>
          <w:color w:val="000000"/>
          <w:sz w:val="18"/>
          <w:szCs w:val="20"/>
        </w:rPr>
      </w:pPr>
      <w:r w:rsidRPr="00A01754">
        <w:rPr>
          <w:rFonts w:ascii="Book Antiqua" w:eastAsia="Times New Roman" w:hAnsi="Book Antiqua" w:cs="Arial"/>
          <w:color w:val="000000"/>
          <w:sz w:val="18"/>
          <w:szCs w:val="20"/>
          <w:vertAlign w:val="superscript"/>
        </w:rPr>
        <w:t xml:space="preserve">1 </w:t>
      </w:r>
      <w:r w:rsidRPr="00A01754">
        <w:rPr>
          <w:rFonts w:ascii="Book Antiqua" w:eastAsia="Times New Roman" w:hAnsi="Book Antiqua" w:cs="Arial"/>
          <w:color w:val="000000"/>
          <w:sz w:val="18"/>
          <w:szCs w:val="20"/>
        </w:rPr>
        <w:t xml:space="preserve"> rozporządzenie Parlamentu Europejskiego i Rady (UE) 2016/679 z dnia 27 kwietnia 2016 r. </w:t>
      </w:r>
      <w:r w:rsidRPr="00A01754">
        <w:rPr>
          <w:rFonts w:ascii="Book Antiqua" w:eastAsia="Times New Roman" w:hAnsi="Book Antiqua" w:cs="Arial"/>
          <w:color w:val="000000"/>
          <w:sz w:val="18"/>
          <w:szCs w:val="20"/>
        </w:rPr>
        <w:br/>
        <w:t xml:space="preserve">w sprawie ochrony osób fizycznych w związku z przetwarzaniem danych osobowych i w sprawie swobodnego przepływu takich danych oraz uchylenia dyrektywy 95/46/WE (ogólne rozporządzenie o ochronie danych) (Dz. Urz. UE L 119 z 04.05.2016, str. 1). </w:t>
      </w:r>
    </w:p>
    <w:p w:rsidR="0096689D" w:rsidRPr="00A01754" w:rsidRDefault="0096689D" w:rsidP="0096689D">
      <w:pPr>
        <w:widowControl w:val="0"/>
        <w:suppressAutoHyphens/>
        <w:spacing w:after="0" w:line="240" w:lineRule="auto"/>
        <w:jc w:val="both"/>
        <w:rPr>
          <w:rFonts w:ascii="Book Antiqua" w:eastAsia="Times New Roman" w:hAnsi="Book Antiqua" w:cs="Times New Roman"/>
          <w:color w:val="000000"/>
          <w:sz w:val="18"/>
          <w:szCs w:val="20"/>
        </w:rPr>
      </w:pPr>
    </w:p>
    <w:p w:rsidR="0096689D" w:rsidRPr="00A01754" w:rsidRDefault="0096689D" w:rsidP="0096689D">
      <w:pPr>
        <w:spacing w:after="0"/>
        <w:jc w:val="both"/>
        <w:rPr>
          <w:rFonts w:ascii="Book Antiqua" w:eastAsia="Times New Roman" w:hAnsi="Book Antiqua" w:cs="Arial"/>
          <w:sz w:val="18"/>
          <w:szCs w:val="20"/>
          <w:lang w:eastAsia="pl-PL"/>
        </w:rPr>
      </w:pPr>
      <w:r w:rsidRPr="00A01754">
        <w:rPr>
          <w:rFonts w:ascii="Book Antiqua" w:eastAsia="Times New Roman" w:hAnsi="Book Antiqua" w:cs="Arial"/>
          <w:color w:val="000000"/>
          <w:sz w:val="18"/>
          <w:szCs w:val="20"/>
          <w:vertAlign w:val="superscript"/>
          <w:lang w:eastAsia="pl-PL"/>
        </w:rPr>
        <w:t>2</w:t>
      </w:r>
      <w:r w:rsidRPr="00A01754">
        <w:rPr>
          <w:rFonts w:ascii="Book Antiqua" w:eastAsia="Times New Roman" w:hAnsi="Book Antiqua" w:cs="Arial"/>
          <w:color w:val="000000"/>
          <w:sz w:val="18"/>
          <w:szCs w:val="20"/>
          <w:lang w:eastAsia="pl-PL"/>
        </w:rPr>
        <w:t xml:space="preserve"> w przypadku, gdy wykonawca </w:t>
      </w:r>
      <w:r w:rsidRPr="00A01754">
        <w:rPr>
          <w:rFonts w:ascii="Book Antiqua" w:eastAsia="Times New Roman" w:hAnsi="Book Antiqua" w:cs="Arial"/>
          <w:sz w:val="18"/>
          <w:szCs w:val="20"/>
          <w:lang w:eastAsia="pl-PL"/>
        </w:rPr>
        <w:t>nie przekazuje danych osobowych innych, niż bezpośrednio jego dotyczących, oświadczenia wykonawca nie składa (usunięcie treści oświadczenia np. przez jego wykreślenie).</w:t>
      </w: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pPr>
    </w:p>
    <w:p w:rsidR="0096689D" w:rsidRDefault="0096689D" w:rsidP="0096689D">
      <w:pPr>
        <w:spacing w:after="0"/>
        <w:rPr>
          <w:rFonts w:ascii="Book Antiqua" w:eastAsia="Times New Roman" w:hAnsi="Book Antiqua" w:cs="Arial"/>
          <w:sz w:val="20"/>
          <w:szCs w:val="20"/>
          <w:lang w:eastAsia="pl-PL"/>
        </w:rPr>
        <w:sectPr w:rsidR="0096689D">
          <w:headerReference w:type="default" r:id="rId16"/>
          <w:pgSz w:w="11906" w:h="16838"/>
          <w:pgMar w:top="1417" w:right="1417" w:bottom="1417" w:left="1417" w:header="708" w:footer="708" w:gutter="0"/>
          <w:cols w:space="708"/>
        </w:sectPr>
      </w:pPr>
    </w:p>
    <w:p w:rsidR="0096689D" w:rsidRDefault="0096689D" w:rsidP="0096689D">
      <w:pPr>
        <w:tabs>
          <w:tab w:val="left" w:pos="4253"/>
        </w:tabs>
        <w:jc w:val="center"/>
        <w:rPr>
          <w:rFonts w:ascii="Book Antiqua" w:eastAsia="Times New Roman" w:hAnsi="Book Antiqua" w:cs="Times New Roman"/>
          <w:color w:val="000000" w:themeColor="text1"/>
          <w:sz w:val="20"/>
          <w:szCs w:val="20"/>
        </w:rPr>
      </w:pPr>
      <w:r>
        <w:rPr>
          <w:noProof/>
          <w:lang w:eastAsia="pl-PL"/>
        </w:rPr>
        <w:drawing>
          <wp:anchor distT="0" distB="0" distL="114300" distR="114300" simplePos="0" relativeHeight="251667456" behindDoc="1" locked="0" layoutInCell="1" allowOverlap="1" wp14:anchorId="478421FB" wp14:editId="33187FDD">
            <wp:simplePos x="0" y="0"/>
            <wp:positionH relativeFrom="column">
              <wp:posOffset>5401310</wp:posOffset>
            </wp:positionH>
            <wp:positionV relativeFrom="paragraph">
              <wp:posOffset>-224155</wp:posOffset>
            </wp:positionV>
            <wp:extent cx="1332865" cy="513715"/>
            <wp:effectExtent l="0" t="0" r="0" b="0"/>
            <wp:wrapSquare wrapText="bothSides"/>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2865" cy="51371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152400" distB="152400" distL="152400" distR="152400" simplePos="0" relativeHeight="251666432" behindDoc="1" locked="0" layoutInCell="1" allowOverlap="1" wp14:anchorId="4DEE076B" wp14:editId="3F9F6E4F">
            <wp:simplePos x="0" y="0"/>
            <wp:positionH relativeFrom="page">
              <wp:posOffset>4487545</wp:posOffset>
            </wp:positionH>
            <wp:positionV relativeFrom="page">
              <wp:posOffset>681355</wp:posOffset>
            </wp:positionV>
            <wp:extent cx="1209675" cy="542925"/>
            <wp:effectExtent l="0" t="0" r="9525" b="9525"/>
            <wp:wrapNone/>
            <wp:docPr id="13" name="officeArt object"/>
            <wp:cNvGraphicFramePr/>
            <a:graphic xmlns:a="http://schemas.openxmlformats.org/drawingml/2006/main">
              <a:graphicData uri="http://schemas.openxmlformats.org/drawingml/2006/picture">
                <pic:pic xmlns:pic="http://schemas.openxmlformats.org/drawingml/2006/picture">
                  <pic:nvPicPr>
                    <pic:cNvPr id="1073741834" name="image.png"/>
                    <pic:cNvPicPr>
                      <a:picLocks noChangeAspect="1"/>
                    </pic:cNvPicPr>
                  </pic:nvPicPr>
                  <pic:blipFill>
                    <a:blip r:embed="rId11">
                      <a:extLst/>
                    </a:blip>
                    <a:stretch>
                      <a:fillRect/>
                    </a:stretch>
                  </pic:blipFill>
                  <pic:spPr>
                    <a:xfrm>
                      <a:off x="0" y="0"/>
                      <a:ext cx="1209675" cy="542925"/>
                    </a:xfrm>
                    <a:prstGeom prst="rect">
                      <a:avLst/>
                    </a:prstGeom>
                    <a:ln w="12700" cap="flat">
                      <a:noFill/>
                      <a:miter lim="400000"/>
                    </a:ln>
                    <a:effectLst/>
                  </pic:spPr>
                </pic:pic>
              </a:graphicData>
            </a:graphic>
          </wp:anchor>
        </w:drawing>
      </w:r>
      <w:r>
        <w:rPr>
          <w:noProof/>
          <w:lang w:eastAsia="pl-PL"/>
        </w:rPr>
        <w:drawing>
          <wp:anchor distT="152400" distB="152400" distL="152400" distR="152400" simplePos="0" relativeHeight="251665408" behindDoc="1" locked="0" layoutInCell="1" allowOverlap="1" wp14:anchorId="6257AFC1" wp14:editId="58FE5DE5">
            <wp:simplePos x="0" y="0"/>
            <wp:positionH relativeFrom="page">
              <wp:posOffset>2667000</wp:posOffset>
            </wp:positionH>
            <wp:positionV relativeFrom="page">
              <wp:posOffset>594360</wp:posOffset>
            </wp:positionV>
            <wp:extent cx="1158240" cy="670560"/>
            <wp:effectExtent l="0" t="0" r="0" b="0"/>
            <wp:wrapNone/>
            <wp:docPr id="14" name="officeArt object"/>
            <wp:cNvGraphicFramePr/>
            <a:graphic xmlns:a="http://schemas.openxmlformats.org/drawingml/2006/main">
              <a:graphicData uri="http://schemas.openxmlformats.org/drawingml/2006/picture">
                <pic:pic xmlns:pic="http://schemas.openxmlformats.org/drawingml/2006/picture">
                  <pic:nvPicPr>
                    <pic:cNvPr id="1073741835" name="Logo_ministerstwo_poziom_PL.png"/>
                    <pic:cNvPicPr>
                      <a:picLocks noChangeAspect="1"/>
                    </pic:cNvPicPr>
                  </pic:nvPicPr>
                  <pic:blipFill>
                    <a:blip r:embed="rId12">
                      <a:extLst/>
                    </a:blip>
                    <a:stretch>
                      <a:fillRect/>
                    </a:stretch>
                  </pic:blipFill>
                  <pic:spPr>
                    <a:xfrm>
                      <a:off x="0" y="0"/>
                      <a:ext cx="1158240" cy="670560"/>
                    </a:xfrm>
                    <a:prstGeom prst="rect">
                      <a:avLst/>
                    </a:prstGeom>
                    <a:ln w="12700" cap="flat">
                      <a:noFill/>
                      <a:miter lim="400000"/>
                    </a:ln>
                    <a:effectLst/>
                  </pic:spPr>
                </pic:pic>
              </a:graphicData>
            </a:graphic>
            <wp14:sizeRelH relativeFrom="margin">
              <wp14:pctWidth>0</wp14:pctWidth>
            </wp14:sizeRelH>
          </wp:anchor>
        </w:drawing>
      </w:r>
      <w:r>
        <w:rPr>
          <w:noProof/>
          <w:lang w:eastAsia="pl-PL"/>
        </w:rPr>
        <w:drawing>
          <wp:anchor distT="0" distB="0" distL="114300" distR="114300" simplePos="0" relativeHeight="251668480" behindDoc="1" locked="0" layoutInCell="1" allowOverlap="1" wp14:anchorId="316511C7" wp14:editId="0D67D53D">
            <wp:simplePos x="0" y="0"/>
            <wp:positionH relativeFrom="column">
              <wp:posOffset>7069455</wp:posOffset>
            </wp:positionH>
            <wp:positionV relativeFrom="paragraph">
              <wp:posOffset>-180975</wp:posOffset>
            </wp:positionV>
            <wp:extent cx="1407160" cy="419735"/>
            <wp:effectExtent l="0" t="0" r="254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7160" cy="41973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64384" behindDoc="1" locked="0" layoutInCell="1" allowOverlap="1" wp14:anchorId="636C45BF" wp14:editId="4BBCA041">
            <wp:simplePos x="0" y="0"/>
            <wp:positionH relativeFrom="column">
              <wp:posOffset>-434975</wp:posOffset>
            </wp:positionH>
            <wp:positionV relativeFrom="paragraph">
              <wp:posOffset>-313690</wp:posOffset>
            </wp:positionV>
            <wp:extent cx="1355725" cy="544195"/>
            <wp:effectExtent l="0" t="0" r="0" b="8255"/>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5725" cy="54419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noProof/>
        </w:rPr>
        <w:t xml:space="preserve"> </w:t>
      </w:r>
    </w:p>
    <w:p w:rsidR="0096689D" w:rsidRDefault="0096689D" w:rsidP="0096689D">
      <w:pPr>
        <w:spacing w:after="0"/>
        <w:jc w:val="right"/>
        <w:rPr>
          <w:rFonts w:ascii="Book Antiqua" w:eastAsia="Times New Roman" w:hAnsi="Book Antiqua" w:cs="Arial"/>
          <w:sz w:val="20"/>
          <w:szCs w:val="20"/>
          <w:lang w:eastAsia="pl-PL"/>
        </w:rPr>
      </w:pPr>
    </w:p>
    <w:p w:rsidR="0096689D" w:rsidRDefault="0096689D" w:rsidP="0096689D">
      <w:pPr>
        <w:spacing w:after="0"/>
        <w:jc w:val="right"/>
        <w:rPr>
          <w:rFonts w:ascii="Book Antiqua" w:eastAsia="Times New Roman" w:hAnsi="Book Antiqua" w:cs="Arial"/>
          <w:sz w:val="20"/>
          <w:szCs w:val="20"/>
          <w:lang w:eastAsia="pl-PL"/>
        </w:rPr>
      </w:pPr>
    </w:p>
    <w:p w:rsidR="0096689D" w:rsidRDefault="0096689D" w:rsidP="0096689D">
      <w:pPr>
        <w:spacing w:after="0"/>
        <w:jc w:val="right"/>
        <w:rPr>
          <w:rFonts w:ascii="Book Antiqua" w:eastAsia="Times New Roman" w:hAnsi="Book Antiqua" w:cs="Arial"/>
          <w:sz w:val="20"/>
          <w:szCs w:val="20"/>
          <w:lang w:eastAsia="pl-PL"/>
        </w:rPr>
      </w:pPr>
      <w:r>
        <w:rPr>
          <w:rFonts w:ascii="Book Antiqua" w:eastAsia="Times New Roman" w:hAnsi="Book Antiqua" w:cs="Arial"/>
          <w:sz w:val="20"/>
          <w:szCs w:val="20"/>
          <w:lang w:eastAsia="pl-PL"/>
        </w:rPr>
        <w:t>Załącznik nr 2</w:t>
      </w:r>
    </w:p>
    <w:p w:rsidR="0096689D" w:rsidRDefault="0096689D" w:rsidP="0096689D">
      <w:pPr>
        <w:spacing w:after="0" w:line="240" w:lineRule="auto"/>
        <w:jc w:val="center"/>
        <w:rPr>
          <w:rFonts w:ascii="Book Antiqua" w:eastAsia="Times New Roman" w:hAnsi="Book Antiqua" w:cs="Book Antiqua"/>
          <w:b/>
          <w:bCs/>
          <w:spacing w:val="-4"/>
          <w:sz w:val="20"/>
          <w:szCs w:val="20"/>
          <w:lang w:eastAsia="pl-PL"/>
        </w:rPr>
      </w:pPr>
      <w:r w:rsidRPr="00F704F8">
        <w:rPr>
          <w:rFonts w:ascii="Book Antiqua" w:eastAsia="Times New Roman" w:hAnsi="Book Antiqua" w:cs="Book Antiqua"/>
          <w:b/>
          <w:bCs/>
          <w:spacing w:val="-4"/>
          <w:sz w:val="20"/>
          <w:szCs w:val="20"/>
          <w:lang w:eastAsia="pl-PL"/>
        </w:rPr>
        <w:t>FORMULARZ CENOWY</w:t>
      </w:r>
    </w:p>
    <w:p w:rsidR="00880133" w:rsidRDefault="00880133" w:rsidP="0096689D">
      <w:pPr>
        <w:spacing w:after="0" w:line="240" w:lineRule="auto"/>
        <w:jc w:val="center"/>
        <w:rPr>
          <w:rFonts w:ascii="Book Antiqua" w:eastAsia="Times New Roman" w:hAnsi="Book Antiqua" w:cs="Book Antiqua"/>
          <w:b/>
          <w:bCs/>
          <w:spacing w:val="-4"/>
          <w:sz w:val="20"/>
          <w:szCs w:val="20"/>
          <w:lang w:eastAsia="pl-PL"/>
        </w:rPr>
      </w:pPr>
    </w:p>
    <w:p w:rsidR="00880133" w:rsidRPr="00F704F8" w:rsidRDefault="00880133" w:rsidP="00880133">
      <w:pPr>
        <w:spacing w:after="0" w:line="240" w:lineRule="auto"/>
        <w:rPr>
          <w:rFonts w:ascii="Book Antiqua" w:eastAsia="Times New Roman" w:hAnsi="Book Antiqua" w:cs="Book Antiqua"/>
          <w:b/>
          <w:bCs/>
          <w:spacing w:val="-4"/>
          <w:sz w:val="20"/>
          <w:szCs w:val="20"/>
          <w:lang w:eastAsia="pl-PL"/>
        </w:rPr>
      </w:pPr>
      <w:r>
        <w:rPr>
          <w:rFonts w:ascii="Book Antiqua" w:eastAsia="Times New Roman" w:hAnsi="Book Antiqua" w:cs="Book Antiqua"/>
          <w:b/>
          <w:bCs/>
          <w:spacing w:val="-4"/>
          <w:sz w:val="20"/>
          <w:szCs w:val="20"/>
          <w:lang w:eastAsia="pl-PL"/>
        </w:rPr>
        <w:t>1 część zamówienia</w:t>
      </w:r>
    </w:p>
    <w:p w:rsidR="0096689D" w:rsidRPr="00F704F8" w:rsidRDefault="0096689D" w:rsidP="0096689D">
      <w:pPr>
        <w:spacing w:after="0" w:line="240" w:lineRule="auto"/>
        <w:jc w:val="both"/>
        <w:rPr>
          <w:rFonts w:ascii="Book Antiqua" w:eastAsia="Times New Roman" w:hAnsi="Book Antiqua" w:cs="Times New Roman"/>
          <w:b/>
          <w:sz w:val="20"/>
          <w:szCs w:val="20"/>
          <w:lang w:eastAsia="pl-PL"/>
        </w:rPr>
      </w:pPr>
    </w:p>
    <w:tbl>
      <w:tblPr>
        <w:tblpPr w:leftFromText="141" w:rightFromText="141" w:bottomFromText="200" w:vertAnchor="text" w:horzAnchor="margin" w:tblpXSpec="right" w:tblpY="9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3509"/>
        <w:gridCol w:w="583"/>
        <w:gridCol w:w="682"/>
        <w:gridCol w:w="2428"/>
        <w:gridCol w:w="1618"/>
        <w:gridCol w:w="1755"/>
        <w:gridCol w:w="1501"/>
        <w:gridCol w:w="1635"/>
      </w:tblGrid>
      <w:tr w:rsidR="0096689D" w:rsidRPr="00F704F8" w:rsidTr="00DA0A80">
        <w:trPr>
          <w:trHeight w:val="702"/>
        </w:trPr>
        <w:tc>
          <w:tcPr>
            <w:tcW w:w="178" w:type="pct"/>
            <w:hideMark/>
          </w:tcPr>
          <w:p w:rsidR="0096689D" w:rsidRPr="00F704F8" w:rsidRDefault="0096689D"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Lp.</w:t>
            </w:r>
          </w:p>
        </w:tc>
        <w:tc>
          <w:tcPr>
            <w:tcW w:w="1234" w:type="pct"/>
            <w:hideMark/>
          </w:tcPr>
          <w:p w:rsidR="0096689D" w:rsidRPr="00F704F8" w:rsidRDefault="0096689D"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Nazwa asortymentu/specyfikacja techniczna</w:t>
            </w:r>
          </w:p>
        </w:tc>
        <w:tc>
          <w:tcPr>
            <w:tcW w:w="205" w:type="pct"/>
            <w:hideMark/>
          </w:tcPr>
          <w:p w:rsidR="0096689D" w:rsidRPr="00F704F8" w:rsidRDefault="0096689D"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j.m.</w:t>
            </w:r>
          </w:p>
        </w:tc>
        <w:tc>
          <w:tcPr>
            <w:tcW w:w="240" w:type="pct"/>
            <w:vAlign w:val="center"/>
            <w:hideMark/>
          </w:tcPr>
          <w:p w:rsidR="0096689D" w:rsidRPr="00F704F8" w:rsidRDefault="0096689D" w:rsidP="00DA0A80">
            <w:pPr>
              <w:spacing w:after="0"/>
              <w:jc w:val="center"/>
              <w:rPr>
                <w:rFonts w:ascii="Book Antiqua" w:eastAsia="Times New Roman" w:hAnsi="Book Antiqua" w:cs="Times New Roman"/>
                <w:b/>
                <w:bCs/>
                <w:spacing w:val="-4"/>
                <w:sz w:val="20"/>
                <w:szCs w:val="20"/>
                <w:u w:val="single"/>
              </w:rPr>
            </w:pPr>
            <w:r w:rsidRPr="00F704F8">
              <w:rPr>
                <w:rFonts w:ascii="Book Antiqua" w:eastAsia="Times New Roman" w:hAnsi="Book Antiqua" w:cs="Times New Roman"/>
                <w:b/>
                <w:bCs/>
                <w:spacing w:val="-4"/>
                <w:sz w:val="20"/>
                <w:szCs w:val="20"/>
                <w:u w:val="single"/>
              </w:rPr>
              <w:t>Ilość</w:t>
            </w:r>
          </w:p>
        </w:tc>
        <w:tc>
          <w:tcPr>
            <w:tcW w:w="854" w:type="pct"/>
            <w:vAlign w:val="center"/>
            <w:hideMark/>
          </w:tcPr>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Producent/nazwa handlowa</w:t>
            </w:r>
          </w:p>
        </w:tc>
        <w:tc>
          <w:tcPr>
            <w:tcW w:w="569" w:type="pct"/>
            <w:vAlign w:val="center"/>
            <w:hideMark/>
          </w:tcPr>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Cena jednostkowa netto</w:t>
            </w:r>
          </w:p>
        </w:tc>
        <w:tc>
          <w:tcPr>
            <w:tcW w:w="617" w:type="pct"/>
            <w:vAlign w:val="center"/>
            <w:hideMark/>
          </w:tcPr>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netto</w:t>
            </w:r>
          </w:p>
        </w:tc>
        <w:tc>
          <w:tcPr>
            <w:tcW w:w="528" w:type="pct"/>
            <w:vAlign w:val="center"/>
            <w:hideMark/>
          </w:tcPr>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 VAT</w:t>
            </w:r>
          </w:p>
        </w:tc>
        <w:tc>
          <w:tcPr>
            <w:tcW w:w="575" w:type="pct"/>
            <w:vAlign w:val="center"/>
            <w:hideMark/>
          </w:tcPr>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brutto</w:t>
            </w:r>
          </w:p>
          <w:p w:rsidR="0096689D" w:rsidRPr="00F704F8" w:rsidRDefault="0096689D"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spacing w:val="-4"/>
                <w:sz w:val="20"/>
                <w:szCs w:val="20"/>
              </w:rPr>
              <w:t>(cena jednostkowa netto x ilość + vat)</w:t>
            </w:r>
          </w:p>
        </w:tc>
      </w:tr>
      <w:tr w:rsidR="0096689D" w:rsidRPr="00F704F8" w:rsidTr="00DA0A80">
        <w:trPr>
          <w:trHeight w:val="707"/>
        </w:trPr>
        <w:tc>
          <w:tcPr>
            <w:tcW w:w="178" w:type="pct"/>
            <w:vAlign w:val="center"/>
          </w:tcPr>
          <w:p w:rsidR="0096689D" w:rsidRPr="00F704F8" w:rsidRDefault="0096689D" w:rsidP="00DA0A80">
            <w:pPr>
              <w:jc w:val="center"/>
              <w:rPr>
                <w:rFonts w:ascii="Book Antiqua" w:hAnsi="Book Antiqua"/>
                <w:color w:val="000000"/>
                <w:sz w:val="20"/>
                <w:szCs w:val="20"/>
              </w:rPr>
            </w:pPr>
            <w:r w:rsidRPr="00F704F8">
              <w:rPr>
                <w:rFonts w:ascii="Book Antiqua" w:hAnsi="Book Antiqua"/>
                <w:color w:val="000000"/>
                <w:sz w:val="20"/>
                <w:szCs w:val="20"/>
              </w:rPr>
              <w:t>1.</w:t>
            </w:r>
          </w:p>
        </w:tc>
        <w:tc>
          <w:tcPr>
            <w:tcW w:w="1234" w:type="pct"/>
            <w:vAlign w:val="center"/>
          </w:tcPr>
          <w:p w:rsidR="00880133" w:rsidRPr="00880133" w:rsidRDefault="00880133" w:rsidP="00880133">
            <w:pPr>
              <w:tabs>
                <w:tab w:val="left" w:pos="202"/>
              </w:tabs>
              <w:spacing w:after="0"/>
              <w:ind w:left="-81"/>
              <w:contextualSpacing/>
              <w:rPr>
                <w:rFonts w:ascii="Book Antiqua" w:hAnsi="Book Antiqua"/>
                <w:bCs/>
                <w:color w:val="000000"/>
                <w:sz w:val="20"/>
                <w:szCs w:val="20"/>
              </w:rPr>
            </w:pPr>
            <w:r w:rsidRPr="00880133">
              <w:rPr>
                <w:rFonts w:ascii="Book Antiqua" w:hAnsi="Book Antiqua"/>
                <w:bCs/>
                <w:color w:val="000000"/>
                <w:sz w:val="20"/>
                <w:szCs w:val="20"/>
              </w:rPr>
              <w:t xml:space="preserve">Pręciki platynowe do zawieszania szalek do urządzenia TGA Q50/Q500 </w:t>
            </w:r>
          </w:p>
          <w:p w:rsidR="0096689D" w:rsidRPr="00880133" w:rsidRDefault="00880133" w:rsidP="00880133">
            <w:pPr>
              <w:tabs>
                <w:tab w:val="left" w:pos="202"/>
              </w:tabs>
              <w:spacing w:after="0"/>
              <w:ind w:left="-81"/>
              <w:contextualSpacing/>
              <w:rPr>
                <w:rFonts w:ascii="Book Antiqua" w:hAnsi="Book Antiqua"/>
                <w:bCs/>
                <w:color w:val="000000"/>
                <w:sz w:val="20"/>
                <w:szCs w:val="20"/>
                <w:lang w:val="en-US"/>
              </w:rPr>
            </w:pPr>
            <w:r w:rsidRPr="00880133">
              <w:rPr>
                <w:rFonts w:ascii="Book Antiqua" w:hAnsi="Book Antiqua"/>
                <w:bCs/>
                <w:color w:val="000000"/>
                <w:sz w:val="20"/>
                <w:szCs w:val="20"/>
                <w:lang w:val="en-US"/>
              </w:rPr>
              <w:t>(</w:t>
            </w:r>
            <w:proofErr w:type="spellStart"/>
            <w:r w:rsidRPr="00B974B4">
              <w:rPr>
                <w:rFonts w:ascii="Book Antiqua" w:hAnsi="Book Antiqua"/>
                <w:b/>
                <w:bCs/>
                <w:color w:val="000000"/>
                <w:sz w:val="20"/>
                <w:szCs w:val="20"/>
                <w:lang w:val="en-US"/>
              </w:rPr>
              <w:t>Hangdown</w:t>
            </w:r>
            <w:proofErr w:type="spellEnd"/>
            <w:r w:rsidRPr="00B974B4">
              <w:rPr>
                <w:rFonts w:ascii="Book Antiqua" w:hAnsi="Book Antiqua"/>
                <w:b/>
                <w:bCs/>
                <w:color w:val="000000"/>
                <w:sz w:val="20"/>
                <w:szCs w:val="20"/>
                <w:lang w:val="en-US"/>
              </w:rPr>
              <w:t xml:space="preserve"> Wire Tare Q5000IR/Discovery TGA Sample Q500/50) </w:t>
            </w:r>
            <w:proofErr w:type="spellStart"/>
            <w:r w:rsidRPr="00B974B4">
              <w:rPr>
                <w:rFonts w:ascii="Book Antiqua" w:hAnsi="Book Antiqua"/>
                <w:b/>
                <w:bCs/>
                <w:color w:val="000000"/>
                <w:sz w:val="20"/>
                <w:szCs w:val="20"/>
                <w:lang w:val="en-US"/>
              </w:rPr>
              <w:t>nr</w:t>
            </w:r>
            <w:proofErr w:type="spellEnd"/>
            <w:r w:rsidRPr="00B974B4">
              <w:rPr>
                <w:rFonts w:ascii="Book Antiqua" w:hAnsi="Book Antiqua"/>
                <w:b/>
                <w:bCs/>
                <w:color w:val="000000"/>
                <w:sz w:val="20"/>
                <w:szCs w:val="20"/>
                <w:lang w:val="en-US"/>
              </w:rPr>
              <w:t xml:space="preserve"> </w:t>
            </w:r>
            <w:proofErr w:type="spellStart"/>
            <w:r w:rsidRPr="00B974B4">
              <w:rPr>
                <w:rFonts w:ascii="Book Antiqua" w:hAnsi="Book Antiqua"/>
                <w:b/>
                <w:bCs/>
                <w:color w:val="000000"/>
                <w:sz w:val="20"/>
                <w:szCs w:val="20"/>
                <w:lang w:val="en-US"/>
              </w:rPr>
              <w:t>kat</w:t>
            </w:r>
            <w:proofErr w:type="spellEnd"/>
            <w:r w:rsidRPr="00B974B4">
              <w:rPr>
                <w:rFonts w:ascii="Book Antiqua" w:hAnsi="Book Antiqua"/>
                <w:b/>
                <w:bCs/>
                <w:color w:val="000000"/>
                <w:sz w:val="20"/>
                <w:szCs w:val="20"/>
                <w:lang w:val="en-US"/>
              </w:rPr>
              <w:t xml:space="preserve">. 952040.901 </w:t>
            </w:r>
            <w:proofErr w:type="spellStart"/>
            <w:r w:rsidRPr="00B974B4">
              <w:rPr>
                <w:rFonts w:ascii="Book Antiqua" w:hAnsi="Book Antiqua"/>
                <w:b/>
                <w:bCs/>
                <w:color w:val="000000"/>
                <w:sz w:val="20"/>
                <w:szCs w:val="20"/>
                <w:lang w:val="en-US"/>
              </w:rPr>
              <w:t>lub</w:t>
            </w:r>
            <w:proofErr w:type="spellEnd"/>
            <w:r w:rsidRPr="00B974B4">
              <w:rPr>
                <w:rFonts w:ascii="Book Antiqua" w:hAnsi="Book Antiqua"/>
                <w:b/>
                <w:bCs/>
                <w:color w:val="000000"/>
                <w:sz w:val="20"/>
                <w:szCs w:val="20"/>
                <w:lang w:val="en-US"/>
              </w:rPr>
              <w:t xml:space="preserve"> </w:t>
            </w:r>
            <w:proofErr w:type="spellStart"/>
            <w:r w:rsidRPr="00B974B4">
              <w:rPr>
                <w:rFonts w:ascii="Book Antiqua" w:hAnsi="Book Antiqua"/>
                <w:b/>
                <w:bCs/>
                <w:color w:val="000000"/>
                <w:sz w:val="20"/>
                <w:szCs w:val="20"/>
                <w:lang w:val="en-US"/>
              </w:rPr>
              <w:t>równoważne</w:t>
            </w:r>
            <w:proofErr w:type="spellEnd"/>
          </w:p>
        </w:tc>
        <w:tc>
          <w:tcPr>
            <w:tcW w:w="205" w:type="pct"/>
          </w:tcPr>
          <w:p w:rsidR="0096689D" w:rsidRPr="00F704F8" w:rsidRDefault="0096689D" w:rsidP="00DA0A80">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96689D" w:rsidRPr="00F704F8" w:rsidRDefault="0096689D"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w:t>
            </w:r>
          </w:p>
        </w:tc>
        <w:tc>
          <w:tcPr>
            <w:tcW w:w="854"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69"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c>
          <w:tcPr>
            <w:tcW w:w="617"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28"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75"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r>
      <w:tr w:rsidR="0096689D" w:rsidRPr="00F704F8" w:rsidTr="00DA0A80">
        <w:trPr>
          <w:trHeight w:val="707"/>
        </w:trPr>
        <w:tc>
          <w:tcPr>
            <w:tcW w:w="178" w:type="pct"/>
            <w:vAlign w:val="center"/>
          </w:tcPr>
          <w:p w:rsidR="0096689D" w:rsidRPr="00F704F8" w:rsidRDefault="0096689D" w:rsidP="00DA0A80">
            <w:pPr>
              <w:jc w:val="center"/>
              <w:rPr>
                <w:rFonts w:ascii="Book Antiqua" w:hAnsi="Book Antiqua"/>
                <w:color w:val="000000"/>
                <w:sz w:val="20"/>
                <w:szCs w:val="20"/>
              </w:rPr>
            </w:pPr>
            <w:r>
              <w:rPr>
                <w:rFonts w:ascii="Book Antiqua" w:hAnsi="Book Antiqua"/>
                <w:color w:val="000000"/>
                <w:sz w:val="20"/>
                <w:szCs w:val="20"/>
              </w:rPr>
              <w:t>2.</w:t>
            </w:r>
          </w:p>
        </w:tc>
        <w:tc>
          <w:tcPr>
            <w:tcW w:w="1234" w:type="pct"/>
            <w:vAlign w:val="center"/>
          </w:tcPr>
          <w:p w:rsidR="00880133" w:rsidRPr="00880133" w:rsidRDefault="00880133" w:rsidP="00880133">
            <w:pPr>
              <w:tabs>
                <w:tab w:val="left" w:pos="202"/>
              </w:tabs>
              <w:spacing w:after="0"/>
              <w:ind w:left="-81"/>
              <w:contextualSpacing/>
              <w:rPr>
                <w:rFonts w:ascii="Book Antiqua" w:hAnsi="Book Antiqua"/>
                <w:bCs/>
                <w:color w:val="000000"/>
                <w:sz w:val="20"/>
                <w:szCs w:val="20"/>
              </w:rPr>
            </w:pPr>
            <w:r w:rsidRPr="00880133">
              <w:rPr>
                <w:rFonts w:ascii="Book Antiqua" w:hAnsi="Book Antiqua"/>
                <w:bCs/>
                <w:color w:val="000000"/>
                <w:sz w:val="20"/>
                <w:szCs w:val="20"/>
              </w:rPr>
              <w:t xml:space="preserve">Naczynka do DSC </w:t>
            </w:r>
            <w:proofErr w:type="spellStart"/>
            <w:r w:rsidRPr="00880133">
              <w:rPr>
                <w:rFonts w:ascii="Book Antiqua" w:hAnsi="Book Antiqua"/>
                <w:bCs/>
                <w:color w:val="000000"/>
                <w:sz w:val="20"/>
                <w:szCs w:val="20"/>
              </w:rPr>
              <w:t>Tzero</w:t>
            </w:r>
            <w:proofErr w:type="spellEnd"/>
            <w:r w:rsidRPr="00880133">
              <w:rPr>
                <w:rFonts w:ascii="Book Antiqua" w:hAnsi="Book Antiqua"/>
                <w:bCs/>
                <w:color w:val="000000"/>
                <w:sz w:val="20"/>
                <w:szCs w:val="20"/>
              </w:rPr>
              <w:t xml:space="preserve"> </w:t>
            </w:r>
            <w:proofErr w:type="spellStart"/>
            <w:r w:rsidRPr="00880133">
              <w:rPr>
                <w:rFonts w:ascii="Book Antiqua" w:hAnsi="Book Antiqua"/>
                <w:bCs/>
                <w:color w:val="000000"/>
                <w:sz w:val="20"/>
                <w:szCs w:val="20"/>
              </w:rPr>
              <w:t>Pans</w:t>
            </w:r>
            <w:proofErr w:type="spellEnd"/>
          </w:p>
          <w:p w:rsidR="00880133" w:rsidRPr="00B974B4" w:rsidRDefault="00880133" w:rsidP="00880133">
            <w:pPr>
              <w:tabs>
                <w:tab w:val="left" w:pos="202"/>
              </w:tabs>
              <w:spacing w:after="0"/>
              <w:ind w:left="-81"/>
              <w:contextualSpacing/>
              <w:rPr>
                <w:rFonts w:ascii="Book Antiqua" w:hAnsi="Book Antiqua"/>
                <w:b/>
                <w:bCs/>
                <w:color w:val="000000"/>
                <w:sz w:val="20"/>
                <w:szCs w:val="20"/>
              </w:rPr>
            </w:pPr>
            <w:r w:rsidRPr="00880133">
              <w:rPr>
                <w:rFonts w:ascii="Book Antiqua" w:hAnsi="Book Antiqua"/>
                <w:bCs/>
                <w:color w:val="000000"/>
                <w:sz w:val="20"/>
                <w:szCs w:val="20"/>
              </w:rPr>
              <w:t xml:space="preserve">Aluminiowe naczynka do zamknięcia niehermetycznego dla różnych rozmiarów próbek. Naczynka o płaskim dnie.  Do użycia w zamknięciu niehermetycznym z pokrywkami </w:t>
            </w:r>
            <w:proofErr w:type="spellStart"/>
            <w:r w:rsidRPr="00880133">
              <w:rPr>
                <w:rFonts w:ascii="Book Antiqua" w:hAnsi="Book Antiqua"/>
                <w:bCs/>
                <w:color w:val="000000"/>
                <w:sz w:val="20"/>
                <w:szCs w:val="20"/>
              </w:rPr>
              <w:t>Tzero</w:t>
            </w:r>
            <w:proofErr w:type="spellEnd"/>
            <w:r w:rsidRPr="00880133">
              <w:rPr>
                <w:rFonts w:ascii="Book Antiqua" w:hAnsi="Book Antiqua"/>
                <w:bCs/>
                <w:color w:val="000000"/>
                <w:sz w:val="20"/>
                <w:szCs w:val="20"/>
              </w:rPr>
              <w:t xml:space="preserve"> </w:t>
            </w:r>
            <w:proofErr w:type="spellStart"/>
            <w:r w:rsidRPr="00880133">
              <w:rPr>
                <w:rFonts w:ascii="Book Antiqua" w:hAnsi="Book Antiqua"/>
                <w:bCs/>
                <w:color w:val="000000"/>
                <w:sz w:val="20"/>
                <w:szCs w:val="20"/>
              </w:rPr>
              <w:t>Lids</w:t>
            </w:r>
            <w:proofErr w:type="spellEnd"/>
            <w:r w:rsidRPr="00880133">
              <w:rPr>
                <w:rFonts w:ascii="Book Antiqua" w:hAnsi="Book Antiqua"/>
                <w:bCs/>
                <w:color w:val="000000"/>
                <w:sz w:val="20"/>
                <w:szCs w:val="20"/>
              </w:rPr>
              <w:t xml:space="preserve"> (P/N: 901671.901) -  objętość wewnętrzna 20 µL. Naczynka wymagające prasy: </w:t>
            </w:r>
            <w:proofErr w:type="spellStart"/>
            <w:r w:rsidRPr="00B974B4">
              <w:rPr>
                <w:rFonts w:ascii="Book Antiqua" w:hAnsi="Book Antiqua"/>
                <w:b/>
                <w:bCs/>
                <w:color w:val="000000"/>
                <w:sz w:val="20"/>
                <w:szCs w:val="20"/>
              </w:rPr>
              <w:t>Tzero</w:t>
            </w:r>
            <w:proofErr w:type="spellEnd"/>
            <w:r w:rsidRPr="00B974B4">
              <w:rPr>
                <w:rFonts w:ascii="Book Antiqua" w:hAnsi="Book Antiqua"/>
                <w:b/>
                <w:bCs/>
                <w:color w:val="000000"/>
                <w:sz w:val="20"/>
                <w:szCs w:val="20"/>
              </w:rPr>
              <w:t xml:space="preserve"> </w:t>
            </w:r>
            <w:proofErr w:type="spellStart"/>
            <w:r w:rsidRPr="00B974B4">
              <w:rPr>
                <w:rFonts w:ascii="Book Antiqua" w:hAnsi="Book Antiqua"/>
                <w:b/>
                <w:bCs/>
                <w:color w:val="000000"/>
                <w:sz w:val="20"/>
                <w:szCs w:val="20"/>
              </w:rPr>
              <w:t>Sample</w:t>
            </w:r>
            <w:proofErr w:type="spellEnd"/>
            <w:r w:rsidRPr="00B974B4">
              <w:rPr>
                <w:rFonts w:ascii="Book Antiqua" w:hAnsi="Book Antiqua"/>
                <w:b/>
                <w:bCs/>
                <w:color w:val="000000"/>
                <w:sz w:val="20"/>
                <w:szCs w:val="20"/>
              </w:rPr>
              <w:t xml:space="preserve"> Press Kit (P/N: 901600.901). (op. 100 szt.)</w:t>
            </w:r>
          </w:p>
          <w:p w:rsidR="0096689D" w:rsidRPr="002C6E12" w:rsidRDefault="00880133" w:rsidP="00880133">
            <w:pPr>
              <w:tabs>
                <w:tab w:val="left" w:pos="202"/>
              </w:tabs>
              <w:spacing w:after="0"/>
              <w:ind w:left="-81"/>
              <w:contextualSpacing/>
              <w:rPr>
                <w:rFonts w:ascii="Book Antiqua" w:hAnsi="Book Antiqua"/>
                <w:bCs/>
                <w:color w:val="000000"/>
                <w:sz w:val="20"/>
                <w:szCs w:val="20"/>
              </w:rPr>
            </w:pPr>
            <w:r w:rsidRPr="00B974B4">
              <w:rPr>
                <w:rFonts w:ascii="Book Antiqua" w:hAnsi="Book Antiqua"/>
                <w:b/>
                <w:bCs/>
                <w:color w:val="000000"/>
                <w:sz w:val="20"/>
                <w:szCs w:val="20"/>
              </w:rPr>
              <w:t>Nr Kat.: 901683.901  lub równoważne</w:t>
            </w:r>
          </w:p>
        </w:tc>
        <w:tc>
          <w:tcPr>
            <w:tcW w:w="205" w:type="pct"/>
          </w:tcPr>
          <w:p w:rsidR="0096689D" w:rsidRPr="00F704F8" w:rsidRDefault="00880133" w:rsidP="00DA0A80">
            <w:pPr>
              <w:rPr>
                <w:rFonts w:ascii="Book Antiqua" w:eastAsia="Times New Roman" w:hAnsi="Book Antiqua" w:cs="Arial"/>
                <w:spacing w:val="-4"/>
                <w:sz w:val="20"/>
                <w:szCs w:val="20"/>
              </w:rPr>
            </w:pPr>
            <w:r>
              <w:rPr>
                <w:rFonts w:ascii="Book Antiqua" w:eastAsia="Times New Roman" w:hAnsi="Book Antiqua" w:cs="Arial"/>
                <w:spacing w:val="-4"/>
                <w:sz w:val="20"/>
                <w:szCs w:val="20"/>
              </w:rPr>
              <w:t>Op.</w:t>
            </w:r>
          </w:p>
        </w:tc>
        <w:tc>
          <w:tcPr>
            <w:tcW w:w="240" w:type="pct"/>
          </w:tcPr>
          <w:p w:rsidR="0096689D" w:rsidRDefault="00DF7F4A"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3</w:t>
            </w:r>
          </w:p>
        </w:tc>
        <w:tc>
          <w:tcPr>
            <w:tcW w:w="854"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69"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c>
          <w:tcPr>
            <w:tcW w:w="617"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28"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75"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r>
      <w:tr w:rsidR="0096689D" w:rsidRPr="00F704F8" w:rsidTr="00DA0A80">
        <w:trPr>
          <w:trHeight w:val="707"/>
        </w:trPr>
        <w:tc>
          <w:tcPr>
            <w:tcW w:w="178" w:type="pct"/>
            <w:vAlign w:val="center"/>
          </w:tcPr>
          <w:p w:rsidR="0096689D" w:rsidRPr="00F704F8" w:rsidRDefault="0096689D" w:rsidP="00DA0A80">
            <w:pPr>
              <w:jc w:val="center"/>
              <w:rPr>
                <w:rFonts w:ascii="Book Antiqua" w:hAnsi="Book Antiqua"/>
                <w:color w:val="000000"/>
                <w:sz w:val="20"/>
                <w:szCs w:val="20"/>
              </w:rPr>
            </w:pPr>
            <w:r>
              <w:rPr>
                <w:rFonts w:ascii="Book Antiqua" w:hAnsi="Book Antiqua"/>
                <w:color w:val="000000"/>
                <w:sz w:val="20"/>
                <w:szCs w:val="20"/>
              </w:rPr>
              <w:t>3.</w:t>
            </w:r>
          </w:p>
        </w:tc>
        <w:tc>
          <w:tcPr>
            <w:tcW w:w="1234" w:type="pct"/>
            <w:vAlign w:val="center"/>
          </w:tcPr>
          <w:p w:rsidR="00880133" w:rsidRPr="00880133" w:rsidRDefault="00880133" w:rsidP="00880133">
            <w:pPr>
              <w:tabs>
                <w:tab w:val="left" w:pos="202"/>
              </w:tabs>
              <w:spacing w:after="0"/>
              <w:ind w:left="-81"/>
              <w:contextualSpacing/>
              <w:rPr>
                <w:rFonts w:ascii="Book Antiqua" w:hAnsi="Book Antiqua"/>
                <w:bCs/>
                <w:color w:val="000000"/>
                <w:sz w:val="20"/>
                <w:szCs w:val="20"/>
              </w:rPr>
            </w:pPr>
            <w:r w:rsidRPr="00880133">
              <w:rPr>
                <w:rFonts w:ascii="Book Antiqua" w:hAnsi="Book Antiqua"/>
                <w:bCs/>
                <w:color w:val="000000"/>
                <w:sz w:val="20"/>
                <w:szCs w:val="20"/>
              </w:rPr>
              <w:t xml:space="preserve">Pokrywki do DSC </w:t>
            </w:r>
            <w:proofErr w:type="spellStart"/>
            <w:r w:rsidRPr="00880133">
              <w:rPr>
                <w:rFonts w:ascii="Book Antiqua" w:hAnsi="Book Antiqua"/>
                <w:bCs/>
                <w:color w:val="000000"/>
                <w:sz w:val="20"/>
                <w:szCs w:val="20"/>
              </w:rPr>
              <w:t>Tzero</w:t>
            </w:r>
            <w:proofErr w:type="spellEnd"/>
            <w:r w:rsidRPr="00880133">
              <w:rPr>
                <w:rFonts w:ascii="Book Antiqua" w:hAnsi="Book Antiqua"/>
                <w:bCs/>
                <w:color w:val="000000"/>
                <w:sz w:val="20"/>
                <w:szCs w:val="20"/>
              </w:rPr>
              <w:t xml:space="preserve"> </w:t>
            </w:r>
            <w:proofErr w:type="spellStart"/>
            <w:r w:rsidRPr="00880133">
              <w:rPr>
                <w:rFonts w:ascii="Book Antiqua" w:hAnsi="Book Antiqua"/>
                <w:bCs/>
                <w:color w:val="000000"/>
                <w:sz w:val="20"/>
                <w:szCs w:val="20"/>
              </w:rPr>
              <w:t>Lids</w:t>
            </w:r>
            <w:proofErr w:type="spellEnd"/>
            <w:r w:rsidRPr="00880133">
              <w:rPr>
                <w:rFonts w:ascii="Book Antiqua" w:hAnsi="Book Antiqua"/>
                <w:bCs/>
                <w:color w:val="000000"/>
                <w:sz w:val="20"/>
                <w:szCs w:val="20"/>
              </w:rPr>
              <w:t xml:space="preserve"> </w:t>
            </w:r>
          </w:p>
          <w:p w:rsidR="00880133" w:rsidRPr="00880133" w:rsidRDefault="00880133" w:rsidP="00880133">
            <w:pPr>
              <w:tabs>
                <w:tab w:val="left" w:pos="202"/>
              </w:tabs>
              <w:spacing w:after="0"/>
              <w:ind w:left="-81"/>
              <w:contextualSpacing/>
              <w:rPr>
                <w:rFonts w:ascii="Book Antiqua" w:hAnsi="Book Antiqua"/>
                <w:bCs/>
                <w:color w:val="000000"/>
                <w:sz w:val="20"/>
                <w:szCs w:val="20"/>
              </w:rPr>
            </w:pPr>
            <w:r w:rsidRPr="00880133">
              <w:rPr>
                <w:rFonts w:ascii="Book Antiqua" w:hAnsi="Book Antiqua"/>
                <w:bCs/>
                <w:color w:val="000000"/>
                <w:sz w:val="20"/>
                <w:szCs w:val="20"/>
              </w:rPr>
              <w:t xml:space="preserve">Pokrywki aluminiowe do </w:t>
            </w:r>
            <w:proofErr w:type="spellStart"/>
            <w:r w:rsidRPr="00880133">
              <w:rPr>
                <w:rFonts w:ascii="Book Antiqua" w:hAnsi="Book Antiqua"/>
                <w:bCs/>
                <w:color w:val="000000"/>
                <w:sz w:val="20"/>
                <w:szCs w:val="20"/>
              </w:rPr>
              <w:t>Tzero</w:t>
            </w:r>
            <w:proofErr w:type="spellEnd"/>
            <w:r w:rsidRPr="00880133">
              <w:rPr>
                <w:rFonts w:ascii="Book Antiqua" w:hAnsi="Book Antiqua"/>
                <w:bCs/>
                <w:color w:val="000000"/>
                <w:sz w:val="20"/>
                <w:szCs w:val="20"/>
              </w:rPr>
              <w:t xml:space="preserve"> </w:t>
            </w:r>
            <w:proofErr w:type="spellStart"/>
            <w:r w:rsidRPr="00880133">
              <w:rPr>
                <w:rFonts w:ascii="Book Antiqua" w:hAnsi="Book Antiqua"/>
                <w:bCs/>
                <w:color w:val="000000"/>
                <w:sz w:val="20"/>
                <w:szCs w:val="20"/>
              </w:rPr>
              <w:t>Pans</w:t>
            </w:r>
            <w:proofErr w:type="spellEnd"/>
            <w:r w:rsidRPr="00880133">
              <w:rPr>
                <w:rFonts w:ascii="Book Antiqua" w:hAnsi="Book Antiqua"/>
                <w:bCs/>
                <w:color w:val="000000"/>
                <w:sz w:val="20"/>
                <w:szCs w:val="20"/>
              </w:rPr>
              <w:t xml:space="preserve"> niehermetyczne.  Pokrywki wymagające  prasy: </w:t>
            </w:r>
            <w:proofErr w:type="spellStart"/>
            <w:r w:rsidRPr="00880133">
              <w:rPr>
                <w:rFonts w:ascii="Book Antiqua" w:hAnsi="Book Antiqua"/>
                <w:bCs/>
                <w:color w:val="000000"/>
                <w:sz w:val="20"/>
                <w:szCs w:val="20"/>
              </w:rPr>
              <w:t>Tzero</w:t>
            </w:r>
            <w:proofErr w:type="spellEnd"/>
            <w:r w:rsidRPr="00880133">
              <w:rPr>
                <w:rFonts w:ascii="Book Antiqua" w:hAnsi="Book Antiqua"/>
                <w:bCs/>
                <w:color w:val="000000"/>
                <w:sz w:val="20"/>
                <w:szCs w:val="20"/>
              </w:rPr>
              <w:t xml:space="preserve"> </w:t>
            </w:r>
            <w:proofErr w:type="spellStart"/>
            <w:r w:rsidRPr="00880133">
              <w:rPr>
                <w:rFonts w:ascii="Book Antiqua" w:hAnsi="Book Antiqua"/>
                <w:bCs/>
                <w:color w:val="000000"/>
                <w:sz w:val="20"/>
                <w:szCs w:val="20"/>
              </w:rPr>
              <w:t>Sample</w:t>
            </w:r>
            <w:proofErr w:type="spellEnd"/>
            <w:r w:rsidRPr="00880133">
              <w:rPr>
                <w:rFonts w:ascii="Book Antiqua" w:hAnsi="Book Antiqua"/>
                <w:bCs/>
                <w:color w:val="000000"/>
                <w:sz w:val="20"/>
                <w:szCs w:val="20"/>
              </w:rPr>
              <w:t xml:space="preserve"> Press Kit (P/N: 901600.901).  (op. 100 </w:t>
            </w:r>
            <w:proofErr w:type="spellStart"/>
            <w:r w:rsidRPr="00880133">
              <w:rPr>
                <w:rFonts w:ascii="Book Antiqua" w:hAnsi="Book Antiqua"/>
                <w:bCs/>
                <w:color w:val="000000"/>
                <w:sz w:val="20"/>
                <w:szCs w:val="20"/>
              </w:rPr>
              <w:t>szt</w:t>
            </w:r>
            <w:proofErr w:type="spellEnd"/>
            <w:r w:rsidRPr="00880133">
              <w:rPr>
                <w:rFonts w:ascii="Book Antiqua" w:hAnsi="Book Antiqua"/>
                <w:bCs/>
                <w:color w:val="000000"/>
                <w:sz w:val="20"/>
                <w:szCs w:val="20"/>
              </w:rPr>
              <w:t>)</w:t>
            </w:r>
          </w:p>
          <w:p w:rsidR="0096689D" w:rsidRPr="00B974B4" w:rsidRDefault="00880133" w:rsidP="00880133">
            <w:pPr>
              <w:tabs>
                <w:tab w:val="left" w:pos="202"/>
              </w:tabs>
              <w:spacing w:after="0"/>
              <w:ind w:left="-81"/>
              <w:contextualSpacing/>
              <w:rPr>
                <w:rFonts w:ascii="Book Antiqua" w:hAnsi="Book Antiqua"/>
                <w:b/>
                <w:bCs/>
                <w:color w:val="000000"/>
                <w:sz w:val="20"/>
                <w:szCs w:val="20"/>
              </w:rPr>
            </w:pPr>
            <w:r w:rsidRPr="00B974B4">
              <w:rPr>
                <w:rFonts w:ascii="Book Antiqua" w:hAnsi="Book Antiqua"/>
                <w:b/>
                <w:bCs/>
                <w:color w:val="000000"/>
                <w:sz w:val="20"/>
                <w:szCs w:val="20"/>
              </w:rPr>
              <w:t>Nr Kat .: 901671.901 lub równoważne</w:t>
            </w:r>
          </w:p>
        </w:tc>
        <w:tc>
          <w:tcPr>
            <w:tcW w:w="205" w:type="pct"/>
          </w:tcPr>
          <w:p w:rsidR="0096689D" w:rsidRPr="00F704F8" w:rsidRDefault="00880133" w:rsidP="00DA0A80">
            <w:pPr>
              <w:rPr>
                <w:rFonts w:ascii="Book Antiqua" w:eastAsia="Times New Roman" w:hAnsi="Book Antiqua" w:cs="Arial"/>
                <w:spacing w:val="-4"/>
                <w:sz w:val="20"/>
                <w:szCs w:val="20"/>
              </w:rPr>
            </w:pPr>
            <w:r>
              <w:rPr>
                <w:rFonts w:ascii="Book Antiqua" w:eastAsia="Times New Roman" w:hAnsi="Book Antiqua" w:cs="Arial"/>
                <w:spacing w:val="-4"/>
                <w:sz w:val="20"/>
                <w:szCs w:val="20"/>
              </w:rPr>
              <w:t>Op.</w:t>
            </w:r>
          </w:p>
        </w:tc>
        <w:tc>
          <w:tcPr>
            <w:tcW w:w="240" w:type="pct"/>
          </w:tcPr>
          <w:p w:rsidR="0096689D" w:rsidRDefault="00880133"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2</w:t>
            </w:r>
          </w:p>
        </w:tc>
        <w:tc>
          <w:tcPr>
            <w:tcW w:w="854" w:type="pct"/>
          </w:tcPr>
          <w:p w:rsidR="0096689D" w:rsidRPr="005956E2" w:rsidRDefault="0096689D" w:rsidP="00DA0A80">
            <w:pPr>
              <w:spacing w:after="0"/>
              <w:jc w:val="center"/>
              <w:rPr>
                <w:rFonts w:ascii="Book Antiqua" w:eastAsia="Times New Roman" w:hAnsi="Book Antiqua" w:cs="Book Antiqua"/>
                <w:spacing w:val="-4"/>
                <w:sz w:val="20"/>
                <w:szCs w:val="20"/>
                <w:u w:val="single"/>
              </w:rPr>
            </w:pPr>
          </w:p>
        </w:tc>
        <w:tc>
          <w:tcPr>
            <w:tcW w:w="569"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c>
          <w:tcPr>
            <w:tcW w:w="617"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28" w:type="pct"/>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75" w:type="pct"/>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r>
      <w:tr w:rsidR="0096689D" w:rsidRPr="00F704F8" w:rsidTr="00DA0A80">
        <w:trPr>
          <w:trHeight w:val="707"/>
        </w:trPr>
        <w:tc>
          <w:tcPr>
            <w:tcW w:w="3280" w:type="pct"/>
            <w:gridSpan w:val="6"/>
            <w:tcBorders>
              <w:right w:val="single" w:sz="12" w:space="0" w:color="000000"/>
            </w:tcBorders>
            <w:vAlign w:val="center"/>
          </w:tcPr>
          <w:p w:rsidR="0096689D" w:rsidRPr="00F704F8" w:rsidRDefault="0096689D" w:rsidP="00DA0A80">
            <w:pPr>
              <w:spacing w:after="0"/>
              <w:jc w:val="right"/>
              <w:rPr>
                <w:rFonts w:ascii="Book Antiqua" w:eastAsia="Times New Roman" w:hAnsi="Book Antiqua" w:cs="Book Antiqua"/>
                <w:spacing w:val="-4"/>
                <w:sz w:val="20"/>
                <w:szCs w:val="20"/>
                <w:u w:val="single"/>
              </w:rPr>
            </w:pPr>
            <w:r>
              <w:rPr>
                <w:rFonts w:ascii="Book Antiqua" w:eastAsia="Times New Roman" w:hAnsi="Book Antiqua" w:cs="Book Antiqua"/>
                <w:spacing w:val="-4"/>
                <w:sz w:val="20"/>
                <w:szCs w:val="20"/>
                <w:u w:val="single"/>
              </w:rPr>
              <w:t>RAZEM:</w:t>
            </w:r>
          </w:p>
        </w:tc>
        <w:tc>
          <w:tcPr>
            <w:tcW w:w="617" w:type="pct"/>
            <w:tcBorders>
              <w:top w:val="single" w:sz="12" w:space="0" w:color="000000"/>
              <w:left w:val="single" w:sz="12" w:space="0" w:color="000000"/>
              <w:bottom w:val="single" w:sz="12" w:space="0" w:color="000000"/>
              <w:right w:val="single" w:sz="12" w:space="0" w:color="000000"/>
            </w:tcBorders>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c>
          <w:tcPr>
            <w:tcW w:w="528" w:type="pct"/>
            <w:tcBorders>
              <w:left w:val="single" w:sz="12" w:space="0" w:color="000000"/>
              <w:bottom w:val="nil"/>
              <w:right w:val="single" w:sz="12" w:space="0" w:color="000000"/>
            </w:tcBorders>
          </w:tcPr>
          <w:p w:rsidR="0096689D" w:rsidRPr="00F704F8" w:rsidRDefault="0096689D" w:rsidP="00DA0A80">
            <w:pPr>
              <w:spacing w:after="0"/>
              <w:jc w:val="center"/>
              <w:rPr>
                <w:rFonts w:ascii="Book Antiqua" w:eastAsia="Times New Roman" w:hAnsi="Book Antiqua" w:cs="Book Antiqua"/>
                <w:spacing w:val="-4"/>
                <w:sz w:val="20"/>
                <w:szCs w:val="20"/>
                <w:u w:val="single"/>
              </w:rPr>
            </w:pPr>
          </w:p>
        </w:tc>
        <w:tc>
          <w:tcPr>
            <w:tcW w:w="575" w:type="pct"/>
            <w:tcBorders>
              <w:top w:val="single" w:sz="12" w:space="0" w:color="000000"/>
              <w:left w:val="single" w:sz="12" w:space="0" w:color="000000"/>
              <w:bottom w:val="single" w:sz="12" w:space="0" w:color="000000"/>
              <w:right w:val="single" w:sz="12" w:space="0" w:color="000000"/>
            </w:tcBorders>
          </w:tcPr>
          <w:p w:rsidR="0096689D" w:rsidRPr="00072A7D" w:rsidRDefault="0096689D" w:rsidP="00DA0A80">
            <w:pPr>
              <w:spacing w:after="0"/>
              <w:jc w:val="center"/>
              <w:rPr>
                <w:rFonts w:ascii="Book Antiqua" w:eastAsia="Times New Roman" w:hAnsi="Book Antiqua" w:cs="Book Antiqua"/>
                <w:spacing w:val="-4"/>
                <w:sz w:val="24"/>
                <w:szCs w:val="24"/>
                <w:u w:val="single"/>
              </w:rPr>
            </w:pPr>
          </w:p>
        </w:tc>
      </w:tr>
    </w:tbl>
    <w:p w:rsidR="00B974B4" w:rsidRDefault="00B974B4" w:rsidP="0096689D">
      <w:pPr>
        <w:spacing w:after="0" w:line="240" w:lineRule="auto"/>
        <w:rPr>
          <w:rFonts w:ascii="Book Antiqua" w:eastAsia="Times New Roman" w:hAnsi="Book Antiqua" w:cs="Times New Roman"/>
          <w:sz w:val="18"/>
          <w:szCs w:val="20"/>
          <w:lang w:eastAsia="pl-PL"/>
        </w:rPr>
      </w:pPr>
    </w:p>
    <w:p w:rsidR="00B974B4" w:rsidRPr="00B974B4" w:rsidRDefault="00B974B4" w:rsidP="0096689D">
      <w:pPr>
        <w:spacing w:after="0" w:line="240" w:lineRule="auto"/>
        <w:rPr>
          <w:rFonts w:ascii="Book Antiqua" w:eastAsia="Times New Roman" w:hAnsi="Book Antiqua" w:cs="Times New Roman"/>
          <w:sz w:val="20"/>
          <w:szCs w:val="20"/>
          <w:lang w:eastAsia="pl-PL"/>
        </w:rPr>
      </w:pPr>
    </w:p>
    <w:p w:rsidR="00880133" w:rsidRPr="00B974B4" w:rsidRDefault="00880133" w:rsidP="0096689D">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 xml:space="preserve">1. Wymagane zaoferowanie </w:t>
      </w:r>
      <w:r w:rsidR="00B974B4" w:rsidRPr="00B974B4">
        <w:rPr>
          <w:rFonts w:ascii="Book Antiqua" w:eastAsia="Times New Roman" w:hAnsi="Book Antiqua" w:cs="Times New Roman"/>
          <w:sz w:val="20"/>
          <w:szCs w:val="20"/>
          <w:lang w:eastAsia="pl-PL"/>
        </w:rPr>
        <w:t xml:space="preserve">minimum </w:t>
      </w:r>
      <w:r w:rsidR="00B974B4" w:rsidRPr="00B974B4">
        <w:rPr>
          <w:rFonts w:ascii="Book Antiqua" w:eastAsia="Times New Roman" w:hAnsi="Book Antiqua" w:cs="Times New Roman"/>
          <w:b/>
          <w:sz w:val="20"/>
          <w:szCs w:val="20"/>
          <w:lang w:eastAsia="pl-PL"/>
        </w:rPr>
        <w:t>12 miesięcznej gwarancji</w:t>
      </w:r>
      <w:r w:rsidR="00B974B4" w:rsidRPr="00B974B4">
        <w:rPr>
          <w:rFonts w:ascii="Book Antiqua" w:eastAsia="Times New Roman" w:hAnsi="Book Antiqua" w:cs="Times New Roman"/>
          <w:sz w:val="20"/>
          <w:szCs w:val="20"/>
          <w:lang w:eastAsia="pl-PL"/>
        </w:rPr>
        <w:t>.</w:t>
      </w:r>
    </w:p>
    <w:p w:rsidR="0096689D" w:rsidRPr="00B974B4" w:rsidRDefault="00880133" w:rsidP="0096689D">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2.</w:t>
      </w:r>
      <w:r w:rsidR="0096689D" w:rsidRPr="00B974B4">
        <w:rPr>
          <w:rFonts w:ascii="Book Antiqua" w:eastAsia="Times New Roman" w:hAnsi="Book Antiqua" w:cs="Times New Roman"/>
          <w:sz w:val="20"/>
          <w:szCs w:val="20"/>
          <w:lang w:eastAsia="pl-PL"/>
        </w:rPr>
        <w:t>Wymagania równoważności: Przywołanie nazwy produktu, nazwy producenta, numeru katalogowego jest doprecyzowaniem opisu przedmiotu zamówienia. Zamawiający dopuszcza zaoferowanie towarów równoważnych. Równoważny przedmiot zamówienia musi posiadać takie same parametry techniczne lub wyższe parametry jakościowe jak towary wskazanych producentów.</w:t>
      </w:r>
    </w:p>
    <w:p w:rsidR="0096689D" w:rsidRPr="00B974B4" w:rsidRDefault="0096689D" w:rsidP="0096689D">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Wykonawca oferujący towary równoważne zobowiązany jest do dołączenia do oferty wiarygodnych dokumentów potwierdzających jednoznaczne spełnienie określonych wymagań równoważności (certyfikat, specyfikacja techniczna)</w:t>
      </w:r>
    </w:p>
    <w:p w:rsidR="0096689D" w:rsidRDefault="0096689D" w:rsidP="0096689D">
      <w:pPr>
        <w:spacing w:after="0" w:line="240" w:lineRule="auto"/>
        <w:rPr>
          <w:rFonts w:ascii="Book Antiqua" w:eastAsia="Times New Roman" w:hAnsi="Book Antiqua" w:cs="Times New Roman"/>
          <w:sz w:val="20"/>
          <w:szCs w:val="20"/>
          <w:lang w:eastAsia="pl-PL"/>
        </w:rPr>
      </w:pPr>
    </w:p>
    <w:p w:rsidR="0096689D" w:rsidRPr="00F704F8" w:rsidRDefault="0096689D" w:rsidP="0096689D">
      <w:pPr>
        <w:spacing w:after="0" w:line="240" w:lineRule="auto"/>
        <w:rPr>
          <w:rFonts w:ascii="Book Antiqua" w:eastAsia="Times New Roman" w:hAnsi="Book Antiqua" w:cs="Times New Roman"/>
          <w:sz w:val="20"/>
          <w:szCs w:val="20"/>
          <w:lang w:eastAsia="pl-PL"/>
        </w:rPr>
      </w:pPr>
    </w:p>
    <w:p w:rsidR="00B974B4" w:rsidRDefault="00B974B4" w:rsidP="0096689D">
      <w:pPr>
        <w:widowControl w:val="0"/>
        <w:spacing w:after="0" w:line="360" w:lineRule="auto"/>
        <w:jc w:val="both"/>
        <w:outlineLvl w:val="0"/>
        <w:rPr>
          <w:rFonts w:ascii="Book Antiqua" w:eastAsia="Times New Roman" w:hAnsi="Book Antiqua" w:cs="Book Antiqua"/>
          <w:kern w:val="2"/>
          <w:sz w:val="20"/>
          <w:szCs w:val="20"/>
          <w:lang w:eastAsia="ar-SA"/>
        </w:rPr>
      </w:pPr>
    </w:p>
    <w:p w:rsidR="0096689D" w:rsidRPr="00277D24" w:rsidRDefault="0096689D" w:rsidP="0096689D">
      <w:pPr>
        <w:widowControl w:val="0"/>
        <w:spacing w:after="0" w:line="360" w:lineRule="auto"/>
        <w:jc w:val="both"/>
        <w:outlineLvl w:val="0"/>
        <w:rPr>
          <w:rFonts w:ascii="Book Antiqua" w:eastAsia="Times New Roman" w:hAnsi="Book Antiqua" w:cs="Book Antiqua"/>
          <w:kern w:val="2"/>
          <w:sz w:val="20"/>
          <w:szCs w:val="20"/>
          <w:lang w:eastAsia="ar-SA"/>
        </w:rPr>
      </w:pPr>
      <w:r w:rsidRPr="00F704F8">
        <w:rPr>
          <w:rFonts w:ascii="Book Antiqua" w:eastAsia="Times New Roman" w:hAnsi="Book Antiqua" w:cs="Book Antiqua"/>
          <w:kern w:val="2"/>
          <w:sz w:val="20"/>
          <w:szCs w:val="20"/>
          <w:lang w:eastAsia="ar-SA"/>
        </w:rPr>
        <w:t>….....................</w:t>
      </w:r>
      <w:r>
        <w:rPr>
          <w:rFonts w:ascii="Book Antiqua" w:eastAsia="Times New Roman" w:hAnsi="Book Antiqua" w:cs="Book Antiqua"/>
          <w:kern w:val="2"/>
          <w:sz w:val="20"/>
          <w:szCs w:val="20"/>
          <w:lang w:eastAsia="ar-SA"/>
        </w:rPr>
        <w:t>....., dnia …..................</w:t>
      </w:r>
    </w:p>
    <w:p w:rsidR="0096689D" w:rsidRPr="00F704F8" w:rsidRDefault="0096689D" w:rsidP="0096689D">
      <w:pPr>
        <w:spacing w:after="0" w:line="240" w:lineRule="auto"/>
        <w:jc w:val="right"/>
        <w:rPr>
          <w:rFonts w:ascii="Book Antiqua" w:eastAsia="Times New Roman" w:hAnsi="Book Antiqua" w:cs="Times New Roman"/>
          <w:sz w:val="20"/>
          <w:szCs w:val="20"/>
          <w:lang w:eastAsia="pl-PL"/>
        </w:rPr>
      </w:pPr>
      <w:r w:rsidRPr="00F704F8">
        <w:rPr>
          <w:rFonts w:ascii="Book Antiqua" w:eastAsia="Times New Roman" w:hAnsi="Book Antiqua" w:cs="Times New Roman"/>
          <w:sz w:val="20"/>
          <w:szCs w:val="20"/>
          <w:lang w:eastAsia="pl-PL"/>
        </w:rPr>
        <w:t>….........………….......................................................</w:t>
      </w:r>
    </w:p>
    <w:p w:rsidR="0096689D" w:rsidRPr="00F704F8" w:rsidRDefault="00B974B4" w:rsidP="00B974B4">
      <w:pPr>
        <w:spacing w:after="0" w:line="240" w:lineRule="auto"/>
        <w:ind w:left="8496"/>
        <w:rPr>
          <w:rFonts w:ascii="Book Antiqua" w:eastAsia="Times New Roman" w:hAnsi="Book Antiqua" w:cs="Arial"/>
          <w:color w:val="000000"/>
          <w:sz w:val="20"/>
          <w:szCs w:val="20"/>
          <w:lang w:eastAsia="pl-PL"/>
        </w:rPr>
      </w:pPr>
      <w:r>
        <w:rPr>
          <w:rFonts w:ascii="Book Antiqua" w:eastAsia="Times New Roman" w:hAnsi="Book Antiqua" w:cs="Times New Roman"/>
          <w:sz w:val="20"/>
          <w:szCs w:val="20"/>
          <w:lang w:eastAsia="pl-PL"/>
        </w:rPr>
        <w:t xml:space="preserve">      </w:t>
      </w:r>
      <w:r w:rsidR="0096689D" w:rsidRPr="00F704F8">
        <w:rPr>
          <w:rFonts w:ascii="Book Antiqua" w:eastAsia="Times New Roman" w:hAnsi="Book Antiqua" w:cs="Times New Roman"/>
          <w:sz w:val="20"/>
          <w:szCs w:val="20"/>
          <w:lang w:eastAsia="pl-PL"/>
        </w:rPr>
        <w:t>(</w:t>
      </w:r>
      <w:r w:rsidR="0096689D" w:rsidRPr="00F704F8">
        <w:rPr>
          <w:rFonts w:ascii="Book Antiqua" w:eastAsia="Times New Roman" w:hAnsi="Book Antiqua" w:cs="Arial"/>
          <w:color w:val="000000"/>
          <w:sz w:val="20"/>
          <w:szCs w:val="20"/>
          <w:lang w:eastAsia="pl-PL"/>
        </w:rPr>
        <w:t>podpis Wykonawcy lub upoważnionego przedstawiciela)</w:t>
      </w:r>
    </w:p>
    <w:p w:rsidR="0096689D" w:rsidRDefault="0096689D" w:rsidP="0096689D">
      <w:pPr>
        <w:spacing w:after="0"/>
        <w:rPr>
          <w:rFonts w:ascii="Book Antiqua" w:eastAsia="Times New Roman" w:hAnsi="Book Antiqua" w:cs="Arial"/>
          <w:sz w:val="20"/>
          <w:szCs w:val="20"/>
          <w:lang w:eastAsia="pl-PL"/>
        </w:rPr>
      </w:pPr>
    </w:p>
    <w:p w:rsidR="00B974B4" w:rsidRDefault="00B974B4" w:rsidP="0096689D">
      <w:pPr>
        <w:spacing w:after="0"/>
        <w:rPr>
          <w:rFonts w:ascii="Book Antiqua" w:eastAsia="Times New Roman" w:hAnsi="Book Antiqua" w:cs="Arial"/>
          <w:sz w:val="20"/>
          <w:szCs w:val="20"/>
          <w:lang w:eastAsia="pl-PL"/>
        </w:rPr>
      </w:pPr>
    </w:p>
    <w:p w:rsidR="00B974B4" w:rsidRDefault="00B974B4" w:rsidP="0096689D">
      <w:pPr>
        <w:spacing w:after="0"/>
        <w:rPr>
          <w:rFonts w:ascii="Book Antiqua" w:eastAsia="Times New Roman" w:hAnsi="Book Antiqua" w:cs="Arial"/>
          <w:sz w:val="20"/>
          <w:szCs w:val="20"/>
          <w:lang w:eastAsia="pl-PL"/>
        </w:rPr>
      </w:pPr>
    </w:p>
    <w:p w:rsidR="0096689D" w:rsidRDefault="0096689D" w:rsidP="0096689D"/>
    <w:p w:rsidR="00B974B4" w:rsidRPr="006D578A" w:rsidRDefault="00B974B4" w:rsidP="0096689D"/>
    <w:p w:rsidR="00B974B4" w:rsidRDefault="00B974B4" w:rsidP="00B974B4">
      <w:pPr>
        <w:spacing w:after="0" w:line="240" w:lineRule="auto"/>
        <w:rPr>
          <w:rFonts w:ascii="Book Antiqua" w:eastAsia="Times New Roman" w:hAnsi="Book Antiqua" w:cs="Book Antiqua"/>
          <w:b/>
          <w:bCs/>
          <w:spacing w:val="-4"/>
          <w:sz w:val="20"/>
          <w:szCs w:val="20"/>
          <w:lang w:eastAsia="pl-PL"/>
        </w:rPr>
      </w:pPr>
    </w:p>
    <w:p w:rsidR="00B974B4" w:rsidRPr="00F704F8" w:rsidRDefault="00B974B4" w:rsidP="00B974B4">
      <w:pPr>
        <w:spacing w:after="0" w:line="240" w:lineRule="auto"/>
        <w:rPr>
          <w:rFonts w:ascii="Book Antiqua" w:eastAsia="Times New Roman" w:hAnsi="Book Antiqua" w:cs="Book Antiqua"/>
          <w:b/>
          <w:bCs/>
          <w:spacing w:val="-4"/>
          <w:sz w:val="20"/>
          <w:szCs w:val="20"/>
          <w:lang w:eastAsia="pl-PL"/>
        </w:rPr>
      </w:pPr>
      <w:r>
        <w:rPr>
          <w:rFonts w:ascii="Book Antiqua" w:eastAsia="Times New Roman" w:hAnsi="Book Antiqua" w:cs="Book Antiqua"/>
          <w:b/>
          <w:bCs/>
          <w:spacing w:val="-4"/>
          <w:sz w:val="20"/>
          <w:szCs w:val="20"/>
          <w:lang w:eastAsia="pl-PL"/>
        </w:rPr>
        <w:t>2 część zamówienia</w:t>
      </w:r>
    </w:p>
    <w:p w:rsidR="00B974B4" w:rsidRPr="00F704F8" w:rsidRDefault="00B974B4" w:rsidP="00B974B4">
      <w:pPr>
        <w:spacing w:after="0" w:line="240" w:lineRule="auto"/>
        <w:jc w:val="both"/>
        <w:rPr>
          <w:rFonts w:ascii="Book Antiqua" w:eastAsia="Times New Roman" w:hAnsi="Book Antiqua" w:cs="Times New Roman"/>
          <w:b/>
          <w:sz w:val="20"/>
          <w:szCs w:val="20"/>
          <w:lang w:eastAsia="pl-PL"/>
        </w:rPr>
      </w:pPr>
    </w:p>
    <w:tbl>
      <w:tblPr>
        <w:tblpPr w:leftFromText="141" w:rightFromText="141" w:bottomFromText="200" w:vertAnchor="text" w:horzAnchor="margin" w:tblpXSpec="right" w:tblpY="9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7"/>
        <w:gridCol w:w="3509"/>
        <w:gridCol w:w="583"/>
        <w:gridCol w:w="682"/>
        <w:gridCol w:w="2428"/>
        <w:gridCol w:w="1618"/>
        <w:gridCol w:w="1755"/>
        <w:gridCol w:w="1501"/>
        <w:gridCol w:w="1635"/>
      </w:tblGrid>
      <w:tr w:rsidR="00B974B4" w:rsidRPr="00F704F8" w:rsidTr="00DA0A80">
        <w:trPr>
          <w:trHeight w:val="702"/>
        </w:trPr>
        <w:tc>
          <w:tcPr>
            <w:tcW w:w="178"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Lp.</w:t>
            </w:r>
          </w:p>
        </w:tc>
        <w:tc>
          <w:tcPr>
            <w:tcW w:w="1234"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Nazwa asortymentu/specyfikacja techniczna</w:t>
            </w:r>
          </w:p>
        </w:tc>
        <w:tc>
          <w:tcPr>
            <w:tcW w:w="205"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j.m.</w:t>
            </w:r>
          </w:p>
        </w:tc>
        <w:tc>
          <w:tcPr>
            <w:tcW w:w="240" w:type="pct"/>
            <w:vAlign w:val="center"/>
            <w:hideMark/>
          </w:tcPr>
          <w:p w:rsidR="00B974B4" w:rsidRPr="00F704F8" w:rsidRDefault="00B974B4" w:rsidP="00DA0A80">
            <w:pPr>
              <w:spacing w:after="0"/>
              <w:jc w:val="center"/>
              <w:rPr>
                <w:rFonts w:ascii="Book Antiqua" w:eastAsia="Times New Roman" w:hAnsi="Book Antiqua" w:cs="Times New Roman"/>
                <w:b/>
                <w:bCs/>
                <w:spacing w:val="-4"/>
                <w:sz w:val="20"/>
                <w:szCs w:val="20"/>
                <w:u w:val="single"/>
              </w:rPr>
            </w:pPr>
            <w:r w:rsidRPr="00F704F8">
              <w:rPr>
                <w:rFonts w:ascii="Book Antiqua" w:eastAsia="Times New Roman" w:hAnsi="Book Antiqua" w:cs="Times New Roman"/>
                <w:b/>
                <w:bCs/>
                <w:spacing w:val="-4"/>
                <w:sz w:val="20"/>
                <w:szCs w:val="20"/>
                <w:u w:val="single"/>
              </w:rPr>
              <w:t>Ilość</w:t>
            </w:r>
          </w:p>
        </w:tc>
        <w:tc>
          <w:tcPr>
            <w:tcW w:w="854"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Producent/nazwa handlowa</w:t>
            </w:r>
          </w:p>
        </w:tc>
        <w:tc>
          <w:tcPr>
            <w:tcW w:w="569"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Cena jednostkowa netto</w:t>
            </w:r>
          </w:p>
        </w:tc>
        <w:tc>
          <w:tcPr>
            <w:tcW w:w="617"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netto</w:t>
            </w:r>
          </w:p>
        </w:tc>
        <w:tc>
          <w:tcPr>
            <w:tcW w:w="528"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 VAT</w:t>
            </w:r>
          </w:p>
        </w:tc>
        <w:tc>
          <w:tcPr>
            <w:tcW w:w="575"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brutto</w:t>
            </w:r>
          </w:p>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spacing w:val="-4"/>
                <w:sz w:val="20"/>
                <w:szCs w:val="20"/>
              </w:rPr>
              <w:t>(cena jednostkowa netto x ilość + vat)</w:t>
            </w:r>
          </w:p>
        </w:tc>
      </w:tr>
      <w:tr w:rsidR="00B974B4" w:rsidRPr="00F704F8" w:rsidTr="00DA0A80">
        <w:trPr>
          <w:trHeight w:val="707"/>
        </w:trPr>
        <w:tc>
          <w:tcPr>
            <w:tcW w:w="178" w:type="pct"/>
            <w:vAlign w:val="center"/>
          </w:tcPr>
          <w:p w:rsidR="00B974B4" w:rsidRPr="00F704F8" w:rsidRDefault="00B974B4" w:rsidP="00DA0A80">
            <w:pPr>
              <w:jc w:val="center"/>
              <w:rPr>
                <w:rFonts w:ascii="Book Antiqua" w:hAnsi="Book Antiqua"/>
                <w:color w:val="000000"/>
                <w:sz w:val="20"/>
                <w:szCs w:val="20"/>
              </w:rPr>
            </w:pPr>
            <w:r w:rsidRPr="00F704F8">
              <w:rPr>
                <w:rFonts w:ascii="Book Antiqua" w:hAnsi="Book Antiqua"/>
                <w:color w:val="000000"/>
                <w:sz w:val="20"/>
                <w:szCs w:val="20"/>
              </w:rPr>
              <w:t>1.</w:t>
            </w:r>
          </w:p>
        </w:tc>
        <w:tc>
          <w:tcPr>
            <w:tcW w:w="1234" w:type="pct"/>
            <w:vAlign w:val="center"/>
          </w:tcPr>
          <w:p w:rsidR="00B974B4" w:rsidRPr="00B974B4" w:rsidRDefault="00B974B4" w:rsidP="00DA0A80">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Korek z </w:t>
            </w:r>
            <w:proofErr w:type="spellStart"/>
            <w:r w:rsidRPr="00B974B4">
              <w:rPr>
                <w:rFonts w:ascii="Book Antiqua" w:hAnsi="Book Antiqua"/>
                <w:bCs/>
                <w:color w:val="000000"/>
                <w:sz w:val="20"/>
                <w:szCs w:val="20"/>
              </w:rPr>
              <w:t>oringiem</w:t>
            </w:r>
            <w:proofErr w:type="spellEnd"/>
            <w:r w:rsidRPr="00B974B4">
              <w:rPr>
                <w:rFonts w:ascii="Book Antiqua" w:hAnsi="Book Antiqua"/>
                <w:bCs/>
                <w:color w:val="000000"/>
                <w:sz w:val="20"/>
                <w:szCs w:val="20"/>
              </w:rPr>
              <w:t xml:space="preserve"> G1/8z</w:t>
            </w:r>
          </w:p>
        </w:tc>
        <w:tc>
          <w:tcPr>
            <w:tcW w:w="205" w:type="pct"/>
          </w:tcPr>
          <w:p w:rsidR="00B974B4" w:rsidRPr="00F704F8" w:rsidRDefault="00B974B4" w:rsidP="00DA0A80">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0" w:type="pct"/>
          </w:tcPr>
          <w:p w:rsidR="00B974B4" w:rsidRPr="00F704F8" w:rsidRDefault="00B974B4"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40</w:t>
            </w:r>
          </w:p>
        </w:tc>
        <w:tc>
          <w:tcPr>
            <w:tcW w:w="854"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69"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c>
          <w:tcPr>
            <w:tcW w:w="617"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28"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75"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r>
      <w:tr w:rsidR="00B974B4" w:rsidRPr="00F704F8" w:rsidTr="00DA0A80">
        <w:trPr>
          <w:trHeight w:val="707"/>
        </w:trPr>
        <w:tc>
          <w:tcPr>
            <w:tcW w:w="178" w:type="pct"/>
            <w:vAlign w:val="center"/>
          </w:tcPr>
          <w:p w:rsidR="00B974B4" w:rsidRPr="00F704F8" w:rsidRDefault="00B974B4" w:rsidP="00DA0A80">
            <w:pPr>
              <w:jc w:val="center"/>
              <w:rPr>
                <w:rFonts w:ascii="Book Antiqua" w:hAnsi="Book Antiqua"/>
                <w:color w:val="000000"/>
                <w:sz w:val="20"/>
                <w:szCs w:val="20"/>
              </w:rPr>
            </w:pPr>
            <w:r>
              <w:rPr>
                <w:rFonts w:ascii="Book Antiqua" w:hAnsi="Book Antiqua"/>
                <w:color w:val="000000"/>
                <w:sz w:val="20"/>
                <w:szCs w:val="20"/>
              </w:rPr>
              <w:t>2.</w:t>
            </w:r>
          </w:p>
        </w:tc>
        <w:tc>
          <w:tcPr>
            <w:tcW w:w="1234" w:type="pct"/>
            <w:vAlign w:val="center"/>
          </w:tcPr>
          <w:p w:rsidR="00B974B4" w:rsidRPr="002C6E12" w:rsidRDefault="00B974B4" w:rsidP="00DA0A80">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Tłumik hałasu płaski G1/8z</w:t>
            </w:r>
          </w:p>
        </w:tc>
        <w:tc>
          <w:tcPr>
            <w:tcW w:w="205" w:type="pct"/>
          </w:tcPr>
          <w:p w:rsidR="00B974B4" w:rsidRPr="00F704F8" w:rsidRDefault="00B974B4" w:rsidP="00DA0A80">
            <w:pPr>
              <w:rPr>
                <w:rFonts w:ascii="Book Antiqua" w:eastAsia="Times New Roman" w:hAnsi="Book Antiqua" w:cs="Arial"/>
                <w:spacing w:val="-4"/>
                <w:sz w:val="20"/>
                <w:szCs w:val="20"/>
              </w:rPr>
            </w:pPr>
            <w:r>
              <w:rPr>
                <w:rFonts w:ascii="Book Antiqua" w:eastAsia="Times New Roman" w:hAnsi="Book Antiqua" w:cs="Arial"/>
                <w:spacing w:val="-4"/>
                <w:sz w:val="20"/>
                <w:szCs w:val="20"/>
              </w:rPr>
              <w:t>Szt.</w:t>
            </w:r>
          </w:p>
        </w:tc>
        <w:tc>
          <w:tcPr>
            <w:tcW w:w="240" w:type="pct"/>
          </w:tcPr>
          <w:p w:rsidR="00B974B4" w:rsidRDefault="00B974B4"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30</w:t>
            </w:r>
          </w:p>
        </w:tc>
        <w:tc>
          <w:tcPr>
            <w:tcW w:w="854"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69"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c>
          <w:tcPr>
            <w:tcW w:w="617"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28"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75"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r>
      <w:tr w:rsidR="00B974B4" w:rsidRPr="00F704F8" w:rsidTr="00DA0A80">
        <w:trPr>
          <w:trHeight w:val="707"/>
        </w:trPr>
        <w:tc>
          <w:tcPr>
            <w:tcW w:w="3280" w:type="pct"/>
            <w:gridSpan w:val="6"/>
            <w:tcBorders>
              <w:right w:val="single" w:sz="12" w:space="0" w:color="000000"/>
            </w:tcBorders>
            <w:vAlign w:val="center"/>
          </w:tcPr>
          <w:p w:rsidR="00B974B4" w:rsidRPr="00F704F8" w:rsidRDefault="00B974B4" w:rsidP="00DA0A80">
            <w:pPr>
              <w:spacing w:after="0"/>
              <w:jc w:val="right"/>
              <w:rPr>
                <w:rFonts w:ascii="Book Antiqua" w:eastAsia="Times New Roman" w:hAnsi="Book Antiqua" w:cs="Book Antiqua"/>
                <w:spacing w:val="-4"/>
                <w:sz w:val="20"/>
                <w:szCs w:val="20"/>
                <w:u w:val="single"/>
              </w:rPr>
            </w:pPr>
            <w:r>
              <w:rPr>
                <w:rFonts w:ascii="Book Antiqua" w:eastAsia="Times New Roman" w:hAnsi="Book Antiqua" w:cs="Book Antiqua"/>
                <w:spacing w:val="-4"/>
                <w:sz w:val="20"/>
                <w:szCs w:val="20"/>
                <w:u w:val="single"/>
              </w:rPr>
              <w:t>RAZEM:</w:t>
            </w:r>
          </w:p>
        </w:tc>
        <w:tc>
          <w:tcPr>
            <w:tcW w:w="617" w:type="pct"/>
            <w:tcBorders>
              <w:top w:val="single" w:sz="12" w:space="0" w:color="000000"/>
              <w:left w:val="single" w:sz="12" w:space="0" w:color="000000"/>
              <w:bottom w:val="single" w:sz="12" w:space="0" w:color="000000"/>
              <w:right w:val="single" w:sz="12" w:space="0" w:color="000000"/>
            </w:tcBorders>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c>
          <w:tcPr>
            <w:tcW w:w="528" w:type="pct"/>
            <w:tcBorders>
              <w:left w:val="single" w:sz="12" w:space="0" w:color="000000"/>
              <w:bottom w:val="nil"/>
              <w:right w:val="single" w:sz="12" w:space="0" w:color="000000"/>
            </w:tcBorders>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75" w:type="pct"/>
            <w:tcBorders>
              <w:top w:val="single" w:sz="12" w:space="0" w:color="000000"/>
              <w:left w:val="single" w:sz="12" w:space="0" w:color="000000"/>
              <w:bottom w:val="single" w:sz="12" w:space="0" w:color="000000"/>
              <w:right w:val="single" w:sz="12" w:space="0" w:color="000000"/>
            </w:tcBorders>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r>
    </w:tbl>
    <w:p w:rsidR="00B974B4" w:rsidRDefault="00B974B4" w:rsidP="00B974B4">
      <w:pPr>
        <w:spacing w:after="0" w:line="240" w:lineRule="auto"/>
        <w:rPr>
          <w:rFonts w:ascii="Book Antiqua" w:eastAsia="Times New Roman" w:hAnsi="Book Antiqua" w:cs="Times New Roman"/>
          <w:sz w:val="18"/>
          <w:szCs w:val="20"/>
          <w:lang w:eastAsia="pl-PL"/>
        </w:rPr>
      </w:pPr>
    </w:p>
    <w:p w:rsidR="00B974B4" w:rsidRPr="00B974B4" w:rsidRDefault="00B974B4" w:rsidP="00B974B4">
      <w:pPr>
        <w:spacing w:after="0" w:line="240" w:lineRule="auto"/>
        <w:rPr>
          <w:rFonts w:ascii="Book Antiqua" w:eastAsia="Times New Roman" w:hAnsi="Book Antiqua" w:cs="Times New Roman"/>
          <w:sz w:val="20"/>
          <w:szCs w:val="20"/>
          <w:lang w:eastAsia="pl-PL"/>
        </w:rPr>
      </w:pPr>
    </w:p>
    <w:p w:rsidR="00B974B4" w:rsidRPr="00B974B4" w:rsidRDefault="00B974B4" w:rsidP="00B974B4">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 xml:space="preserve">1. Wymagane zaoferowanie minimum </w:t>
      </w:r>
      <w:r>
        <w:rPr>
          <w:rFonts w:ascii="Book Antiqua" w:eastAsia="Times New Roman" w:hAnsi="Book Antiqua" w:cs="Times New Roman"/>
          <w:b/>
          <w:sz w:val="20"/>
          <w:szCs w:val="20"/>
          <w:lang w:eastAsia="pl-PL"/>
        </w:rPr>
        <w:t xml:space="preserve">24 </w:t>
      </w:r>
      <w:r w:rsidRPr="00B974B4">
        <w:rPr>
          <w:rFonts w:ascii="Book Antiqua" w:eastAsia="Times New Roman" w:hAnsi="Book Antiqua" w:cs="Times New Roman"/>
          <w:b/>
          <w:sz w:val="20"/>
          <w:szCs w:val="20"/>
          <w:lang w:eastAsia="pl-PL"/>
        </w:rPr>
        <w:t xml:space="preserve"> miesięcznej gwarancji</w:t>
      </w:r>
      <w:r w:rsidRPr="00B974B4">
        <w:rPr>
          <w:rFonts w:ascii="Book Antiqua" w:eastAsia="Times New Roman" w:hAnsi="Book Antiqua" w:cs="Times New Roman"/>
          <w:sz w:val="20"/>
          <w:szCs w:val="20"/>
          <w:lang w:eastAsia="pl-PL"/>
        </w:rPr>
        <w:t>.</w:t>
      </w:r>
    </w:p>
    <w:p w:rsidR="00B974B4" w:rsidRDefault="00B974B4" w:rsidP="00B974B4">
      <w:pPr>
        <w:spacing w:after="0" w:line="240" w:lineRule="auto"/>
        <w:rPr>
          <w:rFonts w:ascii="Book Antiqua" w:eastAsia="Times New Roman" w:hAnsi="Book Antiqua" w:cs="Times New Roman"/>
          <w:sz w:val="20"/>
          <w:szCs w:val="20"/>
          <w:lang w:eastAsia="pl-PL"/>
        </w:rPr>
      </w:pPr>
    </w:p>
    <w:p w:rsidR="00B974B4" w:rsidRPr="00F704F8" w:rsidRDefault="00B974B4" w:rsidP="00B974B4">
      <w:pPr>
        <w:spacing w:after="0" w:line="240" w:lineRule="auto"/>
        <w:rPr>
          <w:rFonts w:ascii="Book Antiqua" w:eastAsia="Times New Roman" w:hAnsi="Book Antiqua" w:cs="Times New Roman"/>
          <w:sz w:val="20"/>
          <w:szCs w:val="20"/>
          <w:lang w:eastAsia="pl-PL"/>
        </w:rPr>
      </w:pPr>
    </w:p>
    <w:p w:rsidR="00B974B4" w:rsidRDefault="00B974B4" w:rsidP="00B974B4">
      <w:pPr>
        <w:widowControl w:val="0"/>
        <w:spacing w:after="0" w:line="360" w:lineRule="auto"/>
        <w:jc w:val="both"/>
        <w:outlineLvl w:val="0"/>
        <w:rPr>
          <w:rFonts w:ascii="Book Antiqua" w:eastAsia="Times New Roman" w:hAnsi="Book Antiqua" w:cs="Book Antiqua"/>
          <w:kern w:val="2"/>
          <w:sz w:val="20"/>
          <w:szCs w:val="20"/>
          <w:lang w:eastAsia="ar-SA"/>
        </w:rPr>
      </w:pPr>
    </w:p>
    <w:p w:rsidR="00B974B4" w:rsidRPr="00277D24" w:rsidRDefault="00B974B4" w:rsidP="00B974B4">
      <w:pPr>
        <w:widowControl w:val="0"/>
        <w:spacing w:after="0" w:line="360" w:lineRule="auto"/>
        <w:jc w:val="both"/>
        <w:outlineLvl w:val="0"/>
        <w:rPr>
          <w:rFonts w:ascii="Book Antiqua" w:eastAsia="Times New Roman" w:hAnsi="Book Antiqua" w:cs="Book Antiqua"/>
          <w:kern w:val="2"/>
          <w:sz w:val="20"/>
          <w:szCs w:val="20"/>
          <w:lang w:eastAsia="ar-SA"/>
        </w:rPr>
      </w:pPr>
      <w:r w:rsidRPr="00F704F8">
        <w:rPr>
          <w:rFonts w:ascii="Book Antiqua" w:eastAsia="Times New Roman" w:hAnsi="Book Antiqua" w:cs="Book Antiqua"/>
          <w:kern w:val="2"/>
          <w:sz w:val="20"/>
          <w:szCs w:val="20"/>
          <w:lang w:eastAsia="ar-SA"/>
        </w:rPr>
        <w:t>….....................</w:t>
      </w:r>
      <w:r>
        <w:rPr>
          <w:rFonts w:ascii="Book Antiqua" w:eastAsia="Times New Roman" w:hAnsi="Book Antiqua" w:cs="Book Antiqua"/>
          <w:kern w:val="2"/>
          <w:sz w:val="20"/>
          <w:szCs w:val="20"/>
          <w:lang w:eastAsia="ar-SA"/>
        </w:rPr>
        <w:t>....., dnia …..................</w:t>
      </w:r>
    </w:p>
    <w:p w:rsidR="00B974B4" w:rsidRPr="00F704F8" w:rsidRDefault="00B974B4" w:rsidP="00B974B4">
      <w:pPr>
        <w:spacing w:after="0" w:line="240" w:lineRule="auto"/>
        <w:jc w:val="right"/>
        <w:rPr>
          <w:rFonts w:ascii="Book Antiqua" w:eastAsia="Times New Roman" w:hAnsi="Book Antiqua" w:cs="Times New Roman"/>
          <w:sz w:val="20"/>
          <w:szCs w:val="20"/>
          <w:lang w:eastAsia="pl-PL"/>
        </w:rPr>
      </w:pPr>
      <w:r w:rsidRPr="00F704F8">
        <w:rPr>
          <w:rFonts w:ascii="Book Antiqua" w:eastAsia="Times New Roman" w:hAnsi="Book Antiqua" w:cs="Times New Roman"/>
          <w:sz w:val="20"/>
          <w:szCs w:val="20"/>
          <w:lang w:eastAsia="pl-PL"/>
        </w:rPr>
        <w:t>….........………….......................................................</w:t>
      </w:r>
    </w:p>
    <w:p w:rsidR="00B974B4" w:rsidRPr="00F704F8" w:rsidRDefault="00B974B4" w:rsidP="00B974B4">
      <w:pPr>
        <w:spacing w:after="0" w:line="240" w:lineRule="auto"/>
        <w:ind w:left="8496"/>
        <w:rPr>
          <w:rFonts w:ascii="Book Antiqua" w:eastAsia="Times New Roman" w:hAnsi="Book Antiqua" w:cs="Arial"/>
          <w:color w:val="000000"/>
          <w:sz w:val="20"/>
          <w:szCs w:val="20"/>
          <w:lang w:eastAsia="pl-PL"/>
        </w:rPr>
      </w:pPr>
      <w:r>
        <w:rPr>
          <w:rFonts w:ascii="Book Antiqua" w:eastAsia="Times New Roman" w:hAnsi="Book Antiqua" w:cs="Times New Roman"/>
          <w:sz w:val="20"/>
          <w:szCs w:val="20"/>
          <w:lang w:eastAsia="pl-PL"/>
        </w:rPr>
        <w:t xml:space="preserve">      </w:t>
      </w:r>
      <w:r w:rsidRPr="00F704F8">
        <w:rPr>
          <w:rFonts w:ascii="Book Antiqua" w:eastAsia="Times New Roman" w:hAnsi="Book Antiqua" w:cs="Times New Roman"/>
          <w:sz w:val="20"/>
          <w:szCs w:val="20"/>
          <w:lang w:eastAsia="pl-PL"/>
        </w:rPr>
        <w:t>(</w:t>
      </w:r>
      <w:r w:rsidRPr="00F704F8">
        <w:rPr>
          <w:rFonts w:ascii="Book Antiqua" w:eastAsia="Times New Roman" w:hAnsi="Book Antiqua" w:cs="Arial"/>
          <w:color w:val="000000"/>
          <w:sz w:val="20"/>
          <w:szCs w:val="20"/>
          <w:lang w:eastAsia="pl-PL"/>
        </w:rPr>
        <w:t>podpis Wykonawcy lub upoważnionego przedstawiciela)</w:t>
      </w: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rPr>
          <w:rFonts w:ascii="Book Antiqua" w:eastAsia="Times New Roman" w:hAnsi="Book Antiqua" w:cs="Arial"/>
          <w:sz w:val="20"/>
          <w:szCs w:val="20"/>
          <w:lang w:eastAsia="pl-PL"/>
        </w:rPr>
      </w:pPr>
    </w:p>
    <w:p w:rsidR="00B974B4" w:rsidRDefault="00B974B4" w:rsidP="00B974B4">
      <w:pPr>
        <w:spacing w:after="0" w:line="240" w:lineRule="auto"/>
        <w:rPr>
          <w:rFonts w:ascii="Book Antiqua" w:eastAsia="Times New Roman" w:hAnsi="Book Antiqua" w:cs="Book Antiqua"/>
          <w:b/>
          <w:bCs/>
          <w:spacing w:val="-4"/>
          <w:sz w:val="20"/>
          <w:szCs w:val="20"/>
          <w:lang w:eastAsia="pl-PL"/>
        </w:rPr>
      </w:pPr>
    </w:p>
    <w:p w:rsidR="00B974B4" w:rsidRPr="00B974B4" w:rsidRDefault="00B974B4" w:rsidP="00B974B4">
      <w:pPr>
        <w:spacing w:after="0" w:line="240" w:lineRule="auto"/>
        <w:rPr>
          <w:rFonts w:ascii="Book Antiqua" w:eastAsia="Times New Roman" w:hAnsi="Book Antiqua" w:cs="Book Antiqua"/>
          <w:b/>
          <w:bCs/>
          <w:spacing w:val="-4"/>
          <w:sz w:val="20"/>
          <w:szCs w:val="20"/>
          <w:lang w:eastAsia="pl-PL"/>
        </w:rPr>
      </w:pPr>
      <w:r>
        <w:rPr>
          <w:rFonts w:ascii="Book Antiqua" w:eastAsia="Times New Roman" w:hAnsi="Book Antiqua" w:cs="Book Antiqua"/>
          <w:b/>
          <w:bCs/>
          <w:spacing w:val="-4"/>
          <w:sz w:val="20"/>
          <w:szCs w:val="20"/>
          <w:lang w:eastAsia="pl-PL"/>
        </w:rPr>
        <w:t>3 część zamówienia</w:t>
      </w:r>
    </w:p>
    <w:tbl>
      <w:tblPr>
        <w:tblpPr w:leftFromText="141" w:rightFromText="141" w:bottomFromText="200" w:vertAnchor="text" w:horzAnchor="margin" w:tblpXSpec="right" w:tblpY="9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
        <w:gridCol w:w="4564"/>
        <w:gridCol w:w="708"/>
        <w:gridCol w:w="708"/>
        <w:gridCol w:w="1985"/>
        <w:gridCol w:w="1419"/>
        <w:gridCol w:w="1558"/>
        <w:gridCol w:w="1135"/>
        <w:gridCol w:w="1635"/>
      </w:tblGrid>
      <w:tr w:rsidR="00B974B4" w:rsidRPr="00F704F8" w:rsidTr="00B974B4">
        <w:trPr>
          <w:trHeight w:val="702"/>
        </w:trPr>
        <w:tc>
          <w:tcPr>
            <w:tcW w:w="178"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Lp.</w:t>
            </w:r>
          </w:p>
        </w:tc>
        <w:tc>
          <w:tcPr>
            <w:tcW w:w="1605"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Nazwa asortymentu/specyfikacja techniczna</w:t>
            </w:r>
          </w:p>
        </w:tc>
        <w:tc>
          <w:tcPr>
            <w:tcW w:w="249" w:type="pct"/>
            <w:hideMark/>
          </w:tcPr>
          <w:p w:rsidR="00B974B4" w:rsidRPr="00F704F8" w:rsidRDefault="00B974B4" w:rsidP="00DA0A80">
            <w:pPr>
              <w:spacing w:after="0"/>
              <w:jc w:val="center"/>
              <w:rPr>
                <w:rFonts w:ascii="Book Antiqua" w:eastAsia="Times New Roman" w:hAnsi="Book Antiqua" w:cs="Book Antiqua"/>
                <w:spacing w:val="-4"/>
                <w:sz w:val="20"/>
                <w:szCs w:val="20"/>
                <w:u w:val="single"/>
              </w:rPr>
            </w:pPr>
            <w:r w:rsidRPr="00F704F8">
              <w:rPr>
                <w:rFonts w:ascii="Book Antiqua" w:eastAsia="Times New Roman" w:hAnsi="Book Antiqua" w:cs="Times New Roman"/>
                <w:b/>
                <w:bCs/>
                <w:spacing w:val="-4"/>
                <w:sz w:val="20"/>
                <w:szCs w:val="20"/>
                <w:u w:val="single"/>
              </w:rPr>
              <w:t>j.m.</w:t>
            </w:r>
          </w:p>
        </w:tc>
        <w:tc>
          <w:tcPr>
            <w:tcW w:w="249" w:type="pct"/>
            <w:vAlign w:val="center"/>
            <w:hideMark/>
          </w:tcPr>
          <w:p w:rsidR="00B974B4" w:rsidRPr="00F704F8" w:rsidRDefault="00B974B4" w:rsidP="00DA0A80">
            <w:pPr>
              <w:spacing w:after="0"/>
              <w:jc w:val="center"/>
              <w:rPr>
                <w:rFonts w:ascii="Book Antiqua" w:eastAsia="Times New Roman" w:hAnsi="Book Antiqua" w:cs="Times New Roman"/>
                <w:b/>
                <w:bCs/>
                <w:spacing w:val="-4"/>
                <w:sz w:val="20"/>
                <w:szCs w:val="20"/>
                <w:u w:val="single"/>
              </w:rPr>
            </w:pPr>
            <w:r w:rsidRPr="00F704F8">
              <w:rPr>
                <w:rFonts w:ascii="Book Antiqua" w:eastAsia="Times New Roman" w:hAnsi="Book Antiqua" w:cs="Times New Roman"/>
                <w:b/>
                <w:bCs/>
                <w:spacing w:val="-4"/>
                <w:sz w:val="20"/>
                <w:szCs w:val="20"/>
                <w:u w:val="single"/>
              </w:rPr>
              <w:t>Ilość</w:t>
            </w:r>
          </w:p>
        </w:tc>
        <w:tc>
          <w:tcPr>
            <w:tcW w:w="698"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Producent/nazwa handlowa</w:t>
            </w:r>
          </w:p>
        </w:tc>
        <w:tc>
          <w:tcPr>
            <w:tcW w:w="499"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Cena jednostkowa netto</w:t>
            </w:r>
          </w:p>
        </w:tc>
        <w:tc>
          <w:tcPr>
            <w:tcW w:w="548"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netto</w:t>
            </w:r>
          </w:p>
        </w:tc>
        <w:tc>
          <w:tcPr>
            <w:tcW w:w="399"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 VAT</w:t>
            </w:r>
          </w:p>
        </w:tc>
        <w:tc>
          <w:tcPr>
            <w:tcW w:w="575" w:type="pct"/>
            <w:vAlign w:val="center"/>
            <w:hideMark/>
          </w:tcPr>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b/>
                <w:spacing w:val="-4"/>
                <w:sz w:val="20"/>
                <w:szCs w:val="20"/>
                <w:u w:val="single"/>
              </w:rPr>
              <w:t>Wartość brutto</w:t>
            </w:r>
          </w:p>
          <w:p w:rsidR="00B974B4" w:rsidRPr="00F704F8" w:rsidRDefault="00B974B4" w:rsidP="00DA0A80">
            <w:pPr>
              <w:spacing w:after="0"/>
              <w:jc w:val="center"/>
              <w:rPr>
                <w:rFonts w:ascii="Book Antiqua" w:eastAsia="Times New Roman" w:hAnsi="Book Antiqua" w:cs="Times New Roman"/>
                <w:b/>
                <w:spacing w:val="-4"/>
                <w:sz w:val="20"/>
                <w:szCs w:val="20"/>
                <w:u w:val="single"/>
              </w:rPr>
            </w:pPr>
            <w:r w:rsidRPr="00F704F8">
              <w:rPr>
                <w:rFonts w:ascii="Book Antiqua" w:eastAsia="Times New Roman" w:hAnsi="Book Antiqua" w:cs="Times New Roman"/>
                <w:spacing w:val="-4"/>
                <w:sz w:val="20"/>
                <w:szCs w:val="20"/>
              </w:rPr>
              <w:t>(cena jednostkowa netto x ilość + vat)</w:t>
            </w:r>
          </w:p>
        </w:tc>
      </w:tr>
      <w:tr w:rsidR="00B974B4" w:rsidRPr="00F704F8" w:rsidTr="00B974B4">
        <w:trPr>
          <w:trHeight w:val="707"/>
        </w:trPr>
        <w:tc>
          <w:tcPr>
            <w:tcW w:w="178" w:type="pct"/>
            <w:vAlign w:val="center"/>
          </w:tcPr>
          <w:p w:rsidR="00B974B4" w:rsidRPr="00F704F8" w:rsidRDefault="00B974B4" w:rsidP="00DA0A80">
            <w:pPr>
              <w:jc w:val="center"/>
              <w:rPr>
                <w:rFonts w:ascii="Book Antiqua" w:hAnsi="Book Antiqua"/>
                <w:color w:val="000000"/>
                <w:sz w:val="20"/>
                <w:szCs w:val="20"/>
              </w:rPr>
            </w:pPr>
            <w:r w:rsidRPr="00F704F8">
              <w:rPr>
                <w:rFonts w:ascii="Book Antiqua" w:hAnsi="Book Antiqua"/>
                <w:color w:val="000000"/>
                <w:sz w:val="20"/>
                <w:szCs w:val="20"/>
              </w:rPr>
              <w:t>1.</w:t>
            </w:r>
          </w:p>
        </w:tc>
        <w:tc>
          <w:tcPr>
            <w:tcW w:w="1605" w:type="pct"/>
            <w:vAlign w:val="center"/>
          </w:tcPr>
          <w:p w:rsidR="00B974B4" w:rsidRPr="00B974B4" w:rsidRDefault="00B974B4" w:rsidP="00B974B4">
            <w:pPr>
              <w:tabs>
                <w:tab w:val="left" w:pos="202"/>
              </w:tabs>
              <w:spacing w:after="0"/>
              <w:ind w:left="-81"/>
              <w:contextualSpacing/>
              <w:rPr>
                <w:rFonts w:ascii="Book Antiqua" w:hAnsi="Book Antiqua"/>
                <w:b/>
                <w:bCs/>
                <w:color w:val="000000"/>
                <w:sz w:val="20"/>
                <w:szCs w:val="20"/>
              </w:rPr>
            </w:pPr>
            <w:r w:rsidRPr="00B974B4">
              <w:rPr>
                <w:rFonts w:ascii="Book Antiqua" w:hAnsi="Book Antiqua"/>
                <w:b/>
                <w:bCs/>
                <w:color w:val="000000"/>
                <w:sz w:val="20"/>
                <w:szCs w:val="20"/>
              </w:rPr>
              <w:t>Mikroskop biologiczny binokularowy:</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1. Głowica binokularowa typu </w:t>
            </w:r>
            <w:proofErr w:type="spellStart"/>
            <w:r w:rsidRPr="00B974B4">
              <w:rPr>
                <w:rFonts w:ascii="Book Antiqua" w:hAnsi="Book Antiqua"/>
                <w:bCs/>
                <w:color w:val="000000"/>
                <w:sz w:val="20"/>
                <w:szCs w:val="20"/>
              </w:rPr>
              <w:t>Siedentopf</w:t>
            </w:r>
            <w:proofErr w:type="spellEnd"/>
            <w:r w:rsidRPr="00B974B4">
              <w:rPr>
                <w:rFonts w:ascii="Book Antiqua" w:hAnsi="Book Antiqua"/>
                <w:bCs/>
                <w:color w:val="000000"/>
                <w:sz w:val="20"/>
                <w:szCs w:val="20"/>
              </w:rPr>
              <w:t xml:space="preserve"> o pochyleniu 30º</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2. Okulary WF10x o polu widzenia minimum 18 mm</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3. Zakres regulacji odległości miedzy źrenicami: 48 mm - 75 mm</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4. Regulacja </w:t>
            </w:r>
            <w:proofErr w:type="spellStart"/>
            <w:r w:rsidRPr="00B974B4">
              <w:rPr>
                <w:rFonts w:ascii="Book Antiqua" w:hAnsi="Book Antiqua"/>
                <w:bCs/>
                <w:color w:val="000000"/>
                <w:sz w:val="20"/>
                <w:szCs w:val="20"/>
              </w:rPr>
              <w:t>dioptryjna</w:t>
            </w:r>
            <w:proofErr w:type="spellEnd"/>
            <w:r w:rsidRPr="00B974B4">
              <w:rPr>
                <w:rFonts w:ascii="Book Antiqua" w:hAnsi="Book Antiqua"/>
                <w:bCs/>
                <w:color w:val="000000"/>
                <w:sz w:val="20"/>
                <w:szCs w:val="20"/>
              </w:rPr>
              <w:t xml:space="preserve"> na lewym torze optycznym +/- 5D</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5. Obiektywy  minimum achromatyczne o powiększeniu 4x, 10x, 20x, 40x (amortyzowany, w tym obiektyw 20x </w:t>
            </w:r>
            <w:proofErr w:type="spellStart"/>
            <w:r w:rsidRPr="00B974B4">
              <w:rPr>
                <w:rFonts w:ascii="Book Antiqua" w:hAnsi="Book Antiqua"/>
                <w:bCs/>
                <w:color w:val="000000"/>
                <w:sz w:val="20"/>
                <w:szCs w:val="20"/>
              </w:rPr>
              <w:t>planachromat</w:t>
            </w:r>
            <w:proofErr w:type="spellEnd"/>
            <w:r w:rsidRPr="00B974B4">
              <w:rPr>
                <w:rFonts w:ascii="Book Antiqua" w:hAnsi="Book Antiqua"/>
                <w:bCs/>
                <w:color w:val="000000"/>
                <w:sz w:val="20"/>
                <w:szCs w:val="20"/>
              </w:rPr>
              <w:t xml:space="preserve">), 100x (immersyjny, amortyzowany) </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6. Współosiowe pokrętła ruchu zgrubnego i drobnego z obydwu stron statywu, ruch zgrubny (śruba </w:t>
            </w:r>
            <w:proofErr w:type="spellStart"/>
            <w:r w:rsidRPr="00B974B4">
              <w:rPr>
                <w:rFonts w:ascii="Book Antiqua" w:hAnsi="Book Antiqua"/>
                <w:bCs/>
                <w:color w:val="000000"/>
                <w:sz w:val="20"/>
                <w:szCs w:val="20"/>
              </w:rPr>
              <w:t>makrometryczna</w:t>
            </w:r>
            <w:proofErr w:type="spellEnd"/>
            <w:r w:rsidRPr="00B974B4">
              <w:rPr>
                <w:rFonts w:ascii="Book Antiqua" w:hAnsi="Book Antiqua"/>
                <w:bCs/>
                <w:color w:val="000000"/>
                <w:sz w:val="20"/>
                <w:szCs w:val="20"/>
              </w:rPr>
              <w:t xml:space="preserve">) i ruch drobny (śruba mikrometryczna) </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7. Działka elementarna ruchu drobnego (</w:t>
            </w:r>
            <w:proofErr w:type="spellStart"/>
            <w:r w:rsidRPr="00B974B4">
              <w:rPr>
                <w:rFonts w:ascii="Book Antiqua" w:hAnsi="Book Antiqua"/>
                <w:bCs/>
                <w:color w:val="000000"/>
                <w:sz w:val="20"/>
                <w:szCs w:val="20"/>
              </w:rPr>
              <w:t>mikroruchów</w:t>
            </w:r>
            <w:proofErr w:type="spellEnd"/>
            <w:r w:rsidRPr="00B974B4">
              <w:rPr>
                <w:rFonts w:ascii="Book Antiqua" w:hAnsi="Book Antiqua"/>
                <w:bCs/>
                <w:color w:val="000000"/>
                <w:sz w:val="20"/>
                <w:szCs w:val="20"/>
              </w:rPr>
              <w:t xml:space="preserve">) - 4µm </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8. Kondensor </w:t>
            </w:r>
            <w:proofErr w:type="spellStart"/>
            <w:r w:rsidRPr="00B974B4">
              <w:rPr>
                <w:rFonts w:ascii="Book Antiqua" w:hAnsi="Book Antiqua"/>
                <w:bCs/>
                <w:color w:val="000000"/>
                <w:sz w:val="20"/>
                <w:szCs w:val="20"/>
              </w:rPr>
              <w:t>Abbego</w:t>
            </w:r>
            <w:proofErr w:type="spellEnd"/>
            <w:r w:rsidRPr="00B974B4">
              <w:rPr>
                <w:rFonts w:ascii="Book Antiqua" w:hAnsi="Book Antiqua"/>
                <w:bCs/>
                <w:color w:val="000000"/>
                <w:sz w:val="20"/>
                <w:szCs w:val="20"/>
              </w:rPr>
              <w:t xml:space="preserve"> N.A. 1,25 z irysową przysłoną aperturową i odchylanym gniazdem filtrów, zmiana wysokości kondensora poprzez obrót pokrętła znajdującego się z lewej strony mikroskopu</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9. Stolik mechaniczny umożliwiający mocowanie dwóch preparatów</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10. Wymiary stolika minimum 142mm x 132mm (XY), zakres ruchu XY  minimum 75mm x 40mm </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11 Oświetlacz diodowy (LED), z płynną regulacją jasności</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12. Pokrętło zmiany jasności z prawej strony w podstawie mikroskopu, przy wyłączniku</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13. Zasilanie sieciowe 230V</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14. Olejek immersyjny</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15. Instrukcja drukowana w języku polskim</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 xml:space="preserve">16. Dwa pokrowce </w:t>
            </w:r>
            <w:proofErr w:type="spellStart"/>
            <w:r w:rsidRPr="00B974B4">
              <w:rPr>
                <w:rFonts w:ascii="Book Antiqua" w:hAnsi="Book Antiqua"/>
                <w:bCs/>
                <w:color w:val="000000"/>
                <w:sz w:val="20"/>
                <w:szCs w:val="20"/>
              </w:rPr>
              <w:t>przeciwkurzowe</w:t>
            </w:r>
            <w:proofErr w:type="spellEnd"/>
            <w:r w:rsidRPr="00B974B4">
              <w:rPr>
                <w:rFonts w:ascii="Book Antiqua" w:hAnsi="Book Antiqua"/>
                <w:bCs/>
                <w:color w:val="000000"/>
                <w:sz w:val="20"/>
                <w:szCs w:val="20"/>
              </w:rPr>
              <w:t xml:space="preserve"> (w tym jeden mocny, szyty z tkaniny poliestrowej impregnowanej od wewnętrznej strony)</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Cs/>
                <w:color w:val="000000"/>
                <w:sz w:val="20"/>
                <w:szCs w:val="20"/>
              </w:rPr>
              <w:t>17. Karta katalogowa produktu potwierdzającą spełnienie wymagań)</w:t>
            </w:r>
          </w:p>
          <w:p w:rsidR="00B974B4" w:rsidRPr="00B974B4" w:rsidRDefault="00B974B4" w:rsidP="00B974B4">
            <w:pPr>
              <w:tabs>
                <w:tab w:val="left" w:pos="202"/>
              </w:tabs>
              <w:spacing w:after="0"/>
              <w:ind w:left="-81"/>
              <w:contextualSpacing/>
              <w:rPr>
                <w:rFonts w:ascii="Book Antiqua" w:hAnsi="Book Antiqua"/>
                <w:bCs/>
                <w:color w:val="000000"/>
                <w:sz w:val="20"/>
                <w:szCs w:val="20"/>
              </w:rPr>
            </w:pPr>
            <w:r w:rsidRPr="00B974B4">
              <w:rPr>
                <w:rFonts w:ascii="Book Antiqua" w:hAnsi="Book Antiqua"/>
                <w:b/>
                <w:bCs/>
                <w:color w:val="000000"/>
                <w:sz w:val="20"/>
                <w:szCs w:val="20"/>
              </w:rPr>
              <w:t xml:space="preserve">Delta Optical </w:t>
            </w:r>
            <w:proofErr w:type="spellStart"/>
            <w:r w:rsidRPr="00B974B4">
              <w:rPr>
                <w:rFonts w:ascii="Book Antiqua" w:hAnsi="Book Antiqua"/>
                <w:b/>
                <w:bCs/>
                <w:color w:val="000000"/>
                <w:sz w:val="20"/>
                <w:szCs w:val="20"/>
              </w:rPr>
              <w:t>Genetic</w:t>
            </w:r>
            <w:proofErr w:type="spellEnd"/>
            <w:r w:rsidRPr="00B974B4">
              <w:rPr>
                <w:rFonts w:ascii="Book Antiqua" w:hAnsi="Book Antiqua"/>
                <w:b/>
                <w:bCs/>
                <w:color w:val="000000"/>
                <w:sz w:val="20"/>
                <w:szCs w:val="20"/>
              </w:rPr>
              <w:t xml:space="preserve"> Pro </w:t>
            </w:r>
            <w:proofErr w:type="spellStart"/>
            <w:r w:rsidRPr="00B974B4">
              <w:rPr>
                <w:rFonts w:ascii="Book Antiqua" w:hAnsi="Book Antiqua"/>
                <w:b/>
                <w:bCs/>
                <w:color w:val="000000"/>
                <w:sz w:val="20"/>
                <w:szCs w:val="20"/>
              </w:rPr>
              <w:t>Bino</w:t>
            </w:r>
            <w:proofErr w:type="spellEnd"/>
            <w:r w:rsidRPr="00B974B4">
              <w:rPr>
                <w:rFonts w:ascii="Book Antiqua" w:hAnsi="Book Antiqua"/>
                <w:b/>
                <w:bCs/>
                <w:color w:val="000000"/>
                <w:sz w:val="20"/>
                <w:szCs w:val="20"/>
              </w:rPr>
              <w:t xml:space="preserve"> Nr katalogowy: DO-3402</w:t>
            </w:r>
            <w:r w:rsidRPr="00B974B4">
              <w:rPr>
                <w:rFonts w:ascii="Book Antiqua" w:hAnsi="Book Antiqua"/>
                <w:bCs/>
                <w:color w:val="000000"/>
                <w:sz w:val="20"/>
                <w:szCs w:val="20"/>
              </w:rPr>
              <w:t xml:space="preserve"> </w:t>
            </w:r>
            <w:r w:rsidRPr="00B974B4">
              <w:rPr>
                <w:rFonts w:ascii="Book Antiqua" w:hAnsi="Book Antiqua"/>
                <w:b/>
                <w:bCs/>
                <w:color w:val="000000"/>
                <w:sz w:val="20"/>
                <w:szCs w:val="20"/>
              </w:rPr>
              <w:t>lub równoważne</w:t>
            </w:r>
          </w:p>
        </w:tc>
        <w:tc>
          <w:tcPr>
            <w:tcW w:w="249" w:type="pct"/>
          </w:tcPr>
          <w:p w:rsidR="00B974B4" w:rsidRPr="00F704F8" w:rsidRDefault="00B974B4" w:rsidP="00DA0A80">
            <w:pPr>
              <w:rPr>
                <w:rFonts w:ascii="Book Antiqua" w:eastAsia="Times New Roman" w:hAnsi="Book Antiqua" w:cs="Arial"/>
                <w:spacing w:val="-4"/>
                <w:sz w:val="20"/>
                <w:szCs w:val="20"/>
              </w:rPr>
            </w:pPr>
            <w:r w:rsidRPr="00F704F8">
              <w:rPr>
                <w:rFonts w:ascii="Book Antiqua" w:eastAsia="Times New Roman" w:hAnsi="Book Antiqua" w:cs="Arial"/>
                <w:spacing w:val="-4"/>
                <w:sz w:val="20"/>
                <w:szCs w:val="20"/>
              </w:rPr>
              <w:t>Szt.</w:t>
            </w:r>
          </w:p>
        </w:tc>
        <w:tc>
          <w:tcPr>
            <w:tcW w:w="249" w:type="pct"/>
          </w:tcPr>
          <w:p w:rsidR="00B974B4" w:rsidRPr="00F704F8" w:rsidRDefault="00B974B4" w:rsidP="00DA0A80">
            <w:pPr>
              <w:jc w:val="center"/>
              <w:rPr>
                <w:rFonts w:ascii="Book Antiqua" w:eastAsia="Times New Roman" w:hAnsi="Book Antiqua" w:cs="Arial"/>
                <w:spacing w:val="-4"/>
                <w:sz w:val="20"/>
                <w:szCs w:val="20"/>
              </w:rPr>
            </w:pPr>
            <w:r>
              <w:rPr>
                <w:rFonts w:ascii="Book Antiqua" w:eastAsia="Times New Roman" w:hAnsi="Book Antiqua" w:cs="Arial"/>
                <w:spacing w:val="-4"/>
                <w:sz w:val="20"/>
                <w:szCs w:val="20"/>
              </w:rPr>
              <w:t>1</w:t>
            </w:r>
          </w:p>
        </w:tc>
        <w:tc>
          <w:tcPr>
            <w:tcW w:w="698"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499"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c>
          <w:tcPr>
            <w:tcW w:w="548"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399" w:type="pct"/>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75" w:type="pct"/>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r>
      <w:tr w:rsidR="00B974B4" w:rsidRPr="00F704F8" w:rsidTr="00B974B4">
        <w:trPr>
          <w:trHeight w:val="707"/>
        </w:trPr>
        <w:tc>
          <w:tcPr>
            <w:tcW w:w="3478" w:type="pct"/>
            <w:gridSpan w:val="6"/>
            <w:tcBorders>
              <w:right w:val="single" w:sz="12" w:space="0" w:color="000000"/>
            </w:tcBorders>
            <w:vAlign w:val="center"/>
          </w:tcPr>
          <w:p w:rsidR="00B974B4" w:rsidRPr="00F704F8" w:rsidRDefault="00B974B4" w:rsidP="00DA0A80">
            <w:pPr>
              <w:spacing w:after="0"/>
              <w:jc w:val="right"/>
              <w:rPr>
                <w:rFonts w:ascii="Book Antiqua" w:eastAsia="Times New Roman" w:hAnsi="Book Antiqua" w:cs="Book Antiqua"/>
                <w:spacing w:val="-4"/>
                <w:sz w:val="20"/>
                <w:szCs w:val="20"/>
                <w:u w:val="single"/>
              </w:rPr>
            </w:pPr>
            <w:r>
              <w:rPr>
                <w:rFonts w:ascii="Book Antiqua" w:eastAsia="Times New Roman" w:hAnsi="Book Antiqua" w:cs="Book Antiqua"/>
                <w:spacing w:val="-4"/>
                <w:sz w:val="20"/>
                <w:szCs w:val="20"/>
                <w:u w:val="single"/>
              </w:rPr>
              <w:t>RAZEM:</w:t>
            </w:r>
          </w:p>
        </w:tc>
        <w:tc>
          <w:tcPr>
            <w:tcW w:w="548" w:type="pct"/>
            <w:tcBorders>
              <w:top w:val="single" w:sz="12" w:space="0" w:color="000000"/>
              <w:left w:val="single" w:sz="12" w:space="0" w:color="000000"/>
              <w:bottom w:val="single" w:sz="12" w:space="0" w:color="000000"/>
              <w:right w:val="single" w:sz="12" w:space="0" w:color="000000"/>
            </w:tcBorders>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c>
          <w:tcPr>
            <w:tcW w:w="399" w:type="pct"/>
            <w:tcBorders>
              <w:left w:val="single" w:sz="12" w:space="0" w:color="000000"/>
              <w:bottom w:val="nil"/>
              <w:right w:val="single" w:sz="12" w:space="0" w:color="000000"/>
            </w:tcBorders>
          </w:tcPr>
          <w:p w:rsidR="00B974B4" w:rsidRPr="00F704F8" w:rsidRDefault="00B974B4" w:rsidP="00DA0A80">
            <w:pPr>
              <w:spacing w:after="0"/>
              <w:jc w:val="center"/>
              <w:rPr>
                <w:rFonts w:ascii="Book Antiqua" w:eastAsia="Times New Roman" w:hAnsi="Book Antiqua" w:cs="Book Antiqua"/>
                <w:spacing w:val="-4"/>
                <w:sz w:val="20"/>
                <w:szCs w:val="20"/>
                <w:u w:val="single"/>
              </w:rPr>
            </w:pPr>
          </w:p>
        </w:tc>
        <w:tc>
          <w:tcPr>
            <w:tcW w:w="575" w:type="pct"/>
            <w:tcBorders>
              <w:top w:val="single" w:sz="12" w:space="0" w:color="000000"/>
              <w:left w:val="single" w:sz="12" w:space="0" w:color="000000"/>
              <w:bottom w:val="single" w:sz="12" w:space="0" w:color="000000"/>
              <w:right w:val="single" w:sz="12" w:space="0" w:color="000000"/>
            </w:tcBorders>
          </w:tcPr>
          <w:p w:rsidR="00B974B4" w:rsidRPr="00072A7D" w:rsidRDefault="00B974B4" w:rsidP="00DA0A80">
            <w:pPr>
              <w:spacing w:after="0"/>
              <w:jc w:val="center"/>
              <w:rPr>
                <w:rFonts w:ascii="Book Antiqua" w:eastAsia="Times New Roman" w:hAnsi="Book Antiqua" w:cs="Book Antiqua"/>
                <w:spacing w:val="-4"/>
                <w:sz w:val="24"/>
                <w:szCs w:val="24"/>
                <w:u w:val="single"/>
              </w:rPr>
            </w:pPr>
          </w:p>
        </w:tc>
      </w:tr>
    </w:tbl>
    <w:p w:rsidR="00B974B4" w:rsidRPr="00B974B4" w:rsidRDefault="00B974B4" w:rsidP="00B974B4">
      <w:pPr>
        <w:spacing w:after="0" w:line="240" w:lineRule="auto"/>
        <w:rPr>
          <w:rFonts w:ascii="Book Antiqua" w:eastAsia="Times New Roman" w:hAnsi="Book Antiqua" w:cs="Times New Roman"/>
          <w:sz w:val="20"/>
          <w:szCs w:val="20"/>
          <w:lang w:eastAsia="pl-PL"/>
        </w:rPr>
      </w:pPr>
    </w:p>
    <w:p w:rsidR="00B974B4" w:rsidRPr="00B974B4" w:rsidRDefault="00B974B4" w:rsidP="00B974B4">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 xml:space="preserve">1. Wymagane zaoferowanie minimum </w:t>
      </w:r>
      <w:r>
        <w:rPr>
          <w:rFonts w:ascii="Book Antiqua" w:eastAsia="Times New Roman" w:hAnsi="Book Antiqua" w:cs="Times New Roman"/>
          <w:b/>
          <w:sz w:val="20"/>
          <w:szCs w:val="20"/>
          <w:lang w:eastAsia="pl-PL"/>
        </w:rPr>
        <w:t xml:space="preserve">24 </w:t>
      </w:r>
      <w:r w:rsidRPr="00B974B4">
        <w:rPr>
          <w:rFonts w:ascii="Book Antiqua" w:eastAsia="Times New Roman" w:hAnsi="Book Antiqua" w:cs="Times New Roman"/>
          <w:b/>
          <w:sz w:val="20"/>
          <w:szCs w:val="20"/>
          <w:lang w:eastAsia="pl-PL"/>
        </w:rPr>
        <w:t>miesięcznej gwarancji</w:t>
      </w:r>
      <w:r w:rsidRPr="00B974B4">
        <w:rPr>
          <w:rFonts w:ascii="Book Antiqua" w:eastAsia="Times New Roman" w:hAnsi="Book Antiqua" w:cs="Times New Roman"/>
          <w:sz w:val="20"/>
          <w:szCs w:val="20"/>
          <w:lang w:eastAsia="pl-PL"/>
        </w:rPr>
        <w:t>.</w:t>
      </w:r>
    </w:p>
    <w:p w:rsidR="00B974B4" w:rsidRPr="00B974B4" w:rsidRDefault="00B974B4" w:rsidP="00B974B4">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2.Wymagania równoważności: Przywołanie nazwy produktu, nazwy producenta, numeru katalogowego jest doprecyzowaniem opisu przedmiotu zamówienia. Zamawiający dopuszcza zaoferowanie towarów równoważnych. Równoważny przedmiot zamówienia musi posiadać takie same parametry techniczne lub wyższe parametry jakościowe jak towary wskazanych producentów.</w:t>
      </w:r>
    </w:p>
    <w:p w:rsidR="00B974B4" w:rsidRPr="00F704F8" w:rsidRDefault="00B974B4" w:rsidP="00B974B4">
      <w:pPr>
        <w:spacing w:after="0" w:line="240" w:lineRule="auto"/>
        <w:rPr>
          <w:rFonts w:ascii="Book Antiqua" w:eastAsia="Times New Roman" w:hAnsi="Book Antiqua" w:cs="Times New Roman"/>
          <w:sz w:val="20"/>
          <w:szCs w:val="20"/>
          <w:lang w:eastAsia="pl-PL"/>
        </w:rPr>
      </w:pPr>
      <w:r w:rsidRPr="00B974B4">
        <w:rPr>
          <w:rFonts w:ascii="Book Antiqua" w:eastAsia="Times New Roman" w:hAnsi="Book Antiqua" w:cs="Times New Roman"/>
          <w:sz w:val="20"/>
          <w:szCs w:val="20"/>
          <w:lang w:eastAsia="pl-PL"/>
        </w:rPr>
        <w:t>Wykonawca oferujący towary równoważne zobowiązany jest do dołączenia do oferty wiarygodnych dokumentów potwierdzających jednoznaczne spełnienie określonych wymagań równoważności (certyfikat, specyfikacja techniczna)</w:t>
      </w:r>
    </w:p>
    <w:p w:rsidR="00B974B4" w:rsidRDefault="00B974B4" w:rsidP="00B974B4">
      <w:pPr>
        <w:widowControl w:val="0"/>
        <w:spacing w:after="0" w:line="360" w:lineRule="auto"/>
        <w:jc w:val="both"/>
        <w:outlineLvl w:val="0"/>
        <w:rPr>
          <w:rFonts w:ascii="Book Antiqua" w:eastAsia="Times New Roman" w:hAnsi="Book Antiqua" w:cs="Book Antiqua"/>
          <w:kern w:val="2"/>
          <w:sz w:val="20"/>
          <w:szCs w:val="20"/>
          <w:lang w:eastAsia="ar-SA"/>
        </w:rPr>
      </w:pPr>
    </w:p>
    <w:p w:rsidR="00B974B4" w:rsidRPr="00277D24" w:rsidRDefault="00B974B4" w:rsidP="00B974B4">
      <w:pPr>
        <w:widowControl w:val="0"/>
        <w:spacing w:after="0" w:line="360" w:lineRule="auto"/>
        <w:jc w:val="both"/>
        <w:outlineLvl w:val="0"/>
        <w:rPr>
          <w:rFonts w:ascii="Book Antiqua" w:eastAsia="Times New Roman" w:hAnsi="Book Antiqua" w:cs="Book Antiqua"/>
          <w:kern w:val="2"/>
          <w:sz w:val="20"/>
          <w:szCs w:val="20"/>
          <w:lang w:eastAsia="ar-SA"/>
        </w:rPr>
      </w:pPr>
      <w:r w:rsidRPr="00F704F8">
        <w:rPr>
          <w:rFonts w:ascii="Book Antiqua" w:eastAsia="Times New Roman" w:hAnsi="Book Antiqua" w:cs="Book Antiqua"/>
          <w:kern w:val="2"/>
          <w:sz w:val="20"/>
          <w:szCs w:val="20"/>
          <w:lang w:eastAsia="ar-SA"/>
        </w:rPr>
        <w:t>….....................</w:t>
      </w:r>
      <w:r>
        <w:rPr>
          <w:rFonts w:ascii="Book Antiqua" w:eastAsia="Times New Roman" w:hAnsi="Book Antiqua" w:cs="Book Antiqua"/>
          <w:kern w:val="2"/>
          <w:sz w:val="20"/>
          <w:szCs w:val="20"/>
          <w:lang w:eastAsia="ar-SA"/>
        </w:rPr>
        <w:t>....., dnia …..................</w:t>
      </w:r>
    </w:p>
    <w:p w:rsidR="00B974B4" w:rsidRPr="00F704F8" w:rsidRDefault="00B974B4" w:rsidP="00B974B4">
      <w:pPr>
        <w:spacing w:after="0" w:line="240" w:lineRule="auto"/>
        <w:jc w:val="right"/>
        <w:rPr>
          <w:rFonts w:ascii="Book Antiqua" w:eastAsia="Times New Roman" w:hAnsi="Book Antiqua" w:cs="Times New Roman"/>
          <w:sz w:val="20"/>
          <w:szCs w:val="20"/>
          <w:lang w:eastAsia="pl-PL"/>
        </w:rPr>
      </w:pPr>
      <w:r w:rsidRPr="00F704F8">
        <w:rPr>
          <w:rFonts w:ascii="Book Antiqua" w:eastAsia="Times New Roman" w:hAnsi="Book Antiqua" w:cs="Times New Roman"/>
          <w:sz w:val="20"/>
          <w:szCs w:val="20"/>
          <w:lang w:eastAsia="pl-PL"/>
        </w:rPr>
        <w:t>….........………….......................................................</w:t>
      </w:r>
    </w:p>
    <w:p w:rsidR="00B974B4" w:rsidRPr="00F704F8" w:rsidRDefault="00B974B4" w:rsidP="00B974B4">
      <w:pPr>
        <w:spacing w:after="0" w:line="240" w:lineRule="auto"/>
        <w:ind w:left="8496"/>
        <w:rPr>
          <w:rFonts w:ascii="Book Antiqua" w:eastAsia="Times New Roman" w:hAnsi="Book Antiqua" w:cs="Arial"/>
          <w:color w:val="000000"/>
          <w:sz w:val="20"/>
          <w:szCs w:val="20"/>
          <w:lang w:eastAsia="pl-PL"/>
        </w:rPr>
      </w:pPr>
      <w:r>
        <w:rPr>
          <w:rFonts w:ascii="Book Antiqua" w:eastAsia="Times New Roman" w:hAnsi="Book Antiqua" w:cs="Times New Roman"/>
          <w:sz w:val="20"/>
          <w:szCs w:val="20"/>
          <w:lang w:eastAsia="pl-PL"/>
        </w:rPr>
        <w:t xml:space="preserve">      </w:t>
      </w:r>
      <w:r w:rsidRPr="00F704F8">
        <w:rPr>
          <w:rFonts w:ascii="Book Antiqua" w:eastAsia="Times New Roman" w:hAnsi="Book Antiqua" w:cs="Times New Roman"/>
          <w:sz w:val="20"/>
          <w:szCs w:val="20"/>
          <w:lang w:eastAsia="pl-PL"/>
        </w:rPr>
        <w:t>(</w:t>
      </w:r>
      <w:r w:rsidRPr="00F704F8">
        <w:rPr>
          <w:rFonts w:ascii="Book Antiqua" w:eastAsia="Times New Roman" w:hAnsi="Book Antiqua" w:cs="Arial"/>
          <w:color w:val="000000"/>
          <w:sz w:val="20"/>
          <w:szCs w:val="20"/>
          <w:lang w:eastAsia="pl-PL"/>
        </w:rPr>
        <w:t>podpis Wykonawcy lub upoważnionego przedstawiciela)</w:t>
      </w:r>
    </w:p>
    <w:sectPr w:rsidR="00B974B4" w:rsidRPr="00F704F8" w:rsidSect="00B974B4">
      <w:headerReference w:type="default" r:id="rId1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2BA" w:rsidRDefault="00C772BA" w:rsidP="00880133">
      <w:pPr>
        <w:spacing w:after="0" w:line="240" w:lineRule="auto"/>
      </w:pPr>
      <w:r>
        <w:separator/>
      </w:r>
    </w:p>
  </w:endnote>
  <w:endnote w:type="continuationSeparator" w:id="0">
    <w:p w:rsidR="00C772BA" w:rsidRDefault="00C772BA" w:rsidP="00880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imes">
    <w:panose1 w:val="02020603050405020304"/>
    <w:charset w:val="EE"/>
    <w:family w:val="roman"/>
    <w:pitch w:val="variable"/>
    <w:sig w:usb0="E0002AFF" w:usb1="C0007841" w:usb2="00000009" w:usb3="00000000" w:csb0="000001FF"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2BA" w:rsidRDefault="00C772BA" w:rsidP="00880133">
      <w:pPr>
        <w:spacing w:after="0" w:line="240" w:lineRule="auto"/>
      </w:pPr>
      <w:r>
        <w:separator/>
      </w:r>
    </w:p>
  </w:footnote>
  <w:footnote w:type="continuationSeparator" w:id="0">
    <w:p w:rsidR="00C772BA" w:rsidRDefault="00C772BA" w:rsidP="0088013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C772BA">
    <w:pPr>
      <w:pStyle w:val="Nagwek"/>
    </w:pPr>
  </w:p>
  <w:p w:rsidR="002C6E12" w:rsidRDefault="00C772B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6E12" w:rsidRDefault="00C772BA">
    <w:pPr>
      <w:pStyle w:val="Nagwek"/>
    </w:pPr>
  </w:p>
  <w:p w:rsidR="002C6E12" w:rsidRDefault="00C772B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singleLevel"/>
    <w:tmpl w:val="00000005"/>
    <w:name w:val="WW8Num7"/>
    <w:lvl w:ilvl="0">
      <w:start w:val="1"/>
      <w:numFmt w:val="decimal"/>
      <w:lvlText w:val="%1."/>
      <w:lvlJc w:val="left"/>
      <w:pPr>
        <w:tabs>
          <w:tab w:val="num" w:pos="0"/>
        </w:tabs>
        <w:ind w:left="720" w:hanging="360"/>
      </w:pPr>
    </w:lvl>
  </w:abstractNum>
  <w:abstractNum w:abstractNumId="1">
    <w:nsid w:val="07CF3925"/>
    <w:multiLevelType w:val="hybridMultilevel"/>
    <w:tmpl w:val="0694AABA"/>
    <w:lvl w:ilvl="0" w:tplc="0415000F">
      <w:start w:val="1"/>
      <w:numFmt w:val="decimal"/>
      <w:lvlText w:val="%1."/>
      <w:lvlJc w:val="left"/>
      <w:pPr>
        <w:ind w:left="720" w:hanging="360"/>
      </w:pPr>
    </w:lvl>
    <w:lvl w:ilvl="1" w:tplc="44F28C5A">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
    <w:nsid w:val="08FD763D"/>
    <w:multiLevelType w:val="hybridMultilevel"/>
    <w:tmpl w:val="9DA08744"/>
    <w:lvl w:ilvl="0" w:tplc="BB788ECE">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nsid w:val="0EF33F77"/>
    <w:multiLevelType w:val="hybridMultilevel"/>
    <w:tmpl w:val="68B44474"/>
    <w:lvl w:ilvl="0" w:tplc="F75C2A96">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5">
    <w:nsid w:val="269B5401"/>
    <w:multiLevelType w:val="hybridMultilevel"/>
    <w:tmpl w:val="2F380378"/>
    <w:lvl w:ilvl="0" w:tplc="73B21044">
      <w:start w:val="1"/>
      <w:numFmt w:val="bullet"/>
      <w:lvlText w:val=""/>
      <w:lvlJc w:val="left"/>
      <w:pPr>
        <w:ind w:left="720" w:hanging="360"/>
      </w:pPr>
      <w:rPr>
        <w:rFonts w:ascii="Wingdings" w:hAnsi="Wingdings" w:hint="default"/>
        <w:color w:val="auto"/>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nsid w:val="29B23C11"/>
    <w:multiLevelType w:val="hybridMultilevel"/>
    <w:tmpl w:val="9C6C5AE8"/>
    <w:lvl w:ilvl="0" w:tplc="D060755E">
      <w:start w:val="1"/>
      <w:numFmt w:val="decimal"/>
      <w:lvlText w:val="%1)"/>
      <w:lvlJc w:val="left"/>
      <w:pPr>
        <w:ind w:left="720" w:hanging="360"/>
      </w:pPr>
      <w:rPr>
        <w:rFonts w:ascii="Book Antiqua" w:eastAsia="Calibri" w:hAnsi="Book Antiqua" w:cs="Calibri"/>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8">
    <w:nsid w:val="3B921190"/>
    <w:multiLevelType w:val="hybridMultilevel"/>
    <w:tmpl w:val="DC5A0704"/>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
    <w:nsid w:val="3CB526E7"/>
    <w:multiLevelType w:val="hybridMultilevel"/>
    <w:tmpl w:val="26B69C22"/>
    <w:lvl w:ilvl="0" w:tplc="0415000F">
      <w:start w:val="1"/>
      <w:numFmt w:val="decimal"/>
      <w:lvlText w:val="%1."/>
      <w:lvlJc w:val="left"/>
      <w:pPr>
        <w:ind w:left="720" w:hanging="360"/>
      </w:pPr>
      <w:rPr>
        <w:rFonts w:hint="default"/>
      </w:rPr>
    </w:lvl>
    <w:lvl w:ilvl="1" w:tplc="44F28C5A">
      <w:start w:val="1"/>
      <w:numFmt w:val="lowerLetter"/>
      <w:lvlText w:val="%2)"/>
      <w:lvlJc w:val="left"/>
      <w:pPr>
        <w:ind w:left="1440" w:hanging="360"/>
      </w:pPr>
      <w:rPr>
        <w:rFonts w:cs="Times New Roman" w:hint="default"/>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nsid w:val="3D05392C"/>
    <w:multiLevelType w:val="hybridMultilevel"/>
    <w:tmpl w:val="C04E0FCC"/>
    <w:lvl w:ilvl="0" w:tplc="5DCCCF7E">
      <w:start w:val="1"/>
      <w:numFmt w:val="decimal"/>
      <w:lvlText w:val="%1."/>
      <w:lvlJc w:val="left"/>
      <w:pPr>
        <w:ind w:left="720" w:hanging="360"/>
      </w:pPr>
      <w:rPr>
        <w:rFonts w:cs="Times New Roman"/>
        <w:color w:val="00000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nsid w:val="3FFE3C2E"/>
    <w:multiLevelType w:val="hybridMultilevel"/>
    <w:tmpl w:val="9DB4A88C"/>
    <w:lvl w:ilvl="0" w:tplc="A8A0AD38">
      <w:start w:val="1"/>
      <w:numFmt w:val="decimal"/>
      <w:lvlText w:val="%1."/>
      <w:lvlJc w:val="left"/>
      <w:pPr>
        <w:ind w:left="720" w:hanging="360"/>
      </w:pPr>
      <w:rPr>
        <w:rFonts w:cs="Times New Roman"/>
        <w:strike w:val="0"/>
        <w:dstrike w:val="0"/>
        <w:u w:val="none"/>
        <w:effect w:val="none"/>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
    <w:nsid w:val="413C54C4"/>
    <w:multiLevelType w:val="multilevel"/>
    <w:tmpl w:val="AE5455B8"/>
    <w:lvl w:ilvl="0">
      <w:start w:val="1"/>
      <w:numFmt w:val="decimal"/>
      <w:lvlText w:val="%1."/>
      <w:lvlJc w:val="left"/>
      <w:pPr>
        <w:tabs>
          <w:tab w:val="num" w:pos="720"/>
        </w:tabs>
        <w:ind w:left="720" w:hanging="360"/>
      </w:pPr>
      <w:rPr>
        <w:b/>
        <w:i w:val="0"/>
        <w:strike w:val="0"/>
        <w:dstrike w:val="0"/>
        <w:sz w:val="20"/>
        <w:szCs w:val="20"/>
        <w:u w:val="none"/>
        <w:effect w:val="none"/>
      </w:rPr>
    </w:lvl>
    <w:lvl w:ilvl="1">
      <w:start w:val="1"/>
      <w:numFmt w:val="decimal"/>
      <w:isLgl/>
      <w:lvlText w:val="%1.%2."/>
      <w:lvlJc w:val="left"/>
      <w:pPr>
        <w:tabs>
          <w:tab w:val="num" w:pos="780"/>
        </w:tabs>
        <w:ind w:left="780" w:hanging="4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13">
    <w:nsid w:val="4C201BB1"/>
    <w:multiLevelType w:val="hybridMultilevel"/>
    <w:tmpl w:val="0816B33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4">
    <w:nsid w:val="4EA60391"/>
    <w:multiLevelType w:val="hybridMultilevel"/>
    <w:tmpl w:val="E7568930"/>
    <w:lvl w:ilvl="0" w:tplc="436E5D1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F6B04E5"/>
    <w:multiLevelType w:val="hybridMultilevel"/>
    <w:tmpl w:val="7278CEF6"/>
    <w:lvl w:ilvl="0" w:tplc="0415000F">
      <w:start w:val="1"/>
      <w:numFmt w:val="decimal"/>
      <w:lvlText w:val="%1."/>
      <w:lvlJc w:val="left"/>
      <w:pPr>
        <w:ind w:left="720" w:hanging="360"/>
      </w:pPr>
      <w:rPr>
        <w:rFonts w:cs="Times New Roman"/>
      </w:rPr>
    </w:lvl>
    <w:lvl w:ilvl="1" w:tplc="34843402">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6">
    <w:nsid w:val="50CB4D3A"/>
    <w:multiLevelType w:val="hybridMultilevel"/>
    <w:tmpl w:val="81CE268A"/>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3D4C01"/>
    <w:multiLevelType w:val="hybridMultilevel"/>
    <w:tmpl w:val="294A4DB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8">
    <w:nsid w:val="5B4F3E2E"/>
    <w:multiLevelType w:val="hybridMultilevel"/>
    <w:tmpl w:val="C0F6248A"/>
    <w:lvl w:ilvl="0" w:tplc="3D4E3826">
      <w:start w:val="4"/>
      <w:numFmt w:val="decimal"/>
      <w:lvlText w:val="%1."/>
      <w:lvlJc w:val="left"/>
      <w:pPr>
        <w:ind w:left="1429"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6F7B4E"/>
    <w:multiLevelType w:val="hybridMultilevel"/>
    <w:tmpl w:val="BD10A56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7782072C"/>
    <w:multiLevelType w:val="hybridMultilevel"/>
    <w:tmpl w:val="9D101CDC"/>
    <w:lvl w:ilvl="0" w:tplc="9CF4B07A">
      <w:start w:val="3"/>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7F8B4CE4"/>
    <w:multiLevelType w:val="hybridMultilevel"/>
    <w:tmpl w:val="FC40B19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num>
  <w:num w:numId="3">
    <w:abstractNumId w:val="5"/>
  </w:num>
  <w:num w:numId="4">
    <w:abstractNumId w:val="4"/>
  </w:num>
  <w:num w:numId="5">
    <w:abstractNumId w:val="7"/>
  </w:num>
  <w:num w:numId="6">
    <w:abstractNumId w:val="13"/>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num>
  <w:num w:numId="11">
    <w:abstractNumId w:val="1"/>
  </w:num>
  <w:num w:numId="12">
    <w:abstractNumId w:val="16"/>
  </w:num>
  <w:num w:numId="13">
    <w:abstractNumId w:val="10"/>
  </w:num>
  <w:num w:numId="14">
    <w:abstractNumId w:val="11"/>
  </w:num>
  <w:num w:numId="15">
    <w:abstractNumId w:val="9"/>
  </w:num>
  <w:num w:numId="16">
    <w:abstractNumId w:val="3"/>
  </w:num>
  <w:num w:numId="17">
    <w:abstractNumId w:val="21"/>
  </w:num>
  <w:num w:numId="18">
    <w:abstractNumId w:val="17"/>
  </w:num>
  <w:num w:numId="19">
    <w:abstractNumId w:val="14"/>
  </w:num>
  <w:num w:numId="20">
    <w:abstractNumId w:val="2"/>
  </w:num>
  <w:num w:numId="21">
    <w:abstractNumId w:val="18"/>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89D"/>
    <w:rsid w:val="000506F2"/>
    <w:rsid w:val="00104E03"/>
    <w:rsid w:val="00151B80"/>
    <w:rsid w:val="00162C02"/>
    <w:rsid w:val="004C39CD"/>
    <w:rsid w:val="00511973"/>
    <w:rsid w:val="00880133"/>
    <w:rsid w:val="008A4B34"/>
    <w:rsid w:val="0096689D"/>
    <w:rsid w:val="00B974B4"/>
    <w:rsid w:val="00C01BD1"/>
    <w:rsid w:val="00C772BA"/>
    <w:rsid w:val="00DA600A"/>
    <w:rsid w:val="00DC6F89"/>
    <w:rsid w:val="00DF7F4A"/>
    <w:rsid w:val="00E67D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68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6689D"/>
    <w:rPr>
      <w:color w:val="0000FF" w:themeColor="hyperlink"/>
      <w:u w:val="single"/>
    </w:rPr>
  </w:style>
  <w:style w:type="paragraph" w:styleId="Akapitzlist">
    <w:name w:val="List Paragraph"/>
    <w:aliases w:val="normalny tekst"/>
    <w:basedOn w:val="Normalny"/>
    <w:link w:val="AkapitzlistZnak"/>
    <w:uiPriority w:val="34"/>
    <w:qFormat/>
    <w:rsid w:val="0096689D"/>
    <w:pPr>
      <w:spacing w:after="160" w:line="259" w:lineRule="auto"/>
      <w:ind w:left="720"/>
      <w:contextualSpacing/>
    </w:pPr>
  </w:style>
  <w:style w:type="paragraph" w:styleId="Nagwek">
    <w:name w:val="header"/>
    <w:basedOn w:val="Normalny"/>
    <w:link w:val="NagwekZnak"/>
    <w:uiPriority w:val="99"/>
    <w:unhideWhenUsed/>
    <w:rsid w:val="009668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689D"/>
  </w:style>
  <w:style w:type="character" w:customStyle="1" w:styleId="AkapitzlistZnak">
    <w:name w:val="Akapit z listą Znak"/>
    <w:aliases w:val="normalny tekst Znak"/>
    <w:link w:val="Akapitzlist"/>
    <w:uiPriority w:val="34"/>
    <w:locked/>
    <w:rsid w:val="0096689D"/>
  </w:style>
  <w:style w:type="character" w:styleId="Odwoaniedokomentarza">
    <w:name w:val="annotation reference"/>
    <w:basedOn w:val="Domylnaczcionkaakapitu"/>
    <w:uiPriority w:val="99"/>
    <w:semiHidden/>
    <w:unhideWhenUsed/>
    <w:rsid w:val="0096689D"/>
    <w:rPr>
      <w:sz w:val="16"/>
      <w:szCs w:val="16"/>
    </w:rPr>
  </w:style>
  <w:style w:type="paragraph" w:styleId="Tekstkomentarza">
    <w:name w:val="annotation text"/>
    <w:basedOn w:val="Normalny"/>
    <w:link w:val="TekstkomentarzaZnak"/>
    <w:uiPriority w:val="99"/>
    <w:semiHidden/>
    <w:unhideWhenUsed/>
    <w:rsid w:val="0096689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689D"/>
    <w:rPr>
      <w:sz w:val="20"/>
      <w:szCs w:val="20"/>
    </w:rPr>
  </w:style>
  <w:style w:type="paragraph" w:styleId="Tekstdymka">
    <w:name w:val="Balloon Text"/>
    <w:basedOn w:val="Normalny"/>
    <w:link w:val="TekstdymkaZnak"/>
    <w:uiPriority w:val="99"/>
    <w:semiHidden/>
    <w:unhideWhenUsed/>
    <w:rsid w:val="009668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689D"/>
    <w:rPr>
      <w:rFonts w:ascii="Tahoma" w:hAnsi="Tahoma" w:cs="Tahoma"/>
      <w:sz w:val="16"/>
      <w:szCs w:val="16"/>
    </w:rPr>
  </w:style>
  <w:style w:type="paragraph" w:styleId="Stopka">
    <w:name w:val="footer"/>
    <w:basedOn w:val="Normalny"/>
    <w:link w:val="StopkaZnak"/>
    <w:uiPriority w:val="99"/>
    <w:unhideWhenUsed/>
    <w:rsid w:val="008801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013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6689D"/>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6689D"/>
    <w:rPr>
      <w:color w:val="0000FF" w:themeColor="hyperlink"/>
      <w:u w:val="single"/>
    </w:rPr>
  </w:style>
  <w:style w:type="paragraph" w:styleId="Akapitzlist">
    <w:name w:val="List Paragraph"/>
    <w:aliases w:val="normalny tekst"/>
    <w:basedOn w:val="Normalny"/>
    <w:link w:val="AkapitzlistZnak"/>
    <w:uiPriority w:val="34"/>
    <w:qFormat/>
    <w:rsid w:val="0096689D"/>
    <w:pPr>
      <w:spacing w:after="160" w:line="259" w:lineRule="auto"/>
      <w:ind w:left="720"/>
      <w:contextualSpacing/>
    </w:pPr>
  </w:style>
  <w:style w:type="paragraph" w:styleId="Nagwek">
    <w:name w:val="header"/>
    <w:basedOn w:val="Normalny"/>
    <w:link w:val="NagwekZnak"/>
    <w:uiPriority w:val="99"/>
    <w:unhideWhenUsed/>
    <w:rsid w:val="0096689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6689D"/>
  </w:style>
  <w:style w:type="character" w:customStyle="1" w:styleId="AkapitzlistZnak">
    <w:name w:val="Akapit z listą Znak"/>
    <w:aliases w:val="normalny tekst Znak"/>
    <w:link w:val="Akapitzlist"/>
    <w:uiPriority w:val="34"/>
    <w:locked/>
    <w:rsid w:val="0096689D"/>
  </w:style>
  <w:style w:type="character" w:styleId="Odwoaniedokomentarza">
    <w:name w:val="annotation reference"/>
    <w:basedOn w:val="Domylnaczcionkaakapitu"/>
    <w:uiPriority w:val="99"/>
    <w:semiHidden/>
    <w:unhideWhenUsed/>
    <w:rsid w:val="0096689D"/>
    <w:rPr>
      <w:sz w:val="16"/>
      <w:szCs w:val="16"/>
    </w:rPr>
  </w:style>
  <w:style w:type="paragraph" w:styleId="Tekstkomentarza">
    <w:name w:val="annotation text"/>
    <w:basedOn w:val="Normalny"/>
    <w:link w:val="TekstkomentarzaZnak"/>
    <w:uiPriority w:val="99"/>
    <w:semiHidden/>
    <w:unhideWhenUsed/>
    <w:rsid w:val="0096689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6689D"/>
    <w:rPr>
      <w:sz w:val="20"/>
      <w:szCs w:val="20"/>
    </w:rPr>
  </w:style>
  <w:style w:type="paragraph" w:styleId="Tekstdymka">
    <w:name w:val="Balloon Text"/>
    <w:basedOn w:val="Normalny"/>
    <w:link w:val="TekstdymkaZnak"/>
    <w:uiPriority w:val="99"/>
    <w:semiHidden/>
    <w:unhideWhenUsed/>
    <w:rsid w:val="0096689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6689D"/>
    <w:rPr>
      <w:rFonts w:ascii="Tahoma" w:hAnsi="Tahoma" w:cs="Tahoma"/>
      <w:sz w:val="16"/>
      <w:szCs w:val="16"/>
    </w:rPr>
  </w:style>
  <w:style w:type="paragraph" w:styleId="Stopka">
    <w:name w:val="footer"/>
    <w:basedOn w:val="Normalny"/>
    <w:link w:val="StopkaZnak"/>
    <w:uiPriority w:val="99"/>
    <w:unhideWhenUsed/>
    <w:rsid w:val="0088013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801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zampub@ukw.edu.pl"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jmikita@ukw.edu.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16</Pages>
  <Words>4302</Words>
  <Characters>25816</Characters>
  <Application>Microsoft Office Word</Application>
  <DocSecurity>0</DocSecurity>
  <Lines>215</Lines>
  <Paragraphs>60</Paragraphs>
  <ScaleCrop>false</ScaleCrop>
  <HeadingPairs>
    <vt:vector size="4" baseType="variant">
      <vt:variant>
        <vt:lpstr>Tytuł</vt:lpstr>
      </vt:variant>
      <vt:variant>
        <vt:i4>1</vt:i4>
      </vt:variant>
      <vt:variant>
        <vt:lpstr>Nagłówki</vt:lpstr>
      </vt:variant>
      <vt:variant>
        <vt:i4>6</vt:i4>
      </vt:variant>
    </vt:vector>
  </HeadingPairs>
  <TitlesOfParts>
    <vt:vector size="7" baseType="lpstr">
      <vt:lpstr/>
      <vt:lpstr/>
      <vt:lpstr>….........................., dnia …..................</vt:lpstr>
      <vt:lpstr/>
      <vt:lpstr>….........................., dnia …..................</vt:lpstr>
      <vt:lpstr/>
      <vt:lpstr>….........................., dnia …..................</vt:lpstr>
    </vt:vector>
  </TitlesOfParts>
  <Company>Microsoft</Company>
  <LinksUpToDate>false</LinksUpToDate>
  <CharactersWithSpaces>30058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Weronika Janecka</dc:creator>
  <cp:lastModifiedBy>Weronika Janecka</cp:lastModifiedBy>
  <cp:revision>7</cp:revision>
  <cp:lastPrinted>2022-10-21T12:16:00Z</cp:lastPrinted>
  <dcterms:created xsi:type="dcterms:W3CDTF">2022-10-21T10:52:00Z</dcterms:created>
  <dcterms:modified xsi:type="dcterms:W3CDTF">2022-10-21T12:16:00Z</dcterms:modified>
</cp:coreProperties>
</file>