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5E4F01">
        <w:rPr>
          <w:rFonts w:ascii="Times New Roman" w:hAnsi="Times New Roman"/>
          <w:sz w:val="24"/>
          <w:szCs w:val="24"/>
        </w:rPr>
        <w:t>1</w:t>
      </w:r>
      <w:r w:rsidR="00FC20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FC20A4">
        <w:rPr>
          <w:rFonts w:ascii="Times New Roman" w:hAnsi="Times New Roman"/>
          <w:sz w:val="24"/>
          <w:szCs w:val="24"/>
        </w:rPr>
        <w:t>9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FC20A4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2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B65A9" w:rsidRDefault="00AB65A9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E4F01" w:rsidRDefault="005E4F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E4F01" w:rsidRDefault="005E4F01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65A9" w:rsidRDefault="00C27A37" w:rsidP="00413DE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5E4F01" w:rsidRDefault="005E4F01" w:rsidP="005E4F01">
      <w:pPr>
        <w:pStyle w:val="NormalnyWeb"/>
        <w:spacing w:after="0" w:afterAutospacing="0" w:line="276" w:lineRule="auto"/>
        <w:ind w:right="-2"/>
        <w:rPr>
          <w:b/>
          <w:bCs/>
        </w:rPr>
      </w:pPr>
    </w:p>
    <w:p w:rsidR="005E4F01" w:rsidRPr="001C196B" w:rsidRDefault="00C27A37" w:rsidP="005E4F01">
      <w:pPr>
        <w:pStyle w:val="NormalnyWeb"/>
        <w:spacing w:after="0" w:afterAutospacing="0" w:line="276" w:lineRule="auto"/>
        <w:ind w:left="993" w:right="-2" w:hanging="993"/>
        <w:rPr>
          <w:b/>
          <w:bCs/>
        </w:rPr>
      </w:pPr>
      <w:r w:rsidRPr="004652CF">
        <w:rPr>
          <w:b/>
          <w:bCs/>
        </w:rPr>
        <w:t xml:space="preserve">Nazwa postepowania: </w:t>
      </w:r>
      <w:r w:rsidR="005E4F01" w:rsidRPr="001C196B">
        <w:rPr>
          <w:b/>
          <w:bCs/>
        </w:rPr>
        <w:t xml:space="preserve">Budowa </w:t>
      </w:r>
      <w:r w:rsidR="005E4F01">
        <w:rPr>
          <w:b/>
          <w:bCs/>
        </w:rPr>
        <w:t xml:space="preserve">wału przeciwpowodziowego wraz z </w:t>
      </w:r>
      <w:r w:rsidR="005E4F01" w:rsidRPr="001C196B">
        <w:rPr>
          <w:b/>
          <w:bCs/>
        </w:rPr>
        <w:t xml:space="preserve">zagospodarowaniem terenów </w:t>
      </w:r>
      <w:proofErr w:type="spellStart"/>
      <w:r w:rsidR="005E4F01" w:rsidRPr="001C196B">
        <w:rPr>
          <w:b/>
          <w:bCs/>
        </w:rPr>
        <w:t>nadpilicznych</w:t>
      </w:r>
      <w:proofErr w:type="spellEnd"/>
      <w:r w:rsidR="005E4F01" w:rsidRPr="001C196B">
        <w:rPr>
          <w:b/>
          <w:bCs/>
        </w:rPr>
        <w:t xml:space="preserve"> w Białobrzegach</w:t>
      </w:r>
    </w:p>
    <w:p w:rsidR="005E4F01" w:rsidRDefault="005E4F01" w:rsidP="005E4F01">
      <w:pPr>
        <w:pStyle w:val="NormalnyWeb"/>
        <w:spacing w:before="0" w:beforeAutospacing="0" w:after="0" w:afterAutospacing="0" w:line="276" w:lineRule="auto"/>
        <w:ind w:left="992" w:hanging="992"/>
      </w:pPr>
      <w:r w:rsidRPr="00FD23B1">
        <w:rPr>
          <w:bCs/>
        </w:rPr>
        <w:t xml:space="preserve">Identyfikator postępowania: </w:t>
      </w:r>
      <w:r w:rsidR="00FC20A4" w:rsidRPr="00FC20A4">
        <w:t>ocds-148610-e2d6d3d1-1d42-11ed-b950-8227d40187e8</w:t>
      </w:r>
    </w:p>
    <w:p w:rsidR="0037073A" w:rsidRDefault="00C9023D" w:rsidP="005E4F0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F3523C" w:rsidRDefault="00F3523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E4F01" w:rsidRDefault="005E4F0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E4F01" w:rsidRDefault="005E4F01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AD7E58" w:rsidRPr="00AD7E58" w:rsidRDefault="00AD7E58" w:rsidP="00AE7BB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b/>
          <w:bCs/>
        </w:rPr>
      </w:pPr>
      <w:r>
        <w:t>ARBUD INVESTMENT Sp. z o.o.</w:t>
      </w:r>
    </w:p>
    <w:p w:rsidR="00615937" w:rsidRPr="00AE7BB6" w:rsidRDefault="00AE7BB6" w:rsidP="00AD7E58">
      <w:pPr>
        <w:pStyle w:val="Akapitzlist"/>
        <w:shd w:val="clear" w:color="auto" w:fill="FFFFFF"/>
        <w:spacing w:line="276" w:lineRule="auto"/>
        <w:ind w:left="720"/>
        <w:rPr>
          <w:b/>
          <w:bCs/>
        </w:rPr>
      </w:pPr>
      <w:r>
        <w:t xml:space="preserve"> </w:t>
      </w:r>
      <w:r w:rsidR="00AD7E58" w:rsidRPr="004652CF">
        <w:rPr>
          <w:bCs/>
          <w:lang w:eastAsia="pl-PL"/>
        </w:rPr>
        <w:t>Aleja Wojska Polskiego 43, 26-600 Radom</w:t>
      </w:r>
      <w:r w:rsidR="00AD7E58">
        <w:rPr>
          <w:bCs/>
          <w:lang w:eastAsia="pl-PL"/>
        </w:rPr>
        <w:tab/>
      </w:r>
    </w:p>
    <w:p w:rsidR="00615937" w:rsidRDefault="00C9023D" w:rsidP="004652CF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615937">
        <w:t xml:space="preserve">: </w:t>
      </w:r>
      <w:r w:rsidR="005E4F01">
        <w:t>1</w:t>
      </w:r>
      <w:r w:rsidR="00FC20A4">
        <w:t>1</w:t>
      </w:r>
      <w:r w:rsidR="005E4F01">
        <w:t>.</w:t>
      </w:r>
      <w:r w:rsidR="00FC20A4">
        <w:t>516.337,02</w:t>
      </w:r>
      <w:r w:rsidR="00615937">
        <w:t xml:space="preserve"> zł</w:t>
      </w:r>
    </w:p>
    <w:p w:rsidR="003B046E" w:rsidRPr="003B046E" w:rsidRDefault="003B046E" w:rsidP="003B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E4F01" w:rsidRDefault="005E4F01" w:rsidP="005E4F01">
      <w:pPr>
        <w:pStyle w:val="Akapitzlist"/>
        <w:numPr>
          <w:ilvl w:val="0"/>
          <w:numId w:val="12"/>
        </w:numPr>
        <w:shd w:val="clear" w:color="auto" w:fill="FFFFFF"/>
        <w:spacing w:line="276" w:lineRule="auto"/>
      </w:pPr>
      <w:r>
        <w:t>REMONDIS Sp. z o.o.,</w:t>
      </w:r>
    </w:p>
    <w:p w:rsidR="005E4F01" w:rsidRDefault="005E4F01" w:rsidP="005E4F01">
      <w:pPr>
        <w:pStyle w:val="Akapitzlist"/>
        <w:shd w:val="clear" w:color="auto" w:fill="FFFFFF"/>
        <w:spacing w:line="276" w:lineRule="auto"/>
        <w:ind w:left="720"/>
      </w:pPr>
      <w:r>
        <w:t>ul. Zawodzie 18, 02-981 Warszawa</w:t>
      </w:r>
    </w:p>
    <w:p w:rsidR="00AD7E58" w:rsidRDefault="00AD7E58" w:rsidP="005E4F01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5E4F01">
        <w:t>1</w:t>
      </w:r>
      <w:r w:rsidR="00FC20A4">
        <w:t>2.113.939,13</w:t>
      </w:r>
      <w:r>
        <w:t xml:space="preserve"> zł</w:t>
      </w:r>
    </w:p>
    <w:p w:rsidR="0052220A" w:rsidRDefault="0052220A" w:rsidP="0052220A">
      <w:pPr>
        <w:pStyle w:val="Akapitzlist"/>
        <w:shd w:val="clear" w:color="auto" w:fill="FFFFFF"/>
        <w:spacing w:line="276" w:lineRule="auto"/>
        <w:ind w:left="567" w:firstLine="153"/>
      </w:pPr>
    </w:p>
    <w:p w:rsidR="00AD7E58" w:rsidRDefault="0010016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  <w:r w:rsidR="00AE7BB6">
        <w:rPr>
          <w:rFonts w:ascii="Times New Roman" w:hAnsi="Times New Roman"/>
          <w:i/>
          <w:sz w:val="20"/>
          <w:szCs w:val="20"/>
        </w:rPr>
        <w:tab/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AD7E58" w:rsidRDefault="00AD7E58" w:rsidP="00AD7E58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AD7E58" w:rsidRDefault="00AD7E58" w:rsidP="00AD7E5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D583A" w:rsidRDefault="006D583A" w:rsidP="00041777">
      <w:pPr>
        <w:spacing w:after="0"/>
        <w:rPr>
          <w:rFonts w:ascii="Times New Roman" w:hAnsi="Times New Roman"/>
        </w:rPr>
      </w:pP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771B1" w:rsidRDefault="00F771B1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03B8" w:rsidRDefault="00D503B8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8CF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585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170A"/>
    <w:multiLevelType w:val="hybridMultilevel"/>
    <w:tmpl w:val="B53E8C8E"/>
    <w:lvl w:ilvl="0" w:tplc="B6324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1BF2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B046E"/>
    <w:rsid w:val="003D7C6E"/>
    <w:rsid w:val="00413DED"/>
    <w:rsid w:val="00414E0B"/>
    <w:rsid w:val="004520D8"/>
    <w:rsid w:val="004533F1"/>
    <w:rsid w:val="00455A59"/>
    <w:rsid w:val="004652CF"/>
    <w:rsid w:val="00480FB5"/>
    <w:rsid w:val="004C08D4"/>
    <w:rsid w:val="004F1C65"/>
    <w:rsid w:val="004F3DFD"/>
    <w:rsid w:val="0052220A"/>
    <w:rsid w:val="00523E48"/>
    <w:rsid w:val="00531769"/>
    <w:rsid w:val="005358C6"/>
    <w:rsid w:val="00563842"/>
    <w:rsid w:val="00571338"/>
    <w:rsid w:val="0058028E"/>
    <w:rsid w:val="00584209"/>
    <w:rsid w:val="005C3221"/>
    <w:rsid w:val="005D0A68"/>
    <w:rsid w:val="005E4F01"/>
    <w:rsid w:val="00615937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D583A"/>
    <w:rsid w:val="006E2581"/>
    <w:rsid w:val="006E4DF9"/>
    <w:rsid w:val="007028CD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7420F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AB65A9"/>
    <w:rsid w:val="00AD7E58"/>
    <w:rsid w:val="00AE7BB6"/>
    <w:rsid w:val="00B0287F"/>
    <w:rsid w:val="00B35F3B"/>
    <w:rsid w:val="00B41A06"/>
    <w:rsid w:val="00B75F03"/>
    <w:rsid w:val="00B83826"/>
    <w:rsid w:val="00B84ADC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437F"/>
    <w:rsid w:val="00D153F0"/>
    <w:rsid w:val="00D25C9D"/>
    <w:rsid w:val="00D503B8"/>
    <w:rsid w:val="00D6687E"/>
    <w:rsid w:val="00D70B26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859A1"/>
    <w:rsid w:val="00EB1D4F"/>
    <w:rsid w:val="00EE55FC"/>
    <w:rsid w:val="00EF644F"/>
    <w:rsid w:val="00F017BA"/>
    <w:rsid w:val="00F34626"/>
    <w:rsid w:val="00F3523C"/>
    <w:rsid w:val="00F35682"/>
    <w:rsid w:val="00F40663"/>
    <w:rsid w:val="00F43305"/>
    <w:rsid w:val="00F5252D"/>
    <w:rsid w:val="00F55658"/>
    <w:rsid w:val="00F762CE"/>
    <w:rsid w:val="00F771B1"/>
    <w:rsid w:val="00FA41CE"/>
    <w:rsid w:val="00FA7D2E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A57E6551-B54E-4495-93F6-6E54E19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615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2022-09-09T09:43:00Z</dcterms:created>
  <dcterms:modified xsi:type="dcterms:W3CDTF">2022-09-09T09:47:00Z</dcterms:modified>
</cp:coreProperties>
</file>