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2E89" w14:textId="77777777" w:rsidR="00B77577" w:rsidRPr="00DA2CD4" w:rsidRDefault="00B77577" w:rsidP="00B7757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.1</w:t>
      </w:r>
    </w:p>
    <w:p w14:paraId="5C611BA5" w14:textId="479A41A5" w:rsidR="00B77577" w:rsidRPr="00DA2CD4" w:rsidRDefault="00B77577" w:rsidP="00B7757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95/2024</w:t>
      </w:r>
    </w:p>
    <w:p w14:paraId="146E6A5A" w14:textId="6B6E88A6" w:rsidR="00B77577" w:rsidRDefault="00B77577" w:rsidP="002B2CF7">
      <w:pPr>
        <w:tabs>
          <w:tab w:val="left" w:pos="973"/>
        </w:tabs>
        <w:rPr>
          <w:rFonts w:ascii="Times New Roman" w:hAnsi="Times New Roman" w:cs="Times New Roman"/>
        </w:rPr>
      </w:pPr>
    </w:p>
    <w:p w14:paraId="6AF2B744" w14:textId="77777777" w:rsidR="00B77577" w:rsidRPr="00DA2CD4" w:rsidRDefault="00B77577" w:rsidP="00B77577">
      <w:pPr>
        <w:rPr>
          <w:rFonts w:ascii="Times New Roman" w:hAnsi="Times New Roman" w:cs="Times New Roman"/>
        </w:rPr>
      </w:pPr>
    </w:p>
    <w:p w14:paraId="7C6D8ADC" w14:textId="74A6022A" w:rsidR="00B77577" w:rsidRPr="00DA2CD4" w:rsidRDefault="00B77577" w:rsidP="00B7757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  <w:r>
        <w:rPr>
          <w:rFonts w:ascii="Times New Roman" w:hAnsi="Times New Roman" w:cs="Times New Roman"/>
          <w:b/>
        </w:rPr>
        <w:t xml:space="preserve"> / UMOWY</w:t>
      </w:r>
    </w:p>
    <w:p w14:paraId="11750E24" w14:textId="77777777" w:rsidR="00B77577" w:rsidRDefault="00B77577" w:rsidP="00B77577">
      <w:pPr>
        <w:rPr>
          <w:rFonts w:ascii="Times New Roman" w:hAnsi="Times New Roman" w:cs="Times New Roman"/>
        </w:rPr>
      </w:pPr>
    </w:p>
    <w:p w14:paraId="52AC2410" w14:textId="77777777" w:rsidR="00B77577" w:rsidRPr="00DA2CD4" w:rsidRDefault="00B77577" w:rsidP="00B77577">
      <w:pPr>
        <w:rPr>
          <w:rFonts w:ascii="Times New Roman" w:hAnsi="Times New Roman" w:cs="Times New Roman"/>
        </w:rPr>
      </w:pPr>
    </w:p>
    <w:p w14:paraId="30F0615D" w14:textId="77777777" w:rsidR="00B77577" w:rsidRPr="00C25D12" w:rsidRDefault="00B77577" w:rsidP="00B77577">
      <w:pPr>
        <w:ind w:left="2835" w:hanging="2832"/>
        <w:jc w:val="both"/>
        <w:rPr>
          <w:rFonts w:ascii="Times New Roman" w:hAnsi="Times New Roman" w:cs="Times New Roman"/>
        </w:rPr>
      </w:pPr>
      <w:r w:rsidRPr="00C25D12">
        <w:rPr>
          <w:rFonts w:ascii="Times New Roman" w:hAnsi="Times New Roman" w:cs="Times New Roman"/>
        </w:rPr>
        <w:t>Przedmiot zamówienia:</w:t>
      </w:r>
      <w:r w:rsidRPr="00C25D12">
        <w:rPr>
          <w:rFonts w:ascii="Times New Roman" w:hAnsi="Times New Roman" w:cs="Times New Roman"/>
        </w:rPr>
        <w:tab/>
      </w:r>
      <w:r w:rsidRPr="008A53B3">
        <w:rPr>
          <w:rFonts w:ascii="Times New Roman" w:hAnsi="Times New Roman" w:cs="Times New Roman"/>
          <w:b/>
        </w:rPr>
        <w:t>Zakup i dostawa sprzętu komputerowego na potrzeby Uniwersytetu Opolskiego</w:t>
      </w:r>
    </w:p>
    <w:p w14:paraId="10D407AD" w14:textId="77777777" w:rsidR="00B77577" w:rsidRDefault="00B77577" w:rsidP="00B77577">
      <w:pPr>
        <w:jc w:val="both"/>
        <w:rPr>
          <w:rFonts w:ascii="Times New Roman" w:hAnsi="Times New Roman" w:cs="Times New Roman"/>
        </w:rPr>
      </w:pPr>
    </w:p>
    <w:p w14:paraId="313737FD" w14:textId="77777777" w:rsidR="00B77577" w:rsidRPr="00C61A1C" w:rsidRDefault="00B77577" w:rsidP="00B7757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>
        <w:rPr>
          <w:rFonts w:ascii="Times New Roman" w:hAnsi="Times New Roman" w:cs="Times New Roman"/>
          <w:b/>
        </w:rPr>
        <w:t>1</w:t>
      </w:r>
      <w:r w:rsidRPr="0037701C">
        <w:rPr>
          <w:rFonts w:ascii="Times New Roman" w:hAnsi="Times New Roman" w:cs="Times New Roman"/>
          <w:b/>
        </w:rPr>
        <w:t xml:space="preserve"> – </w:t>
      </w:r>
      <w:r w:rsidRPr="008A53B3">
        <w:rPr>
          <w:rFonts w:ascii="Times New Roman" w:hAnsi="Times New Roman" w:cs="Times New Roman"/>
          <w:b/>
        </w:rPr>
        <w:t xml:space="preserve">Zakup i dostawa laptopa </w:t>
      </w:r>
      <w:proofErr w:type="spellStart"/>
      <w:r w:rsidRPr="008A53B3">
        <w:rPr>
          <w:rFonts w:ascii="Times New Roman" w:hAnsi="Times New Roman" w:cs="Times New Roman"/>
          <w:b/>
        </w:rPr>
        <w:t>ultramobilnego</w:t>
      </w:r>
      <w:proofErr w:type="spellEnd"/>
      <w:r w:rsidRPr="008A53B3">
        <w:rPr>
          <w:rFonts w:ascii="Times New Roman" w:hAnsi="Times New Roman" w:cs="Times New Roman"/>
          <w:b/>
        </w:rPr>
        <w:t xml:space="preserve"> dla Instytutu Historii Uniwersytetu Opolskiego – 1 szt.</w:t>
      </w:r>
    </w:p>
    <w:p w14:paraId="2E6BAAF8" w14:textId="77777777" w:rsidR="00B77577" w:rsidRDefault="00B77577" w:rsidP="00B77577">
      <w:pPr>
        <w:jc w:val="both"/>
        <w:rPr>
          <w:rFonts w:ascii="Times New Roman" w:hAnsi="Times New Roman" w:cs="Times New Roman"/>
        </w:rPr>
      </w:pPr>
    </w:p>
    <w:p w14:paraId="4A547D0F" w14:textId="77777777" w:rsidR="00B77577" w:rsidRDefault="00B77577"/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6"/>
        <w:gridCol w:w="5663"/>
        <w:gridCol w:w="14"/>
        <w:gridCol w:w="3956"/>
      </w:tblGrid>
      <w:tr w:rsidR="00FC0899" w:rsidRPr="003D2EFA" w14:paraId="52F06720" w14:textId="77777777" w:rsidTr="00896CC4">
        <w:trPr>
          <w:trHeight w:val="340"/>
          <w:jc w:val="center"/>
        </w:trPr>
        <w:tc>
          <w:tcPr>
            <w:tcW w:w="10206" w:type="dxa"/>
            <w:gridSpan w:val="5"/>
            <w:shd w:val="clear" w:color="auto" w:fill="FFD966" w:themeFill="accent4" w:themeFillTint="99"/>
            <w:vAlign w:val="center"/>
          </w:tcPr>
          <w:p w14:paraId="6D3986AC" w14:textId="5573DF62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4F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Specyfikacja techniczna Laptop </w:t>
            </w:r>
            <w:proofErr w:type="spellStart"/>
            <w:r w:rsidRPr="00CD4FF3">
              <w:rPr>
                <w:rFonts w:ascii="Times New Roman" w:hAnsi="Times New Roman" w:cs="Times New Roman"/>
                <w:b/>
                <w:sz w:val="20"/>
                <w:szCs w:val="20"/>
              </w:rPr>
              <w:t>ultramobilny</w:t>
            </w:r>
            <w:proofErr w:type="spellEnd"/>
            <w:r w:rsidRPr="00CD4F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CD4FF3">
              <w:rPr>
                <w:rFonts w:ascii="Times New Roman" w:hAnsi="Times New Roman" w:cs="Times New Roman"/>
                <w:b/>
                <w:sz w:val="20"/>
                <w:szCs w:val="20"/>
              </w:rPr>
              <w:t>ultrabook</w:t>
            </w:r>
            <w:proofErr w:type="spellEnd"/>
            <w:r w:rsidRPr="00CD4FF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C0899" w:rsidRPr="003D2EFA" w14:paraId="18B92FFF" w14:textId="77777777" w:rsidTr="005B5D8B">
        <w:tblPrEx>
          <w:shd w:val="clear" w:color="auto" w:fill="auto"/>
        </w:tblPrEx>
        <w:trPr>
          <w:trHeight w:val="340"/>
          <w:jc w:val="center"/>
        </w:trPr>
        <w:tc>
          <w:tcPr>
            <w:tcW w:w="573" w:type="dxa"/>
            <w:gridSpan w:val="2"/>
            <w:shd w:val="clear" w:color="auto" w:fill="C5E0B3" w:themeFill="accent6" w:themeFillTint="66"/>
            <w:vAlign w:val="center"/>
          </w:tcPr>
          <w:p w14:paraId="44B12245" w14:textId="77777777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663" w:type="dxa"/>
            <w:shd w:val="clear" w:color="auto" w:fill="C5E0B3" w:themeFill="accent6" w:themeFillTint="66"/>
            <w:vAlign w:val="center"/>
          </w:tcPr>
          <w:p w14:paraId="5A7C7CBF" w14:textId="77777777" w:rsidR="00FC0899" w:rsidRPr="003D2EFA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3970" w:type="dxa"/>
            <w:gridSpan w:val="2"/>
            <w:shd w:val="clear" w:color="auto" w:fill="C5E0B3" w:themeFill="accent6" w:themeFillTint="66"/>
            <w:vAlign w:val="center"/>
          </w:tcPr>
          <w:p w14:paraId="74CA8765" w14:textId="77777777" w:rsidR="00FC0899" w:rsidRPr="003D2EFA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EFA">
              <w:rPr>
                <w:rFonts w:ascii="Times New Roman" w:hAnsi="Times New Roman" w:cs="Times New Roman"/>
                <w:b/>
                <w:sz w:val="20"/>
                <w:szCs w:val="20"/>
              </w:rPr>
              <w:t>WYMAGANA WARTOŚĆ</w:t>
            </w:r>
          </w:p>
        </w:tc>
      </w:tr>
      <w:tr w:rsidR="00FC0899" w:rsidRPr="0034492C" w14:paraId="3CAD1B7C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1372F852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</w:tr>
      <w:tr w:rsidR="00FC0899" w:rsidRPr="0034492C" w14:paraId="48DCCF83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580438A4" w14:textId="49604057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34FDC831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Procesor umożliwiający uzyskanie w teście </w:t>
            </w:r>
            <w:proofErr w:type="spellStart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PassMark</w:t>
            </w:r>
            <w:proofErr w:type="spellEnd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CPU </w:t>
            </w:r>
            <w:proofErr w:type="spellStart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Benchmarks</w:t>
            </w:r>
            <w:proofErr w:type="spellEnd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- Single CPU Systems wydajność</w:t>
            </w:r>
          </w:p>
          <w:p w14:paraId="06F5C6C3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6DAD8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>Procesor, którego wynik testu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>PassMark</w:t>
            </w:r>
            <w:proofErr w:type="spellEnd"/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CPU </w:t>
            </w:r>
            <w:proofErr w:type="spellStart"/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>Benchmarks</w:t>
            </w:r>
            <w:proofErr w:type="spellEnd"/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Single CPU Systems publikowany jest na stronie </w:t>
            </w:r>
          </w:p>
          <w:p w14:paraId="56964631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https://www.cpubenchmark.net/cpu_list.php</w:t>
            </w:r>
          </w:p>
          <w:p w14:paraId="5E0FA8B4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7F89B" w14:textId="39BDCACA" w:rsidR="00FC0899" w:rsidRPr="00B77577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106A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Wymóg osiągnięcia w testach </w:t>
            </w:r>
            <w:proofErr w:type="spellStart"/>
            <w:r w:rsidRPr="00D106A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PassMark</w:t>
            </w:r>
            <w:proofErr w:type="spellEnd"/>
            <w:r w:rsidRPr="00D106A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CPU </w:t>
            </w:r>
            <w:proofErr w:type="spellStart"/>
            <w:r w:rsidRPr="00D106A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Benchmarks</w:t>
            </w:r>
            <w:proofErr w:type="spellEnd"/>
            <w:r w:rsidRPr="00D106A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- Single CPU Systems wymaganego wyniku dla procesora dotyczy wyniku  osiągniętego na dzień opublikowania ogłoszenia o zamówieniu  w Biuletynie Zamówień Publicznyc</w:t>
            </w:r>
            <w:r w:rsidRPr="00B775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h  </w:t>
            </w:r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(wyniki testów </w:t>
            </w:r>
            <w:proofErr w:type="spellStart"/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PassMark</w:t>
            </w:r>
            <w:proofErr w:type="spellEnd"/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CPU </w:t>
            </w:r>
            <w:proofErr w:type="spellStart"/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Benchmarks</w:t>
            </w:r>
            <w:proofErr w:type="spellEnd"/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Single CPU Systems aktualne w dniu opublikowania ogłoszenia Zamawiający udostępnia jako załącznik do SWZ)</w:t>
            </w:r>
            <w:r w:rsidRPr="00B775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14:paraId="41198426" w14:textId="485D966A" w:rsidR="00B77577" w:rsidRPr="00B77577" w:rsidRDefault="00B77577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75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Do otwarcia pliku zawierającego wyniki ww. testów zalecana jest przeglądarka Microsoft Edge lub Google Chrome).</w:t>
            </w:r>
          </w:p>
          <w:p w14:paraId="27990569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14:paraId="34716257" w14:textId="77777777" w:rsidR="00FC0899" w:rsidRPr="0034492C" w:rsidRDefault="00FC0899" w:rsidP="00896C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 przypadku pojawienia się modeli procesorów niefunkcjonujących na rynku w chwili opublikowania ogłoszenia, a które wprowadzono do obrotu rynkowego i podlegały ocenie w ww. testach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opublikowaniu ogłoszenia, Zamawiający oceniać będzie zgodnie z punktacją w ww. testach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 dnia składania ofert. Wówczas Wykonawca zobowiązany jest załączyć do oferty wynik</w:t>
            </w:r>
            <w:r w:rsidRPr="003449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ww. testu 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dnia składania ofert,</w:t>
            </w:r>
            <w:r w:rsidRPr="0034492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potwierdzający spełnianie przez oferowany procesor wymagań określonych przez Zamawiającego</w:t>
            </w:r>
            <w:r w:rsidRPr="0034492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3970" w:type="dxa"/>
            <w:gridSpan w:val="2"/>
            <w:vAlign w:val="center"/>
          </w:tcPr>
          <w:p w14:paraId="7CD66B3C" w14:textId="022DF762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577">
              <w:rPr>
                <w:rFonts w:ascii="Times New Roman" w:hAnsi="Times New Roman" w:cs="Times New Roman"/>
                <w:sz w:val="20"/>
                <w:szCs w:val="20"/>
              </w:rPr>
              <w:t xml:space="preserve">Minimum 17 </w:t>
            </w:r>
            <w:r w:rsidR="00874688" w:rsidRPr="00B775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77577">
              <w:rPr>
                <w:rFonts w:ascii="Times New Roman" w:hAnsi="Times New Roman" w:cs="Times New Roman"/>
                <w:sz w:val="20"/>
                <w:szCs w:val="20"/>
              </w:rPr>
              <w:t>00 pkt.</w:t>
            </w:r>
          </w:p>
        </w:tc>
      </w:tr>
      <w:tr w:rsidR="00FC0899" w:rsidRPr="0034492C" w14:paraId="73E77D6C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5A11B206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Wyświetlacz (ekran)</w:t>
            </w:r>
          </w:p>
        </w:tc>
      </w:tr>
      <w:tr w:rsidR="00FC0899" w:rsidRPr="0034492C" w14:paraId="3A0A2E3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2C391FF" w14:textId="0C912FA9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73C49D8E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Przekątna ekranu (aktywnego obszaru)</w:t>
            </w:r>
          </w:p>
        </w:tc>
        <w:tc>
          <w:tcPr>
            <w:tcW w:w="3970" w:type="dxa"/>
            <w:gridSpan w:val="2"/>
            <w:vAlign w:val="center"/>
          </w:tcPr>
          <w:p w14:paraId="58DD3A15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Od 13,3” do 14,1” włącznie</w:t>
            </w:r>
          </w:p>
        </w:tc>
      </w:tr>
      <w:tr w:rsidR="00FC0899" w:rsidRPr="0034492C" w14:paraId="2BD6E75D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39CC89B" w14:textId="38DE2902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20C8B21C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Minimalna rozdzielczość natywna</w:t>
            </w:r>
          </w:p>
        </w:tc>
        <w:tc>
          <w:tcPr>
            <w:tcW w:w="3970" w:type="dxa"/>
            <w:gridSpan w:val="2"/>
            <w:vAlign w:val="center"/>
          </w:tcPr>
          <w:p w14:paraId="4E65A0CE" w14:textId="7A7076E4" w:rsidR="00FC0899" w:rsidRPr="0034492C" w:rsidRDefault="00992F91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F91">
              <w:rPr>
                <w:rFonts w:ascii="Times New Roman" w:hAnsi="Times New Roman" w:cs="Times New Roman"/>
                <w:sz w:val="20"/>
                <w:szCs w:val="20"/>
              </w:rPr>
              <w:t>1920 x 1200 (WUXGA)</w:t>
            </w:r>
          </w:p>
        </w:tc>
      </w:tr>
      <w:tr w:rsidR="00FC0899" w:rsidRPr="0034492C" w14:paraId="57787846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6E769D2B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Pamięć operacyjna i masowa</w:t>
            </w:r>
          </w:p>
        </w:tc>
      </w:tr>
      <w:tr w:rsidR="00FC0899" w:rsidRPr="0034492C" w14:paraId="30EB2F9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3AB06CC" w14:textId="3DD7F78F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13309322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Pojemność pamięci operacyjnej RAM</w:t>
            </w:r>
          </w:p>
        </w:tc>
        <w:tc>
          <w:tcPr>
            <w:tcW w:w="3970" w:type="dxa"/>
            <w:gridSpan w:val="2"/>
            <w:vAlign w:val="center"/>
          </w:tcPr>
          <w:p w14:paraId="49893CB8" w14:textId="0430D262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 w:rsidR="009842C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GB</w:t>
            </w:r>
          </w:p>
        </w:tc>
      </w:tr>
      <w:tr w:rsidR="00FC0899" w:rsidRPr="0034492C" w14:paraId="678632F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98E92E5" w14:textId="21410DE1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69" w:type="dxa"/>
            <w:gridSpan w:val="2"/>
            <w:vAlign w:val="center"/>
          </w:tcPr>
          <w:p w14:paraId="7DA63481" w14:textId="413F39FC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Wymagana pojemność </w:t>
            </w:r>
            <w:r w:rsidR="00B9342A">
              <w:rPr>
                <w:rFonts w:ascii="Times New Roman" w:hAnsi="Times New Roman" w:cs="Times New Roman"/>
                <w:sz w:val="20"/>
                <w:szCs w:val="20"/>
              </w:rPr>
              <w:t xml:space="preserve">głównego 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dysku półprzewodnikowego</w:t>
            </w:r>
          </w:p>
        </w:tc>
        <w:tc>
          <w:tcPr>
            <w:tcW w:w="3970" w:type="dxa"/>
            <w:gridSpan w:val="2"/>
            <w:vAlign w:val="center"/>
          </w:tcPr>
          <w:p w14:paraId="6C39267B" w14:textId="21F10A68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 w:rsidR="005E268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GB</w:t>
            </w:r>
          </w:p>
        </w:tc>
      </w:tr>
      <w:tr w:rsidR="00FC0899" w:rsidRPr="0034492C" w14:paraId="15A89C85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225F3349" w14:textId="57BE3DEA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669" w:type="dxa"/>
            <w:gridSpan w:val="2"/>
            <w:vAlign w:val="center"/>
          </w:tcPr>
          <w:p w14:paraId="393F3868" w14:textId="21E26E2D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Wymagana prędkość zapisu/odczytu sekwencyjnego</w:t>
            </w:r>
            <w:r w:rsidR="00056EAB">
              <w:rPr>
                <w:rFonts w:ascii="Times New Roman" w:hAnsi="Times New Roman" w:cs="Times New Roman"/>
                <w:sz w:val="20"/>
                <w:szCs w:val="20"/>
              </w:rPr>
              <w:t xml:space="preserve"> głównego 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dysku półprzewodnikowego</w:t>
            </w:r>
          </w:p>
        </w:tc>
        <w:tc>
          <w:tcPr>
            <w:tcW w:w="3970" w:type="dxa"/>
            <w:gridSpan w:val="2"/>
            <w:vAlign w:val="center"/>
          </w:tcPr>
          <w:p w14:paraId="4963D329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Minimum 2 000 MB/s</w:t>
            </w:r>
          </w:p>
        </w:tc>
      </w:tr>
      <w:tr w:rsidR="00FC0899" w:rsidRPr="0034492C" w14:paraId="58D3690E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71F0DF6D" w14:textId="385A174B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69" w:type="dxa"/>
            <w:gridSpan w:val="2"/>
            <w:vAlign w:val="center"/>
          </w:tcPr>
          <w:p w14:paraId="40B855BA" w14:textId="5F16570A" w:rsidR="00FC0899" w:rsidRPr="00B9342A" w:rsidRDefault="00B9342A" w:rsidP="00896CC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4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Wymagana pojemność drugiego dysku </w:t>
            </w:r>
            <w:r w:rsidR="00FC0899" w:rsidRPr="00B934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półprzewodnik</w:t>
            </w:r>
            <w:r w:rsidRPr="00B934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owego</w:t>
            </w:r>
          </w:p>
        </w:tc>
        <w:tc>
          <w:tcPr>
            <w:tcW w:w="3970" w:type="dxa"/>
            <w:gridSpan w:val="2"/>
            <w:vAlign w:val="center"/>
          </w:tcPr>
          <w:p w14:paraId="7ABDA798" w14:textId="0A91CD3B" w:rsidR="00FC0899" w:rsidRPr="0034492C" w:rsidRDefault="00016AA0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Minimum </w:t>
            </w:r>
            <w:r w:rsidR="009842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 GB</w:t>
            </w:r>
          </w:p>
        </w:tc>
      </w:tr>
      <w:tr w:rsidR="00056EAB" w:rsidRPr="0034492C" w14:paraId="6B444520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vAlign w:val="center"/>
          </w:tcPr>
          <w:p w14:paraId="3618B609" w14:textId="733C778D" w:rsidR="00056EAB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9" w:type="dxa"/>
            <w:gridSpan w:val="2"/>
            <w:vAlign w:val="center"/>
          </w:tcPr>
          <w:p w14:paraId="6D0C481D" w14:textId="77777777" w:rsidR="00056EAB" w:rsidRPr="00B9342A" w:rsidRDefault="00056EAB" w:rsidP="00896CC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Wymagana prędkość zapisu/odczytu sekwencyjnego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drugiego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dysku półprzewodnikowego</w:t>
            </w:r>
          </w:p>
        </w:tc>
        <w:tc>
          <w:tcPr>
            <w:tcW w:w="3970" w:type="dxa"/>
            <w:gridSpan w:val="2"/>
            <w:vAlign w:val="center"/>
          </w:tcPr>
          <w:p w14:paraId="0B37805E" w14:textId="49654B0F" w:rsidR="00056EAB" w:rsidRDefault="00056EAB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Minimum 2 000 MB/s</w:t>
            </w:r>
          </w:p>
        </w:tc>
      </w:tr>
      <w:tr w:rsidR="00FC0899" w:rsidRPr="0034492C" w14:paraId="310998EF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00895EE1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Płyta główna złącza/łączność</w:t>
            </w:r>
          </w:p>
        </w:tc>
      </w:tr>
      <w:tr w:rsidR="00FC0899" w:rsidRPr="0034492C" w14:paraId="18819678" w14:textId="77777777" w:rsidTr="005B5D8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583CCF55" w14:textId="71C35E38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7" w:type="dxa"/>
            <w:gridSpan w:val="2"/>
            <w:vAlign w:val="center"/>
          </w:tcPr>
          <w:p w14:paraId="2FEAD24C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Port USB TYP-A dostępny dla użytkownika</w:t>
            </w:r>
          </w:p>
          <w:p w14:paraId="5E928AAB" w14:textId="0A6B350E" w:rsidR="005B5D8B" w:rsidRPr="0034492C" w:rsidRDefault="005B5D8B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Przy czym wymaga się portu USB 3.2 Gen.1 w ilości minimum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Pr="0037224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szt.</w:t>
            </w:r>
          </w:p>
        </w:tc>
        <w:tc>
          <w:tcPr>
            <w:tcW w:w="3956" w:type="dxa"/>
            <w:vAlign w:val="center"/>
          </w:tcPr>
          <w:p w14:paraId="36DEB2E4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Minimum 2 szt.</w:t>
            </w:r>
          </w:p>
        </w:tc>
      </w:tr>
      <w:tr w:rsidR="00FC0899" w:rsidRPr="0034492C" w14:paraId="256AF91F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E763191" w14:textId="506464C7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7" w:type="dxa"/>
            <w:gridSpan w:val="2"/>
            <w:vAlign w:val="center"/>
          </w:tcPr>
          <w:p w14:paraId="57585573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Port USB TYP-C</w:t>
            </w:r>
          </w:p>
        </w:tc>
        <w:tc>
          <w:tcPr>
            <w:tcW w:w="3956" w:type="dxa"/>
            <w:vAlign w:val="center"/>
          </w:tcPr>
          <w:p w14:paraId="72D30B72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Minimum 1 szt.</w:t>
            </w:r>
          </w:p>
        </w:tc>
      </w:tr>
      <w:tr w:rsidR="00FC0899" w:rsidRPr="0034492C" w14:paraId="03E2B703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3CB43A6" w14:textId="27CC6982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7" w:type="dxa"/>
            <w:gridSpan w:val="2"/>
            <w:vAlign w:val="center"/>
          </w:tcPr>
          <w:p w14:paraId="27EEDC52" w14:textId="239AD1BD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9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Port na karty SD 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wbudowan</w:t>
            </w:r>
            <w:r w:rsidR="00B9342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w obudowę laptopa</w:t>
            </w:r>
          </w:p>
        </w:tc>
        <w:tc>
          <w:tcPr>
            <w:tcW w:w="3956" w:type="dxa"/>
            <w:vAlign w:val="center"/>
          </w:tcPr>
          <w:p w14:paraId="1187054B" w14:textId="586B9057" w:rsidR="00FC0899" w:rsidRPr="0034492C" w:rsidRDefault="009842C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Minimum 1 szt.</w:t>
            </w:r>
          </w:p>
        </w:tc>
      </w:tr>
      <w:tr w:rsidR="00FC0899" w:rsidRPr="0034492C" w14:paraId="7436F544" w14:textId="77777777" w:rsidTr="005B5D8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13E3D289" w14:textId="3FE60D13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7" w:type="dxa"/>
            <w:gridSpan w:val="2"/>
            <w:vAlign w:val="center"/>
          </w:tcPr>
          <w:p w14:paraId="2610950F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Karta sieciowa bezprzewodowa Wi-Fi 6, min. zgodna ze standardami:</w:t>
            </w:r>
          </w:p>
        </w:tc>
        <w:tc>
          <w:tcPr>
            <w:tcW w:w="3956" w:type="dxa"/>
            <w:vAlign w:val="center"/>
          </w:tcPr>
          <w:p w14:paraId="65331845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IEEE 802.11a/b/g/n/</w:t>
            </w:r>
            <w:proofErr w:type="spellStart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ac</w:t>
            </w:r>
            <w:proofErr w:type="spellEnd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ax</w:t>
            </w:r>
            <w:proofErr w:type="spellEnd"/>
          </w:p>
        </w:tc>
      </w:tr>
      <w:tr w:rsidR="00FC0899" w:rsidRPr="0034492C" w14:paraId="186AAD64" w14:textId="77777777" w:rsidTr="005B5D8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7B6C289C" w14:textId="7C09181B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7" w:type="dxa"/>
            <w:gridSpan w:val="2"/>
            <w:vAlign w:val="center"/>
          </w:tcPr>
          <w:p w14:paraId="7F5EF310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Karta sieciowa </w:t>
            </w:r>
            <w:proofErr w:type="spellStart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ethernet</w:t>
            </w:r>
            <w:proofErr w:type="spellEnd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ze złączem RJ45 wbudowana w obudowę laptopa min. zgodna ze standardami:</w:t>
            </w:r>
          </w:p>
        </w:tc>
        <w:tc>
          <w:tcPr>
            <w:tcW w:w="3956" w:type="dxa"/>
            <w:vAlign w:val="center"/>
          </w:tcPr>
          <w:p w14:paraId="789F9988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10BaseTX/</w:t>
            </w:r>
          </w:p>
          <w:p w14:paraId="1DD1E5D4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100BaseTX/ 1000BaseTX</w:t>
            </w:r>
          </w:p>
        </w:tc>
      </w:tr>
      <w:tr w:rsidR="00FC0899" w:rsidRPr="0034492C" w14:paraId="11061FC2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4F8A91B8" w14:textId="765621B3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7" w:type="dxa"/>
            <w:gridSpan w:val="2"/>
            <w:vAlign w:val="center"/>
          </w:tcPr>
          <w:p w14:paraId="1205291F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Moduł </w:t>
            </w:r>
            <w:proofErr w:type="spellStart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3956" w:type="dxa"/>
            <w:vAlign w:val="center"/>
          </w:tcPr>
          <w:p w14:paraId="6B07459A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minimum w wersji 5.0</w:t>
            </w:r>
          </w:p>
        </w:tc>
      </w:tr>
      <w:tr w:rsidR="00FC0899" w:rsidRPr="0034492C" w14:paraId="2EA3DD74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32FCFDDD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Grafika</w:t>
            </w:r>
          </w:p>
        </w:tc>
      </w:tr>
      <w:tr w:rsidR="00FC0899" w:rsidRPr="0034492C" w14:paraId="12E9C0D2" w14:textId="77777777" w:rsidTr="005B5D8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5F7380A2" w14:textId="0185D1A1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7" w:type="dxa"/>
            <w:gridSpan w:val="2"/>
            <w:vAlign w:val="center"/>
          </w:tcPr>
          <w:p w14:paraId="6D1AAA5B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Minimalna obsługiwana rozdzielczość monitora zewnętrznego (jednoczesna praca z wyświetlaczem zintegrowanym i zewnętrznym)</w:t>
            </w:r>
          </w:p>
        </w:tc>
        <w:tc>
          <w:tcPr>
            <w:tcW w:w="3956" w:type="dxa"/>
            <w:vAlign w:val="center"/>
          </w:tcPr>
          <w:p w14:paraId="3306474A" w14:textId="05C9B4B1" w:rsidR="00FC0899" w:rsidRPr="0034492C" w:rsidRDefault="000B6724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1920x1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pix</w:t>
            </w:r>
            <w:proofErr w:type="spellEnd"/>
            <w:r w:rsidRPr="0037224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WUXGA</w:t>
            </w:r>
            <w:r w:rsidRPr="00372243">
              <w:rPr>
                <w:rFonts w:ascii="Times New Roman" w:hAnsi="Times New Roman" w:cs="Times New Roman"/>
                <w:sz w:val="20"/>
                <w:szCs w:val="20"/>
              </w:rPr>
              <w:t>) (matowa powłoka matrycy)</w:t>
            </w:r>
          </w:p>
        </w:tc>
      </w:tr>
      <w:tr w:rsidR="00FC0899" w:rsidRPr="0034492C" w14:paraId="518260E9" w14:textId="77777777" w:rsidTr="005B5D8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2C96F116" w14:textId="5B56B47F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7" w:type="dxa"/>
            <w:gridSpan w:val="2"/>
            <w:vAlign w:val="center"/>
          </w:tcPr>
          <w:p w14:paraId="35ABA6B2" w14:textId="77777777" w:rsidR="00FC0899" w:rsidRPr="0034492C" w:rsidRDefault="00FC0899" w:rsidP="00896CC4">
            <w:pPr>
              <w:suppressLineNumbers/>
              <w:ind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Zintegrowane złącza grafiki</w:t>
            </w:r>
          </w:p>
        </w:tc>
        <w:tc>
          <w:tcPr>
            <w:tcW w:w="3956" w:type="dxa"/>
            <w:vAlign w:val="center"/>
          </w:tcPr>
          <w:p w14:paraId="1526BC01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Minimalna ilość: 1 szt. HDMI </w:t>
            </w:r>
          </w:p>
          <w:p w14:paraId="0A0734D4" w14:textId="22E1C47D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(w wersji nie niższej niż </w:t>
            </w:r>
            <w:r w:rsidR="000B67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B67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C0899" w:rsidRPr="0034492C" w14:paraId="75B4995A" w14:textId="77777777" w:rsidTr="00896CC4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11CCB7D1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Obudowa i multimedia</w:t>
            </w:r>
          </w:p>
        </w:tc>
      </w:tr>
      <w:tr w:rsidR="00FC0899" w:rsidRPr="0034492C" w14:paraId="4E39238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2C6BF607" w14:textId="3A393806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7" w:type="dxa"/>
            <w:gridSpan w:val="2"/>
            <w:vAlign w:val="center"/>
          </w:tcPr>
          <w:p w14:paraId="44CA2669" w14:textId="498D6ED2" w:rsidR="00FC0899" w:rsidRPr="0034492C" w:rsidRDefault="005B5D8B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Klawiatura</w:t>
            </w:r>
          </w:p>
        </w:tc>
        <w:tc>
          <w:tcPr>
            <w:tcW w:w="3956" w:type="dxa"/>
            <w:vAlign w:val="center"/>
          </w:tcPr>
          <w:p w14:paraId="1A306902" w14:textId="0B783E29" w:rsidR="00FC0899" w:rsidRPr="0034492C" w:rsidRDefault="005B5D8B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Podświetlana</w:t>
            </w:r>
          </w:p>
        </w:tc>
      </w:tr>
      <w:tr w:rsidR="005B5D8B" w:rsidRPr="0034492C" w14:paraId="2B7E331B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2FA30757" w14:textId="37302539" w:rsidR="005B5D8B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7" w:type="dxa"/>
            <w:gridSpan w:val="2"/>
            <w:vAlign w:val="center"/>
          </w:tcPr>
          <w:p w14:paraId="1C5D5964" w14:textId="4D883333" w:rsidR="005B5D8B" w:rsidRPr="0034492C" w:rsidRDefault="005B5D8B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Kamera internetowa o rozdzielczości:</w:t>
            </w:r>
          </w:p>
        </w:tc>
        <w:tc>
          <w:tcPr>
            <w:tcW w:w="3956" w:type="dxa"/>
            <w:vAlign w:val="center"/>
          </w:tcPr>
          <w:p w14:paraId="443B216D" w14:textId="7EF97FC3" w:rsidR="005B5D8B" w:rsidRPr="0034492C" w:rsidRDefault="005B5D8B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Minimum 0,9 </w:t>
            </w:r>
            <w:proofErr w:type="spellStart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Mpix</w:t>
            </w:r>
            <w:proofErr w:type="spellEnd"/>
          </w:p>
        </w:tc>
      </w:tr>
      <w:tr w:rsidR="00FC0899" w:rsidRPr="0034492C" w14:paraId="09A12380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115D069" w14:textId="16A9F264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7" w:type="dxa"/>
            <w:gridSpan w:val="2"/>
            <w:vAlign w:val="center"/>
          </w:tcPr>
          <w:p w14:paraId="3CE90D1C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Wbudowany mikrofon</w:t>
            </w:r>
          </w:p>
        </w:tc>
        <w:tc>
          <w:tcPr>
            <w:tcW w:w="3956" w:type="dxa"/>
            <w:vAlign w:val="center"/>
          </w:tcPr>
          <w:p w14:paraId="53A8B128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Minimum 2 szt.</w:t>
            </w:r>
          </w:p>
        </w:tc>
      </w:tr>
      <w:tr w:rsidR="00FC0899" w:rsidRPr="0034492C" w14:paraId="70980207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5DBA26C" w14:textId="64C57D8B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7" w:type="dxa"/>
            <w:gridSpan w:val="2"/>
            <w:vAlign w:val="center"/>
          </w:tcPr>
          <w:p w14:paraId="55F2B032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Wbudowane głośniki (stereo):</w:t>
            </w:r>
          </w:p>
        </w:tc>
        <w:tc>
          <w:tcPr>
            <w:tcW w:w="3956" w:type="dxa"/>
            <w:vAlign w:val="center"/>
          </w:tcPr>
          <w:p w14:paraId="5A5E5963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Minimum 2 szt.</w:t>
            </w:r>
          </w:p>
        </w:tc>
      </w:tr>
      <w:tr w:rsidR="00FC0899" w:rsidRPr="0034492C" w14:paraId="1A6D5AFD" w14:textId="77777777" w:rsidTr="005B5D8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1292C94C" w14:textId="2A13FB48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7" w:type="dxa"/>
            <w:gridSpan w:val="2"/>
            <w:vAlign w:val="center"/>
          </w:tcPr>
          <w:p w14:paraId="24411ABD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Złącza wejścia/wyjścia audio Jack 3,5mm</w:t>
            </w:r>
          </w:p>
          <w:p w14:paraId="70AB8BFD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(zewnętrzne słuchawki + mikrofon)</w:t>
            </w:r>
          </w:p>
        </w:tc>
        <w:tc>
          <w:tcPr>
            <w:tcW w:w="3956" w:type="dxa"/>
            <w:vAlign w:val="center"/>
          </w:tcPr>
          <w:p w14:paraId="0026661F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min. 1 szt. in,</w:t>
            </w:r>
          </w:p>
          <w:p w14:paraId="5C285474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1 szt. out</w:t>
            </w:r>
          </w:p>
          <w:p w14:paraId="123CD1E4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24CE155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złącze typu </w:t>
            </w:r>
            <w:proofErr w:type="spellStart"/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combo</w:t>
            </w:r>
            <w:proofErr w:type="spellEnd"/>
          </w:p>
        </w:tc>
      </w:tr>
      <w:tr w:rsidR="00FC0899" w:rsidRPr="0034492C" w14:paraId="463C0A73" w14:textId="77777777" w:rsidTr="005B5D8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70485EF8" w14:textId="7FC462CD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7" w:type="dxa"/>
            <w:gridSpan w:val="2"/>
            <w:vAlign w:val="center"/>
          </w:tcPr>
          <w:p w14:paraId="23703FBD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Zabezpieczenie komputera</w:t>
            </w:r>
          </w:p>
        </w:tc>
        <w:tc>
          <w:tcPr>
            <w:tcW w:w="3956" w:type="dxa"/>
            <w:vAlign w:val="center"/>
          </w:tcPr>
          <w:p w14:paraId="244A0204" w14:textId="77777777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Wbudowany moduł pozwalający na zaszyfrowanie zawartości dysku</w:t>
            </w:r>
          </w:p>
        </w:tc>
      </w:tr>
      <w:tr w:rsidR="00FC0899" w:rsidRPr="0034492C" w14:paraId="7A674358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869C40F" w14:textId="647316B1" w:rsidR="00FC0899" w:rsidRPr="0034492C" w:rsidRDefault="00B77577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7" w:type="dxa"/>
            <w:gridSpan w:val="2"/>
            <w:vAlign w:val="center"/>
          </w:tcPr>
          <w:p w14:paraId="5C93249A" w14:textId="77777777" w:rsidR="00FC0899" w:rsidRPr="0034492C" w:rsidRDefault="00FC0899" w:rsidP="0089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Maksymalny ciężar wraz z baterią</w:t>
            </w:r>
          </w:p>
        </w:tc>
        <w:tc>
          <w:tcPr>
            <w:tcW w:w="3956" w:type="dxa"/>
            <w:vAlign w:val="center"/>
          </w:tcPr>
          <w:p w14:paraId="13F007C8" w14:textId="548A464B" w:rsidR="00FC0899" w:rsidRPr="0034492C" w:rsidRDefault="00FC0899" w:rsidP="0089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75C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5C04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7F42C5" w:rsidRPr="0034492C" w14:paraId="32EBE183" w14:textId="77777777" w:rsidTr="005B5D8B">
        <w:tblPrEx>
          <w:shd w:val="clear" w:color="auto" w:fill="auto"/>
        </w:tblPrEx>
        <w:trPr>
          <w:jc w:val="center"/>
        </w:trPr>
        <w:tc>
          <w:tcPr>
            <w:tcW w:w="573" w:type="dxa"/>
            <w:gridSpan w:val="2"/>
            <w:vAlign w:val="center"/>
          </w:tcPr>
          <w:p w14:paraId="668F6FF1" w14:textId="12A460F3" w:rsidR="007F42C5" w:rsidRPr="0034492C" w:rsidRDefault="00B77577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7" w:type="dxa"/>
            <w:gridSpan w:val="2"/>
            <w:vAlign w:val="center"/>
          </w:tcPr>
          <w:p w14:paraId="27C65CD3" w14:textId="77777777" w:rsidR="007F42C5" w:rsidRPr="0034492C" w:rsidRDefault="007F42C5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Zasilacz</w:t>
            </w:r>
          </w:p>
        </w:tc>
        <w:tc>
          <w:tcPr>
            <w:tcW w:w="3956" w:type="dxa"/>
            <w:vAlign w:val="center"/>
          </w:tcPr>
          <w:p w14:paraId="61B68A7E" w14:textId="7AFCB8CF" w:rsidR="007F42C5" w:rsidRPr="0034492C" w:rsidRDefault="007F42C5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Zasilacz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wraz z kablem USB-C, </w:t>
            </w:r>
            <w:r w:rsidRPr="003722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dostosowany do laptopa na napięcie zasilające 230V AC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(wymagane w laptopie złącze ładowania to USB-C)</w:t>
            </w:r>
          </w:p>
        </w:tc>
      </w:tr>
      <w:tr w:rsidR="007F42C5" w:rsidRPr="0034492C" w14:paraId="49D28236" w14:textId="5606CB8F" w:rsidTr="00BB00E8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1E371AFC" w14:textId="63A08DE5" w:rsidR="007F42C5" w:rsidRPr="0034492C" w:rsidRDefault="00B77577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633" w:type="dxa"/>
            <w:gridSpan w:val="3"/>
            <w:vAlign w:val="center"/>
          </w:tcPr>
          <w:p w14:paraId="5DBC1AA5" w14:textId="72A5116D" w:rsidR="007F42C5" w:rsidRPr="0034492C" w:rsidRDefault="007F42C5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Certyfikat bezpieczeństwa CE, Zgodność z dyrektywą ROHS</w:t>
            </w:r>
          </w:p>
        </w:tc>
      </w:tr>
      <w:tr w:rsidR="00CC6635" w:rsidRPr="0034492C" w14:paraId="4F69947A" w14:textId="77777777" w:rsidTr="000C3C62">
        <w:tblPrEx>
          <w:shd w:val="clear" w:color="auto" w:fill="auto"/>
        </w:tblPrEx>
        <w:trPr>
          <w:trHeight w:val="284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69E59839" w14:textId="77777777" w:rsidR="00CC6635" w:rsidRPr="0034492C" w:rsidRDefault="00CC6635" w:rsidP="00CC6635">
            <w:pPr>
              <w:suppressLineNumbers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System operacyjny</w:t>
            </w:r>
          </w:p>
          <w:p w14:paraId="6E33AC65" w14:textId="280DBA38" w:rsidR="00CC6635" w:rsidRPr="0034492C" w:rsidRDefault="00CC6635" w:rsidP="00CC6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w formie tradycyjnej, cyfrowej – BIOS/UEFI, itp.). Oprogramowanie nie może być wersją pokazową (demo), próbną (</w:t>
            </w:r>
            <w:proofErr w:type="spellStart"/>
            <w:r w:rsidRPr="00344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trial</w:t>
            </w:r>
            <w:proofErr w:type="spellEnd"/>
            <w:r w:rsidRPr="0034492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lub darmową (freeware). Zamawiający zastrzega sobie prawo do weryfikacji legalności zainstalowanego systemu operacyjnego u jego producenta.</w:t>
            </w:r>
          </w:p>
        </w:tc>
      </w:tr>
      <w:tr w:rsidR="00CC6635" w:rsidRPr="0034492C" w14:paraId="47F3E703" w14:textId="77777777" w:rsidTr="00E22E5B">
        <w:tblPrEx>
          <w:shd w:val="clear" w:color="auto" w:fill="auto"/>
        </w:tblPrEx>
        <w:trPr>
          <w:trHeight w:val="284"/>
          <w:jc w:val="center"/>
        </w:trPr>
        <w:tc>
          <w:tcPr>
            <w:tcW w:w="10206" w:type="dxa"/>
            <w:gridSpan w:val="5"/>
            <w:vAlign w:val="center"/>
          </w:tcPr>
          <w:p w14:paraId="22483A5E" w14:textId="722EBAA1" w:rsidR="00CC6635" w:rsidRPr="0034492C" w:rsidRDefault="00CC6635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92C">
              <w:rPr>
                <w:rFonts w:ascii="Times New Roman" w:hAnsi="Times New Roman" w:cs="Times New Roman"/>
                <w:sz w:val="20"/>
                <w:szCs w:val="20"/>
              </w:rPr>
              <w:t>64 bitowy system operacyjny w polskiej wersji językowej, współpracujący natywnie w pełnym zakresie z funkcjonującą w istniejącej strukturze sieciowej Zamawiającego usługą katalogową Microsoft Active Directory</w:t>
            </w:r>
          </w:p>
        </w:tc>
      </w:tr>
      <w:tr w:rsidR="00574053" w:rsidRPr="0034492C" w14:paraId="4F73348B" w14:textId="77777777" w:rsidTr="00574053">
        <w:tblPrEx>
          <w:shd w:val="clear" w:color="auto" w:fill="auto"/>
        </w:tblPrEx>
        <w:trPr>
          <w:trHeight w:val="284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02C15F57" w14:textId="56AB809B" w:rsidR="00574053" w:rsidRPr="00B34138" w:rsidRDefault="00574053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138">
              <w:rPr>
                <w:rFonts w:ascii="Times New Roman" w:hAnsi="Times New Roman" w:cs="Times New Roman"/>
                <w:sz w:val="20"/>
                <w:szCs w:val="20"/>
              </w:rPr>
              <w:t>Akcesoria</w:t>
            </w:r>
          </w:p>
        </w:tc>
      </w:tr>
      <w:tr w:rsidR="007F42C5" w:rsidRPr="0034492C" w14:paraId="04C0E584" w14:textId="0020BAE8" w:rsidTr="00C32AC9">
        <w:tblPrEx>
          <w:shd w:val="clear" w:color="auto" w:fill="auto"/>
        </w:tblPrEx>
        <w:trPr>
          <w:trHeight w:val="284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02AF129A" w14:textId="5B4B2751" w:rsidR="007F42C5" w:rsidRPr="00B34138" w:rsidRDefault="005F67A1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138">
              <w:rPr>
                <w:rFonts w:ascii="Times New Roman" w:hAnsi="Times New Roman" w:cs="Times New Roman"/>
                <w:sz w:val="20"/>
                <w:szCs w:val="20"/>
              </w:rPr>
              <w:t>Mysz bezprzewodowa (</w:t>
            </w:r>
            <w:proofErr w:type="spellStart"/>
            <w:r w:rsidRPr="00B34138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B341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F42C5" w:rsidRPr="0034492C" w14:paraId="0607C405" w14:textId="7FE7660D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A871C74" w14:textId="74E1BD37" w:rsidR="007F42C5" w:rsidRPr="0034492C" w:rsidRDefault="00B77577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7" w:type="dxa"/>
            <w:gridSpan w:val="2"/>
            <w:vAlign w:val="center"/>
          </w:tcPr>
          <w:p w14:paraId="6C5B4F8D" w14:textId="162A159C" w:rsidR="007F42C5" w:rsidRPr="0034492C" w:rsidRDefault="005F67A1" w:rsidP="005F6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Łączność</w:t>
            </w:r>
          </w:p>
        </w:tc>
        <w:tc>
          <w:tcPr>
            <w:tcW w:w="3956" w:type="dxa"/>
            <w:vAlign w:val="center"/>
          </w:tcPr>
          <w:p w14:paraId="6B42FC80" w14:textId="63286C0F" w:rsidR="007F42C5" w:rsidRPr="0034492C" w:rsidRDefault="006171CB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Bezprzewodowa </w:t>
            </w:r>
          </w:p>
        </w:tc>
      </w:tr>
      <w:tr w:rsidR="007F42C5" w:rsidRPr="0034492C" w14:paraId="6031804C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6FC8CA4C" w14:textId="07F13CD4" w:rsidR="007F42C5" w:rsidRPr="0034492C" w:rsidRDefault="00B77577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7" w:type="dxa"/>
            <w:gridSpan w:val="2"/>
            <w:vAlign w:val="center"/>
          </w:tcPr>
          <w:p w14:paraId="0505B8A1" w14:textId="604F861E" w:rsidR="007F42C5" w:rsidRPr="0034492C" w:rsidRDefault="005F67A1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Sensor</w:t>
            </w:r>
          </w:p>
        </w:tc>
        <w:tc>
          <w:tcPr>
            <w:tcW w:w="3956" w:type="dxa"/>
            <w:vAlign w:val="center"/>
          </w:tcPr>
          <w:p w14:paraId="4788A512" w14:textId="5B4B0F79" w:rsidR="007F42C5" w:rsidRPr="0034492C" w:rsidRDefault="006171CB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Laserowy </w:t>
            </w:r>
          </w:p>
        </w:tc>
      </w:tr>
      <w:tr w:rsidR="005F67A1" w:rsidRPr="0034492C" w14:paraId="41A2127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182CEC20" w14:textId="30A86678" w:rsidR="005F67A1" w:rsidRPr="0034492C" w:rsidRDefault="00B77577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7" w:type="dxa"/>
            <w:gridSpan w:val="2"/>
            <w:vAlign w:val="center"/>
          </w:tcPr>
          <w:p w14:paraId="0E6B3F13" w14:textId="33CFCE79" w:rsidR="005F67A1" w:rsidRDefault="005F67A1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Rozdzielczość</w:t>
            </w:r>
          </w:p>
        </w:tc>
        <w:tc>
          <w:tcPr>
            <w:tcW w:w="3956" w:type="dxa"/>
            <w:vAlign w:val="center"/>
          </w:tcPr>
          <w:p w14:paraId="435F7F43" w14:textId="31BC7545" w:rsidR="005F67A1" w:rsidRPr="0034492C" w:rsidRDefault="006171CB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Min. 1000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F67A1" w:rsidRPr="0034492C" w14:paraId="7AD7E77A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A11D1F3" w14:textId="2821E5C5" w:rsidR="005F67A1" w:rsidRPr="0034492C" w:rsidRDefault="00B77577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7" w:type="dxa"/>
            <w:gridSpan w:val="2"/>
            <w:vAlign w:val="center"/>
          </w:tcPr>
          <w:p w14:paraId="58B037EF" w14:textId="57388FF3" w:rsidR="005F67A1" w:rsidRDefault="005F67A1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Minimalna liczba przycisków myszki, w tym jeden wbudowany w rolkę do przewijania.</w:t>
            </w:r>
          </w:p>
        </w:tc>
        <w:tc>
          <w:tcPr>
            <w:tcW w:w="3956" w:type="dxa"/>
            <w:vAlign w:val="center"/>
          </w:tcPr>
          <w:p w14:paraId="7B5EB1CC" w14:textId="0B14D8AA" w:rsidR="005F67A1" w:rsidRPr="0034492C" w:rsidRDefault="006171CB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szt. </w:t>
            </w:r>
          </w:p>
        </w:tc>
      </w:tr>
      <w:tr w:rsidR="005F67A1" w:rsidRPr="0034492C" w14:paraId="28192905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28E819C7" w14:textId="22D38ACC" w:rsidR="005F67A1" w:rsidRPr="0034492C" w:rsidRDefault="00B77577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7" w:type="dxa"/>
            <w:gridSpan w:val="2"/>
            <w:vAlign w:val="center"/>
          </w:tcPr>
          <w:p w14:paraId="53FE395D" w14:textId="77777777" w:rsidR="005F67A1" w:rsidRPr="0001267A" w:rsidRDefault="005F67A1" w:rsidP="005F6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Interfejs:</w:t>
            </w:r>
          </w:p>
          <w:p w14:paraId="6B319D3D" w14:textId="5AEB945A" w:rsidR="005F67A1" w:rsidRDefault="005F67A1" w:rsidP="005F6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Zamawiający dopuszcza zaoferowanie myszy pracującej w standardzie </w:t>
            </w:r>
            <w:proofErr w:type="spellStart"/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bluetooth</w:t>
            </w:r>
            <w:proofErr w:type="spellEnd"/>
            <w:r w:rsidRPr="0001267A">
              <w:rPr>
                <w:rFonts w:ascii="Times New Roman" w:hAnsi="Times New Roman" w:cs="Times New Roman"/>
                <w:sz w:val="20"/>
                <w:szCs w:val="20"/>
              </w:rPr>
              <w:t xml:space="preserve"> i radiowym USB 2,4 GHz</w:t>
            </w:r>
          </w:p>
        </w:tc>
        <w:tc>
          <w:tcPr>
            <w:tcW w:w="3956" w:type="dxa"/>
            <w:vAlign w:val="center"/>
          </w:tcPr>
          <w:p w14:paraId="696A24F8" w14:textId="32068F87" w:rsidR="005F67A1" w:rsidRPr="0034492C" w:rsidRDefault="005F67A1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Bluetooth</w:t>
            </w:r>
          </w:p>
        </w:tc>
      </w:tr>
      <w:tr w:rsidR="005F67A1" w:rsidRPr="0034492C" w14:paraId="41324B35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2ABA5315" w14:textId="64B8ED22" w:rsidR="005F67A1" w:rsidRPr="0034492C" w:rsidRDefault="00B77577" w:rsidP="007F4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7" w:type="dxa"/>
            <w:gridSpan w:val="2"/>
            <w:vAlign w:val="center"/>
          </w:tcPr>
          <w:p w14:paraId="49120F17" w14:textId="1A5612AA" w:rsidR="005F67A1" w:rsidRDefault="005F67A1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Inne wymagania dot. myszy</w:t>
            </w:r>
          </w:p>
        </w:tc>
        <w:tc>
          <w:tcPr>
            <w:tcW w:w="3956" w:type="dxa"/>
            <w:vAlign w:val="center"/>
          </w:tcPr>
          <w:p w14:paraId="54D9C39D" w14:textId="0E27CAC0" w:rsidR="005F67A1" w:rsidRPr="0034492C" w:rsidRDefault="005F67A1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Wykonawca zobowiązany jest dostarczyć wraz z urządzeniem komplet baterii umożliwiający pierwsze uruchomienie.</w:t>
            </w:r>
          </w:p>
        </w:tc>
      </w:tr>
      <w:tr w:rsidR="006171CB" w:rsidRPr="0034492C" w14:paraId="1526DA37" w14:textId="77777777" w:rsidTr="006171CB">
        <w:tblPrEx>
          <w:shd w:val="clear" w:color="auto" w:fill="auto"/>
        </w:tblPrEx>
        <w:trPr>
          <w:trHeight w:val="284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7A2C6B8C" w14:textId="51C2CE23" w:rsidR="006171CB" w:rsidRPr="00B34138" w:rsidRDefault="00BB6DFF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Torba</w:t>
            </w:r>
            <w:r w:rsidR="00DE3467" w:rsidRPr="00B34138">
              <w:rPr>
                <w:rFonts w:ascii="Times New Roman" w:hAnsi="Times New Roman" w:cs="Times New Roman"/>
                <w:sz w:val="20"/>
                <w:szCs w:val="20"/>
              </w:rPr>
              <w:t xml:space="preserve"> na laptop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</w:tr>
      <w:tr w:rsidR="00164870" w:rsidRPr="0034492C" w14:paraId="36747B13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4FAD270E" w14:textId="0A20436F" w:rsidR="00164870" w:rsidRPr="0034492C" w:rsidRDefault="00B77577" w:rsidP="00B7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77" w:type="dxa"/>
            <w:gridSpan w:val="2"/>
            <w:vAlign w:val="center"/>
          </w:tcPr>
          <w:p w14:paraId="40C019E1" w14:textId="603249B0" w:rsidR="00164870" w:rsidRDefault="007279AE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Kompatybilność</w:t>
            </w:r>
          </w:p>
        </w:tc>
        <w:tc>
          <w:tcPr>
            <w:tcW w:w="3956" w:type="dxa"/>
            <w:vAlign w:val="center"/>
          </w:tcPr>
          <w:p w14:paraId="24ADB138" w14:textId="69B555D6" w:rsidR="00164870" w:rsidRPr="0001267A" w:rsidRDefault="00DE3467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Dostosowan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 xml:space="preserve"> do wielkości oferowanego komputera przenośnego</w:t>
            </w:r>
          </w:p>
        </w:tc>
      </w:tr>
      <w:tr w:rsidR="00164870" w:rsidRPr="0034492C" w14:paraId="7DE6003A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DFCC496" w14:textId="1014F378" w:rsidR="00164870" w:rsidRPr="0034492C" w:rsidRDefault="00B77577" w:rsidP="00B7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7" w:type="dxa"/>
            <w:gridSpan w:val="2"/>
            <w:vAlign w:val="center"/>
          </w:tcPr>
          <w:p w14:paraId="250E7826" w14:textId="0B0818CA" w:rsidR="00164870" w:rsidRDefault="00DE3467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</w:p>
        </w:tc>
        <w:tc>
          <w:tcPr>
            <w:tcW w:w="3956" w:type="dxa"/>
            <w:vAlign w:val="center"/>
          </w:tcPr>
          <w:p w14:paraId="3724127C" w14:textId="23E0956B" w:rsidR="00164870" w:rsidRPr="0001267A" w:rsidRDefault="007279AE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Konstrukcja zabezpieczająca laptopa przed uszkodzeniami</w:t>
            </w:r>
          </w:p>
        </w:tc>
      </w:tr>
      <w:tr w:rsidR="00164870" w:rsidRPr="0034492C" w14:paraId="2F242E60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A9E0A1F" w14:textId="68567EB8" w:rsidR="00164870" w:rsidRPr="0034492C" w:rsidRDefault="00B77577" w:rsidP="00B7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7" w:type="dxa"/>
            <w:gridSpan w:val="2"/>
            <w:vAlign w:val="center"/>
          </w:tcPr>
          <w:p w14:paraId="5BF711F7" w14:textId="39790035" w:rsidR="00164870" w:rsidRDefault="00DE3467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Komory i przegrody </w:t>
            </w:r>
          </w:p>
        </w:tc>
        <w:tc>
          <w:tcPr>
            <w:tcW w:w="3956" w:type="dxa"/>
            <w:vAlign w:val="center"/>
          </w:tcPr>
          <w:p w14:paraId="30790E3E" w14:textId="6EE9A534" w:rsidR="00164870" w:rsidRPr="0001267A" w:rsidRDefault="00DE3467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Minimum 2 komory zamykane zamkami błyskawicznymi (główna na komputer i druga wydzielona na akcesoria)</w:t>
            </w:r>
          </w:p>
        </w:tc>
      </w:tr>
      <w:tr w:rsidR="006F19A0" w:rsidRPr="0034492C" w14:paraId="46256F7A" w14:textId="77777777" w:rsidTr="006F19A0">
        <w:tblPrEx>
          <w:shd w:val="clear" w:color="auto" w:fill="auto"/>
        </w:tblPrEx>
        <w:trPr>
          <w:trHeight w:val="284"/>
          <w:jc w:val="center"/>
        </w:trPr>
        <w:tc>
          <w:tcPr>
            <w:tcW w:w="10206" w:type="dxa"/>
            <w:gridSpan w:val="5"/>
            <w:shd w:val="clear" w:color="auto" w:fill="E2EFD9" w:themeFill="accent6" w:themeFillTint="33"/>
            <w:vAlign w:val="center"/>
          </w:tcPr>
          <w:p w14:paraId="6751BF51" w14:textId="52D32520" w:rsidR="006F19A0" w:rsidRPr="00B34138" w:rsidRDefault="006F19A0" w:rsidP="007F4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138">
              <w:rPr>
                <w:rFonts w:ascii="Times New Roman" w:hAnsi="Times New Roman" w:cs="Times New Roman"/>
                <w:sz w:val="20"/>
                <w:szCs w:val="20"/>
              </w:rPr>
              <w:t>Dysk zewnętrzny półprzewodnikowy (SSD)</w:t>
            </w:r>
          </w:p>
        </w:tc>
      </w:tr>
      <w:tr w:rsidR="006F19A0" w:rsidRPr="0034492C" w14:paraId="36FDF8E4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1A728798" w14:textId="424E8F6D" w:rsidR="006F19A0" w:rsidRPr="0034492C" w:rsidRDefault="00B77577" w:rsidP="00B7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7" w:type="dxa"/>
            <w:gridSpan w:val="2"/>
            <w:vAlign w:val="center"/>
          </w:tcPr>
          <w:p w14:paraId="36C89548" w14:textId="0D1FD3CA" w:rsidR="006F19A0" w:rsidRDefault="006F19A0" w:rsidP="006F19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nośnika</w:t>
            </w:r>
          </w:p>
        </w:tc>
        <w:tc>
          <w:tcPr>
            <w:tcW w:w="3956" w:type="dxa"/>
            <w:vAlign w:val="center"/>
          </w:tcPr>
          <w:p w14:paraId="4813B470" w14:textId="6C7EE1EA" w:rsidR="006F19A0" w:rsidRPr="0001267A" w:rsidRDefault="006F19A0" w:rsidP="006F19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Dysk półprzewodnikowy SSD</w:t>
            </w:r>
          </w:p>
        </w:tc>
      </w:tr>
      <w:tr w:rsidR="006F19A0" w:rsidRPr="0034492C" w14:paraId="565F381C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5EE7643E" w14:textId="0AD60A25" w:rsidR="006F19A0" w:rsidRPr="0034492C" w:rsidRDefault="00B77577" w:rsidP="00B7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77" w:type="dxa"/>
            <w:gridSpan w:val="2"/>
            <w:vAlign w:val="center"/>
          </w:tcPr>
          <w:p w14:paraId="6DFD7E6E" w14:textId="7204B9E1" w:rsidR="006F19A0" w:rsidRDefault="006F19A0" w:rsidP="006F19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</w:t>
            </w:r>
          </w:p>
        </w:tc>
        <w:tc>
          <w:tcPr>
            <w:tcW w:w="3956" w:type="dxa"/>
            <w:vAlign w:val="center"/>
          </w:tcPr>
          <w:p w14:paraId="30E82EFC" w14:textId="482B727B" w:rsidR="006F19A0" w:rsidRPr="0001267A" w:rsidRDefault="006F19A0" w:rsidP="006F19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Minimalna pojemność 500 GB</w:t>
            </w:r>
          </w:p>
        </w:tc>
      </w:tr>
      <w:tr w:rsidR="006F19A0" w:rsidRPr="0034492C" w14:paraId="2AD3D75B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376D1C3C" w14:textId="265727CF" w:rsidR="006F19A0" w:rsidRPr="0034492C" w:rsidRDefault="00B77577" w:rsidP="00B7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77" w:type="dxa"/>
            <w:gridSpan w:val="2"/>
            <w:vAlign w:val="center"/>
          </w:tcPr>
          <w:p w14:paraId="6FE10774" w14:textId="356D65EF" w:rsidR="006F19A0" w:rsidRDefault="006F19A0" w:rsidP="006F19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Interfejs</w:t>
            </w:r>
          </w:p>
        </w:tc>
        <w:tc>
          <w:tcPr>
            <w:tcW w:w="3956" w:type="dxa"/>
            <w:vAlign w:val="center"/>
          </w:tcPr>
          <w:p w14:paraId="26E7EF4B" w14:textId="7FDFC2BA" w:rsidR="006F19A0" w:rsidRPr="0001267A" w:rsidRDefault="006F19A0" w:rsidP="006F19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USB TYP-A, 3.2 Gen 1 lub nowszy</w:t>
            </w:r>
          </w:p>
        </w:tc>
      </w:tr>
      <w:tr w:rsidR="006F19A0" w:rsidRPr="0034492C" w14:paraId="3CDA37A6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73" w:type="dxa"/>
            <w:gridSpan w:val="2"/>
            <w:vAlign w:val="center"/>
          </w:tcPr>
          <w:p w14:paraId="0BD3EFFD" w14:textId="04C1BC4E" w:rsidR="006F19A0" w:rsidRPr="0034492C" w:rsidRDefault="00B77577" w:rsidP="00B7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7" w:type="dxa"/>
            <w:gridSpan w:val="2"/>
            <w:vAlign w:val="center"/>
          </w:tcPr>
          <w:p w14:paraId="5CAA84EA" w14:textId="411AC246" w:rsidR="006F19A0" w:rsidRDefault="006F19A0" w:rsidP="006F19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Obudowa </w:t>
            </w:r>
          </w:p>
        </w:tc>
        <w:tc>
          <w:tcPr>
            <w:tcW w:w="3956" w:type="dxa"/>
            <w:vAlign w:val="center"/>
          </w:tcPr>
          <w:p w14:paraId="14B9F434" w14:textId="74C3428C" w:rsidR="006F19A0" w:rsidRPr="0001267A" w:rsidRDefault="006F19A0" w:rsidP="006F19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67A">
              <w:rPr>
                <w:rFonts w:ascii="Times New Roman" w:hAnsi="Times New Roman" w:cs="Times New Roman"/>
                <w:sz w:val="20"/>
                <w:szCs w:val="20"/>
              </w:rPr>
              <w:t>Konstrukcja zapewniająca ochronę zamontowanego wewnątrz dysku</w:t>
            </w:r>
          </w:p>
        </w:tc>
      </w:tr>
    </w:tbl>
    <w:p w14:paraId="5E583AF0" w14:textId="77777777" w:rsidR="007F42C5" w:rsidRPr="008F5A90" w:rsidRDefault="007F42C5" w:rsidP="007F42C5">
      <w:pPr>
        <w:widowControl w:val="0"/>
        <w:suppressAutoHyphens/>
        <w:overflowPunct w:val="0"/>
        <w:autoSpaceDE w:val="0"/>
        <w:autoSpaceDN w:val="0"/>
        <w:adjustRightInd w:val="0"/>
        <w:ind w:right="75"/>
        <w:jc w:val="both"/>
        <w:rPr>
          <w:rFonts w:ascii="Times New Roman" w:eastAsia="DejaVu Sans" w:hAnsi="Times New Roman" w:cs="Times New Roman"/>
          <w:b/>
          <w:bCs/>
          <w:kern w:val="2"/>
          <w:sz w:val="24"/>
          <w:szCs w:val="18"/>
          <w:u w:val="single"/>
          <w:lang w:eastAsia="zh-CN" w:bidi="hi-IN"/>
        </w:rPr>
      </w:pPr>
    </w:p>
    <w:p w14:paraId="779C7627" w14:textId="6840EDB9" w:rsidR="00B84808" w:rsidRPr="00B77577" w:rsidRDefault="00B77577" w:rsidP="00B77577">
      <w:pPr>
        <w:jc w:val="both"/>
        <w:rPr>
          <w:rFonts w:ascii="Times New Roman" w:hAnsi="Times New Roman" w:cs="Times New Roman"/>
        </w:rPr>
      </w:pPr>
      <w:r w:rsidRPr="008F5A90">
        <w:rPr>
          <w:rFonts w:ascii="Times New Roman" w:hAnsi="Times New Roman" w:cs="Times New Roman"/>
        </w:rPr>
        <w:t xml:space="preserve">W związku z </w:t>
      </w:r>
      <w:r w:rsidRPr="003A27D6">
        <w:rPr>
          <w:rFonts w:ascii="Times New Roman" w:hAnsi="Times New Roman" w:cs="Times New Roman"/>
        </w:rPr>
        <w:t xml:space="preserve">realizacją niniejszego postępowania o udzielenie zamówienia publicznego nie występuje konieczność uwzględnienia wymogów dostępności dla osób ze szczególnymi potrzebami zgodnie z zasadami wynikającymi z postanowień </w:t>
      </w:r>
      <w:bookmarkStart w:id="0" w:name="_Hlk172011370"/>
      <w:r w:rsidRPr="003A27D6">
        <w:rPr>
          <w:rFonts w:ascii="Times New Roman" w:hAnsi="Times New Roman" w:cs="Times New Roman"/>
        </w:rPr>
        <w:t>ustawy z dnia 19 lipca 2019 r. o zapewnianiu dostępności osobom ze szczególnymi potrzebami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 </w:t>
      </w:r>
      <w:r w:rsidRPr="003A27D6">
        <w:rPr>
          <w:rFonts w:ascii="Times New Roman" w:hAnsi="Times New Roman" w:cs="Times New Roman"/>
        </w:rPr>
        <w:t>Dz. U. z 202</w:t>
      </w:r>
      <w:r>
        <w:rPr>
          <w:rFonts w:ascii="Times New Roman" w:hAnsi="Times New Roman" w:cs="Times New Roman"/>
        </w:rPr>
        <w:t>4</w:t>
      </w:r>
      <w:r w:rsidRPr="003A27D6">
        <w:rPr>
          <w:rFonts w:ascii="Times New Roman" w:hAnsi="Times New Roman" w:cs="Times New Roman"/>
        </w:rPr>
        <w:t xml:space="preserve"> r., poz. </w:t>
      </w:r>
      <w:r>
        <w:rPr>
          <w:rFonts w:ascii="Times New Roman" w:hAnsi="Times New Roman" w:cs="Times New Roman"/>
        </w:rPr>
        <w:t>1411</w:t>
      </w:r>
      <w:r w:rsidRPr="003A27D6">
        <w:rPr>
          <w:rFonts w:ascii="Times New Roman" w:hAnsi="Times New Roman" w:cs="Times New Roman"/>
        </w:rPr>
        <w:t xml:space="preserve"> ze zm.)</w:t>
      </w:r>
      <w:bookmarkEnd w:id="0"/>
      <w:r w:rsidRPr="003A27D6">
        <w:rPr>
          <w:rFonts w:ascii="Times New Roman" w:hAnsi="Times New Roman" w:cs="Times New Roman"/>
        </w:rPr>
        <w:t>.</w:t>
      </w:r>
    </w:p>
    <w:sectPr w:rsidR="00B84808" w:rsidRPr="00B77577" w:rsidSect="008F5A9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065E1" w14:textId="77777777" w:rsidR="009F555C" w:rsidRDefault="009F555C" w:rsidP="00B77577">
      <w:r>
        <w:separator/>
      </w:r>
    </w:p>
  </w:endnote>
  <w:endnote w:type="continuationSeparator" w:id="0">
    <w:p w14:paraId="357F6E85" w14:textId="77777777" w:rsidR="009F555C" w:rsidRDefault="009F555C" w:rsidP="00B7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897597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6739C25" w14:textId="5F81319B" w:rsidR="008F5A90" w:rsidRPr="008F5A90" w:rsidRDefault="008F5A90" w:rsidP="008F5A90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8F5A90">
              <w:rPr>
                <w:rFonts w:ascii="Times New Roman" w:hAnsi="Times New Roman" w:cs="Times New Roman"/>
              </w:rPr>
              <w:t xml:space="preserve">Strona </w:t>
            </w:r>
            <w:r w:rsidRPr="008F5A90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8F5A90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8F5A90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8F5A90">
              <w:rPr>
                <w:rFonts w:ascii="Times New Roman" w:hAnsi="Times New Roman" w:cs="Times New Roman"/>
                <w:b/>
                <w:bCs/>
              </w:rPr>
              <w:t>2</w:t>
            </w:r>
            <w:r w:rsidRPr="008F5A90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8F5A90">
              <w:rPr>
                <w:rFonts w:ascii="Times New Roman" w:hAnsi="Times New Roman" w:cs="Times New Roman"/>
              </w:rPr>
              <w:t xml:space="preserve"> z </w:t>
            </w:r>
            <w:r w:rsidRPr="008F5A90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8F5A90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8F5A90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8F5A90">
              <w:rPr>
                <w:rFonts w:ascii="Times New Roman" w:hAnsi="Times New Roman" w:cs="Times New Roman"/>
                <w:b/>
                <w:bCs/>
              </w:rPr>
              <w:t>2</w:t>
            </w:r>
            <w:r w:rsidRPr="008F5A90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B84C" w14:textId="38719EFA" w:rsidR="008F5A90" w:rsidRDefault="00BB6DFF" w:rsidP="008F5A90">
    <w:pPr>
      <w:pStyle w:val="Stopka"/>
      <w:jc w:val="right"/>
    </w:pPr>
    <w:sdt>
      <w:sdtPr>
        <w:rPr>
          <w:rFonts w:ascii="Times New Roman" w:hAnsi="Times New Roman" w:cs="Times New Roman"/>
        </w:rPr>
        <w:id w:val="-1789188986"/>
        <w:docPartObj>
          <w:docPartGallery w:val="Page Numbers (Top of Page)"/>
          <w:docPartUnique/>
        </w:docPartObj>
      </w:sdtPr>
      <w:sdtEndPr/>
      <w:sdtContent>
        <w:r w:rsidR="008F5A90" w:rsidRPr="008F5A90">
          <w:rPr>
            <w:rFonts w:ascii="Times New Roman" w:hAnsi="Times New Roman" w:cs="Times New Roman"/>
          </w:rPr>
          <w:t xml:space="preserve">Strona </w:t>
        </w:r>
        <w:r w:rsidR="008F5A90" w:rsidRPr="008F5A90">
          <w:rPr>
            <w:rFonts w:ascii="Times New Roman" w:hAnsi="Times New Roman" w:cs="Times New Roman"/>
            <w:b/>
            <w:bCs/>
          </w:rPr>
          <w:fldChar w:fldCharType="begin"/>
        </w:r>
        <w:r w:rsidR="008F5A90" w:rsidRPr="008F5A90">
          <w:rPr>
            <w:rFonts w:ascii="Times New Roman" w:hAnsi="Times New Roman" w:cs="Times New Roman"/>
            <w:b/>
            <w:bCs/>
          </w:rPr>
          <w:instrText>PAGE</w:instrText>
        </w:r>
        <w:r w:rsidR="008F5A90" w:rsidRPr="008F5A90">
          <w:rPr>
            <w:rFonts w:ascii="Times New Roman" w:hAnsi="Times New Roman" w:cs="Times New Roman"/>
            <w:b/>
            <w:bCs/>
          </w:rPr>
          <w:fldChar w:fldCharType="separate"/>
        </w:r>
        <w:r w:rsidR="008F5A90">
          <w:rPr>
            <w:rFonts w:ascii="Times New Roman" w:hAnsi="Times New Roman" w:cs="Times New Roman"/>
            <w:b/>
            <w:bCs/>
          </w:rPr>
          <w:t>2</w:t>
        </w:r>
        <w:r w:rsidR="008F5A90" w:rsidRPr="008F5A90">
          <w:rPr>
            <w:rFonts w:ascii="Times New Roman" w:hAnsi="Times New Roman" w:cs="Times New Roman"/>
            <w:b/>
            <w:bCs/>
          </w:rPr>
          <w:fldChar w:fldCharType="end"/>
        </w:r>
        <w:r w:rsidR="008F5A90" w:rsidRPr="008F5A90">
          <w:rPr>
            <w:rFonts w:ascii="Times New Roman" w:hAnsi="Times New Roman" w:cs="Times New Roman"/>
          </w:rPr>
          <w:t xml:space="preserve"> z </w:t>
        </w:r>
        <w:r w:rsidR="008F5A90" w:rsidRPr="008F5A90">
          <w:rPr>
            <w:rFonts w:ascii="Times New Roman" w:hAnsi="Times New Roman" w:cs="Times New Roman"/>
            <w:b/>
            <w:bCs/>
          </w:rPr>
          <w:fldChar w:fldCharType="begin"/>
        </w:r>
        <w:r w:rsidR="008F5A90" w:rsidRPr="008F5A90">
          <w:rPr>
            <w:rFonts w:ascii="Times New Roman" w:hAnsi="Times New Roman" w:cs="Times New Roman"/>
            <w:b/>
            <w:bCs/>
          </w:rPr>
          <w:instrText>NUMPAGES</w:instrText>
        </w:r>
        <w:r w:rsidR="008F5A90" w:rsidRPr="008F5A90">
          <w:rPr>
            <w:rFonts w:ascii="Times New Roman" w:hAnsi="Times New Roman" w:cs="Times New Roman"/>
            <w:b/>
            <w:bCs/>
          </w:rPr>
          <w:fldChar w:fldCharType="separate"/>
        </w:r>
        <w:r w:rsidR="008F5A90">
          <w:rPr>
            <w:rFonts w:ascii="Times New Roman" w:hAnsi="Times New Roman" w:cs="Times New Roman"/>
            <w:b/>
            <w:bCs/>
          </w:rPr>
          <w:t>3</w:t>
        </w:r>
        <w:r w:rsidR="008F5A90" w:rsidRPr="008F5A90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7406C" w14:textId="77777777" w:rsidR="009F555C" w:rsidRDefault="009F555C" w:rsidP="00B77577">
      <w:r>
        <w:separator/>
      </w:r>
    </w:p>
  </w:footnote>
  <w:footnote w:type="continuationSeparator" w:id="0">
    <w:p w14:paraId="5FA411C6" w14:textId="77777777" w:rsidR="009F555C" w:rsidRDefault="009F555C" w:rsidP="00B7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8D3" w14:textId="01276174" w:rsidR="00B77577" w:rsidRDefault="00B77577" w:rsidP="00B77577">
    <w:pPr>
      <w:overflowPunct w:val="0"/>
      <w:ind w:left="-426" w:right="-424"/>
      <w:jc w:val="center"/>
    </w:pPr>
  </w:p>
  <w:p w14:paraId="0016DEAD" w14:textId="77777777" w:rsidR="00B77577" w:rsidRDefault="00B77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053CB" w14:textId="77777777" w:rsidR="002B2CF7" w:rsidRDefault="002B2CF7" w:rsidP="002B2CF7">
    <w:pPr>
      <w:overflowPunct w:val="0"/>
      <w:ind w:left="-426" w:right="-424"/>
    </w:pPr>
  </w:p>
  <w:p w14:paraId="75FB74F9" w14:textId="2455B194" w:rsidR="002B2CF7" w:rsidRDefault="002B2CF7" w:rsidP="002B2CF7">
    <w:pPr>
      <w:overflowPunct w:val="0"/>
      <w:ind w:left="-426" w:right="-424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BA8CE9" wp14:editId="2A55A03E">
          <wp:simplePos x="0" y="0"/>
          <wp:positionH relativeFrom="column">
            <wp:posOffset>4953635</wp:posOffset>
          </wp:positionH>
          <wp:positionV relativeFrom="paragraph">
            <wp:posOffset>2562</wp:posOffset>
          </wp:positionV>
          <wp:extent cx="1511935" cy="503555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9963902" wp14:editId="0DD0517A">
          <wp:simplePos x="0" y="0"/>
          <wp:positionH relativeFrom="column">
            <wp:posOffset>2363470</wp:posOffset>
          </wp:positionH>
          <wp:positionV relativeFrom="paragraph">
            <wp:posOffset>10773</wp:posOffset>
          </wp:positionV>
          <wp:extent cx="1749425" cy="503555"/>
          <wp:effectExtent l="0" t="0" r="0" b="0"/>
          <wp:wrapNone/>
          <wp:docPr id="1" name="Obraz 1" descr="Obraz zawierający ciemność, noc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iemność, noc, sylwetka&#10;&#10;Opis wygenerowany automatyczni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42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0400"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C0A7384" wp14:editId="3E28EC2F">
          <wp:simplePos x="0" y="0"/>
          <wp:positionH relativeFrom="column">
            <wp:posOffset>0</wp:posOffset>
          </wp:positionH>
          <wp:positionV relativeFrom="page">
            <wp:posOffset>629307</wp:posOffset>
          </wp:positionV>
          <wp:extent cx="2062480" cy="5035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48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C379AE" w14:textId="77777777" w:rsidR="002B2CF7" w:rsidRDefault="002B2CF7" w:rsidP="002B2CF7">
    <w:pPr>
      <w:pStyle w:val="Nagwek"/>
      <w:jc w:val="right"/>
    </w:pPr>
  </w:p>
  <w:p w14:paraId="481FE08D" w14:textId="77777777" w:rsidR="002B2CF7" w:rsidRDefault="002B2CF7" w:rsidP="002B2CF7">
    <w:pPr>
      <w:jc w:val="center"/>
    </w:pPr>
  </w:p>
  <w:p w14:paraId="09F660FC" w14:textId="77777777" w:rsidR="002B2CF7" w:rsidRDefault="002B2CF7" w:rsidP="002B2CF7">
    <w:pPr>
      <w:jc w:val="center"/>
    </w:pPr>
  </w:p>
  <w:p w14:paraId="4BF35C44" w14:textId="77777777" w:rsidR="002B2CF7" w:rsidRPr="00C52181" w:rsidRDefault="002B2CF7" w:rsidP="002B2CF7">
    <w:pPr>
      <w:jc w:val="center"/>
      <w:rPr>
        <w:rFonts w:ascii="Times New Roman" w:hAnsi="Times New Roman" w:cs="Times New Roman"/>
      </w:rPr>
    </w:pPr>
    <w:r w:rsidRPr="00C52181">
      <w:rPr>
        <w:rFonts w:ascii="Times New Roman" w:hAnsi="Times New Roman" w:cs="Times New Roman"/>
      </w:rPr>
      <w:t>Projekt dofinansowany ze środków budżetu państwa, przyznanych</w:t>
    </w:r>
  </w:p>
  <w:p w14:paraId="522789CC" w14:textId="4B5A9263" w:rsidR="002B2CF7" w:rsidRPr="00C52181" w:rsidRDefault="002B2CF7" w:rsidP="002B2CF7">
    <w:pPr>
      <w:pStyle w:val="Nagwek"/>
      <w:jc w:val="center"/>
    </w:pPr>
    <w:r w:rsidRPr="00C52181">
      <w:rPr>
        <w:rFonts w:ascii="Times New Roman" w:hAnsi="Times New Roman" w:cs="Times New Roman"/>
      </w:rPr>
      <w:t>przez Ministra Nauki w ramach Programu „Narodowy Program Rozwoju Humanistyki</w:t>
    </w:r>
    <w:r w:rsidR="00A771B5">
      <w:rPr>
        <w:rFonts w:ascii="Times New Roman" w:hAnsi="Times New Roman" w:cs="Times New Roman"/>
      </w:rPr>
      <w:t>”</w:t>
    </w:r>
  </w:p>
  <w:p w14:paraId="242CB0C4" w14:textId="77777777" w:rsidR="008F5A90" w:rsidRPr="002B2CF7" w:rsidRDefault="008F5A90" w:rsidP="002B2C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F"/>
    <w:rsid w:val="00016AA0"/>
    <w:rsid w:val="00056EAB"/>
    <w:rsid w:val="000B6724"/>
    <w:rsid w:val="000C3C62"/>
    <w:rsid w:val="001537BB"/>
    <w:rsid w:val="00162106"/>
    <w:rsid w:val="00164870"/>
    <w:rsid w:val="001A417A"/>
    <w:rsid w:val="00230DB0"/>
    <w:rsid w:val="00230F5E"/>
    <w:rsid w:val="002669D9"/>
    <w:rsid w:val="002B2CF7"/>
    <w:rsid w:val="00357337"/>
    <w:rsid w:val="004A7C6E"/>
    <w:rsid w:val="00554297"/>
    <w:rsid w:val="00557F6A"/>
    <w:rsid w:val="00574053"/>
    <w:rsid w:val="005B5D8B"/>
    <w:rsid w:val="005E268A"/>
    <w:rsid w:val="005F67A1"/>
    <w:rsid w:val="006171CB"/>
    <w:rsid w:val="0062500C"/>
    <w:rsid w:val="00675C04"/>
    <w:rsid w:val="006D31CF"/>
    <w:rsid w:val="006F19A0"/>
    <w:rsid w:val="00700259"/>
    <w:rsid w:val="007279AE"/>
    <w:rsid w:val="00787EAB"/>
    <w:rsid w:val="007F42C5"/>
    <w:rsid w:val="00874688"/>
    <w:rsid w:val="008F5A90"/>
    <w:rsid w:val="009842C9"/>
    <w:rsid w:val="00992F91"/>
    <w:rsid w:val="009E2CA6"/>
    <w:rsid w:val="009F555C"/>
    <w:rsid w:val="009F7DCD"/>
    <w:rsid w:val="00A771B5"/>
    <w:rsid w:val="00B34138"/>
    <w:rsid w:val="00B77577"/>
    <w:rsid w:val="00B8287D"/>
    <w:rsid w:val="00B84808"/>
    <w:rsid w:val="00B9342A"/>
    <w:rsid w:val="00BB6DFF"/>
    <w:rsid w:val="00C12C2A"/>
    <w:rsid w:val="00CC6635"/>
    <w:rsid w:val="00D5304D"/>
    <w:rsid w:val="00DE3467"/>
    <w:rsid w:val="00E205A8"/>
    <w:rsid w:val="00EA6E87"/>
    <w:rsid w:val="00F77FD1"/>
    <w:rsid w:val="00FC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6BC4E"/>
  <w15:chartTrackingRefBased/>
  <w15:docId w15:val="{EC272545-F44A-4AAD-8DC1-E5753CA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99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B775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57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Wołoszyn</dc:creator>
  <cp:keywords/>
  <dc:description/>
  <cp:lastModifiedBy>Grzegorz Tabaszewski</cp:lastModifiedBy>
  <cp:revision>42</cp:revision>
  <dcterms:created xsi:type="dcterms:W3CDTF">2024-10-21T15:18:00Z</dcterms:created>
  <dcterms:modified xsi:type="dcterms:W3CDTF">2024-12-16T08:16:00Z</dcterms:modified>
</cp:coreProperties>
</file>