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6BBA" w14:textId="77777777" w:rsidR="00CE397B" w:rsidRPr="00CE397B" w:rsidRDefault="00CE397B" w:rsidP="00CE397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3</w:t>
      </w:r>
      <w:r w:rsidRPr="00CE397B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0245884E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08AC19F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632CDD4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060EF910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</w:pPr>
    </w:p>
    <w:p w14:paraId="07759363" w14:textId="77777777" w:rsidR="00CE397B" w:rsidRPr="00BE235C" w:rsidRDefault="00CE397B" w:rsidP="00CE397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BE235C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14:paraId="44A3F5C3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o przynależności lub braku przynależności do tej samej grupy kapitałowej w rozumieniu ustawy z dnia 16 lutego 2007 r. o ochronie konkurencji i konsumentów (Dz. U. z 202</w:t>
      </w:r>
      <w:r>
        <w:rPr>
          <w:rFonts w:ascii="Arial" w:eastAsia="Lucida Sans Unicode" w:hAnsi="Arial" w:cs="Arial"/>
          <w:b/>
          <w:kern w:val="1"/>
          <w:lang w:eastAsia="hi-IN" w:bidi="hi-IN"/>
        </w:rPr>
        <w:t xml:space="preserve">1 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 xml:space="preserve">r. poz. </w:t>
      </w:r>
      <w:r>
        <w:rPr>
          <w:rFonts w:ascii="Arial" w:eastAsia="Lucida Sans Unicode" w:hAnsi="Arial" w:cs="Arial"/>
          <w:b/>
          <w:kern w:val="1"/>
          <w:lang w:eastAsia="hi-IN" w:bidi="hi-IN"/>
        </w:rPr>
        <w:t>275).</w:t>
      </w:r>
    </w:p>
    <w:p w14:paraId="6118078A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71E620D5" w14:textId="258ADD0B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E235C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bookmarkStart w:id="0" w:name="_GoBack"/>
      <w:r w:rsidR="00FF3CA4" w:rsidRPr="00987EC1">
        <w:rPr>
          <w:rFonts w:ascii="Arial" w:hAnsi="Arial" w:cs="Arial"/>
          <w:b/>
          <w:bCs/>
        </w:rPr>
        <w:t xml:space="preserve">na dostarczenie </w:t>
      </w:r>
      <w:r w:rsidR="00346C9D" w:rsidRPr="00987EC1">
        <w:rPr>
          <w:rFonts w:ascii="Arial" w:hAnsi="Arial" w:cs="Arial"/>
          <w:b/>
          <w:bCs/>
        </w:rPr>
        <w:t>serwera</w:t>
      </w:r>
      <w:r w:rsidR="00FF3CA4" w:rsidRPr="00987EC1">
        <w:rPr>
          <w:rFonts w:ascii="Arial" w:hAnsi="Arial" w:cs="Arial"/>
          <w:b/>
          <w:bCs/>
        </w:rPr>
        <w:t xml:space="preserve"> dla Starostwa Powiatowego w Świdnicy</w:t>
      </w:r>
      <w:bookmarkEnd w:id="0"/>
      <w:r w:rsidR="00FF3CA4" w:rsidRPr="00FF3CA4">
        <w:rPr>
          <w:rFonts w:ascii="Arial" w:hAnsi="Arial" w:cs="Arial"/>
          <w:bCs/>
        </w:rPr>
        <w:t>, prowadzonego przez Powiat Świdnicki</w:t>
      </w:r>
      <w:r w:rsidRPr="00207C6A">
        <w:rPr>
          <w:rFonts w:ascii="Arial" w:hAnsi="Arial" w:cs="Arial"/>
          <w:b/>
          <w:bCs/>
          <w:lang w:eastAsia="pl-PL"/>
        </w:rPr>
        <w:t xml:space="preserve">, </w:t>
      </w:r>
      <w:r w:rsidRPr="00207C6A">
        <w:rPr>
          <w:rFonts w:ascii="Arial" w:eastAsia="Lucida Sans Unicode" w:hAnsi="Arial" w:cs="Arial"/>
          <w:kern w:val="1"/>
          <w:lang w:eastAsia="hi-IN" w:bidi="hi-IN"/>
        </w:rPr>
        <w:t>oświadcz</w:t>
      </w:r>
      <w:r w:rsidRPr="00BE235C">
        <w:rPr>
          <w:rFonts w:ascii="Arial" w:eastAsia="Lucida Sans Unicode" w:hAnsi="Arial" w:cs="Arial"/>
          <w:kern w:val="1"/>
          <w:lang w:eastAsia="hi-IN" w:bidi="hi-IN"/>
        </w:rPr>
        <w:t>am, że firma moja:</w:t>
      </w:r>
    </w:p>
    <w:p w14:paraId="24867435" w14:textId="77777777" w:rsidR="00CE397B" w:rsidRPr="00BE235C" w:rsidRDefault="00CE397B" w:rsidP="00CE397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14:paraId="5524CD39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postępowaniu*</w:t>
      </w:r>
    </w:p>
    <w:p w14:paraId="7FE1F7D8" w14:textId="77777777" w:rsidR="00CE397B" w:rsidRPr="00BE235C" w:rsidRDefault="00CE397B" w:rsidP="00CE397B">
      <w:pPr>
        <w:widowControl w:val="0"/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1AEE0824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postępowaniu*</w:t>
      </w:r>
    </w:p>
    <w:p w14:paraId="38BB0B7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AB4C65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CE397B" w:rsidRPr="00BE235C" w14:paraId="4D715CDE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366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08D2EC0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86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5E0052B2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CE397B" w:rsidRPr="00BE235C" w14:paraId="1F85BEFA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813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74DD3F1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479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E397B" w:rsidRPr="00BE235C" w14:paraId="14953191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37DD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2EF7F83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5B8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A9B4917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24FC0C8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8A3B928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3C032127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5F1BA51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429A4278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32F4D5E1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75BDDBDF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FA8F0A0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5F23F248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1128AE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F68669C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3355793" w14:textId="77777777" w:rsidR="00CE397B" w:rsidRPr="00BE235C" w:rsidRDefault="00CE397B" w:rsidP="00CE397B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506D6CBB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0F122F8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DD74031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15C63ED7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16589EE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F6968C5" w14:textId="77777777" w:rsidR="00CE397B" w:rsidRPr="00BE235C" w:rsidRDefault="00CE397B" w:rsidP="00CE397B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E52A66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E235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14:paraId="17988D48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CE397B" w:rsidRPr="00BE235C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6794" w14:textId="77777777" w:rsidR="00D42565" w:rsidRDefault="00D42565">
      <w:pPr>
        <w:spacing w:after="0" w:line="240" w:lineRule="auto"/>
      </w:pPr>
      <w:r>
        <w:separator/>
      </w:r>
    </w:p>
  </w:endnote>
  <w:endnote w:type="continuationSeparator" w:id="0">
    <w:p w14:paraId="7A1434BE" w14:textId="77777777" w:rsidR="00D42565" w:rsidRDefault="00D4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C11B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F1B60" w14:textId="77777777" w:rsidR="00FF3CA4" w:rsidRDefault="00FF3CA4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8F00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E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C1C5A5" w14:textId="77777777" w:rsidR="00FF3CA4" w:rsidRDefault="00FF3CA4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D128" w14:textId="77777777" w:rsidR="00D42565" w:rsidRDefault="00D42565">
      <w:pPr>
        <w:spacing w:after="0" w:line="240" w:lineRule="auto"/>
      </w:pPr>
      <w:r>
        <w:separator/>
      </w:r>
    </w:p>
  </w:footnote>
  <w:footnote w:type="continuationSeparator" w:id="0">
    <w:p w14:paraId="3165F95D" w14:textId="77777777" w:rsidR="00D42565" w:rsidRDefault="00D4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7B"/>
    <w:rsid w:val="001635EF"/>
    <w:rsid w:val="00216D9E"/>
    <w:rsid w:val="00346C9D"/>
    <w:rsid w:val="00987EC1"/>
    <w:rsid w:val="00CE397B"/>
    <w:rsid w:val="00D42565"/>
    <w:rsid w:val="00D95775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A9D"/>
  <w15:chartTrackingRefBased/>
  <w15:docId w15:val="{ADB1B74D-A13C-4A5A-AF5E-436A8D1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397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397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97B"/>
  </w:style>
  <w:style w:type="character" w:styleId="Numerstrony">
    <w:name w:val="page number"/>
    <w:basedOn w:val="Domylnaczcionkaakapitu"/>
    <w:rsid w:val="00CE397B"/>
  </w:style>
  <w:style w:type="paragraph" w:styleId="Nagwek">
    <w:name w:val="header"/>
    <w:basedOn w:val="Normalny"/>
    <w:link w:val="Nagwek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97B"/>
  </w:style>
  <w:style w:type="character" w:styleId="Odwoaniedokomentarza">
    <w:name w:val="annotation reference"/>
    <w:basedOn w:val="Domylnaczcionkaakapitu"/>
    <w:uiPriority w:val="99"/>
    <w:semiHidden/>
    <w:unhideWhenUsed/>
    <w:rsid w:val="00CE3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9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Agnieszka Mojsiejuk</cp:lastModifiedBy>
  <cp:revision>4</cp:revision>
  <cp:lastPrinted>2023-11-28T12:33:00Z</cp:lastPrinted>
  <dcterms:created xsi:type="dcterms:W3CDTF">2023-09-22T10:29:00Z</dcterms:created>
  <dcterms:modified xsi:type="dcterms:W3CDTF">2023-11-28T12:33:00Z</dcterms:modified>
</cp:coreProperties>
</file>