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029C" w14:textId="7B104852" w:rsidR="007C19A4" w:rsidRDefault="007C19A4" w:rsidP="005E5CAD">
      <w:pPr>
        <w:spacing w:after="0" w:line="360" w:lineRule="auto"/>
        <w:jc w:val="right"/>
        <w:rPr>
          <w:rFonts w:ascii="Times New Roman" w:hAnsi="Times New Roman"/>
          <w:b/>
        </w:rPr>
      </w:pPr>
    </w:p>
    <w:p w14:paraId="3AB36F98" w14:textId="5AC2FE83" w:rsidR="00C575EE" w:rsidRPr="00C575EE" w:rsidRDefault="00C575EE" w:rsidP="005E5CAD">
      <w:pPr>
        <w:spacing w:after="0" w:line="360" w:lineRule="auto"/>
        <w:jc w:val="right"/>
        <w:rPr>
          <w:rFonts w:ascii="Times New Roman" w:hAnsi="Times New Roman"/>
        </w:rPr>
      </w:pPr>
      <w:r w:rsidRPr="00C575EE">
        <w:rPr>
          <w:rFonts w:ascii="Times New Roman" w:hAnsi="Times New Roman"/>
        </w:rPr>
        <w:t>Załącznik nr 4</w:t>
      </w:r>
    </w:p>
    <w:p w14:paraId="05AACBD9" w14:textId="38D717A8" w:rsidR="00C575EE" w:rsidRPr="00C575EE" w:rsidRDefault="00C575EE" w:rsidP="005E5CAD">
      <w:pPr>
        <w:spacing w:after="0" w:line="360" w:lineRule="auto"/>
        <w:jc w:val="right"/>
        <w:rPr>
          <w:rFonts w:ascii="Times New Roman" w:hAnsi="Times New Roman"/>
        </w:rPr>
      </w:pPr>
      <w:r w:rsidRPr="00C575EE">
        <w:rPr>
          <w:rFonts w:ascii="Times New Roman" w:hAnsi="Times New Roman"/>
        </w:rPr>
        <w:t>ZP.272.1.35.2022</w:t>
      </w:r>
    </w:p>
    <w:p w14:paraId="2515F39D" w14:textId="2DAA5CA7" w:rsidR="007C19A4" w:rsidRPr="00C575EE" w:rsidRDefault="00C575EE" w:rsidP="00C575EE">
      <w:pPr>
        <w:spacing w:after="0" w:line="360" w:lineRule="auto"/>
        <w:rPr>
          <w:rFonts w:ascii="Times New Roman" w:hAnsi="Times New Roman"/>
        </w:rPr>
      </w:pPr>
      <w:r w:rsidRPr="00C575EE">
        <w:rPr>
          <w:rFonts w:ascii="Times New Roman" w:hAnsi="Times New Roman"/>
        </w:rPr>
        <w:t>Nr sprawy:</w:t>
      </w:r>
    </w:p>
    <w:p w14:paraId="590DC8B6" w14:textId="77777777" w:rsidR="00C575EE" w:rsidRDefault="00C575EE" w:rsidP="005E5CAD">
      <w:pPr>
        <w:spacing w:line="360" w:lineRule="auto"/>
        <w:jc w:val="center"/>
        <w:rPr>
          <w:rFonts w:ascii="Times New Roman" w:hAnsi="Times New Roman"/>
          <w:b/>
        </w:rPr>
      </w:pPr>
    </w:p>
    <w:p w14:paraId="06F78A39" w14:textId="7BB13A12" w:rsidR="000745EE" w:rsidRPr="009F4E39" w:rsidRDefault="000745EE" w:rsidP="005E5CAD">
      <w:pPr>
        <w:spacing w:line="360" w:lineRule="auto"/>
        <w:jc w:val="center"/>
        <w:rPr>
          <w:rFonts w:ascii="Times New Roman" w:hAnsi="Times New Roman"/>
          <w:b/>
        </w:rPr>
      </w:pPr>
      <w:r w:rsidRPr="009F4E39">
        <w:rPr>
          <w:rFonts w:ascii="Times New Roman" w:hAnsi="Times New Roman"/>
          <w:b/>
        </w:rPr>
        <w:t>PROJEKTOWANE POSTANOWIENIA UMOWY</w:t>
      </w:r>
    </w:p>
    <w:p w14:paraId="617E6367" w14:textId="77777777" w:rsidR="000745EE" w:rsidRPr="009F4E39" w:rsidRDefault="000745EE" w:rsidP="005E5CAD">
      <w:pPr>
        <w:spacing w:line="360" w:lineRule="auto"/>
        <w:jc w:val="center"/>
        <w:rPr>
          <w:rFonts w:ascii="Times New Roman" w:hAnsi="Times New Roman"/>
          <w:b/>
        </w:rPr>
      </w:pPr>
      <w:r w:rsidRPr="009F4E39">
        <w:rPr>
          <w:rFonts w:ascii="Times New Roman" w:hAnsi="Times New Roman"/>
          <w:b/>
        </w:rPr>
        <w:t>(UMOWA nr ………………)</w:t>
      </w:r>
    </w:p>
    <w:p w14:paraId="48B8572F" w14:textId="04EEC4B5" w:rsidR="000745EE" w:rsidRPr="009F4E39" w:rsidRDefault="000745EE" w:rsidP="005E5CAD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9F4E39">
        <w:rPr>
          <w:rFonts w:ascii="Times New Roman" w:hAnsi="Times New Roman"/>
          <w:color w:val="000000"/>
        </w:rPr>
        <w:t xml:space="preserve">zawarta w Olsztynie dnia ................................ w rezultacie postępowania o udzielenie zamówienia publicznego prowadzonego w trybie </w:t>
      </w:r>
      <w:r w:rsidR="00915663" w:rsidRPr="009F4E39">
        <w:rPr>
          <w:rFonts w:ascii="Times New Roman" w:hAnsi="Times New Roman"/>
          <w:color w:val="000000"/>
        </w:rPr>
        <w:t>przetargu nieograniczonego</w:t>
      </w:r>
      <w:r w:rsidRPr="009F4E39">
        <w:rPr>
          <w:rFonts w:ascii="Times New Roman" w:hAnsi="Times New Roman"/>
          <w:color w:val="000000"/>
        </w:rPr>
        <w:t>, zgodnie z przepisami ustawy z dnia 11 września 2019  r. Prawo zamówień publicznych (Dz. U z 20</w:t>
      </w:r>
      <w:r w:rsidR="00FF73CF">
        <w:rPr>
          <w:rFonts w:ascii="Times New Roman" w:hAnsi="Times New Roman"/>
          <w:color w:val="000000"/>
        </w:rPr>
        <w:t>21</w:t>
      </w:r>
      <w:r w:rsidRPr="009F4E39">
        <w:rPr>
          <w:rFonts w:ascii="Times New Roman" w:hAnsi="Times New Roman"/>
          <w:color w:val="000000"/>
        </w:rPr>
        <w:t xml:space="preserve"> r. poz. </w:t>
      </w:r>
      <w:r w:rsidR="00FF73CF">
        <w:rPr>
          <w:rFonts w:ascii="Times New Roman" w:hAnsi="Times New Roman"/>
          <w:color w:val="000000"/>
        </w:rPr>
        <w:t>1129</w:t>
      </w:r>
      <w:r w:rsidRPr="009F4E39">
        <w:rPr>
          <w:rFonts w:ascii="Times New Roman" w:hAnsi="Times New Roman"/>
          <w:color w:val="000000"/>
        </w:rPr>
        <w:t xml:space="preserve"> ze zm.), pomiędzy:</w:t>
      </w:r>
    </w:p>
    <w:p w14:paraId="62F58E13" w14:textId="77777777" w:rsidR="000745EE" w:rsidRPr="009F4E39" w:rsidRDefault="000745EE" w:rsidP="005E5CAD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9F4E39">
        <w:rPr>
          <w:rFonts w:ascii="Times New Roman" w:hAnsi="Times New Roman"/>
          <w:b/>
          <w:bCs/>
          <w:color w:val="000000"/>
        </w:rPr>
        <w:t>Województwem Warmińsko-Mazurskim</w:t>
      </w:r>
      <w:r w:rsidRPr="009F4E39">
        <w:rPr>
          <w:rFonts w:ascii="Times New Roman" w:hAnsi="Times New Roman"/>
          <w:color w:val="000000"/>
        </w:rPr>
        <w:t xml:space="preserve"> z siedzibą w Olsztynie przy ul. Emilii Plater 1, 10-5</w:t>
      </w:r>
      <w:r w:rsidR="00DA5CC8" w:rsidRPr="009F4E39">
        <w:rPr>
          <w:rFonts w:ascii="Times New Roman" w:hAnsi="Times New Roman"/>
          <w:color w:val="000000"/>
        </w:rPr>
        <w:t xml:space="preserve">62 Olsztyn; </w:t>
      </w:r>
      <w:r w:rsidRPr="009F4E39">
        <w:rPr>
          <w:rFonts w:ascii="Times New Roman" w:hAnsi="Times New Roman"/>
          <w:color w:val="000000"/>
        </w:rPr>
        <w:t xml:space="preserve">NIP: 739-38-90-447 zwanym dalej </w:t>
      </w:r>
      <w:r w:rsidRPr="009F4E39">
        <w:rPr>
          <w:rFonts w:ascii="Times New Roman" w:hAnsi="Times New Roman"/>
          <w:b/>
          <w:color w:val="000000"/>
        </w:rPr>
        <w:t>Zamawiającym</w:t>
      </w:r>
      <w:r w:rsidRPr="009F4E39">
        <w:rPr>
          <w:rFonts w:ascii="Times New Roman" w:hAnsi="Times New Roman"/>
          <w:color w:val="000000"/>
        </w:rPr>
        <w:t xml:space="preserve"> reprezentowanym przez </w:t>
      </w:r>
      <w:r w:rsidRPr="009F4E39">
        <w:rPr>
          <w:rFonts w:ascii="Times New Roman" w:hAnsi="Times New Roman"/>
          <w:color w:val="000000"/>
        </w:rPr>
        <w:br/>
        <w:t>Zarząd Województwa, w imieniu którego działają:</w:t>
      </w:r>
    </w:p>
    <w:p w14:paraId="01584D3E" w14:textId="77777777" w:rsidR="000745EE" w:rsidRPr="009F4E39" w:rsidRDefault="000745EE" w:rsidP="005E5CAD">
      <w:pPr>
        <w:tabs>
          <w:tab w:val="num" w:pos="36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9F4E39">
        <w:rPr>
          <w:rFonts w:ascii="Times New Roman" w:hAnsi="Times New Roman"/>
          <w:color w:val="000000"/>
        </w:rPr>
        <w:t xml:space="preserve">1. </w:t>
      </w:r>
      <w:r w:rsidRPr="009F4E39">
        <w:rPr>
          <w:rFonts w:ascii="Times New Roman" w:hAnsi="Times New Roman"/>
          <w:b/>
          <w:color w:val="000000"/>
        </w:rPr>
        <w:t xml:space="preserve">…………………………………………… </w:t>
      </w:r>
      <w:r w:rsidRPr="009F4E39">
        <w:rPr>
          <w:rFonts w:ascii="Times New Roman" w:hAnsi="Times New Roman"/>
          <w:color w:val="000000"/>
        </w:rPr>
        <w:t>– ……………………………………………………</w:t>
      </w:r>
    </w:p>
    <w:p w14:paraId="3397EAF0" w14:textId="77777777" w:rsidR="000745EE" w:rsidRPr="009F4E39" w:rsidRDefault="000745EE" w:rsidP="005E5CAD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color w:val="000000"/>
        </w:rPr>
      </w:pPr>
      <w:r w:rsidRPr="009F4E39">
        <w:rPr>
          <w:rFonts w:ascii="Times New Roman" w:hAnsi="Times New Roman"/>
          <w:color w:val="000000"/>
        </w:rPr>
        <w:t xml:space="preserve">2. </w:t>
      </w:r>
      <w:r w:rsidRPr="009F4E39">
        <w:rPr>
          <w:rFonts w:ascii="Times New Roman" w:hAnsi="Times New Roman"/>
          <w:b/>
          <w:color w:val="000000"/>
        </w:rPr>
        <w:t xml:space="preserve">…………………………………………… </w:t>
      </w:r>
      <w:r w:rsidRPr="009F4E39">
        <w:rPr>
          <w:rFonts w:ascii="Times New Roman" w:hAnsi="Times New Roman"/>
          <w:color w:val="000000"/>
        </w:rPr>
        <w:t>– ……………………………………………………</w:t>
      </w:r>
    </w:p>
    <w:p w14:paraId="661CC17E" w14:textId="77777777" w:rsidR="00DA5CC8" w:rsidRPr="009F4E39" w:rsidRDefault="000745EE" w:rsidP="005E5CAD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9F4E39">
        <w:rPr>
          <w:rFonts w:ascii="Times New Roman" w:hAnsi="Times New Roman"/>
          <w:b/>
          <w:color w:val="000000"/>
        </w:rPr>
        <w:t xml:space="preserve">a </w:t>
      </w:r>
    </w:p>
    <w:p w14:paraId="7837EEFA" w14:textId="77777777" w:rsidR="000745EE" w:rsidRPr="009F4E39" w:rsidRDefault="000745EE" w:rsidP="005E5CAD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9F4E39">
        <w:rPr>
          <w:rFonts w:ascii="Times New Roman" w:hAnsi="Times New Roman"/>
          <w:color w:val="000000"/>
        </w:rPr>
        <w:t>……………………………………………………</w:t>
      </w:r>
      <w:r w:rsidR="00DA5CC8" w:rsidRPr="009F4E39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14:paraId="14D7DA12" w14:textId="77777777" w:rsidR="000745EE" w:rsidRPr="009F4E39" w:rsidRDefault="000745EE" w:rsidP="005E5CAD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9F4E39">
        <w:rPr>
          <w:rFonts w:ascii="Times New Roman" w:hAnsi="Times New Roman"/>
          <w:color w:val="000000"/>
        </w:rPr>
        <w:t xml:space="preserve">zwanym </w:t>
      </w:r>
      <w:r w:rsidRPr="009F4E39">
        <w:rPr>
          <w:rFonts w:ascii="Times New Roman" w:hAnsi="Times New Roman"/>
          <w:b/>
          <w:color w:val="000000"/>
        </w:rPr>
        <w:t xml:space="preserve">Wykonawcą, </w:t>
      </w:r>
    </w:p>
    <w:p w14:paraId="37D591B9" w14:textId="77777777" w:rsidR="000745EE" w:rsidRPr="009F4E39" w:rsidRDefault="000745EE" w:rsidP="005E5CAD">
      <w:pPr>
        <w:spacing w:line="360" w:lineRule="auto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>zaś wspólnie zwanymi dalej „Stronami” lub osobno „Stroną”.</w:t>
      </w:r>
    </w:p>
    <w:p w14:paraId="17442DFE" w14:textId="77777777" w:rsidR="006F31A3" w:rsidRPr="009F4E39" w:rsidRDefault="006F31A3" w:rsidP="005E5C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F4E39">
        <w:rPr>
          <w:rFonts w:ascii="Times New Roman" w:hAnsi="Times New Roman"/>
          <w:b/>
          <w:bCs/>
        </w:rPr>
        <w:t>§ 1</w:t>
      </w:r>
    </w:p>
    <w:p w14:paraId="2DA51D33" w14:textId="1D7193E1" w:rsidR="006F31A3" w:rsidRPr="009F4E39" w:rsidRDefault="006F31A3" w:rsidP="00820017">
      <w:pPr>
        <w:pStyle w:val="Tekstpodstawowy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kern w:val="16"/>
          <w:lang w:eastAsia="ja-JP" w:bidi="fa-IR"/>
        </w:rPr>
        <w:t xml:space="preserve">Przedmiotem umowy jest organizacja </w:t>
      </w:r>
      <w:r w:rsidR="002A4823">
        <w:rPr>
          <w:rFonts w:ascii="Times New Roman" w:hAnsi="Times New Roman"/>
          <w:kern w:val="16"/>
          <w:lang w:eastAsia="ja-JP" w:bidi="fa-IR"/>
        </w:rPr>
        <w:t>wydarzenia pn.</w:t>
      </w:r>
      <w:r w:rsidR="00487210">
        <w:rPr>
          <w:rFonts w:ascii="Times New Roman" w:hAnsi="Times New Roman"/>
          <w:kern w:val="16"/>
          <w:lang w:eastAsia="ja-JP" w:bidi="fa-IR"/>
        </w:rPr>
        <w:t xml:space="preserve"> „Otwarci na Skandynawię”</w:t>
      </w:r>
      <w:r w:rsidRPr="009F4E39">
        <w:rPr>
          <w:rFonts w:ascii="Times New Roman" w:hAnsi="Times New Roman"/>
        </w:rPr>
        <w:t xml:space="preserve"> w ramach projektu „Promocja gospodarcza Warmii i Mazur 2020+”.</w:t>
      </w:r>
    </w:p>
    <w:p w14:paraId="5B985AF7" w14:textId="200F08DE" w:rsidR="006F31A3" w:rsidRDefault="006F31A3" w:rsidP="002750CC">
      <w:pPr>
        <w:pStyle w:val="Akapitzlist"/>
        <w:numPr>
          <w:ilvl w:val="0"/>
          <w:numId w:val="8"/>
        </w:numPr>
        <w:suppressAutoHyphens/>
        <w:spacing w:after="0" w:line="360" w:lineRule="auto"/>
        <w:ind w:right="-2"/>
        <w:jc w:val="both"/>
        <w:rPr>
          <w:rFonts w:ascii="Times New Roman" w:hAnsi="Times New Roman"/>
          <w:lang w:eastAsia="ar-SA"/>
        </w:rPr>
      </w:pPr>
      <w:r w:rsidRPr="009F4E39">
        <w:rPr>
          <w:rFonts w:ascii="Times New Roman" w:hAnsi="Times New Roman"/>
          <w:lang w:eastAsia="ar-SA"/>
        </w:rPr>
        <w:t xml:space="preserve">Wykonawca zobowiązuje się zrealizować przedmiot umowy, zgodnie ze szczegółowym opisem przedmiotu zamówienia (SOPZ) stanowiącym załącznik nr 1 do niniejszej umowy </w:t>
      </w:r>
      <w:r w:rsidR="0023035E">
        <w:rPr>
          <w:rFonts w:ascii="Times New Roman" w:hAnsi="Times New Roman"/>
          <w:lang w:eastAsia="ar-SA"/>
        </w:rPr>
        <w:t xml:space="preserve">i </w:t>
      </w:r>
      <w:r w:rsidRPr="009F4E39">
        <w:rPr>
          <w:rFonts w:ascii="Times New Roman" w:hAnsi="Times New Roman"/>
          <w:lang w:eastAsia="ar-SA"/>
        </w:rPr>
        <w:t>jej integralną częś</w:t>
      </w:r>
      <w:r w:rsidR="0005608C">
        <w:rPr>
          <w:rFonts w:ascii="Times New Roman" w:hAnsi="Times New Roman"/>
          <w:lang w:eastAsia="ar-SA"/>
        </w:rPr>
        <w:t>ć</w:t>
      </w:r>
      <w:r w:rsidRPr="009F4E39">
        <w:rPr>
          <w:rFonts w:ascii="Times New Roman" w:hAnsi="Times New Roman"/>
          <w:lang w:eastAsia="ar-SA"/>
        </w:rPr>
        <w:t>, złożoną ofertą oraz postanowieniami niniejszej umowy.</w:t>
      </w:r>
    </w:p>
    <w:p w14:paraId="7BD3E3CB" w14:textId="77777777" w:rsidR="002750CC" w:rsidRPr="002750CC" w:rsidRDefault="002750CC" w:rsidP="002750CC">
      <w:pPr>
        <w:pStyle w:val="Akapitzlist"/>
        <w:suppressAutoHyphens/>
        <w:spacing w:after="0" w:line="360" w:lineRule="auto"/>
        <w:ind w:left="360" w:right="-2"/>
        <w:jc w:val="both"/>
        <w:rPr>
          <w:rFonts w:ascii="Times New Roman" w:hAnsi="Times New Roman"/>
          <w:lang w:eastAsia="ar-SA"/>
        </w:rPr>
      </w:pPr>
    </w:p>
    <w:p w14:paraId="7EE6AC90" w14:textId="77777777" w:rsidR="006F31A3" w:rsidRPr="009F4E39" w:rsidRDefault="006F31A3" w:rsidP="005E5C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F4E39">
        <w:rPr>
          <w:rFonts w:ascii="Times New Roman" w:hAnsi="Times New Roman"/>
          <w:b/>
          <w:bCs/>
        </w:rPr>
        <w:t>§ 2</w:t>
      </w:r>
    </w:p>
    <w:p w14:paraId="727713A9" w14:textId="77777777" w:rsidR="006F31A3" w:rsidRPr="00487210" w:rsidRDefault="006F31A3" w:rsidP="0048721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 xml:space="preserve">Wykonawca zobowiązuje się do </w:t>
      </w:r>
      <w:r w:rsidRPr="00487210">
        <w:rPr>
          <w:rFonts w:ascii="Times New Roman" w:hAnsi="Times New Roman"/>
          <w:color w:val="000000"/>
        </w:rPr>
        <w:t xml:space="preserve">wykonania przedmiotu umowy z należytą starannością, </w:t>
      </w:r>
      <w:r w:rsidRPr="00487210">
        <w:rPr>
          <w:rFonts w:ascii="Times New Roman" w:hAnsi="Times New Roman"/>
          <w:color w:val="000000"/>
        </w:rPr>
        <w:br/>
        <w:t xml:space="preserve">z uwzględnieniem obowiązujących przepisów prawa, przyjętych standardów, wykorzystując w tym celu wszystkie posiadane możliwości, mając na uwadze w szczególności osiągnięcie </w:t>
      </w:r>
      <w:r w:rsidRPr="00487210">
        <w:rPr>
          <w:rFonts w:ascii="Times New Roman" w:hAnsi="Times New Roman"/>
          <w:color w:val="000000"/>
        </w:rPr>
        <w:lastRenderedPageBreak/>
        <w:t xml:space="preserve">zamierzonego celu </w:t>
      </w:r>
      <w:r w:rsidRPr="00487210">
        <w:rPr>
          <w:rFonts w:ascii="Times New Roman" w:hAnsi="Times New Roman"/>
          <w:bCs/>
          <w:color w:val="000000"/>
        </w:rPr>
        <w:t>oraz ochronę interesów Zamawiającego.</w:t>
      </w:r>
    </w:p>
    <w:p w14:paraId="70D391D9" w14:textId="2D1519D4" w:rsidR="006705D2" w:rsidRPr="00487210" w:rsidRDefault="006F31A3" w:rsidP="0048721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 xml:space="preserve">Wykonawca oświadcza, że posiada niezbędne doświadczenie oraz potrzebne zaplecze techniczne niezbędne do wykonania umowy. </w:t>
      </w:r>
    </w:p>
    <w:p w14:paraId="50DF2E9D" w14:textId="4E8AE727" w:rsidR="006705D2" w:rsidRPr="006705D2" w:rsidRDefault="006F31A3" w:rsidP="006705D2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</w:pPr>
      <w:r w:rsidRPr="008C3943">
        <w:rPr>
          <w:rFonts w:ascii="Times New Roman" w:hAnsi="Times New Roman"/>
        </w:rPr>
        <w:t xml:space="preserve">Wykonawca ponosi odpowiedzialność, w tym odszkodowawczą, za naruszenie </w:t>
      </w:r>
      <w:r w:rsidR="0016257B">
        <w:rPr>
          <w:rFonts w:ascii="Times New Roman" w:hAnsi="Times New Roman"/>
        </w:rPr>
        <w:t>jakichkolwiek</w:t>
      </w:r>
      <w:r w:rsidRPr="008C3943">
        <w:rPr>
          <w:rFonts w:ascii="Times New Roman" w:hAnsi="Times New Roman"/>
        </w:rPr>
        <w:t xml:space="preserve"> dóbr osobistych osób trzecich</w:t>
      </w:r>
      <w:r w:rsidR="00AB1D93" w:rsidRPr="008C3943">
        <w:rPr>
          <w:rFonts w:ascii="Times New Roman" w:hAnsi="Times New Roman"/>
        </w:rPr>
        <w:t xml:space="preserve"> w związku z realizacją przedmiotu umowy</w:t>
      </w:r>
      <w:r w:rsidR="00C71B3F" w:rsidRPr="008C3943">
        <w:rPr>
          <w:rFonts w:ascii="Times New Roman" w:hAnsi="Times New Roman"/>
        </w:rPr>
        <w:t>.</w:t>
      </w:r>
      <w:r w:rsidR="00757E56" w:rsidRPr="008C3943">
        <w:rPr>
          <w:rFonts w:ascii="Times New Roman" w:hAnsi="Times New Roman"/>
        </w:rPr>
        <w:t xml:space="preserve"> </w:t>
      </w:r>
    </w:p>
    <w:p w14:paraId="5D022074" w14:textId="77777777" w:rsidR="006F31A3" w:rsidRPr="00487210" w:rsidRDefault="006F31A3" w:rsidP="0048721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>Wykonawca zobowiązuje się do czynnej współpracy z Zamawiającym na każdym etapie wykonania przedmiotu umowy.</w:t>
      </w:r>
    </w:p>
    <w:p w14:paraId="35A3F60E" w14:textId="77777777" w:rsidR="006F31A3" w:rsidRPr="00487210" w:rsidRDefault="006F31A3" w:rsidP="0048721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>Wykonawca ma obowiązek uwzględnić i wprowadzić wszystkie uwagi zgłoszone przez</w:t>
      </w:r>
      <w:r w:rsidRPr="00487210">
        <w:rPr>
          <w:rFonts w:ascii="Times New Roman" w:hAnsi="Times New Roman"/>
        </w:rPr>
        <w:br/>
        <w:t>Zamawiającego w zakresie niezgodności z przedmiotem umowy.</w:t>
      </w:r>
    </w:p>
    <w:p w14:paraId="6E2350D9" w14:textId="77777777" w:rsidR="006F31A3" w:rsidRPr="00487210" w:rsidRDefault="006F31A3" w:rsidP="0048721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  <w:bCs/>
        </w:rPr>
        <w:t>Wszelkie uwagi, o których mowa w niniejszym paragrafie Wykonawca uwzględni w ramach wynagrodzenia, o którym mowa w § 4 ust. 1 umowy.</w:t>
      </w:r>
    </w:p>
    <w:p w14:paraId="5BE185E6" w14:textId="77777777" w:rsidR="006F31A3" w:rsidRPr="00487210" w:rsidRDefault="006F31A3" w:rsidP="0048721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 xml:space="preserve">Na żądanie Zamawiającego Wykonawca zobowiązany jest w każdym czasie do udzielenia pełnej </w:t>
      </w:r>
      <w:r w:rsidRPr="00487210">
        <w:rPr>
          <w:rFonts w:ascii="Times New Roman" w:hAnsi="Times New Roman"/>
        </w:rPr>
        <w:br/>
        <w:t>i aktualnej informacji na temat stanu wykonania umowy.</w:t>
      </w:r>
    </w:p>
    <w:p w14:paraId="75DAA623" w14:textId="77777777" w:rsidR="006F31A3" w:rsidRPr="00487210" w:rsidRDefault="006F31A3" w:rsidP="00487210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>Wykonawca zobowiązuje się zrealizować przedmiot umowy przy udziale koordynatora wskazanego w ofercie i ocenianego przez Zamawiającego.</w:t>
      </w:r>
    </w:p>
    <w:p w14:paraId="602487E5" w14:textId="77777777" w:rsidR="006F31A3" w:rsidRPr="00487210" w:rsidRDefault="006F31A3" w:rsidP="00487210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 xml:space="preserve">W przypadku zaistnienia okoliczności, z powodu których osoba, o której mowa ust. 8 nie będzie mogła uczestniczyć w realizacji przedmiotu umowy, Wykonawca może powierzyć wykonanie przedmiotu umowy innej osobie o doświadczeniu nie mniejszym od doświadczenia zastępowanej osoby. </w:t>
      </w:r>
    </w:p>
    <w:p w14:paraId="747E4DB4" w14:textId="6E23AAEE" w:rsidR="006F31A3" w:rsidRPr="00487210" w:rsidRDefault="006F31A3" w:rsidP="00487210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>Zmiana, o której mowa w ust. 9 będzie mogła zostać dokonana na pisemny wniosek Wykonawcy oraz za zgodą Zamawiającego, wyrażoną w formie pisemnej</w:t>
      </w:r>
      <w:r w:rsidR="002A202D">
        <w:rPr>
          <w:rFonts w:ascii="Times New Roman" w:hAnsi="Times New Roman"/>
        </w:rPr>
        <w:t xml:space="preserve"> pod rygorem nieważności</w:t>
      </w:r>
      <w:r w:rsidRPr="00487210">
        <w:rPr>
          <w:rFonts w:ascii="Times New Roman" w:hAnsi="Times New Roman"/>
        </w:rPr>
        <w:t>.</w:t>
      </w:r>
    </w:p>
    <w:p w14:paraId="2C77F9B6" w14:textId="696170B5" w:rsidR="006F31A3" w:rsidRPr="00487210" w:rsidRDefault="006F31A3" w:rsidP="00487210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>Zmiana, o której mowa w ust. 9, nie wymaga aneksu do umowy oraz nie będzie podstawą</w:t>
      </w:r>
      <w:r w:rsidRPr="00487210">
        <w:rPr>
          <w:rFonts w:ascii="Times New Roman" w:hAnsi="Times New Roman"/>
        </w:rPr>
        <w:br/>
        <w:t>do zmiany wynagrodzenia, o którym mowa w § 4 ust. 1.</w:t>
      </w:r>
    </w:p>
    <w:p w14:paraId="11B396C2" w14:textId="5A2DC085" w:rsidR="006F31A3" w:rsidRPr="002750CC" w:rsidRDefault="006F31A3" w:rsidP="0048721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87210">
        <w:rPr>
          <w:rFonts w:ascii="Times New Roman" w:hAnsi="Times New Roman"/>
        </w:rPr>
        <w:t xml:space="preserve">W przypadku naruszenia postanowień ust. 9 i 10, Zamawiający może odstąpić od umowy </w:t>
      </w:r>
      <w:r w:rsidRPr="00487210">
        <w:rPr>
          <w:rFonts w:ascii="Times New Roman" w:hAnsi="Times New Roman"/>
        </w:rPr>
        <w:br/>
        <w:t>z przyczyn, za które odpowiedzialność ponosi Wykonawca, z zachowaniem prawa do kary umownej określonej</w:t>
      </w:r>
      <w:r w:rsidRPr="00487210">
        <w:rPr>
          <w:rFonts w:ascii="Times New Roman" w:hAnsi="Times New Roman"/>
          <w:color w:val="FF0000"/>
        </w:rPr>
        <w:t xml:space="preserve"> </w:t>
      </w:r>
      <w:r w:rsidRPr="00487210">
        <w:rPr>
          <w:rFonts w:ascii="Times New Roman" w:hAnsi="Times New Roman"/>
        </w:rPr>
        <w:t xml:space="preserve">w § 6 ust. 1 </w:t>
      </w:r>
      <w:r w:rsidR="002A202D">
        <w:rPr>
          <w:rFonts w:ascii="Times New Roman" w:hAnsi="Times New Roman"/>
        </w:rPr>
        <w:t xml:space="preserve">pkt 1 </w:t>
      </w:r>
      <w:r w:rsidRPr="00487210">
        <w:rPr>
          <w:rFonts w:ascii="Times New Roman" w:hAnsi="Times New Roman"/>
        </w:rPr>
        <w:t>umowy.</w:t>
      </w:r>
      <w:r w:rsidRPr="00487210">
        <w:rPr>
          <w:rFonts w:ascii="Times New Roman" w:hAnsi="Times New Roman"/>
          <w:b/>
          <w:color w:val="FF0000"/>
        </w:rPr>
        <w:t xml:space="preserve"> </w:t>
      </w:r>
    </w:p>
    <w:p w14:paraId="571FE3CA" w14:textId="550AB7F8" w:rsidR="002750CC" w:rsidRPr="002750CC" w:rsidRDefault="002750CC" w:rsidP="002750CC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6D2FAC">
        <w:rPr>
          <w:rFonts w:ascii="Times New Roman" w:hAnsi="Times New Roman"/>
        </w:rPr>
        <w:t xml:space="preserve">Wykonawca zobowiązuje się do zrealizowania </w:t>
      </w:r>
      <w:r>
        <w:rPr>
          <w:rFonts w:ascii="Times New Roman" w:hAnsi="Times New Roman"/>
        </w:rPr>
        <w:t>umowy</w:t>
      </w:r>
      <w:r w:rsidRPr="006D2FAC">
        <w:rPr>
          <w:rFonts w:ascii="Times New Roman" w:hAnsi="Times New Roman"/>
        </w:rPr>
        <w:t xml:space="preserve"> zgodnie z Wytycznymi w zakresie realizacji zasady równości szans i niedyskryminacji, w tym dostępności dla osób </w:t>
      </w:r>
      <w:r>
        <w:rPr>
          <w:rFonts w:ascii="Times New Roman" w:hAnsi="Times New Roman"/>
        </w:rPr>
        <w:t xml:space="preserve">                            </w:t>
      </w:r>
      <w:r w:rsidRPr="006D2FAC">
        <w:rPr>
          <w:rFonts w:ascii="Times New Roman" w:hAnsi="Times New Roman"/>
        </w:rPr>
        <w:t>z niepełnosprawnościami oraz zasady równości szans kobiet i mężczyzn w ramach funduszy unijnych na lata 2014-2020, w szczególności z załącznikiem nr 2 do ww. wytycznych pn. Standardy dostępności dla polityki spójności 2014-2020, znajdującymi się na stronie internetowej:</w:t>
      </w:r>
      <w:r w:rsidRPr="002750CC">
        <w:rPr>
          <w:rFonts w:ascii="Times New Roman" w:hAnsi="Times New Roman"/>
          <w:lang w:val="cs-CZ"/>
        </w:rPr>
        <w:t xml:space="preserve"> https://www.poir.gov.pl/media/56123/Zalacznik_nr_2_do_Wytycznych_w_zakresie_rownosci_szans_i_niedyskryminacji.pdf</w:t>
      </w:r>
    </w:p>
    <w:p w14:paraId="2FF7843C" w14:textId="357C4C95" w:rsidR="002750CC" w:rsidRDefault="002750CC" w:rsidP="002750CC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2750CC">
        <w:rPr>
          <w:rFonts w:ascii="Times New Roman" w:hAnsi="Times New Roman"/>
        </w:rPr>
        <w:t xml:space="preserve">Wykonawca zobowiązuje się do zrealizowania przedmiotu umowy zgodnie z zapisami Ustawy z dnia 19 lipca 2019 roku o zapewnieniu dostępności osobom ze szczególnymi potrzebami i w tym celu przy realizacji przedmiotu umowy zastosowane zostaną racjonalne usprawnienia, rozumiane </w:t>
      </w:r>
      <w:r w:rsidRPr="002750CC">
        <w:rPr>
          <w:rFonts w:ascii="Times New Roman" w:hAnsi="Times New Roman"/>
        </w:rPr>
        <w:lastRenderedPageBreak/>
        <w:t>jako konieczne i odpowiednie zmiany i dostosowania, nie nakładające nieproporcjonalnego lub nadmiernego obciążenia, jeśli jest to potrzebne w konkretnym przypadku, w celu zapewnienia osobom ze szczególnymi potrzebami, w tym osobom niepełnosprawnym, możliwości wzięcia udziału w wydarzeniu.</w:t>
      </w:r>
    </w:p>
    <w:p w14:paraId="10D1C903" w14:textId="0AE77E04" w:rsidR="002750CC" w:rsidRDefault="002750CC" w:rsidP="002750CC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2750CC">
        <w:rPr>
          <w:rFonts w:ascii="Times New Roman" w:hAnsi="Times New Roman"/>
        </w:rPr>
        <w:t xml:space="preserve">Wykonawca zapewni dostępność informacyjno-komunikacyjną materiałów filmowych wytworzonych na potrzeby </w:t>
      </w:r>
      <w:r>
        <w:rPr>
          <w:rFonts w:ascii="Times New Roman" w:hAnsi="Times New Roman"/>
        </w:rPr>
        <w:t>wykonania niniejszej umowy</w:t>
      </w:r>
      <w:r w:rsidRPr="002750CC">
        <w:rPr>
          <w:rFonts w:ascii="Times New Roman" w:hAnsi="Times New Roman"/>
        </w:rPr>
        <w:t xml:space="preserve"> poprzez umieszczenie na filmach napisów dla osób niesłyszących i słabosłyszących. </w:t>
      </w:r>
    </w:p>
    <w:p w14:paraId="0F6464FF" w14:textId="779C67F3" w:rsidR="002750CC" w:rsidRDefault="002750CC" w:rsidP="002750CC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2750CC">
        <w:rPr>
          <w:rFonts w:ascii="Times New Roman" w:hAnsi="Times New Roman"/>
        </w:rPr>
        <w:t xml:space="preserve">Wszelkie materiały filmowe wytworzonych na potrzeby </w:t>
      </w:r>
      <w:r>
        <w:rPr>
          <w:rFonts w:ascii="Times New Roman" w:hAnsi="Times New Roman"/>
        </w:rPr>
        <w:t>wykonania niniejszej umowy</w:t>
      </w:r>
      <w:r w:rsidRPr="002750CC">
        <w:rPr>
          <w:rFonts w:ascii="Times New Roman" w:hAnsi="Times New Roman"/>
        </w:rPr>
        <w:t xml:space="preserve"> powinny być wykonane w sposób zapewniający po ich opublikowaniu na stronach internetowych Zamawiającego funkcjonalność, kompatybilność, postrzegalność i zrozumiałość w rozumieniu przepisów ustawy z dnia 4 kwietnia 2019 r. o dostępności cyfrowej stron internetowych i aplikacji mobilnych podmiotów publicznych</w:t>
      </w:r>
      <w:r>
        <w:rPr>
          <w:rFonts w:ascii="Times New Roman" w:hAnsi="Times New Roman"/>
        </w:rPr>
        <w:t>.</w:t>
      </w:r>
    </w:p>
    <w:p w14:paraId="464CC6CB" w14:textId="77777777" w:rsidR="002750CC" w:rsidRPr="002750CC" w:rsidRDefault="002750CC" w:rsidP="002750CC">
      <w:pPr>
        <w:pStyle w:val="Akapitzlist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513AE94" w14:textId="58F18755" w:rsidR="006F31A3" w:rsidRPr="009F4E39" w:rsidRDefault="006F31A3" w:rsidP="005E5C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F4E39">
        <w:rPr>
          <w:rFonts w:ascii="Times New Roman" w:hAnsi="Times New Roman"/>
          <w:b/>
          <w:bCs/>
        </w:rPr>
        <w:t>§ 3</w:t>
      </w:r>
    </w:p>
    <w:p w14:paraId="5F1D0D93" w14:textId="1A774D43" w:rsidR="006F31A3" w:rsidRPr="009F4E39" w:rsidRDefault="006F31A3" w:rsidP="00082C03">
      <w:pPr>
        <w:numPr>
          <w:ilvl w:val="3"/>
          <w:numId w:val="1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Termin wykonania </w:t>
      </w:r>
      <w:r w:rsidR="002A202D">
        <w:rPr>
          <w:rFonts w:ascii="Times New Roman" w:hAnsi="Times New Roman"/>
        </w:rPr>
        <w:t>przedmiotu umowy</w:t>
      </w:r>
      <w:r w:rsidRPr="009F4E39">
        <w:rPr>
          <w:rFonts w:ascii="Times New Roman" w:hAnsi="Times New Roman"/>
        </w:rPr>
        <w:t>:</w:t>
      </w:r>
      <w:r w:rsidR="00C575EE">
        <w:rPr>
          <w:rFonts w:ascii="Times New Roman" w:hAnsi="Times New Roman"/>
        </w:rPr>
        <w:t xml:space="preserve"> 5 miesięcy od  dnia zawarcia umowy.</w:t>
      </w:r>
    </w:p>
    <w:p w14:paraId="57F07FE6" w14:textId="2969E1A4" w:rsidR="007671BF" w:rsidRPr="000866C0" w:rsidRDefault="006F31A3" w:rsidP="0016257B">
      <w:pPr>
        <w:numPr>
          <w:ilvl w:val="3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082C03">
        <w:rPr>
          <w:rFonts w:ascii="Times New Roman" w:hAnsi="Times New Roman"/>
        </w:rPr>
        <w:t>Dokładny termin konferencji, o któr</w:t>
      </w:r>
      <w:r w:rsidR="002A202D">
        <w:rPr>
          <w:rFonts w:ascii="Times New Roman" w:hAnsi="Times New Roman"/>
        </w:rPr>
        <w:t>ej</w:t>
      </w:r>
      <w:r w:rsidRPr="00082C03">
        <w:rPr>
          <w:rFonts w:ascii="Times New Roman" w:hAnsi="Times New Roman"/>
        </w:rPr>
        <w:t xml:space="preserve">  mowa w </w:t>
      </w:r>
      <w:r w:rsidR="002A202D">
        <w:rPr>
          <w:rFonts w:ascii="Times New Roman" w:hAnsi="Times New Roman"/>
        </w:rPr>
        <w:t xml:space="preserve">§ 1 </w:t>
      </w:r>
      <w:r w:rsidRPr="00082C03">
        <w:rPr>
          <w:rFonts w:ascii="Times New Roman" w:hAnsi="Times New Roman"/>
        </w:rPr>
        <w:t xml:space="preserve">ust. 1 zostanie uzgodniony przez </w:t>
      </w:r>
      <w:r w:rsidR="00082C03">
        <w:rPr>
          <w:rFonts w:ascii="Times New Roman" w:hAnsi="Times New Roman"/>
        </w:rPr>
        <w:t>W</w:t>
      </w:r>
      <w:r w:rsidR="0016257B">
        <w:rPr>
          <w:rFonts w:ascii="Times New Roman" w:hAnsi="Times New Roman"/>
        </w:rPr>
        <w:t xml:space="preserve">ykonawcę </w:t>
      </w:r>
      <w:r w:rsidRPr="00082C03">
        <w:rPr>
          <w:rFonts w:ascii="Times New Roman" w:hAnsi="Times New Roman"/>
        </w:rPr>
        <w:t xml:space="preserve">z Zamawiającym po zawarciu umowy. </w:t>
      </w:r>
    </w:p>
    <w:p w14:paraId="799B36A8" w14:textId="77777777" w:rsidR="006F31A3" w:rsidRPr="009F4E39" w:rsidRDefault="006F31A3" w:rsidP="005E5C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F4E39">
        <w:rPr>
          <w:rFonts w:ascii="Times New Roman" w:hAnsi="Times New Roman"/>
          <w:b/>
          <w:bCs/>
        </w:rPr>
        <w:t>§ 4</w:t>
      </w:r>
    </w:p>
    <w:p w14:paraId="528CB5A7" w14:textId="4A195AB4" w:rsidR="006F31A3" w:rsidRPr="00C91353" w:rsidRDefault="006F31A3" w:rsidP="00C9135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 xml:space="preserve">Całkowite </w:t>
      </w:r>
      <w:r w:rsidR="00950CB3">
        <w:rPr>
          <w:rFonts w:ascii="Times New Roman" w:hAnsi="Times New Roman"/>
        </w:rPr>
        <w:t>w</w:t>
      </w:r>
      <w:r w:rsidRPr="00C91353">
        <w:rPr>
          <w:rFonts w:ascii="Times New Roman" w:hAnsi="Times New Roman"/>
        </w:rPr>
        <w:t>ynagrodzenie Wykonawcy za wykonanie przedmiotu umowy nie przekroczy kwoty: ……………...… zł brutto (słownie:……………………………… .zł), w tym należny podatek VAT.</w:t>
      </w:r>
    </w:p>
    <w:p w14:paraId="7B21B3C9" w14:textId="77777777" w:rsidR="006F31A3" w:rsidRPr="00C91353" w:rsidRDefault="006F31A3" w:rsidP="00C9135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>Wynagrodzenie Wykonawcy za wykonanie przedmiotu umowy, wynosi odpowiednio:</w:t>
      </w:r>
    </w:p>
    <w:p w14:paraId="56FB2A58" w14:textId="7A71291E" w:rsidR="006F31A3" w:rsidRPr="00C91353" w:rsidRDefault="006F31A3" w:rsidP="00C9135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 xml:space="preserve">za </w:t>
      </w:r>
      <w:r w:rsidR="0047460F" w:rsidRPr="00C91353">
        <w:rPr>
          <w:rFonts w:ascii="Times New Roman" w:hAnsi="Times New Roman"/>
          <w:snapToGrid w:val="0"/>
          <w:color w:val="000000"/>
          <w:lang w:eastAsia="x-none"/>
        </w:rPr>
        <w:t>o</w:t>
      </w:r>
      <w:r w:rsidRPr="00C91353">
        <w:rPr>
          <w:rFonts w:ascii="Times New Roman" w:hAnsi="Times New Roman"/>
          <w:snapToGrid w:val="0"/>
          <w:color w:val="000000"/>
          <w:lang w:eastAsia="x-none"/>
        </w:rPr>
        <w:t xml:space="preserve">rganizację </w:t>
      </w:r>
      <w:r w:rsidR="00B223F4">
        <w:rPr>
          <w:rFonts w:ascii="Times New Roman" w:hAnsi="Times New Roman"/>
          <w:snapToGrid w:val="0"/>
          <w:color w:val="000000"/>
          <w:lang w:eastAsia="x-none"/>
        </w:rPr>
        <w:t>wydarzenia</w:t>
      </w:r>
      <w:r w:rsidRPr="00C91353">
        <w:rPr>
          <w:rFonts w:ascii="Times New Roman" w:hAnsi="Times New Roman"/>
          <w:snapToGrid w:val="0"/>
          <w:color w:val="000000"/>
          <w:lang w:eastAsia="x-none"/>
        </w:rPr>
        <w:t xml:space="preserve"> „Otwarci na Skandynawię</w:t>
      </w:r>
      <w:r w:rsidR="002A202D">
        <w:rPr>
          <w:rFonts w:ascii="Times New Roman" w:hAnsi="Times New Roman"/>
          <w:snapToGrid w:val="0"/>
          <w:color w:val="000000"/>
          <w:lang w:eastAsia="x-none"/>
        </w:rPr>
        <w:t>”</w:t>
      </w:r>
      <w:r w:rsidRPr="00C91353">
        <w:rPr>
          <w:rFonts w:ascii="Times New Roman" w:hAnsi="Times New Roman"/>
          <w:bCs/>
        </w:rPr>
        <w:t xml:space="preserve"> zgodnie ze szczegółowym opisem przedmiotu zamówienia </w:t>
      </w:r>
      <w:r w:rsidRPr="00C91353">
        <w:rPr>
          <w:rFonts w:ascii="Times New Roman" w:hAnsi="Times New Roman"/>
        </w:rPr>
        <w:t>- …………..… zł brutto (słownie:…………………….zł), w tym należny podatek VAT;</w:t>
      </w:r>
    </w:p>
    <w:p w14:paraId="7C94436A" w14:textId="5B917683" w:rsidR="006F31A3" w:rsidRPr="00C91353" w:rsidRDefault="006866D0" w:rsidP="00C9135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 xml:space="preserve">za dostosowanie </w:t>
      </w:r>
      <w:r w:rsidR="00B223F4">
        <w:rPr>
          <w:rFonts w:ascii="Times New Roman" w:hAnsi="Times New Roman"/>
        </w:rPr>
        <w:t>wydarzenia</w:t>
      </w:r>
      <w:r w:rsidR="00A060DB" w:rsidRPr="00C91353">
        <w:rPr>
          <w:rFonts w:ascii="Times New Roman" w:hAnsi="Times New Roman"/>
        </w:rPr>
        <w:t xml:space="preserve"> </w:t>
      </w:r>
      <w:r w:rsidR="006F31A3" w:rsidRPr="00C91353">
        <w:rPr>
          <w:rFonts w:ascii="Times New Roman" w:hAnsi="Times New Roman"/>
        </w:rPr>
        <w:t xml:space="preserve">do potrzeb osób </w:t>
      </w:r>
      <w:r w:rsidR="006705D2">
        <w:rPr>
          <w:rFonts w:ascii="Times New Roman" w:hAnsi="Times New Roman"/>
        </w:rPr>
        <w:t xml:space="preserve">z </w:t>
      </w:r>
      <w:r w:rsidR="006705D2" w:rsidRPr="00C91353">
        <w:rPr>
          <w:rFonts w:ascii="Times New Roman" w:hAnsi="Times New Roman"/>
        </w:rPr>
        <w:t>niepełnosprawn</w:t>
      </w:r>
      <w:r w:rsidR="006705D2">
        <w:rPr>
          <w:rFonts w:ascii="Times New Roman" w:hAnsi="Times New Roman"/>
        </w:rPr>
        <w:t>ościami</w:t>
      </w:r>
      <w:r w:rsidR="006F31A3" w:rsidRPr="00C91353">
        <w:rPr>
          <w:rFonts w:ascii="Times New Roman" w:hAnsi="Times New Roman"/>
        </w:rPr>
        <w:t>, zgodnie z zapisami Standardów dostępności określony</w:t>
      </w:r>
      <w:r w:rsidR="002A202D">
        <w:rPr>
          <w:rFonts w:ascii="Times New Roman" w:hAnsi="Times New Roman"/>
        </w:rPr>
        <w:t>ch</w:t>
      </w:r>
      <w:r w:rsidR="006F31A3" w:rsidRPr="00C91353">
        <w:rPr>
          <w:rFonts w:ascii="Times New Roman" w:hAnsi="Times New Roman"/>
        </w:rPr>
        <w:t xml:space="preserve"> w szczegółowym opisie przedmiotu zamówienia………….. zł brutto (słownie:……………………………………………zł).</w:t>
      </w:r>
    </w:p>
    <w:p w14:paraId="5EEB245B" w14:textId="21EC8092" w:rsidR="009F4E39" w:rsidRPr="00C91353" w:rsidRDefault="005E5CAD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 xml:space="preserve">Wynagrodzenie, o którym mowa w ust. 2 pkt 2 umowy zostanie wypłacone Wykonawcy jedynie w przypadku </w:t>
      </w:r>
      <w:r w:rsidR="009F4E39" w:rsidRPr="00C91353">
        <w:rPr>
          <w:rFonts w:ascii="Times New Roman" w:hAnsi="Times New Roman"/>
        </w:rPr>
        <w:t xml:space="preserve">konieczności dostosowania </w:t>
      </w:r>
      <w:r w:rsidR="00B223F4">
        <w:rPr>
          <w:rFonts w:ascii="Times New Roman" w:hAnsi="Times New Roman"/>
        </w:rPr>
        <w:t>wydarzenia</w:t>
      </w:r>
      <w:r w:rsidRPr="00C91353">
        <w:rPr>
          <w:rFonts w:ascii="Times New Roman" w:hAnsi="Times New Roman"/>
        </w:rPr>
        <w:t xml:space="preserve"> </w:t>
      </w:r>
      <w:r w:rsidR="009F4E39" w:rsidRPr="00C91353">
        <w:rPr>
          <w:rFonts w:ascii="Times New Roman" w:hAnsi="Times New Roman"/>
        </w:rPr>
        <w:t xml:space="preserve">do potrzeb osób </w:t>
      </w:r>
      <w:r w:rsidR="006705D2">
        <w:rPr>
          <w:rFonts w:ascii="Times New Roman" w:hAnsi="Times New Roman"/>
        </w:rPr>
        <w:t xml:space="preserve">z </w:t>
      </w:r>
      <w:r w:rsidR="009F4E39" w:rsidRPr="00C91353">
        <w:rPr>
          <w:rFonts w:ascii="Times New Roman" w:hAnsi="Times New Roman"/>
        </w:rPr>
        <w:t>niepełnosprawn</w:t>
      </w:r>
      <w:r w:rsidR="006705D2">
        <w:rPr>
          <w:rFonts w:ascii="Times New Roman" w:hAnsi="Times New Roman"/>
        </w:rPr>
        <w:t>ościami</w:t>
      </w:r>
      <w:r w:rsidR="009F4E39" w:rsidRPr="00C91353">
        <w:rPr>
          <w:rFonts w:ascii="Times New Roman" w:hAnsi="Times New Roman"/>
        </w:rPr>
        <w:t>, zgodnie z zapisami Standardów dostępności</w:t>
      </w:r>
      <w:r w:rsidR="009B1DAF" w:rsidRPr="00C91353">
        <w:rPr>
          <w:rFonts w:ascii="Times New Roman" w:hAnsi="Times New Roman"/>
        </w:rPr>
        <w:t>.</w:t>
      </w:r>
    </w:p>
    <w:p w14:paraId="7DDE91CB" w14:textId="456EB4C6" w:rsidR="0047460F" w:rsidRPr="00757E56" w:rsidRDefault="0047460F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 xml:space="preserve">Wynagrodzenie Wykonawcy za wykonanie przedmiotu umowy, wskazane w ust. 1, jest niezmienne, zawiera w sobie wszystkie koszty i wydatki Wykonawcy związane z prawidłową realizacją umowy i zaspokaja wszelkie roszczenia Wykonawcy wobec Zamawiającego z tytułu wykonania umowy, </w:t>
      </w:r>
      <w:r w:rsidR="00757E56">
        <w:rPr>
          <w:rFonts w:ascii="Times New Roman" w:hAnsi="Times New Roman"/>
        </w:rPr>
        <w:t>z tytułu</w:t>
      </w:r>
      <w:r w:rsidRPr="00C91353">
        <w:rPr>
          <w:rFonts w:ascii="Times New Roman" w:hAnsi="Times New Roman"/>
        </w:rPr>
        <w:t xml:space="preserve"> przeniesieni</w:t>
      </w:r>
      <w:r w:rsidR="00757E56">
        <w:rPr>
          <w:rFonts w:ascii="Times New Roman" w:hAnsi="Times New Roman"/>
        </w:rPr>
        <w:t>a</w:t>
      </w:r>
      <w:r w:rsidRPr="00C91353">
        <w:rPr>
          <w:rFonts w:ascii="Times New Roman" w:hAnsi="Times New Roman"/>
        </w:rPr>
        <w:t xml:space="preserve"> na Zamawiającego autorskich praw majątkowych do </w:t>
      </w:r>
      <w:r w:rsidRPr="00C91353">
        <w:rPr>
          <w:rFonts w:ascii="Times New Roman" w:hAnsi="Times New Roman"/>
        </w:rPr>
        <w:lastRenderedPageBreak/>
        <w:t>wszelkich mogących stanowić przedmiot prawa autorskiego wyników prac powstałych w związku</w:t>
      </w:r>
      <w:r w:rsidR="0023035E">
        <w:rPr>
          <w:rFonts w:ascii="Times New Roman" w:hAnsi="Times New Roman"/>
        </w:rPr>
        <w:t xml:space="preserve"> </w:t>
      </w:r>
      <w:r w:rsidRPr="00C91353">
        <w:rPr>
          <w:rFonts w:ascii="Times New Roman" w:hAnsi="Times New Roman"/>
        </w:rPr>
        <w:t>z wykonaniem umowy oraz z tytułu przeniesienia na Zamawiającego wyłącznego prawa zezwalania na wykonywanie zależnego prawa autorskiego</w:t>
      </w:r>
      <w:r w:rsidR="00757E56">
        <w:rPr>
          <w:rFonts w:ascii="Times New Roman" w:hAnsi="Times New Roman"/>
        </w:rPr>
        <w:t xml:space="preserve"> do tych wyników prac oraz z tytułu ich wykorzystywania</w:t>
      </w:r>
      <w:r w:rsidRPr="00C91353">
        <w:rPr>
          <w:rFonts w:ascii="Times New Roman" w:hAnsi="Times New Roman"/>
        </w:rPr>
        <w:t xml:space="preserve"> </w:t>
      </w:r>
      <w:r w:rsidR="002A202D" w:rsidRPr="00757E56">
        <w:rPr>
          <w:rFonts w:ascii="Times New Roman" w:hAnsi="Times New Roman"/>
        </w:rPr>
        <w:t xml:space="preserve">na wszystkich polach eksploatacji </w:t>
      </w:r>
      <w:r w:rsidR="00757E56" w:rsidRPr="00757E56">
        <w:rPr>
          <w:rFonts w:ascii="Times New Roman" w:hAnsi="Times New Roman"/>
        </w:rPr>
        <w:t>określonych w umowie</w:t>
      </w:r>
      <w:r w:rsidRPr="00757E56">
        <w:rPr>
          <w:rFonts w:ascii="Times New Roman" w:hAnsi="Times New Roman"/>
        </w:rPr>
        <w:t xml:space="preserve">. </w:t>
      </w:r>
    </w:p>
    <w:p w14:paraId="5E8C17AC" w14:textId="77777777" w:rsidR="0047460F" w:rsidRPr="00C91353" w:rsidRDefault="0047460F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 xml:space="preserve">Warunkiem wypłaty wynagrodzenia jest należyte wykonanie przedmiotu umowy. </w:t>
      </w:r>
    </w:p>
    <w:p w14:paraId="3F75164C" w14:textId="03B127E3" w:rsidR="0047460F" w:rsidRPr="00C91353" w:rsidRDefault="0047460F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>Warunkiem wystawienia faktury/rachunku będzie podpisany przez Zamawiającego protokół zdawczo-odbiorczy bez zastrzeżeń Zamawiającego uniemożliwiających odbiór. Osobą uprawnioną ze strony Zamawiającego do jednoosobowego podpisania protokołu odbioru, niezależnie od osób uprawnionych do reprezentowania Zamawiającego, jest</w:t>
      </w:r>
      <w:r w:rsidR="002A202D">
        <w:rPr>
          <w:rFonts w:ascii="Times New Roman" w:hAnsi="Times New Roman"/>
        </w:rPr>
        <w:t xml:space="preserve"> osoba pełniąca funkcję</w:t>
      </w:r>
      <w:r w:rsidRPr="00C91353">
        <w:rPr>
          <w:rFonts w:ascii="Times New Roman" w:hAnsi="Times New Roman"/>
        </w:rPr>
        <w:t>: Z</w:t>
      </w:r>
      <w:r w:rsidR="00B223F4">
        <w:rPr>
          <w:rFonts w:ascii="Times New Roman" w:hAnsi="Times New Roman"/>
        </w:rPr>
        <w:t>astępcy</w:t>
      </w:r>
      <w:r w:rsidRPr="00C91353">
        <w:rPr>
          <w:rFonts w:ascii="Times New Roman" w:hAnsi="Times New Roman"/>
        </w:rPr>
        <w:t xml:space="preserve"> Dyrektora Departamentu Koordynacji Promocji lub Dyrektor</w:t>
      </w:r>
      <w:r w:rsidR="002A202D">
        <w:rPr>
          <w:rFonts w:ascii="Times New Roman" w:hAnsi="Times New Roman"/>
        </w:rPr>
        <w:t>a</w:t>
      </w:r>
      <w:r w:rsidRPr="00C91353">
        <w:rPr>
          <w:rFonts w:ascii="Times New Roman" w:hAnsi="Times New Roman"/>
        </w:rPr>
        <w:t xml:space="preserve"> Departamentu Koordynacji Promocji. </w:t>
      </w:r>
    </w:p>
    <w:p w14:paraId="09E54245" w14:textId="70F3D61F" w:rsidR="0047460F" w:rsidRPr="00C91353" w:rsidRDefault="0047460F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>Wypłata wynagrodzenia</w:t>
      </w:r>
      <w:r w:rsidR="002D6953">
        <w:rPr>
          <w:rFonts w:ascii="Times New Roman" w:hAnsi="Times New Roman"/>
        </w:rPr>
        <w:t>,</w:t>
      </w:r>
      <w:r w:rsidR="006705D2">
        <w:rPr>
          <w:rFonts w:ascii="Times New Roman" w:hAnsi="Times New Roman"/>
        </w:rPr>
        <w:t xml:space="preserve"> </w:t>
      </w:r>
      <w:r w:rsidR="00AA57D1">
        <w:rPr>
          <w:rFonts w:ascii="Times New Roman" w:hAnsi="Times New Roman"/>
        </w:rPr>
        <w:t>o którym mowa w</w:t>
      </w:r>
      <w:r w:rsidR="006705D2">
        <w:rPr>
          <w:rFonts w:ascii="Times New Roman" w:hAnsi="Times New Roman"/>
        </w:rPr>
        <w:t xml:space="preserve"> ust.</w:t>
      </w:r>
      <w:r w:rsidR="002D6953">
        <w:rPr>
          <w:rFonts w:ascii="Times New Roman" w:hAnsi="Times New Roman"/>
        </w:rPr>
        <w:t xml:space="preserve"> 2 </w:t>
      </w:r>
      <w:r w:rsidR="00AA57D1">
        <w:rPr>
          <w:rFonts w:ascii="Times New Roman" w:hAnsi="Times New Roman"/>
        </w:rPr>
        <w:t>przy uwzględnieniu ust.</w:t>
      </w:r>
      <w:r w:rsidR="002D6953">
        <w:rPr>
          <w:rFonts w:ascii="Times New Roman" w:hAnsi="Times New Roman"/>
        </w:rPr>
        <w:t xml:space="preserve"> 3</w:t>
      </w:r>
      <w:r w:rsidR="006705D2">
        <w:rPr>
          <w:rFonts w:ascii="Times New Roman" w:hAnsi="Times New Roman"/>
        </w:rPr>
        <w:t>,</w:t>
      </w:r>
      <w:r w:rsidRPr="00C91353">
        <w:rPr>
          <w:rFonts w:ascii="Times New Roman" w:hAnsi="Times New Roman"/>
        </w:rPr>
        <w:t xml:space="preserve"> nastąpi przelewem na rachunek bankowy Wykonawcy o numerze ……………………..,</w:t>
      </w:r>
      <w:r w:rsidR="0016257B">
        <w:rPr>
          <w:rFonts w:ascii="Times New Roman" w:hAnsi="Times New Roman"/>
        </w:rPr>
        <w:t xml:space="preserve"> </w:t>
      </w:r>
      <w:r w:rsidRPr="00C91353">
        <w:rPr>
          <w:rFonts w:ascii="Times New Roman" w:hAnsi="Times New Roman"/>
        </w:rPr>
        <w:t xml:space="preserve">po  podpisaniu protokołu, </w:t>
      </w:r>
      <w:r w:rsidR="0016257B">
        <w:rPr>
          <w:rFonts w:ascii="Times New Roman" w:hAnsi="Times New Roman"/>
        </w:rPr>
        <w:br/>
        <w:t>o którym mowa w ust. 6,</w:t>
      </w:r>
      <w:r w:rsidRPr="00C91353">
        <w:rPr>
          <w:rFonts w:ascii="Times New Roman" w:hAnsi="Times New Roman"/>
        </w:rPr>
        <w:t xml:space="preserve"> przez Zamawiającego, w terminie 21 dni od dnia do</w:t>
      </w:r>
      <w:r w:rsidR="006705D2">
        <w:rPr>
          <w:rFonts w:ascii="Times New Roman" w:hAnsi="Times New Roman"/>
        </w:rPr>
        <w:t>starczenia</w:t>
      </w:r>
      <w:r w:rsidRPr="00C91353">
        <w:rPr>
          <w:rFonts w:ascii="Times New Roman" w:hAnsi="Times New Roman"/>
        </w:rPr>
        <w:t xml:space="preserve"> Zamawiającemu prawidłowo wystawionej faktury/rachunku. </w:t>
      </w:r>
    </w:p>
    <w:p w14:paraId="3B2C10AE" w14:textId="77777777" w:rsidR="0047460F" w:rsidRPr="00C91353" w:rsidRDefault="0047460F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>Faktura powinna zawierać następujące dane:</w:t>
      </w:r>
    </w:p>
    <w:p w14:paraId="2488C538" w14:textId="77777777" w:rsidR="0047460F" w:rsidRPr="00C91353" w:rsidRDefault="0047460F" w:rsidP="00C91353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 xml:space="preserve">Nabywca: Województwo Warmińsko-Mazurskie, ul. Emilii Plater 1, 10-562 Olsztyn, NIP </w:t>
      </w:r>
      <w:r w:rsidRPr="00C91353">
        <w:rPr>
          <w:rFonts w:ascii="Times New Roman" w:hAnsi="Times New Roman"/>
        </w:rPr>
        <w:br/>
        <w:t>739-389-04-47</w:t>
      </w:r>
    </w:p>
    <w:p w14:paraId="2E02BF4D" w14:textId="1E274283" w:rsidR="0047460F" w:rsidRPr="00C91353" w:rsidRDefault="0047460F" w:rsidP="00C91353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>Odbiorca: Urząd Marszałkowski Województwa Warmińsko-Mazurskiego w Olsztynie,  ul. Emilii Plater 1,</w:t>
      </w:r>
      <w:r w:rsidR="00B223F4">
        <w:rPr>
          <w:rFonts w:ascii="Times New Roman" w:hAnsi="Times New Roman"/>
        </w:rPr>
        <w:t xml:space="preserve"> 10-562</w:t>
      </w:r>
      <w:r w:rsidRPr="00C91353">
        <w:rPr>
          <w:rFonts w:ascii="Times New Roman" w:hAnsi="Times New Roman"/>
        </w:rPr>
        <w:t xml:space="preserve"> Olsztyn.</w:t>
      </w:r>
    </w:p>
    <w:p w14:paraId="3A71AB2A" w14:textId="1E45EEC0" w:rsidR="0047460F" w:rsidRPr="00C91353" w:rsidRDefault="0047460F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</w:t>
      </w:r>
      <w:r w:rsidRPr="00C91353">
        <w:rPr>
          <w:rFonts w:ascii="Times New Roman" w:hAnsi="Times New Roman"/>
        </w:rPr>
        <w:br/>
        <w:t xml:space="preserve">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8. </w:t>
      </w:r>
      <w:r w:rsidR="002D44EC">
        <w:rPr>
          <w:rFonts w:ascii="Times New Roman" w:hAnsi="Times New Roman"/>
        </w:rPr>
        <w:t>Faktura powinna zawierać także następujące dane:</w:t>
      </w:r>
      <w:r w:rsidRPr="00C91353">
        <w:rPr>
          <w:rFonts w:ascii="Times New Roman" w:hAnsi="Times New Roman"/>
        </w:rPr>
        <w:t xml:space="preserve"> numer i dat</w:t>
      </w:r>
      <w:r w:rsidR="002D44EC">
        <w:rPr>
          <w:rFonts w:ascii="Times New Roman" w:hAnsi="Times New Roman"/>
        </w:rPr>
        <w:t>ę</w:t>
      </w:r>
      <w:r w:rsidRPr="00C91353">
        <w:rPr>
          <w:rFonts w:ascii="Times New Roman" w:hAnsi="Times New Roman"/>
        </w:rPr>
        <w:t xml:space="preserve"> zawarcia niniejszej umowy.</w:t>
      </w:r>
    </w:p>
    <w:p w14:paraId="35C03AF5" w14:textId="77777777" w:rsidR="0047460F" w:rsidRPr="00C91353" w:rsidRDefault="0047460F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>Za datę zapłaty Strony ustalają dzień wydania dyspozycji przelewu z rachunku bankowego Zamawiającego  na rachunek bankowy Wykonawcy wykazany w fakturze/rachunku.</w:t>
      </w:r>
    </w:p>
    <w:p w14:paraId="2AA29489" w14:textId="77777777" w:rsidR="0047460F" w:rsidRPr="00C91353" w:rsidRDefault="0047460F" w:rsidP="00C91353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C91353">
        <w:rPr>
          <w:rFonts w:ascii="Times New Roman" w:hAnsi="Times New Roman"/>
        </w:rPr>
        <w:t>Za każdy dzień opóźnienia w zapłacie wynagrodzenia, Wykonawca może żądać od Zamawiającego odsetek ustawowych za opóźnienie.</w:t>
      </w:r>
    </w:p>
    <w:p w14:paraId="3A2902D8" w14:textId="77777777" w:rsidR="005E5CAD" w:rsidRPr="009F4E39" w:rsidRDefault="005E5CAD" w:rsidP="005E5CAD">
      <w:pPr>
        <w:pStyle w:val="Akapitzlist"/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b/>
          <w:bCs/>
        </w:rPr>
      </w:pPr>
      <w:r w:rsidRPr="009F4E39">
        <w:rPr>
          <w:rFonts w:ascii="Times New Roman" w:hAnsi="Times New Roman"/>
          <w:b/>
          <w:bCs/>
        </w:rPr>
        <w:t xml:space="preserve">                                         </w:t>
      </w:r>
    </w:p>
    <w:p w14:paraId="525EDF5A" w14:textId="77777777" w:rsidR="005E5CAD" w:rsidRPr="009F4E39" w:rsidRDefault="005E5CAD" w:rsidP="005E5CAD">
      <w:pPr>
        <w:pStyle w:val="Akapitzlist"/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b/>
          <w:bCs/>
        </w:rPr>
      </w:pPr>
      <w:r w:rsidRPr="009F4E39">
        <w:rPr>
          <w:rFonts w:ascii="Times New Roman" w:hAnsi="Times New Roman"/>
          <w:b/>
          <w:bCs/>
        </w:rPr>
        <w:t xml:space="preserve">                                                   </w:t>
      </w:r>
      <w:r w:rsidRPr="00EB52DE">
        <w:rPr>
          <w:rFonts w:ascii="Times New Roman" w:hAnsi="Times New Roman"/>
          <w:b/>
          <w:bCs/>
        </w:rPr>
        <w:t>§ 5</w:t>
      </w:r>
    </w:p>
    <w:p w14:paraId="1CAB5318" w14:textId="05AD0371" w:rsidR="004B1062" w:rsidRPr="009F4E39" w:rsidRDefault="004B1062" w:rsidP="00820017">
      <w:pPr>
        <w:numPr>
          <w:ilvl w:val="6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W ramach wynagrodzenia, o którym mowa w § 4 ust. </w:t>
      </w:r>
      <w:r w:rsidR="00BB0D06">
        <w:rPr>
          <w:rFonts w:ascii="Times New Roman" w:hAnsi="Times New Roman"/>
        </w:rPr>
        <w:t>2 pkt 1 umowy</w:t>
      </w:r>
      <w:r w:rsidRPr="009F4E39">
        <w:rPr>
          <w:rFonts w:ascii="Times New Roman" w:hAnsi="Times New Roman"/>
        </w:rPr>
        <w:t xml:space="preserve">, Wykonawca przenosi na Zamawiającego </w:t>
      </w:r>
      <w:r w:rsidR="00EB52DE" w:rsidRPr="009F4E39">
        <w:rPr>
          <w:rFonts w:ascii="Times New Roman" w:hAnsi="Times New Roman"/>
        </w:rPr>
        <w:t xml:space="preserve">autorskie </w:t>
      </w:r>
      <w:r w:rsidRPr="009F4E39">
        <w:rPr>
          <w:rFonts w:ascii="Times New Roman" w:hAnsi="Times New Roman"/>
        </w:rPr>
        <w:t xml:space="preserve">prawa </w:t>
      </w:r>
      <w:r w:rsidR="00EB52DE" w:rsidRPr="009F4E39">
        <w:rPr>
          <w:rFonts w:ascii="Times New Roman" w:hAnsi="Times New Roman"/>
        </w:rPr>
        <w:t>majątkowe</w:t>
      </w:r>
      <w:r w:rsidR="00EB52DE" w:rsidRPr="009F4E39" w:rsidDel="00EB52DE">
        <w:rPr>
          <w:rFonts w:ascii="Times New Roman" w:hAnsi="Times New Roman"/>
        </w:rPr>
        <w:t xml:space="preserve"> </w:t>
      </w:r>
      <w:r w:rsidRPr="00EB52DE">
        <w:rPr>
          <w:rFonts w:ascii="Times New Roman" w:hAnsi="Times New Roman"/>
        </w:rPr>
        <w:t>do wszelkich</w:t>
      </w:r>
      <w:r w:rsidR="00EB52DE" w:rsidRPr="00EB52DE">
        <w:rPr>
          <w:rFonts w:ascii="Times New Roman" w:hAnsi="Times New Roman"/>
        </w:rPr>
        <w:t xml:space="preserve"> </w:t>
      </w:r>
      <w:r w:rsidR="00EB52DE" w:rsidRPr="00C91353">
        <w:rPr>
          <w:rFonts w:ascii="Times New Roman" w:hAnsi="Times New Roman"/>
        </w:rPr>
        <w:t xml:space="preserve">mogących stanowić przedmiot prawa </w:t>
      </w:r>
      <w:r w:rsidR="00EB52DE" w:rsidRPr="00C91353">
        <w:rPr>
          <w:rFonts w:ascii="Times New Roman" w:hAnsi="Times New Roman"/>
        </w:rPr>
        <w:lastRenderedPageBreak/>
        <w:t xml:space="preserve">autorskiego wyników prac powstałych w związku z wykonaniem </w:t>
      </w:r>
      <w:r w:rsidR="00EB52DE" w:rsidRPr="00EB52DE">
        <w:rPr>
          <w:rFonts w:ascii="Times New Roman" w:hAnsi="Times New Roman"/>
        </w:rPr>
        <w:t>umowy</w:t>
      </w:r>
      <w:r w:rsidR="00EB52DE">
        <w:rPr>
          <w:rFonts w:ascii="Times New Roman" w:hAnsi="Times New Roman"/>
        </w:rPr>
        <w:t>, zwanych też „utworami”, wraz z wyłącznym prawem zezwalania na wykonywanie zależnego prawa autorskiego do tych utworów</w:t>
      </w:r>
      <w:r w:rsidRPr="009F4E39">
        <w:rPr>
          <w:rFonts w:ascii="Times New Roman" w:hAnsi="Times New Roman"/>
        </w:rPr>
        <w:t>.</w:t>
      </w:r>
    </w:p>
    <w:p w14:paraId="739F7990" w14:textId="2C14E20B" w:rsidR="00EB52DE" w:rsidRPr="00EB52DE" w:rsidRDefault="00EB52DE" w:rsidP="00B223F4">
      <w:pPr>
        <w:pStyle w:val="Akapitzlist"/>
        <w:numPr>
          <w:ilvl w:val="6"/>
          <w:numId w:val="23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EB52DE">
        <w:rPr>
          <w:rFonts w:ascii="Times New Roman" w:hAnsi="Times New Roman"/>
        </w:rPr>
        <w:t>Przeniesienie praw, o których mowa w ust. 1 następuje z chwilą odbioru przez Zamawiającego utworów, bez żadnych ograniczeń co do terytorium, czasu, liczby egzemplarzy, na wszystkich znanych w dniu zawarcia umowy polach eksploatacji, w tym w szczególności:</w:t>
      </w:r>
    </w:p>
    <w:p w14:paraId="5FC111E9" w14:textId="77777777" w:rsidR="004B1062" w:rsidRPr="009F4E39" w:rsidRDefault="004B1062" w:rsidP="00820017">
      <w:pPr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utrwalanie i zwielokrotnianie utworu - wytwarzanie określoną techniką egzemplarzy utworu, </w:t>
      </w:r>
      <w:r w:rsidRPr="009F4E39">
        <w:rPr>
          <w:rFonts w:ascii="Times New Roman" w:hAnsi="Times New Roman"/>
        </w:rPr>
        <w:br/>
        <w:t>w tym techniką drukarską, reprograficzną zapisu cyfrowego oraz magnetyczną, tworzenie kserokopii i fotografii oraz wprowadzanie zwielokrotnionych egzemplarzy do obrotu,</w:t>
      </w:r>
    </w:p>
    <w:p w14:paraId="40FC68E5" w14:textId="2E50DE94" w:rsidR="007A6FE0" w:rsidRDefault="007A6FE0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wprowadzania do obrotu,</w:t>
      </w:r>
    </w:p>
    <w:p w14:paraId="0CD90CB0" w14:textId="77777777" w:rsidR="004B1062" w:rsidRPr="009F4E39" w:rsidRDefault="004B1062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>wprowadzenie do pamięci komputerów i serwerów sieci komputerowych,</w:t>
      </w:r>
    </w:p>
    <w:p w14:paraId="7DC864C5" w14:textId="77777777" w:rsidR="004B1062" w:rsidRPr="009F4E39" w:rsidRDefault="004B1062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>prawo elektronicznego komunikowania utworu publiczności w sieci Internet, w sieci szerokiego dostępu,</w:t>
      </w:r>
    </w:p>
    <w:p w14:paraId="0BCED98C" w14:textId="77777777" w:rsidR="004B1062" w:rsidRDefault="004B1062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wystawianie lub publiczną prezentację, w tym podczas seminariów i konferencji, </w:t>
      </w:r>
    </w:p>
    <w:p w14:paraId="6F778EE2" w14:textId="15AD447F" w:rsidR="007A6FE0" w:rsidRPr="009F4E39" w:rsidRDefault="007A6FE0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najmu i/lub użyczenia,</w:t>
      </w:r>
    </w:p>
    <w:p w14:paraId="197C8CA1" w14:textId="77777777" w:rsidR="004B1062" w:rsidRPr="009F4E39" w:rsidRDefault="004B1062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>wykorzystywanie w materiałach wydawniczych oraz we wszelkiego rodzaju mediach audio-wizualnych i komputerowych,</w:t>
      </w:r>
    </w:p>
    <w:p w14:paraId="5A2BBBE0" w14:textId="77777777" w:rsidR="004B1062" w:rsidRDefault="004B1062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prawo do korzystania w całości lub z części oraz łączenia z innymi utworami, opracowania poprzez dodanie różnych elementów, uaktualnienie, modyfikację, tłumaczenie na różne języki, zmianę barw, okładek, wielkości i treści całości lub ich części, </w:t>
      </w:r>
    </w:p>
    <w:p w14:paraId="6259DD8D" w14:textId="43B4756A" w:rsidR="007A6FE0" w:rsidRPr="00950CB3" w:rsidRDefault="007A6FE0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8C3943">
        <w:rPr>
          <w:rFonts w:ascii="Times New Roman" w:hAnsi="Times New Roman"/>
        </w:rPr>
        <w:t>publicznego udostępniania w taki sposób, aby każdy mógł mieć do nich dostęp w czasie i miejscu przez siebie wybranym</w:t>
      </w:r>
      <w:r>
        <w:rPr>
          <w:rFonts w:ascii="Times New Roman" w:hAnsi="Times New Roman"/>
        </w:rPr>
        <w:t>,</w:t>
      </w:r>
    </w:p>
    <w:p w14:paraId="5AD373D7" w14:textId="77777777" w:rsidR="004B1062" w:rsidRPr="009F4E39" w:rsidRDefault="004B1062" w:rsidP="00820017">
      <w:pPr>
        <w:numPr>
          <w:ilvl w:val="0"/>
          <w:numId w:val="14"/>
        </w:numPr>
        <w:tabs>
          <w:tab w:val="left" w:pos="567"/>
          <w:tab w:val="left" w:pos="900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publikację i rozpowszechnianie w całości lub w części za pomocą wizji lub fonii przewodowej </w:t>
      </w:r>
      <w:r w:rsidRPr="009F4E39">
        <w:rPr>
          <w:rFonts w:ascii="Times New Roman" w:hAnsi="Times New Roman"/>
        </w:rPr>
        <w:br/>
        <w:t xml:space="preserve">albo bezprzewodowej przez stację naziemną, nadawanie za pośrednictwem satelity, równoległe </w:t>
      </w:r>
      <w:r w:rsidRPr="009F4E39">
        <w:rPr>
          <w:rFonts w:ascii="Times New Roman" w:hAnsi="Times New Roman"/>
        </w:rPr>
        <w:br/>
        <w:t>i integralne nadawanie dzieła przez inną organizację radiową bądź telewizyjną, transmisję komputerową (sieć szerokiego dostępu, Internet) łącznie z utrwalaniem w pamięci RAM oraz zezwalaniem na tworzenie i nadawanie kompilacji.</w:t>
      </w:r>
    </w:p>
    <w:p w14:paraId="7D0FD56B" w14:textId="77777777" w:rsidR="004B1062" w:rsidRPr="009F4E39" w:rsidRDefault="004B1062" w:rsidP="00820017">
      <w:pPr>
        <w:numPr>
          <w:ilvl w:val="6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>W ramach wynagrodzenia, o którym mowa w § 4 ust. 1, Wykonawca przenosi na Zamawiającego prawo do wyrażenia zgody na wykonywanie praw zależnych do wszelkich materiałów wytworzonych  w ramach przedmiotu umowy.</w:t>
      </w:r>
    </w:p>
    <w:p w14:paraId="637B73AA" w14:textId="4BA58C77" w:rsidR="005064BF" w:rsidRDefault="004B1062" w:rsidP="00820017">
      <w:pPr>
        <w:numPr>
          <w:ilvl w:val="6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>Wykonawca zobowiązuje się</w:t>
      </w:r>
      <w:r w:rsidR="005064BF">
        <w:rPr>
          <w:rFonts w:ascii="Times New Roman" w:hAnsi="Times New Roman"/>
        </w:rPr>
        <w:t xml:space="preserve"> zapewnić</w:t>
      </w:r>
      <w:r w:rsidRPr="009F4E39">
        <w:rPr>
          <w:rFonts w:ascii="Times New Roman" w:hAnsi="Times New Roman"/>
        </w:rPr>
        <w:t>, że wykonując przedmiot umowy nie naruszy praw osób trzecich</w:t>
      </w:r>
      <w:r w:rsidR="005064BF">
        <w:rPr>
          <w:rFonts w:ascii="Times New Roman" w:hAnsi="Times New Roman"/>
        </w:rPr>
        <w:t>, w tym ich autorskich praw</w:t>
      </w:r>
      <w:r w:rsidRPr="009F4E39">
        <w:rPr>
          <w:rFonts w:ascii="Times New Roman" w:hAnsi="Times New Roman"/>
        </w:rPr>
        <w:t xml:space="preserve"> </w:t>
      </w:r>
      <w:r w:rsidR="005064BF" w:rsidRPr="009F4E39">
        <w:rPr>
          <w:rFonts w:ascii="Times New Roman" w:hAnsi="Times New Roman"/>
        </w:rPr>
        <w:t xml:space="preserve">majątkowych </w:t>
      </w:r>
      <w:r w:rsidRPr="009F4E39">
        <w:rPr>
          <w:rFonts w:ascii="Times New Roman" w:hAnsi="Times New Roman"/>
        </w:rPr>
        <w:t xml:space="preserve">i przekaże Zamawiającemu </w:t>
      </w:r>
      <w:r w:rsidR="005064BF">
        <w:rPr>
          <w:rFonts w:ascii="Times New Roman" w:hAnsi="Times New Roman"/>
        </w:rPr>
        <w:t>powstałe utwory</w:t>
      </w:r>
      <w:r w:rsidRPr="009F4E39">
        <w:rPr>
          <w:rFonts w:ascii="Times New Roman" w:hAnsi="Times New Roman"/>
        </w:rPr>
        <w:t xml:space="preserve"> w stanie wolnym od obciążeń prawami osób trzecich</w:t>
      </w:r>
      <w:r w:rsidR="005064BF">
        <w:rPr>
          <w:rFonts w:ascii="Times New Roman" w:hAnsi="Times New Roman"/>
        </w:rPr>
        <w:t>, a korzystanie przez Zamawiającego z tych utworów nie będzie naruszało praw osób trzecich</w:t>
      </w:r>
      <w:r w:rsidRPr="009F4E39">
        <w:rPr>
          <w:rFonts w:ascii="Times New Roman" w:hAnsi="Times New Roman"/>
        </w:rPr>
        <w:t>.</w:t>
      </w:r>
    </w:p>
    <w:p w14:paraId="356FAEAB" w14:textId="5969B913" w:rsidR="005064BF" w:rsidRDefault="004B1062" w:rsidP="00820017">
      <w:pPr>
        <w:numPr>
          <w:ilvl w:val="6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Wykonawca jest odpowiedzialny względem Zamawiającego za wszelkie wady prawne </w:t>
      </w:r>
      <w:r w:rsidR="005064BF">
        <w:rPr>
          <w:rFonts w:ascii="Times New Roman" w:hAnsi="Times New Roman"/>
        </w:rPr>
        <w:t>w ww. utworach</w:t>
      </w:r>
      <w:r w:rsidRPr="009F4E39">
        <w:rPr>
          <w:rFonts w:ascii="Times New Roman" w:hAnsi="Times New Roman"/>
        </w:rPr>
        <w:t xml:space="preserve">, a w szczególności za ewentualne roszczenia osób trzecich wynikające z naruszenia praw </w:t>
      </w:r>
      <w:r w:rsidRPr="009F4E39">
        <w:rPr>
          <w:rFonts w:ascii="Times New Roman" w:hAnsi="Times New Roman"/>
        </w:rPr>
        <w:lastRenderedPageBreak/>
        <w:t xml:space="preserve">własności intelektualnej, w tym za nieprzestrzeganie przepisów ustawy z dnia 4 lutego 1994 r. </w:t>
      </w:r>
      <w:r w:rsidR="00BB0D06">
        <w:rPr>
          <w:rFonts w:ascii="Times New Roman" w:hAnsi="Times New Roman"/>
        </w:rPr>
        <w:br/>
      </w:r>
      <w:r w:rsidRPr="009F4E39">
        <w:rPr>
          <w:rFonts w:ascii="Times New Roman" w:hAnsi="Times New Roman"/>
        </w:rPr>
        <w:t>o prawie autorskim i prawach pokrewnych w związku z wykonywaniem przedmiotu umowy.</w:t>
      </w:r>
    </w:p>
    <w:p w14:paraId="188CA9D2" w14:textId="47EE027E" w:rsidR="004B1062" w:rsidRDefault="004B1062" w:rsidP="008C3943">
      <w:pPr>
        <w:numPr>
          <w:ilvl w:val="6"/>
          <w:numId w:val="2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 </w:t>
      </w:r>
      <w:r w:rsidR="005064BF" w:rsidRPr="005064BF">
        <w:rPr>
          <w:rFonts w:ascii="Times New Roman" w:hAnsi="Times New Roman"/>
        </w:rPr>
        <w:t xml:space="preserve">Wykonawca ponosi wyłączną odpowiedzialność za ewentualne naruszenie praw osób trzecich, </w:t>
      </w:r>
      <w:r w:rsidR="00BB0D06">
        <w:rPr>
          <w:rFonts w:ascii="Times New Roman" w:hAnsi="Times New Roman"/>
        </w:rPr>
        <w:br/>
      </w:r>
      <w:r w:rsidR="005064BF" w:rsidRPr="005064BF">
        <w:rPr>
          <w:rFonts w:ascii="Times New Roman" w:hAnsi="Times New Roman"/>
        </w:rPr>
        <w:t>w tym dóbr osobistych osób trzecich do utworów oraz do praw autorskich i pokrewnych do nich, zaś w przypadku skierowania z tego tytułu roszczeń przeciwko Zamawiającemu,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</w:t>
      </w:r>
      <w:r w:rsidR="005064BF">
        <w:rPr>
          <w:rFonts w:ascii="Times New Roman" w:hAnsi="Times New Roman"/>
        </w:rPr>
        <w:t>.</w:t>
      </w:r>
    </w:p>
    <w:p w14:paraId="675B8CA4" w14:textId="77777777" w:rsidR="005064BF" w:rsidRDefault="005064BF" w:rsidP="008C3943">
      <w:pPr>
        <w:numPr>
          <w:ilvl w:val="6"/>
          <w:numId w:val="2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chwilą odbioru utworów przez Zamawiającego nabywa on własność nośników, na których zostały utrwalone ww. utwory opracowane przez Wykonawcę.</w:t>
      </w:r>
    </w:p>
    <w:p w14:paraId="10E26787" w14:textId="77777777" w:rsidR="00BB0D06" w:rsidRPr="009F4E39" w:rsidRDefault="00BB0D06" w:rsidP="00BB0D06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3E2F67FD" w14:textId="77777777" w:rsidR="004B1062" w:rsidRDefault="004B1062" w:rsidP="00B223F4">
      <w:pPr>
        <w:pStyle w:val="Standard"/>
        <w:spacing w:before="240"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151056">
        <w:rPr>
          <w:rFonts w:cs="Times New Roman"/>
          <w:b/>
          <w:sz w:val="22"/>
          <w:szCs w:val="22"/>
          <w:lang w:val="pl-PL"/>
        </w:rPr>
        <w:t>§ 6</w:t>
      </w:r>
    </w:p>
    <w:p w14:paraId="3BB52AC7" w14:textId="6F485EC8" w:rsidR="004B1062" w:rsidRPr="009F4E39" w:rsidRDefault="004B1062" w:rsidP="00820017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>Wykonawca zapłaci Zamawiającemu karę umowną</w:t>
      </w:r>
      <w:r w:rsidR="00950CB3">
        <w:rPr>
          <w:rFonts w:ascii="Times New Roman" w:hAnsi="Times New Roman"/>
        </w:rPr>
        <w:t>:</w:t>
      </w:r>
      <w:r w:rsidRPr="009F4E39">
        <w:rPr>
          <w:rFonts w:ascii="Times New Roman" w:hAnsi="Times New Roman"/>
        </w:rPr>
        <w:t xml:space="preserve"> </w:t>
      </w:r>
    </w:p>
    <w:p w14:paraId="6F3C0DE7" w14:textId="1DE50AB3" w:rsidR="00364E68" w:rsidRPr="009F4E39" w:rsidRDefault="004B1062" w:rsidP="00820017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w wysokości 20% </w:t>
      </w:r>
      <w:r w:rsidR="00C53F71">
        <w:rPr>
          <w:rFonts w:ascii="Times New Roman" w:hAnsi="Times New Roman"/>
        </w:rPr>
        <w:t xml:space="preserve">całkowitego </w:t>
      </w:r>
      <w:r w:rsidRPr="009F4E39">
        <w:rPr>
          <w:rFonts w:ascii="Times New Roman" w:hAnsi="Times New Roman"/>
        </w:rPr>
        <w:t xml:space="preserve">wynagrodzenia brutto określonego w § 4 ust. 1 umowy </w:t>
      </w:r>
      <w:r w:rsidR="00BB0D06">
        <w:rPr>
          <w:rFonts w:ascii="Times New Roman" w:hAnsi="Times New Roman"/>
        </w:rPr>
        <w:br/>
      </w:r>
      <w:r w:rsidRPr="009F4E39">
        <w:rPr>
          <w:rFonts w:ascii="Times New Roman" w:hAnsi="Times New Roman"/>
        </w:rPr>
        <w:t xml:space="preserve">w przypadku nieuzasadnionego odstąpienia od umowy przez Wykonawcę lub odstąpienia </w:t>
      </w:r>
      <w:r w:rsidR="00BB0D06">
        <w:rPr>
          <w:rFonts w:ascii="Times New Roman" w:hAnsi="Times New Roman"/>
        </w:rPr>
        <w:br/>
      </w:r>
      <w:r w:rsidRPr="009F4E39">
        <w:rPr>
          <w:rFonts w:ascii="Times New Roman" w:hAnsi="Times New Roman"/>
        </w:rPr>
        <w:t>od umowy przez Zamawiającego z przyczyn, za które odpowiedzialność ponosi Wykonawca</w:t>
      </w:r>
      <w:r w:rsidR="00950CB3">
        <w:rPr>
          <w:rFonts w:ascii="Times New Roman" w:hAnsi="Times New Roman"/>
        </w:rPr>
        <w:t>,</w:t>
      </w:r>
    </w:p>
    <w:p w14:paraId="7B86BE4F" w14:textId="09A2BB85" w:rsidR="004C069F" w:rsidRDefault="004B1062" w:rsidP="008C3943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bookmarkStart w:id="0" w:name="_Hlk96683381"/>
      <w:r w:rsidRPr="004C069F">
        <w:rPr>
          <w:rFonts w:ascii="Times New Roman" w:hAnsi="Times New Roman"/>
        </w:rPr>
        <w:t xml:space="preserve">w wysokości </w:t>
      </w:r>
      <w:r w:rsidR="00C53F71" w:rsidRPr="004C069F">
        <w:rPr>
          <w:rFonts w:ascii="Times New Roman" w:hAnsi="Times New Roman"/>
        </w:rPr>
        <w:t>2</w:t>
      </w:r>
      <w:r w:rsidRPr="004C069F">
        <w:rPr>
          <w:rFonts w:ascii="Times New Roman" w:hAnsi="Times New Roman"/>
        </w:rPr>
        <w:t xml:space="preserve">% </w:t>
      </w:r>
      <w:r w:rsidR="00C53F71" w:rsidRPr="004C069F">
        <w:rPr>
          <w:rFonts w:ascii="Times New Roman" w:hAnsi="Times New Roman"/>
        </w:rPr>
        <w:t xml:space="preserve">całkowitego </w:t>
      </w:r>
      <w:r w:rsidRPr="004C069F">
        <w:rPr>
          <w:rFonts w:ascii="Times New Roman" w:hAnsi="Times New Roman"/>
        </w:rPr>
        <w:t xml:space="preserve">wynagrodzenia brutto określonego w § 4 ust. 1 umowy, za każdy </w:t>
      </w:r>
      <w:r w:rsidR="00950CB3">
        <w:rPr>
          <w:rFonts w:ascii="Times New Roman" w:hAnsi="Times New Roman"/>
        </w:rPr>
        <w:t xml:space="preserve">przypadek </w:t>
      </w:r>
      <w:r w:rsidRPr="004C069F">
        <w:rPr>
          <w:rFonts w:ascii="Times New Roman" w:hAnsi="Times New Roman"/>
        </w:rPr>
        <w:t>niewykonan</w:t>
      </w:r>
      <w:r w:rsidR="00950CB3">
        <w:rPr>
          <w:rFonts w:ascii="Times New Roman" w:hAnsi="Times New Roman"/>
        </w:rPr>
        <w:t>ia</w:t>
      </w:r>
      <w:r w:rsidRPr="004C069F">
        <w:rPr>
          <w:rFonts w:ascii="Times New Roman" w:hAnsi="Times New Roman"/>
        </w:rPr>
        <w:t xml:space="preserve"> lub nienależy</w:t>
      </w:r>
      <w:r w:rsidR="00950CB3">
        <w:rPr>
          <w:rFonts w:ascii="Times New Roman" w:hAnsi="Times New Roman"/>
        </w:rPr>
        <w:t>tego</w:t>
      </w:r>
      <w:r w:rsidRPr="004C069F">
        <w:rPr>
          <w:rFonts w:ascii="Times New Roman" w:hAnsi="Times New Roman"/>
        </w:rPr>
        <w:t xml:space="preserve"> wykona</w:t>
      </w:r>
      <w:r w:rsidR="00950CB3">
        <w:rPr>
          <w:rFonts w:ascii="Times New Roman" w:hAnsi="Times New Roman"/>
        </w:rPr>
        <w:t>nia przedmiotu umowy, w szczególności</w:t>
      </w:r>
      <w:r w:rsidRPr="004C069F">
        <w:rPr>
          <w:rFonts w:ascii="Times New Roman" w:hAnsi="Times New Roman"/>
        </w:rPr>
        <w:t xml:space="preserve"> obowiąz</w:t>
      </w:r>
      <w:r w:rsidR="00950CB3">
        <w:rPr>
          <w:rFonts w:ascii="Times New Roman" w:hAnsi="Times New Roman"/>
        </w:rPr>
        <w:t>ków</w:t>
      </w:r>
      <w:r w:rsidR="004C069F">
        <w:rPr>
          <w:rFonts w:ascii="Times New Roman" w:hAnsi="Times New Roman"/>
        </w:rPr>
        <w:t xml:space="preserve"> wynikający</w:t>
      </w:r>
      <w:r w:rsidR="00950CB3">
        <w:rPr>
          <w:rFonts w:ascii="Times New Roman" w:hAnsi="Times New Roman"/>
        </w:rPr>
        <w:t>ch z SOPZ</w:t>
      </w:r>
      <w:r w:rsidRPr="004C069F">
        <w:rPr>
          <w:rFonts w:ascii="Times New Roman" w:hAnsi="Times New Roman"/>
        </w:rPr>
        <w:t>,</w:t>
      </w:r>
      <w:r w:rsidR="004C069F">
        <w:rPr>
          <w:rFonts w:ascii="Times New Roman" w:hAnsi="Times New Roman"/>
        </w:rPr>
        <w:t xml:space="preserve"> w tym </w:t>
      </w:r>
      <w:r w:rsidR="00950CB3">
        <w:rPr>
          <w:rFonts w:ascii="Times New Roman" w:hAnsi="Times New Roman"/>
        </w:rPr>
        <w:t xml:space="preserve">w zakresie terminów </w:t>
      </w:r>
      <w:r w:rsidR="004C069F">
        <w:rPr>
          <w:rFonts w:ascii="Times New Roman" w:hAnsi="Times New Roman"/>
        </w:rPr>
        <w:t>realizacji poszczególnych zadań.</w:t>
      </w:r>
    </w:p>
    <w:bookmarkEnd w:id="0"/>
    <w:p w14:paraId="07D7BF4A" w14:textId="68336D14" w:rsidR="004B1062" w:rsidRPr="008C3943" w:rsidRDefault="004B1062" w:rsidP="00B223F4">
      <w:pPr>
        <w:pStyle w:val="Tekstpodstawowy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223F4">
        <w:rPr>
          <w:rFonts w:ascii="Times New Roman" w:hAnsi="Times New Roman"/>
        </w:rPr>
        <w:t>Łączna wysokość kar umownych, o których mowa w ust.</w:t>
      </w:r>
      <w:r w:rsidR="00B223F4">
        <w:rPr>
          <w:rFonts w:ascii="Times New Roman" w:hAnsi="Times New Roman"/>
        </w:rPr>
        <w:t xml:space="preserve"> </w:t>
      </w:r>
      <w:r w:rsidRPr="00B223F4">
        <w:rPr>
          <w:rFonts w:ascii="Times New Roman" w:hAnsi="Times New Roman"/>
        </w:rPr>
        <w:t xml:space="preserve">1 pkt 2 nie może przekroczyć </w:t>
      </w:r>
      <w:r w:rsidRPr="008C3943">
        <w:rPr>
          <w:rFonts w:ascii="Times New Roman" w:hAnsi="Times New Roman"/>
        </w:rPr>
        <w:t xml:space="preserve">20% </w:t>
      </w:r>
      <w:r w:rsidR="00C53F71" w:rsidRPr="008C3943">
        <w:rPr>
          <w:rFonts w:ascii="Times New Roman" w:hAnsi="Times New Roman"/>
        </w:rPr>
        <w:t xml:space="preserve">całkowitego </w:t>
      </w:r>
      <w:r w:rsidRPr="008C3943">
        <w:rPr>
          <w:rFonts w:ascii="Times New Roman" w:hAnsi="Times New Roman"/>
        </w:rPr>
        <w:t xml:space="preserve">wynagrodzenia brutto określonego w § 4 ust. 1 umowy. </w:t>
      </w:r>
    </w:p>
    <w:p w14:paraId="7AD23047" w14:textId="6EDAEE27" w:rsidR="004B1062" w:rsidRPr="009F4E39" w:rsidRDefault="004B1062" w:rsidP="00820017">
      <w:pPr>
        <w:pStyle w:val="Tekstpodstawowy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W przypadku nieuzasadnionego odstąpienia od umowy przez Zamawiającego lub odstąpienia od umowy przez Wykonawcę z przyczyn, za które odpowiedzialność ponosi Zamawiający, Zamawiający zapłaci Wykonawcy karę umowną w wysokości 20% </w:t>
      </w:r>
      <w:r w:rsidR="00C53F71">
        <w:rPr>
          <w:rFonts w:ascii="Times New Roman" w:hAnsi="Times New Roman"/>
        </w:rPr>
        <w:t xml:space="preserve">całkowitego </w:t>
      </w:r>
      <w:r w:rsidRPr="009F4E39">
        <w:rPr>
          <w:rFonts w:ascii="Times New Roman" w:hAnsi="Times New Roman"/>
        </w:rPr>
        <w:t>wynagrodzenia brutto określonego w § 4 ust. 1 umowy.</w:t>
      </w:r>
    </w:p>
    <w:p w14:paraId="6C930F0C" w14:textId="76D8498B" w:rsidR="004B1062" w:rsidRPr="009F4E39" w:rsidRDefault="004B1062" w:rsidP="00820017">
      <w:pPr>
        <w:pStyle w:val="Tekstpodstawowy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Strony zapłacą kary umowne wynikające z treści umowy w terminie 21 dni od dnia otrzymania wezwania do zapłaty lub noty obciążeniowej wystawionego </w:t>
      </w:r>
      <w:r w:rsidR="0073558C">
        <w:rPr>
          <w:rFonts w:ascii="Times New Roman" w:hAnsi="Times New Roman"/>
        </w:rPr>
        <w:t xml:space="preserve">z tego tytułu </w:t>
      </w:r>
      <w:r w:rsidRPr="009F4E39">
        <w:rPr>
          <w:rFonts w:ascii="Times New Roman" w:hAnsi="Times New Roman"/>
        </w:rPr>
        <w:t xml:space="preserve">przez drugą Stronę umowy. Za datę zapłaty uważa się datę obciążenia rachunku bankowego Strony zobowiązanej </w:t>
      </w:r>
      <w:r w:rsidR="00BB0D06">
        <w:rPr>
          <w:rFonts w:ascii="Times New Roman" w:hAnsi="Times New Roman"/>
        </w:rPr>
        <w:br/>
      </w:r>
      <w:r w:rsidRPr="009F4E39">
        <w:rPr>
          <w:rFonts w:ascii="Times New Roman" w:hAnsi="Times New Roman"/>
        </w:rPr>
        <w:t xml:space="preserve">do zapłaty kary. </w:t>
      </w:r>
    </w:p>
    <w:p w14:paraId="60B537EB" w14:textId="628A5580" w:rsidR="004B1062" w:rsidRPr="009F4E39" w:rsidRDefault="004B1062" w:rsidP="00820017">
      <w:pPr>
        <w:pStyle w:val="Tekstpodstawowy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Łączna maksymalna wysokość kar umownych, których strona może dochodzić na podstawie niniejszej umowy nie może przekroczyć 20% </w:t>
      </w:r>
      <w:r w:rsidR="00C53F71">
        <w:rPr>
          <w:rFonts w:ascii="Times New Roman" w:hAnsi="Times New Roman"/>
        </w:rPr>
        <w:t xml:space="preserve">całkowitego </w:t>
      </w:r>
      <w:r w:rsidRPr="009F4E39">
        <w:rPr>
          <w:rFonts w:ascii="Times New Roman" w:hAnsi="Times New Roman"/>
        </w:rPr>
        <w:t xml:space="preserve">wynagrodzenia brutto określonego </w:t>
      </w:r>
      <w:r w:rsidR="00BB0D06">
        <w:rPr>
          <w:rFonts w:ascii="Times New Roman" w:hAnsi="Times New Roman"/>
        </w:rPr>
        <w:br/>
      </w:r>
      <w:r w:rsidRPr="009F4E39">
        <w:rPr>
          <w:rFonts w:ascii="Times New Roman" w:hAnsi="Times New Roman"/>
        </w:rPr>
        <w:t>w § 4 ust. 1 umowy.</w:t>
      </w:r>
    </w:p>
    <w:p w14:paraId="232F1641" w14:textId="77777777" w:rsidR="004B1062" w:rsidRDefault="004B1062" w:rsidP="00820017">
      <w:pPr>
        <w:pStyle w:val="Tekstpodstawowy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lastRenderedPageBreak/>
        <w:t xml:space="preserve">Strony mają prawo dochodzenia na zasadach ogólnych odszkodowania przekraczającego wysokość zastrzeżonych kar umownych. </w:t>
      </w:r>
    </w:p>
    <w:p w14:paraId="6FFF0104" w14:textId="77777777" w:rsidR="00BB0D06" w:rsidRPr="009F4E39" w:rsidRDefault="00BB0D06" w:rsidP="00BB0D06">
      <w:pPr>
        <w:pStyle w:val="Tekstpodstawowy"/>
        <w:suppressAutoHyphens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607573F5" w14:textId="77777777" w:rsidR="004B1062" w:rsidRPr="00ED1322" w:rsidRDefault="004B1062" w:rsidP="005E5CAD">
      <w:pPr>
        <w:spacing w:line="360" w:lineRule="auto"/>
        <w:jc w:val="center"/>
        <w:rPr>
          <w:rFonts w:ascii="Times New Roman" w:hAnsi="Times New Roman"/>
          <w:b/>
        </w:rPr>
      </w:pPr>
      <w:r w:rsidRPr="00ED1322">
        <w:rPr>
          <w:rFonts w:ascii="Times New Roman" w:hAnsi="Times New Roman"/>
          <w:b/>
        </w:rPr>
        <w:t>§ 7</w:t>
      </w:r>
    </w:p>
    <w:p w14:paraId="14EE6EA0" w14:textId="12E741F3" w:rsidR="00ED1322" w:rsidRPr="00ED1322" w:rsidRDefault="00ED1322" w:rsidP="00ED1322">
      <w:pPr>
        <w:pStyle w:val="Akapitzlist1"/>
        <w:numPr>
          <w:ilvl w:val="0"/>
          <w:numId w:val="16"/>
        </w:numPr>
        <w:tabs>
          <w:tab w:val="clear" w:pos="540"/>
          <w:tab w:val="num" w:pos="360"/>
        </w:tabs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ED1322">
        <w:rPr>
          <w:rFonts w:ascii="Times New Roman" w:hAnsi="Times New Roman"/>
        </w:rPr>
        <w:t xml:space="preserve">Zamawiający może odstąpić od umowy na podstawie  art. 456 ustawy </w:t>
      </w:r>
      <w:proofErr w:type="spellStart"/>
      <w:r w:rsidRPr="00ED1322">
        <w:rPr>
          <w:rFonts w:ascii="Times New Roman" w:hAnsi="Times New Roman"/>
        </w:rPr>
        <w:t>Pzp</w:t>
      </w:r>
      <w:proofErr w:type="spellEnd"/>
      <w:r w:rsidRPr="00ED1322">
        <w:rPr>
          <w:rFonts w:ascii="Times New Roman" w:hAnsi="Times New Roman"/>
        </w:rPr>
        <w:t xml:space="preserve"> w razie zaistnienia okoliczności w nim opisanych.</w:t>
      </w:r>
      <w:r w:rsidRPr="00ED1322">
        <w:rPr>
          <w:rFonts w:ascii="Times New Roman" w:hAnsi="Times New Roman"/>
          <w:color w:val="000000"/>
        </w:rPr>
        <w:t xml:space="preserve"> W takim przypadku Wykonawca może żądać wyłącznie</w:t>
      </w:r>
      <w:r w:rsidRPr="00ED1322">
        <w:rPr>
          <w:rFonts w:ascii="Times New Roman" w:hAnsi="Times New Roman"/>
        </w:rPr>
        <w:t xml:space="preserve"> wynagrodzenia należnego </w:t>
      </w:r>
      <w:r w:rsidR="009B1C25">
        <w:rPr>
          <w:rFonts w:ascii="Times New Roman" w:hAnsi="Times New Roman"/>
        </w:rPr>
        <w:t>z tytułu wykonania części umowy i nie przysługuje mu wobec Zamawiającego roszczenie o zapłatę kary umownej, o której mowa w § 6 ust. 3 umowy.</w:t>
      </w:r>
    </w:p>
    <w:p w14:paraId="1A16A3D4" w14:textId="5B375713" w:rsidR="00ED1322" w:rsidRPr="00ED1322" w:rsidRDefault="00ED1322" w:rsidP="00ED1322">
      <w:pPr>
        <w:pStyle w:val="Tekstpodstawowy"/>
        <w:numPr>
          <w:ilvl w:val="0"/>
          <w:numId w:val="16"/>
        </w:numPr>
        <w:tabs>
          <w:tab w:val="clear" w:pos="5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ED1322">
        <w:rPr>
          <w:rFonts w:ascii="Times New Roman" w:hAnsi="Times New Roman"/>
        </w:rPr>
        <w:t xml:space="preserve">Z przyczyn, za które odpowiedzialność ponosi Wykonawca, Zamawiający może </w:t>
      </w:r>
      <w:r w:rsidR="009B1C25">
        <w:rPr>
          <w:rFonts w:ascii="Times New Roman" w:hAnsi="Times New Roman"/>
        </w:rPr>
        <w:t xml:space="preserve">w całości lub </w:t>
      </w:r>
      <w:r w:rsidR="009B1C25">
        <w:rPr>
          <w:rFonts w:ascii="Times New Roman" w:hAnsi="Times New Roman"/>
        </w:rPr>
        <w:br/>
        <w:t xml:space="preserve">w części </w:t>
      </w:r>
      <w:r w:rsidRPr="00ED1322">
        <w:rPr>
          <w:rFonts w:ascii="Times New Roman" w:hAnsi="Times New Roman"/>
        </w:rPr>
        <w:t xml:space="preserve">odstąpić od umowy nie później niż w ciągu 30 dni następujących po upływie terminu wykonania przedmiotu umowy określonego w </w:t>
      </w:r>
      <w:r w:rsidRPr="00ED1322">
        <w:rPr>
          <w:rFonts w:ascii="Times New Roman" w:hAnsi="Times New Roman"/>
          <w:color w:val="000000"/>
        </w:rPr>
        <w:t xml:space="preserve">§ 3 </w:t>
      </w:r>
      <w:r w:rsidR="00EB52DE">
        <w:rPr>
          <w:rFonts w:ascii="Times New Roman" w:hAnsi="Times New Roman"/>
          <w:color w:val="000000"/>
        </w:rPr>
        <w:t xml:space="preserve">ust. 1 </w:t>
      </w:r>
      <w:r w:rsidRPr="00ED1322">
        <w:rPr>
          <w:rFonts w:ascii="Times New Roman" w:hAnsi="Times New Roman"/>
        </w:rPr>
        <w:t>umowy.</w:t>
      </w:r>
    </w:p>
    <w:p w14:paraId="7197BC3A" w14:textId="75145E5F" w:rsidR="00ED1322" w:rsidRPr="00ED1322" w:rsidRDefault="00ED1322" w:rsidP="00ED1322">
      <w:pPr>
        <w:pStyle w:val="Akapitzlist1"/>
        <w:numPr>
          <w:ilvl w:val="0"/>
          <w:numId w:val="16"/>
        </w:numPr>
        <w:tabs>
          <w:tab w:val="clear" w:pos="540"/>
          <w:tab w:val="num" w:pos="360"/>
        </w:tabs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ED1322">
        <w:rPr>
          <w:rFonts w:ascii="Times New Roman" w:hAnsi="Times New Roman"/>
        </w:rPr>
        <w:t xml:space="preserve">Z przyczyn, za które odpowiedzialność ponosi Zamawiający, Wykonawca może odstąpić </w:t>
      </w:r>
      <w:r w:rsidR="009B1C25">
        <w:rPr>
          <w:rFonts w:ascii="Times New Roman" w:hAnsi="Times New Roman"/>
        </w:rPr>
        <w:br/>
      </w:r>
      <w:r w:rsidRPr="00ED1322">
        <w:rPr>
          <w:rFonts w:ascii="Times New Roman" w:hAnsi="Times New Roman"/>
        </w:rPr>
        <w:t>od umowy nie później niż w ciągu 30 dni następujących po upływie terminu</w:t>
      </w:r>
      <w:r w:rsidRPr="00ED1322">
        <w:rPr>
          <w:rFonts w:ascii="Times New Roman" w:hAnsi="Times New Roman"/>
          <w:b/>
        </w:rPr>
        <w:t xml:space="preserve"> </w:t>
      </w:r>
      <w:r w:rsidRPr="00ED1322">
        <w:rPr>
          <w:rFonts w:ascii="Times New Roman" w:hAnsi="Times New Roman"/>
        </w:rPr>
        <w:t xml:space="preserve">wykonania przedmiotu umowy określonego w </w:t>
      </w:r>
      <w:r w:rsidRPr="00ED1322">
        <w:rPr>
          <w:rFonts w:ascii="Times New Roman" w:hAnsi="Times New Roman"/>
          <w:color w:val="000000"/>
        </w:rPr>
        <w:t>§ 3</w:t>
      </w:r>
      <w:r w:rsidRPr="00ED1322">
        <w:rPr>
          <w:rFonts w:ascii="Times New Roman" w:hAnsi="Times New Roman"/>
        </w:rPr>
        <w:t xml:space="preserve"> </w:t>
      </w:r>
      <w:r w:rsidR="00EB52DE">
        <w:rPr>
          <w:rFonts w:ascii="Times New Roman" w:hAnsi="Times New Roman"/>
        </w:rPr>
        <w:t xml:space="preserve">ust. 1 </w:t>
      </w:r>
      <w:r w:rsidRPr="00ED1322">
        <w:rPr>
          <w:rFonts w:ascii="Times New Roman" w:hAnsi="Times New Roman"/>
        </w:rPr>
        <w:t>umowy.</w:t>
      </w:r>
    </w:p>
    <w:p w14:paraId="651CF075" w14:textId="77777777" w:rsidR="00ED1322" w:rsidRPr="00ED1322" w:rsidRDefault="00ED1322" w:rsidP="00ED1322">
      <w:pPr>
        <w:pStyle w:val="Akapitzlist1"/>
        <w:numPr>
          <w:ilvl w:val="0"/>
          <w:numId w:val="16"/>
        </w:numPr>
        <w:tabs>
          <w:tab w:val="clear" w:pos="540"/>
          <w:tab w:val="num" w:pos="360"/>
        </w:tabs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ED1322">
        <w:rPr>
          <w:rFonts w:ascii="Times New Roman" w:hAnsi="Times New Roman"/>
        </w:rPr>
        <w:t>Odstąpienie od umowy którejkolwiek ze stron wymaga zachowania formy pisemnej pod rygorem nieważności takiego oświadczenia i wymaga uzasadnienia.</w:t>
      </w:r>
    </w:p>
    <w:p w14:paraId="2241AE38" w14:textId="77777777" w:rsidR="00ED1322" w:rsidRPr="00ED1322" w:rsidRDefault="00ED1322" w:rsidP="00ED1322">
      <w:pPr>
        <w:pStyle w:val="Akapitzlist1"/>
        <w:numPr>
          <w:ilvl w:val="0"/>
          <w:numId w:val="16"/>
        </w:numPr>
        <w:tabs>
          <w:tab w:val="clear" w:pos="540"/>
          <w:tab w:val="num" w:pos="360"/>
        </w:tabs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ED1322">
        <w:rPr>
          <w:rFonts w:ascii="Times New Roman" w:hAnsi="Times New Roman"/>
        </w:rPr>
        <w:t>Termin na odstąpienie od umowy Strony uznają za zachowany, jeżeli Strona wysłała w tym terminie oświadczenie o odstąpieniu od umowy przesyłką poleconą w polskiej placówce pocztowej operatora wyznaczonego w rozumieniu ustawy z dnia 23.11.2012 r. Prawo pocztowe</w:t>
      </w:r>
      <w:r>
        <w:rPr>
          <w:rFonts w:ascii="Times New Roman" w:hAnsi="Times New Roman"/>
        </w:rPr>
        <w:t>.</w:t>
      </w:r>
    </w:p>
    <w:p w14:paraId="4CC55B88" w14:textId="77777777" w:rsidR="00ED1322" w:rsidRDefault="00ED1322" w:rsidP="00ED1322">
      <w:pPr>
        <w:pStyle w:val="Tekstpodstawowywcity"/>
        <w:tabs>
          <w:tab w:val="left" w:pos="284"/>
        </w:tabs>
        <w:suppressAutoHyphens/>
        <w:spacing w:line="360" w:lineRule="auto"/>
        <w:ind w:left="104"/>
        <w:jc w:val="both"/>
        <w:rPr>
          <w:sz w:val="22"/>
          <w:szCs w:val="22"/>
        </w:rPr>
      </w:pPr>
    </w:p>
    <w:p w14:paraId="4A554B4B" w14:textId="77777777" w:rsidR="004B1062" w:rsidRPr="00ED1322" w:rsidRDefault="004B1062" w:rsidP="005E5CAD">
      <w:pPr>
        <w:spacing w:line="360" w:lineRule="auto"/>
        <w:jc w:val="center"/>
        <w:rPr>
          <w:rFonts w:ascii="Times New Roman" w:hAnsi="Times New Roman"/>
          <w:b/>
        </w:rPr>
      </w:pPr>
      <w:r w:rsidRPr="00ED1322">
        <w:rPr>
          <w:rFonts w:ascii="Times New Roman" w:hAnsi="Times New Roman"/>
          <w:b/>
        </w:rPr>
        <w:t>§ 8</w:t>
      </w:r>
    </w:p>
    <w:p w14:paraId="453662BF" w14:textId="77777777" w:rsidR="004B1062" w:rsidRPr="009F4E39" w:rsidRDefault="004B1062" w:rsidP="00820017">
      <w:pPr>
        <w:numPr>
          <w:ilvl w:val="6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>W sprawach realizacji umowy Strony porozumiewają się za pośrednictwem telefonu i poczty elektronicznej.</w:t>
      </w:r>
    </w:p>
    <w:p w14:paraId="527725CF" w14:textId="77777777" w:rsidR="004B1062" w:rsidRPr="009F4E39" w:rsidRDefault="004B1062" w:rsidP="00820017">
      <w:pPr>
        <w:numPr>
          <w:ilvl w:val="6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Cs/>
          <w:color w:val="000000"/>
        </w:rPr>
        <w:t xml:space="preserve">Strony w terminie 3 dni roboczych od dnia zawarcia umowy przekażą sobie dane kontaktowe osób wyznaczonych do merytorycznej współpracy i koordynacji w wykonywaniu umowy, zawierające: </w:t>
      </w:r>
      <w:r w:rsidRPr="009F4E39">
        <w:rPr>
          <w:rFonts w:ascii="Times New Roman" w:hAnsi="Times New Roman"/>
          <w:bCs/>
          <w:color w:val="000000"/>
        </w:rPr>
        <w:br/>
        <w:t>imię i nazwisko, nr telefonu, adres poczty elektronicznej.</w:t>
      </w:r>
    </w:p>
    <w:p w14:paraId="3FF249AB" w14:textId="77777777" w:rsidR="004B1062" w:rsidRPr="009F4E39" w:rsidRDefault="004B1062" w:rsidP="00820017">
      <w:pPr>
        <w:numPr>
          <w:ilvl w:val="6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W przypadku, gdy Wykonawca nie przekaże danych, o których mowa w ust. 2, Zamawiający, </w:t>
      </w:r>
      <w:r w:rsidRPr="009F4E39">
        <w:rPr>
          <w:rFonts w:ascii="Times New Roman" w:hAnsi="Times New Roman"/>
        </w:rPr>
        <w:br/>
        <w:t>w sprawach realizacji umowy wykorzysta dane kontaktowe Wykonawcy zawarte w ofercie.</w:t>
      </w:r>
    </w:p>
    <w:p w14:paraId="4D010C4C" w14:textId="556723C7" w:rsidR="004B1062" w:rsidRPr="009F4E39" w:rsidRDefault="004B1062" w:rsidP="00820017">
      <w:pPr>
        <w:numPr>
          <w:ilvl w:val="6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Osobą </w:t>
      </w:r>
      <w:r w:rsidR="000D2056">
        <w:rPr>
          <w:rFonts w:ascii="Times New Roman" w:hAnsi="Times New Roman"/>
        </w:rPr>
        <w:t>wyznaczoną</w:t>
      </w:r>
      <w:r w:rsidRPr="009F4E39">
        <w:rPr>
          <w:rFonts w:ascii="Times New Roman" w:hAnsi="Times New Roman"/>
        </w:rPr>
        <w:t xml:space="preserve"> </w:t>
      </w:r>
      <w:r w:rsidR="000D2056">
        <w:rPr>
          <w:rFonts w:ascii="Times New Roman" w:hAnsi="Times New Roman"/>
        </w:rPr>
        <w:t>do</w:t>
      </w:r>
      <w:r w:rsidRPr="009F4E39">
        <w:rPr>
          <w:rFonts w:ascii="Times New Roman" w:hAnsi="Times New Roman"/>
        </w:rPr>
        <w:t xml:space="preserve"> </w:t>
      </w:r>
      <w:r w:rsidR="000D2056">
        <w:rPr>
          <w:rFonts w:ascii="Times New Roman" w:hAnsi="Times New Roman"/>
        </w:rPr>
        <w:t>merytorycznej współpracy i koordynacji w wykonywaniu</w:t>
      </w:r>
      <w:r w:rsidRPr="009F4E39">
        <w:rPr>
          <w:rFonts w:ascii="Times New Roman" w:hAnsi="Times New Roman"/>
        </w:rPr>
        <w:t xml:space="preserve"> umowy ze strony Zamawiającego jest: ………………………</w:t>
      </w:r>
    </w:p>
    <w:p w14:paraId="3C419E05" w14:textId="3ABD5D1F" w:rsidR="004B1062" w:rsidRPr="009F4E39" w:rsidRDefault="00C80FB6" w:rsidP="00820017">
      <w:pPr>
        <w:numPr>
          <w:ilvl w:val="6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odpowiedzialną za realizację umowy ze strony Zamawiającego jest ……………</w:t>
      </w:r>
    </w:p>
    <w:p w14:paraId="3C57FA90" w14:textId="59BF84BD" w:rsidR="004B1062" w:rsidRPr="009F4E39" w:rsidRDefault="004B1062" w:rsidP="00820017">
      <w:pPr>
        <w:numPr>
          <w:ilvl w:val="6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Cs/>
          <w:color w:val="000000"/>
        </w:rPr>
        <w:t>Zmiana danych lub osób, o których mowa w ust. 2, 4</w:t>
      </w:r>
      <w:r w:rsidR="0073558C">
        <w:rPr>
          <w:rFonts w:ascii="Times New Roman" w:hAnsi="Times New Roman"/>
          <w:bCs/>
          <w:color w:val="000000"/>
        </w:rPr>
        <w:t>-</w:t>
      </w:r>
      <w:r w:rsidRPr="009F4E39">
        <w:rPr>
          <w:rFonts w:ascii="Times New Roman" w:hAnsi="Times New Roman"/>
          <w:bCs/>
          <w:color w:val="000000"/>
        </w:rPr>
        <w:t>5 następuje przez pisemne powiadomienie drugiej Strony i nie stanowi zmiany treści umowy wymagającej aneksu.</w:t>
      </w:r>
    </w:p>
    <w:p w14:paraId="16342A80" w14:textId="77777777" w:rsidR="004B1062" w:rsidRPr="009F4E39" w:rsidRDefault="004B1062" w:rsidP="00820017">
      <w:pPr>
        <w:numPr>
          <w:ilvl w:val="6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Cs/>
          <w:color w:val="000000"/>
        </w:rPr>
        <w:lastRenderedPageBreak/>
        <w:t xml:space="preserve">Niezależnie od sposobów porozumiewania się określonych w ust. 1, Wykonawca lub jego upoważniony na piśmie przedstawiciel będzie zobowiązany do osobistego stawienia się w siedzibie Zamawiającego, jeżeli Zamawiający uzna to za konieczne. </w:t>
      </w:r>
    </w:p>
    <w:p w14:paraId="6A4F2F36" w14:textId="77777777" w:rsidR="004B1062" w:rsidRPr="009F4E39" w:rsidRDefault="004B1062" w:rsidP="005E5CAD">
      <w:pPr>
        <w:spacing w:line="360" w:lineRule="auto"/>
        <w:ind w:left="284"/>
        <w:jc w:val="both"/>
        <w:rPr>
          <w:rFonts w:ascii="Times New Roman" w:hAnsi="Times New Roman"/>
        </w:rPr>
      </w:pPr>
    </w:p>
    <w:p w14:paraId="7AD32C17" w14:textId="77777777" w:rsidR="004B1062" w:rsidRPr="00153802" w:rsidRDefault="004B1062" w:rsidP="005E5CAD">
      <w:pPr>
        <w:tabs>
          <w:tab w:val="left" w:pos="4151"/>
        </w:tabs>
        <w:spacing w:line="360" w:lineRule="auto"/>
        <w:jc w:val="center"/>
        <w:rPr>
          <w:rFonts w:ascii="Times New Roman" w:hAnsi="Times New Roman"/>
          <w:b/>
        </w:rPr>
      </w:pPr>
      <w:r w:rsidRPr="00AA3161">
        <w:rPr>
          <w:rFonts w:ascii="Times New Roman" w:hAnsi="Times New Roman"/>
          <w:b/>
        </w:rPr>
        <w:t>§ 9</w:t>
      </w:r>
    </w:p>
    <w:p w14:paraId="124F69C4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Użyte w niniejszym paragrafie określenia oznaczają:</w:t>
      </w:r>
    </w:p>
    <w:p w14:paraId="0B993DFA" w14:textId="77777777" w:rsidR="004B1062" w:rsidRPr="009F4E39" w:rsidRDefault="004B1062" w:rsidP="00820017">
      <w:pPr>
        <w:numPr>
          <w:ilvl w:val="0"/>
          <w:numId w:val="2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/>
          <w:lang w:val="x-none"/>
        </w:rPr>
        <w:t>Ustawa -</w:t>
      </w:r>
      <w:r w:rsidRPr="009F4E39">
        <w:rPr>
          <w:rFonts w:ascii="Times New Roman" w:hAnsi="Times New Roman"/>
          <w:lang w:val="x-none"/>
        </w:rPr>
        <w:t xml:space="preserve"> ustawę z dnia </w:t>
      </w:r>
      <w:r w:rsidRPr="009F4E39">
        <w:rPr>
          <w:rFonts w:ascii="Times New Roman" w:hAnsi="Times New Roman"/>
        </w:rPr>
        <w:t xml:space="preserve">10 maja 2018 </w:t>
      </w:r>
      <w:r w:rsidRPr="009F4E39">
        <w:rPr>
          <w:rFonts w:ascii="Times New Roman" w:hAnsi="Times New Roman"/>
          <w:lang w:val="x-none"/>
        </w:rPr>
        <w:t>r. o ochronie danych osobowych (Dz.U</w:t>
      </w:r>
      <w:r w:rsidRPr="009F4E39">
        <w:rPr>
          <w:rFonts w:ascii="Times New Roman" w:hAnsi="Times New Roman"/>
        </w:rPr>
        <w:t xml:space="preserve">.2019.1781 </w:t>
      </w:r>
      <w:proofErr w:type="spellStart"/>
      <w:r w:rsidRPr="009F4E39">
        <w:rPr>
          <w:rFonts w:ascii="Times New Roman" w:hAnsi="Times New Roman"/>
        </w:rPr>
        <w:t>t.j</w:t>
      </w:r>
      <w:proofErr w:type="spellEnd"/>
      <w:r w:rsidRPr="009F4E39">
        <w:rPr>
          <w:rFonts w:ascii="Times New Roman" w:hAnsi="Times New Roman"/>
        </w:rPr>
        <w:t>.</w:t>
      </w:r>
      <w:r w:rsidRPr="009F4E39">
        <w:rPr>
          <w:rFonts w:ascii="Times New Roman" w:hAnsi="Times New Roman"/>
          <w:lang w:val="x-none"/>
        </w:rPr>
        <w:t>);</w:t>
      </w:r>
    </w:p>
    <w:p w14:paraId="10EB5506" w14:textId="77777777" w:rsidR="004B1062" w:rsidRPr="009F4E39" w:rsidRDefault="004B1062" w:rsidP="00820017">
      <w:pPr>
        <w:numPr>
          <w:ilvl w:val="0"/>
          <w:numId w:val="2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/>
          <w:lang w:val="x-none"/>
        </w:rPr>
        <w:t>Rozporządzenie ogólne</w:t>
      </w:r>
      <w:r w:rsidRPr="009F4E39">
        <w:rPr>
          <w:rFonts w:ascii="Times New Roman" w:hAnsi="Times New Roman"/>
          <w:lang w:val="x-none"/>
        </w:rPr>
        <w:t xml:space="preserve"> - </w:t>
      </w:r>
      <w:r w:rsidRPr="009F4E39">
        <w:rPr>
          <w:rFonts w:ascii="Times New Roman" w:hAnsi="Times New Roman"/>
          <w:iCs/>
          <w:lang w:val="x-none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95/46/WE;</w:t>
      </w:r>
    </w:p>
    <w:p w14:paraId="2F29794F" w14:textId="77777777" w:rsidR="004B1062" w:rsidRPr="009F4E39" w:rsidRDefault="004B1062" w:rsidP="00820017">
      <w:pPr>
        <w:numPr>
          <w:ilvl w:val="0"/>
          <w:numId w:val="2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/>
          <w:lang w:val="x-none"/>
        </w:rPr>
        <w:t>Dane osobowe</w:t>
      </w:r>
      <w:r w:rsidRPr="009F4E39">
        <w:rPr>
          <w:rFonts w:ascii="Times New Roman" w:hAnsi="Times New Roman"/>
          <w:lang w:val="x-none"/>
        </w:rPr>
        <w:t xml:space="preserve"> - dane osobowe, w rozumieniu </w:t>
      </w:r>
      <w:r w:rsidRPr="009F4E39">
        <w:rPr>
          <w:rFonts w:ascii="Times New Roman" w:hAnsi="Times New Roman"/>
        </w:rPr>
        <w:t xml:space="preserve">art. 4 pkt 1 </w:t>
      </w:r>
      <w:r w:rsidRPr="009F4E39">
        <w:rPr>
          <w:rFonts w:ascii="Times New Roman" w:hAnsi="Times New Roman"/>
          <w:lang w:val="x-none"/>
        </w:rPr>
        <w:t>Rozporządzenia ogólnego;</w:t>
      </w:r>
    </w:p>
    <w:p w14:paraId="651F9307" w14:textId="77777777" w:rsidR="004B1062" w:rsidRPr="009F4E39" w:rsidRDefault="004B1062" w:rsidP="00820017">
      <w:pPr>
        <w:numPr>
          <w:ilvl w:val="0"/>
          <w:numId w:val="2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/>
          <w:lang w:val="x-none"/>
        </w:rPr>
        <w:t xml:space="preserve">Administrator </w:t>
      </w:r>
      <w:r w:rsidRPr="009F4E39">
        <w:rPr>
          <w:rFonts w:ascii="Times New Roman" w:hAnsi="Times New Roman"/>
          <w:b/>
        </w:rPr>
        <w:t>-</w:t>
      </w:r>
      <w:r w:rsidRPr="009F4E39">
        <w:rPr>
          <w:rFonts w:ascii="Times New Roman" w:hAnsi="Times New Roman"/>
          <w:lang w:val="x-none"/>
        </w:rPr>
        <w:t xml:space="preserve"> </w:t>
      </w:r>
      <w:r w:rsidRPr="009F4E39">
        <w:rPr>
          <w:rFonts w:ascii="Times New Roman" w:hAnsi="Times New Roman"/>
        </w:rPr>
        <w:t>osoba fizyczna lub prawna, organ publiczny, jednostka lub inny podmiot, który samodzielnie lub wspólnie z innymi ustala cele i sposoby przetwarzania danych osobowych</w:t>
      </w:r>
      <w:r w:rsidRPr="009F4E39">
        <w:rPr>
          <w:rFonts w:ascii="Times New Roman" w:hAnsi="Times New Roman"/>
          <w:lang w:val="x-none"/>
        </w:rPr>
        <w:t>;</w:t>
      </w:r>
    </w:p>
    <w:p w14:paraId="075870C0" w14:textId="77777777" w:rsidR="004B1062" w:rsidRPr="009F4E39" w:rsidRDefault="004B1062" w:rsidP="00820017">
      <w:pPr>
        <w:numPr>
          <w:ilvl w:val="0"/>
          <w:numId w:val="2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/>
          <w:lang w:val="x-none"/>
        </w:rPr>
        <w:t xml:space="preserve">Przetwarzanie </w:t>
      </w:r>
      <w:r w:rsidRPr="009F4E39">
        <w:rPr>
          <w:rFonts w:ascii="Times New Roman" w:hAnsi="Times New Roman"/>
          <w:lang w:val="x-none"/>
        </w:rPr>
        <w:t>–</w:t>
      </w:r>
      <w:r w:rsidRPr="009F4E39">
        <w:rPr>
          <w:rFonts w:ascii="Times New Roman" w:hAnsi="Times New Roman"/>
        </w:rPr>
        <w:t xml:space="preserve"> operacja lub zestaw operacji wykonywanych na danych osobowych, t</w:t>
      </w:r>
      <w:r w:rsidRPr="009F4E39">
        <w:rPr>
          <w:rFonts w:ascii="Times New Roman" w:hAnsi="Times New Roman"/>
          <w:lang w:val="x-none"/>
        </w:rPr>
        <w:t xml:space="preserve">akie jak zbieranie, utrwalanie, </w:t>
      </w:r>
      <w:r w:rsidRPr="009F4E39">
        <w:rPr>
          <w:rFonts w:ascii="Times New Roman" w:hAnsi="Times New Roman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9F4E39">
        <w:rPr>
          <w:rFonts w:ascii="Times New Roman" w:hAnsi="Times New Roman"/>
          <w:lang w:val="x-none"/>
        </w:rPr>
        <w:t>, w zakresie niezbędnym do należytego wykonania umowy;</w:t>
      </w:r>
    </w:p>
    <w:p w14:paraId="66EA3D3B" w14:textId="77777777" w:rsidR="004B1062" w:rsidRPr="009F4E39" w:rsidRDefault="004B1062" w:rsidP="00820017">
      <w:pPr>
        <w:numPr>
          <w:ilvl w:val="0"/>
          <w:numId w:val="2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/>
          <w:lang w:val="x-none"/>
        </w:rPr>
        <w:t>Nośnik</w:t>
      </w:r>
      <w:r w:rsidRPr="009F4E39">
        <w:rPr>
          <w:rFonts w:ascii="Times New Roman" w:hAnsi="Times New Roman"/>
          <w:lang w:val="x-none"/>
        </w:rPr>
        <w:t xml:space="preserve"> - dowolny nośnik elektroniczny, na którym są zapisane dane osobowe;</w:t>
      </w:r>
    </w:p>
    <w:p w14:paraId="433BE536" w14:textId="77777777" w:rsidR="004B1062" w:rsidRPr="009F4E39" w:rsidRDefault="004B1062" w:rsidP="00820017">
      <w:pPr>
        <w:numPr>
          <w:ilvl w:val="0"/>
          <w:numId w:val="2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b/>
          <w:lang w:val="x-none"/>
        </w:rPr>
        <w:t>Pracownik</w:t>
      </w:r>
      <w:r w:rsidRPr="009F4E39">
        <w:rPr>
          <w:rFonts w:ascii="Times New Roman" w:hAnsi="Times New Roman"/>
          <w:lang w:val="x-none"/>
        </w:rPr>
        <w:t xml:space="preserve"> - osobę świadczącą pracę na podstawie stosunku pracy lub umowy cywilnoprawnej.</w:t>
      </w:r>
    </w:p>
    <w:p w14:paraId="6BD52E38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Zamawiający jako administrator danych osobowych </w:t>
      </w:r>
      <w:r w:rsidRPr="009F4E39">
        <w:rPr>
          <w:rFonts w:ascii="Times New Roman" w:hAnsi="Times New Roman"/>
        </w:rPr>
        <w:t>niezbędnych do wykonania niniejszego przedmiotu umowy</w:t>
      </w:r>
      <w:r w:rsidRPr="009F4E39">
        <w:rPr>
          <w:rFonts w:ascii="Times New Roman" w:hAnsi="Times New Roman"/>
          <w:lang w:val="x-none"/>
        </w:rPr>
        <w:t xml:space="preserve">, powierza Wykonawcy przetwarzanie tych danych osobowych w imieniu i na rzecz Zamawiającego na warunkach opisanych w niniejszej umowie. </w:t>
      </w:r>
      <w:r w:rsidRPr="009F4E39">
        <w:rPr>
          <w:rFonts w:ascii="Times New Roman" w:hAnsi="Times New Roman"/>
        </w:rPr>
        <w:t>P</w:t>
      </w:r>
      <w:r w:rsidRPr="009F4E39">
        <w:rPr>
          <w:rFonts w:ascii="Times New Roman" w:hAnsi="Times New Roman"/>
          <w:lang w:val="x-none"/>
        </w:rPr>
        <w:t xml:space="preserve">odstawą powierzenia Wykonawcy przetwarzania danych osobowych </w:t>
      </w:r>
      <w:r w:rsidRPr="009F4E39">
        <w:rPr>
          <w:rFonts w:ascii="Times New Roman" w:hAnsi="Times New Roman"/>
        </w:rPr>
        <w:t xml:space="preserve">jest </w:t>
      </w:r>
      <w:r w:rsidRPr="009F4E39">
        <w:rPr>
          <w:rFonts w:ascii="Times New Roman" w:hAnsi="Times New Roman"/>
          <w:lang w:val="x-none"/>
        </w:rPr>
        <w:t>art. 28 Rozporządzenia ogólnego.</w:t>
      </w:r>
    </w:p>
    <w:p w14:paraId="6C5AFFDF" w14:textId="77777777" w:rsidR="002920B5" w:rsidRDefault="004B1062" w:rsidP="002920B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Zamawiający powierza Wykonawcy przetwarzanie danych osobowych wyłącznie w celu </w:t>
      </w:r>
      <w:r w:rsidRPr="009F4E39">
        <w:rPr>
          <w:rFonts w:ascii="Times New Roman" w:hAnsi="Times New Roman"/>
          <w:lang w:val="x-none"/>
        </w:rPr>
        <w:br/>
        <w:t>i w zakresie niezbędnym do należytego wykonania umowy.</w:t>
      </w:r>
    </w:p>
    <w:p w14:paraId="7A16ECA5" w14:textId="77777777" w:rsidR="001124C4" w:rsidRPr="002920B5" w:rsidRDefault="001124C4" w:rsidP="002920B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/>
        </w:rPr>
      </w:pPr>
      <w:r w:rsidRPr="002920B5">
        <w:rPr>
          <w:rFonts w:ascii="Times New Roman" w:hAnsi="Times New Roman"/>
          <w:lang w:eastAsia="x-none"/>
        </w:rPr>
        <w:t>Rodzaje powierzonych do przetwarzania danych osobowych oraz kategorie osób, których dane dotyczą, są następujące:</w:t>
      </w:r>
    </w:p>
    <w:p w14:paraId="5C815FAA" w14:textId="77777777" w:rsidR="001124C4" w:rsidRPr="00153802" w:rsidRDefault="001124C4" w:rsidP="002920B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1494"/>
        <w:contextualSpacing/>
        <w:jc w:val="both"/>
        <w:rPr>
          <w:rFonts w:ascii="Times New Roman" w:hAnsi="Times New Roman"/>
          <w:lang w:eastAsia="x-none"/>
        </w:rPr>
      </w:pPr>
      <w:r w:rsidRPr="00153802">
        <w:rPr>
          <w:rFonts w:ascii="Times New Roman" w:hAnsi="Times New Roman"/>
          <w:lang w:eastAsia="x-none"/>
        </w:rPr>
        <w:t>Imię  i nazwisko,</w:t>
      </w:r>
    </w:p>
    <w:p w14:paraId="6A3FE1FC" w14:textId="77777777" w:rsidR="001124C4" w:rsidRPr="00153802" w:rsidRDefault="001124C4" w:rsidP="002920B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1494"/>
        <w:contextualSpacing/>
        <w:jc w:val="both"/>
        <w:rPr>
          <w:rFonts w:ascii="Times New Roman" w:hAnsi="Times New Roman"/>
          <w:lang w:eastAsia="x-none"/>
        </w:rPr>
      </w:pPr>
      <w:r w:rsidRPr="00153802">
        <w:rPr>
          <w:rFonts w:ascii="Times New Roman" w:hAnsi="Times New Roman"/>
          <w:lang w:eastAsia="x-none"/>
        </w:rPr>
        <w:t xml:space="preserve">Miejsce zatrudnienia, </w:t>
      </w:r>
    </w:p>
    <w:p w14:paraId="2FCD6999" w14:textId="77777777" w:rsidR="001124C4" w:rsidRPr="00153802" w:rsidRDefault="001124C4" w:rsidP="002920B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1494"/>
        <w:contextualSpacing/>
        <w:jc w:val="both"/>
        <w:rPr>
          <w:rFonts w:ascii="Times New Roman" w:hAnsi="Times New Roman"/>
          <w:lang w:eastAsia="x-none"/>
        </w:rPr>
      </w:pPr>
      <w:r w:rsidRPr="00153802">
        <w:rPr>
          <w:rFonts w:ascii="Times New Roman" w:hAnsi="Times New Roman"/>
          <w:lang w:eastAsia="x-none"/>
        </w:rPr>
        <w:t>Stanowisko,</w:t>
      </w:r>
    </w:p>
    <w:p w14:paraId="7658DF61" w14:textId="77777777" w:rsidR="001124C4" w:rsidRPr="00153802" w:rsidRDefault="001124C4" w:rsidP="002920B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1494"/>
        <w:contextualSpacing/>
        <w:jc w:val="both"/>
        <w:rPr>
          <w:rFonts w:ascii="Times New Roman" w:hAnsi="Times New Roman"/>
          <w:lang w:eastAsia="x-none"/>
        </w:rPr>
      </w:pPr>
      <w:r w:rsidRPr="00153802">
        <w:rPr>
          <w:rFonts w:ascii="Times New Roman" w:hAnsi="Times New Roman"/>
          <w:lang w:eastAsia="x-none"/>
        </w:rPr>
        <w:t>Numer telefonu kontaktowego,</w:t>
      </w:r>
    </w:p>
    <w:p w14:paraId="4A7E9369" w14:textId="77777777" w:rsidR="001124C4" w:rsidRPr="00153802" w:rsidRDefault="001124C4" w:rsidP="002920B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1494"/>
        <w:contextualSpacing/>
        <w:jc w:val="both"/>
        <w:rPr>
          <w:rFonts w:ascii="Times New Roman" w:hAnsi="Times New Roman"/>
          <w:lang w:eastAsia="x-none"/>
        </w:rPr>
      </w:pPr>
      <w:r w:rsidRPr="00153802">
        <w:rPr>
          <w:rFonts w:ascii="Times New Roman" w:hAnsi="Times New Roman"/>
          <w:lang w:eastAsia="x-none"/>
        </w:rPr>
        <w:lastRenderedPageBreak/>
        <w:t>Adres e-mail,</w:t>
      </w:r>
    </w:p>
    <w:p w14:paraId="74E9F0B1" w14:textId="77777777" w:rsidR="001124C4" w:rsidRPr="00153802" w:rsidRDefault="002920B5" w:rsidP="002920B5">
      <w:pPr>
        <w:tabs>
          <w:tab w:val="left" w:pos="426"/>
        </w:tabs>
        <w:spacing w:line="360" w:lineRule="auto"/>
        <w:ind w:left="852"/>
        <w:contextualSpacing/>
        <w:jc w:val="both"/>
        <w:rPr>
          <w:rFonts w:ascii="Times New Roman" w:hAnsi="Times New Roman"/>
          <w:lang w:eastAsia="x-none"/>
        </w:rPr>
      </w:pPr>
      <w:r w:rsidRPr="00153802">
        <w:rPr>
          <w:rFonts w:ascii="Times New Roman" w:hAnsi="Times New Roman"/>
          <w:lang w:eastAsia="x-none"/>
        </w:rPr>
        <w:t xml:space="preserve">    </w:t>
      </w:r>
      <w:r w:rsidR="001124C4" w:rsidRPr="00153802">
        <w:rPr>
          <w:rFonts w:ascii="Times New Roman" w:hAnsi="Times New Roman"/>
          <w:lang w:eastAsia="x-none"/>
        </w:rPr>
        <w:t>Kategorie osób są następujące:</w:t>
      </w:r>
    </w:p>
    <w:p w14:paraId="4DC3B66D" w14:textId="77777777" w:rsidR="001124C4" w:rsidRPr="00153802" w:rsidRDefault="001124C4" w:rsidP="002920B5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94"/>
        <w:contextualSpacing/>
        <w:jc w:val="both"/>
        <w:rPr>
          <w:rFonts w:ascii="Times New Roman" w:hAnsi="Times New Roman"/>
          <w:lang w:eastAsia="x-none"/>
        </w:rPr>
      </w:pPr>
      <w:r w:rsidRPr="00153802">
        <w:rPr>
          <w:rFonts w:ascii="Times New Roman" w:hAnsi="Times New Roman"/>
          <w:lang w:eastAsia="x-none"/>
        </w:rPr>
        <w:t>Pracownicy Zamawiającego,</w:t>
      </w:r>
    </w:p>
    <w:p w14:paraId="683A64D0" w14:textId="77777777" w:rsidR="001124C4" w:rsidRPr="00153802" w:rsidRDefault="001124C4" w:rsidP="002920B5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94"/>
        <w:contextualSpacing/>
        <w:jc w:val="both"/>
        <w:rPr>
          <w:rFonts w:ascii="Times New Roman" w:hAnsi="Times New Roman"/>
          <w:lang w:eastAsia="x-none"/>
        </w:rPr>
      </w:pPr>
      <w:r w:rsidRPr="00153802">
        <w:rPr>
          <w:rFonts w:ascii="Times New Roman" w:hAnsi="Times New Roman"/>
          <w:lang w:eastAsia="x-none"/>
        </w:rPr>
        <w:t xml:space="preserve">Uczestnicy konferencji </w:t>
      </w:r>
    </w:p>
    <w:p w14:paraId="233A6B03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Wykonawca ponosi odpowiedzialność, tak wobec osób trzecich, jak i wobec Powierzającego, </w:t>
      </w:r>
      <w:r w:rsidRPr="009F4E39">
        <w:rPr>
          <w:rFonts w:ascii="Times New Roman" w:hAnsi="Times New Roman"/>
          <w:lang w:val="x-none"/>
        </w:rPr>
        <w:br/>
        <w:t>za szkody powstałe w związku z nieprzestrzeganiem Rozporządzenia ogólnego oraz za przetwarzanie powierzonych do przetwarzania danych osobowych niezgodnie z </w:t>
      </w:r>
      <w:r w:rsidR="00151056">
        <w:rPr>
          <w:rFonts w:ascii="Times New Roman" w:hAnsi="Times New Roman"/>
        </w:rPr>
        <w:t>u</w:t>
      </w:r>
      <w:r w:rsidRPr="009F4E39">
        <w:rPr>
          <w:rFonts w:ascii="Times New Roman" w:hAnsi="Times New Roman"/>
          <w:lang w:val="x-none"/>
        </w:rPr>
        <w:t>mową.</w:t>
      </w:r>
    </w:p>
    <w:p w14:paraId="132817B4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283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Wykonawca oraz pracownicy Wykonawcy:</w:t>
      </w:r>
    </w:p>
    <w:p w14:paraId="0421FE0E" w14:textId="77777777" w:rsidR="004B1062" w:rsidRPr="009F4E39" w:rsidRDefault="004B1062" w:rsidP="0082001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 </w:t>
      </w:r>
      <w:r w:rsidRPr="009F4E39">
        <w:rPr>
          <w:rFonts w:ascii="Times New Roman" w:hAnsi="Times New Roman"/>
          <w:lang w:val="x-none"/>
        </w:rPr>
        <w:t>nie decydują o celach i środkach przetwarzania danych osobowych;</w:t>
      </w:r>
    </w:p>
    <w:p w14:paraId="271C1244" w14:textId="77777777" w:rsidR="004B1062" w:rsidRPr="009F4E39" w:rsidRDefault="004B1062" w:rsidP="0082001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 </w:t>
      </w:r>
      <w:r w:rsidRPr="009F4E39">
        <w:rPr>
          <w:rFonts w:ascii="Times New Roman" w:hAnsi="Times New Roman"/>
          <w:lang w:val="x-none"/>
        </w:rPr>
        <w:t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 lub na nośnikach, innych niż wymagane do prawidłowej realizacji umowy,</w:t>
      </w:r>
    </w:p>
    <w:p w14:paraId="7AF57080" w14:textId="77777777" w:rsidR="004B1062" w:rsidRPr="009F4E39" w:rsidRDefault="004B1062" w:rsidP="0082001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 </w:t>
      </w:r>
      <w:r w:rsidRPr="009F4E39">
        <w:rPr>
          <w:rFonts w:ascii="Times New Roman" w:hAnsi="Times New Roman"/>
          <w:lang w:val="x-none"/>
        </w:rPr>
        <w:t>nie są uprawnieni do wykorzystywania danych osobowych powierzonych do przetwarzania niniejszą umową dla celu innego niż określony w ust. 3.</w:t>
      </w:r>
    </w:p>
    <w:p w14:paraId="34E9C860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Wykonawca zobowiązuje się do wykonywania - w imieniu i na rzecz Zamawiającego:</w:t>
      </w:r>
    </w:p>
    <w:p w14:paraId="07B8D7AE" w14:textId="77777777" w:rsidR="004B1062" w:rsidRPr="009F4E39" w:rsidRDefault="004B1062" w:rsidP="00820017">
      <w:pPr>
        <w:numPr>
          <w:ilvl w:val="0"/>
          <w:numId w:val="15"/>
        </w:numPr>
        <w:suppressAutoHyphens/>
        <w:spacing w:after="0" w:line="360" w:lineRule="auto"/>
        <w:ind w:hanging="295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obowiązku informacyjnego, zgodnie z wymogami określonymi w art. 13 i art. 14 Rozporządzenia ogólnego,</w:t>
      </w:r>
    </w:p>
    <w:p w14:paraId="5936E8A7" w14:textId="77777777" w:rsidR="004B1062" w:rsidRPr="009F4E39" w:rsidRDefault="004B1062" w:rsidP="00820017">
      <w:pPr>
        <w:numPr>
          <w:ilvl w:val="0"/>
          <w:numId w:val="15"/>
        </w:numPr>
        <w:suppressAutoHyphens/>
        <w:spacing w:after="0" w:line="360" w:lineRule="auto"/>
        <w:ind w:hanging="295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obowiązku odpowiadania na żądania osoby, której dane dotyczą, w zakresie wykonywania jej praw określonych w rozdziale III Rozporządzenia ogólnego; </w:t>
      </w:r>
    </w:p>
    <w:p w14:paraId="2A884295" w14:textId="77777777" w:rsidR="004B1062" w:rsidRPr="009F4E39" w:rsidRDefault="004B1062" w:rsidP="00820017">
      <w:pPr>
        <w:numPr>
          <w:ilvl w:val="0"/>
          <w:numId w:val="15"/>
        </w:numPr>
        <w:suppressAutoHyphens/>
        <w:spacing w:after="0" w:line="360" w:lineRule="auto"/>
        <w:ind w:hanging="295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udzielania Zamawiającemu szerokiej pomocy w wywiązywaniu się z obowiązków określonych w art. 32–36 Rozporządzenia ogólnego.</w:t>
      </w:r>
    </w:p>
    <w:p w14:paraId="486F27E5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Zamawiający umocowuje Wykonawcę do wydawania pracownikom Wykonawcy upoważnień </w:t>
      </w:r>
      <w:r w:rsidRPr="009F4E39">
        <w:rPr>
          <w:rFonts w:ascii="Times New Roman" w:hAnsi="Times New Roman"/>
          <w:lang w:val="x-none"/>
        </w:rPr>
        <w:br/>
        <w:t xml:space="preserve">do przetwarzania danych osobowych. </w:t>
      </w:r>
    </w:p>
    <w:p w14:paraId="6B5A46E5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Zamawiający dopuszcza stosowanie przez Wykonawcę wzoru upoważnienia do przetwarzania danych osobowych, stanowiącego część Polityki Bezpieczeństwa Wykonawcy, o ile zawiera on elementy wskazane we wzorze upoważnienia, stanowiącym Załącznik nr </w:t>
      </w:r>
      <w:r w:rsidR="00151056">
        <w:rPr>
          <w:rFonts w:ascii="Times New Roman" w:hAnsi="Times New Roman"/>
        </w:rPr>
        <w:t>2</w:t>
      </w:r>
      <w:r w:rsidRPr="009F4E39">
        <w:rPr>
          <w:rFonts w:ascii="Times New Roman" w:hAnsi="Times New Roman"/>
          <w:lang w:val="x-none"/>
        </w:rPr>
        <w:t xml:space="preserve"> do niniejszej umowy.</w:t>
      </w:r>
    </w:p>
    <w:p w14:paraId="015E9CB5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Wykonawca zobowiązuje się do przetwarzania powierzonych danych osobowych zgodnie z obowiązującymi przepisami, w szczególności przepisami Rozporządzenia ogólnego oraz innymi przepisami powszechnie obowiązującymi, w tym wydanymi na podstawie Rozporządzenia ogólnego.</w:t>
      </w:r>
    </w:p>
    <w:p w14:paraId="25AE733E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Przed rozpoczęciem przetwarzania powierzonych danych osobowych, Wykonawca zobowiązuje się zastosować środki techniczne i organizacyjne zapewniające należytą ochronę tych danych, </w:t>
      </w:r>
      <w:r w:rsidRPr="009F4E39">
        <w:rPr>
          <w:rFonts w:ascii="Times New Roman" w:hAnsi="Times New Roman"/>
          <w:lang w:val="x-none"/>
        </w:rPr>
        <w:br/>
        <w:t xml:space="preserve">w szczególności zabezpieczające powierzone do przetwarzania dane osobowe przed ich udostępnieniem osobom nieupoważnionym, zabraniem przez osobę nieupoważnioną, </w:t>
      </w:r>
      <w:r w:rsidRPr="009F4E39">
        <w:rPr>
          <w:rFonts w:ascii="Times New Roman" w:hAnsi="Times New Roman"/>
          <w:lang w:val="x-none"/>
        </w:rPr>
        <w:lastRenderedPageBreak/>
        <w:t xml:space="preserve">uszkodzeniem lub zniszczeniem, wymagane przepisami prawa, w tym w szczególności Ustawy </w:t>
      </w:r>
      <w:r w:rsidRPr="009F4E39">
        <w:rPr>
          <w:rFonts w:ascii="Times New Roman" w:hAnsi="Times New Roman"/>
        </w:rPr>
        <w:t>oraz</w:t>
      </w:r>
      <w:r w:rsidRPr="009F4E39">
        <w:rPr>
          <w:rFonts w:ascii="Times New Roman" w:hAnsi="Times New Roman"/>
          <w:lang w:val="x-none"/>
        </w:rPr>
        <w:t xml:space="preserve"> Rozporządzenia ogólnego</w:t>
      </w:r>
      <w:r w:rsidRPr="009F4E39">
        <w:rPr>
          <w:rFonts w:ascii="Times New Roman" w:hAnsi="Times New Roman"/>
        </w:rPr>
        <w:t xml:space="preserve">. </w:t>
      </w:r>
    </w:p>
    <w:p w14:paraId="3087E0CD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Wykonawca w szczególności zobowiązuje się do:</w:t>
      </w:r>
    </w:p>
    <w:p w14:paraId="67C7DE31" w14:textId="77777777" w:rsidR="004B1062" w:rsidRPr="00151056" w:rsidRDefault="004B1062" w:rsidP="0015105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151056">
        <w:rPr>
          <w:rFonts w:ascii="Times New Roman" w:hAnsi="Times New Roman"/>
          <w:lang w:val="x-none"/>
        </w:rPr>
        <w:t xml:space="preserve">prowadzenia dokumentacji opisującej sposób przetwarzania danych osobowych oraz środki techniczne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14:paraId="79A3EB75" w14:textId="77777777" w:rsidR="004B1062" w:rsidRPr="00151056" w:rsidRDefault="004B1062" w:rsidP="0015105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151056">
        <w:rPr>
          <w:rFonts w:ascii="Times New Roman" w:hAnsi="Times New Roman"/>
          <w:lang w:val="x-none"/>
        </w:rPr>
        <w:t xml:space="preserve">przechowywania dokumentów w specjalnie do tego przeznaczonych szafach zamykanych </w:t>
      </w:r>
      <w:r w:rsidRPr="00151056">
        <w:rPr>
          <w:rFonts w:ascii="Times New Roman" w:hAnsi="Times New Roman"/>
          <w:lang w:val="x-none"/>
        </w:rPr>
        <w:br/>
        <w:t>na zamek lub w zamykanych na zamek pomieszczeniach, niedostępnych dla osób nieupoważnionych do przetwarzania danych osobowych;</w:t>
      </w:r>
    </w:p>
    <w:p w14:paraId="208CCE02" w14:textId="77777777" w:rsidR="004B1062" w:rsidRPr="00151056" w:rsidRDefault="004B1062" w:rsidP="0015105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151056">
        <w:rPr>
          <w:rFonts w:ascii="Times New Roman" w:hAnsi="Times New Roman"/>
          <w:lang w:val="x-none"/>
        </w:rPr>
        <w:t xml:space="preserve">ograniczenia dostępu do powierzonych do przetwarzania danych osobowych, wyłącznie </w:t>
      </w:r>
      <w:r w:rsidRPr="00151056">
        <w:rPr>
          <w:rFonts w:ascii="Times New Roman" w:hAnsi="Times New Roman"/>
          <w:lang w:val="x-none"/>
        </w:rPr>
        <w:br/>
        <w:t>do pracowników Wykonawcy posiadających upoważnienie do przetwarzania powierzonych danych osobowych;</w:t>
      </w:r>
    </w:p>
    <w:p w14:paraId="54C7E8C9" w14:textId="77777777" w:rsidR="004B1062" w:rsidRPr="00151056" w:rsidRDefault="004B1062" w:rsidP="0015105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151056">
        <w:rPr>
          <w:rFonts w:ascii="Times New Roman" w:hAnsi="Times New Roman"/>
          <w:lang w:val="x-none"/>
        </w:rPr>
        <w:t>prowadzenia ewidencji pracowników upoważnionych do przetwarzania danych osobowych;</w:t>
      </w:r>
    </w:p>
    <w:p w14:paraId="143A3A7E" w14:textId="77777777" w:rsidR="004B1062" w:rsidRPr="00151056" w:rsidRDefault="004B1062" w:rsidP="0015105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151056">
        <w:rPr>
          <w:rFonts w:ascii="Times New Roman" w:hAnsi="Times New Roman"/>
          <w:lang w:val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14:paraId="18E2B497" w14:textId="77777777" w:rsidR="004B1062" w:rsidRPr="00151056" w:rsidRDefault="004B1062" w:rsidP="0015105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151056">
        <w:rPr>
          <w:rFonts w:ascii="Times New Roman" w:hAnsi="Times New Roman"/>
          <w:lang w:val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4C36BCE7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Wykonawca zobowiąże swoich pracowników do zachowania powierzonych danych osobowych </w:t>
      </w:r>
      <w:r w:rsidRPr="009F4E39">
        <w:rPr>
          <w:rFonts w:ascii="Times New Roman" w:hAnsi="Times New Roman"/>
          <w:lang w:val="x-none"/>
        </w:rPr>
        <w:br/>
        <w:t>i sposobów ich zabezpieczenia w tajemnicy, także po ustaniu zatrudnienia u Wykonawcy.</w:t>
      </w:r>
    </w:p>
    <w:p w14:paraId="6AF9BEA9" w14:textId="6F7DA881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Wykonawca poinformuje Zamawiającego:</w:t>
      </w:r>
    </w:p>
    <w:p w14:paraId="0A1443F2" w14:textId="77777777" w:rsidR="004B1062" w:rsidRPr="009F4E39" w:rsidRDefault="00A11A14" w:rsidP="00820017">
      <w:pPr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73BE2">
        <w:rPr>
          <w:rFonts w:ascii="Times New Roman" w:hAnsi="Times New Roman"/>
        </w:rPr>
        <w:t xml:space="preserve">iezwłocznie, nie później jednak niż w ciągu 24 godzin od stwierdzenia naruszenia o </w:t>
      </w:r>
      <w:r w:rsidR="004B1062" w:rsidRPr="009F4E39">
        <w:rPr>
          <w:rFonts w:ascii="Times New Roman" w:hAnsi="Times New Roman"/>
          <w:lang w:val="x-none"/>
        </w:rPr>
        <w:t>wszelkich przypadkach naruszenia ochrony danych osobowych, w tym o naruszeniach obowiązków Wykonawcy dotyczących ochrony powierzonych danych osobowych, naruszenia tajemnicy tych danych osobowych lub ich niewłaściwego użycia; informacja musi co najmniej:</w:t>
      </w:r>
    </w:p>
    <w:p w14:paraId="467F59C7" w14:textId="77777777" w:rsidR="004B1062" w:rsidRPr="009F4E39" w:rsidRDefault="004B1062" w:rsidP="00820017">
      <w:pPr>
        <w:numPr>
          <w:ilvl w:val="0"/>
          <w:numId w:val="21"/>
        </w:numPr>
        <w:suppressAutoHyphens/>
        <w:spacing w:after="0" w:line="360" w:lineRule="auto"/>
        <w:ind w:left="113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opisywać charakter naruszenia ochrony danych osobowych, w tym w miarę możliwości wskazywać kategorie i przybliżoną liczbę osób, których dane dotyczą, oraz kategorie </w:t>
      </w:r>
      <w:r w:rsidRPr="009F4E39">
        <w:rPr>
          <w:rFonts w:ascii="Times New Roman" w:hAnsi="Times New Roman"/>
          <w:lang w:val="x-none"/>
        </w:rPr>
        <w:br/>
        <w:t xml:space="preserve">i przybliżoną liczbę wpisów danych osobowych, których dotyczy naruszenie; </w:t>
      </w:r>
    </w:p>
    <w:p w14:paraId="1EA41058" w14:textId="77777777" w:rsidR="004B1062" w:rsidRPr="009F4E39" w:rsidRDefault="004B1062" w:rsidP="00820017">
      <w:pPr>
        <w:numPr>
          <w:ilvl w:val="0"/>
          <w:numId w:val="21"/>
        </w:numPr>
        <w:suppressAutoHyphens/>
        <w:spacing w:after="0" w:line="360" w:lineRule="auto"/>
        <w:ind w:left="113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opisywać możliwe konsekwencje naruszenia ochrony danych osobowych; </w:t>
      </w:r>
    </w:p>
    <w:p w14:paraId="1713CCC6" w14:textId="77777777" w:rsidR="004B1062" w:rsidRPr="009F4E39" w:rsidRDefault="004B1062" w:rsidP="00820017">
      <w:pPr>
        <w:numPr>
          <w:ilvl w:val="0"/>
          <w:numId w:val="21"/>
        </w:numPr>
        <w:suppressAutoHyphens/>
        <w:spacing w:after="0" w:line="360" w:lineRule="auto"/>
        <w:ind w:left="113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14:paraId="6DA3825F" w14:textId="77777777" w:rsidR="004B1062" w:rsidRPr="009F4E39" w:rsidRDefault="00073BE2" w:rsidP="00820017">
      <w:pPr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niezwłocznie o </w:t>
      </w:r>
      <w:r w:rsidR="004B1062" w:rsidRPr="009F4E39">
        <w:rPr>
          <w:rFonts w:ascii="Times New Roman" w:hAnsi="Times New Roman"/>
          <w:lang w:val="x-none"/>
        </w:rPr>
        <w:t xml:space="preserve">wszelkich czynnościach z własnym udziałem w sprawach dotyczących ochrony danych osobowych prowadzonych w szczególności przez </w:t>
      </w:r>
      <w:r w:rsidR="004B1062" w:rsidRPr="009F4E39">
        <w:rPr>
          <w:rFonts w:ascii="Times New Roman" w:hAnsi="Times New Roman"/>
        </w:rPr>
        <w:t>Inspektora ochrony danych</w:t>
      </w:r>
      <w:r w:rsidR="004B1062" w:rsidRPr="009F4E39">
        <w:rPr>
          <w:rFonts w:ascii="Times New Roman" w:hAnsi="Times New Roman"/>
          <w:i/>
        </w:rPr>
        <w:t xml:space="preserve"> </w:t>
      </w:r>
      <w:r w:rsidR="004B1062" w:rsidRPr="009F4E39">
        <w:rPr>
          <w:rFonts w:ascii="Times New Roman" w:hAnsi="Times New Roman"/>
          <w:lang w:val="x-none"/>
        </w:rPr>
        <w:t xml:space="preserve"> (lub każdorazowy inny organ nadzorczy w rozumieniu Rozporządzenia ogólnego), Policję, sąd lub inne organy.</w:t>
      </w:r>
    </w:p>
    <w:p w14:paraId="34CD6A6D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Wykonawca zobowiązuje się do udzielenia Zamawiającemu, na każde jego żądanie, informacji </w:t>
      </w:r>
      <w:r w:rsidRPr="009F4E39">
        <w:rPr>
          <w:rFonts w:ascii="Times New Roman" w:hAnsi="Times New Roman"/>
          <w:lang w:val="x-none"/>
        </w:rPr>
        <w:br/>
        <w:t>na temat przetwarzania powierzonych do przetwarzania danych osobowych.</w:t>
      </w:r>
    </w:p>
    <w:p w14:paraId="4778B170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Wykonawca umożliwi Zamawiającemu lub podmiotowi przez niego upoważnionemu dokonywanie w każdym czasie kontroli zgodności przetwarzania powierzonych do przetwarzania danych osobowych z Ustawą, Rozporządzeniem ogólnym lub umową w miejscach, w których są one przetwarzane, w tym w siedzibie Wykonawcy, w szczególności z prawem Zamawiającego</w:t>
      </w:r>
      <w:r w:rsidRPr="009F4E39">
        <w:rPr>
          <w:rFonts w:ascii="Times New Roman" w:hAnsi="Times New Roman"/>
        </w:rPr>
        <w:t xml:space="preserve">  </w:t>
      </w:r>
      <w:r w:rsidRPr="009F4E39">
        <w:rPr>
          <w:rFonts w:ascii="Times New Roman" w:hAnsi="Times New Roman"/>
          <w:lang w:val="x-none"/>
        </w:rPr>
        <w:t>lub podmiotu przez niego upoważnionemu do:</w:t>
      </w:r>
    </w:p>
    <w:p w14:paraId="7C3BE75B" w14:textId="77777777" w:rsidR="004B1062" w:rsidRPr="009F4E39" w:rsidRDefault="004B1062" w:rsidP="00820017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wstępu w godzinach pracy podmiotu kontrolowanego, za ok</w:t>
      </w:r>
      <w:r w:rsidR="00151056">
        <w:rPr>
          <w:rFonts w:ascii="Times New Roman" w:hAnsi="Times New Roman"/>
          <w:lang w:val="x-none"/>
        </w:rPr>
        <w:t xml:space="preserve">azaniem imiennego upoważnienia, </w:t>
      </w:r>
      <w:r w:rsidRPr="009F4E39">
        <w:rPr>
          <w:rFonts w:ascii="Times New Roman" w:hAnsi="Times New Roman"/>
          <w:lang w:val="x-none"/>
        </w:rPr>
        <w:t>do pomieszczeń, w których zlokalizowany jest zbiór powierzonych do przetwarzania danych osobowych, i przeprowadzenia niezbędnych badań lub innych czynności kontrolnych w celu oceny zgodności przetwarzania danych osobowych z Ustawą, Rozporządzeniem ogólnym lub umową;</w:t>
      </w:r>
    </w:p>
    <w:p w14:paraId="21278DD0" w14:textId="77777777" w:rsidR="004B1062" w:rsidRPr="009F4E39" w:rsidRDefault="004B1062" w:rsidP="00820017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żądania złożenia pisemnych lub ustnych wyjaśnień w zakresie niezbędnym do ustalenia stanu faktycznego;</w:t>
      </w:r>
    </w:p>
    <w:p w14:paraId="057832DE" w14:textId="77777777" w:rsidR="004B1062" w:rsidRPr="009F4E39" w:rsidRDefault="004B1062" w:rsidP="00820017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wglądu do wszelkich dokumentów i wszelkich danych mających bezpośredni związek </w:t>
      </w:r>
      <w:r w:rsidRPr="009F4E39">
        <w:rPr>
          <w:rFonts w:ascii="Times New Roman" w:hAnsi="Times New Roman"/>
          <w:lang w:val="x-none"/>
        </w:rPr>
        <w:br/>
        <w:t>z przedmiotem kontroli oraz sporządzania ich kopii;</w:t>
      </w:r>
    </w:p>
    <w:p w14:paraId="6F441B01" w14:textId="77777777" w:rsidR="004B1062" w:rsidRPr="009F4E39" w:rsidRDefault="004B1062" w:rsidP="00820017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przeprowadzania oględzin urządzeń i nośników oraz oględzin na stacjach klienckich używanych do przetwarzania danych osobowych.</w:t>
      </w:r>
    </w:p>
    <w:p w14:paraId="22CCE396" w14:textId="42B6435E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Pisemne zawiadomienie o zamiarze przeprowadzenia kontroli powinno być przekazane Wykonawcy co najmniej 3 dni przed dniem rozpoczęcia kontroli.</w:t>
      </w:r>
    </w:p>
    <w:p w14:paraId="2943AC76" w14:textId="65433334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ust.1</w:t>
      </w:r>
      <w:r w:rsidRPr="009F4E39">
        <w:rPr>
          <w:rFonts w:ascii="Times New Roman" w:hAnsi="Times New Roman"/>
        </w:rPr>
        <w:t>6</w:t>
      </w:r>
      <w:r w:rsidRPr="009F4E39">
        <w:rPr>
          <w:rFonts w:ascii="Times New Roman" w:hAnsi="Times New Roman"/>
          <w:lang w:val="x-none"/>
        </w:rPr>
        <w:t>.</w:t>
      </w:r>
    </w:p>
    <w:p w14:paraId="243C02D6" w14:textId="3235DF62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ust. 16. </w:t>
      </w:r>
    </w:p>
    <w:p w14:paraId="2D4588A9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Wykonawca dokumentuje wszelkie naruszenia ochrony danych osobowych, w tym okoliczności naruszenia ochrony danych osobowych, jego skutki oraz podjęte działania zaradcze.</w:t>
      </w:r>
    </w:p>
    <w:p w14:paraId="5F9888B8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>Zamawiający powierza Wykonawcy przetwarzanie danych osobowych na okres obowiązywania umowy.</w:t>
      </w:r>
    </w:p>
    <w:p w14:paraId="79C1E610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426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lastRenderedPageBreak/>
        <w:t xml:space="preserve">Wykonawca, w przypadku wygaśnięcia, rozwiązania lub odstąpienia od umowy niezwłocznie, </w:t>
      </w:r>
      <w:r w:rsidRPr="009F4E39">
        <w:rPr>
          <w:rFonts w:ascii="Times New Roman" w:hAnsi="Times New Roman"/>
          <w:lang w:val="x-none"/>
        </w:rPr>
        <w:br/>
        <w:t xml:space="preserve">ale nie później niż w terminie 14 dni, zobowiązuje się – zgodnie z wyborem Zamawiającego – zwrócić Zamawiającemu lub usunąć wszelkie dane osobowe, których przetwarzanie zostało </w:t>
      </w:r>
      <w:r w:rsidRPr="009F4E39">
        <w:rPr>
          <w:rFonts w:ascii="Times New Roman" w:hAnsi="Times New Roman"/>
          <w:lang w:val="x-none"/>
        </w:rPr>
        <w:br/>
        <w:t xml:space="preserve">mu powierzone, w tym skutecznie usunąć je również z nośników elektronicznych pozostających </w:t>
      </w:r>
      <w:r w:rsidRPr="009F4E39">
        <w:rPr>
          <w:rFonts w:ascii="Times New Roman" w:hAnsi="Times New Roman"/>
          <w:lang w:val="x-none"/>
        </w:rPr>
        <w:br/>
        <w:t>w jego dyspozycji i potwierdzić powyższe przekazanym Zamawiającemu protokołem. Powyższy obowiązek nie dotyczy sytuacji, w których przepisy powszechnie obowiązujące nakazują Wykonawcy przetwarzanie danych mimo wygaśnięcia, rozwiązania lub odstąpienia od niniejszej umowy.</w:t>
      </w:r>
    </w:p>
    <w:p w14:paraId="1EA3F13F" w14:textId="77777777" w:rsidR="004B1062" w:rsidRPr="009F4E39" w:rsidRDefault="004B1062" w:rsidP="008200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  <w:lang w:val="x-none"/>
        </w:rPr>
        <w:t xml:space="preserve">W sprawach nie uregulowanych w niniejszym paragrafie mają zastosowanie przepisy Ustawy </w:t>
      </w:r>
      <w:r w:rsidRPr="009F4E39">
        <w:rPr>
          <w:rFonts w:ascii="Times New Roman" w:hAnsi="Times New Roman"/>
          <w:lang w:val="x-none"/>
        </w:rPr>
        <w:br/>
        <w:t>i Rozporządzenia ogólnego oraz inne powszechnie obowiązujące przepisy, w tym wydane na podstawie Rozporządzenia ogólnego.</w:t>
      </w:r>
    </w:p>
    <w:p w14:paraId="126AB410" w14:textId="77777777" w:rsidR="004B1062" w:rsidRPr="009F4E39" w:rsidRDefault="004B1062" w:rsidP="005E5CAD">
      <w:pPr>
        <w:spacing w:line="360" w:lineRule="auto"/>
        <w:jc w:val="center"/>
        <w:rPr>
          <w:rFonts w:ascii="Times New Roman" w:hAnsi="Times New Roman"/>
        </w:rPr>
      </w:pPr>
      <w:r w:rsidRPr="009F4E39">
        <w:rPr>
          <w:rFonts w:ascii="Times New Roman" w:hAnsi="Times New Roman"/>
          <w:b/>
        </w:rPr>
        <w:t>§ 10</w:t>
      </w:r>
    </w:p>
    <w:p w14:paraId="37D55BF5" w14:textId="49EB8853" w:rsidR="00E34D71" w:rsidRPr="006E03DA" w:rsidRDefault="006E03DA" w:rsidP="009B1C25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hAnsi="Times New Roman" w:cs="Times New Roman"/>
        </w:rPr>
        <w:t>Zakazuje się istotnych zm</w:t>
      </w:r>
      <w:r w:rsidR="009B1C25">
        <w:rPr>
          <w:rFonts w:ascii="Times New Roman" w:hAnsi="Times New Roman" w:cs="Times New Roman"/>
        </w:rPr>
        <w:t xml:space="preserve">ian postanowień zawartej umowy, </w:t>
      </w:r>
      <w:r w:rsidR="009B1C25" w:rsidRPr="009B1C25">
        <w:rPr>
          <w:rFonts w:ascii="Times New Roman" w:hAnsi="Times New Roman" w:cs="Times New Roman"/>
        </w:rPr>
        <w:t>z zastrzeżeniem wyjątków przewidzianych w treści umowy.</w:t>
      </w:r>
    </w:p>
    <w:p w14:paraId="1789CFE9" w14:textId="584779ED" w:rsidR="00E34D71" w:rsidRPr="00AA3161" w:rsidRDefault="00E34D71" w:rsidP="008C3943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Do</w:t>
      </w:r>
      <w:r w:rsidR="006E03DA" w:rsidRPr="00AA3161">
        <w:rPr>
          <w:rFonts w:ascii="Times New Roman" w:hAnsi="Times New Roman" w:cs="Times New Roman"/>
        </w:rPr>
        <w:t xml:space="preserve">puszczalna jest zmiana umowy, jeżeli zachodzą okoliczności, o których mowa w art. 455 ustawy </w:t>
      </w:r>
      <w:proofErr w:type="spellStart"/>
      <w:r w:rsidR="006E03DA" w:rsidRPr="00AA3161">
        <w:rPr>
          <w:rFonts w:ascii="Times New Roman" w:hAnsi="Times New Roman" w:cs="Times New Roman"/>
        </w:rPr>
        <w:t>Pzp</w:t>
      </w:r>
      <w:proofErr w:type="spellEnd"/>
      <w:r w:rsidR="006E03DA" w:rsidRPr="00EB52DE">
        <w:rPr>
          <w:rFonts w:ascii="Times New Roman" w:hAnsi="Times New Roman" w:cs="Times New Roman"/>
        </w:rPr>
        <w:t xml:space="preserve">. </w:t>
      </w:r>
    </w:p>
    <w:p w14:paraId="1CF9DCBD" w14:textId="5301855E" w:rsidR="00E34D71" w:rsidRPr="008C3943" w:rsidRDefault="006E03DA" w:rsidP="008C3943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FF0000"/>
        </w:rPr>
      </w:pPr>
      <w:r w:rsidRPr="008C3943">
        <w:rPr>
          <w:rFonts w:ascii="Times New Roman" w:eastAsia="Cambria" w:hAnsi="Times New Roman" w:cs="Times New Roman"/>
        </w:rPr>
        <w:t xml:space="preserve">Ponadto, Strony </w:t>
      </w:r>
      <w:r w:rsidRPr="008C3943">
        <w:rPr>
          <w:rFonts w:ascii="Times New Roman" w:hAnsi="Times New Roman" w:cs="Times New Roman"/>
        </w:rPr>
        <w:t>przewidują możliwość dokonania zmiany zawartej umowy w zakresie terminu wykonania przedmiotu umowy</w:t>
      </w:r>
      <w:r w:rsidR="00E34D71" w:rsidRPr="008C3943">
        <w:rPr>
          <w:rFonts w:ascii="Times New Roman" w:hAnsi="Times New Roman" w:cs="Times New Roman"/>
        </w:rPr>
        <w:t xml:space="preserve"> w przypadku</w:t>
      </w:r>
      <w:r w:rsidR="009B1C25">
        <w:rPr>
          <w:rFonts w:ascii="Times New Roman" w:hAnsi="Times New Roman" w:cs="Times New Roman"/>
        </w:rPr>
        <w:t>,</w:t>
      </w:r>
      <w:r w:rsidR="00E34D71" w:rsidRPr="008C3943">
        <w:rPr>
          <w:rFonts w:ascii="Times New Roman" w:hAnsi="Times New Roman" w:cs="Times New Roman"/>
        </w:rPr>
        <w:t xml:space="preserve"> gdy konieczność wprowadzenia zmian wynika </w:t>
      </w:r>
      <w:r w:rsidR="009B1C25">
        <w:rPr>
          <w:rFonts w:ascii="Times New Roman" w:hAnsi="Times New Roman" w:cs="Times New Roman"/>
        </w:rPr>
        <w:br/>
      </w:r>
      <w:r w:rsidR="00E34D71" w:rsidRPr="008C3943">
        <w:rPr>
          <w:rFonts w:ascii="Times New Roman" w:hAnsi="Times New Roman" w:cs="Times New Roman"/>
        </w:rPr>
        <w:t>z okoliczności trudnych do przewidzenia, przy zachowaniu należytej staranności w chwili zawarcia umowy, na które to okoliczności Strony nie miały wpływu, w tym spowodowanych</w:t>
      </w:r>
      <w:r w:rsidR="00AA3161">
        <w:rPr>
          <w:rFonts w:ascii="Times New Roman" w:hAnsi="Times New Roman" w:cs="Times New Roman"/>
        </w:rPr>
        <w:t xml:space="preserve"> działaniem osób trzecich,</w:t>
      </w:r>
      <w:r w:rsidR="00E34D71" w:rsidRPr="008C3943">
        <w:rPr>
          <w:rFonts w:ascii="Times New Roman" w:hAnsi="Times New Roman" w:cs="Times New Roman"/>
        </w:rPr>
        <w:t xml:space="preserve"> zmianą powszechnie obowiązujących przepisów prawa </w:t>
      </w:r>
      <w:r w:rsidR="009B1C25">
        <w:rPr>
          <w:rFonts w:ascii="Times New Roman" w:hAnsi="Times New Roman" w:cs="Times New Roman"/>
        </w:rPr>
        <w:br/>
      </w:r>
      <w:r w:rsidR="00E34D71" w:rsidRPr="008C3943">
        <w:rPr>
          <w:rFonts w:ascii="Times New Roman" w:hAnsi="Times New Roman" w:cs="Times New Roman"/>
        </w:rPr>
        <w:t xml:space="preserve">lub wynikających z prawomocnych orzeczeń lub ostatecznych aktów administracyjnych właściwych organów – w takim zakresie, w jakim będzie to niezbędne w celu dostosowania postanowień umowy do zaistniałego stanu prawnego lub faktycznego; </w:t>
      </w:r>
      <w:r w:rsidR="00B21D79" w:rsidRPr="00A9303F">
        <w:rPr>
          <w:rFonts w:ascii="Times New Roman" w:hAnsi="Times New Roman" w:cs="Times New Roman"/>
        </w:rPr>
        <w:t xml:space="preserve"> sił</w:t>
      </w:r>
      <w:r w:rsidR="00B21D79">
        <w:rPr>
          <w:rFonts w:ascii="Times New Roman" w:hAnsi="Times New Roman" w:cs="Times New Roman"/>
        </w:rPr>
        <w:t>y</w:t>
      </w:r>
      <w:r w:rsidR="00E34D71" w:rsidRPr="008C3943">
        <w:rPr>
          <w:rFonts w:ascii="Times New Roman" w:hAnsi="Times New Roman" w:cs="Times New Roman"/>
        </w:rPr>
        <w:t xml:space="preserve"> wyższ</w:t>
      </w:r>
      <w:r w:rsidR="00B21D79">
        <w:rPr>
          <w:rFonts w:ascii="Times New Roman" w:hAnsi="Times New Roman" w:cs="Times New Roman"/>
        </w:rPr>
        <w:t>ej</w:t>
      </w:r>
      <w:r w:rsidR="00E34D71" w:rsidRPr="008C3943">
        <w:rPr>
          <w:rFonts w:ascii="Times New Roman" w:hAnsi="Times New Roman" w:cs="Times New Roman"/>
        </w:rPr>
        <w:t xml:space="preserve">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 </w:t>
      </w:r>
    </w:p>
    <w:p w14:paraId="7E34B512" w14:textId="77777777" w:rsidR="006E03DA" w:rsidRPr="006E03DA" w:rsidRDefault="006E03DA" w:rsidP="006E03DA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hAnsi="Times New Roman" w:cs="Times New Roman"/>
        </w:rPr>
        <w:t xml:space="preserve">Warunkiem wprowadzenia zmian, o których mowa w  ust. 3  jest wystąpienie przez wnioskującego o ich dokonanie w umowie do drugiej strony umowy z wnioskiem na piśmie pod rygorem nieważności zawierającym stosowne uzasadnienie dokonania zmian, niezwłocznie od powzięcia wiadomości o okolicznościach będących podstawą dokonania zmian. </w:t>
      </w:r>
    </w:p>
    <w:p w14:paraId="4713661B" w14:textId="77777777" w:rsidR="006E03DA" w:rsidRPr="006E03DA" w:rsidRDefault="006E03DA" w:rsidP="006E03DA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hAnsi="Times New Roman" w:cs="Times New Roman"/>
        </w:rPr>
        <w:t xml:space="preserve">Zmiany, o których mowa w ust. 3 nie będą podstawą do zwiększenia wynagrodzenia ani naliczania kar umownych. </w:t>
      </w:r>
    </w:p>
    <w:p w14:paraId="4E40E94F" w14:textId="7C665A89" w:rsidR="006E03DA" w:rsidRPr="006E03DA" w:rsidRDefault="006E03DA" w:rsidP="006E03DA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eastAsia="Cambria" w:hAnsi="Times New Roman" w:cs="Times New Roman"/>
        </w:rPr>
        <w:lastRenderedPageBreak/>
        <w:t xml:space="preserve">Zmiany umowy wymagają zachowania formy pisemnej pod rygorem nieważności, </w:t>
      </w:r>
      <w:r w:rsidR="009B1C25">
        <w:rPr>
          <w:rFonts w:ascii="Times New Roman" w:eastAsia="Cambria" w:hAnsi="Times New Roman" w:cs="Times New Roman"/>
        </w:rPr>
        <w:br/>
      </w:r>
      <w:r w:rsidRPr="006E03DA">
        <w:rPr>
          <w:rFonts w:ascii="Times New Roman" w:eastAsia="Cambria" w:hAnsi="Times New Roman" w:cs="Times New Roman"/>
        </w:rPr>
        <w:t>z zastrzeżeniem wyjątków przewidzianych w treści umowy.</w:t>
      </w:r>
    </w:p>
    <w:p w14:paraId="2B434AD3" w14:textId="7822DDA1" w:rsidR="006E03DA" w:rsidRPr="006E03DA" w:rsidRDefault="004B1062" w:rsidP="006E03DA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hAnsi="Times New Roman" w:cs="Times New Roman"/>
          <w:lang w:eastAsia="ar-SA"/>
        </w:rPr>
        <w:t xml:space="preserve">W sprawach nieuregulowanych w niniejszej umowie </w:t>
      </w:r>
      <w:r w:rsidRPr="00AA3161">
        <w:rPr>
          <w:rFonts w:ascii="Times New Roman" w:hAnsi="Times New Roman" w:cs="Times New Roman"/>
          <w:lang w:eastAsia="ar-SA"/>
        </w:rPr>
        <w:t>wiążą:</w:t>
      </w:r>
      <w:r w:rsidRPr="006E03DA">
        <w:rPr>
          <w:rFonts w:ascii="Times New Roman" w:hAnsi="Times New Roman" w:cs="Times New Roman"/>
          <w:lang w:eastAsia="ar-SA"/>
        </w:rPr>
        <w:t xml:space="preserve"> postanowienia </w:t>
      </w:r>
      <w:r w:rsidR="009B1C25">
        <w:rPr>
          <w:rFonts w:ascii="Times New Roman" w:hAnsi="Times New Roman" w:cs="Times New Roman"/>
          <w:lang w:eastAsia="ar-SA"/>
        </w:rPr>
        <w:t>SOPZ</w:t>
      </w:r>
      <w:r w:rsidRPr="006E03DA">
        <w:rPr>
          <w:rFonts w:ascii="Times New Roman" w:hAnsi="Times New Roman" w:cs="Times New Roman"/>
          <w:lang w:eastAsia="ar-SA"/>
        </w:rPr>
        <w:t xml:space="preserve">, oferta Wykonawcy, </w:t>
      </w:r>
      <w:r w:rsidR="00AA3161">
        <w:rPr>
          <w:rFonts w:ascii="Times New Roman" w:hAnsi="Times New Roman" w:cs="Times New Roman"/>
          <w:lang w:eastAsia="ar-SA"/>
        </w:rPr>
        <w:t xml:space="preserve">a także stosuje się w szczególności </w:t>
      </w:r>
      <w:r w:rsidRPr="006E03DA">
        <w:rPr>
          <w:rFonts w:ascii="Times New Roman" w:hAnsi="Times New Roman" w:cs="Times New Roman"/>
          <w:lang w:eastAsia="ar-SA"/>
        </w:rPr>
        <w:t>przepisy ustawy z dnia 11.09.2019 r. Prawo zamówie</w:t>
      </w:r>
      <w:r w:rsidRPr="006E03DA">
        <w:rPr>
          <w:rFonts w:ascii="Times New Roman" w:eastAsia="TTE1B05930t00" w:hAnsi="Times New Roman" w:cs="Times New Roman"/>
          <w:lang w:eastAsia="ar-SA"/>
        </w:rPr>
        <w:t xml:space="preserve">ń </w:t>
      </w:r>
      <w:r w:rsidRPr="006E03DA">
        <w:rPr>
          <w:rFonts w:ascii="Times New Roman" w:hAnsi="Times New Roman" w:cs="Times New Roman"/>
          <w:lang w:eastAsia="ar-SA"/>
        </w:rPr>
        <w:t>publicznych, ustawy z dnia 23.04.1964 r. kodeks cywilny, ustawy z dnia 04.02.1994 r. o prawie autorskim i prawach pokrewnych</w:t>
      </w:r>
      <w:r w:rsidR="00AA3161">
        <w:rPr>
          <w:rFonts w:ascii="Times New Roman" w:hAnsi="Times New Roman" w:cs="Times New Roman"/>
        </w:rPr>
        <w:t xml:space="preserve"> </w:t>
      </w:r>
      <w:r w:rsidRPr="006E03DA">
        <w:rPr>
          <w:rFonts w:ascii="Times New Roman" w:hAnsi="Times New Roman" w:cs="Times New Roman"/>
          <w:lang w:eastAsia="ar-SA"/>
        </w:rPr>
        <w:t>oraz przepisy</w:t>
      </w:r>
      <w:r w:rsidRPr="006E03DA">
        <w:rPr>
          <w:rFonts w:ascii="Times New Roman" w:hAnsi="Times New Roman" w:cs="Times New Roman"/>
        </w:rPr>
        <w:t xml:space="preserve"> </w:t>
      </w:r>
      <w:r w:rsidRPr="006E03DA">
        <w:rPr>
          <w:rFonts w:ascii="Times New Roman" w:hAnsi="Times New Roman" w:cs="Times New Roman"/>
          <w:lang w:eastAsia="ar-SA"/>
        </w:rPr>
        <w:t>aktów wykonawczych do tych ustaw.</w:t>
      </w:r>
      <w:r w:rsidR="009B1C25">
        <w:rPr>
          <w:rFonts w:ascii="Times New Roman" w:hAnsi="Times New Roman" w:cs="Times New Roman"/>
          <w:lang w:eastAsia="ar-SA"/>
        </w:rPr>
        <w:t xml:space="preserve"> </w:t>
      </w:r>
    </w:p>
    <w:p w14:paraId="4F9A534C" w14:textId="36F7B159" w:rsidR="006E03DA" w:rsidRPr="006E03DA" w:rsidRDefault="004B1062" w:rsidP="006E03DA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hAnsi="Times New Roman" w:cs="Times New Roman"/>
          <w:lang w:eastAsia="ar-SA"/>
        </w:rPr>
        <w:t>Ewentualne spory pomi</w:t>
      </w:r>
      <w:r w:rsidRPr="006E03DA">
        <w:rPr>
          <w:rFonts w:ascii="Times New Roman" w:eastAsia="TTE1B05930t00" w:hAnsi="Times New Roman" w:cs="Times New Roman"/>
          <w:lang w:eastAsia="ar-SA"/>
        </w:rPr>
        <w:t>ę</w:t>
      </w:r>
      <w:r w:rsidRPr="006E03DA">
        <w:rPr>
          <w:rFonts w:ascii="Times New Roman" w:hAnsi="Times New Roman" w:cs="Times New Roman"/>
          <w:lang w:eastAsia="ar-SA"/>
        </w:rPr>
        <w:t>dzy stronami rozstrzyga</w:t>
      </w:r>
      <w:r w:rsidRPr="006E03DA">
        <w:rPr>
          <w:rFonts w:ascii="Times New Roman" w:eastAsia="TTE1B05930t00" w:hAnsi="Times New Roman" w:cs="Times New Roman"/>
          <w:lang w:eastAsia="ar-SA"/>
        </w:rPr>
        <w:t xml:space="preserve">ć </w:t>
      </w:r>
      <w:r w:rsidRPr="006E03DA">
        <w:rPr>
          <w:rFonts w:ascii="Times New Roman" w:hAnsi="Times New Roman" w:cs="Times New Roman"/>
          <w:lang w:eastAsia="ar-SA"/>
        </w:rPr>
        <w:t>b</w:t>
      </w:r>
      <w:r w:rsidRPr="006E03DA">
        <w:rPr>
          <w:rFonts w:ascii="Times New Roman" w:eastAsia="TTE1B05930t00" w:hAnsi="Times New Roman" w:cs="Times New Roman"/>
          <w:lang w:eastAsia="ar-SA"/>
        </w:rPr>
        <w:t>ę</w:t>
      </w:r>
      <w:r w:rsidRPr="006E03DA">
        <w:rPr>
          <w:rFonts w:ascii="Times New Roman" w:hAnsi="Times New Roman" w:cs="Times New Roman"/>
          <w:lang w:eastAsia="ar-SA"/>
        </w:rPr>
        <w:t>dzie s</w:t>
      </w:r>
      <w:r w:rsidRPr="006E03DA">
        <w:rPr>
          <w:rFonts w:ascii="Times New Roman" w:eastAsia="TTE1B05930t00" w:hAnsi="Times New Roman" w:cs="Times New Roman"/>
          <w:lang w:eastAsia="ar-SA"/>
        </w:rPr>
        <w:t>ą</w:t>
      </w:r>
      <w:r w:rsidRPr="006E03DA">
        <w:rPr>
          <w:rFonts w:ascii="Times New Roman" w:hAnsi="Times New Roman" w:cs="Times New Roman"/>
          <w:lang w:eastAsia="ar-SA"/>
        </w:rPr>
        <w:t>d powszechny wła</w:t>
      </w:r>
      <w:r w:rsidRPr="006E03DA">
        <w:rPr>
          <w:rFonts w:ascii="Times New Roman" w:eastAsia="TTE1B05930t00" w:hAnsi="Times New Roman" w:cs="Times New Roman"/>
          <w:lang w:eastAsia="ar-SA"/>
        </w:rPr>
        <w:t>ś</w:t>
      </w:r>
      <w:r w:rsidRPr="006E03DA">
        <w:rPr>
          <w:rFonts w:ascii="Times New Roman" w:hAnsi="Times New Roman" w:cs="Times New Roman"/>
          <w:lang w:eastAsia="ar-SA"/>
        </w:rPr>
        <w:t xml:space="preserve">ciwy miejscowo </w:t>
      </w:r>
      <w:r w:rsidRPr="006E03DA">
        <w:rPr>
          <w:rFonts w:ascii="Times New Roman" w:hAnsi="Times New Roman" w:cs="Times New Roman"/>
          <w:lang w:eastAsia="ar-SA"/>
        </w:rPr>
        <w:br/>
        <w:t>dla siedziby Zamawiaj</w:t>
      </w:r>
      <w:r w:rsidRPr="006E03DA">
        <w:rPr>
          <w:rFonts w:ascii="Times New Roman" w:eastAsia="TTE1B05930t00" w:hAnsi="Times New Roman" w:cs="Times New Roman"/>
          <w:lang w:eastAsia="ar-SA"/>
        </w:rPr>
        <w:t>ą</w:t>
      </w:r>
      <w:r w:rsidR="009B1C25">
        <w:rPr>
          <w:rFonts w:ascii="Times New Roman" w:hAnsi="Times New Roman" w:cs="Times New Roman"/>
          <w:lang w:eastAsia="ar-SA"/>
        </w:rPr>
        <w:t>cego oraz właściwe będzie prawo polskie.</w:t>
      </w:r>
    </w:p>
    <w:p w14:paraId="6E7A71DC" w14:textId="77777777" w:rsidR="006E03DA" w:rsidRPr="006E03DA" w:rsidRDefault="004B1062" w:rsidP="006E03DA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hAnsi="Times New Roman" w:cs="Times New Roman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6A6EEA4C" w14:textId="77777777" w:rsidR="006E03DA" w:rsidRPr="006E03DA" w:rsidRDefault="004B1062" w:rsidP="006E03DA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hAnsi="Times New Roman" w:cs="Times New Roman"/>
        </w:rPr>
        <w:t xml:space="preserve">Ilekroć w niniejszej umowie jest mowa o dniach roboczych należy przez to rozumieć dni tygodnia </w:t>
      </w:r>
      <w:r w:rsidRPr="006E03DA">
        <w:rPr>
          <w:rFonts w:ascii="Times New Roman" w:hAnsi="Times New Roman" w:cs="Times New Roman"/>
        </w:rPr>
        <w:br/>
        <w:t xml:space="preserve">od poniedziałku do piątku, z wyłączeniem dni ustawowo wolnych od pracy. </w:t>
      </w:r>
    </w:p>
    <w:p w14:paraId="3C1F5CAC" w14:textId="77777777" w:rsidR="004B1062" w:rsidRPr="006E03DA" w:rsidRDefault="004B1062" w:rsidP="006E03DA">
      <w:pPr>
        <w:pStyle w:val="Akapitzlist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03DA">
        <w:rPr>
          <w:rFonts w:ascii="Times New Roman" w:hAnsi="Times New Roman" w:cs="Times New Roman"/>
          <w:lang w:eastAsia="ar-SA"/>
        </w:rPr>
        <w:t>Umow</w:t>
      </w:r>
      <w:r w:rsidRPr="006E03DA">
        <w:rPr>
          <w:rFonts w:ascii="Times New Roman" w:eastAsia="TTE1B05930t00" w:hAnsi="Times New Roman" w:cs="Times New Roman"/>
          <w:lang w:eastAsia="ar-SA"/>
        </w:rPr>
        <w:t xml:space="preserve">ę </w:t>
      </w:r>
      <w:r w:rsidRPr="006E03DA">
        <w:rPr>
          <w:rFonts w:ascii="Times New Roman" w:hAnsi="Times New Roman" w:cs="Times New Roman"/>
          <w:lang w:eastAsia="ar-SA"/>
        </w:rPr>
        <w:t>sporz</w:t>
      </w:r>
      <w:r w:rsidRPr="006E03DA">
        <w:rPr>
          <w:rFonts w:ascii="Times New Roman" w:eastAsia="TTE1B05930t00" w:hAnsi="Times New Roman" w:cs="Times New Roman"/>
          <w:lang w:eastAsia="ar-SA"/>
        </w:rPr>
        <w:t>ą</w:t>
      </w:r>
      <w:r w:rsidRPr="006E03DA">
        <w:rPr>
          <w:rFonts w:ascii="Times New Roman" w:hAnsi="Times New Roman" w:cs="Times New Roman"/>
          <w:lang w:eastAsia="ar-SA"/>
        </w:rPr>
        <w:t>dzono w trzech jednobrzmi</w:t>
      </w:r>
      <w:r w:rsidRPr="006E03DA">
        <w:rPr>
          <w:rFonts w:ascii="Times New Roman" w:eastAsia="TTE1B05930t00" w:hAnsi="Times New Roman" w:cs="Times New Roman"/>
          <w:lang w:eastAsia="ar-SA"/>
        </w:rPr>
        <w:t>ą</w:t>
      </w:r>
      <w:r w:rsidRPr="006E03DA">
        <w:rPr>
          <w:rFonts w:ascii="Times New Roman" w:hAnsi="Times New Roman" w:cs="Times New Roman"/>
          <w:lang w:eastAsia="ar-SA"/>
        </w:rPr>
        <w:t xml:space="preserve">cych egzemplarzach, w tym dwa dla Zamawiającego </w:t>
      </w:r>
      <w:r w:rsidRPr="006E03DA">
        <w:rPr>
          <w:rFonts w:ascii="Times New Roman" w:hAnsi="Times New Roman" w:cs="Times New Roman"/>
          <w:lang w:eastAsia="ar-SA"/>
        </w:rPr>
        <w:br/>
        <w:t>i jeden dla Wykonawcy.</w:t>
      </w:r>
    </w:p>
    <w:p w14:paraId="1A32FE04" w14:textId="77777777" w:rsidR="004B1062" w:rsidRPr="009F4E39" w:rsidRDefault="004B1062" w:rsidP="005E5CAD">
      <w:pPr>
        <w:pStyle w:val="Standard"/>
        <w:spacing w:line="360" w:lineRule="auto"/>
        <w:ind w:left="2520"/>
        <w:jc w:val="both"/>
        <w:rPr>
          <w:rFonts w:cs="Times New Roman"/>
          <w:sz w:val="22"/>
          <w:szCs w:val="22"/>
          <w:lang w:val="pl-PL"/>
        </w:rPr>
      </w:pPr>
    </w:p>
    <w:p w14:paraId="31479687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9F4E39">
        <w:rPr>
          <w:rFonts w:cs="Times New Roman"/>
          <w:sz w:val="22"/>
          <w:szCs w:val="22"/>
          <w:lang w:val="pl-PL"/>
        </w:rPr>
        <w:t>ZAMAWIAJĄCY</w:t>
      </w:r>
      <w:r w:rsidRPr="009F4E39">
        <w:rPr>
          <w:rFonts w:cs="Times New Roman"/>
          <w:sz w:val="22"/>
          <w:szCs w:val="22"/>
          <w:lang w:val="pl-PL"/>
        </w:rPr>
        <w:tab/>
      </w:r>
      <w:r w:rsidRPr="009F4E39">
        <w:rPr>
          <w:rFonts w:cs="Times New Roman"/>
          <w:sz w:val="22"/>
          <w:szCs w:val="22"/>
          <w:lang w:val="pl-PL"/>
        </w:rPr>
        <w:tab/>
      </w:r>
      <w:r w:rsidRPr="009F4E39">
        <w:rPr>
          <w:rFonts w:cs="Times New Roman"/>
          <w:sz w:val="22"/>
          <w:szCs w:val="22"/>
          <w:lang w:val="pl-PL"/>
        </w:rPr>
        <w:tab/>
      </w:r>
      <w:r w:rsidRPr="009F4E39">
        <w:rPr>
          <w:rFonts w:cs="Times New Roman"/>
          <w:sz w:val="22"/>
          <w:szCs w:val="22"/>
          <w:lang w:val="pl-PL"/>
        </w:rPr>
        <w:tab/>
      </w:r>
      <w:r w:rsidRPr="009F4E39">
        <w:rPr>
          <w:rFonts w:cs="Times New Roman"/>
          <w:sz w:val="22"/>
          <w:szCs w:val="22"/>
          <w:lang w:val="pl-PL"/>
        </w:rPr>
        <w:tab/>
      </w:r>
      <w:r w:rsidRPr="009F4E39">
        <w:rPr>
          <w:rFonts w:cs="Times New Roman"/>
          <w:sz w:val="22"/>
          <w:szCs w:val="22"/>
          <w:lang w:val="pl-PL"/>
        </w:rPr>
        <w:tab/>
        <w:t xml:space="preserve">   WYKONAWCA</w:t>
      </w:r>
    </w:p>
    <w:p w14:paraId="22667FED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51467A7E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17D613FC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0AC966B8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6B764ED9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34BBC8E7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23171951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4832F245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65852398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3FB378F4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6333F058" w14:textId="77777777" w:rsidR="004B1062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5A9859A7" w14:textId="77777777" w:rsidR="007D3119" w:rsidRPr="009F4E39" w:rsidRDefault="007D3119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21B434E9" w14:textId="77777777" w:rsidR="004B1062" w:rsidRPr="009F4E39" w:rsidRDefault="004B1062" w:rsidP="005E5CAD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14:paraId="195E8EF0" w14:textId="40678B2C" w:rsidR="004B1062" w:rsidRDefault="004B1062" w:rsidP="005E5CAD">
      <w:pPr>
        <w:pStyle w:val="Tekstpodstawowywcity31"/>
        <w:spacing w:line="360" w:lineRule="auto"/>
        <w:ind w:left="0"/>
        <w:jc w:val="center"/>
        <w:rPr>
          <w:sz w:val="22"/>
          <w:szCs w:val="22"/>
        </w:rPr>
      </w:pPr>
    </w:p>
    <w:p w14:paraId="5F52F10C" w14:textId="0BF63FF1" w:rsidR="007671BF" w:rsidRDefault="007671BF" w:rsidP="005E5CAD">
      <w:pPr>
        <w:pStyle w:val="Tekstpodstawowywcity31"/>
        <w:spacing w:line="360" w:lineRule="auto"/>
        <w:ind w:left="0"/>
        <w:jc w:val="center"/>
        <w:rPr>
          <w:sz w:val="22"/>
          <w:szCs w:val="22"/>
        </w:rPr>
      </w:pPr>
    </w:p>
    <w:p w14:paraId="00FFA738" w14:textId="6ABEB854" w:rsidR="007671BF" w:rsidRDefault="007671BF" w:rsidP="005E5CAD">
      <w:pPr>
        <w:pStyle w:val="Tekstpodstawowywcity31"/>
        <w:spacing w:line="360" w:lineRule="auto"/>
        <w:ind w:left="0"/>
        <w:jc w:val="center"/>
        <w:rPr>
          <w:sz w:val="22"/>
          <w:szCs w:val="22"/>
        </w:rPr>
      </w:pPr>
    </w:p>
    <w:p w14:paraId="31B25612" w14:textId="219CB088" w:rsidR="007671BF" w:rsidRDefault="007671BF" w:rsidP="005E5CAD">
      <w:pPr>
        <w:pStyle w:val="Tekstpodstawowywcity31"/>
        <w:spacing w:line="360" w:lineRule="auto"/>
        <w:ind w:left="0"/>
        <w:jc w:val="center"/>
        <w:rPr>
          <w:sz w:val="22"/>
          <w:szCs w:val="22"/>
        </w:rPr>
      </w:pPr>
    </w:p>
    <w:p w14:paraId="132D0988" w14:textId="41D35BC1" w:rsidR="007671BF" w:rsidRDefault="007671BF" w:rsidP="005E5CAD">
      <w:pPr>
        <w:pStyle w:val="Tekstpodstawowywcity31"/>
        <w:spacing w:line="360" w:lineRule="auto"/>
        <w:ind w:left="0"/>
        <w:jc w:val="center"/>
        <w:rPr>
          <w:sz w:val="22"/>
          <w:szCs w:val="22"/>
        </w:rPr>
      </w:pPr>
    </w:p>
    <w:p w14:paraId="6473E18A" w14:textId="4CA05096" w:rsidR="007671BF" w:rsidRDefault="007671BF" w:rsidP="005E5CAD">
      <w:pPr>
        <w:pStyle w:val="Tekstpodstawowywcity31"/>
        <w:spacing w:line="360" w:lineRule="auto"/>
        <w:ind w:left="0"/>
        <w:jc w:val="center"/>
        <w:rPr>
          <w:sz w:val="22"/>
          <w:szCs w:val="22"/>
        </w:rPr>
      </w:pPr>
    </w:p>
    <w:p w14:paraId="3D406215" w14:textId="69FFA66E" w:rsidR="007671BF" w:rsidRDefault="007671BF" w:rsidP="005E5CAD">
      <w:pPr>
        <w:pStyle w:val="Tekstpodstawowywcity31"/>
        <w:spacing w:line="360" w:lineRule="auto"/>
        <w:ind w:left="0"/>
        <w:jc w:val="center"/>
        <w:rPr>
          <w:sz w:val="22"/>
          <w:szCs w:val="22"/>
        </w:rPr>
      </w:pPr>
    </w:p>
    <w:p w14:paraId="77E20BD4" w14:textId="77777777" w:rsidR="000866C0" w:rsidRPr="009F4E39" w:rsidRDefault="000866C0" w:rsidP="005E5CAD">
      <w:pPr>
        <w:pStyle w:val="Tekstpodstawowywcity31"/>
        <w:spacing w:line="360" w:lineRule="auto"/>
        <w:ind w:left="0"/>
        <w:jc w:val="center"/>
        <w:rPr>
          <w:sz w:val="22"/>
          <w:szCs w:val="22"/>
        </w:rPr>
      </w:pPr>
      <w:bookmarkStart w:id="1" w:name="_GoBack"/>
      <w:bookmarkEnd w:id="1"/>
    </w:p>
    <w:p w14:paraId="60435584" w14:textId="77777777" w:rsidR="004B1062" w:rsidRPr="009F4E39" w:rsidRDefault="004B1062" w:rsidP="005E5CAD">
      <w:pPr>
        <w:spacing w:line="360" w:lineRule="auto"/>
        <w:ind w:left="708"/>
        <w:contextualSpacing/>
        <w:jc w:val="right"/>
        <w:rPr>
          <w:rFonts w:ascii="Times New Roman" w:hAnsi="Times New Roman"/>
        </w:rPr>
      </w:pPr>
      <w:r w:rsidRPr="009F4E39">
        <w:rPr>
          <w:rFonts w:ascii="Times New Roman" w:hAnsi="Times New Roman"/>
          <w:b/>
        </w:rPr>
        <w:t xml:space="preserve">Załącznik nr </w:t>
      </w:r>
      <w:r w:rsidR="001124C4" w:rsidRPr="009F4E39">
        <w:rPr>
          <w:rFonts w:ascii="Times New Roman" w:hAnsi="Times New Roman"/>
          <w:b/>
        </w:rPr>
        <w:t>2</w:t>
      </w:r>
      <w:r w:rsidRPr="009F4E39">
        <w:rPr>
          <w:rFonts w:ascii="Times New Roman" w:hAnsi="Times New Roman"/>
          <w:b/>
        </w:rPr>
        <w:t xml:space="preserve"> </w:t>
      </w:r>
      <w:r w:rsidRPr="009F4E39">
        <w:rPr>
          <w:rFonts w:ascii="Times New Roman" w:hAnsi="Times New Roman"/>
        </w:rPr>
        <w:t>do Umowy nr …………………</w:t>
      </w:r>
    </w:p>
    <w:p w14:paraId="123490E2" w14:textId="77777777" w:rsidR="004B1062" w:rsidRPr="009F4E39" w:rsidRDefault="004B1062" w:rsidP="005E5CAD">
      <w:pPr>
        <w:tabs>
          <w:tab w:val="left" w:pos="540"/>
        </w:tabs>
        <w:spacing w:line="360" w:lineRule="auto"/>
        <w:rPr>
          <w:rFonts w:ascii="Times New Roman" w:hAnsi="Times New Roman"/>
        </w:rPr>
      </w:pPr>
    </w:p>
    <w:p w14:paraId="05A6DF1C" w14:textId="77777777" w:rsidR="004B1062" w:rsidRPr="009F4E39" w:rsidRDefault="004B1062" w:rsidP="005E5CAD">
      <w:pPr>
        <w:tabs>
          <w:tab w:val="left" w:pos="540"/>
        </w:tabs>
        <w:spacing w:line="360" w:lineRule="auto"/>
        <w:rPr>
          <w:rFonts w:ascii="Times New Roman" w:hAnsi="Times New Roman"/>
        </w:rPr>
      </w:pPr>
    </w:p>
    <w:p w14:paraId="6DC9E0B4" w14:textId="77777777" w:rsidR="004B1062" w:rsidRPr="009F4E39" w:rsidRDefault="004B1062" w:rsidP="005E5CAD">
      <w:pPr>
        <w:pStyle w:val="Text"/>
        <w:spacing w:after="0" w:line="360" w:lineRule="auto"/>
        <w:ind w:firstLine="0"/>
        <w:jc w:val="center"/>
        <w:rPr>
          <w:sz w:val="22"/>
          <w:szCs w:val="22"/>
          <w:lang w:val="pl-PL"/>
        </w:rPr>
      </w:pPr>
      <w:r w:rsidRPr="009F4E39">
        <w:rPr>
          <w:b/>
          <w:bCs/>
          <w:sz w:val="22"/>
          <w:szCs w:val="22"/>
          <w:lang w:val="pl-PL"/>
        </w:rPr>
        <w:t>UPOWAŻNIENIE Nr………</w:t>
      </w:r>
      <w:r w:rsidRPr="009F4E39">
        <w:rPr>
          <w:b/>
          <w:bCs/>
          <w:sz w:val="22"/>
          <w:szCs w:val="22"/>
          <w:lang w:val="pl-PL"/>
        </w:rPr>
        <w:br/>
        <w:t>DO PRZETWARZANIA POWIERZONYCH DO PRZETWARZANIA DANYCH OSOBOWYCH</w:t>
      </w:r>
    </w:p>
    <w:p w14:paraId="74BE47AF" w14:textId="77777777" w:rsidR="004B1062" w:rsidRPr="009F4E39" w:rsidRDefault="004B1062" w:rsidP="005E5CAD">
      <w:pPr>
        <w:pStyle w:val="Text"/>
        <w:spacing w:after="0" w:line="360" w:lineRule="auto"/>
        <w:ind w:firstLine="0"/>
        <w:jc w:val="center"/>
        <w:rPr>
          <w:b/>
          <w:bCs/>
          <w:sz w:val="22"/>
          <w:szCs w:val="22"/>
          <w:lang w:val="pl-PL"/>
        </w:rPr>
      </w:pPr>
    </w:p>
    <w:p w14:paraId="42D0ECCD" w14:textId="48D495CB" w:rsidR="004B1062" w:rsidRPr="009F4E39" w:rsidRDefault="004B1062" w:rsidP="005E5CAD">
      <w:pPr>
        <w:pStyle w:val="Text"/>
        <w:spacing w:after="0" w:line="360" w:lineRule="auto"/>
        <w:ind w:firstLine="709"/>
        <w:jc w:val="both"/>
        <w:rPr>
          <w:sz w:val="22"/>
          <w:szCs w:val="22"/>
          <w:lang w:val="pl-PL"/>
        </w:rPr>
      </w:pPr>
      <w:r w:rsidRPr="009F4E39">
        <w:rPr>
          <w:sz w:val="22"/>
          <w:szCs w:val="22"/>
          <w:lang w:val="pl-PL"/>
        </w:rPr>
        <w:t xml:space="preserve">Z dniem [………………………………………………….] r., na podstawie umowy </w:t>
      </w:r>
      <w:r w:rsidRPr="009F4E39">
        <w:rPr>
          <w:sz w:val="22"/>
          <w:szCs w:val="22"/>
          <w:lang w:val="pl-PL"/>
        </w:rPr>
        <w:br/>
        <w:t>nr […………….] zawartej w dniu […………………………] pomiędzy Województwem Warmińsko-Mazurskim a [………………………..], zwanej dalej Umową,</w:t>
      </w:r>
      <w:r w:rsidRPr="009F4E39">
        <w:rPr>
          <w:color w:val="FF0000"/>
          <w:sz w:val="22"/>
          <w:szCs w:val="22"/>
          <w:lang w:val="pl-PL"/>
        </w:rPr>
        <w:t xml:space="preserve"> </w:t>
      </w:r>
      <w:r w:rsidRPr="009F4E39">
        <w:rPr>
          <w:sz w:val="22"/>
          <w:szCs w:val="22"/>
          <w:lang w:val="pl-PL"/>
        </w:rPr>
        <w:t xml:space="preserve">upoważniam Pana/ Panią* [……………………………………………………………...................................................................................] do przetwarzania powierzonych do przetwarzania danych osobowych niezbędnych </w:t>
      </w:r>
      <w:r w:rsidRPr="009F4E39">
        <w:rPr>
          <w:sz w:val="22"/>
          <w:szCs w:val="22"/>
          <w:lang w:val="pl-PL"/>
        </w:rPr>
        <w:br/>
        <w:t xml:space="preserve">do wykonania przedmiotu umowy w celu realizacji </w:t>
      </w:r>
      <w:r w:rsidRPr="009F4E39">
        <w:rPr>
          <w:b/>
          <w:sz w:val="22"/>
          <w:szCs w:val="22"/>
          <w:lang w:val="pl-PL"/>
        </w:rPr>
        <w:t xml:space="preserve"> - Organizacji </w:t>
      </w:r>
      <w:r w:rsidR="00854FAA">
        <w:rPr>
          <w:b/>
          <w:sz w:val="22"/>
          <w:szCs w:val="22"/>
          <w:lang w:val="pl-PL"/>
        </w:rPr>
        <w:t>wydarzenia pn.</w:t>
      </w:r>
      <w:r w:rsidRPr="009F4E39">
        <w:rPr>
          <w:b/>
          <w:sz w:val="22"/>
          <w:szCs w:val="22"/>
          <w:lang w:val="pl-PL"/>
        </w:rPr>
        <w:t xml:space="preserve"> "Otwarci na Skandynawię" w ramach projektu „Promocja gospodarcza Warmii i Mazur 2020+”</w:t>
      </w:r>
      <w:r w:rsidR="00460C95">
        <w:rPr>
          <w:b/>
          <w:sz w:val="22"/>
          <w:szCs w:val="22"/>
          <w:lang w:val="pl-PL"/>
        </w:rPr>
        <w:t xml:space="preserve"> </w:t>
      </w:r>
      <w:r w:rsidRPr="009F4E39">
        <w:rPr>
          <w:sz w:val="22"/>
          <w:szCs w:val="22"/>
          <w:lang w:val="pl-PL"/>
        </w:rPr>
        <w:t>zgodnie z Umową.</w:t>
      </w:r>
    </w:p>
    <w:p w14:paraId="6419416C" w14:textId="77777777" w:rsidR="004B1062" w:rsidRPr="009F4E39" w:rsidRDefault="004B1062" w:rsidP="005E5CAD">
      <w:pPr>
        <w:spacing w:line="360" w:lineRule="auto"/>
        <w:jc w:val="both"/>
        <w:rPr>
          <w:rFonts w:ascii="Times New Roman" w:hAnsi="Times New Roman"/>
        </w:rPr>
      </w:pPr>
      <w:r w:rsidRPr="009F4E39">
        <w:rPr>
          <w:rFonts w:ascii="Times New Roman" w:hAnsi="Times New Roman"/>
        </w:rPr>
        <w:t xml:space="preserve">Upoważnienie obowiązuje do dnia odwołania, nie później jednak niż do dnia wykonania Umowy. Upoważnienie wygasa z chwilą ustania Pana/Pani* zatrudnienia w ……………………  </w:t>
      </w:r>
      <w:r w:rsidRPr="009F4E39">
        <w:rPr>
          <w:rFonts w:ascii="Times New Roman" w:hAnsi="Times New Roman"/>
          <w:i/>
        </w:rPr>
        <w:t>(nazwa firmy)</w:t>
      </w:r>
    </w:p>
    <w:p w14:paraId="37EFBAFB" w14:textId="77777777" w:rsidR="004B1062" w:rsidRPr="009F4E39" w:rsidRDefault="004B1062" w:rsidP="005E5CAD">
      <w:pPr>
        <w:tabs>
          <w:tab w:val="left" w:pos="2388"/>
        </w:tabs>
        <w:spacing w:line="360" w:lineRule="auto"/>
        <w:rPr>
          <w:rFonts w:ascii="Times New Roman" w:hAnsi="Times New Roman"/>
          <w:i/>
          <w:lang w:eastAsia="ja-JP" w:bidi="fa-IR"/>
        </w:rPr>
      </w:pPr>
    </w:p>
    <w:p w14:paraId="02E4F47F" w14:textId="77777777" w:rsidR="004B1062" w:rsidRPr="009F4E39" w:rsidRDefault="004B1062" w:rsidP="005E5CAD">
      <w:pPr>
        <w:spacing w:line="360" w:lineRule="auto"/>
        <w:ind w:firstLine="708"/>
        <w:rPr>
          <w:rFonts w:ascii="Times New Roman" w:hAnsi="Times New Roman"/>
          <w:i/>
          <w:lang w:val="x-none" w:eastAsia="ja-JP" w:bidi="fa-IR"/>
        </w:rPr>
      </w:pPr>
    </w:p>
    <w:p w14:paraId="2484604A" w14:textId="77777777" w:rsidR="004B1062" w:rsidRPr="009F4E39" w:rsidRDefault="004B1062" w:rsidP="005E5CAD">
      <w:pPr>
        <w:spacing w:line="360" w:lineRule="auto"/>
        <w:rPr>
          <w:rFonts w:ascii="Times New Roman" w:hAnsi="Times New Roman"/>
          <w:i/>
          <w:lang w:val="x-none" w:eastAsia="ja-JP" w:bidi="fa-IR"/>
        </w:rPr>
      </w:pPr>
    </w:p>
    <w:p w14:paraId="056EBA8D" w14:textId="77777777" w:rsidR="006F31A3" w:rsidRPr="009F4E39" w:rsidRDefault="006F31A3" w:rsidP="005E5CAD">
      <w:pPr>
        <w:spacing w:line="360" w:lineRule="auto"/>
        <w:jc w:val="center"/>
        <w:rPr>
          <w:rFonts w:ascii="Times New Roman" w:hAnsi="Times New Roman"/>
          <w:color w:val="000000"/>
        </w:rPr>
      </w:pPr>
    </w:p>
    <w:sectPr w:rsidR="006F31A3" w:rsidRPr="009F4E39" w:rsidSect="007671BF">
      <w:headerReference w:type="default" r:id="rId8"/>
      <w:footerReference w:type="default" r:id="rId9"/>
      <w:pgSz w:w="11906" w:h="16838"/>
      <w:pgMar w:top="851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CF5E" w14:textId="77777777" w:rsidR="00402373" w:rsidRDefault="00402373">
      <w:pPr>
        <w:spacing w:after="0" w:line="240" w:lineRule="auto"/>
      </w:pPr>
      <w:r>
        <w:separator/>
      </w:r>
    </w:p>
  </w:endnote>
  <w:endnote w:type="continuationSeparator" w:id="0">
    <w:p w14:paraId="030CC180" w14:textId="77777777" w:rsidR="00402373" w:rsidRDefault="004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EE"/>
    <w:family w:val="auto"/>
    <w:pitch w:val="variable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02C4" w14:textId="56D0E29D" w:rsidR="003D683E" w:rsidRDefault="003D683E">
    <w:pPr>
      <w:pStyle w:val="Stopka"/>
      <w:jc w:val="right"/>
    </w:pPr>
  </w:p>
  <w:p w14:paraId="720509AB" w14:textId="77777777" w:rsidR="003D683E" w:rsidRDefault="003D683E" w:rsidP="003D683E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72A3" w14:textId="77777777" w:rsidR="00402373" w:rsidRDefault="00402373">
      <w:pPr>
        <w:spacing w:after="0" w:line="240" w:lineRule="auto"/>
      </w:pPr>
      <w:r>
        <w:separator/>
      </w:r>
    </w:p>
  </w:footnote>
  <w:footnote w:type="continuationSeparator" w:id="0">
    <w:p w14:paraId="6B43ED18" w14:textId="77777777" w:rsidR="00402373" w:rsidRDefault="0040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ABDE" w14:textId="59D6D927" w:rsidR="001C712D" w:rsidRDefault="001C712D" w:rsidP="001C712D">
    <w:pPr>
      <w:pStyle w:val="Nagwek"/>
      <w:rPr>
        <w:rFonts w:ascii="Times New Roman" w:hAnsi="Times New Roman"/>
        <w:noProof/>
        <w:lang w:eastAsia="pl-PL"/>
      </w:rPr>
    </w:pPr>
  </w:p>
  <w:p w14:paraId="2255A162" w14:textId="3AE6B603" w:rsidR="001C712D" w:rsidRDefault="001C712D" w:rsidP="001C712D">
    <w:pPr>
      <w:pStyle w:val="Nagwek"/>
    </w:pPr>
  </w:p>
  <w:p w14:paraId="3FE17738" w14:textId="47A768EC" w:rsidR="001C712D" w:rsidRDefault="001C712D" w:rsidP="001C712D">
    <w:pPr>
      <w:pStyle w:val="Nagwek"/>
    </w:pPr>
  </w:p>
  <w:p w14:paraId="13BFEEB5" w14:textId="16ECDD5C" w:rsidR="001C712D" w:rsidRPr="001C712D" w:rsidRDefault="001C712D" w:rsidP="001C712D">
    <w:pPr>
      <w:pStyle w:val="Nagwek"/>
    </w:pPr>
    <w:r w:rsidRPr="009F4E39">
      <w:rPr>
        <w:rFonts w:ascii="Times New Roman" w:hAnsi="Times New Roman"/>
        <w:noProof/>
        <w:lang w:eastAsia="pl-PL"/>
      </w:rPr>
      <w:drawing>
        <wp:inline distT="0" distB="0" distL="0" distR="0" wp14:anchorId="44CD1576" wp14:editId="373C148B">
          <wp:extent cx="5760720" cy="570865"/>
          <wp:effectExtent l="0" t="0" r="0" b="635"/>
          <wp:docPr id="7" name="Obraz 7" descr="EFRR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pols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B7CB23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trike w:val="0"/>
        <w:dstrike w:val="0"/>
        <w:color w:val="000000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007"/>
        </w:tabs>
        <w:ind w:left="1970" w:firstLine="3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  <w:lang w:val="x-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</w:lvl>
  </w:abstractNum>
  <w:abstractNum w:abstractNumId="9" w15:restartNumberingAfterBreak="0">
    <w:nsid w:val="0000000B"/>
    <w:multiLevelType w:val="multilevel"/>
    <w:tmpl w:val="F9B0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A7026DF4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863" w:hanging="360"/>
      </w:pPr>
      <w:rPr>
        <w:rFonts w:hint="default"/>
        <w:sz w:val="22"/>
        <w:szCs w:val="22"/>
        <w:u w:val="none"/>
        <w:lang w:val="x-none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Cs/>
        <w:sz w:val="22"/>
        <w:szCs w:val="22"/>
        <w:lang w:val="x-none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mbria" w:cs="Times New Roman"/>
        <w:sz w:val="22"/>
        <w:szCs w:val="22"/>
        <w:lang w:val="cs-CZ" w:eastAsia="en-US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eastAsia="Cambria" w:cs="Times New Roman"/>
        <w:sz w:val="22"/>
        <w:szCs w:val="22"/>
        <w:lang w:val="cs-CZ" w:eastAsia="en-U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Cambria" w:cs="Times New Roman"/>
        <w:sz w:val="22"/>
        <w:szCs w:val="22"/>
        <w:lang w:val="cs-CZ" w:eastAsia="en-U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Cambria" w:cs="Times New Roman"/>
        <w:sz w:val="22"/>
        <w:szCs w:val="22"/>
        <w:lang w:val="cs-CZ"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Cambria" w:cs="Times New Roman"/>
        <w:sz w:val="22"/>
        <w:szCs w:val="22"/>
        <w:lang w:val="cs-CZ" w:eastAsia="en-US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Cambria" w:cs="Times New Roman"/>
        <w:sz w:val="22"/>
        <w:szCs w:val="22"/>
        <w:lang w:val="cs-CZ" w:eastAsia="en-US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cs="Times New Roman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Cambria" w:cs="Times New Roman"/>
        <w:sz w:val="22"/>
        <w:szCs w:val="22"/>
        <w:lang w:val="cs-CZ" w:eastAsia="en-US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Cambria" w:cs="Times New Roman"/>
        <w:sz w:val="22"/>
        <w:szCs w:val="22"/>
        <w:lang w:val="cs-CZ" w:eastAsia="en-US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mbria" w:cs="Times New Roman"/>
        <w:sz w:val="22"/>
        <w:szCs w:val="22"/>
        <w:lang w:val="cs-CZ" w:eastAsia="en-US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eastAsia="Cambria" w:cs="Times New Roman"/>
        <w:sz w:val="22"/>
        <w:szCs w:val="22"/>
        <w:lang w:val="cs-CZ" w:eastAsia="en-U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Cambria" w:cs="Times New Roman"/>
        <w:sz w:val="22"/>
        <w:szCs w:val="22"/>
        <w:lang w:val="cs-CZ" w:eastAsia="en-U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Cambria" w:cs="Times New Roman"/>
        <w:sz w:val="22"/>
        <w:szCs w:val="22"/>
        <w:lang w:val="cs-CZ"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Cambria" w:cs="Times New Roman"/>
        <w:sz w:val="22"/>
        <w:szCs w:val="22"/>
        <w:lang w:val="cs-CZ" w:eastAsia="en-US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Cambria" w:cs="Times New Roman"/>
        <w:sz w:val="22"/>
        <w:szCs w:val="22"/>
        <w:lang w:val="cs-CZ" w:eastAsia="en-US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cs="Times New Roman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Cambria" w:cs="Times New Roman"/>
        <w:sz w:val="22"/>
        <w:szCs w:val="22"/>
        <w:lang w:val="cs-CZ" w:eastAsia="en-US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Cambria" w:cs="Times New Roman"/>
        <w:sz w:val="22"/>
        <w:szCs w:val="22"/>
        <w:lang w:val="cs-CZ" w:eastAsia="en-US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4113E0B"/>
    <w:multiLevelType w:val="hybridMultilevel"/>
    <w:tmpl w:val="BA96BA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24" w15:restartNumberingAfterBreak="0">
    <w:nsid w:val="15087C9C"/>
    <w:multiLevelType w:val="hybridMultilevel"/>
    <w:tmpl w:val="C1520B0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80421"/>
    <w:multiLevelType w:val="hybridMultilevel"/>
    <w:tmpl w:val="3162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887385"/>
    <w:multiLevelType w:val="hybridMultilevel"/>
    <w:tmpl w:val="103050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3E24A46"/>
    <w:multiLevelType w:val="hybridMultilevel"/>
    <w:tmpl w:val="2D544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65575B"/>
    <w:multiLevelType w:val="hybridMultilevel"/>
    <w:tmpl w:val="C93C8122"/>
    <w:lvl w:ilvl="0" w:tplc="F322E6A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0746C"/>
    <w:multiLevelType w:val="hybridMultilevel"/>
    <w:tmpl w:val="24BA3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0C713B"/>
    <w:multiLevelType w:val="hybridMultilevel"/>
    <w:tmpl w:val="319A2E98"/>
    <w:lvl w:ilvl="0" w:tplc="0686A6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745F2"/>
    <w:multiLevelType w:val="hybridMultilevel"/>
    <w:tmpl w:val="1DBCF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82EF1"/>
    <w:multiLevelType w:val="hybridMultilevel"/>
    <w:tmpl w:val="03BEE30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9726C8"/>
    <w:multiLevelType w:val="hybridMultilevel"/>
    <w:tmpl w:val="20D29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B768A"/>
    <w:multiLevelType w:val="hybridMultilevel"/>
    <w:tmpl w:val="8EC8FD26"/>
    <w:lvl w:ilvl="0" w:tplc="1F42B2B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760B39"/>
    <w:multiLevelType w:val="hybridMultilevel"/>
    <w:tmpl w:val="84149A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6A14E3"/>
    <w:multiLevelType w:val="hybridMultilevel"/>
    <w:tmpl w:val="A2F4D936"/>
    <w:lvl w:ilvl="0" w:tplc="725A6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B6AB5"/>
    <w:multiLevelType w:val="hybridMultilevel"/>
    <w:tmpl w:val="C07E4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E3792A"/>
    <w:multiLevelType w:val="hybridMultilevel"/>
    <w:tmpl w:val="2C28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"/>
  </w:num>
  <w:num w:numId="10">
    <w:abstractNumId w:val="19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  <w:num w:numId="24">
    <w:abstractNumId w:val="21"/>
  </w:num>
  <w:num w:numId="25">
    <w:abstractNumId w:val="33"/>
  </w:num>
  <w:num w:numId="26">
    <w:abstractNumId w:val="38"/>
  </w:num>
  <w:num w:numId="27">
    <w:abstractNumId w:val="22"/>
  </w:num>
  <w:num w:numId="28">
    <w:abstractNumId w:val="27"/>
  </w:num>
  <w:num w:numId="29">
    <w:abstractNumId w:val="29"/>
  </w:num>
  <w:num w:numId="30">
    <w:abstractNumId w:val="39"/>
  </w:num>
  <w:num w:numId="31">
    <w:abstractNumId w:val="32"/>
  </w:num>
  <w:num w:numId="32">
    <w:abstractNumId w:val="26"/>
  </w:num>
  <w:num w:numId="33">
    <w:abstractNumId w:val="36"/>
  </w:num>
  <w:num w:numId="34">
    <w:abstractNumId w:val="23"/>
  </w:num>
  <w:num w:numId="35">
    <w:abstractNumId w:val="30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56"/>
    <w:rsid w:val="0000143E"/>
    <w:rsid w:val="0003774C"/>
    <w:rsid w:val="000505F8"/>
    <w:rsid w:val="000539F1"/>
    <w:rsid w:val="0005608C"/>
    <w:rsid w:val="000621C4"/>
    <w:rsid w:val="00073BE2"/>
    <w:rsid w:val="000745EE"/>
    <w:rsid w:val="00082C03"/>
    <w:rsid w:val="000866C0"/>
    <w:rsid w:val="000D2056"/>
    <w:rsid w:val="000E078D"/>
    <w:rsid w:val="000F2264"/>
    <w:rsid w:val="00106CF0"/>
    <w:rsid w:val="00111643"/>
    <w:rsid w:val="001124C4"/>
    <w:rsid w:val="00112D74"/>
    <w:rsid w:val="00131556"/>
    <w:rsid w:val="00151056"/>
    <w:rsid w:val="00153520"/>
    <w:rsid w:val="00153802"/>
    <w:rsid w:val="00160B85"/>
    <w:rsid w:val="0016257B"/>
    <w:rsid w:val="0016401F"/>
    <w:rsid w:val="00171E7B"/>
    <w:rsid w:val="00176D61"/>
    <w:rsid w:val="00181919"/>
    <w:rsid w:val="001C444F"/>
    <w:rsid w:val="001C712D"/>
    <w:rsid w:val="001E2B53"/>
    <w:rsid w:val="001F490C"/>
    <w:rsid w:val="001F5849"/>
    <w:rsid w:val="00221B3D"/>
    <w:rsid w:val="0023035E"/>
    <w:rsid w:val="00230E03"/>
    <w:rsid w:val="00250890"/>
    <w:rsid w:val="002750CC"/>
    <w:rsid w:val="002920B5"/>
    <w:rsid w:val="002A202D"/>
    <w:rsid w:val="002A4823"/>
    <w:rsid w:val="002C5FF5"/>
    <w:rsid w:val="002D2FE2"/>
    <w:rsid w:val="002D44EC"/>
    <w:rsid w:val="002D4971"/>
    <w:rsid w:val="002D6395"/>
    <w:rsid w:val="002D6953"/>
    <w:rsid w:val="00315384"/>
    <w:rsid w:val="003236F1"/>
    <w:rsid w:val="00335216"/>
    <w:rsid w:val="00341516"/>
    <w:rsid w:val="003451FC"/>
    <w:rsid w:val="00351013"/>
    <w:rsid w:val="00364E68"/>
    <w:rsid w:val="00383DDA"/>
    <w:rsid w:val="003940A3"/>
    <w:rsid w:val="003A107D"/>
    <w:rsid w:val="003A7519"/>
    <w:rsid w:val="003C4A59"/>
    <w:rsid w:val="003D25B4"/>
    <w:rsid w:val="003D683E"/>
    <w:rsid w:val="003E5156"/>
    <w:rsid w:val="003F3679"/>
    <w:rsid w:val="00402373"/>
    <w:rsid w:val="00451624"/>
    <w:rsid w:val="00460C95"/>
    <w:rsid w:val="00470751"/>
    <w:rsid w:val="00474278"/>
    <w:rsid w:val="0047460F"/>
    <w:rsid w:val="00480818"/>
    <w:rsid w:val="00487210"/>
    <w:rsid w:val="00490773"/>
    <w:rsid w:val="004A67A2"/>
    <w:rsid w:val="004B1062"/>
    <w:rsid w:val="004B2718"/>
    <w:rsid w:val="004C069F"/>
    <w:rsid w:val="004E09CC"/>
    <w:rsid w:val="004E4EB1"/>
    <w:rsid w:val="004F0E14"/>
    <w:rsid w:val="00503456"/>
    <w:rsid w:val="005064BF"/>
    <w:rsid w:val="0051500D"/>
    <w:rsid w:val="00533C5F"/>
    <w:rsid w:val="0054687B"/>
    <w:rsid w:val="00547236"/>
    <w:rsid w:val="005537C1"/>
    <w:rsid w:val="00565C0E"/>
    <w:rsid w:val="00585E47"/>
    <w:rsid w:val="005A13E0"/>
    <w:rsid w:val="005A2433"/>
    <w:rsid w:val="005A5E0C"/>
    <w:rsid w:val="005D69CA"/>
    <w:rsid w:val="005E5CAD"/>
    <w:rsid w:val="00607DB3"/>
    <w:rsid w:val="00612A05"/>
    <w:rsid w:val="006705D2"/>
    <w:rsid w:val="0067745F"/>
    <w:rsid w:val="006866D0"/>
    <w:rsid w:val="006A229F"/>
    <w:rsid w:val="006D2FAC"/>
    <w:rsid w:val="006E03DA"/>
    <w:rsid w:val="006F31A3"/>
    <w:rsid w:val="006F47EA"/>
    <w:rsid w:val="00702BF2"/>
    <w:rsid w:val="0073558C"/>
    <w:rsid w:val="00757E56"/>
    <w:rsid w:val="007671BF"/>
    <w:rsid w:val="00781D35"/>
    <w:rsid w:val="007A6FE0"/>
    <w:rsid w:val="007C19A4"/>
    <w:rsid w:val="007D06AC"/>
    <w:rsid w:val="007D3119"/>
    <w:rsid w:val="007D41D7"/>
    <w:rsid w:val="007E0AF5"/>
    <w:rsid w:val="007E0BE9"/>
    <w:rsid w:val="007E1511"/>
    <w:rsid w:val="007F5A83"/>
    <w:rsid w:val="00820017"/>
    <w:rsid w:val="00834BB6"/>
    <w:rsid w:val="00854FAA"/>
    <w:rsid w:val="0086074A"/>
    <w:rsid w:val="0088546B"/>
    <w:rsid w:val="008C3943"/>
    <w:rsid w:val="008E34F0"/>
    <w:rsid w:val="008E3968"/>
    <w:rsid w:val="008E623D"/>
    <w:rsid w:val="00915663"/>
    <w:rsid w:val="0091602F"/>
    <w:rsid w:val="00950CB3"/>
    <w:rsid w:val="00953B4F"/>
    <w:rsid w:val="009B025D"/>
    <w:rsid w:val="009B1C25"/>
    <w:rsid w:val="009B1DAF"/>
    <w:rsid w:val="009E1CEB"/>
    <w:rsid w:val="009F4E39"/>
    <w:rsid w:val="00A060DB"/>
    <w:rsid w:val="00A11A14"/>
    <w:rsid w:val="00A136F5"/>
    <w:rsid w:val="00A15985"/>
    <w:rsid w:val="00A17A40"/>
    <w:rsid w:val="00A4026A"/>
    <w:rsid w:val="00A65EF1"/>
    <w:rsid w:val="00A760C1"/>
    <w:rsid w:val="00A9303F"/>
    <w:rsid w:val="00AA3161"/>
    <w:rsid w:val="00AA57D1"/>
    <w:rsid w:val="00AB1D93"/>
    <w:rsid w:val="00AC72C0"/>
    <w:rsid w:val="00AD385D"/>
    <w:rsid w:val="00AF15E1"/>
    <w:rsid w:val="00AF430F"/>
    <w:rsid w:val="00B163DD"/>
    <w:rsid w:val="00B170D5"/>
    <w:rsid w:val="00B21D79"/>
    <w:rsid w:val="00B223F4"/>
    <w:rsid w:val="00B363B6"/>
    <w:rsid w:val="00B726A6"/>
    <w:rsid w:val="00B96355"/>
    <w:rsid w:val="00BA7D1C"/>
    <w:rsid w:val="00BB0D06"/>
    <w:rsid w:val="00BD6FA6"/>
    <w:rsid w:val="00C05DB4"/>
    <w:rsid w:val="00C53F71"/>
    <w:rsid w:val="00C575EE"/>
    <w:rsid w:val="00C614EC"/>
    <w:rsid w:val="00C62042"/>
    <w:rsid w:val="00C71B3F"/>
    <w:rsid w:val="00C731CB"/>
    <w:rsid w:val="00C73562"/>
    <w:rsid w:val="00C80FB6"/>
    <w:rsid w:val="00C91353"/>
    <w:rsid w:val="00CC1F67"/>
    <w:rsid w:val="00CD046B"/>
    <w:rsid w:val="00D03A2A"/>
    <w:rsid w:val="00D041BF"/>
    <w:rsid w:val="00D5406A"/>
    <w:rsid w:val="00D671AD"/>
    <w:rsid w:val="00D82FB6"/>
    <w:rsid w:val="00DA210B"/>
    <w:rsid w:val="00DA5CC8"/>
    <w:rsid w:val="00DA7704"/>
    <w:rsid w:val="00DB3C67"/>
    <w:rsid w:val="00E13F6C"/>
    <w:rsid w:val="00E34D71"/>
    <w:rsid w:val="00E369E9"/>
    <w:rsid w:val="00E51B8D"/>
    <w:rsid w:val="00E72664"/>
    <w:rsid w:val="00E7554F"/>
    <w:rsid w:val="00EB0B7B"/>
    <w:rsid w:val="00EB4FC1"/>
    <w:rsid w:val="00EB52DE"/>
    <w:rsid w:val="00ED1322"/>
    <w:rsid w:val="00EE1F80"/>
    <w:rsid w:val="00FA10C2"/>
    <w:rsid w:val="00FB433E"/>
    <w:rsid w:val="00FB52C6"/>
    <w:rsid w:val="00FE3317"/>
    <w:rsid w:val="00FE363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F335"/>
  <w15:docId w15:val="{22B082F1-B2FA-4873-953D-8AF8FD77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maz_wyliczenie,opis dzialania,K-P_odwolanie,A_wyliczenie,Akapit z listą5,normalny tekst,L1,Numerowanie,List Paragraph,Akapit z listą 1,Nagłowek 3,CW_Lista"/>
    <w:basedOn w:val="Normalny"/>
    <w:link w:val="AkapitzlistZnak"/>
    <w:uiPriority w:val="34"/>
    <w:qFormat/>
    <w:rsid w:val="00DB3C67"/>
    <w:pPr>
      <w:ind w:left="720"/>
      <w:contextualSpacing/>
    </w:pPr>
  </w:style>
  <w:style w:type="paragraph" w:styleId="Bezodstpw">
    <w:name w:val="No Spacing"/>
    <w:uiPriority w:val="1"/>
    <w:qFormat/>
    <w:rsid w:val="00DB3C67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3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C6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505F8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72C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maz_wyliczenie Znak,opis dzialania Znak,K-P_odwolanie Znak,A_wyliczenie Znak,Akapit z listą5 Znak,normalny tekst Znak,L1 Znak,Numerowanie Znak,List Paragraph Znak,Akapit z listą 1 Znak,Nagłowek 3 Znak,CW_Lista Znak"/>
    <w:link w:val="Akapitzlist"/>
    <w:uiPriority w:val="34"/>
    <w:qFormat/>
    <w:locked/>
    <w:rsid w:val="003236F1"/>
    <w:rPr>
      <w:rFonts w:ascii="Calibri" w:eastAsia="Calibri" w:hAnsi="Calibri" w:cs="Times New Roman"/>
    </w:rPr>
  </w:style>
  <w:style w:type="character" w:styleId="Hipercze">
    <w:name w:val="Hyperlink"/>
    <w:rsid w:val="004B271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1A3"/>
    <w:rPr>
      <w:rFonts w:ascii="Calibri" w:eastAsia="Calibri" w:hAnsi="Calibri" w:cs="Times New Roman"/>
    </w:rPr>
  </w:style>
  <w:style w:type="paragraph" w:customStyle="1" w:styleId="Text">
    <w:name w:val="Text"/>
    <w:basedOn w:val="Normalny"/>
    <w:rsid w:val="006F31A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F31A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31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B1062"/>
    <w:pPr>
      <w:suppressAutoHyphens/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B10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">
    <w:name w:val="Standard"/>
    <w:rsid w:val="004B106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rsid w:val="00ED1322"/>
    <w:pPr>
      <w:ind w:left="720"/>
    </w:pPr>
    <w:rPr>
      <w:rFonts w:eastAsia="Times New Roman"/>
    </w:rPr>
  </w:style>
  <w:style w:type="paragraph" w:customStyle="1" w:styleId="Akapitzlist3">
    <w:name w:val="Akapit z listą3"/>
    <w:basedOn w:val="Normalny"/>
    <w:rsid w:val="006E03DA"/>
    <w:pPr>
      <w:suppressAutoHyphens/>
      <w:ind w:left="720"/>
      <w:contextualSpacing/>
    </w:pPr>
    <w:rPr>
      <w:rFonts w:cs="font277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2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0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02D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62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DBA5-1CF5-4098-8C08-C58186AC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4369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Ewa Klimczak</cp:lastModifiedBy>
  <cp:revision>3</cp:revision>
  <cp:lastPrinted>2021-06-18T18:04:00Z</cp:lastPrinted>
  <dcterms:created xsi:type="dcterms:W3CDTF">2022-03-21T05:45:00Z</dcterms:created>
  <dcterms:modified xsi:type="dcterms:W3CDTF">2022-03-21T06:50:00Z</dcterms:modified>
</cp:coreProperties>
</file>