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E3037" w14:textId="488A74BE" w:rsidR="009F250B" w:rsidRDefault="009F250B" w:rsidP="009F250B">
      <w:pPr>
        <w:pStyle w:val="Nagwek"/>
        <w:rPr>
          <w:rFonts w:ascii="Verdana" w:hAnsi="Verdana" w:cs="Times New Roman"/>
          <w:kern w:val="0"/>
          <w:sz w:val="20"/>
          <w:szCs w:val="20"/>
          <w:lang w:eastAsia="pl-PL"/>
        </w:rPr>
      </w:pPr>
      <w:r>
        <w:rPr>
          <w:rFonts w:ascii="Verdana" w:hAnsi="Verdana" w:cs="Times New Roman"/>
          <w:b/>
          <w:kern w:val="0"/>
          <w:sz w:val="20"/>
          <w:szCs w:val="20"/>
          <w:lang w:eastAsia="pl-PL"/>
        </w:rPr>
        <w:t>ZPU.272.43.2023</w:t>
      </w:r>
      <w:r>
        <w:rPr>
          <w:kern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Verdana" w:hAnsi="Verdana" w:cs="Times New Roman"/>
          <w:kern w:val="0"/>
          <w:sz w:val="20"/>
          <w:szCs w:val="20"/>
          <w:lang w:eastAsia="pl-PL"/>
        </w:rPr>
        <w:t>Załącznik nr 1 do SWZ</w:t>
      </w:r>
    </w:p>
    <w:p w14:paraId="4FC004AC" w14:textId="0CFF34A6" w:rsidR="009F250B" w:rsidRPr="009F250B" w:rsidRDefault="009F250B" w:rsidP="009F250B">
      <w:pPr>
        <w:pStyle w:val="Nagwek"/>
        <w:rPr>
          <w:rFonts w:ascii="Verdana" w:hAnsi="Verdana" w:cs="Times New Roman"/>
          <w:b/>
          <w:kern w:val="0"/>
          <w:sz w:val="20"/>
          <w:szCs w:val="20"/>
          <w:lang w:eastAsia="pl-PL"/>
        </w:rPr>
      </w:pPr>
      <w:r>
        <w:rPr>
          <w:rFonts w:ascii="Verdana" w:hAnsi="Verdana" w:cs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(wymagany </w:t>
      </w:r>
      <w:r>
        <w:rPr>
          <w:rFonts w:ascii="Verdana" w:hAnsi="Verdana"/>
          <w:sz w:val="20"/>
          <w:szCs w:val="20"/>
          <w:u w:val="single"/>
          <w:lang w:eastAsia="pl-PL"/>
        </w:rPr>
        <w:t>wraz z ofertą</w:t>
      </w:r>
      <w:r>
        <w:rPr>
          <w:rFonts w:ascii="Verdana" w:hAnsi="Verdana"/>
          <w:sz w:val="20"/>
          <w:szCs w:val="20"/>
          <w:lang w:eastAsia="pl-PL"/>
        </w:rPr>
        <w:t>)</w:t>
      </w:r>
    </w:p>
    <w:p w14:paraId="1480136D" w14:textId="77777777" w:rsidR="009F250B" w:rsidRDefault="009F250B" w:rsidP="009F250B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</w:p>
    <w:p w14:paraId="10760761" w14:textId="77777777" w:rsidR="009F250B" w:rsidRDefault="009F250B" w:rsidP="009F250B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 w:rsidRPr="006E00B1">
        <w:rPr>
          <w:rFonts w:cstheme="majorHAnsi"/>
          <w:szCs w:val="20"/>
        </w:rPr>
        <w:t>OPIS PRZEDMIOTU ZAMÓWIENIA</w:t>
      </w:r>
      <w:r>
        <w:rPr>
          <w:rFonts w:cstheme="majorHAnsi"/>
          <w:szCs w:val="20"/>
        </w:rPr>
        <w:t xml:space="preserve"> / OPIS OFEROWANEGO SPRZĘTU </w:t>
      </w:r>
    </w:p>
    <w:p w14:paraId="1B05D25B" w14:textId="77777777" w:rsidR="009F250B" w:rsidRDefault="009F250B" w:rsidP="009F250B">
      <w:pPr>
        <w:jc w:val="both"/>
      </w:pPr>
    </w:p>
    <w:p w14:paraId="4963B6CA" w14:textId="77777777" w:rsidR="009F250B" w:rsidRDefault="009F250B" w:rsidP="009F25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 Załącznik stanowi jednocześnie szczegółowy opis przedmiotu zamówienia i opis oferowanego sprzętu. Zaoferowane przez Wykonawcę urządzenie lub oprogramowanie musi spełniać wymagania postawione w niniejszym załączniku w kolumnie „Wymagania minimalne” oraz zostać dostarczone na warunkach określonych w SWZ.</w:t>
      </w:r>
    </w:p>
    <w:p w14:paraId="11683309" w14:textId="77777777" w:rsidR="009F250B" w:rsidRDefault="009F250B" w:rsidP="009F250B">
      <w:pPr>
        <w:jc w:val="both"/>
        <w:rPr>
          <w:rFonts w:asciiTheme="majorHAnsi" w:hAnsiTheme="majorHAnsi" w:cstheme="majorHAnsi"/>
        </w:rPr>
      </w:pPr>
    </w:p>
    <w:p w14:paraId="08D06C72" w14:textId="657A96F7" w:rsidR="006E434F" w:rsidRPr="006E434F" w:rsidRDefault="009F250B" w:rsidP="009F250B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>
        <w:rPr>
          <w:rFonts w:cstheme="majorHAnsi"/>
        </w:rPr>
        <w:t>Wykonawca w kolumnie „Oferowane parametry” winien odnieść się do każdego z wymagań minimalnych postawionych przez Zamawiającego w kolumnie „Wymagania minimalne”. Wykonawca określa też model i producenta.</w:t>
      </w:r>
    </w:p>
    <w:p w14:paraId="4E6EEDCF" w14:textId="77777777" w:rsidR="00DD3E98" w:rsidRDefault="00DD3E98" w:rsidP="005279CE">
      <w:pPr>
        <w:pStyle w:val="Nagwek1"/>
      </w:pPr>
    </w:p>
    <w:p w14:paraId="68CC5AD0" w14:textId="77777777" w:rsidR="00BA7E90" w:rsidRPr="00BA7E90" w:rsidRDefault="00BA7E90" w:rsidP="00BA7E90">
      <w:pPr>
        <w:pStyle w:val="Textbody"/>
      </w:pPr>
    </w:p>
    <w:p w14:paraId="211E1123" w14:textId="658975C7" w:rsidR="00782A64" w:rsidRPr="00886A31" w:rsidRDefault="00782A64" w:rsidP="00782A64">
      <w:pPr>
        <w:pStyle w:val="Nagwek1"/>
      </w:pPr>
      <w:proofErr w:type="gramStart"/>
      <w:r w:rsidRPr="00886A31">
        <w:t xml:space="preserve">Tabela </w:t>
      </w:r>
      <w:r w:rsidR="00270BEE">
        <w:t>1</w:t>
      </w:r>
      <w:r w:rsidRPr="00886A31">
        <w:t xml:space="preserve">  - </w:t>
      </w:r>
      <w:r>
        <w:t>Laptop</w:t>
      </w:r>
      <w:proofErr w:type="gramEnd"/>
      <w:r>
        <w:t xml:space="preserve"> </w:t>
      </w:r>
      <w:r w:rsidRPr="00886A31">
        <w:t xml:space="preserve"> - </w:t>
      </w:r>
      <w:r>
        <w:t>2</w:t>
      </w:r>
      <w:r w:rsidR="00270BEE">
        <w:t>5</w:t>
      </w:r>
      <w:r w:rsidRPr="00886A31">
        <w:t xml:space="preserve"> SZTU</w:t>
      </w:r>
      <w:r>
        <w:t>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82A64" w:rsidRPr="00886A31" w14:paraId="297E8C38" w14:textId="77777777" w:rsidTr="0006529A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8435E6" w14:textId="77777777" w:rsidR="00782A64" w:rsidRPr="00886A31" w:rsidRDefault="00782A64" w:rsidP="0006529A">
            <w:pPr>
              <w:rPr>
                <w:rFonts w:cs="Calibri"/>
                <w:b/>
                <w:color w:val="000000"/>
                <w:sz w:val="20"/>
              </w:rPr>
            </w:pPr>
            <w:r w:rsidRPr="00886A31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4654B" w14:textId="77777777" w:rsidR="00782A64" w:rsidRPr="00886A31" w:rsidRDefault="00782A64" w:rsidP="0006529A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</w:tc>
      </w:tr>
      <w:tr w:rsidR="00782A64" w:rsidRPr="00886A31" w14:paraId="5AF72A7B" w14:textId="77777777" w:rsidTr="0006529A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D60CFE" w14:textId="77777777" w:rsidR="00782A64" w:rsidRPr="00886A31" w:rsidRDefault="00782A64" w:rsidP="0006529A">
            <w:pPr>
              <w:rPr>
                <w:rFonts w:cs="Calibri"/>
                <w:b/>
                <w:color w:val="000000"/>
                <w:sz w:val="20"/>
              </w:rPr>
            </w:pPr>
            <w:r w:rsidRPr="00886A31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D7326" w14:textId="77777777" w:rsidR="00782A64" w:rsidRPr="00886A31" w:rsidRDefault="00782A64" w:rsidP="0006529A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</w:tc>
      </w:tr>
    </w:tbl>
    <w:p w14:paraId="57259AEE" w14:textId="77777777" w:rsidR="00782A64" w:rsidRDefault="00782A64" w:rsidP="00782A64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3118"/>
      </w:tblGrid>
      <w:tr w:rsidR="009F250B" w:rsidRPr="0060438F" w14:paraId="47C9D424" w14:textId="74D8BAA0" w:rsidTr="00D81025">
        <w:trPr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397C8895" w14:textId="1D04DAF3" w:rsidR="009F250B" w:rsidRPr="0060438F" w:rsidRDefault="009F250B" w:rsidP="0006529A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0438F">
              <w:rPr>
                <w:rFonts w:asciiTheme="majorHAnsi" w:hAnsiTheme="majorHAnsi" w:cstheme="majorHAnsi"/>
                <w:b/>
                <w:sz w:val="22"/>
                <w:szCs w:val="22"/>
              </w:rPr>
              <w:t>Laptop</w:t>
            </w:r>
          </w:p>
        </w:tc>
      </w:tr>
      <w:tr w:rsidR="009F250B" w:rsidRPr="00E31D75" w14:paraId="3968D129" w14:textId="79908ABA" w:rsidTr="009F250B">
        <w:trPr>
          <w:trHeight w:val="560"/>
        </w:trPr>
        <w:tc>
          <w:tcPr>
            <w:tcW w:w="567" w:type="dxa"/>
            <w:shd w:val="clear" w:color="auto" w:fill="F2F2F2"/>
            <w:vAlign w:val="center"/>
          </w:tcPr>
          <w:p w14:paraId="24DC3CA0" w14:textId="77777777" w:rsidR="009F250B" w:rsidRPr="00E31D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31D7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8DE8" w14:textId="77777777" w:rsidR="009F250B" w:rsidRPr="00E31D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31D7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3119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D792" w14:textId="77777777" w:rsidR="009F250B" w:rsidRPr="00E31D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31D7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3118" w:type="dxa"/>
            <w:shd w:val="clear" w:color="auto" w:fill="F2F2F2"/>
          </w:tcPr>
          <w:p w14:paraId="3926F02A" w14:textId="133BE899" w:rsidR="009F250B" w:rsidRPr="00E31D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9F250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9F250B" w:rsidRPr="0060438F" w14:paraId="50037224" w14:textId="25D858FF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052CD290" w14:textId="77777777" w:rsidR="009F250B" w:rsidRPr="00EE5EB0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96886D" w14:textId="77777777" w:rsidR="009F250B" w:rsidRPr="00EE5EB0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EB0"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94535E" w14:textId="77777777" w:rsidR="009F250B" w:rsidRPr="0038038E" w:rsidRDefault="009F250B" w:rsidP="00661E4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803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Zastosowanie: </w:t>
            </w: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Laptop </w:t>
            </w:r>
            <w:r w:rsidRPr="003803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będzie wykorzystywany dla potrzeb aplikacji biurowych, aplikacji edukacyjnych, aplikacji obliczeniowych, dostępu do Internetu oraz poczty elektronicznej, jako lokalna baza danych oraz stacja programistyczna.</w:t>
            </w:r>
          </w:p>
          <w:p w14:paraId="714F1C28" w14:textId="77777777" w:rsidR="009F250B" w:rsidRPr="0038038E" w:rsidRDefault="009F250B" w:rsidP="00661E4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0FC7438" w14:textId="6C783F79" w:rsidR="009F250B" w:rsidRPr="00954BD0" w:rsidRDefault="009F250B" w:rsidP="00086C43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038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Przeznaczenie: Komputery przeznaczone są do cel</w:t>
            </w:r>
            <w:r w:rsidR="00086C4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ów edukacyjnych.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FFFFF"/>
          </w:tcPr>
          <w:p w14:paraId="77DAEB07" w14:textId="77777777" w:rsidR="009F250B" w:rsidRPr="0038038E" w:rsidRDefault="009F250B" w:rsidP="00661E4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18CB91AB" w14:textId="247754D2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2F3EBB33" w14:textId="77777777" w:rsidR="009F250B" w:rsidRPr="00EE5EB0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A0717E" w14:textId="77777777" w:rsidR="009F250B" w:rsidRPr="00EE5EB0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EB0">
              <w:rPr>
                <w:rFonts w:asciiTheme="majorHAnsi" w:hAnsiTheme="majorHAnsi" w:cstheme="majorHAnsi"/>
                <w:b/>
                <w:sz w:val="20"/>
                <w:szCs w:val="20"/>
              </w:rPr>
              <w:t>Ekran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2E99B5" w14:textId="7B1DBA76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60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Matryca IPS 15,6 ”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rozdzielczości </w:t>
            </w:r>
            <w:r w:rsidRPr="00852B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1920x1080</w:t>
            </w:r>
          </w:p>
        </w:tc>
        <w:tc>
          <w:tcPr>
            <w:tcW w:w="3118" w:type="dxa"/>
            <w:shd w:val="clear" w:color="auto" w:fill="FFFFFF"/>
          </w:tcPr>
          <w:p w14:paraId="10FDB7B6" w14:textId="77777777" w:rsidR="009F250B" w:rsidRPr="00B96082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1C2326EE" w14:textId="707D762A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54A00996" w14:textId="77777777" w:rsidR="009F250B" w:rsidRPr="00EE5EB0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A9CAFBD" w14:textId="77777777" w:rsidR="009F250B" w:rsidRPr="00EE5EB0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EB0">
              <w:rPr>
                <w:rFonts w:asciiTheme="majorHAnsi" w:hAnsiTheme="majorHAnsi" w:cstheme="majorHAnsi"/>
                <w:b/>
                <w:sz w:val="20"/>
                <w:szCs w:val="20"/>
              </w:rPr>
              <w:t>Procesor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95C084" w14:textId="77777777" w:rsidR="009F250B" w:rsidRPr="00AD241D" w:rsidRDefault="009F250B" w:rsidP="00317CE8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Data wprowadzenia procesora po raz pierwszy na rynek (ang. </w:t>
            </w:r>
            <w:proofErr w:type="spellStart"/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Launch</w:t>
            </w:r>
            <w:proofErr w:type="spellEnd"/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date</w:t>
            </w:r>
            <w:proofErr w:type="spellEnd"/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) nie wcześniej niż 1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kwartał 2021</w:t>
            </w:r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r</w:t>
            </w:r>
          </w:p>
          <w:p w14:paraId="59694CF0" w14:textId="77777777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122457F" w14:textId="77777777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80E9CE3" w14:textId="37B9774B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Cs/>
                <w:sz w:val="20"/>
                <w:szCs w:val="20"/>
              </w:rPr>
              <w:t>Procesor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parametrach</w:t>
            </w:r>
          </w:p>
          <w:p w14:paraId="33A55EEC" w14:textId="1199D060" w:rsidR="009F250B" w:rsidRPr="00D264D9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D264D9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Liczba rdzeni – min. 10</w:t>
            </w:r>
          </w:p>
          <w:p w14:paraId="6A374EE3" w14:textId="4E1FDB8D" w:rsidR="009F250B" w:rsidRPr="00D264D9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D264D9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Liczba wątków – min. 12 </w:t>
            </w:r>
          </w:p>
          <w:p w14:paraId="5D2679B8" w14:textId="36960B60" w:rsidR="009F250B" w:rsidRDefault="009F250B" w:rsidP="0006529A">
            <w:pPr>
              <w:pStyle w:val="Standard"/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</w:pPr>
            <w:r w:rsidRPr="00D264D9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Pamięć </w:t>
            </w:r>
            <w:proofErr w:type="gramStart"/>
            <w:r w:rsidRPr="00D264D9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cache  -  min</w:t>
            </w:r>
            <w:proofErr w:type="gramEnd"/>
            <w:r w:rsidRPr="00D264D9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. 12MB</w:t>
            </w:r>
          </w:p>
          <w:p w14:paraId="4EE8F463" w14:textId="43470EE1" w:rsidR="009F250B" w:rsidRDefault="009F250B" w:rsidP="0006529A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bCs/>
                <w:sz w:val="20"/>
                <w:szCs w:val="20"/>
              </w:rPr>
              <w:t>Procesor powinien charakteryzować się współczynnikiem zużycia energii TDP (</w:t>
            </w:r>
            <w:proofErr w:type="spellStart"/>
            <w:r w:rsidRPr="0060438F">
              <w:rPr>
                <w:rFonts w:asciiTheme="majorHAnsi" w:hAnsiTheme="majorHAnsi" w:cstheme="majorHAnsi"/>
                <w:bCs/>
                <w:sz w:val="20"/>
                <w:szCs w:val="20"/>
              </w:rPr>
              <w:t>Thermal</w:t>
            </w:r>
            <w:proofErr w:type="spellEnd"/>
            <w:r w:rsidRPr="006043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Design Power) nie większym niż </w:t>
            </w:r>
            <w:r w:rsidRPr="001E5D21">
              <w:rPr>
                <w:rFonts w:asciiTheme="majorHAnsi" w:hAnsiTheme="majorHAnsi" w:cstheme="majorHAnsi"/>
                <w:bCs/>
                <w:sz w:val="20"/>
                <w:szCs w:val="20"/>
              </w:rPr>
              <w:t>28W.</w:t>
            </w:r>
          </w:p>
          <w:p w14:paraId="59F4506E" w14:textId="77777777" w:rsidR="009F250B" w:rsidRDefault="009F250B" w:rsidP="0006529A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CBE7D55" w14:textId="74319B9B" w:rsidR="009F250B" w:rsidRDefault="009F250B" w:rsidP="0006529A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  <w:r w:rsidRPr="00AA2FC7">
              <w:rPr>
                <w:rFonts w:asciiTheme="majorHAnsi" w:hAnsiTheme="majorHAnsi" w:cstheme="majorHAnsi"/>
                <w:bCs/>
                <w:sz w:val="20"/>
              </w:rPr>
              <w:lastRenderedPageBreak/>
              <w:t xml:space="preserve">Wydajność obliczeniowa: Procesor powinien osiągać w teście wydajności </w:t>
            </w:r>
            <w:proofErr w:type="spellStart"/>
            <w:r w:rsidRPr="00AA2FC7">
              <w:rPr>
                <w:rFonts w:asciiTheme="majorHAnsi" w:hAnsiTheme="majorHAnsi" w:cstheme="majorHAnsi"/>
                <w:bCs/>
                <w:sz w:val="20"/>
              </w:rPr>
              <w:t>PassMark</w:t>
            </w:r>
            <w:proofErr w:type="spellEnd"/>
            <w:r w:rsidRPr="00AA2FC7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proofErr w:type="spellStart"/>
            <w:r w:rsidRPr="00AA2FC7">
              <w:rPr>
                <w:rFonts w:asciiTheme="majorHAnsi" w:hAnsiTheme="majorHAnsi" w:cstheme="majorHAnsi"/>
                <w:bCs/>
                <w:sz w:val="20"/>
              </w:rPr>
              <w:t>PerformanceTest</w:t>
            </w:r>
            <w:proofErr w:type="spellEnd"/>
            <w:r w:rsidRPr="00AA2FC7">
              <w:rPr>
                <w:rFonts w:asciiTheme="majorHAnsi" w:hAnsiTheme="majorHAnsi" w:cstheme="majorHAnsi"/>
                <w:bCs/>
                <w:sz w:val="20"/>
              </w:rPr>
              <w:t xml:space="preserve"> (wynik dostępny: http</w:t>
            </w:r>
            <w:proofErr w:type="gramStart"/>
            <w:r w:rsidRPr="00AA2FC7">
              <w:rPr>
                <w:rFonts w:asciiTheme="majorHAnsi" w:hAnsiTheme="majorHAnsi" w:cstheme="majorHAnsi"/>
                <w:bCs/>
                <w:sz w:val="20"/>
              </w:rPr>
              <w:t>://www</w:t>
            </w:r>
            <w:proofErr w:type="gramEnd"/>
            <w:r w:rsidRPr="00AA2FC7">
              <w:rPr>
                <w:rFonts w:asciiTheme="majorHAnsi" w:hAnsiTheme="majorHAnsi" w:cstheme="majorHAnsi"/>
                <w:bCs/>
                <w:sz w:val="20"/>
              </w:rPr>
              <w:t>.</w:t>
            </w:r>
            <w:proofErr w:type="gramStart"/>
            <w:r w:rsidRPr="00AA2FC7">
              <w:rPr>
                <w:rFonts w:asciiTheme="majorHAnsi" w:hAnsiTheme="majorHAnsi" w:cstheme="majorHAnsi"/>
                <w:bCs/>
                <w:sz w:val="20"/>
              </w:rPr>
              <w:t>passmark</w:t>
            </w:r>
            <w:proofErr w:type="gramEnd"/>
            <w:r w:rsidRPr="00AA2FC7">
              <w:rPr>
                <w:rFonts w:asciiTheme="majorHAnsi" w:hAnsiTheme="majorHAnsi" w:cstheme="majorHAnsi"/>
                <w:bCs/>
                <w:sz w:val="20"/>
              </w:rPr>
              <w:t>.com/products/pt.</w:t>
            </w:r>
            <w:proofErr w:type="gramStart"/>
            <w:r w:rsidRPr="00AA2FC7">
              <w:rPr>
                <w:rFonts w:asciiTheme="majorHAnsi" w:hAnsiTheme="majorHAnsi" w:cstheme="majorHAnsi"/>
                <w:bCs/>
                <w:sz w:val="20"/>
              </w:rPr>
              <w:t>htm) co</w:t>
            </w:r>
            <w:proofErr w:type="gramEnd"/>
            <w:r w:rsidRPr="00AA2FC7">
              <w:rPr>
                <w:rFonts w:asciiTheme="majorHAnsi" w:hAnsiTheme="majorHAnsi" w:cstheme="majorHAnsi"/>
                <w:bCs/>
                <w:sz w:val="20"/>
              </w:rPr>
              <w:t xml:space="preserve"> najmniej wynik 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14000 </w:t>
            </w:r>
            <w:r w:rsidRPr="00AA2FC7">
              <w:rPr>
                <w:rFonts w:asciiTheme="majorHAnsi" w:hAnsiTheme="majorHAnsi" w:cstheme="majorHAnsi"/>
                <w:bCs/>
                <w:sz w:val="20"/>
              </w:rPr>
              <w:t xml:space="preserve">punktów </w:t>
            </w:r>
            <w:proofErr w:type="spellStart"/>
            <w:r w:rsidRPr="00AA2FC7">
              <w:rPr>
                <w:rFonts w:asciiTheme="majorHAnsi" w:hAnsiTheme="majorHAnsi" w:cstheme="majorHAnsi"/>
                <w:bCs/>
                <w:sz w:val="20"/>
              </w:rPr>
              <w:t>Passmark</w:t>
            </w:r>
            <w:proofErr w:type="spellEnd"/>
            <w:r w:rsidRPr="00AA2FC7">
              <w:rPr>
                <w:rFonts w:asciiTheme="majorHAnsi" w:hAnsiTheme="majorHAnsi" w:cstheme="majorHAnsi"/>
                <w:bCs/>
                <w:sz w:val="20"/>
              </w:rPr>
              <w:t xml:space="preserve"> CPU </w:t>
            </w:r>
            <w:r w:rsidRPr="001D0D19">
              <w:rPr>
                <w:rFonts w:asciiTheme="majorHAnsi" w:hAnsiTheme="majorHAnsi" w:cstheme="majorHAnsi"/>
                <w:bCs/>
                <w:sz w:val="20"/>
              </w:rPr>
              <w:t>Mark</w:t>
            </w:r>
            <w:r>
              <w:rPr>
                <w:rFonts w:asciiTheme="majorHAnsi" w:hAnsiTheme="majorHAnsi" w:cstheme="majorHAnsi"/>
                <w:bCs/>
                <w:sz w:val="20"/>
              </w:rPr>
              <w:t>.</w:t>
            </w:r>
          </w:p>
          <w:p w14:paraId="02DAD28A" w14:textId="77777777" w:rsidR="009F250B" w:rsidRDefault="009F250B" w:rsidP="0006529A">
            <w:pPr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0497215" w14:textId="77777777" w:rsidR="009F250B" w:rsidRPr="00D90C35" w:rsidRDefault="009F250B" w:rsidP="00317CE8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Wynik ( nie starszy niż 30 dni od dnia publikacji </w:t>
            </w:r>
            <w:proofErr w:type="gramStart"/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 xml:space="preserve">ogłoszenia ) </w:t>
            </w:r>
            <w:proofErr w:type="gramEnd"/>
            <w:r w:rsidRPr="00AD241D"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  <w:t>testu procesora należy załączyć do oferty w postaci wydruku z w/w strony</w:t>
            </w:r>
          </w:p>
          <w:p w14:paraId="64FEC046" w14:textId="77777777" w:rsidR="009F250B" w:rsidRPr="00954BD0" w:rsidRDefault="009F250B" w:rsidP="0006529A">
            <w:pPr>
              <w:pStyle w:val="Standard"/>
              <w:shd w:val="clear" w:color="auto" w:fill="FFFFFF" w:themeFill="background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2B1A2D" w14:textId="77777777" w:rsidR="009F250B" w:rsidRPr="00AD241D" w:rsidRDefault="009F250B" w:rsidP="00317CE8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0"/>
              </w:rPr>
            </w:pPr>
          </w:p>
        </w:tc>
      </w:tr>
      <w:tr w:rsidR="009F250B" w:rsidRPr="0060438F" w14:paraId="23C6E527" w14:textId="4897FFFF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0B9948B6" w14:textId="77777777" w:rsidR="009F250B" w:rsidRPr="00EE5EB0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2873634" w14:textId="77777777" w:rsidR="009F250B" w:rsidRPr="00EE5EB0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EB0">
              <w:rPr>
                <w:rFonts w:asciiTheme="majorHAnsi" w:hAnsiTheme="majorHAnsi" w:cstheme="majorHAnsi"/>
                <w:b/>
                <w:sz w:val="20"/>
                <w:szCs w:val="20"/>
              </w:rPr>
              <w:t>Pamięć RAM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5C7848" w14:textId="77777777" w:rsidR="009F250B" w:rsidRPr="00D90C35" w:rsidRDefault="009F250B" w:rsidP="004B448F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Zainstalowana min. 16 GB DDR4</w:t>
            </w:r>
          </w:p>
          <w:p w14:paraId="7C7F26CA" w14:textId="77777777" w:rsidR="009F250B" w:rsidRDefault="009F250B" w:rsidP="004B448F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obsługiwana ilość pamięci - 64GB</w:t>
            </w:r>
          </w:p>
          <w:p w14:paraId="68371253" w14:textId="34FFFBE9" w:rsidR="009F250B" w:rsidRPr="00954BD0" w:rsidRDefault="009F250B" w:rsidP="004B448F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liczba gniazd pamięci 2, wolne 1</w:t>
            </w:r>
          </w:p>
        </w:tc>
        <w:tc>
          <w:tcPr>
            <w:tcW w:w="3118" w:type="dxa"/>
            <w:shd w:val="clear" w:color="auto" w:fill="FFFFFF"/>
          </w:tcPr>
          <w:p w14:paraId="0A44B6B4" w14:textId="77777777" w:rsidR="009F250B" w:rsidRPr="00D90C35" w:rsidRDefault="009F250B" w:rsidP="004B448F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11933AA5" w14:textId="0921BB6F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2051CB55" w14:textId="77777777" w:rsidR="009F250B" w:rsidRPr="00EE5EB0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F23E43" w14:textId="77777777" w:rsidR="009F250B" w:rsidRPr="00EE5EB0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EB0">
              <w:rPr>
                <w:rFonts w:asciiTheme="majorHAnsi" w:hAnsiTheme="majorHAnsi" w:cstheme="majorHAnsi"/>
                <w:b/>
                <w:sz w:val="20"/>
                <w:szCs w:val="20"/>
              </w:rPr>
              <w:t>Dysk twardy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44B8DFE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min</w:t>
            </w:r>
            <w:proofErr w:type="gramEnd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. SSD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M.2 512</w:t>
            </w: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GB, zawierający partycję RECOVERY umożliwiającą odtworzenie po awarii fabrycznie zainstalowanego na komputerze systemu operacyjnego.</w:t>
            </w:r>
          </w:p>
        </w:tc>
        <w:tc>
          <w:tcPr>
            <w:tcW w:w="3118" w:type="dxa"/>
            <w:shd w:val="clear" w:color="auto" w:fill="FFFFFF"/>
          </w:tcPr>
          <w:p w14:paraId="6E2052F5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250B" w:rsidRPr="0060438F" w14:paraId="72A9BBA9" w14:textId="691B85B3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583D78AC" w14:textId="77777777" w:rsidR="009F250B" w:rsidRPr="00EE5EB0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4B492F" w14:textId="77777777" w:rsidR="009F250B" w:rsidRPr="00EE5EB0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5EB0">
              <w:rPr>
                <w:rFonts w:asciiTheme="majorHAnsi" w:hAnsiTheme="majorHAnsi" w:cstheme="maj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8435CB9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Unified</w:t>
            </w:r>
            <w:proofErr w:type="spellEnd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Memory Access)</w:t>
            </w:r>
          </w:p>
          <w:p w14:paraId="7B491E70" w14:textId="77777777" w:rsidR="009F250B" w:rsidRPr="004674B7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4674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4674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obsługująca funkcje </w:t>
            </w:r>
          </w:p>
          <w:p w14:paraId="3F21AAD8" w14:textId="77777777" w:rsidR="009F250B" w:rsidRPr="004674B7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74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DirectX 12</w:t>
            </w:r>
          </w:p>
          <w:p w14:paraId="09A3F990" w14:textId="77777777" w:rsidR="009F250B" w:rsidRPr="004674B7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674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674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OpenGL</w:t>
            </w:r>
            <w:proofErr w:type="spellEnd"/>
            <w:r w:rsidRPr="004674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4.4</w:t>
            </w:r>
          </w:p>
        </w:tc>
        <w:tc>
          <w:tcPr>
            <w:tcW w:w="3118" w:type="dxa"/>
            <w:shd w:val="clear" w:color="auto" w:fill="FFFFFF"/>
          </w:tcPr>
          <w:p w14:paraId="5FE5183D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00F960D8" w14:textId="72DFD1CB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749144FE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410B532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Karta dźwiękowa, głośniki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03E874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Karta dźwiękowa zintegrowana z płytą główną, wbudowane dwa głośniki stereo</w:t>
            </w:r>
          </w:p>
        </w:tc>
        <w:tc>
          <w:tcPr>
            <w:tcW w:w="3118" w:type="dxa"/>
            <w:shd w:val="clear" w:color="auto" w:fill="FFFFFF"/>
          </w:tcPr>
          <w:p w14:paraId="0F805FB2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321327A4" w14:textId="4AE3E862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7A04E282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8727D3B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Wbudowana kamera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161601" w14:textId="77777777" w:rsidR="009F250B" w:rsidRPr="008C4016" w:rsidRDefault="009F250B" w:rsidP="00C4714F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40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Kamera z zaślepką, rozdzielczość kamery min. HD 720p</w:t>
            </w:r>
          </w:p>
          <w:p w14:paraId="4B3B03F2" w14:textId="250549F3" w:rsidR="009F250B" w:rsidRPr="00954BD0" w:rsidRDefault="009F250B" w:rsidP="00C4714F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7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Wbudowany mikrofon</w:t>
            </w:r>
          </w:p>
        </w:tc>
        <w:tc>
          <w:tcPr>
            <w:tcW w:w="3118" w:type="dxa"/>
            <w:shd w:val="clear" w:color="auto" w:fill="FFFFFF"/>
          </w:tcPr>
          <w:p w14:paraId="2456E4B3" w14:textId="77777777" w:rsidR="009F250B" w:rsidRPr="008C4016" w:rsidRDefault="009F250B" w:rsidP="00C4714F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3227CB0E" w14:textId="34906C7D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23E4986B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B8128C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Karta sieciowa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AC37E3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Karta zintegrowana 10/100/1000 Ethernet RJ-45</w:t>
            </w:r>
          </w:p>
          <w:p w14:paraId="44E8CDB1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Wbudowana sieć bezprzewodowa </w:t>
            </w:r>
            <w:proofErr w:type="spellStart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WiFi</w:t>
            </w:r>
            <w:proofErr w:type="spellEnd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239EB980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32A291F4" w14:textId="1B3F1EEC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3BA5A410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C93DAB2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Porty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39B32F" w14:textId="1B01CACA" w:rsidR="009F250B" w:rsidRPr="00893846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x USB w tym min. 2 x USB 3.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2,</w:t>
            </w:r>
          </w:p>
          <w:p w14:paraId="539BE7B7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x 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 sieciowy RJ-45,</w:t>
            </w:r>
          </w:p>
          <w:p w14:paraId="1F1548ED" w14:textId="77777777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- 1 x wyjście słuchawkowe i wejście mikrofonowe (dopuszczalne złącze typu „</w:t>
            </w:r>
            <w:proofErr w:type="spellStart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combo</w:t>
            </w:r>
            <w:proofErr w:type="spellEnd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”),</w:t>
            </w:r>
          </w:p>
          <w:p w14:paraId="18A3BDEA" w14:textId="77777777" w:rsidR="009F250B" w:rsidRPr="00D90C35" w:rsidRDefault="009F250B" w:rsidP="003A02F4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- 1 x HDMI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2.0</w:t>
            </w:r>
          </w:p>
          <w:p w14:paraId="5CB97A12" w14:textId="77777777" w:rsidR="009F250B" w:rsidRPr="00D90C35" w:rsidRDefault="009F250B" w:rsidP="003A02F4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- 1 x złącze umożliwiające zamontowanie stalowej linki zabezpieczającej</w:t>
            </w:r>
          </w:p>
          <w:p w14:paraId="528CE9FE" w14:textId="0A3B9C35" w:rsidR="009F250B" w:rsidRPr="00D90C35" w:rsidRDefault="009F250B" w:rsidP="003A02F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r w:rsidRPr="00B34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B34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szt</w:t>
            </w:r>
            <w:proofErr w:type="spellEnd"/>
            <w:r w:rsidRPr="00B34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4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Thunderbolt</w:t>
            </w:r>
            <w:proofErr w:type="spellEnd"/>
            <w:r w:rsidRPr="00B34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4</w:t>
            </w: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02F98CDE" w14:textId="183C88EB" w:rsidR="009F250B" w:rsidRDefault="009F250B" w:rsidP="003A02F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czytnik kart min. w zakresie </w:t>
            </w:r>
            <w:proofErr w:type="spellStart"/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microSD</w:t>
            </w:r>
            <w:proofErr w:type="spellEnd"/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microSDHC</w:t>
            </w:r>
            <w:proofErr w:type="spellEnd"/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0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microSDXC</w:t>
            </w:r>
            <w:proofErr w:type="spellEnd"/>
          </w:p>
          <w:p w14:paraId="34E4C650" w14:textId="77777777" w:rsidR="009F250B" w:rsidRDefault="009F250B" w:rsidP="003A02F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B2E1EEF" w14:textId="50E796CF" w:rsidR="009F250B" w:rsidRPr="007D6F92" w:rsidRDefault="009F250B" w:rsidP="003A02F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7D6F92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Wszystkie wymagane porty, czytniki i złącza 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uszą</w:t>
            </w:r>
            <w:r w:rsidRPr="007D6F92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 xml:space="preserve"> być fabrycznie wbudowane</w:t>
            </w:r>
          </w:p>
          <w:p w14:paraId="0D9BF214" w14:textId="4A7F81CF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F91F8C8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706D92AD" w14:textId="7E020192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21C60952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6053CC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Klawiatura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B7B9E1E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Wydzielona klawiatura numeryczna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gramStart"/>
            <w:r w:rsidRPr="00C94933">
              <w:rPr>
                <w:rFonts w:asciiTheme="majorHAnsi" w:hAnsiTheme="majorHAnsi" w:cstheme="majorHAnsi"/>
                <w:sz w:val="20"/>
                <w:szCs w:val="20"/>
              </w:rPr>
              <w:t>Klawisze</w:t>
            </w:r>
            <w:proofErr w:type="gramEnd"/>
            <w:r w:rsidRPr="00C94933">
              <w:rPr>
                <w:rFonts w:asciiTheme="majorHAnsi" w:hAnsiTheme="majorHAnsi" w:cstheme="majorHAnsi"/>
                <w:sz w:val="20"/>
                <w:szCs w:val="20"/>
              </w:rPr>
              <w:t xml:space="preserve"> zawierające oznaczenia liter </w:t>
            </w:r>
            <w:r w:rsidRPr="00C9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mogą być oznaczone tylko jednym zestawem znaków</w:t>
            </w:r>
          </w:p>
        </w:tc>
        <w:tc>
          <w:tcPr>
            <w:tcW w:w="3118" w:type="dxa"/>
            <w:shd w:val="clear" w:color="auto" w:fill="FFFFFF"/>
          </w:tcPr>
          <w:p w14:paraId="2E0333FA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250B" w:rsidRPr="0060438F" w14:paraId="22E938D0" w14:textId="4BEDD410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36A0F660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818A0B5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Podświetlana klawiatura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DA25CE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14:paraId="7DED4645" w14:textId="77777777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250B" w:rsidRPr="0060438F" w14:paraId="6F7DE078" w14:textId="12ADCAD1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68354965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4D8C9E" w14:textId="77777777" w:rsidR="009F250B" w:rsidRPr="007A74A4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74A4">
              <w:rPr>
                <w:rFonts w:asciiTheme="majorHAnsi" w:hAnsiTheme="majorHAnsi" w:cstheme="majorHAnsi"/>
                <w:b/>
                <w:sz w:val="20"/>
                <w:szCs w:val="20"/>
              </w:rPr>
              <w:t>Bluetooth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187CF0" w14:textId="77777777" w:rsidR="009F250B" w:rsidRPr="007A74A4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8" w:type="dxa"/>
            <w:shd w:val="clear" w:color="auto" w:fill="FFFFFF"/>
          </w:tcPr>
          <w:p w14:paraId="304A703F" w14:textId="77777777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474A4563" w14:textId="32C0DCD5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4B196144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7B54958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Pojemność baterii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CB6E10" w14:textId="288EDC94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Min. 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14:paraId="2BE496D8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250B" w:rsidRPr="0060438F" w14:paraId="20D8D8E6" w14:textId="7B7BB089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0754BE43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13B4E7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F7EC83" w14:textId="72193E65" w:rsidR="009F250B" w:rsidRPr="00D90C35" w:rsidRDefault="009F250B" w:rsidP="009F250B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D90C35">
              <w:rPr>
                <w:rFonts w:asciiTheme="majorHAnsi" w:hAnsiTheme="majorHAnsi" w:cstheme="majorHAnsi"/>
                <w:bCs/>
                <w:sz w:val="20"/>
              </w:rPr>
              <w:t>Microsoft Windows 1</w:t>
            </w:r>
            <w:r>
              <w:rPr>
                <w:rFonts w:asciiTheme="majorHAnsi" w:hAnsiTheme="majorHAnsi" w:cstheme="majorHAnsi"/>
                <w:bCs/>
                <w:sz w:val="20"/>
              </w:rPr>
              <w:t>0 lub 11</w:t>
            </w:r>
            <w:r w:rsidRPr="00D90C35">
              <w:rPr>
                <w:rFonts w:asciiTheme="majorHAnsi" w:hAnsiTheme="majorHAnsi" w:cstheme="majorHAnsi"/>
                <w:bCs/>
                <w:sz w:val="20"/>
              </w:rPr>
              <w:t xml:space="preserve"> Professional PL, fabrycznie zainstalowany system operacyjny Microsoft Windows 1</w:t>
            </w:r>
            <w:r>
              <w:rPr>
                <w:rFonts w:asciiTheme="majorHAnsi" w:hAnsiTheme="majorHAnsi" w:cstheme="majorHAnsi"/>
                <w:bCs/>
                <w:sz w:val="20"/>
              </w:rPr>
              <w:t>0 lub 11</w:t>
            </w:r>
            <w:r w:rsidRPr="00D90C35">
              <w:rPr>
                <w:rFonts w:asciiTheme="majorHAnsi" w:hAnsiTheme="majorHAnsi" w:cstheme="majorHAnsi"/>
                <w:bCs/>
                <w:sz w:val="20"/>
              </w:rPr>
              <w:t xml:space="preserve"> Professional niewymagający aktywacji za pomocą telefonu lub Internetu w firmie Microsoft. Dostarczone wraz z komputerem oprogramowanie musi być „fabrycznie nowe” tzn. nigdy wcześniej nieużywane oraz nieaktywowane. Oprogramowanie nie może być „</w:t>
            </w:r>
            <w:proofErr w:type="spellStart"/>
            <w:r w:rsidRPr="00D90C35">
              <w:rPr>
                <w:rFonts w:asciiTheme="majorHAnsi" w:hAnsiTheme="majorHAnsi" w:cstheme="majorHAnsi"/>
                <w:bCs/>
                <w:sz w:val="20"/>
              </w:rPr>
              <w:t>refabrykowane</w:t>
            </w:r>
            <w:proofErr w:type="spellEnd"/>
            <w:r w:rsidRPr="00D90C35">
              <w:rPr>
                <w:rFonts w:asciiTheme="majorHAnsi" w:hAnsiTheme="majorHAnsi" w:cstheme="majorHAnsi"/>
                <w:bCs/>
                <w:sz w:val="20"/>
              </w:rPr>
              <w:t>”. Ponowna instalacja oprogramowania nie wymaga podawania klucza licencyjnego.</w:t>
            </w:r>
          </w:p>
          <w:p w14:paraId="58390633" w14:textId="77777777" w:rsidR="009F250B" w:rsidRPr="00B053A4" w:rsidRDefault="009F250B" w:rsidP="00CA4F4D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P</w:t>
            </w:r>
            <w:r w:rsidRPr="00B053A4">
              <w:rPr>
                <w:rFonts w:asciiTheme="majorHAnsi" w:hAnsiTheme="majorHAnsi" w:cstheme="majorHAnsi"/>
                <w:bCs/>
                <w:sz w:val="20"/>
              </w:rPr>
              <w:t>rzedmiot postepowania (laptop) są elementem już istniejącej infrastruktury, którą Zamawiający zamierza rozbudować. W związku z tym wymagana jest 100% kompatybilność oraz bezkonfliktowa współpraca między nowymi i obecnie użytkowanymi komputerami oraz wykorzystywanym oprogramowaniem.</w:t>
            </w:r>
          </w:p>
          <w:p w14:paraId="257BFE55" w14:textId="1EAFBD9A" w:rsidR="009F250B" w:rsidRPr="00954BD0" w:rsidRDefault="009F250B" w:rsidP="00CA4F4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90C35">
              <w:rPr>
                <w:rFonts w:asciiTheme="majorHAnsi" w:hAnsiTheme="majorHAnsi" w:cstheme="majorHAnsi"/>
                <w:bCs/>
                <w:sz w:val="20"/>
              </w:rPr>
              <w:t>Celem Zamawiającego jest zachowanie dostępności wszystkich usług i funkcjonalności obecnie używanego systemu operacyjnego i dlatego wymaga dostawy sprzętu komputerowego wraz z oprogramowaniem z rodziny Microsoft.</w:t>
            </w:r>
          </w:p>
        </w:tc>
        <w:tc>
          <w:tcPr>
            <w:tcW w:w="3118" w:type="dxa"/>
            <w:shd w:val="clear" w:color="auto" w:fill="FFFFFF"/>
          </w:tcPr>
          <w:p w14:paraId="53307054" w14:textId="77777777" w:rsidR="009F250B" w:rsidRPr="00D90C35" w:rsidRDefault="009F250B" w:rsidP="00CA4F4D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F250B" w:rsidRPr="0060438F" w14:paraId="1323A11A" w14:textId="04522A66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3A05B71D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84E98EC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Dodatkowe Informacje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4D50DA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Min. TPM 2.0</w:t>
            </w:r>
          </w:p>
        </w:tc>
        <w:tc>
          <w:tcPr>
            <w:tcW w:w="3118" w:type="dxa"/>
            <w:shd w:val="clear" w:color="auto" w:fill="FFFFFF"/>
          </w:tcPr>
          <w:p w14:paraId="5F314366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250B" w:rsidRPr="00D90C35" w14:paraId="05265722" w14:textId="7FF390AB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681056DC" w14:textId="77777777" w:rsidR="009F250B" w:rsidRPr="00D90C35" w:rsidRDefault="009F250B" w:rsidP="000210B0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E11F6B" w14:textId="77777777" w:rsidR="009F250B" w:rsidRPr="00D90C35" w:rsidRDefault="009F250B" w:rsidP="000210B0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Obudowa 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87F427C" w14:textId="77777777" w:rsidR="009F250B" w:rsidRPr="00D90C35" w:rsidRDefault="009F250B" w:rsidP="000210B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Podwyższona odporność na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uszkodzenia  - s</w:t>
            </w:r>
            <w:r w:rsidRPr="00120C73">
              <w:rPr>
                <w:rFonts w:asciiTheme="majorHAnsi" w:hAnsiTheme="majorHAnsi" w:cstheme="majorHAnsi"/>
                <w:sz w:val="20"/>
                <w:szCs w:val="20"/>
              </w:rPr>
              <w:t>tandard</w:t>
            </w:r>
            <w:proofErr w:type="gramEnd"/>
            <w:r w:rsidRPr="00120C73">
              <w:rPr>
                <w:rFonts w:asciiTheme="majorHAnsi" w:hAnsiTheme="majorHAnsi" w:cstheme="majorHAnsi"/>
                <w:sz w:val="20"/>
                <w:szCs w:val="20"/>
              </w:rPr>
              <w:t xml:space="preserve"> militarny MIL-STD-810H</w:t>
            </w:r>
          </w:p>
        </w:tc>
        <w:tc>
          <w:tcPr>
            <w:tcW w:w="3118" w:type="dxa"/>
            <w:shd w:val="clear" w:color="auto" w:fill="FFFFFF"/>
          </w:tcPr>
          <w:p w14:paraId="3E01F08C" w14:textId="77777777" w:rsidR="009F250B" w:rsidRDefault="009F250B" w:rsidP="000210B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250B" w:rsidRPr="0060438F" w14:paraId="7E9C5A67" w14:textId="6B761195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58E8171E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ACBCE56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B79D6C" w14:textId="77777777" w:rsidR="009F250B" w:rsidRPr="00886A31" w:rsidRDefault="009F250B" w:rsidP="009F250B">
            <w:pPr>
              <w:pStyle w:val="Akapitzlist"/>
              <w:widowControl/>
              <w:suppressAutoHyphens w:val="0"/>
              <w:autoSpaceDN/>
              <w:ind w:left="0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886A31">
              <w:rPr>
                <w:rFonts w:asciiTheme="majorHAnsi" w:hAnsiTheme="majorHAnsi" w:cstheme="majorHAnsi"/>
                <w:bCs/>
                <w:sz w:val="20"/>
              </w:rPr>
              <w:t>Komputery muszą spełniać normy i posiadać deklaracje zgodności (lub inne dokumenty potwierdzające spełnienie norm) w zakresie:</w:t>
            </w:r>
          </w:p>
          <w:p w14:paraId="3A1F0C74" w14:textId="77777777" w:rsidR="009F250B" w:rsidRPr="00886A31" w:rsidRDefault="009F250B" w:rsidP="009F250B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N/>
              <w:ind w:left="125" w:hanging="142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886A31">
              <w:rPr>
                <w:rFonts w:asciiTheme="majorHAnsi" w:hAnsiTheme="majorHAnsi" w:cstheme="majorHAnsi"/>
                <w:bCs/>
                <w:sz w:val="20"/>
              </w:rPr>
              <w:t>Certyfikat ISO</w:t>
            </w:r>
            <w:proofErr w:type="gramStart"/>
            <w:r w:rsidRPr="00886A31">
              <w:rPr>
                <w:rFonts w:asciiTheme="majorHAnsi" w:hAnsiTheme="majorHAnsi" w:cstheme="majorHAnsi"/>
                <w:bCs/>
                <w:sz w:val="20"/>
              </w:rPr>
              <w:t>9001:2015</w:t>
            </w:r>
            <w:r w:rsidRPr="00886A31">
              <w:t xml:space="preserve"> </w:t>
            </w:r>
            <w:r w:rsidRPr="00886A31">
              <w:rPr>
                <w:rFonts w:asciiTheme="majorHAnsi" w:hAnsiTheme="majorHAnsi" w:cstheme="majorHAnsi"/>
                <w:bCs/>
                <w:sz w:val="20"/>
              </w:rPr>
              <w:t>oraz</w:t>
            </w:r>
            <w:proofErr w:type="gramEnd"/>
            <w:r w:rsidRPr="00886A31">
              <w:rPr>
                <w:rFonts w:asciiTheme="majorHAnsi" w:hAnsiTheme="majorHAnsi" w:cstheme="majorHAnsi"/>
                <w:bCs/>
                <w:sz w:val="20"/>
              </w:rPr>
              <w:t xml:space="preserve"> ISO-14001 dla producenta sprzętu </w:t>
            </w:r>
          </w:p>
          <w:p w14:paraId="542D9E46" w14:textId="77777777" w:rsidR="009F250B" w:rsidRPr="00886A31" w:rsidRDefault="009F250B" w:rsidP="009F250B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N/>
              <w:ind w:left="125" w:hanging="125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886A31">
              <w:rPr>
                <w:rFonts w:asciiTheme="majorHAnsi" w:hAnsiTheme="majorHAnsi" w:cstheme="majorHAnsi"/>
                <w:bCs/>
                <w:sz w:val="20"/>
              </w:rPr>
              <w:t>certyfikat ISO</w:t>
            </w:r>
            <w:proofErr w:type="gramStart"/>
            <w:r w:rsidRPr="00886A31">
              <w:rPr>
                <w:rFonts w:asciiTheme="majorHAnsi" w:hAnsiTheme="majorHAnsi" w:cstheme="majorHAnsi"/>
                <w:bCs/>
                <w:sz w:val="20"/>
              </w:rPr>
              <w:t>9001:2015 dla</w:t>
            </w:r>
            <w:proofErr w:type="gramEnd"/>
            <w:r w:rsidRPr="00886A31">
              <w:rPr>
                <w:rFonts w:asciiTheme="majorHAnsi" w:hAnsiTheme="majorHAnsi" w:cstheme="majorHAnsi"/>
                <w:bCs/>
                <w:sz w:val="20"/>
              </w:rPr>
              <w:t xml:space="preserve"> podmiotu serwisującego oferowanego sprzętu.</w:t>
            </w:r>
          </w:p>
          <w:p w14:paraId="751DBEFD" w14:textId="77777777" w:rsidR="009F250B" w:rsidRPr="00E20B26" w:rsidRDefault="009F250B" w:rsidP="009F250B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N/>
              <w:ind w:left="125" w:hanging="125"/>
              <w:contextualSpacing/>
              <w:jc w:val="both"/>
              <w:textAlignment w:val="auto"/>
            </w:pPr>
            <w:r w:rsidRPr="00E20B26">
              <w:rPr>
                <w:rFonts w:asciiTheme="majorHAnsi" w:hAnsiTheme="majorHAnsi" w:cstheme="majorHAnsi"/>
                <w:bCs/>
                <w:sz w:val="20"/>
              </w:rPr>
              <w:t xml:space="preserve">Deklaracja zgodności CE oraz potwierdzenie spełnienia kryteriów środowiskowych, w tym zgodności z dyrektywą </w:t>
            </w:r>
            <w:proofErr w:type="spellStart"/>
            <w:r w:rsidRPr="00E20B26">
              <w:rPr>
                <w:rFonts w:asciiTheme="majorHAnsi" w:hAnsiTheme="majorHAnsi" w:cstheme="majorHAnsi"/>
                <w:bCs/>
                <w:sz w:val="20"/>
              </w:rPr>
              <w:t>RoHS</w:t>
            </w:r>
            <w:proofErr w:type="spellEnd"/>
            <w:r w:rsidRPr="00E20B26">
              <w:rPr>
                <w:rFonts w:asciiTheme="majorHAnsi" w:hAnsiTheme="majorHAnsi" w:cstheme="majorHAnsi"/>
                <w:bCs/>
                <w:sz w:val="20"/>
              </w:rPr>
              <w:t xml:space="preserve"> Unii Europejskiej o </w:t>
            </w:r>
            <w:r w:rsidRPr="00E20B26">
              <w:rPr>
                <w:rFonts w:asciiTheme="majorHAnsi" w:hAnsiTheme="majorHAnsi" w:cstheme="majorHAnsi"/>
                <w:bCs/>
                <w:sz w:val="20"/>
              </w:rPr>
              <w:lastRenderedPageBreak/>
              <w:t xml:space="preserve">eliminacji substancji niebezpiecznych w postaci oświadczenia producenta jednostki (wg wytycznych Krajowej Agencji Poszanowania Energii S.A., </w:t>
            </w:r>
            <w:proofErr w:type="gramStart"/>
            <w:r w:rsidRPr="00E20B26">
              <w:rPr>
                <w:rFonts w:asciiTheme="majorHAnsi" w:hAnsiTheme="majorHAnsi" w:cstheme="majorHAnsi"/>
                <w:bCs/>
                <w:sz w:val="20"/>
              </w:rPr>
              <w:t>zawartych</w:t>
            </w:r>
            <w:proofErr w:type="gramEnd"/>
            <w:r w:rsidRPr="00E20B26">
              <w:rPr>
                <w:rFonts w:asciiTheme="majorHAnsi" w:hAnsiTheme="majorHAnsi" w:cstheme="majorHAnsi"/>
                <w:bCs/>
                <w:sz w:val="20"/>
              </w:rPr>
              <w:t xml:space="preserve"> w dokumencie „Opracowanie propozycji kryteriów środowiskowych dla produktów zużywających energię możliwych do wykorzystania przy formułowaniu specyfikacji na potrzeby zamówień publicznych”, pkt. 3.4.2.1; dokument z grudnia 2006), w szczególności zgodności z normą ISO 1043-4 dla płyty głównej oraz elementów wykonanych z tworzyw sztucznych o masie powyżej 25 gram (załączyć do oferty).</w:t>
            </w:r>
          </w:p>
          <w:p w14:paraId="1134EEC4" w14:textId="77777777" w:rsidR="009F250B" w:rsidRDefault="009F250B" w:rsidP="009F250B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N/>
              <w:ind w:left="125" w:hanging="125"/>
              <w:contextualSpacing/>
              <w:jc w:val="both"/>
              <w:textAlignment w:val="auto"/>
            </w:pPr>
            <w:r w:rsidRPr="00E20B26">
              <w:rPr>
                <w:rFonts w:asciiTheme="majorHAnsi" w:hAnsiTheme="majorHAnsi" w:cstheme="majorHAnsi"/>
                <w:bCs/>
                <w:sz w:val="20"/>
              </w:rPr>
              <w:t>Oferowany model komputera musi posiadać certyfikat producenta oferowanego systemu operacyjnego, potwierdzający poprawną współpracę oferowanych modeli komputerów z oferowanym systemem operacyjnym (załączyć wydruk ze strony producenta oprogramowania).</w:t>
            </w:r>
          </w:p>
          <w:p w14:paraId="36B89C9C" w14:textId="77777777" w:rsidR="009F250B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bCs/>
                <w:sz w:val="20"/>
              </w:rPr>
            </w:pPr>
          </w:p>
          <w:p w14:paraId="635CEA7B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7A69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</w:tc>
        <w:tc>
          <w:tcPr>
            <w:tcW w:w="3118" w:type="dxa"/>
            <w:shd w:val="clear" w:color="auto" w:fill="FFFFFF"/>
          </w:tcPr>
          <w:p w14:paraId="2B8D8275" w14:textId="77777777" w:rsidR="009F250B" w:rsidRPr="00886A31" w:rsidRDefault="009F250B" w:rsidP="0006529A">
            <w:pPr>
              <w:pStyle w:val="Akapitzlist"/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9F250B" w:rsidRPr="0060438F" w14:paraId="068A4EE9" w14:textId="6ED289C2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4F452CEF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D9AF0F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1D8AF2" w14:textId="77777777" w:rsidR="009F250B" w:rsidRPr="0060438F" w:rsidRDefault="009F250B" w:rsidP="009F250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ind w:left="267" w:hanging="267"/>
              <w:contextualSpacing/>
              <w:jc w:val="both"/>
              <w:textAlignment w:val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</w:rPr>
              <w:t xml:space="preserve">min.5-letnia </w:t>
            </w:r>
            <w:r w:rsidRPr="0060438F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gwarancja producenta </w:t>
            </w:r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>komputera, obejmująca swoim zakresem usługę „</w:t>
            </w:r>
            <w:proofErr w:type="spellStart"/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>Keep</w:t>
            </w:r>
            <w:proofErr w:type="spellEnd"/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>Your</w:t>
            </w:r>
            <w:proofErr w:type="spellEnd"/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 Hard Drive” ( </w:t>
            </w:r>
            <w:r w:rsidRPr="006E3946">
              <w:rPr>
                <w:rFonts w:asciiTheme="majorHAnsi" w:hAnsiTheme="majorHAnsi" w:cstheme="majorHAnsi"/>
                <w:b/>
                <w:bCs/>
                <w:color w:val="000000"/>
                <w:sz w:val="20"/>
                <w:u w:val="single"/>
              </w:rPr>
              <w:t>gwarantującą</w:t>
            </w:r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 zatrzymanie dysku twardego w przypadku jego </w:t>
            </w:r>
            <w:proofErr w:type="gramStart"/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>awarii</w:t>
            </w:r>
            <w:r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 </w:t>
            </w:r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). </w:t>
            </w:r>
            <w:proofErr w:type="gramEnd"/>
            <w:r w:rsidRPr="007A74A4"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>Usługi</w:t>
            </w:r>
            <w:r>
              <w:rPr>
                <w:rFonts w:asciiTheme="majorHAnsi" w:hAnsiTheme="majorHAnsi" w:cstheme="majorHAnsi"/>
                <w:color w:val="000000"/>
                <w:sz w:val="20"/>
                <w:u w:val="single"/>
              </w:rPr>
              <w:t xml:space="preserve"> gwarancyjne muszą być </w:t>
            </w:r>
            <w:r w:rsidRPr="0060438F">
              <w:rPr>
                <w:rFonts w:asciiTheme="majorHAnsi" w:hAnsiTheme="majorHAnsi" w:cstheme="majorHAnsi"/>
                <w:color w:val="000000"/>
                <w:sz w:val="20"/>
              </w:rPr>
              <w:t>świadczon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e</w:t>
            </w:r>
            <w:r w:rsidRPr="0060438F">
              <w:rPr>
                <w:rFonts w:asciiTheme="majorHAnsi" w:hAnsiTheme="majorHAnsi" w:cstheme="majorHAnsi"/>
                <w:color w:val="000000"/>
                <w:sz w:val="20"/>
              </w:rPr>
              <w:t xml:space="preserve"> na miejscu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w siedzibie Zamawiającego</w:t>
            </w:r>
            <w:r w:rsidRPr="0060438F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</w:p>
          <w:p w14:paraId="5D683E1A" w14:textId="77777777" w:rsidR="009F250B" w:rsidRPr="00954BD0" w:rsidRDefault="009F250B" w:rsidP="009F250B">
            <w:pPr>
              <w:pStyle w:val="Standard"/>
              <w:numPr>
                <w:ilvl w:val="0"/>
                <w:numId w:val="10"/>
              </w:numPr>
              <w:ind w:left="267" w:hanging="267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Czas reakcji </w:t>
            </w:r>
            <w:proofErr w:type="gramStart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serwisu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do</w:t>
            </w:r>
            <w:proofErr w:type="gramEnd"/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końca następnego dnia roboczego.</w:t>
            </w:r>
          </w:p>
          <w:p w14:paraId="032363A2" w14:textId="77777777" w:rsidR="009F250B" w:rsidRPr="00954BD0" w:rsidRDefault="009F250B" w:rsidP="009F250B">
            <w:pPr>
              <w:pStyle w:val="Standard"/>
              <w:numPr>
                <w:ilvl w:val="0"/>
                <w:numId w:val="10"/>
              </w:numPr>
              <w:ind w:left="267" w:hanging="267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Firma serwisująca musi posiadać ISO 9001: 20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na świadczenie usług serwisowych oraz posiadać autoryzacje producenta komputera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dokumenty potwierdzające załączyć do oferty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FB1FED0" w14:textId="77777777" w:rsidR="009F250B" w:rsidRPr="00954BD0" w:rsidRDefault="009F250B" w:rsidP="009F250B">
            <w:pPr>
              <w:pStyle w:val="Standard"/>
              <w:numPr>
                <w:ilvl w:val="0"/>
                <w:numId w:val="10"/>
              </w:numPr>
              <w:ind w:left="267" w:hanging="267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Naprawy gwarancyjne urządzeń mus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zą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być realizowan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przez Producenta lub Autoryzowanego Partnera Serwisowego Producenta.</w:t>
            </w:r>
          </w:p>
          <w:p w14:paraId="6A895DE9" w14:textId="77777777" w:rsidR="009F250B" w:rsidRDefault="009F250B" w:rsidP="009F250B">
            <w:pPr>
              <w:pStyle w:val="Standard"/>
              <w:numPr>
                <w:ilvl w:val="0"/>
                <w:numId w:val="10"/>
              </w:numPr>
              <w:ind w:left="267" w:hanging="267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Jeżeli naprawa sprzętu nie zostanie zrealizowana w terminie do 5 dni to Wykonawca zobowiązuje się do 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dostarczenia sprzętu zastępczego o nie gorszych parametrach.</w:t>
            </w:r>
          </w:p>
          <w:p w14:paraId="32E4973A" w14:textId="77777777" w:rsidR="009F250B" w:rsidRPr="00954BD0" w:rsidRDefault="009F250B" w:rsidP="009F250B">
            <w:pPr>
              <w:pStyle w:val="Standard"/>
              <w:numPr>
                <w:ilvl w:val="0"/>
                <w:numId w:val="10"/>
              </w:numPr>
              <w:ind w:left="267" w:hanging="267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2864">
              <w:rPr>
                <w:rFonts w:asciiTheme="majorHAnsi" w:hAnsiTheme="majorHAnsi" w:cstheme="majorHAnsi"/>
                <w:color w:val="000000"/>
                <w:sz w:val="20"/>
              </w:rPr>
              <w:t>Zamawiający zastrzega sobie prawo sprawdzenia przed dostawą / w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 </w:t>
            </w:r>
            <w:r w:rsidRPr="006A2864">
              <w:rPr>
                <w:rFonts w:asciiTheme="majorHAnsi" w:hAnsiTheme="majorHAnsi" w:cstheme="majorHAnsi"/>
                <w:color w:val="000000"/>
                <w:sz w:val="20"/>
              </w:rPr>
              <w:t>trakcie dostawy, okresu gwarancji u producenta sprzętu na podstawie kilku losowo wybranych numerów seryjnych z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 </w:t>
            </w:r>
            <w:r w:rsidRPr="006A2864">
              <w:rPr>
                <w:rFonts w:asciiTheme="majorHAnsi" w:hAnsiTheme="majorHAnsi" w:cstheme="majorHAnsi"/>
                <w:color w:val="000000"/>
                <w:sz w:val="20"/>
              </w:rPr>
              <w:t>dostarczanej partii sprzętu</w:t>
            </w:r>
          </w:p>
        </w:tc>
        <w:tc>
          <w:tcPr>
            <w:tcW w:w="3118" w:type="dxa"/>
            <w:shd w:val="clear" w:color="auto" w:fill="FFFFFF"/>
          </w:tcPr>
          <w:p w14:paraId="1DFBCDB7" w14:textId="77777777" w:rsidR="009F250B" w:rsidRPr="009F250B" w:rsidRDefault="009F250B" w:rsidP="009F250B">
            <w:pPr>
              <w:widowControl/>
              <w:suppressAutoHyphens w:val="0"/>
              <w:autoSpaceDN/>
              <w:ind w:left="360"/>
              <w:contextualSpacing/>
              <w:jc w:val="both"/>
              <w:textAlignment w:val="auto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9F250B" w:rsidRPr="0060438F" w14:paraId="04BFD905" w14:textId="600FB13B" w:rsidTr="009F250B">
        <w:trPr>
          <w:trHeight w:val="384"/>
        </w:trPr>
        <w:tc>
          <w:tcPr>
            <w:tcW w:w="567" w:type="dxa"/>
            <w:shd w:val="clear" w:color="auto" w:fill="FFFFFF"/>
            <w:vAlign w:val="center"/>
          </w:tcPr>
          <w:p w14:paraId="0301F506" w14:textId="77777777" w:rsidR="009F250B" w:rsidRPr="00CA5675" w:rsidRDefault="009F250B" w:rsidP="00782A64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D219961" w14:textId="77777777" w:rsidR="009F250B" w:rsidRPr="00CA5675" w:rsidRDefault="009F250B" w:rsidP="0006529A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5675">
              <w:rPr>
                <w:rFonts w:asciiTheme="majorHAnsi" w:hAnsiTheme="majorHAnsi" w:cstheme="majorHAnsi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D0612E8" w14:textId="77777777" w:rsidR="009F250B" w:rsidRPr="0060438F" w:rsidRDefault="009F250B" w:rsidP="009F250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ind w:left="267" w:hanging="267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0438F">
              <w:rPr>
                <w:rFonts w:asciiTheme="majorHAnsi" w:hAnsiTheme="majorHAnsi" w:cstheme="majorHAnsi"/>
                <w:bCs/>
                <w:sz w:val="20"/>
              </w:rPr>
              <w:t xml:space="preserve">Możliwość telefonicznego </w:t>
            </w:r>
            <w:r w:rsidRPr="00954BD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(lub przez dedykowaną stronę www) </w:t>
            </w:r>
            <w:r w:rsidRPr="0060438F">
              <w:rPr>
                <w:rFonts w:asciiTheme="majorHAnsi" w:hAnsiTheme="majorHAnsi" w:cstheme="majorHAnsi"/>
                <w:bCs/>
                <w:sz w:val="20"/>
              </w:rPr>
              <w:t>sprawdzenia konfiguracji sprzętowej komputera oraz warunków gwarancji po podaniu numeru seryjnego bezpośrednio u producenta lub jego przedstawiciela.</w:t>
            </w:r>
          </w:p>
          <w:p w14:paraId="3D1011A4" w14:textId="77777777" w:rsidR="009F250B" w:rsidRDefault="009F250B" w:rsidP="009F250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ind w:left="267" w:hanging="267"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  <w:r w:rsidRPr="0060438F">
              <w:rPr>
                <w:rFonts w:asciiTheme="majorHAnsi" w:hAnsiTheme="majorHAnsi" w:cstheme="majorHAnsi"/>
                <w:bCs/>
                <w:sz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</w:t>
            </w:r>
          </w:p>
          <w:p w14:paraId="2C81A5BC" w14:textId="77777777" w:rsidR="009F250B" w:rsidRPr="00954BD0" w:rsidRDefault="009F250B" w:rsidP="0006529A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50F16C6" w14:textId="77777777" w:rsidR="009F250B" w:rsidRPr="0060438F" w:rsidRDefault="009F250B" w:rsidP="00782A64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0E1FB65C" w14:textId="77777777" w:rsidR="009608F1" w:rsidRDefault="009608F1" w:rsidP="009608F1">
      <w:pPr>
        <w:rPr>
          <w:rFonts w:asciiTheme="majorHAnsi" w:hAnsiTheme="majorHAnsi" w:cstheme="majorHAnsi"/>
          <w:sz w:val="20"/>
          <w:szCs w:val="20"/>
        </w:rPr>
      </w:pPr>
    </w:p>
    <w:p w14:paraId="74ADC7FE" w14:textId="77777777" w:rsidR="00EA3644" w:rsidRDefault="00EA3644" w:rsidP="00D1669B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23EF785" w14:textId="77777777" w:rsidR="00EA3644" w:rsidRDefault="00EA3644" w:rsidP="00EA3644">
      <w:pPr>
        <w:spacing w:after="16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wyprodukowane nie wcześniej niż w 20</w:t>
      </w:r>
      <w:r>
        <w:rPr>
          <w:rFonts w:asciiTheme="majorHAnsi" w:hAnsiTheme="majorHAnsi" w:cstheme="majorHAnsi"/>
          <w:sz w:val="20"/>
          <w:szCs w:val="20"/>
        </w:rPr>
        <w:t>22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p w14:paraId="7359AC96" w14:textId="77777777" w:rsidR="00EA3644" w:rsidRPr="00954BD0" w:rsidRDefault="00EA3644" w:rsidP="00D1669B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EA3644" w:rsidRPr="00954BD0" w:rsidSect="000071DB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0E69" w14:textId="77777777" w:rsidR="00476E46" w:rsidRDefault="00476E46">
      <w:r>
        <w:separator/>
      </w:r>
    </w:p>
  </w:endnote>
  <w:endnote w:type="continuationSeparator" w:id="0">
    <w:p w14:paraId="7A92295A" w14:textId="77777777" w:rsidR="00476E46" w:rsidRDefault="004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82AD" w14:textId="77777777" w:rsidR="00476E46" w:rsidRDefault="00476E46">
      <w:r>
        <w:rPr>
          <w:color w:val="000000"/>
        </w:rPr>
        <w:separator/>
      </w:r>
    </w:p>
  </w:footnote>
  <w:footnote w:type="continuationSeparator" w:id="0">
    <w:p w14:paraId="270B7C37" w14:textId="77777777" w:rsidR="00476E46" w:rsidRDefault="0047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DA36" w14:textId="77777777" w:rsidR="00B76F14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B76F14" w:rsidRPr="00176F00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B76F14" w:rsidRDefault="00B76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000"/>
    <w:multiLevelType w:val="hybridMultilevel"/>
    <w:tmpl w:val="2018AF3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2056C"/>
    <w:multiLevelType w:val="hybridMultilevel"/>
    <w:tmpl w:val="2018AF3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EB6F9B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E1A4C"/>
    <w:multiLevelType w:val="hybridMultilevel"/>
    <w:tmpl w:val="FE5237E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3033"/>
    <w:multiLevelType w:val="hybridMultilevel"/>
    <w:tmpl w:val="ADBEF72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E0D62"/>
    <w:multiLevelType w:val="hybridMultilevel"/>
    <w:tmpl w:val="42AC305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7707"/>
    <w:multiLevelType w:val="hybridMultilevel"/>
    <w:tmpl w:val="5B8443A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6EB5"/>
    <w:multiLevelType w:val="hybridMultilevel"/>
    <w:tmpl w:val="1AC417BA"/>
    <w:lvl w:ilvl="0" w:tplc="D9AE9C2E">
      <w:start w:val="1"/>
      <w:numFmt w:val="bullet"/>
      <w:lvlText w:val="•"/>
      <w:lvlJc w:val="left"/>
      <w:pPr>
        <w:ind w:left="1065" w:hanging="705"/>
      </w:pPr>
      <w:rPr>
        <w:rFonts w:ascii="Calibri Light" w:eastAsia="SimSu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B763C"/>
    <w:multiLevelType w:val="hybridMultilevel"/>
    <w:tmpl w:val="B4047148"/>
    <w:lvl w:ilvl="0" w:tplc="4A34450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3017"/>
    <w:multiLevelType w:val="hybridMultilevel"/>
    <w:tmpl w:val="4E7EA90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BE4"/>
    <w:multiLevelType w:val="hybridMultilevel"/>
    <w:tmpl w:val="5E2AD3C8"/>
    <w:lvl w:ilvl="0" w:tplc="336A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4AB0"/>
    <w:multiLevelType w:val="hybridMultilevel"/>
    <w:tmpl w:val="E7FAE7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2455"/>
    <w:multiLevelType w:val="hybridMultilevel"/>
    <w:tmpl w:val="9ADED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4CFD"/>
    <w:multiLevelType w:val="hybridMultilevel"/>
    <w:tmpl w:val="764A6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43099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A0B1A"/>
    <w:multiLevelType w:val="hybridMultilevel"/>
    <w:tmpl w:val="0770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C51CC"/>
    <w:multiLevelType w:val="hybridMultilevel"/>
    <w:tmpl w:val="8094133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F1F"/>
    <w:multiLevelType w:val="hybridMultilevel"/>
    <w:tmpl w:val="637E38F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9" w15:restartNumberingAfterBreak="0">
    <w:nsid w:val="36A63B8E"/>
    <w:multiLevelType w:val="hybridMultilevel"/>
    <w:tmpl w:val="4E3249B4"/>
    <w:lvl w:ilvl="0" w:tplc="DF30F6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472"/>
    <w:multiLevelType w:val="hybridMultilevel"/>
    <w:tmpl w:val="601C9B4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5534">
      <w:start w:val="512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1B23"/>
    <w:multiLevelType w:val="hybridMultilevel"/>
    <w:tmpl w:val="E2F20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866F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F4112"/>
    <w:multiLevelType w:val="hybridMultilevel"/>
    <w:tmpl w:val="33B2AF52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405FA"/>
    <w:multiLevelType w:val="hybridMultilevel"/>
    <w:tmpl w:val="FF946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192C"/>
    <w:multiLevelType w:val="hybridMultilevel"/>
    <w:tmpl w:val="1D3867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866F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0FE2"/>
    <w:multiLevelType w:val="hybridMultilevel"/>
    <w:tmpl w:val="E74CF510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311E"/>
    <w:multiLevelType w:val="hybridMultilevel"/>
    <w:tmpl w:val="68D632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6B5377"/>
    <w:multiLevelType w:val="hybridMultilevel"/>
    <w:tmpl w:val="2018AF36"/>
    <w:lvl w:ilvl="0" w:tplc="222A2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2234D"/>
    <w:multiLevelType w:val="hybridMultilevel"/>
    <w:tmpl w:val="1236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4713B"/>
    <w:multiLevelType w:val="hybridMultilevel"/>
    <w:tmpl w:val="8690D252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B3CEB"/>
    <w:multiLevelType w:val="hybridMultilevel"/>
    <w:tmpl w:val="6D3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20C8BC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E7004"/>
    <w:multiLevelType w:val="hybridMultilevel"/>
    <w:tmpl w:val="1DFA4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5F41"/>
    <w:multiLevelType w:val="hybridMultilevel"/>
    <w:tmpl w:val="8744B9EE"/>
    <w:lvl w:ilvl="0" w:tplc="7A6AB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821CC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152185"/>
    <w:multiLevelType w:val="hybridMultilevel"/>
    <w:tmpl w:val="718430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16248"/>
    <w:multiLevelType w:val="hybridMultilevel"/>
    <w:tmpl w:val="764A6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93BEF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87003C"/>
    <w:multiLevelType w:val="hybridMultilevel"/>
    <w:tmpl w:val="71DEEE2A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F6475"/>
    <w:multiLevelType w:val="hybridMultilevel"/>
    <w:tmpl w:val="2018AF3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EB174C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969D2"/>
    <w:multiLevelType w:val="hybridMultilevel"/>
    <w:tmpl w:val="C4520B92"/>
    <w:lvl w:ilvl="0" w:tplc="23C23FB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5"/>
  </w:num>
  <w:num w:numId="5">
    <w:abstractNumId w:val="22"/>
  </w:num>
  <w:num w:numId="6">
    <w:abstractNumId w:val="29"/>
  </w:num>
  <w:num w:numId="7">
    <w:abstractNumId w:val="40"/>
  </w:num>
  <w:num w:numId="8">
    <w:abstractNumId w:val="38"/>
  </w:num>
  <w:num w:numId="9">
    <w:abstractNumId w:val="1"/>
  </w:num>
  <w:num w:numId="10">
    <w:abstractNumId w:val="10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20"/>
  </w:num>
  <w:num w:numId="16">
    <w:abstractNumId w:val="16"/>
  </w:num>
  <w:num w:numId="17">
    <w:abstractNumId w:val="6"/>
  </w:num>
  <w:num w:numId="18">
    <w:abstractNumId w:val="34"/>
  </w:num>
  <w:num w:numId="19">
    <w:abstractNumId w:val="4"/>
  </w:num>
  <w:num w:numId="20">
    <w:abstractNumId w:val="28"/>
  </w:num>
  <w:num w:numId="21">
    <w:abstractNumId w:val="8"/>
  </w:num>
  <w:num w:numId="22">
    <w:abstractNumId w:val="30"/>
  </w:num>
  <w:num w:numId="23">
    <w:abstractNumId w:val="14"/>
  </w:num>
  <w:num w:numId="24">
    <w:abstractNumId w:val="26"/>
  </w:num>
  <w:num w:numId="25">
    <w:abstractNumId w:val="39"/>
  </w:num>
  <w:num w:numId="26">
    <w:abstractNumId w:val="36"/>
  </w:num>
  <w:num w:numId="27">
    <w:abstractNumId w:val="37"/>
  </w:num>
  <w:num w:numId="28">
    <w:abstractNumId w:val="12"/>
  </w:num>
  <w:num w:numId="29">
    <w:abstractNumId w:val="7"/>
  </w:num>
  <w:num w:numId="30">
    <w:abstractNumId w:val="11"/>
  </w:num>
  <w:num w:numId="31">
    <w:abstractNumId w:val="23"/>
  </w:num>
  <w:num w:numId="32">
    <w:abstractNumId w:val="31"/>
  </w:num>
  <w:num w:numId="33">
    <w:abstractNumId w:val="24"/>
  </w:num>
  <w:num w:numId="34">
    <w:abstractNumId w:val="21"/>
  </w:num>
  <w:num w:numId="35">
    <w:abstractNumId w:val="32"/>
  </w:num>
  <w:num w:numId="36">
    <w:abstractNumId w:val="15"/>
  </w:num>
  <w:num w:numId="37">
    <w:abstractNumId w:val="33"/>
  </w:num>
  <w:num w:numId="38">
    <w:abstractNumId w:val="2"/>
  </w:num>
  <w:num w:numId="39">
    <w:abstractNumId w:val="27"/>
  </w:num>
  <w:num w:numId="40">
    <w:abstractNumId w:val="13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3574"/>
    <w:rsid w:val="000044EA"/>
    <w:rsid w:val="00004C79"/>
    <w:rsid w:val="00006BCE"/>
    <w:rsid w:val="000071DB"/>
    <w:rsid w:val="0000735F"/>
    <w:rsid w:val="00010225"/>
    <w:rsid w:val="00010896"/>
    <w:rsid w:val="0001292C"/>
    <w:rsid w:val="000135EB"/>
    <w:rsid w:val="0001511D"/>
    <w:rsid w:val="00021B23"/>
    <w:rsid w:val="000222A9"/>
    <w:rsid w:val="00024468"/>
    <w:rsid w:val="0002473B"/>
    <w:rsid w:val="00024CEA"/>
    <w:rsid w:val="0002512A"/>
    <w:rsid w:val="0003043E"/>
    <w:rsid w:val="00033307"/>
    <w:rsid w:val="00033F02"/>
    <w:rsid w:val="00034C25"/>
    <w:rsid w:val="000361F7"/>
    <w:rsid w:val="00036F2D"/>
    <w:rsid w:val="00037A02"/>
    <w:rsid w:val="00037EB0"/>
    <w:rsid w:val="0004342D"/>
    <w:rsid w:val="00045AB2"/>
    <w:rsid w:val="00045E85"/>
    <w:rsid w:val="000517F8"/>
    <w:rsid w:val="00051F12"/>
    <w:rsid w:val="00054A2C"/>
    <w:rsid w:val="00054FBC"/>
    <w:rsid w:val="000565DA"/>
    <w:rsid w:val="00056996"/>
    <w:rsid w:val="00060354"/>
    <w:rsid w:val="000604DE"/>
    <w:rsid w:val="00060B1C"/>
    <w:rsid w:val="000632F4"/>
    <w:rsid w:val="00064840"/>
    <w:rsid w:val="00065D61"/>
    <w:rsid w:val="00065E8B"/>
    <w:rsid w:val="000666BE"/>
    <w:rsid w:val="000672ED"/>
    <w:rsid w:val="0006742B"/>
    <w:rsid w:val="0007283D"/>
    <w:rsid w:val="000731FD"/>
    <w:rsid w:val="000736F6"/>
    <w:rsid w:val="00073D46"/>
    <w:rsid w:val="00074AA5"/>
    <w:rsid w:val="00076B15"/>
    <w:rsid w:val="00082CE3"/>
    <w:rsid w:val="00084E97"/>
    <w:rsid w:val="00085C25"/>
    <w:rsid w:val="00086539"/>
    <w:rsid w:val="00086C43"/>
    <w:rsid w:val="000917AF"/>
    <w:rsid w:val="00093D9B"/>
    <w:rsid w:val="00094BCF"/>
    <w:rsid w:val="0009590B"/>
    <w:rsid w:val="00096417"/>
    <w:rsid w:val="00097105"/>
    <w:rsid w:val="00097A7D"/>
    <w:rsid w:val="000A1713"/>
    <w:rsid w:val="000A1986"/>
    <w:rsid w:val="000A515C"/>
    <w:rsid w:val="000A52F3"/>
    <w:rsid w:val="000A5B05"/>
    <w:rsid w:val="000A5C08"/>
    <w:rsid w:val="000A6897"/>
    <w:rsid w:val="000B0121"/>
    <w:rsid w:val="000B1128"/>
    <w:rsid w:val="000B3A74"/>
    <w:rsid w:val="000B3AF6"/>
    <w:rsid w:val="000B5ACE"/>
    <w:rsid w:val="000B6D11"/>
    <w:rsid w:val="000C0BD7"/>
    <w:rsid w:val="000C12A5"/>
    <w:rsid w:val="000C27A8"/>
    <w:rsid w:val="000C27DD"/>
    <w:rsid w:val="000C2890"/>
    <w:rsid w:val="000C2E58"/>
    <w:rsid w:val="000C406F"/>
    <w:rsid w:val="000C43BB"/>
    <w:rsid w:val="000C793B"/>
    <w:rsid w:val="000D0166"/>
    <w:rsid w:val="000D04A3"/>
    <w:rsid w:val="000D1818"/>
    <w:rsid w:val="000D2178"/>
    <w:rsid w:val="000D2B86"/>
    <w:rsid w:val="000D2E7B"/>
    <w:rsid w:val="000D581A"/>
    <w:rsid w:val="000E0A75"/>
    <w:rsid w:val="000E21FF"/>
    <w:rsid w:val="000E245C"/>
    <w:rsid w:val="000F15A8"/>
    <w:rsid w:val="000F3096"/>
    <w:rsid w:val="000F6C09"/>
    <w:rsid w:val="000F719F"/>
    <w:rsid w:val="00104462"/>
    <w:rsid w:val="00104E9F"/>
    <w:rsid w:val="00106769"/>
    <w:rsid w:val="00107B86"/>
    <w:rsid w:val="00112482"/>
    <w:rsid w:val="0011731C"/>
    <w:rsid w:val="00121A4D"/>
    <w:rsid w:val="00121D0F"/>
    <w:rsid w:val="00122557"/>
    <w:rsid w:val="0012278C"/>
    <w:rsid w:val="0012293A"/>
    <w:rsid w:val="0012474B"/>
    <w:rsid w:val="00124BC9"/>
    <w:rsid w:val="00125666"/>
    <w:rsid w:val="00126BE6"/>
    <w:rsid w:val="001314DD"/>
    <w:rsid w:val="001372F3"/>
    <w:rsid w:val="00141775"/>
    <w:rsid w:val="00143A91"/>
    <w:rsid w:val="00146AA3"/>
    <w:rsid w:val="00147411"/>
    <w:rsid w:val="00147417"/>
    <w:rsid w:val="00147D2E"/>
    <w:rsid w:val="001536B8"/>
    <w:rsid w:val="00153DC4"/>
    <w:rsid w:val="001555BB"/>
    <w:rsid w:val="00156ED2"/>
    <w:rsid w:val="00160446"/>
    <w:rsid w:val="00160AEF"/>
    <w:rsid w:val="00160B14"/>
    <w:rsid w:val="001641AF"/>
    <w:rsid w:val="001654C3"/>
    <w:rsid w:val="00165C5D"/>
    <w:rsid w:val="00166FFE"/>
    <w:rsid w:val="001702D0"/>
    <w:rsid w:val="00170926"/>
    <w:rsid w:val="00172A0F"/>
    <w:rsid w:val="00173F62"/>
    <w:rsid w:val="001750DE"/>
    <w:rsid w:val="00176E67"/>
    <w:rsid w:val="00177CC5"/>
    <w:rsid w:val="00185AE6"/>
    <w:rsid w:val="001861C8"/>
    <w:rsid w:val="00186E1B"/>
    <w:rsid w:val="00187ABB"/>
    <w:rsid w:val="0019207D"/>
    <w:rsid w:val="00195FA2"/>
    <w:rsid w:val="001963D4"/>
    <w:rsid w:val="00196512"/>
    <w:rsid w:val="00197783"/>
    <w:rsid w:val="00197A6D"/>
    <w:rsid w:val="001A13A0"/>
    <w:rsid w:val="001A2AD9"/>
    <w:rsid w:val="001A3F65"/>
    <w:rsid w:val="001A43D0"/>
    <w:rsid w:val="001A5EA5"/>
    <w:rsid w:val="001A64CD"/>
    <w:rsid w:val="001A6FD3"/>
    <w:rsid w:val="001A7E7A"/>
    <w:rsid w:val="001B00C2"/>
    <w:rsid w:val="001B07B2"/>
    <w:rsid w:val="001B4740"/>
    <w:rsid w:val="001B47C8"/>
    <w:rsid w:val="001B4978"/>
    <w:rsid w:val="001B53E2"/>
    <w:rsid w:val="001B59EB"/>
    <w:rsid w:val="001B6F03"/>
    <w:rsid w:val="001B754D"/>
    <w:rsid w:val="001C1ABB"/>
    <w:rsid w:val="001C1C65"/>
    <w:rsid w:val="001C2274"/>
    <w:rsid w:val="001C4F4D"/>
    <w:rsid w:val="001C6B59"/>
    <w:rsid w:val="001D09FF"/>
    <w:rsid w:val="001D0D19"/>
    <w:rsid w:val="001D1B1F"/>
    <w:rsid w:val="001D2A82"/>
    <w:rsid w:val="001D2FCD"/>
    <w:rsid w:val="001D3652"/>
    <w:rsid w:val="001D5596"/>
    <w:rsid w:val="001D5F5F"/>
    <w:rsid w:val="001E047C"/>
    <w:rsid w:val="001E2AFA"/>
    <w:rsid w:val="001E4B47"/>
    <w:rsid w:val="001E537B"/>
    <w:rsid w:val="001E5D21"/>
    <w:rsid w:val="001E60A2"/>
    <w:rsid w:val="001E7E9D"/>
    <w:rsid w:val="001F2FB7"/>
    <w:rsid w:val="001F43A3"/>
    <w:rsid w:val="001F7F8D"/>
    <w:rsid w:val="00200018"/>
    <w:rsid w:val="002031B5"/>
    <w:rsid w:val="002039AB"/>
    <w:rsid w:val="002039DA"/>
    <w:rsid w:val="0020400A"/>
    <w:rsid w:val="00205617"/>
    <w:rsid w:val="00205E7A"/>
    <w:rsid w:val="00205FAB"/>
    <w:rsid w:val="002072BA"/>
    <w:rsid w:val="002129A6"/>
    <w:rsid w:val="00212EDE"/>
    <w:rsid w:val="002144A0"/>
    <w:rsid w:val="00215FBA"/>
    <w:rsid w:val="0022011F"/>
    <w:rsid w:val="0022096A"/>
    <w:rsid w:val="002245F9"/>
    <w:rsid w:val="00226A9D"/>
    <w:rsid w:val="00230D7A"/>
    <w:rsid w:val="00231544"/>
    <w:rsid w:val="00231777"/>
    <w:rsid w:val="002324CF"/>
    <w:rsid w:val="0023260C"/>
    <w:rsid w:val="00232C4E"/>
    <w:rsid w:val="00237E52"/>
    <w:rsid w:val="00241245"/>
    <w:rsid w:val="002440E2"/>
    <w:rsid w:val="00251F6B"/>
    <w:rsid w:val="00253F5B"/>
    <w:rsid w:val="002560A6"/>
    <w:rsid w:val="00260FBC"/>
    <w:rsid w:val="00265314"/>
    <w:rsid w:val="002662D5"/>
    <w:rsid w:val="00267B47"/>
    <w:rsid w:val="00270BEE"/>
    <w:rsid w:val="0027166D"/>
    <w:rsid w:val="0027166F"/>
    <w:rsid w:val="00271FCF"/>
    <w:rsid w:val="00273A40"/>
    <w:rsid w:val="002750C6"/>
    <w:rsid w:val="002764B9"/>
    <w:rsid w:val="0027694B"/>
    <w:rsid w:val="00276DFC"/>
    <w:rsid w:val="002772C8"/>
    <w:rsid w:val="00277A08"/>
    <w:rsid w:val="00277C0E"/>
    <w:rsid w:val="002814CC"/>
    <w:rsid w:val="00281D94"/>
    <w:rsid w:val="0028223A"/>
    <w:rsid w:val="00282671"/>
    <w:rsid w:val="00282AFF"/>
    <w:rsid w:val="00283A8E"/>
    <w:rsid w:val="002848A7"/>
    <w:rsid w:val="00287880"/>
    <w:rsid w:val="00290A9A"/>
    <w:rsid w:val="00290BD8"/>
    <w:rsid w:val="0029311D"/>
    <w:rsid w:val="00295B7A"/>
    <w:rsid w:val="002964F2"/>
    <w:rsid w:val="002976C0"/>
    <w:rsid w:val="00297E8B"/>
    <w:rsid w:val="002A183C"/>
    <w:rsid w:val="002A306F"/>
    <w:rsid w:val="002A5AD5"/>
    <w:rsid w:val="002A71C9"/>
    <w:rsid w:val="002B0FAB"/>
    <w:rsid w:val="002B54EA"/>
    <w:rsid w:val="002B5A04"/>
    <w:rsid w:val="002C090E"/>
    <w:rsid w:val="002C4E32"/>
    <w:rsid w:val="002C54C6"/>
    <w:rsid w:val="002C5B14"/>
    <w:rsid w:val="002C63CF"/>
    <w:rsid w:val="002D1423"/>
    <w:rsid w:val="002D223D"/>
    <w:rsid w:val="002D2BE8"/>
    <w:rsid w:val="002D35EA"/>
    <w:rsid w:val="002D64BC"/>
    <w:rsid w:val="002E1FD2"/>
    <w:rsid w:val="002E3E7F"/>
    <w:rsid w:val="002E4E25"/>
    <w:rsid w:val="002E4E8A"/>
    <w:rsid w:val="002E6981"/>
    <w:rsid w:val="002E797D"/>
    <w:rsid w:val="002E79DB"/>
    <w:rsid w:val="002F1395"/>
    <w:rsid w:val="002F1994"/>
    <w:rsid w:val="002F2573"/>
    <w:rsid w:val="002F417C"/>
    <w:rsid w:val="002F5EA5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17CE8"/>
    <w:rsid w:val="0032011D"/>
    <w:rsid w:val="00320782"/>
    <w:rsid w:val="003240AF"/>
    <w:rsid w:val="003264B6"/>
    <w:rsid w:val="003278C6"/>
    <w:rsid w:val="00327F00"/>
    <w:rsid w:val="00331AC4"/>
    <w:rsid w:val="00333EF0"/>
    <w:rsid w:val="0033732D"/>
    <w:rsid w:val="003417C8"/>
    <w:rsid w:val="00342810"/>
    <w:rsid w:val="003439A2"/>
    <w:rsid w:val="00343EDD"/>
    <w:rsid w:val="0034784F"/>
    <w:rsid w:val="00350C0F"/>
    <w:rsid w:val="003527FA"/>
    <w:rsid w:val="00353916"/>
    <w:rsid w:val="00353F98"/>
    <w:rsid w:val="003550B6"/>
    <w:rsid w:val="003558CF"/>
    <w:rsid w:val="00357CEF"/>
    <w:rsid w:val="00362373"/>
    <w:rsid w:val="0036243A"/>
    <w:rsid w:val="00362DC2"/>
    <w:rsid w:val="00364A88"/>
    <w:rsid w:val="00364BC4"/>
    <w:rsid w:val="00364BC5"/>
    <w:rsid w:val="00365AED"/>
    <w:rsid w:val="003662AE"/>
    <w:rsid w:val="003702BE"/>
    <w:rsid w:val="00370948"/>
    <w:rsid w:val="00374590"/>
    <w:rsid w:val="00374BFF"/>
    <w:rsid w:val="00375631"/>
    <w:rsid w:val="003800C8"/>
    <w:rsid w:val="00380A6A"/>
    <w:rsid w:val="00380E00"/>
    <w:rsid w:val="0038461A"/>
    <w:rsid w:val="00385F73"/>
    <w:rsid w:val="00390B83"/>
    <w:rsid w:val="0039381D"/>
    <w:rsid w:val="003969F8"/>
    <w:rsid w:val="003972DB"/>
    <w:rsid w:val="00397A54"/>
    <w:rsid w:val="00397EC7"/>
    <w:rsid w:val="003A02F4"/>
    <w:rsid w:val="003A0D28"/>
    <w:rsid w:val="003A0E47"/>
    <w:rsid w:val="003A0F95"/>
    <w:rsid w:val="003A1CCF"/>
    <w:rsid w:val="003A3046"/>
    <w:rsid w:val="003A3A00"/>
    <w:rsid w:val="003A3A4B"/>
    <w:rsid w:val="003A466E"/>
    <w:rsid w:val="003A504E"/>
    <w:rsid w:val="003A671E"/>
    <w:rsid w:val="003A7565"/>
    <w:rsid w:val="003A75F4"/>
    <w:rsid w:val="003A7FF6"/>
    <w:rsid w:val="003B159C"/>
    <w:rsid w:val="003B1BEF"/>
    <w:rsid w:val="003B2733"/>
    <w:rsid w:val="003B277E"/>
    <w:rsid w:val="003B6FE5"/>
    <w:rsid w:val="003C362B"/>
    <w:rsid w:val="003C36C0"/>
    <w:rsid w:val="003C3CE0"/>
    <w:rsid w:val="003C4119"/>
    <w:rsid w:val="003C72D7"/>
    <w:rsid w:val="003C7633"/>
    <w:rsid w:val="003D1D1B"/>
    <w:rsid w:val="003D2F2A"/>
    <w:rsid w:val="003D30F2"/>
    <w:rsid w:val="003D320E"/>
    <w:rsid w:val="003D3806"/>
    <w:rsid w:val="003D72F7"/>
    <w:rsid w:val="003E1F2C"/>
    <w:rsid w:val="003E2152"/>
    <w:rsid w:val="003E2AC4"/>
    <w:rsid w:val="003E698E"/>
    <w:rsid w:val="003F3983"/>
    <w:rsid w:val="00403D44"/>
    <w:rsid w:val="0040589B"/>
    <w:rsid w:val="004061EA"/>
    <w:rsid w:val="004078C8"/>
    <w:rsid w:val="00413E48"/>
    <w:rsid w:val="00414A5C"/>
    <w:rsid w:val="0041686C"/>
    <w:rsid w:val="0042070A"/>
    <w:rsid w:val="00420983"/>
    <w:rsid w:val="00421F40"/>
    <w:rsid w:val="004247AF"/>
    <w:rsid w:val="00424CEC"/>
    <w:rsid w:val="004260BE"/>
    <w:rsid w:val="00430007"/>
    <w:rsid w:val="004327BC"/>
    <w:rsid w:val="00434A5E"/>
    <w:rsid w:val="00440EC3"/>
    <w:rsid w:val="00441F81"/>
    <w:rsid w:val="00443EDF"/>
    <w:rsid w:val="00445E74"/>
    <w:rsid w:val="00445F23"/>
    <w:rsid w:val="0044652A"/>
    <w:rsid w:val="004467FF"/>
    <w:rsid w:val="00450456"/>
    <w:rsid w:val="00451BDA"/>
    <w:rsid w:val="00451D49"/>
    <w:rsid w:val="0045351B"/>
    <w:rsid w:val="004546E4"/>
    <w:rsid w:val="0045498F"/>
    <w:rsid w:val="00455D2F"/>
    <w:rsid w:val="00456F1D"/>
    <w:rsid w:val="00460ACA"/>
    <w:rsid w:val="004668D6"/>
    <w:rsid w:val="00466E2D"/>
    <w:rsid w:val="00466EB9"/>
    <w:rsid w:val="004674B7"/>
    <w:rsid w:val="00470CB3"/>
    <w:rsid w:val="0047361E"/>
    <w:rsid w:val="00475BA1"/>
    <w:rsid w:val="00476E46"/>
    <w:rsid w:val="00480227"/>
    <w:rsid w:val="00480ABD"/>
    <w:rsid w:val="004814C5"/>
    <w:rsid w:val="0048589F"/>
    <w:rsid w:val="0048719F"/>
    <w:rsid w:val="00492C28"/>
    <w:rsid w:val="0049323C"/>
    <w:rsid w:val="0049333C"/>
    <w:rsid w:val="00495A12"/>
    <w:rsid w:val="00496BD4"/>
    <w:rsid w:val="004A04B0"/>
    <w:rsid w:val="004A2411"/>
    <w:rsid w:val="004A37F3"/>
    <w:rsid w:val="004A44DF"/>
    <w:rsid w:val="004A4588"/>
    <w:rsid w:val="004A466D"/>
    <w:rsid w:val="004A5DD9"/>
    <w:rsid w:val="004A6F49"/>
    <w:rsid w:val="004A77BE"/>
    <w:rsid w:val="004B448F"/>
    <w:rsid w:val="004B470E"/>
    <w:rsid w:val="004B540A"/>
    <w:rsid w:val="004B63C7"/>
    <w:rsid w:val="004B7A1E"/>
    <w:rsid w:val="004C0A1D"/>
    <w:rsid w:val="004C258C"/>
    <w:rsid w:val="004C2F60"/>
    <w:rsid w:val="004C3150"/>
    <w:rsid w:val="004C3B0A"/>
    <w:rsid w:val="004D1939"/>
    <w:rsid w:val="004D3323"/>
    <w:rsid w:val="004D3852"/>
    <w:rsid w:val="004E2423"/>
    <w:rsid w:val="004E4E93"/>
    <w:rsid w:val="004E4EB8"/>
    <w:rsid w:val="004E521C"/>
    <w:rsid w:val="004F2D0E"/>
    <w:rsid w:val="004F2D19"/>
    <w:rsid w:val="004F33C0"/>
    <w:rsid w:val="004F6487"/>
    <w:rsid w:val="004F7C7A"/>
    <w:rsid w:val="00500162"/>
    <w:rsid w:val="005003AF"/>
    <w:rsid w:val="005004D2"/>
    <w:rsid w:val="00502140"/>
    <w:rsid w:val="00502AC9"/>
    <w:rsid w:val="005032FD"/>
    <w:rsid w:val="005036AB"/>
    <w:rsid w:val="00504D95"/>
    <w:rsid w:val="005058CE"/>
    <w:rsid w:val="0050625E"/>
    <w:rsid w:val="005064F8"/>
    <w:rsid w:val="00506A23"/>
    <w:rsid w:val="005073F7"/>
    <w:rsid w:val="00507B59"/>
    <w:rsid w:val="005116A8"/>
    <w:rsid w:val="00512947"/>
    <w:rsid w:val="005147F0"/>
    <w:rsid w:val="00514DDB"/>
    <w:rsid w:val="0051643A"/>
    <w:rsid w:val="00517AEF"/>
    <w:rsid w:val="0052121A"/>
    <w:rsid w:val="00521B4A"/>
    <w:rsid w:val="00521CD6"/>
    <w:rsid w:val="0052798A"/>
    <w:rsid w:val="005279CE"/>
    <w:rsid w:val="00531C0A"/>
    <w:rsid w:val="00533AA7"/>
    <w:rsid w:val="00533F37"/>
    <w:rsid w:val="00534AB5"/>
    <w:rsid w:val="00535F44"/>
    <w:rsid w:val="0053722E"/>
    <w:rsid w:val="0053734B"/>
    <w:rsid w:val="0053766A"/>
    <w:rsid w:val="0054074F"/>
    <w:rsid w:val="0054124D"/>
    <w:rsid w:val="00541CF1"/>
    <w:rsid w:val="00542514"/>
    <w:rsid w:val="00544360"/>
    <w:rsid w:val="00544E60"/>
    <w:rsid w:val="00546BC4"/>
    <w:rsid w:val="00550BBB"/>
    <w:rsid w:val="00553357"/>
    <w:rsid w:val="005538BA"/>
    <w:rsid w:val="005555E0"/>
    <w:rsid w:val="00555B5A"/>
    <w:rsid w:val="00555C24"/>
    <w:rsid w:val="00555E95"/>
    <w:rsid w:val="00555EB7"/>
    <w:rsid w:val="00560BFB"/>
    <w:rsid w:val="00564376"/>
    <w:rsid w:val="0056477C"/>
    <w:rsid w:val="005661BB"/>
    <w:rsid w:val="005663CA"/>
    <w:rsid w:val="00571F0D"/>
    <w:rsid w:val="00575978"/>
    <w:rsid w:val="00583731"/>
    <w:rsid w:val="00583E29"/>
    <w:rsid w:val="00587371"/>
    <w:rsid w:val="00587E46"/>
    <w:rsid w:val="00595F41"/>
    <w:rsid w:val="005971D2"/>
    <w:rsid w:val="00597658"/>
    <w:rsid w:val="005A23BD"/>
    <w:rsid w:val="005A3E8B"/>
    <w:rsid w:val="005A7B11"/>
    <w:rsid w:val="005B0C40"/>
    <w:rsid w:val="005B0C41"/>
    <w:rsid w:val="005B1AC6"/>
    <w:rsid w:val="005B2095"/>
    <w:rsid w:val="005B2CF3"/>
    <w:rsid w:val="005B3B05"/>
    <w:rsid w:val="005B476B"/>
    <w:rsid w:val="005B6180"/>
    <w:rsid w:val="005B6D39"/>
    <w:rsid w:val="005B7215"/>
    <w:rsid w:val="005C0C2B"/>
    <w:rsid w:val="005C35F3"/>
    <w:rsid w:val="005C5564"/>
    <w:rsid w:val="005C5B2F"/>
    <w:rsid w:val="005C668A"/>
    <w:rsid w:val="005C718C"/>
    <w:rsid w:val="005C7C3E"/>
    <w:rsid w:val="005D1315"/>
    <w:rsid w:val="005D22A1"/>
    <w:rsid w:val="005D2DF4"/>
    <w:rsid w:val="005D35D3"/>
    <w:rsid w:val="005D3EAE"/>
    <w:rsid w:val="005D5305"/>
    <w:rsid w:val="005D5631"/>
    <w:rsid w:val="005E215B"/>
    <w:rsid w:val="005E39B7"/>
    <w:rsid w:val="005E4765"/>
    <w:rsid w:val="005E5652"/>
    <w:rsid w:val="005F04FF"/>
    <w:rsid w:val="005F1304"/>
    <w:rsid w:val="005F24F4"/>
    <w:rsid w:val="005F5756"/>
    <w:rsid w:val="005F658A"/>
    <w:rsid w:val="005F73E4"/>
    <w:rsid w:val="005F7564"/>
    <w:rsid w:val="0060120F"/>
    <w:rsid w:val="006018B5"/>
    <w:rsid w:val="0060260F"/>
    <w:rsid w:val="0060269E"/>
    <w:rsid w:val="0060282A"/>
    <w:rsid w:val="0060438F"/>
    <w:rsid w:val="00607643"/>
    <w:rsid w:val="0061193C"/>
    <w:rsid w:val="00611DFB"/>
    <w:rsid w:val="00613C47"/>
    <w:rsid w:val="00614C60"/>
    <w:rsid w:val="00615CDC"/>
    <w:rsid w:val="00615FE1"/>
    <w:rsid w:val="0061767A"/>
    <w:rsid w:val="00617A90"/>
    <w:rsid w:val="006218D4"/>
    <w:rsid w:val="00623188"/>
    <w:rsid w:val="00623DFD"/>
    <w:rsid w:val="006263FD"/>
    <w:rsid w:val="00630273"/>
    <w:rsid w:val="006319B3"/>
    <w:rsid w:val="006330E9"/>
    <w:rsid w:val="00634563"/>
    <w:rsid w:val="006345D2"/>
    <w:rsid w:val="00634BB4"/>
    <w:rsid w:val="00634D7B"/>
    <w:rsid w:val="00640188"/>
    <w:rsid w:val="0064389E"/>
    <w:rsid w:val="006455DD"/>
    <w:rsid w:val="00652542"/>
    <w:rsid w:val="0065329A"/>
    <w:rsid w:val="00653913"/>
    <w:rsid w:val="00654464"/>
    <w:rsid w:val="00655319"/>
    <w:rsid w:val="0065627A"/>
    <w:rsid w:val="00657E9A"/>
    <w:rsid w:val="00661E4D"/>
    <w:rsid w:val="00662075"/>
    <w:rsid w:val="00663A47"/>
    <w:rsid w:val="006647AD"/>
    <w:rsid w:val="00664C0F"/>
    <w:rsid w:val="00665255"/>
    <w:rsid w:val="00665E18"/>
    <w:rsid w:val="00666750"/>
    <w:rsid w:val="006667B0"/>
    <w:rsid w:val="00666BCA"/>
    <w:rsid w:val="00666F62"/>
    <w:rsid w:val="00673A7F"/>
    <w:rsid w:val="006827C5"/>
    <w:rsid w:val="00683550"/>
    <w:rsid w:val="006840AC"/>
    <w:rsid w:val="006911DA"/>
    <w:rsid w:val="00691820"/>
    <w:rsid w:val="00692C74"/>
    <w:rsid w:val="00694E47"/>
    <w:rsid w:val="006A2864"/>
    <w:rsid w:val="006A3915"/>
    <w:rsid w:val="006A49C7"/>
    <w:rsid w:val="006A61B5"/>
    <w:rsid w:val="006A7A4E"/>
    <w:rsid w:val="006B1A46"/>
    <w:rsid w:val="006B290A"/>
    <w:rsid w:val="006B3CD4"/>
    <w:rsid w:val="006B4EAA"/>
    <w:rsid w:val="006B67A2"/>
    <w:rsid w:val="006B6F08"/>
    <w:rsid w:val="006C0089"/>
    <w:rsid w:val="006C0B13"/>
    <w:rsid w:val="006C0F81"/>
    <w:rsid w:val="006C13C4"/>
    <w:rsid w:val="006C1C5A"/>
    <w:rsid w:val="006C1D4B"/>
    <w:rsid w:val="006C3618"/>
    <w:rsid w:val="006C3628"/>
    <w:rsid w:val="006C3B10"/>
    <w:rsid w:val="006C4B69"/>
    <w:rsid w:val="006C63E0"/>
    <w:rsid w:val="006C679D"/>
    <w:rsid w:val="006C69EA"/>
    <w:rsid w:val="006C6C40"/>
    <w:rsid w:val="006C707E"/>
    <w:rsid w:val="006D01AD"/>
    <w:rsid w:val="006D0348"/>
    <w:rsid w:val="006D0FC5"/>
    <w:rsid w:val="006D37EC"/>
    <w:rsid w:val="006D3BDE"/>
    <w:rsid w:val="006D50E5"/>
    <w:rsid w:val="006D53E6"/>
    <w:rsid w:val="006D766A"/>
    <w:rsid w:val="006E0F2D"/>
    <w:rsid w:val="006E1FC7"/>
    <w:rsid w:val="006E32A7"/>
    <w:rsid w:val="006E3946"/>
    <w:rsid w:val="006E434F"/>
    <w:rsid w:val="006E5C64"/>
    <w:rsid w:val="006E6CCD"/>
    <w:rsid w:val="006F00AD"/>
    <w:rsid w:val="006F046D"/>
    <w:rsid w:val="006F4724"/>
    <w:rsid w:val="006F4E68"/>
    <w:rsid w:val="006F4EE0"/>
    <w:rsid w:val="006F7EAC"/>
    <w:rsid w:val="0070065E"/>
    <w:rsid w:val="00700D17"/>
    <w:rsid w:val="007013FB"/>
    <w:rsid w:val="00705F2E"/>
    <w:rsid w:val="00706B9B"/>
    <w:rsid w:val="0070790C"/>
    <w:rsid w:val="007115D6"/>
    <w:rsid w:val="00712411"/>
    <w:rsid w:val="00712E35"/>
    <w:rsid w:val="007177F8"/>
    <w:rsid w:val="00717F3B"/>
    <w:rsid w:val="007200D6"/>
    <w:rsid w:val="00724520"/>
    <w:rsid w:val="00725A86"/>
    <w:rsid w:val="00730244"/>
    <w:rsid w:val="00732C84"/>
    <w:rsid w:val="00733C4A"/>
    <w:rsid w:val="00735292"/>
    <w:rsid w:val="00735C7F"/>
    <w:rsid w:val="007369FB"/>
    <w:rsid w:val="007400F7"/>
    <w:rsid w:val="00740498"/>
    <w:rsid w:val="007429D8"/>
    <w:rsid w:val="00743262"/>
    <w:rsid w:val="00743C7B"/>
    <w:rsid w:val="0075341F"/>
    <w:rsid w:val="007546CD"/>
    <w:rsid w:val="00756442"/>
    <w:rsid w:val="0075670D"/>
    <w:rsid w:val="00757D9D"/>
    <w:rsid w:val="00762742"/>
    <w:rsid w:val="007661CE"/>
    <w:rsid w:val="0076640C"/>
    <w:rsid w:val="007673CA"/>
    <w:rsid w:val="00774563"/>
    <w:rsid w:val="00774D0A"/>
    <w:rsid w:val="00775DC3"/>
    <w:rsid w:val="00777951"/>
    <w:rsid w:val="00780B27"/>
    <w:rsid w:val="00782174"/>
    <w:rsid w:val="00782A64"/>
    <w:rsid w:val="00782C26"/>
    <w:rsid w:val="007848C9"/>
    <w:rsid w:val="00786956"/>
    <w:rsid w:val="00786C46"/>
    <w:rsid w:val="007941AD"/>
    <w:rsid w:val="0079606D"/>
    <w:rsid w:val="00797AD8"/>
    <w:rsid w:val="007A17E5"/>
    <w:rsid w:val="007A1F6D"/>
    <w:rsid w:val="007A3433"/>
    <w:rsid w:val="007A4851"/>
    <w:rsid w:val="007A5EA9"/>
    <w:rsid w:val="007A62E1"/>
    <w:rsid w:val="007A74A4"/>
    <w:rsid w:val="007B0807"/>
    <w:rsid w:val="007B25A0"/>
    <w:rsid w:val="007B421D"/>
    <w:rsid w:val="007B6F65"/>
    <w:rsid w:val="007C002B"/>
    <w:rsid w:val="007C0710"/>
    <w:rsid w:val="007C0AA4"/>
    <w:rsid w:val="007C0AE1"/>
    <w:rsid w:val="007C1455"/>
    <w:rsid w:val="007C2A21"/>
    <w:rsid w:val="007C50E4"/>
    <w:rsid w:val="007D0545"/>
    <w:rsid w:val="007D0EB3"/>
    <w:rsid w:val="007D2F36"/>
    <w:rsid w:val="007D6426"/>
    <w:rsid w:val="007D699A"/>
    <w:rsid w:val="007D6F92"/>
    <w:rsid w:val="007D7AEA"/>
    <w:rsid w:val="007D7BD2"/>
    <w:rsid w:val="007E0F0B"/>
    <w:rsid w:val="007E3CC8"/>
    <w:rsid w:val="007E5F04"/>
    <w:rsid w:val="007E672A"/>
    <w:rsid w:val="007F366C"/>
    <w:rsid w:val="007F3DA1"/>
    <w:rsid w:val="007F49CA"/>
    <w:rsid w:val="007F4C0A"/>
    <w:rsid w:val="007F504C"/>
    <w:rsid w:val="007F70AD"/>
    <w:rsid w:val="007F713F"/>
    <w:rsid w:val="0080044A"/>
    <w:rsid w:val="0080309B"/>
    <w:rsid w:val="00803907"/>
    <w:rsid w:val="008064BD"/>
    <w:rsid w:val="0081375E"/>
    <w:rsid w:val="0081414B"/>
    <w:rsid w:val="008142C8"/>
    <w:rsid w:val="00814E1D"/>
    <w:rsid w:val="00816650"/>
    <w:rsid w:val="0081796A"/>
    <w:rsid w:val="00820772"/>
    <w:rsid w:val="008221C9"/>
    <w:rsid w:val="00827DEC"/>
    <w:rsid w:val="00830154"/>
    <w:rsid w:val="00831F2F"/>
    <w:rsid w:val="00836FAD"/>
    <w:rsid w:val="00841FA8"/>
    <w:rsid w:val="00842496"/>
    <w:rsid w:val="00842890"/>
    <w:rsid w:val="00842E5F"/>
    <w:rsid w:val="00842F1B"/>
    <w:rsid w:val="00844308"/>
    <w:rsid w:val="00844FDD"/>
    <w:rsid w:val="00845C6C"/>
    <w:rsid w:val="00846556"/>
    <w:rsid w:val="00846AE5"/>
    <w:rsid w:val="008477EE"/>
    <w:rsid w:val="00851906"/>
    <w:rsid w:val="00852B14"/>
    <w:rsid w:val="0085442D"/>
    <w:rsid w:val="00854AF0"/>
    <w:rsid w:val="00862C03"/>
    <w:rsid w:val="00865957"/>
    <w:rsid w:val="00867053"/>
    <w:rsid w:val="00867519"/>
    <w:rsid w:val="0087109E"/>
    <w:rsid w:val="008710FD"/>
    <w:rsid w:val="00872664"/>
    <w:rsid w:val="00874B33"/>
    <w:rsid w:val="00875A4E"/>
    <w:rsid w:val="00875AE5"/>
    <w:rsid w:val="008760F5"/>
    <w:rsid w:val="0088082D"/>
    <w:rsid w:val="008817C2"/>
    <w:rsid w:val="00885561"/>
    <w:rsid w:val="008863EC"/>
    <w:rsid w:val="00891716"/>
    <w:rsid w:val="00892368"/>
    <w:rsid w:val="008927CE"/>
    <w:rsid w:val="00893846"/>
    <w:rsid w:val="00893FE2"/>
    <w:rsid w:val="008A1D10"/>
    <w:rsid w:val="008A2135"/>
    <w:rsid w:val="008A3485"/>
    <w:rsid w:val="008A451F"/>
    <w:rsid w:val="008A7527"/>
    <w:rsid w:val="008B0525"/>
    <w:rsid w:val="008B0760"/>
    <w:rsid w:val="008B0BF8"/>
    <w:rsid w:val="008B0EA5"/>
    <w:rsid w:val="008B37A4"/>
    <w:rsid w:val="008B5040"/>
    <w:rsid w:val="008B6B34"/>
    <w:rsid w:val="008B7FD5"/>
    <w:rsid w:val="008C0480"/>
    <w:rsid w:val="008C25CF"/>
    <w:rsid w:val="008C3193"/>
    <w:rsid w:val="008C4016"/>
    <w:rsid w:val="008C4080"/>
    <w:rsid w:val="008C466C"/>
    <w:rsid w:val="008C51BE"/>
    <w:rsid w:val="008C697D"/>
    <w:rsid w:val="008C7CBC"/>
    <w:rsid w:val="008D2E03"/>
    <w:rsid w:val="008D30EA"/>
    <w:rsid w:val="008D4868"/>
    <w:rsid w:val="008D499F"/>
    <w:rsid w:val="008D5FFC"/>
    <w:rsid w:val="008D626D"/>
    <w:rsid w:val="008E3F36"/>
    <w:rsid w:val="008E7074"/>
    <w:rsid w:val="008E79FA"/>
    <w:rsid w:val="008F1A1A"/>
    <w:rsid w:val="008F1BB6"/>
    <w:rsid w:val="008F3FBA"/>
    <w:rsid w:val="00900C0C"/>
    <w:rsid w:val="00901B96"/>
    <w:rsid w:val="009021A4"/>
    <w:rsid w:val="0090267F"/>
    <w:rsid w:val="009117CD"/>
    <w:rsid w:val="00911E13"/>
    <w:rsid w:val="00913878"/>
    <w:rsid w:val="00915EA4"/>
    <w:rsid w:val="00916D1E"/>
    <w:rsid w:val="00917056"/>
    <w:rsid w:val="009228F5"/>
    <w:rsid w:val="0092567F"/>
    <w:rsid w:val="00927070"/>
    <w:rsid w:val="0093135F"/>
    <w:rsid w:val="009341C7"/>
    <w:rsid w:val="00934DDF"/>
    <w:rsid w:val="009358FB"/>
    <w:rsid w:val="009370E6"/>
    <w:rsid w:val="00937127"/>
    <w:rsid w:val="00940270"/>
    <w:rsid w:val="00940D00"/>
    <w:rsid w:val="00943EF5"/>
    <w:rsid w:val="009444BA"/>
    <w:rsid w:val="00944F31"/>
    <w:rsid w:val="009471BD"/>
    <w:rsid w:val="00954BD0"/>
    <w:rsid w:val="00954EF6"/>
    <w:rsid w:val="009556F6"/>
    <w:rsid w:val="009560CA"/>
    <w:rsid w:val="00956A35"/>
    <w:rsid w:val="00956E30"/>
    <w:rsid w:val="00957441"/>
    <w:rsid w:val="009578F6"/>
    <w:rsid w:val="00957BE4"/>
    <w:rsid w:val="00960298"/>
    <w:rsid w:val="009608F1"/>
    <w:rsid w:val="00960F4E"/>
    <w:rsid w:val="00962DED"/>
    <w:rsid w:val="00963FCF"/>
    <w:rsid w:val="00964622"/>
    <w:rsid w:val="00965ACB"/>
    <w:rsid w:val="00970788"/>
    <w:rsid w:val="00971581"/>
    <w:rsid w:val="009715F4"/>
    <w:rsid w:val="00972380"/>
    <w:rsid w:val="00973B5D"/>
    <w:rsid w:val="0097477C"/>
    <w:rsid w:val="00974979"/>
    <w:rsid w:val="00974D99"/>
    <w:rsid w:val="00981261"/>
    <w:rsid w:val="0098154F"/>
    <w:rsid w:val="00981B35"/>
    <w:rsid w:val="009908ED"/>
    <w:rsid w:val="00990932"/>
    <w:rsid w:val="0099317D"/>
    <w:rsid w:val="00993ECF"/>
    <w:rsid w:val="00997169"/>
    <w:rsid w:val="009A112C"/>
    <w:rsid w:val="009A13AE"/>
    <w:rsid w:val="009A2806"/>
    <w:rsid w:val="009A2D77"/>
    <w:rsid w:val="009A33F5"/>
    <w:rsid w:val="009A68ED"/>
    <w:rsid w:val="009A6C41"/>
    <w:rsid w:val="009A7C63"/>
    <w:rsid w:val="009B2408"/>
    <w:rsid w:val="009B24DA"/>
    <w:rsid w:val="009B4836"/>
    <w:rsid w:val="009B71D6"/>
    <w:rsid w:val="009B75B3"/>
    <w:rsid w:val="009C3697"/>
    <w:rsid w:val="009C5893"/>
    <w:rsid w:val="009C7CCB"/>
    <w:rsid w:val="009D087F"/>
    <w:rsid w:val="009D0F9D"/>
    <w:rsid w:val="009D1BE7"/>
    <w:rsid w:val="009D35EC"/>
    <w:rsid w:val="009D62AC"/>
    <w:rsid w:val="009D6AE7"/>
    <w:rsid w:val="009E0444"/>
    <w:rsid w:val="009E63D5"/>
    <w:rsid w:val="009E66B6"/>
    <w:rsid w:val="009E7976"/>
    <w:rsid w:val="009E7C6B"/>
    <w:rsid w:val="009F0000"/>
    <w:rsid w:val="009F0844"/>
    <w:rsid w:val="009F250B"/>
    <w:rsid w:val="009F593F"/>
    <w:rsid w:val="00A01E38"/>
    <w:rsid w:val="00A01F2D"/>
    <w:rsid w:val="00A02816"/>
    <w:rsid w:val="00A07AE9"/>
    <w:rsid w:val="00A11497"/>
    <w:rsid w:val="00A11EB0"/>
    <w:rsid w:val="00A12356"/>
    <w:rsid w:val="00A12407"/>
    <w:rsid w:val="00A1615A"/>
    <w:rsid w:val="00A16850"/>
    <w:rsid w:val="00A173A9"/>
    <w:rsid w:val="00A24347"/>
    <w:rsid w:val="00A25B13"/>
    <w:rsid w:val="00A2717D"/>
    <w:rsid w:val="00A271B1"/>
    <w:rsid w:val="00A27AF5"/>
    <w:rsid w:val="00A308D4"/>
    <w:rsid w:val="00A313DA"/>
    <w:rsid w:val="00A3236A"/>
    <w:rsid w:val="00A3323E"/>
    <w:rsid w:val="00A33F8E"/>
    <w:rsid w:val="00A36270"/>
    <w:rsid w:val="00A37950"/>
    <w:rsid w:val="00A379E3"/>
    <w:rsid w:val="00A43B25"/>
    <w:rsid w:val="00A44175"/>
    <w:rsid w:val="00A44F5E"/>
    <w:rsid w:val="00A4631B"/>
    <w:rsid w:val="00A46F22"/>
    <w:rsid w:val="00A47124"/>
    <w:rsid w:val="00A510E2"/>
    <w:rsid w:val="00A56185"/>
    <w:rsid w:val="00A60B18"/>
    <w:rsid w:val="00A60B1A"/>
    <w:rsid w:val="00A619B0"/>
    <w:rsid w:val="00A62D7F"/>
    <w:rsid w:val="00A66811"/>
    <w:rsid w:val="00A67E64"/>
    <w:rsid w:val="00A7028A"/>
    <w:rsid w:val="00A70E03"/>
    <w:rsid w:val="00A717BA"/>
    <w:rsid w:val="00A71A56"/>
    <w:rsid w:val="00A7627F"/>
    <w:rsid w:val="00A80578"/>
    <w:rsid w:val="00A81158"/>
    <w:rsid w:val="00A82427"/>
    <w:rsid w:val="00A83E30"/>
    <w:rsid w:val="00A85B2A"/>
    <w:rsid w:val="00A86881"/>
    <w:rsid w:val="00A907B2"/>
    <w:rsid w:val="00A92233"/>
    <w:rsid w:val="00A9575F"/>
    <w:rsid w:val="00A95ECA"/>
    <w:rsid w:val="00A96068"/>
    <w:rsid w:val="00A96889"/>
    <w:rsid w:val="00A9696A"/>
    <w:rsid w:val="00A96C37"/>
    <w:rsid w:val="00A9771A"/>
    <w:rsid w:val="00AA2632"/>
    <w:rsid w:val="00AA403D"/>
    <w:rsid w:val="00AA554D"/>
    <w:rsid w:val="00AB71F5"/>
    <w:rsid w:val="00AC0020"/>
    <w:rsid w:val="00AC16D1"/>
    <w:rsid w:val="00AC17C9"/>
    <w:rsid w:val="00AC1DAC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D6565"/>
    <w:rsid w:val="00AE1CB4"/>
    <w:rsid w:val="00AE1CBC"/>
    <w:rsid w:val="00AE4D4B"/>
    <w:rsid w:val="00AE6086"/>
    <w:rsid w:val="00AF00BA"/>
    <w:rsid w:val="00AF120F"/>
    <w:rsid w:val="00AF146E"/>
    <w:rsid w:val="00AF24A5"/>
    <w:rsid w:val="00AF33AB"/>
    <w:rsid w:val="00AF3AF2"/>
    <w:rsid w:val="00AF40D0"/>
    <w:rsid w:val="00AF5585"/>
    <w:rsid w:val="00AF66E7"/>
    <w:rsid w:val="00AF671A"/>
    <w:rsid w:val="00B027CE"/>
    <w:rsid w:val="00B0419E"/>
    <w:rsid w:val="00B04914"/>
    <w:rsid w:val="00B06BC2"/>
    <w:rsid w:val="00B104F8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419F"/>
    <w:rsid w:val="00B35FBA"/>
    <w:rsid w:val="00B3726E"/>
    <w:rsid w:val="00B3742A"/>
    <w:rsid w:val="00B40999"/>
    <w:rsid w:val="00B40CE2"/>
    <w:rsid w:val="00B426D6"/>
    <w:rsid w:val="00B43A04"/>
    <w:rsid w:val="00B441EE"/>
    <w:rsid w:val="00B4779B"/>
    <w:rsid w:val="00B47864"/>
    <w:rsid w:val="00B510B4"/>
    <w:rsid w:val="00B5111D"/>
    <w:rsid w:val="00B57EE0"/>
    <w:rsid w:val="00B60CF4"/>
    <w:rsid w:val="00B60EE5"/>
    <w:rsid w:val="00B6646A"/>
    <w:rsid w:val="00B668E9"/>
    <w:rsid w:val="00B67E12"/>
    <w:rsid w:val="00B72A03"/>
    <w:rsid w:val="00B73339"/>
    <w:rsid w:val="00B73B88"/>
    <w:rsid w:val="00B76F14"/>
    <w:rsid w:val="00B77727"/>
    <w:rsid w:val="00B8487F"/>
    <w:rsid w:val="00B865B2"/>
    <w:rsid w:val="00B87765"/>
    <w:rsid w:val="00B87D26"/>
    <w:rsid w:val="00B90061"/>
    <w:rsid w:val="00B90552"/>
    <w:rsid w:val="00B93EA7"/>
    <w:rsid w:val="00B9444F"/>
    <w:rsid w:val="00B96082"/>
    <w:rsid w:val="00B96691"/>
    <w:rsid w:val="00B97608"/>
    <w:rsid w:val="00BA05E6"/>
    <w:rsid w:val="00BA1C32"/>
    <w:rsid w:val="00BA2A03"/>
    <w:rsid w:val="00BA2CCD"/>
    <w:rsid w:val="00BA2CD2"/>
    <w:rsid w:val="00BA3286"/>
    <w:rsid w:val="00BA4CE7"/>
    <w:rsid w:val="00BA7B44"/>
    <w:rsid w:val="00BA7E90"/>
    <w:rsid w:val="00BB6458"/>
    <w:rsid w:val="00BB7F63"/>
    <w:rsid w:val="00BC0E58"/>
    <w:rsid w:val="00BC0FA8"/>
    <w:rsid w:val="00BC1622"/>
    <w:rsid w:val="00BC1DF7"/>
    <w:rsid w:val="00BC7220"/>
    <w:rsid w:val="00BC72E5"/>
    <w:rsid w:val="00BC73C3"/>
    <w:rsid w:val="00BD0454"/>
    <w:rsid w:val="00BD1CB2"/>
    <w:rsid w:val="00BD3047"/>
    <w:rsid w:val="00BD4E01"/>
    <w:rsid w:val="00BD5803"/>
    <w:rsid w:val="00BD7E71"/>
    <w:rsid w:val="00BD7F79"/>
    <w:rsid w:val="00BE028C"/>
    <w:rsid w:val="00BE0CD1"/>
    <w:rsid w:val="00BE102E"/>
    <w:rsid w:val="00BE21DF"/>
    <w:rsid w:val="00BE3993"/>
    <w:rsid w:val="00BE419D"/>
    <w:rsid w:val="00BE5EE8"/>
    <w:rsid w:val="00BE6DF9"/>
    <w:rsid w:val="00BE79AC"/>
    <w:rsid w:val="00BF055A"/>
    <w:rsid w:val="00BF1FB3"/>
    <w:rsid w:val="00BF5466"/>
    <w:rsid w:val="00BF6DCF"/>
    <w:rsid w:val="00BF7D39"/>
    <w:rsid w:val="00C03ACC"/>
    <w:rsid w:val="00C05175"/>
    <w:rsid w:val="00C06ED1"/>
    <w:rsid w:val="00C20546"/>
    <w:rsid w:val="00C206A8"/>
    <w:rsid w:val="00C20FA9"/>
    <w:rsid w:val="00C213A6"/>
    <w:rsid w:val="00C21BCB"/>
    <w:rsid w:val="00C22707"/>
    <w:rsid w:val="00C22F52"/>
    <w:rsid w:val="00C24F1E"/>
    <w:rsid w:val="00C259F5"/>
    <w:rsid w:val="00C25E53"/>
    <w:rsid w:val="00C25F89"/>
    <w:rsid w:val="00C277DD"/>
    <w:rsid w:val="00C30B2C"/>
    <w:rsid w:val="00C31247"/>
    <w:rsid w:val="00C31D12"/>
    <w:rsid w:val="00C31EA9"/>
    <w:rsid w:val="00C32A2C"/>
    <w:rsid w:val="00C33456"/>
    <w:rsid w:val="00C35843"/>
    <w:rsid w:val="00C37BD4"/>
    <w:rsid w:val="00C40B62"/>
    <w:rsid w:val="00C43263"/>
    <w:rsid w:val="00C433B4"/>
    <w:rsid w:val="00C444D8"/>
    <w:rsid w:val="00C450D9"/>
    <w:rsid w:val="00C4714F"/>
    <w:rsid w:val="00C47D92"/>
    <w:rsid w:val="00C50653"/>
    <w:rsid w:val="00C52F69"/>
    <w:rsid w:val="00C54276"/>
    <w:rsid w:val="00C542EA"/>
    <w:rsid w:val="00C54737"/>
    <w:rsid w:val="00C56186"/>
    <w:rsid w:val="00C567C5"/>
    <w:rsid w:val="00C56934"/>
    <w:rsid w:val="00C5798C"/>
    <w:rsid w:val="00C609BC"/>
    <w:rsid w:val="00C63282"/>
    <w:rsid w:val="00C649FA"/>
    <w:rsid w:val="00C704A8"/>
    <w:rsid w:val="00C73518"/>
    <w:rsid w:val="00C7407B"/>
    <w:rsid w:val="00C75586"/>
    <w:rsid w:val="00C75846"/>
    <w:rsid w:val="00C777BC"/>
    <w:rsid w:val="00C80AFE"/>
    <w:rsid w:val="00C81074"/>
    <w:rsid w:val="00C8113E"/>
    <w:rsid w:val="00C82E10"/>
    <w:rsid w:val="00C831F6"/>
    <w:rsid w:val="00C85868"/>
    <w:rsid w:val="00C873F7"/>
    <w:rsid w:val="00C8796A"/>
    <w:rsid w:val="00C90DC2"/>
    <w:rsid w:val="00C91664"/>
    <w:rsid w:val="00C93A7A"/>
    <w:rsid w:val="00C9480F"/>
    <w:rsid w:val="00C94933"/>
    <w:rsid w:val="00C96894"/>
    <w:rsid w:val="00C96D7A"/>
    <w:rsid w:val="00CA20FE"/>
    <w:rsid w:val="00CA21B7"/>
    <w:rsid w:val="00CA286D"/>
    <w:rsid w:val="00CA3083"/>
    <w:rsid w:val="00CA4AD4"/>
    <w:rsid w:val="00CA4F4D"/>
    <w:rsid w:val="00CA5675"/>
    <w:rsid w:val="00CA5F11"/>
    <w:rsid w:val="00CA6A27"/>
    <w:rsid w:val="00CA6D37"/>
    <w:rsid w:val="00CB1CC5"/>
    <w:rsid w:val="00CB36AD"/>
    <w:rsid w:val="00CC1F14"/>
    <w:rsid w:val="00CC224D"/>
    <w:rsid w:val="00CC3177"/>
    <w:rsid w:val="00CC445B"/>
    <w:rsid w:val="00CC5126"/>
    <w:rsid w:val="00CC7F4A"/>
    <w:rsid w:val="00CD079E"/>
    <w:rsid w:val="00CD19CF"/>
    <w:rsid w:val="00CD3402"/>
    <w:rsid w:val="00CD3F80"/>
    <w:rsid w:val="00CD41F5"/>
    <w:rsid w:val="00CD5CB8"/>
    <w:rsid w:val="00CD68B6"/>
    <w:rsid w:val="00CD7738"/>
    <w:rsid w:val="00CE1B18"/>
    <w:rsid w:val="00CE39FD"/>
    <w:rsid w:val="00CE46C2"/>
    <w:rsid w:val="00CE4F04"/>
    <w:rsid w:val="00CF11ED"/>
    <w:rsid w:val="00CF227C"/>
    <w:rsid w:val="00CF26CB"/>
    <w:rsid w:val="00CF3927"/>
    <w:rsid w:val="00CF50E0"/>
    <w:rsid w:val="00CF70E0"/>
    <w:rsid w:val="00CF7244"/>
    <w:rsid w:val="00CF7734"/>
    <w:rsid w:val="00D026A2"/>
    <w:rsid w:val="00D049E5"/>
    <w:rsid w:val="00D0771A"/>
    <w:rsid w:val="00D12BBD"/>
    <w:rsid w:val="00D1418D"/>
    <w:rsid w:val="00D15B7B"/>
    <w:rsid w:val="00D1669B"/>
    <w:rsid w:val="00D22280"/>
    <w:rsid w:val="00D22DCE"/>
    <w:rsid w:val="00D23020"/>
    <w:rsid w:val="00D23658"/>
    <w:rsid w:val="00D24365"/>
    <w:rsid w:val="00D248CA"/>
    <w:rsid w:val="00D25754"/>
    <w:rsid w:val="00D264D9"/>
    <w:rsid w:val="00D26754"/>
    <w:rsid w:val="00D27140"/>
    <w:rsid w:val="00D3118C"/>
    <w:rsid w:val="00D32FDE"/>
    <w:rsid w:val="00D33073"/>
    <w:rsid w:val="00D346A6"/>
    <w:rsid w:val="00D37DBF"/>
    <w:rsid w:val="00D4264B"/>
    <w:rsid w:val="00D437DB"/>
    <w:rsid w:val="00D43DA0"/>
    <w:rsid w:val="00D43E60"/>
    <w:rsid w:val="00D452DC"/>
    <w:rsid w:val="00D4628A"/>
    <w:rsid w:val="00D50B65"/>
    <w:rsid w:val="00D51590"/>
    <w:rsid w:val="00D519A0"/>
    <w:rsid w:val="00D529D8"/>
    <w:rsid w:val="00D568A4"/>
    <w:rsid w:val="00D6075B"/>
    <w:rsid w:val="00D6141B"/>
    <w:rsid w:val="00D62141"/>
    <w:rsid w:val="00D626E0"/>
    <w:rsid w:val="00D62C96"/>
    <w:rsid w:val="00D6696E"/>
    <w:rsid w:val="00D66E86"/>
    <w:rsid w:val="00D71D2F"/>
    <w:rsid w:val="00D725B6"/>
    <w:rsid w:val="00D76C14"/>
    <w:rsid w:val="00D76E9C"/>
    <w:rsid w:val="00D76F78"/>
    <w:rsid w:val="00D82757"/>
    <w:rsid w:val="00D82B51"/>
    <w:rsid w:val="00D8524A"/>
    <w:rsid w:val="00D852F1"/>
    <w:rsid w:val="00D86256"/>
    <w:rsid w:val="00D873E8"/>
    <w:rsid w:val="00D90670"/>
    <w:rsid w:val="00D92740"/>
    <w:rsid w:val="00D953F4"/>
    <w:rsid w:val="00D95672"/>
    <w:rsid w:val="00D96071"/>
    <w:rsid w:val="00DA7378"/>
    <w:rsid w:val="00DB2C41"/>
    <w:rsid w:val="00DB4BAA"/>
    <w:rsid w:val="00DB6748"/>
    <w:rsid w:val="00DB6C2D"/>
    <w:rsid w:val="00DC1076"/>
    <w:rsid w:val="00DC3C17"/>
    <w:rsid w:val="00DC5359"/>
    <w:rsid w:val="00DD0DEA"/>
    <w:rsid w:val="00DD3E98"/>
    <w:rsid w:val="00DD57D6"/>
    <w:rsid w:val="00DD6D5B"/>
    <w:rsid w:val="00DE14BA"/>
    <w:rsid w:val="00DE2652"/>
    <w:rsid w:val="00DE4E0A"/>
    <w:rsid w:val="00DE4F3F"/>
    <w:rsid w:val="00DE746E"/>
    <w:rsid w:val="00DE76F0"/>
    <w:rsid w:val="00DE7870"/>
    <w:rsid w:val="00DF01A8"/>
    <w:rsid w:val="00DF0212"/>
    <w:rsid w:val="00DF2BC8"/>
    <w:rsid w:val="00DF5397"/>
    <w:rsid w:val="00DF6D0E"/>
    <w:rsid w:val="00DF7AFD"/>
    <w:rsid w:val="00E02202"/>
    <w:rsid w:val="00E027A1"/>
    <w:rsid w:val="00E02B04"/>
    <w:rsid w:val="00E05C86"/>
    <w:rsid w:val="00E05FA5"/>
    <w:rsid w:val="00E078D6"/>
    <w:rsid w:val="00E20D93"/>
    <w:rsid w:val="00E215A9"/>
    <w:rsid w:val="00E223E4"/>
    <w:rsid w:val="00E25C54"/>
    <w:rsid w:val="00E2749D"/>
    <w:rsid w:val="00E31D75"/>
    <w:rsid w:val="00E31E38"/>
    <w:rsid w:val="00E322F1"/>
    <w:rsid w:val="00E33385"/>
    <w:rsid w:val="00E33D41"/>
    <w:rsid w:val="00E3413F"/>
    <w:rsid w:val="00E37F3D"/>
    <w:rsid w:val="00E407EC"/>
    <w:rsid w:val="00E41146"/>
    <w:rsid w:val="00E44605"/>
    <w:rsid w:val="00E4777F"/>
    <w:rsid w:val="00E501DD"/>
    <w:rsid w:val="00E5541D"/>
    <w:rsid w:val="00E55A41"/>
    <w:rsid w:val="00E605AE"/>
    <w:rsid w:val="00E6105E"/>
    <w:rsid w:val="00E62CCD"/>
    <w:rsid w:val="00E63E22"/>
    <w:rsid w:val="00E64743"/>
    <w:rsid w:val="00E65027"/>
    <w:rsid w:val="00E66927"/>
    <w:rsid w:val="00E70E7C"/>
    <w:rsid w:val="00E75DEA"/>
    <w:rsid w:val="00E828E4"/>
    <w:rsid w:val="00E85057"/>
    <w:rsid w:val="00E86787"/>
    <w:rsid w:val="00E87371"/>
    <w:rsid w:val="00E9140D"/>
    <w:rsid w:val="00E919CC"/>
    <w:rsid w:val="00E941A6"/>
    <w:rsid w:val="00E964B6"/>
    <w:rsid w:val="00E96A91"/>
    <w:rsid w:val="00E97BC6"/>
    <w:rsid w:val="00EA1FFD"/>
    <w:rsid w:val="00EA3644"/>
    <w:rsid w:val="00EA6A06"/>
    <w:rsid w:val="00EA78A0"/>
    <w:rsid w:val="00EA7AA8"/>
    <w:rsid w:val="00EB1049"/>
    <w:rsid w:val="00EB1D83"/>
    <w:rsid w:val="00EB2041"/>
    <w:rsid w:val="00EB4CE3"/>
    <w:rsid w:val="00EC2C9C"/>
    <w:rsid w:val="00EC3AD3"/>
    <w:rsid w:val="00EC45AD"/>
    <w:rsid w:val="00EC4AC0"/>
    <w:rsid w:val="00EC6FBF"/>
    <w:rsid w:val="00ED0593"/>
    <w:rsid w:val="00ED3A8C"/>
    <w:rsid w:val="00EE140C"/>
    <w:rsid w:val="00EE2DA0"/>
    <w:rsid w:val="00EE3911"/>
    <w:rsid w:val="00EE53A8"/>
    <w:rsid w:val="00EE5EB0"/>
    <w:rsid w:val="00EE7B83"/>
    <w:rsid w:val="00EF0521"/>
    <w:rsid w:val="00EF1965"/>
    <w:rsid w:val="00EF2C79"/>
    <w:rsid w:val="00F00951"/>
    <w:rsid w:val="00F0205A"/>
    <w:rsid w:val="00F0275C"/>
    <w:rsid w:val="00F027BB"/>
    <w:rsid w:val="00F0402C"/>
    <w:rsid w:val="00F04AA8"/>
    <w:rsid w:val="00F051CE"/>
    <w:rsid w:val="00F0573A"/>
    <w:rsid w:val="00F05C86"/>
    <w:rsid w:val="00F0747E"/>
    <w:rsid w:val="00F07792"/>
    <w:rsid w:val="00F07FFE"/>
    <w:rsid w:val="00F10D2F"/>
    <w:rsid w:val="00F11176"/>
    <w:rsid w:val="00F11E22"/>
    <w:rsid w:val="00F130DC"/>
    <w:rsid w:val="00F14786"/>
    <w:rsid w:val="00F14999"/>
    <w:rsid w:val="00F16D11"/>
    <w:rsid w:val="00F21ACF"/>
    <w:rsid w:val="00F247F8"/>
    <w:rsid w:val="00F25DE0"/>
    <w:rsid w:val="00F30AE2"/>
    <w:rsid w:val="00F31392"/>
    <w:rsid w:val="00F33D61"/>
    <w:rsid w:val="00F37797"/>
    <w:rsid w:val="00F37D54"/>
    <w:rsid w:val="00F37F67"/>
    <w:rsid w:val="00F40F3C"/>
    <w:rsid w:val="00F416C0"/>
    <w:rsid w:val="00F41721"/>
    <w:rsid w:val="00F4227A"/>
    <w:rsid w:val="00F42AE9"/>
    <w:rsid w:val="00F42CCD"/>
    <w:rsid w:val="00F43DE5"/>
    <w:rsid w:val="00F445EB"/>
    <w:rsid w:val="00F469E3"/>
    <w:rsid w:val="00F505CB"/>
    <w:rsid w:val="00F5384C"/>
    <w:rsid w:val="00F53936"/>
    <w:rsid w:val="00F54500"/>
    <w:rsid w:val="00F54D1B"/>
    <w:rsid w:val="00F54DC5"/>
    <w:rsid w:val="00F56A84"/>
    <w:rsid w:val="00F56D28"/>
    <w:rsid w:val="00F6335E"/>
    <w:rsid w:val="00F65AB6"/>
    <w:rsid w:val="00F65B73"/>
    <w:rsid w:val="00F65FEB"/>
    <w:rsid w:val="00F669D8"/>
    <w:rsid w:val="00F71E2B"/>
    <w:rsid w:val="00F756A0"/>
    <w:rsid w:val="00F75AB6"/>
    <w:rsid w:val="00F773B7"/>
    <w:rsid w:val="00F80CCC"/>
    <w:rsid w:val="00F83D20"/>
    <w:rsid w:val="00F83FC8"/>
    <w:rsid w:val="00F905D6"/>
    <w:rsid w:val="00F935F7"/>
    <w:rsid w:val="00F96373"/>
    <w:rsid w:val="00F979A4"/>
    <w:rsid w:val="00FA2644"/>
    <w:rsid w:val="00FA2F87"/>
    <w:rsid w:val="00FA4083"/>
    <w:rsid w:val="00FA4214"/>
    <w:rsid w:val="00FA441C"/>
    <w:rsid w:val="00FA4E8E"/>
    <w:rsid w:val="00FA5478"/>
    <w:rsid w:val="00FB5699"/>
    <w:rsid w:val="00FB63DD"/>
    <w:rsid w:val="00FC220D"/>
    <w:rsid w:val="00FC42CB"/>
    <w:rsid w:val="00FC44AC"/>
    <w:rsid w:val="00FC7C1F"/>
    <w:rsid w:val="00FD276C"/>
    <w:rsid w:val="00FD4408"/>
    <w:rsid w:val="00FD55D6"/>
    <w:rsid w:val="00FD7EE4"/>
    <w:rsid w:val="00FD7F0B"/>
    <w:rsid w:val="00FE2882"/>
    <w:rsid w:val="00FE3CAE"/>
    <w:rsid w:val="00FE4AB9"/>
    <w:rsid w:val="00FE705F"/>
    <w:rsid w:val="00FE7FD0"/>
    <w:rsid w:val="00FF050F"/>
    <w:rsid w:val="00FF0F8F"/>
    <w:rsid w:val="00FF37DB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F9EC-14DE-4DC3-898A-08EE99FF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Edyta Kaczyńska</cp:lastModifiedBy>
  <cp:revision>122</cp:revision>
  <cp:lastPrinted>2023-05-25T06:21:00Z</cp:lastPrinted>
  <dcterms:created xsi:type="dcterms:W3CDTF">2023-05-31T07:51:00Z</dcterms:created>
  <dcterms:modified xsi:type="dcterms:W3CDTF">2023-08-18T12:58:00Z</dcterms:modified>
</cp:coreProperties>
</file>