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A741" w14:textId="0E9A67E3" w:rsidR="008658DD" w:rsidRPr="00466B80" w:rsidRDefault="008658DD" w:rsidP="008658DD">
      <w:pPr>
        <w:ind w:left="709" w:hanging="709"/>
        <w:jc w:val="center"/>
        <w:rPr>
          <w:rFonts w:asciiTheme="minorHAnsi" w:hAnsiTheme="minorHAnsi" w:cstheme="minorHAnsi"/>
          <w:b/>
          <w:bCs/>
          <w:lang w:eastAsia="ar-SA"/>
        </w:rPr>
      </w:pPr>
    </w:p>
    <w:p w14:paraId="2605B56E" w14:textId="4FC2654F" w:rsidR="00E75E1A" w:rsidRPr="00466B80" w:rsidRDefault="00DD35D3" w:rsidP="00E75E1A">
      <w:pPr>
        <w:spacing w:line="360" w:lineRule="auto"/>
        <w:jc w:val="center"/>
        <w:rPr>
          <w:rFonts w:asciiTheme="minorHAnsi" w:hAnsiTheme="minorHAnsi" w:cstheme="minorHAnsi"/>
          <w:b/>
          <w:bCs/>
          <w:sz w:val="32"/>
          <w:szCs w:val="32"/>
        </w:rPr>
      </w:pPr>
      <w:r w:rsidRPr="00466B80">
        <w:rPr>
          <w:rFonts w:asciiTheme="minorHAnsi" w:hAnsiTheme="minorHAnsi" w:cstheme="minorHAnsi"/>
          <w:b/>
          <w:bCs/>
          <w:sz w:val="32"/>
          <w:szCs w:val="32"/>
        </w:rPr>
        <w:t>SPECYFIKACJA TECHNICZNA</w:t>
      </w:r>
    </w:p>
    <w:p w14:paraId="13B606C8" w14:textId="77777777" w:rsidR="00E75E1A" w:rsidRPr="00466B80" w:rsidRDefault="00E75E1A" w:rsidP="008658DD">
      <w:pPr>
        <w:ind w:left="709" w:hanging="709"/>
        <w:jc w:val="center"/>
        <w:rPr>
          <w:rFonts w:asciiTheme="minorHAnsi" w:hAnsiTheme="minorHAnsi" w:cstheme="minorHAnsi"/>
          <w:b/>
          <w:bCs/>
          <w:lang w:eastAsia="ar-SA"/>
        </w:rPr>
      </w:pPr>
    </w:p>
    <w:p w14:paraId="13384A8C" w14:textId="77777777" w:rsidR="00684E57" w:rsidRPr="00466B80" w:rsidRDefault="00684E57" w:rsidP="008658DD">
      <w:pPr>
        <w:spacing w:line="288" w:lineRule="auto"/>
        <w:rPr>
          <w:rFonts w:asciiTheme="minorHAnsi" w:hAnsiTheme="minorHAnsi" w:cstheme="minorHAnsi"/>
          <w:b/>
          <w:lang w:val="pl-PL" w:eastAsia="ar-SA"/>
        </w:rPr>
      </w:pPr>
    </w:p>
    <w:p w14:paraId="1229FEA2" w14:textId="1EB53ACD" w:rsidR="00950805" w:rsidRPr="00466B80" w:rsidRDefault="005D2683" w:rsidP="00950805">
      <w:pPr>
        <w:pStyle w:val="Akapitzlist"/>
        <w:widowControl/>
        <w:numPr>
          <w:ilvl w:val="0"/>
          <w:numId w:val="5"/>
        </w:numPr>
        <w:spacing w:after="200" w:line="276" w:lineRule="auto"/>
        <w:rPr>
          <w:rFonts w:asciiTheme="minorHAnsi" w:hAnsiTheme="minorHAnsi" w:cstheme="minorHAnsi"/>
          <w:b/>
          <w:sz w:val="28"/>
          <w:szCs w:val="28"/>
        </w:rPr>
      </w:pPr>
      <w:r w:rsidRPr="00466B80">
        <w:rPr>
          <w:rFonts w:asciiTheme="minorHAnsi" w:hAnsiTheme="minorHAnsi" w:cstheme="minorHAnsi"/>
          <w:b/>
          <w:sz w:val="28"/>
          <w:szCs w:val="28"/>
        </w:rPr>
        <w:t>SŁOWNIKI I SKRÓTY</w:t>
      </w:r>
    </w:p>
    <w:p w14:paraId="701A4E09" w14:textId="77777777" w:rsidR="00950805" w:rsidRPr="00466B80" w:rsidRDefault="00950805" w:rsidP="00950805">
      <w:pPr>
        <w:pStyle w:val="Akapitzlist"/>
        <w:ind w:left="1065"/>
        <w:rPr>
          <w:rFonts w:asciiTheme="minorHAnsi" w:hAnsiTheme="minorHAnsi" w:cstheme="minorHAnsi"/>
        </w:rPr>
      </w:pPr>
    </w:p>
    <w:p w14:paraId="3C30B085" w14:textId="10E2EE81" w:rsidR="00950805" w:rsidRPr="00466B80" w:rsidRDefault="00950805" w:rsidP="00F17C1F">
      <w:pPr>
        <w:pStyle w:val="Akapitzlist"/>
        <w:ind w:left="0" w:firstLine="357"/>
        <w:jc w:val="both"/>
        <w:rPr>
          <w:rFonts w:asciiTheme="minorHAnsi" w:hAnsiTheme="minorHAnsi" w:cstheme="minorHAnsi"/>
        </w:rPr>
      </w:pPr>
      <w:proofErr w:type="spellStart"/>
      <w:r w:rsidRPr="00466B80">
        <w:rPr>
          <w:rFonts w:asciiTheme="minorHAnsi" w:hAnsiTheme="minorHAnsi" w:cstheme="minorHAnsi"/>
        </w:rPr>
        <w:t>Dla</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potrzeb</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niniejsz</w:t>
      </w:r>
      <w:r w:rsidR="00466B80">
        <w:rPr>
          <w:rFonts w:asciiTheme="minorHAnsi" w:hAnsiTheme="minorHAnsi" w:cstheme="minorHAnsi"/>
        </w:rPr>
        <w:t>ej</w:t>
      </w:r>
      <w:proofErr w:type="spellEnd"/>
      <w:r w:rsidR="00466B80">
        <w:rPr>
          <w:rFonts w:asciiTheme="minorHAnsi" w:hAnsiTheme="minorHAnsi" w:cstheme="minorHAnsi"/>
        </w:rPr>
        <w:t xml:space="preserve"> </w:t>
      </w:r>
      <w:proofErr w:type="spellStart"/>
      <w:r w:rsidR="00466B80">
        <w:rPr>
          <w:rFonts w:asciiTheme="minorHAnsi" w:hAnsiTheme="minorHAnsi" w:cstheme="minorHAnsi"/>
        </w:rPr>
        <w:t>specyfikacji</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przyjmuję</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się</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następujące</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definicje</w:t>
      </w:r>
      <w:proofErr w:type="spellEnd"/>
      <w:r w:rsidRPr="00466B80">
        <w:rPr>
          <w:rFonts w:asciiTheme="minorHAnsi" w:hAnsiTheme="minorHAnsi" w:cstheme="minorHAnsi"/>
        </w:rPr>
        <w:t>:</w:t>
      </w:r>
    </w:p>
    <w:p w14:paraId="4E1F80AD" w14:textId="77777777" w:rsidR="00950805" w:rsidRPr="00466B80" w:rsidRDefault="00950805" w:rsidP="00F17C1F">
      <w:pPr>
        <w:pStyle w:val="Akapitzlist"/>
        <w:ind w:left="0"/>
        <w:jc w:val="both"/>
        <w:rPr>
          <w:rFonts w:asciiTheme="minorHAnsi" w:hAnsiTheme="minorHAnsi" w:cstheme="minorHAnsi"/>
        </w:rPr>
      </w:pPr>
    </w:p>
    <w:tbl>
      <w:tblPr>
        <w:tblStyle w:val="Tabela-Siatka"/>
        <w:tblW w:w="8569" w:type="dxa"/>
        <w:tblInd w:w="1065" w:type="dxa"/>
        <w:tblLayout w:type="fixed"/>
        <w:tblLook w:val="04A0" w:firstRow="1" w:lastRow="0" w:firstColumn="1" w:lastColumn="0" w:noHBand="0" w:noVBand="1"/>
      </w:tblPr>
      <w:tblGrid>
        <w:gridCol w:w="2616"/>
        <w:gridCol w:w="5953"/>
      </w:tblGrid>
      <w:tr w:rsidR="00950805" w:rsidRPr="00466B80" w14:paraId="7564FDB1" w14:textId="77777777" w:rsidTr="00DA3391">
        <w:tc>
          <w:tcPr>
            <w:tcW w:w="2616" w:type="dxa"/>
          </w:tcPr>
          <w:p w14:paraId="32F0C4E5" w14:textId="77777777" w:rsidR="00950805" w:rsidRPr="00466B80" w:rsidRDefault="00950805" w:rsidP="00DA3391">
            <w:pPr>
              <w:pStyle w:val="Akapitzlist"/>
              <w:spacing w:line="240" w:lineRule="auto"/>
              <w:ind w:left="100"/>
              <w:rPr>
                <w:rFonts w:asciiTheme="minorHAnsi" w:hAnsiTheme="minorHAnsi" w:cstheme="minorHAnsi"/>
                <w:b/>
              </w:rPr>
            </w:pPr>
            <w:proofErr w:type="spellStart"/>
            <w:r w:rsidRPr="00466B80">
              <w:rPr>
                <w:rFonts w:asciiTheme="minorHAnsi" w:eastAsia="Calibri" w:hAnsiTheme="minorHAnsi" w:cstheme="minorHAnsi"/>
                <w:b/>
              </w:rPr>
              <w:t>Awaria</w:t>
            </w:r>
            <w:proofErr w:type="spellEnd"/>
          </w:p>
        </w:tc>
        <w:tc>
          <w:tcPr>
            <w:tcW w:w="5953" w:type="dxa"/>
          </w:tcPr>
          <w:p w14:paraId="59BE5237" w14:textId="4FFBEFD4" w:rsidR="00950805" w:rsidRPr="00466B80" w:rsidRDefault="00950805" w:rsidP="00466B80">
            <w:pPr>
              <w:pStyle w:val="Akapitzlist"/>
              <w:spacing w:line="240" w:lineRule="auto"/>
              <w:ind w:left="0"/>
              <w:jc w:val="both"/>
              <w:rPr>
                <w:rFonts w:asciiTheme="minorHAnsi" w:hAnsiTheme="minorHAnsi" w:cstheme="minorHAnsi"/>
              </w:rPr>
            </w:pPr>
            <w:proofErr w:type="spellStart"/>
            <w:r w:rsidRPr="00466B80">
              <w:rPr>
                <w:rFonts w:asciiTheme="minorHAnsi" w:eastAsia="Calibri" w:hAnsiTheme="minorHAnsi" w:cstheme="minorHAnsi"/>
              </w:rPr>
              <w:t>Oznacza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Awari</w:t>
            </w:r>
            <w:r w:rsidR="00466B80">
              <w:rPr>
                <w:rFonts w:asciiTheme="minorHAnsi" w:eastAsia="Calibri" w:hAnsiTheme="minorHAnsi" w:cstheme="minorHAnsi"/>
              </w:rPr>
              <w:t>ę</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Krytyczn</w:t>
            </w:r>
            <w:r w:rsidR="00466B80">
              <w:rPr>
                <w:rFonts w:asciiTheme="minorHAnsi" w:eastAsia="Calibri" w:hAnsiTheme="minorHAnsi" w:cstheme="minorHAnsi"/>
              </w:rPr>
              <w:t>ą</w:t>
            </w:r>
            <w:proofErr w:type="spellEnd"/>
            <w:r w:rsid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lub</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Awari</w:t>
            </w:r>
            <w:r w:rsidR="00466B80">
              <w:rPr>
                <w:rFonts w:asciiTheme="minorHAnsi" w:eastAsia="Calibri" w:hAnsiTheme="minorHAnsi" w:cstheme="minorHAnsi"/>
              </w:rPr>
              <w:t>ę</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Niekrytyczn</w:t>
            </w:r>
            <w:r w:rsidR="00466B80">
              <w:rPr>
                <w:rFonts w:asciiTheme="minorHAnsi" w:eastAsia="Calibri" w:hAnsiTheme="minorHAnsi" w:cstheme="minorHAnsi"/>
              </w:rPr>
              <w:t>ą</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lub</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Awari</w:t>
            </w:r>
            <w:r w:rsidR="00466B80">
              <w:rPr>
                <w:rFonts w:asciiTheme="minorHAnsi" w:eastAsia="Calibri" w:hAnsiTheme="minorHAnsi" w:cstheme="minorHAnsi"/>
              </w:rPr>
              <w:t>ę</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Zwykł</w:t>
            </w:r>
            <w:r w:rsidR="00466B80">
              <w:rPr>
                <w:rFonts w:asciiTheme="minorHAnsi" w:eastAsia="Calibri" w:hAnsiTheme="minorHAnsi" w:cstheme="minorHAnsi"/>
              </w:rPr>
              <w:t>ą</w:t>
            </w:r>
            <w:proofErr w:type="spellEnd"/>
            <w:r w:rsidRPr="00466B80">
              <w:rPr>
                <w:rFonts w:asciiTheme="minorHAnsi" w:eastAsia="Calibri" w:hAnsiTheme="minorHAnsi" w:cstheme="minorHAnsi"/>
              </w:rPr>
              <w:t>.</w:t>
            </w:r>
          </w:p>
        </w:tc>
      </w:tr>
      <w:tr w:rsidR="00950805" w:rsidRPr="00466B80" w14:paraId="6011F230" w14:textId="77777777" w:rsidTr="00DA3391">
        <w:tc>
          <w:tcPr>
            <w:tcW w:w="2616" w:type="dxa"/>
          </w:tcPr>
          <w:p w14:paraId="3E6556DA" w14:textId="77777777" w:rsidR="00950805" w:rsidRPr="00466B80" w:rsidRDefault="00950805" w:rsidP="00DA3391">
            <w:pPr>
              <w:pStyle w:val="Akapitzlist"/>
              <w:spacing w:line="240" w:lineRule="auto"/>
              <w:ind w:left="100"/>
              <w:rPr>
                <w:rFonts w:asciiTheme="minorHAnsi" w:hAnsiTheme="minorHAnsi" w:cstheme="minorHAnsi"/>
                <w:b/>
              </w:rPr>
            </w:pPr>
            <w:r w:rsidRPr="00466B80">
              <w:rPr>
                <w:rStyle w:val="Teksttreci2Pogrubienie"/>
                <w:rFonts w:asciiTheme="minorHAnsi" w:eastAsiaTheme="minorHAnsi" w:hAnsiTheme="minorHAnsi" w:cstheme="minorHAnsi"/>
                <w:sz w:val="24"/>
                <w:szCs w:val="24"/>
                <w:lang w:eastAsia="en-US" w:bidi="ar-SA"/>
              </w:rPr>
              <w:t>Awaria Krytyczna</w:t>
            </w:r>
          </w:p>
        </w:tc>
        <w:tc>
          <w:tcPr>
            <w:tcW w:w="5953" w:type="dxa"/>
          </w:tcPr>
          <w:p w14:paraId="3491FFE0" w14:textId="37F32667" w:rsidR="00950805" w:rsidRPr="00466B80" w:rsidRDefault="00950805" w:rsidP="00466B80">
            <w:pPr>
              <w:pStyle w:val="Akapitzlist"/>
              <w:spacing w:line="240" w:lineRule="auto"/>
              <w:ind w:left="0"/>
              <w:jc w:val="both"/>
              <w:rPr>
                <w:rFonts w:asciiTheme="minorHAnsi" w:hAnsiTheme="minorHAnsi" w:cstheme="minorHAnsi"/>
              </w:rPr>
            </w:pPr>
            <w:proofErr w:type="spellStart"/>
            <w:r w:rsidRPr="00466B80">
              <w:rPr>
                <w:rFonts w:asciiTheme="minorHAnsi" w:eastAsia="Calibri" w:hAnsiTheme="minorHAnsi" w:cstheme="minorHAnsi"/>
              </w:rPr>
              <w:t>Oznacza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brak</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działania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środowiska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powstałego</w:t>
            </w:r>
            <w:proofErr w:type="spellEnd"/>
            <w:r w:rsidRPr="00466B80">
              <w:rPr>
                <w:rFonts w:asciiTheme="minorHAnsi" w:eastAsia="Calibri" w:hAnsiTheme="minorHAnsi" w:cstheme="minorHAnsi"/>
              </w:rPr>
              <w:t xml:space="preserve"> w </w:t>
            </w:r>
            <w:proofErr w:type="spellStart"/>
            <w:r w:rsidRPr="00466B80">
              <w:rPr>
                <w:rFonts w:asciiTheme="minorHAnsi" w:eastAsia="Calibri" w:hAnsiTheme="minorHAnsi" w:cstheme="minorHAnsi"/>
              </w:rPr>
              <w:t>wyniku</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realizacji</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przedmiotowego</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postępowania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praca</w:t>
            </w:r>
            <w:proofErr w:type="spellEnd"/>
            <w:r w:rsidRPr="00466B80">
              <w:rPr>
                <w:rFonts w:asciiTheme="minorHAnsi" w:eastAsia="Calibri" w:hAnsiTheme="minorHAnsi" w:cstheme="minorHAnsi"/>
              </w:rPr>
              <w:t xml:space="preserve"> nie </w:t>
            </w:r>
            <w:proofErr w:type="spellStart"/>
            <w:r w:rsidRPr="00466B80">
              <w:rPr>
                <w:rFonts w:asciiTheme="minorHAnsi" w:eastAsia="Calibri" w:hAnsiTheme="minorHAnsi" w:cstheme="minorHAnsi"/>
              </w:rPr>
              <w:t>może</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być</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kontynuowana</w:t>
            </w:r>
            <w:proofErr w:type="spellEnd"/>
            <w:r w:rsidR="00063F20">
              <w:rPr>
                <w:rFonts w:asciiTheme="minorHAnsi" w:hAnsiTheme="minorHAnsi" w:cstheme="minorHAnsi"/>
              </w:rPr>
              <w:t>.</w:t>
            </w:r>
          </w:p>
        </w:tc>
      </w:tr>
      <w:tr w:rsidR="00950805" w:rsidRPr="00466B80" w14:paraId="4B7A4ED7" w14:textId="77777777" w:rsidTr="00DA3391">
        <w:tc>
          <w:tcPr>
            <w:tcW w:w="2616" w:type="dxa"/>
          </w:tcPr>
          <w:p w14:paraId="2B851606" w14:textId="77777777" w:rsidR="00950805" w:rsidRPr="00466B80" w:rsidRDefault="00950805" w:rsidP="00DA3391">
            <w:pPr>
              <w:pStyle w:val="Akapitzlist"/>
              <w:spacing w:line="240" w:lineRule="auto"/>
              <w:ind w:left="100"/>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lang w:eastAsia="en-US" w:bidi="ar-SA"/>
              </w:rPr>
              <w:t>Awaria Niekrytyczna</w:t>
            </w:r>
          </w:p>
        </w:tc>
        <w:tc>
          <w:tcPr>
            <w:tcW w:w="5953" w:type="dxa"/>
          </w:tcPr>
          <w:p w14:paraId="2BAA9DF3" w14:textId="09540DB8" w:rsidR="00950805" w:rsidRPr="00466B80" w:rsidRDefault="00950805" w:rsidP="00466B80">
            <w:pPr>
              <w:pStyle w:val="Akapitzlist"/>
              <w:spacing w:line="240" w:lineRule="auto"/>
              <w:ind w:left="0"/>
              <w:jc w:val="both"/>
              <w:rPr>
                <w:rFonts w:asciiTheme="minorHAnsi" w:hAnsiTheme="minorHAnsi" w:cstheme="minorHAnsi"/>
              </w:rPr>
            </w:pPr>
            <w:proofErr w:type="spellStart"/>
            <w:r w:rsidRPr="00466B80">
              <w:rPr>
                <w:rFonts w:asciiTheme="minorHAnsi" w:eastAsia="Calibri" w:hAnsiTheme="minorHAnsi" w:cstheme="minorHAnsi"/>
              </w:rPr>
              <w:t>Utrudnia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działanie</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Systemu</w:t>
            </w:r>
            <w:proofErr w:type="spellEnd"/>
            <w:r w:rsidRPr="00466B80">
              <w:rPr>
                <w:rFonts w:asciiTheme="minorHAnsi" w:eastAsia="Calibri" w:hAnsiTheme="minorHAnsi" w:cstheme="minorHAnsi"/>
              </w:rPr>
              <w:t xml:space="preserve"> w </w:t>
            </w:r>
            <w:proofErr w:type="spellStart"/>
            <w:r w:rsidRPr="00466B80">
              <w:rPr>
                <w:rFonts w:asciiTheme="minorHAnsi" w:eastAsia="Calibri" w:hAnsiTheme="minorHAnsi" w:cstheme="minorHAnsi"/>
              </w:rPr>
              <w:t>środowisku</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produkcyjnym</w:t>
            </w:r>
            <w:proofErr w:type="spellEnd"/>
            <w:r w:rsidRPr="00466B80">
              <w:rPr>
                <w:rFonts w:asciiTheme="minorHAnsi" w:eastAsia="Calibri" w:hAnsiTheme="minorHAnsi" w:cstheme="minorHAnsi"/>
              </w:rPr>
              <w:t xml:space="preserve"> w</w:t>
            </w:r>
            <w:r w:rsidR="005D2683">
              <w:rPr>
                <w:rFonts w:asciiTheme="minorHAnsi" w:eastAsia="Calibri" w:hAnsiTheme="minorHAnsi" w:cstheme="minorHAnsi"/>
              </w:rPr>
              <w:t> </w:t>
            </w:r>
            <w:proofErr w:type="spellStart"/>
            <w:r w:rsidRPr="00466B80">
              <w:rPr>
                <w:rFonts w:asciiTheme="minorHAnsi" w:eastAsia="Calibri" w:hAnsiTheme="minorHAnsi" w:cstheme="minorHAnsi"/>
              </w:rPr>
              <w:t>zakresie</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funkcjonalności</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krytycznej</w:t>
            </w:r>
            <w:proofErr w:type="spellEnd"/>
            <w:r w:rsidRPr="00466B80">
              <w:rPr>
                <w:rFonts w:asciiTheme="minorHAnsi" w:eastAsia="Calibri" w:hAnsiTheme="minorHAnsi" w:cstheme="minorHAnsi"/>
              </w:rPr>
              <w:t xml:space="preserve"> i </w:t>
            </w:r>
            <w:proofErr w:type="spellStart"/>
            <w:r w:rsidRPr="00466B80">
              <w:rPr>
                <w:rFonts w:asciiTheme="minorHAnsi" w:eastAsia="Calibri" w:hAnsiTheme="minorHAnsi" w:cstheme="minorHAnsi"/>
              </w:rPr>
              <w:t>uniemożliwia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działanie</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Systemu</w:t>
            </w:r>
            <w:proofErr w:type="spellEnd"/>
            <w:r w:rsidRPr="00466B80">
              <w:rPr>
                <w:rFonts w:asciiTheme="minorHAnsi" w:eastAsia="Calibri" w:hAnsiTheme="minorHAnsi" w:cstheme="minorHAnsi"/>
              </w:rPr>
              <w:t xml:space="preserve"> w </w:t>
            </w:r>
            <w:proofErr w:type="spellStart"/>
            <w:r w:rsidRPr="00466B80">
              <w:rPr>
                <w:rFonts w:asciiTheme="minorHAnsi" w:eastAsia="Calibri" w:hAnsiTheme="minorHAnsi" w:cstheme="minorHAnsi"/>
              </w:rPr>
              <w:t>zakresie</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pozostałych</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funkcjonalności</w:t>
            </w:r>
            <w:proofErr w:type="spellEnd"/>
            <w:r w:rsidRPr="00466B80">
              <w:rPr>
                <w:rFonts w:asciiTheme="minorHAnsi" w:eastAsia="Calibri" w:hAnsiTheme="minorHAnsi" w:cstheme="minorHAnsi"/>
              </w:rPr>
              <w:t xml:space="preserve">. W </w:t>
            </w:r>
            <w:proofErr w:type="spellStart"/>
            <w:r w:rsidRPr="00466B80">
              <w:rPr>
                <w:rFonts w:asciiTheme="minorHAnsi" w:eastAsia="Calibri" w:hAnsiTheme="minorHAnsi" w:cstheme="minorHAnsi"/>
              </w:rPr>
              <w:t>tym</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kontekście</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utrudnia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oznacza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istnienie</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sposobu</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jego</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obejścia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stosując</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przygotowane</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przez</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Wykonawcę</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procedury</w:t>
            </w:r>
            <w:proofErr w:type="spellEnd"/>
            <w:r w:rsidR="00063F20">
              <w:rPr>
                <w:rFonts w:asciiTheme="minorHAnsi" w:eastAsia="Calibri" w:hAnsiTheme="minorHAnsi" w:cstheme="minorHAnsi"/>
              </w:rPr>
              <w:t>,</w:t>
            </w:r>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tudzież</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procedury</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przygotowane</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przez</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Zamawiającego</w:t>
            </w:r>
            <w:proofErr w:type="spellEnd"/>
            <w:r w:rsidRPr="00466B80">
              <w:rPr>
                <w:rFonts w:asciiTheme="minorHAnsi" w:eastAsia="Calibri" w:hAnsiTheme="minorHAnsi" w:cstheme="minorHAnsi"/>
              </w:rPr>
              <w:t xml:space="preserve"> i </w:t>
            </w:r>
            <w:proofErr w:type="spellStart"/>
            <w:r w:rsidRPr="00466B80">
              <w:rPr>
                <w:rFonts w:asciiTheme="minorHAnsi" w:eastAsia="Calibri" w:hAnsiTheme="minorHAnsi" w:cstheme="minorHAnsi"/>
              </w:rPr>
              <w:t>zaakceptowane</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przez</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Wykonawcę</w:t>
            </w:r>
            <w:proofErr w:type="spellEnd"/>
            <w:r w:rsidRPr="00466B80">
              <w:rPr>
                <w:rFonts w:asciiTheme="minorHAnsi" w:eastAsia="Calibri" w:hAnsiTheme="minorHAnsi" w:cstheme="minorHAnsi"/>
              </w:rPr>
              <w:t xml:space="preserve"> w</w:t>
            </w:r>
            <w:r w:rsidR="00063F20">
              <w:rPr>
                <w:rFonts w:asciiTheme="minorHAnsi" w:eastAsia="Calibri" w:hAnsiTheme="minorHAnsi" w:cstheme="minorHAnsi"/>
              </w:rPr>
              <w:t> </w:t>
            </w:r>
            <w:proofErr w:type="spellStart"/>
            <w:r w:rsidRPr="00466B80">
              <w:rPr>
                <w:rFonts w:asciiTheme="minorHAnsi" w:eastAsia="Calibri" w:hAnsiTheme="minorHAnsi" w:cstheme="minorHAnsi"/>
              </w:rPr>
              <w:t>trakcie</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okresu</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gwarancji</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co</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może</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mieć</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wpływ</w:t>
            </w:r>
            <w:proofErr w:type="spellEnd"/>
            <w:r w:rsidRPr="00466B80">
              <w:rPr>
                <w:rFonts w:asciiTheme="minorHAnsi" w:eastAsia="Calibri" w:hAnsiTheme="minorHAnsi" w:cstheme="minorHAnsi"/>
              </w:rPr>
              <w:t xml:space="preserve"> na </w:t>
            </w:r>
            <w:proofErr w:type="spellStart"/>
            <w:r w:rsidRPr="00466B80">
              <w:rPr>
                <w:rFonts w:asciiTheme="minorHAnsi" w:eastAsia="Calibri" w:hAnsiTheme="minorHAnsi" w:cstheme="minorHAnsi"/>
              </w:rPr>
              <w:t>wygodę</w:t>
            </w:r>
            <w:proofErr w:type="spellEnd"/>
            <w:r w:rsidRPr="00466B80">
              <w:rPr>
                <w:rFonts w:asciiTheme="minorHAnsi" w:eastAsia="Calibri" w:hAnsiTheme="minorHAnsi" w:cstheme="minorHAnsi"/>
              </w:rPr>
              <w:t xml:space="preserve"> w </w:t>
            </w:r>
            <w:proofErr w:type="spellStart"/>
            <w:r w:rsidRPr="00466B80">
              <w:rPr>
                <w:rFonts w:asciiTheme="minorHAnsi" w:eastAsia="Calibri" w:hAnsiTheme="minorHAnsi" w:cstheme="minorHAnsi"/>
              </w:rPr>
              <w:t>użytkowaniu</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Systemu</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lub</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wymagać</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procedur</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ręcznych</w:t>
            </w:r>
            <w:proofErr w:type="spellEnd"/>
            <w:r w:rsidRPr="00466B80">
              <w:rPr>
                <w:rFonts w:asciiTheme="minorHAnsi" w:eastAsia="Calibri" w:hAnsiTheme="minorHAnsi" w:cstheme="minorHAnsi"/>
              </w:rPr>
              <w:t>). „</w:t>
            </w:r>
            <w:proofErr w:type="spellStart"/>
            <w:r w:rsidRPr="00466B80">
              <w:rPr>
                <w:rFonts w:asciiTheme="minorHAnsi" w:eastAsia="Calibri" w:hAnsiTheme="minorHAnsi" w:cstheme="minorHAnsi"/>
              </w:rPr>
              <w:t>Uniemożliwia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oznacza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brak</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możliwości</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jego</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obejścia</w:t>
            </w:r>
            <w:proofErr w:type="spellEnd"/>
            <w:r w:rsidRPr="00466B80">
              <w:rPr>
                <w:rFonts w:asciiTheme="minorHAnsi" w:eastAsia="Calibri" w:hAnsiTheme="minorHAnsi" w:cstheme="minorHAnsi"/>
              </w:rPr>
              <w:t>.</w:t>
            </w:r>
          </w:p>
        </w:tc>
      </w:tr>
      <w:tr w:rsidR="00950805" w:rsidRPr="00466B80" w14:paraId="1F6561DA" w14:textId="77777777" w:rsidTr="00DA3391">
        <w:tc>
          <w:tcPr>
            <w:tcW w:w="2616" w:type="dxa"/>
          </w:tcPr>
          <w:p w14:paraId="2E2F6699" w14:textId="77777777" w:rsidR="00950805" w:rsidRPr="00466B80" w:rsidRDefault="00950805" w:rsidP="00DA3391">
            <w:pPr>
              <w:pStyle w:val="Akapitzlist"/>
              <w:spacing w:line="240" w:lineRule="auto"/>
              <w:ind w:left="100"/>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lang w:eastAsia="en-US" w:bidi="ar-SA"/>
              </w:rPr>
              <w:t>Awaria Zwykła</w:t>
            </w:r>
          </w:p>
        </w:tc>
        <w:tc>
          <w:tcPr>
            <w:tcW w:w="5953" w:type="dxa"/>
          </w:tcPr>
          <w:p w14:paraId="6B7FC2E9" w14:textId="789F023D" w:rsidR="00950805" w:rsidRPr="00466B80" w:rsidRDefault="00950805" w:rsidP="00466B80">
            <w:pPr>
              <w:pStyle w:val="Akapitzlist"/>
              <w:spacing w:line="240" w:lineRule="auto"/>
              <w:ind w:left="0"/>
              <w:jc w:val="both"/>
              <w:rPr>
                <w:rFonts w:asciiTheme="minorHAnsi" w:hAnsiTheme="minorHAnsi" w:cstheme="minorHAnsi"/>
              </w:rPr>
            </w:pPr>
            <w:proofErr w:type="spellStart"/>
            <w:r w:rsidRPr="00466B80">
              <w:rPr>
                <w:rFonts w:asciiTheme="minorHAnsi" w:eastAsia="Calibri" w:hAnsiTheme="minorHAnsi" w:cstheme="minorHAnsi"/>
              </w:rPr>
              <w:t>Wszelk</w:t>
            </w:r>
            <w:r w:rsidR="00063F20">
              <w:rPr>
                <w:rFonts w:asciiTheme="minorHAnsi" w:eastAsia="Calibri" w:hAnsiTheme="minorHAnsi" w:cstheme="minorHAnsi"/>
              </w:rPr>
              <w:t>a</w:t>
            </w:r>
            <w:proofErr w:type="spellEnd"/>
            <w:r w:rsidR="00063F20">
              <w:rPr>
                <w:rFonts w:asciiTheme="minorHAnsi" w:eastAsia="Calibri" w:hAnsiTheme="minorHAnsi" w:cstheme="minorHAnsi"/>
              </w:rPr>
              <w:t xml:space="preserve"> </w:t>
            </w:r>
            <w:proofErr w:type="spellStart"/>
            <w:r w:rsidRPr="00466B80">
              <w:rPr>
                <w:rFonts w:asciiTheme="minorHAnsi" w:eastAsia="Calibri" w:hAnsiTheme="minorHAnsi" w:cstheme="minorHAnsi"/>
              </w:rPr>
              <w:t>awaria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niebędąca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Awarią</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Krytyczną</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lub</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Awarią</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Niekrytyczną</w:t>
            </w:r>
            <w:proofErr w:type="spellEnd"/>
            <w:r w:rsidRPr="00466B80">
              <w:rPr>
                <w:rFonts w:asciiTheme="minorHAnsi" w:eastAsia="Calibri" w:hAnsiTheme="minorHAnsi" w:cstheme="minorHAnsi"/>
              </w:rPr>
              <w:t>.</w:t>
            </w:r>
          </w:p>
        </w:tc>
      </w:tr>
      <w:tr w:rsidR="00950805" w:rsidRPr="00466B80" w14:paraId="5F269D9E" w14:textId="77777777" w:rsidTr="00DA3391">
        <w:tc>
          <w:tcPr>
            <w:tcW w:w="2616" w:type="dxa"/>
          </w:tcPr>
          <w:p w14:paraId="0F67AFC1" w14:textId="77777777" w:rsidR="00950805" w:rsidRPr="00466B80" w:rsidRDefault="00950805" w:rsidP="00DA3391">
            <w:pPr>
              <w:pStyle w:val="Akapitzlist"/>
              <w:spacing w:line="240" w:lineRule="auto"/>
              <w:ind w:left="100"/>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lang w:eastAsia="en-US" w:bidi="ar-SA"/>
              </w:rPr>
              <w:t>Dni Robocze</w:t>
            </w:r>
          </w:p>
        </w:tc>
        <w:tc>
          <w:tcPr>
            <w:tcW w:w="5953" w:type="dxa"/>
          </w:tcPr>
          <w:p w14:paraId="17CE4480" w14:textId="77777777" w:rsidR="00950805" w:rsidRPr="00466B80" w:rsidRDefault="00950805" w:rsidP="00466B80">
            <w:pPr>
              <w:pStyle w:val="Akapitzlist"/>
              <w:spacing w:line="240" w:lineRule="auto"/>
              <w:ind w:left="0"/>
              <w:jc w:val="both"/>
              <w:rPr>
                <w:rFonts w:asciiTheme="minorHAnsi" w:hAnsiTheme="minorHAnsi" w:cstheme="minorHAnsi"/>
              </w:rPr>
            </w:pPr>
            <w:proofErr w:type="spellStart"/>
            <w:r w:rsidRPr="00466B80">
              <w:rPr>
                <w:rFonts w:asciiTheme="minorHAnsi" w:eastAsia="Calibri" w:hAnsiTheme="minorHAnsi" w:cstheme="minorHAnsi"/>
              </w:rPr>
              <w:t>Oznacza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każdy</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dzień</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tygodnia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od</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poniedziałku</w:t>
            </w:r>
            <w:proofErr w:type="spellEnd"/>
            <w:r w:rsidRPr="00466B80">
              <w:rPr>
                <w:rFonts w:asciiTheme="minorHAnsi" w:eastAsia="Calibri" w:hAnsiTheme="minorHAnsi" w:cstheme="minorHAnsi"/>
              </w:rPr>
              <w:t xml:space="preserve"> do </w:t>
            </w:r>
            <w:proofErr w:type="spellStart"/>
            <w:r w:rsidRPr="00466B80">
              <w:rPr>
                <w:rFonts w:asciiTheme="minorHAnsi" w:eastAsia="Calibri" w:hAnsiTheme="minorHAnsi" w:cstheme="minorHAnsi"/>
              </w:rPr>
              <w:t>piątku</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za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wyjątkiem</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dni</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ustawowo</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wolnych</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od</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pracy</w:t>
            </w:r>
            <w:proofErr w:type="spellEnd"/>
            <w:r w:rsidRPr="00466B80">
              <w:rPr>
                <w:rFonts w:asciiTheme="minorHAnsi" w:eastAsia="Calibri" w:hAnsiTheme="minorHAnsi" w:cstheme="minorHAnsi"/>
              </w:rPr>
              <w:t xml:space="preserve">, w </w:t>
            </w:r>
            <w:proofErr w:type="spellStart"/>
            <w:r w:rsidRPr="00466B80">
              <w:rPr>
                <w:rFonts w:asciiTheme="minorHAnsi" w:eastAsia="Calibri" w:hAnsiTheme="minorHAnsi" w:cstheme="minorHAnsi"/>
              </w:rPr>
              <w:t>godz</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od</w:t>
            </w:r>
            <w:proofErr w:type="spellEnd"/>
            <w:r w:rsidRPr="00466B80">
              <w:rPr>
                <w:rFonts w:asciiTheme="minorHAnsi" w:eastAsia="Calibri" w:hAnsiTheme="minorHAnsi" w:cstheme="minorHAnsi"/>
              </w:rPr>
              <w:t xml:space="preserve"> 07:25 do 15:00.</w:t>
            </w:r>
          </w:p>
        </w:tc>
      </w:tr>
      <w:tr w:rsidR="00950805" w:rsidRPr="00466B80" w14:paraId="7C8F6E29" w14:textId="77777777" w:rsidTr="00DA3391">
        <w:tc>
          <w:tcPr>
            <w:tcW w:w="2616" w:type="dxa"/>
          </w:tcPr>
          <w:p w14:paraId="67799C4D" w14:textId="77777777" w:rsidR="00950805" w:rsidRPr="00466B80" w:rsidRDefault="00950805" w:rsidP="00DA3391">
            <w:pPr>
              <w:pStyle w:val="Akapitzlist"/>
              <w:spacing w:line="240" w:lineRule="auto"/>
              <w:ind w:left="100"/>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lang w:eastAsia="en-US" w:bidi="ar-SA"/>
              </w:rPr>
              <w:t>Dokumentacja</w:t>
            </w:r>
          </w:p>
        </w:tc>
        <w:tc>
          <w:tcPr>
            <w:tcW w:w="5953" w:type="dxa"/>
          </w:tcPr>
          <w:p w14:paraId="3F6E1103" w14:textId="0725D96C" w:rsidR="00950805" w:rsidRPr="00466B80" w:rsidRDefault="00950805" w:rsidP="00466B80">
            <w:pPr>
              <w:pStyle w:val="Akapitzlist"/>
              <w:spacing w:line="240" w:lineRule="auto"/>
              <w:ind w:left="0"/>
              <w:jc w:val="both"/>
              <w:rPr>
                <w:rFonts w:asciiTheme="minorHAnsi" w:hAnsiTheme="minorHAnsi" w:cstheme="minorHAnsi"/>
              </w:rPr>
            </w:pPr>
            <w:proofErr w:type="spellStart"/>
            <w:r w:rsidRPr="00466B80">
              <w:rPr>
                <w:rFonts w:asciiTheme="minorHAnsi" w:eastAsia="Calibri" w:hAnsiTheme="minorHAnsi" w:cstheme="minorHAnsi"/>
              </w:rPr>
              <w:t>Wytworzone</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przez</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Wykonawcę</w:t>
            </w:r>
            <w:proofErr w:type="spellEnd"/>
            <w:r w:rsidRPr="00466B80">
              <w:rPr>
                <w:rFonts w:asciiTheme="minorHAnsi" w:eastAsia="Calibri" w:hAnsiTheme="minorHAnsi" w:cstheme="minorHAnsi"/>
              </w:rPr>
              <w:t xml:space="preserve"> w </w:t>
            </w:r>
            <w:proofErr w:type="spellStart"/>
            <w:r w:rsidRPr="00466B80">
              <w:rPr>
                <w:rFonts w:asciiTheme="minorHAnsi" w:eastAsia="Calibri" w:hAnsiTheme="minorHAnsi" w:cstheme="minorHAnsi"/>
              </w:rPr>
              <w:t>ramach</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realizacji</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Umowy</w:t>
            </w:r>
            <w:proofErr w:type="spellEnd"/>
            <w:r w:rsidRPr="00466B80">
              <w:rPr>
                <w:rFonts w:asciiTheme="minorHAnsi" w:eastAsia="Calibri" w:hAnsiTheme="minorHAnsi" w:cstheme="minorHAnsi"/>
              </w:rPr>
              <w:t xml:space="preserve"> i </w:t>
            </w:r>
            <w:proofErr w:type="spellStart"/>
            <w:r w:rsidRPr="00466B80">
              <w:rPr>
                <w:rFonts w:asciiTheme="minorHAnsi" w:eastAsia="Calibri" w:hAnsiTheme="minorHAnsi" w:cstheme="minorHAnsi"/>
              </w:rPr>
              <w:t>podlegające</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zatwierdzeniu</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przez</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Zamawiającego</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materiały</w:t>
            </w:r>
            <w:proofErr w:type="spellEnd"/>
            <w:r w:rsidRPr="00466B80">
              <w:rPr>
                <w:rFonts w:asciiTheme="minorHAnsi" w:eastAsia="Calibri" w:hAnsiTheme="minorHAnsi" w:cstheme="minorHAnsi"/>
              </w:rPr>
              <w:t xml:space="preserve"> w </w:t>
            </w:r>
            <w:proofErr w:type="spellStart"/>
            <w:r w:rsidRPr="00466B80">
              <w:rPr>
                <w:rFonts w:asciiTheme="minorHAnsi" w:eastAsia="Calibri" w:hAnsiTheme="minorHAnsi" w:cstheme="minorHAnsi"/>
              </w:rPr>
              <w:t>formie</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papierowej</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jak</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również</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informacje</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zapisane</w:t>
            </w:r>
            <w:proofErr w:type="spellEnd"/>
            <w:r w:rsidRPr="00466B80">
              <w:rPr>
                <w:rFonts w:asciiTheme="minorHAnsi" w:eastAsia="Calibri" w:hAnsiTheme="minorHAnsi" w:cstheme="minorHAnsi"/>
              </w:rPr>
              <w:t xml:space="preserve"> na </w:t>
            </w:r>
            <w:proofErr w:type="spellStart"/>
            <w:r w:rsidRPr="00466B80">
              <w:rPr>
                <w:rFonts w:asciiTheme="minorHAnsi" w:eastAsia="Calibri" w:hAnsiTheme="minorHAnsi" w:cstheme="minorHAnsi"/>
              </w:rPr>
              <w:t>innych</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nośnikach</w:t>
            </w:r>
            <w:proofErr w:type="spellEnd"/>
            <w:r w:rsidRPr="00466B80">
              <w:rPr>
                <w:rFonts w:asciiTheme="minorHAnsi" w:eastAsia="Calibri" w:hAnsiTheme="minorHAnsi" w:cstheme="minorHAnsi"/>
              </w:rPr>
              <w:t xml:space="preserve">, w </w:t>
            </w:r>
            <w:proofErr w:type="spellStart"/>
            <w:r w:rsidRPr="00466B80">
              <w:rPr>
                <w:rFonts w:asciiTheme="minorHAnsi" w:eastAsia="Calibri" w:hAnsiTheme="minorHAnsi" w:cstheme="minorHAnsi"/>
              </w:rPr>
              <w:t>tym</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nośnikach</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elektronicznych</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wykaz</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ilościowo-cenowy</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dokumentacja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powstała</w:t>
            </w:r>
            <w:proofErr w:type="spellEnd"/>
            <w:r w:rsidRPr="00466B80">
              <w:rPr>
                <w:rFonts w:asciiTheme="minorHAnsi" w:eastAsia="Calibri" w:hAnsiTheme="minorHAnsi" w:cstheme="minorHAnsi"/>
              </w:rPr>
              <w:t xml:space="preserve"> w </w:t>
            </w:r>
            <w:proofErr w:type="spellStart"/>
            <w:r w:rsidRPr="00466B80">
              <w:rPr>
                <w:rFonts w:asciiTheme="minorHAnsi" w:eastAsia="Calibri" w:hAnsiTheme="minorHAnsi" w:cstheme="minorHAnsi"/>
              </w:rPr>
              <w:t>wyniku</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realizacji</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wymagań</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odbioru</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urządzeń</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dokumenty</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robocze</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wytworzone</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przez</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Wykonawcę</w:t>
            </w:r>
            <w:proofErr w:type="spellEnd"/>
            <w:r w:rsidRPr="00466B80">
              <w:rPr>
                <w:rFonts w:asciiTheme="minorHAnsi" w:eastAsia="Calibri" w:hAnsiTheme="minorHAnsi" w:cstheme="minorHAnsi"/>
              </w:rPr>
              <w:t xml:space="preserve"> w</w:t>
            </w:r>
            <w:r w:rsidR="00063F20">
              <w:rPr>
                <w:rFonts w:asciiTheme="minorHAnsi" w:eastAsia="Calibri" w:hAnsiTheme="minorHAnsi" w:cstheme="minorHAnsi"/>
              </w:rPr>
              <w:t> </w:t>
            </w:r>
            <w:proofErr w:type="spellStart"/>
            <w:r w:rsidRPr="00466B80">
              <w:rPr>
                <w:rFonts w:asciiTheme="minorHAnsi" w:eastAsia="Calibri" w:hAnsiTheme="minorHAnsi" w:cstheme="minorHAnsi"/>
              </w:rPr>
              <w:t>ramach</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realizacji</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Umowy</w:t>
            </w:r>
            <w:proofErr w:type="spellEnd"/>
            <w:r w:rsidRPr="00466B80">
              <w:rPr>
                <w:rFonts w:asciiTheme="minorHAnsi" w:eastAsia="Calibri" w:hAnsiTheme="minorHAnsi" w:cstheme="minorHAnsi"/>
              </w:rPr>
              <w:t>.</w:t>
            </w:r>
          </w:p>
        </w:tc>
      </w:tr>
      <w:tr w:rsidR="00950805" w:rsidRPr="00466B80" w14:paraId="7D9C3D48" w14:textId="77777777" w:rsidTr="00DA3391">
        <w:tc>
          <w:tcPr>
            <w:tcW w:w="2616" w:type="dxa"/>
          </w:tcPr>
          <w:p w14:paraId="25822570" w14:textId="77777777" w:rsidR="00950805" w:rsidRPr="00466B80" w:rsidRDefault="00950805" w:rsidP="00DA3391">
            <w:pPr>
              <w:pStyle w:val="Akapitzlist"/>
              <w:spacing w:line="240" w:lineRule="auto"/>
              <w:ind w:left="100"/>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lang w:eastAsia="en-US" w:bidi="ar-SA"/>
              </w:rPr>
              <w:t>Lokalizacja</w:t>
            </w:r>
          </w:p>
        </w:tc>
        <w:tc>
          <w:tcPr>
            <w:tcW w:w="5953" w:type="dxa"/>
          </w:tcPr>
          <w:p w14:paraId="0CE30DFC" w14:textId="31F95FFB" w:rsidR="00950805" w:rsidRPr="00466B80" w:rsidRDefault="00950805" w:rsidP="00466B80">
            <w:pPr>
              <w:pStyle w:val="Akapitzlist"/>
              <w:spacing w:line="240" w:lineRule="auto"/>
              <w:ind w:left="0"/>
              <w:jc w:val="both"/>
              <w:rPr>
                <w:rFonts w:asciiTheme="minorHAnsi" w:hAnsiTheme="minorHAnsi" w:cstheme="minorHAnsi"/>
              </w:rPr>
            </w:pPr>
            <w:proofErr w:type="spellStart"/>
            <w:r w:rsidRPr="00466B80">
              <w:rPr>
                <w:rFonts w:asciiTheme="minorHAnsi" w:eastAsia="Calibri" w:hAnsiTheme="minorHAnsi" w:cstheme="minorHAnsi"/>
              </w:rPr>
              <w:t>Oznacza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wskazane</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przez</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Zamawiającego</w:t>
            </w:r>
            <w:proofErr w:type="spellEnd"/>
            <w:r w:rsidRPr="00466B80">
              <w:rPr>
                <w:rFonts w:asciiTheme="minorHAnsi" w:eastAsia="Calibri" w:hAnsiTheme="minorHAnsi" w:cstheme="minorHAnsi"/>
              </w:rPr>
              <w:t xml:space="preserve"> </w:t>
            </w:r>
            <w:proofErr w:type="spellStart"/>
            <w:r w:rsidR="00063F20">
              <w:rPr>
                <w:rFonts w:asciiTheme="minorHAnsi" w:eastAsia="Calibri" w:hAnsiTheme="minorHAnsi" w:cstheme="minorHAnsi"/>
              </w:rPr>
              <w:t>miejsce</w:t>
            </w:r>
            <w:proofErr w:type="spellEnd"/>
            <w:r w:rsidR="00063F20">
              <w:rPr>
                <w:rFonts w:asciiTheme="minorHAnsi" w:eastAsia="Calibri" w:hAnsiTheme="minorHAnsi" w:cstheme="minorHAnsi"/>
              </w:rPr>
              <w:t xml:space="preserve"> w </w:t>
            </w:r>
            <w:proofErr w:type="spellStart"/>
            <w:r w:rsidR="00063F20">
              <w:rPr>
                <w:rFonts w:asciiTheme="minorHAnsi" w:eastAsia="Calibri" w:hAnsiTheme="minorHAnsi" w:cstheme="minorHAnsi"/>
              </w:rPr>
              <w:t>siedzibie</w:t>
            </w:r>
            <w:proofErr w:type="spellEnd"/>
            <w:r w:rsidR="00063F20">
              <w:rPr>
                <w:rFonts w:asciiTheme="minorHAnsi" w:eastAsia="Calibri" w:hAnsiTheme="minorHAnsi" w:cstheme="minorHAnsi"/>
              </w:rPr>
              <w:t xml:space="preserve"> WSPR SPZOZ w </w:t>
            </w:r>
            <w:proofErr w:type="spellStart"/>
            <w:r w:rsidR="00063F20">
              <w:rPr>
                <w:rFonts w:asciiTheme="minorHAnsi" w:eastAsia="Calibri" w:hAnsiTheme="minorHAnsi" w:cstheme="minorHAnsi"/>
              </w:rPr>
              <w:t>Łomży</w:t>
            </w:r>
            <w:proofErr w:type="spellEnd"/>
            <w:r w:rsidRPr="00466B80">
              <w:rPr>
                <w:rFonts w:asciiTheme="minorHAnsi" w:eastAsia="Calibri" w:hAnsiTheme="minorHAnsi" w:cstheme="minorHAnsi"/>
              </w:rPr>
              <w:t xml:space="preserve">, </w:t>
            </w:r>
          </w:p>
        </w:tc>
      </w:tr>
      <w:tr w:rsidR="00950805" w:rsidRPr="00466B80" w14:paraId="74772F8D" w14:textId="77777777" w:rsidTr="00DA3391">
        <w:tc>
          <w:tcPr>
            <w:tcW w:w="2616" w:type="dxa"/>
          </w:tcPr>
          <w:p w14:paraId="6DE7F0F5" w14:textId="77777777" w:rsidR="00950805" w:rsidRPr="00466B80" w:rsidRDefault="00950805" w:rsidP="00DA3391">
            <w:pPr>
              <w:pStyle w:val="Akapitzlist"/>
              <w:spacing w:line="240" w:lineRule="auto"/>
              <w:ind w:left="100"/>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lang w:eastAsia="en-US" w:bidi="ar-SA"/>
              </w:rPr>
              <w:t>Umowa</w:t>
            </w:r>
          </w:p>
        </w:tc>
        <w:tc>
          <w:tcPr>
            <w:tcW w:w="5953" w:type="dxa"/>
          </w:tcPr>
          <w:p w14:paraId="7613E64E" w14:textId="77777777" w:rsidR="00950805" w:rsidRPr="00466B80" w:rsidRDefault="00950805" w:rsidP="00466B80">
            <w:pPr>
              <w:pStyle w:val="Akapitzlist"/>
              <w:spacing w:line="240" w:lineRule="auto"/>
              <w:ind w:left="0"/>
              <w:jc w:val="both"/>
              <w:rPr>
                <w:rFonts w:asciiTheme="minorHAnsi" w:hAnsiTheme="minorHAnsi" w:cstheme="minorHAnsi"/>
              </w:rPr>
            </w:pPr>
            <w:proofErr w:type="spellStart"/>
            <w:r w:rsidRPr="00466B80">
              <w:rPr>
                <w:rFonts w:asciiTheme="minorHAnsi" w:eastAsia="Calibri" w:hAnsiTheme="minorHAnsi" w:cstheme="minorHAnsi"/>
              </w:rPr>
              <w:t>Umowa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zawarta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pomiędzy</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Wykonawcą</w:t>
            </w:r>
            <w:proofErr w:type="spellEnd"/>
            <w:r w:rsidRPr="00466B80">
              <w:rPr>
                <w:rFonts w:asciiTheme="minorHAnsi" w:eastAsia="Calibri" w:hAnsiTheme="minorHAnsi" w:cstheme="minorHAnsi"/>
              </w:rPr>
              <w:t xml:space="preserve"> a </w:t>
            </w:r>
            <w:proofErr w:type="spellStart"/>
            <w:r w:rsidRPr="00466B80">
              <w:rPr>
                <w:rFonts w:asciiTheme="minorHAnsi" w:eastAsia="Calibri" w:hAnsiTheme="minorHAnsi" w:cstheme="minorHAnsi"/>
              </w:rPr>
              <w:t>Zamawiającym</w:t>
            </w:r>
            <w:proofErr w:type="spellEnd"/>
            <w:r w:rsidRPr="00466B80">
              <w:rPr>
                <w:rFonts w:asciiTheme="minorHAnsi" w:eastAsia="Calibri" w:hAnsiTheme="minorHAnsi" w:cstheme="minorHAnsi"/>
              </w:rPr>
              <w:t xml:space="preserve"> na </w:t>
            </w:r>
            <w:proofErr w:type="spellStart"/>
            <w:r w:rsidRPr="00466B80">
              <w:rPr>
                <w:rFonts w:asciiTheme="minorHAnsi" w:eastAsia="Calibri" w:hAnsiTheme="minorHAnsi" w:cstheme="minorHAnsi"/>
              </w:rPr>
              <w:t>potrzeby</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realizacji</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niniejszego</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przedmiotu</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zamówienia</w:t>
            </w:r>
            <w:proofErr w:type="spellEnd"/>
            <w:r w:rsidRPr="00466B80">
              <w:rPr>
                <w:rFonts w:asciiTheme="minorHAnsi" w:eastAsia="Calibri" w:hAnsiTheme="minorHAnsi" w:cstheme="minorHAnsi"/>
              </w:rPr>
              <w:t>.</w:t>
            </w:r>
          </w:p>
        </w:tc>
      </w:tr>
      <w:tr w:rsidR="00950805" w:rsidRPr="00466B80" w14:paraId="23C5E581" w14:textId="77777777" w:rsidTr="00DA3391">
        <w:tc>
          <w:tcPr>
            <w:tcW w:w="2616" w:type="dxa"/>
          </w:tcPr>
          <w:p w14:paraId="1B681FBF" w14:textId="77777777" w:rsidR="00950805" w:rsidRPr="00466B80" w:rsidRDefault="00950805" w:rsidP="00DA3391">
            <w:pPr>
              <w:pStyle w:val="Akapitzlist"/>
              <w:spacing w:line="240" w:lineRule="auto"/>
              <w:ind w:left="100"/>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lang w:eastAsia="en-US" w:bidi="ar-SA"/>
              </w:rPr>
              <w:t>Urządzenia</w:t>
            </w:r>
          </w:p>
        </w:tc>
        <w:tc>
          <w:tcPr>
            <w:tcW w:w="5953" w:type="dxa"/>
          </w:tcPr>
          <w:p w14:paraId="0496AF0B" w14:textId="77777777" w:rsidR="00950805" w:rsidRPr="00466B80" w:rsidRDefault="00950805" w:rsidP="00466B80">
            <w:pPr>
              <w:pStyle w:val="Akapitzlist"/>
              <w:spacing w:line="240" w:lineRule="auto"/>
              <w:ind w:left="0"/>
              <w:jc w:val="both"/>
              <w:rPr>
                <w:rFonts w:asciiTheme="minorHAnsi" w:hAnsiTheme="minorHAnsi" w:cstheme="minorHAnsi"/>
              </w:rPr>
            </w:pPr>
            <w:proofErr w:type="spellStart"/>
            <w:r w:rsidRPr="00466B80">
              <w:rPr>
                <w:rFonts w:asciiTheme="minorHAnsi" w:eastAsia="Calibri" w:hAnsiTheme="minorHAnsi" w:cstheme="minorHAnsi"/>
              </w:rPr>
              <w:t>Sprzęt</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teleinformatyczny</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wraz</w:t>
            </w:r>
            <w:proofErr w:type="spellEnd"/>
            <w:r w:rsidRPr="00466B80">
              <w:rPr>
                <w:rFonts w:asciiTheme="minorHAnsi" w:eastAsia="Calibri" w:hAnsiTheme="minorHAnsi" w:cstheme="minorHAnsi"/>
              </w:rPr>
              <w:t xml:space="preserve"> z </w:t>
            </w:r>
            <w:proofErr w:type="spellStart"/>
            <w:r w:rsidRPr="00466B80">
              <w:rPr>
                <w:rFonts w:asciiTheme="minorHAnsi" w:eastAsia="Calibri" w:hAnsiTheme="minorHAnsi" w:cstheme="minorHAnsi"/>
              </w:rPr>
              <w:t>niezbędnym</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wyposażeniem</w:t>
            </w:r>
            <w:proofErr w:type="spellEnd"/>
            <w:r w:rsidRPr="00466B80">
              <w:rPr>
                <w:rFonts w:asciiTheme="minorHAnsi" w:eastAsia="Calibri" w:hAnsiTheme="minorHAnsi" w:cstheme="minorHAnsi"/>
              </w:rPr>
              <w:t xml:space="preserve"> i </w:t>
            </w:r>
            <w:proofErr w:type="spellStart"/>
            <w:r w:rsidRPr="00466B80">
              <w:rPr>
                <w:rFonts w:asciiTheme="minorHAnsi" w:eastAsia="Calibri" w:hAnsiTheme="minorHAnsi" w:cstheme="minorHAnsi"/>
              </w:rPr>
              <w:t>odnoszącą</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się</w:t>
            </w:r>
            <w:proofErr w:type="spellEnd"/>
            <w:r w:rsidRPr="00466B80">
              <w:rPr>
                <w:rFonts w:asciiTheme="minorHAnsi" w:eastAsia="Calibri" w:hAnsiTheme="minorHAnsi" w:cstheme="minorHAnsi"/>
              </w:rPr>
              <w:t xml:space="preserve"> do </w:t>
            </w:r>
            <w:proofErr w:type="spellStart"/>
            <w:r w:rsidRPr="00466B80">
              <w:rPr>
                <w:rFonts w:asciiTheme="minorHAnsi" w:eastAsia="Calibri" w:hAnsiTheme="minorHAnsi" w:cstheme="minorHAnsi"/>
              </w:rPr>
              <w:t>niego</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dokumentacją</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techniczną</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producenta</w:t>
            </w:r>
            <w:proofErr w:type="spellEnd"/>
            <w:r w:rsidRPr="00466B80">
              <w:rPr>
                <w:rFonts w:asciiTheme="minorHAnsi" w:eastAsia="Calibri" w:hAnsiTheme="minorHAnsi" w:cstheme="minorHAnsi"/>
              </w:rPr>
              <w:t xml:space="preserve">, w </w:t>
            </w:r>
            <w:proofErr w:type="spellStart"/>
            <w:r w:rsidRPr="00466B80">
              <w:rPr>
                <w:rFonts w:asciiTheme="minorHAnsi" w:eastAsia="Calibri" w:hAnsiTheme="minorHAnsi" w:cstheme="minorHAnsi"/>
              </w:rPr>
              <w:t>tym</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również</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okablowanie</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lastRenderedPageBreak/>
              <w:t>strukturalne</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będące</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przedmiotem</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niniejszego</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zamówienia</w:t>
            </w:r>
            <w:proofErr w:type="spellEnd"/>
          </w:p>
        </w:tc>
      </w:tr>
      <w:tr w:rsidR="00950805" w:rsidRPr="00466B80" w14:paraId="0ACB3F1C" w14:textId="77777777" w:rsidTr="00DA3391">
        <w:tc>
          <w:tcPr>
            <w:tcW w:w="2616" w:type="dxa"/>
          </w:tcPr>
          <w:p w14:paraId="7A025BA7" w14:textId="77777777" w:rsidR="00950805" w:rsidRPr="00466B80" w:rsidRDefault="00950805" w:rsidP="00DA3391">
            <w:pPr>
              <w:pStyle w:val="Akapitzlist"/>
              <w:spacing w:line="240" w:lineRule="auto"/>
              <w:ind w:left="100"/>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lang w:eastAsia="en-US" w:bidi="ar-SA"/>
              </w:rPr>
              <w:lastRenderedPageBreak/>
              <w:t>Usługa Serwisu gwarancyjnego</w:t>
            </w:r>
          </w:p>
        </w:tc>
        <w:tc>
          <w:tcPr>
            <w:tcW w:w="5953" w:type="dxa"/>
          </w:tcPr>
          <w:p w14:paraId="4783150C" w14:textId="77777777" w:rsidR="00950805" w:rsidRPr="00466B80" w:rsidRDefault="00950805" w:rsidP="00466B80">
            <w:pPr>
              <w:pStyle w:val="Akapitzlist"/>
              <w:spacing w:line="240" w:lineRule="auto"/>
              <w:ind w:left="0"/>
              <w:jc w:val="both"/>
              <w:rPr>
                <w:rFonts w:asciiTheme="minorHAnsi" w:hAnsiTheme="minorHAnsi" w:cstheme="minorHAnsi"/>
              </w:rPr>
            </w:pPr>
            <w:proofErr w:type="spellStart"/>
            <w:r w:rsidRPr="00466B80">
              <w:rPr>
                <w:rFonts w:asciiTheme="minorHAnsi" w:eastAsia="Calibri" w:hAnsiTheme="minorHAnsi" w:cstheme="minorHAnsi"/>
              </w:rPr>
              <w:t>Usługa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świadczona</w:t>
            </w:r>
            <w:proofErr w:type="spellEnd"/>
            <w:r w:rsidRPr="00466B80">
              <w:rPr>
                <w:rFonts w:asciiTheme="minorHAnsi" w:eastAsia="Calibri" w:hAnsiTheme="minorHAnsi" w:cstheme="minorHAnsi"/>
              </w:rPr>
              <w:t xml:space="preserve"> w </w:t>
            </w:r>
            <w:proofErr w:type="spellStart"/>
            <w:r w:rsidRPr="00466B80">
              <w:rPr>
                <w:rFonts w:asciiTheme="minorHAnsi" w:eastAsia="Calibri" w:hAnsiTheme="minorHAnsi" w:cstheme="minorHAnsi"/>
              </w:rPr>
              <w:t>ramach</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gwarancji</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udzielonej</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przez</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producenta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lub</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autoryzowany</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serwis</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producenta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polegająca</w:t>
            </w:r>
            <w:proofErr w:type="spellEnd"/>
            <w:r w:rsidRPr="00466B80">
              <w:rPr>
                <w:rFonts w:asciiTheme="minorHAnsi" w:eastAsia="Calibri" w:hAnsiTheme="minorHAnsi" w:cstheme="minorHAnsi"/>
              </w:rPr>
              <w:t xml:space="preserve"> na </w:t>
            </w:r>
            <w:proofErr w:type="spellStart"/>
            <w:r w:rsidRPr="00466B80">
              <w:rPr>
                <w:rFonts w:asciiTheme="minorHAnsi" w:eastAsia="Calibri" w:hAnsiTheme="minorHAnsi" w:cstheme="minorHAnsi"/>
              </w:rPr>
              <w:t>zapewnieniu</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poprawności</w:t>
            </w:r>
            <w:proofErr w:type="spellEnd"/>
            <w:r w:rsidRPr="00466B80">
              <w:rPr>
                <w:rFonts w:asciiTheme="minorHAnsi" w:eastAsia="Calibri" w:hAnsiTheme="minorHAnsi" w:cstheme="minorHAnsi"/>
              </w:rPr>
              <w:t xml:space="preserve"> i </w:t>
            </w:r>
            <w:proofErr w:type="spellStart"/>
            <w:r w:rsidRPr="00466B80">
              <w:rPr>
                <w:rFonts w:asciiTheme="minorHAnsi" w:eastAsia="Calibri" w:hAnsiTheme="minorHAnsi" w:cstheme="minorHAnsi"/>
              </w:rPr>
              <w:t>ciągłości</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prawidłowego</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działania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Urządzeń</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oraz</w:t>
            </w:r>
            <w:proofErr w:type="spellEnd"/>
            <w:r w:rsidRPr="00466B80">
              <w:rPr>
                <w:rFonts w:asciiTheme="minorHAnsi" w:eastAsia="Calibri" w:hAnsiTheme="minorHAnsi" w:cstheme="minorHAnsi"/>
              </w:rPr>
              <w:t xml:space="preserve"> ich </w:t>
            </w:r>
            <w:proofErr w:type="spellStart"/>
            <w:r w:rsidRPr="00466B80">
              <w:rPr>
                <w:rFonts w:asciiTheme="minorHAnsi" w:eastAsia="Calibri" w:hAnsiTheme="minorHAnsi" w:cstheme="minorHAnsi"/>
              </w:rPr>
              <w:t>poszczególnych</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komponentów</w:t>
            </w:r>
            <w:proofErr w:type="spellEnd"/>
            <w:r w:rsidRPr="00466B80">
              <w:rPr>
                <w:rFonts w:asciiTheme="minorHAnsi" w:eastAsia="Calibri" w:hAnsiTheme="minorHAnsi" w:cstheme="minorHAnsi"/>
              </w:rPr>
              <w:t xml:space="preserve">, w </w:t>
            </w:r>
            <w:proofErr w:type="spellStart"/>
            <w:r w:rsidRPr="00466B80">
              <w:rPr>
                <w:rFonts w:asciiTheme="minorHAnsi" w:eastAsia="Calibri" w:hAnsiTheme="minorHAnsi" w:cstheme="minorHAnsi"/>
              </w:rPr>
              <w:t>szczególności</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usuwanie</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Awarii</w:t>
            </w:r>
            <w:proofErr w:type="spellEnd"/>
            <w:r w:rsidRPr="00466B80">
              <w:rPr>
                <w:rFonts w:asciiTheme="minorHAnsi" w:eastAsia="Calibri" w:hAnsiTheme="minorHAnsi" w:cstheme="minorHAnsi"/>
              </w:rPr>
              <w:t xml:space="preserve"> i </w:t>
            </w:r>
            <w:proofErr w:type="spellStart"/>
            <w:r w:rsidRPr="00466B80">
              <w:rPr>
                <w:rFonts w:asciiTheme="minorHAnsi" w:eastAsia="Calibri" w:hAnsiTheme="minorHAnsi" w:cstheme="minorHAnsi"/>
              </w:rPr>
              <w:t>błędów</w:t>
            </w:r>
            <w:proofErr w:type="spellEnd"/>
            <w:r w:rsidRPr="00466B80">
              <w:rPr>
                <w:rFonts w:asciiTheme="minorHAnsi" w:eastAsia="Calibri" w:hAnsiTheme="minorHAnsi" w:cstheme="minorHAnsi"/>
              </w:rPr>
              <w:t>.</w:t>
            </w:r>
          </w:p>
        </w:tc>
      </w:tr>
      <w:tr w:rsidR="00950805" w:rsidRPr="00466B80" w14:paraId="0A9CA1B3" w14:textId="77777777" w:rsidTr="00DA3391">
        <w:tc>
          <w:tcPr>
            <w:tcW w:w="2616" w:type="dxa"/>
          </w:tcPr>
          <w:p w14:paraId="3240CF2B" w14:textId="77777777" w:rsidR="00950805" w:rsidRPr="00466B80" w:rsidRDefault="00950805" w:rsidP="00DA3391">
            <w:pPr>
              <w:pStyle w:val="Akapitzlist"/>
              <w:spacing w:line="240" w:lineRule="auto"/>
              <w:ind w:left="100"/>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lang w:eastAsia="en-US" w:bidi="ar-SA"/>
              </w:rPr>
              <w:t>Wykonawca/Dostawca</w:t>
            </w:r>
          </w:p>
        </w:tc>
        <w:tc>
          <w:tcPr>
            <w:tcW w:w="5953" w:type="dxa"/>
          </w:tcPr>
          <w:p w14:paraId="7B586EB9" w14:textId="77777777" w:rsidR="00950805" w:rsidRPr="00466B80" w:rsidRDefault="00950805" w:rsidP="00466B80">
            <w:pPr>
              <w:pStyle w:val="Akapitzlist"/>
              <w:spacing w:line="240" w:lineRule="auto"/>
              <w:ind w:left="0"/>
              <w:jc w:val="both"/>
              <w:rPr>
                <w:rFonts w:asciiTheme="minorHAnsi" w:hAnsiTheme="minorHAnsi" w:cstheme="minorHAnsi"/>
              </w:rPr>
            </w:pPr>
            <w:proofErr w:type="spellStart"/>
            <w:r w:rsidRPr="00466B80">
              <w:rPr>
                <w:rFonts w:asciiTheme="minorHAnsi" w:eastAsia="Calibri" w:hAnsiTheme="minorHAnsi" w:cstheme="minorHAnsi"/>
              </w:rPr>
              <w:t>Podmiot</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realizujący</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zamówienie</w:t>
            </w:r>
            <w:proofErr w:type="spellEnd"/>
          </w:p>
        </w:tc>
      </w:tr>
      <w:tr w:rsidR="00950805" w:rsidRPr="00466B80" w14:paraId="18445B8C" w14:textId="77777777" w:rsidTr="00DA3391">
        <w:tc>
          <w:tcPr>
            <w:tcW w:w="2616" w:type="dxa"/>
          </w:tcPr>
          <w:p w14:paraId="35F4187C" w14:textId="77777777" w:rsidR="00950805" w:rsidRPr="00466B80" w:rsidRDefault="00950805" w:rsidP="00DA3391">
            <w:pPr>
              <w:pStyle w:val="Akapitzlist"/>
              <w:spacing w:line="240" w:lineRule="auto"/>
              <w:ind w:left="100"/>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lang w:eastAsia="en-US" w:bidi="ar-SA"/>
              </w:rPr>
              <w:t>Zamawiający</w:t>
            </w:r>
          </w:p>
        </w:tc>
        <w:tc>
          <w:tcPr>
            <w:tcW w:w="5953" w:type="dxa"/>
          </w:tcPr>
          <w:p w14:paraId="705C1952" w14:textId="77777777" w:rsidR="00950805" w:rsidRPr="00466B80" w:rsidRDefault="00950805" w:rsidP="00466B80">
            <w:pPr>
              <w:pStyle w:val="Akapitzlist"/>
              <w:spacing w:line="240" w:lineRule="auto"/>
              <w:ind w:left="0"/>
              <w:jc w:val="both"/>
              <w:rPr>
                <w:rFonts w:asciiTheme="minorHAnsi" w:hAnsiTheme="minorHAnsi" w:cstheme="minorHAnsi"/>
              </w:rPr>
            </w:pPr>
            <w:proofErr w:type="spellStart"/>
            <w:r w:rsidRPr="00466B80">
              <w:rPr>
                <w:rFonts w:asciiTheme="minorHAnsi" w:eastAsia="Calibri" w:hAnsiTheme="minorHAnsi" w:cstheme="minorHAnsi"/>
              </w:rPr>
              <w:t>Wojewódzka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Stacja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Pogotowia</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Ratunkowego</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Samodzielny</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Zakład</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Opieki</w:t>
            </w:r>
            <w:proofErr w:type="spellEnd"/>
            <w:r w:rsidRPr="00466B80">
              <w:rPr>
                <w:rFonts w:asciiTheme="minorHAnsi" w:eastAsia="Calibri" w:hAnsiTheme="minorHAnsi" w:cstheme="minorHAnsi"/>
              </w:rPr>
              <w:t xml:space="preserve"> </w:t>
            </w:r>
            <w:proofErr w:type="spellStart"/>
            <w:r w:rsidRPr="00466B80">
              <w:rPr>
                <w:rFonts w:asciiTheme="minorHAnsi" w:eastAsia="Calibri" w:hAnsiTheme="minorHAnsi" w:cstheme="minorHAnsi"/>
              </w:rPr>
              <w:t>Zdrowotnej</w:t>
            </w:r>
            <w:proofErr w:type="spellEnd"/>
            <w:r w:rsidRPr="00466B80">
              <w:rPr>
                <w:rFonts w:asciiTheme="minorHAnsi" w:eastAsia="Calibri" w:hAnsiTheme="minorHAnsi" w:cstheme="minorHAnsi"/>
              </w:rPr>
              <w:t xml:space="preserve"> w </w:t>
            </w:r>
            <w:proofErr w:type="spellStart"/>
            <w:r w:rsidRPr="00466B80">
              <w:rPr>
                <w:rFonts w:asciiTheme="minorHAnsi" w:eastAsia="Calibri" w:hAnsiTheme="minorHAnsi" w:cstheme="minorHAnsi"/>
              </w:rPr>
              <w:t>Łomży</w:t>
            </w:r>
            <w:proofErr w:type="spellEnd"/>
          </w:p>
        </w:tc>
      </w:tr>
      <w:tr w:rsidR="008A4B6C" w:rsidRPr="00466B80" w14:paraId="15FBEAE8" w14:textId="77777777" w:rsidTr="005D2683">
        <w:tc>
          <w:tcPr>
            <w:tcW w:w="2616" w:type="dxa"/>
          </w:tcPr>
          <w:p w14:paraId="58E319CE" w14:textId="7C6F76FB" w:rsidR="008A4B6C" w:rsidRPr="00466B80" w:rsidRDefault="008A4B6C">
            <w:pPr>
              <w:pStyle w:val="Akapitzlist"/>
              <w:spacing w:line="240" w:lineRule="auto"/>
              <w:ind w:left="100"/>
              <w:rPr>
                <w:rStyle w:val="Teksttreci2Pogrubienie"/>
                <w:rFonts w:asciiTheme="minorHAnsi" w:eastAsiaTheme="minorHAnsi" w:hAnsiTheme="minorHAnsi" w:cstheme="minorHAnsi"/>
                <w:sz w:val="24"/>
                <w:szCs w:val="24"/>
                <w:lang w:eastAsia="en-US" w:bidi="ar-SA"/>
              </w:rPr>
            </w:pPr>
            <w:r>
              <w:rPr>
                <w:rStyle w:val="Teksttreci2Pogrubienie"/>
                <w:rFonts w:asciiTheme="minorHAnsi" w:eastAsiaTheme="minorHAnsi" w:hAnsiTheme="minorHAnsi" w:cstheme="minorHAnsi"/>
                <w:sz w:val="24"/>
                <w:szCs w:val="24"/>
                <w:lang w:eastAsia="en-US" w:bidi="ar-SA"/>
              </w:rPr>
              <w:t>System</w:t>
            </w:r>
          </w:p>
        </w:tc>
        <w:tc>
          <w:tcPr>
            <w:tcW w:w="5953" w:type="dxa"/>
          </w:tcPr>
          <w:p w14:paraId="1B61E787" w14:textId="0A13FD33" w:rsidR="008A4B6C" w:rsidRPr="00466B80" w:rsidRDefault="008A4B6C" w:rsidP="000C248E">
            <w:pPr>
              <w:pStyle w:val="Akapitzlist"/>
              <w:spacing w:line="240" w:lineRule="auto"/>
              <w:ind w:left="0"/>
              <w:jc w:val="both"/>
              <w:rPr>
                <w:rFonts w:asciiTheme="minorHAnsi" w:eastAsia="Calibri" w:hAnsiTheme="minorHAnsi" w:cstheme="minorHAnsi"/>
              </w:rPr>
            </w:pPr>
            <w:r>
              <w:rPr>
                <w:rFonts w:asciiTheme="minorHAnsi" w:eastAsia="Calibri" w:hAnsiTheme="minorHAnsi" w:cstheme="minorHAnsi"/>
              </w:rPr>
              <w:t xml:space="preserve">System do </w:t>
            </w:r>
            <w:proofErr w:type="spellStart"/>
            <w:r>
              <w:rPr>
                <w:rFonts w:asciiTheme="minorHAnsi" w:eastAsia="Calibri" w:hAnsiTheme="minorHAnsi" w:cstheme="minorHAnsi"/>
              </w:rPr>
              <w:t>twor</w:t>
            </w:r>
            <w:r w:rsidR="00874739">
              <w:rPr>
                <w:rFonts w:asciiTheme="minorHAnsi" w:eastAsia="Calibri" w:hAnsiTheme="minorHAnsi" w:cstheme="minorHAnsi"/>
              </w:rPr>
              <w:t>zenia</w:t>
            </w:r>
            <w:proofErr w:type="spellEnd"/>
            <w:r w:rsidR="00874739">
              <w:rPr>
                <w:rFonts w:asciiTheme="minorHAnsi" w:eastAsia="Calibri" w:hAnsiTheme="minorHAnsi" w:cstheme="minorHAnsi"/>
              </w:rPr>
              <w:t xml:space="preserve"> </w:t>
            </w:r>
            <w:proofErr w:type="spellStart"/>
            <w:r w:rsidR="00874739">
              <w:rPr>
                <w:rFonts w:asciiTheme="minorHAnsi" w:eastAsia="Calibri" w:hAnsiTheme="minorHAnsi" w:cstheme="minorHAnsi"/>
              </w:rPr>
              <w:t>wirtualnej</w:t>
            </w:r>
            <w:proofErr w:type="spellEnd"/>
            <w:r w:rsidR="00874739">
              <w:rPr>
                <w:rFonts w:asciiTheme="minorHAnsi" w:eastAsia="Calibri" w:hAnsiTheme="minorHAnsi" w:cstheme="minorHAnsi"/>
              </w:rPr>
              <w:t xml:space="preserve"> </w:t>
            </w:r>
            <w:proofErr w:type="spellStart"/>
            <w:r w:rsidR="00874739">
              <w:rPr>
                <w:rFonts w:asciiTheme="minorHAnsi" w:eastAsia="Calibri" w:hAnsiTheme="minorHAnsi" w:cstheme="minorHAnsi"/>
              </w:rPr>
              <w:t>infrastrukury</w:t>
            </w:r>
            <w:proofErr w:type="spellEnd"/>
            <w:r w:rsidR="00874739">
              <w:rPr>
                <w:rFonts w:asciiTheme="minorHAnsi" w:eastAsia="Calibri" w:hAnsiTheme="minorHAnsi" w:cstheme="minorHAnsi"/>
              </w:rPr>
              <w:t xml:space="preserve"> </w:t>
            </w:r>
            <w:r>
              <w:rPr>
                <w:rFonts w:asciiTheme="minorHAnsi" w:eastAsia="Calibri" w:hAnsiTheme="minorHAnsi" w:cstheme="minorHAnsi"/>
              </w:rPr>
              <w:t xml:space="preserve">w </w:t>
            </w:r>
            <w:proofErr w:type="spellStart"/>
            <w:r>
              <w:rPr>
                <w:rFonts w:asciiTheme="minorHAnsi" w:eastAsia="Calibri" w:hAnsiTheme="minorHAnsi" w:cstheme="minorHAnsi"/>
              </w:rPr>
              <w:t>systemie</w:t>
            </w:r>
            <w:proofErr w:type="spellEnd"/>
            <w:r>
              <w:rPr>
                <w:rFonts w:asciiTheme="minorHAnsi" w:eastAsia="Calibri" w:hAnsiTheme="minorHAnsi" w:cstheme="minorHAnsi"/>
              </w:rPr>
              <w:t xml:space="preserve"> Windows</w:t>
            </w:r>
            <w:r w:rsidR="00874739">
              <w:rPr>
                <w:rFonts w:asciiTheme="minorHAnsi" w:eastAsia="Calibri" w:hAnsiTheme="minorHAnsi" w:cstheme="minorHAnsi"/>
              </w:rPr>
              <w:t xml:space="preserve"> 2012 r2 x64 (hyper-v).</w:t>
            </w:r>
            <w:r w:rsidR="005735F5">
              <w:rPr>
                <w:rFonts w:asciiTheme="minorHAnsi" w:eastAsia="Calibri" w:hAnsiTheme="minorHAnsi" w:cstheme="minorHAnsi"/>
              </w:rPr>
              <w:t xml:space="preserve"> </w:t>
            </w:r>
            <w:proofErr w:type="spellStart"/>
            <w:r w:rsidR="005735F5">
              <w:rPr>
                <w:rFonts w:asciiTheme="minorHAnsi" w:eastAsia="Calibri" w:hAnsiTheme="minorHAnsi" w:cstheme="minorHAnsi"/>
              </w:rPr>
              <w:t>Umożliwia</w:t>
            </w:r>
            <w:proofErr w:type="spellEnd"/>
            <w:r w:rsidR="005735F5">
              <w:rPr>
                <w:rFonts w:asciiTheme="minorHAnsi" w:eastAsia="Calibri" w:hAnsiTheme="minorHAnsi" w:cstheme="minorHAnsi"/>
              </w:rPr>
              <w:t xml:space="preserve"> </w:t>
            </w:r>
            <w:proofErr w:type="spellStart"/>
            <w:r w:rsidR="005735F5">
              <w:rPr>
                <w:rFonts w:asciiTheme="minorHAnsi" w:eastAsia="Calibri" w:hAnsiTheme="minorHAnsi" w:cstheme="minorHAnsi"/>
              </w:rPr>
              <w:t>uruchomienie</w:t>
            </w:r>
            <w:proofErr w:type="spellEnd"/>
            <w:r w:rsidR="005735F5">
              <w:rPr>
                <w:rFonts w:asciiTheme="minorHAnsi" w:eastAsia="Calibri" w:hAnsiTheme="minorHAnsi" w:cstheme="minorHAnsi"/>
              </w:rPr>
              <w:t xml:space="preserve"> </w:t>
            </w:r>
            <w:proofErr w:type="spellStart"/>
            <w:r w:rsidR="005735F5">
              <w:rPr>
                <w:rFonts w:asciiTheme="minorHAnsi" w:eastAsia="Calibri" w:hAnsiTheme="minorHAnsi" w:cstheme="minorHAnsi"/>
              </w:rPr>
              <w:t>wielu</w:t>
            </w:r>
            <w:proofErr w:type="spellEnd"/>
            <w:r w:rsidR="000C248E">
              <w:rPr>
                <w:rFonts w:asciiTheme="minorHAnsi" w:eastAsia="Calibri" w:hAnsiTheme="minorHAnsi" w:cstheme="minorHAnsi"/>
              </w:rPr>
              <w:t xml:space="preserve"> </w:t>
            </w:r>
            <w:proofErr w:type="spellStart"/>
            <w:r w:rsidR="005735F5">
              <w:rPr>
                <w:rFonts w:asciiTheme="minorHAnsi" w:eastAsia="Calibri" w:hAnsiTheme="minorHAnsi" w:cstheme="minorHAnsi"/>
              </w:rPr>
              <w:t>witualnych</w:t>
            </w:r>
            <w:proofErr w:type="spellEnd"/>
            <w:r w:rsidR="000C248E">
              <w:rPr>
                <w:rFonts w:asciiTheme="minorHAnsi" w:eastAsia="Calibri" w:hAnsiTheme="minorHAnsi" w:cstheme="minorHAnsi"/>
              </w:rPr>
              <w:t xml:space="preserve"> </w:t>
            </w:r>
            <w:proofErr w:type="spellStart"/>
            <w:r w:rsidR="000C248E">
              <w:rPr>
                <w:rFonts w:asciiTheme="minorHAnsi" w:eastAsia="Calibri" w:hAnsiTheme="minorHAnsi" w:cstheme="minorHAnsi"/>
              </w:rPr>
              <w:t>maszyn</w:t>
            </w:r>
            <w:proofErr w:type="spellEnd"/>
            <w:r w:rsidR="005735F5">
              <w:rPr>
                <w:rFonts w:asciiTheme="minorHAnsi" w:eastAsia="Calibri" w:hAnsiTheme="minorHAnsi" w:cstheme="minorHAnsi"/>
              </w:rPr>
              <w:t xml:space="preserve"> do </w:t>
            </w:r>
            <w:proofErr w:type="spellStart"/>
            <w:r w:rsidR="005735F5">
              <w:rPr>
                <w:rFonts w:asciiTheme="minorHAnsi" w:eastAsia="Calibri" w:hAnsiTheme="minorHAnsi" w:cstheme="minorHAnsi"/>
              </w:rPr>
              <w:t>różnych</w:t>
            </w:r>
            <w:proofErr w:type="spellEnd"/>
            <w:r w:rsidR="005735F5">
              <w:rPr>
                <w:rFonts w:asciiTheme="minorHAnsi" w:eastAsia="Calibri" w:hAnsiTheme="minorHAnsi" w:cstheme="minorHAnsi"/>
              </w:rPr>
              <w:t xml:space="preserve"> </w:t>
            </w:r>
            <w:proofErr w:type="spellStart"/>
            <w:r w:rsidR="005735F5">
              <w:rPr>
                <w:rFonts w:asciiTheme="minorHAnsi" w:eastAsia="Calibri" w:hAnsiTheme="minorHAnsi" w:cstheme="minorHAnsi"/>
              </w:rPr>
              <w:t>celów</w:t>
            </w:r>
            <w:proofErr w:type="spellEnd"/>
            <w:r w:rsidR="005735F5">
              <w:rPr>
                <w:rFonts w:asciiTheme="minorHAnsi" w:eastAsia="Calibri" w:hAnsiTheme="minorHAnsi" w:cstheme="minorHAnsi"/>
              </w:rPr>
              <w:t>.</w:t>
            </w:r>
          </w:p>
        </w:tc>
      </w:tr>
    </w:tbl>
    <w:p w14:paraId="1178CDF9" w14:textId="77777777" w:rsidR="00950805" w:rsidRPr="00466B80" w:rsidRDefault="00950805" w:rsidP="00950805">
      <w:pPr>
        <w:pStyle w:val="Akapitzlist"/>
        <w:ind w:left="1065" w:firstLine="351"/>
        <w:rPr>
          <w:rFonts w:asciiTheme="minorHAnsi" w:hAnsiTheme="minorHAnsi" w:cstheme="minorHAnsi"/>
        </w:rPr>
      </w:pPr>
    </w:p>
    <w:p w14:paraId="62828134" w14:textId="77777777" w:rsidR="00950805" w:rsidRPr="00466B80" w:rsidRDefault="00950805" w:rsidP="00950805">
      <w:pPr>
        <w:rPr>
          <w:rFonts w:asciiTheme="minorHAnsi" w:hAnsiTheme="minorHAnsi" w:cstheme="minorHAnsi"/>
        </w:rPr>
      </w:pPr>
      <w:r w:rsidRPr="00466B80">
        <w:rPr>
          <w:rFonts w:asciiTheme="minorHAnsi" w:hAnsiTheme="minorHAnsi" w:cstheme="minorHAnsi"/>
        </w:rPr>
        <w:br w:type="page"/>
      </w:r>
    </w:p>
    <w:p w14:paraId="43A38720" w14:textId="10673E88" w:rsidR="00950805" w:rsidRPr="00DA3391" w:rsidRDefault="005D2683" w:rsidP="00950805">
      <w:pPr>
        <w:pStyle w:val="Akapitzlist"/>
        <w:widowControl/>
        <w:numPr>
          <w:ilvl w:val="0"/>
          <w:numId w:val="5"/>
        </w:numPr>
        <w:spacing w:after="200" w:line="276" w:lineRule="auto"/>
        <w:rPr>
          <w:rFonts w:asciiTheme="minorHAnsi" w:hAnsiTheme="minorHAnsi" w:cstheme="minorHAnsi"/>
          <w:b/>
          <w:sz w:val="28"/>
          <w:szCs w:val="28"/>
        </w:rPr>
      </w:pPr>
      <w:r w:rsidRPr="005D2683">
        <w:rPr>
          <w:rFonts w:asciiTheme="minorHAnsi" w:hAnsiTheme="minorHAnsi" w:cstheme="minorHAnsi"/>
          <w:b/>
          <w:sz w:val="28"/>
          <w:szCs w:val="28"/>
        </w:rPr>
        <w:lastRenderedPageBreak/>
        <w:t>PRZEDMIOT ZAMÓWIENIA</w:t>
      </w:r>
    </w:p>
    <w:p w14:paraId="7383AB4B" w14:textId="77777777" w:rsidR="00950805" w:rsidRPr="00466B80" w:rsidRDefault="00950805" w:rsidP="00950805">
      <w:pPr>
        <w:pStyle w:val="Akapitzlist"/>
        <w:ind w:left="1065"/>
        <w:rPr>
          <w:rFonts w:asciiTheme="minorHAnsi" w:hAnsiTheme="minorHAnsi" w:cstheme="minorHAnsi"/>
        </w:rPr>
      </w:pPr>
    </w:p>
    <w:p w14:paraId="471573D8" w14:textId="26A782A1" w:rsidR="005D2683" w:rsidRPr="00DA3391" w:rsidRDefault="005D2683" w:rsidP="00DA3391">
      <w:pPr>
        <w:ind w:firstLine="360"/>
        <w:jc w:val="both"/>
        <w:rPr>
          <w:rFonts w:asciiTheme="minorHAnsi" w:hAnsiTheme="minorHAnsi" w:cstheme="minorHAnsi"/>
        </w:rPr>
      </w:pPr>
      <w:proofErr w:type="spellStart"/>
      <w:r w:rsidRPr="00DA3391">
        <w:rPr>
          <w:rFonts w:asciiTheme="minorHAnsi" w:hAnsiTheme="minorHAnsi" w:cstheme="minorHAnsi"/>
        </w:rPr>
        <w:t>Przedmiot</w:t>
      </w:r>
      <w:proofErr w:type="spellEnd"/>
      <w:r w:rsidRPr="00DA3391">
        <w:rPr>
          <w:rFonts w:asciiTheme="minorHAnsi" w:hAnsiTheme="minorHAnsi" w:cstheme="minorHAnsi"/>
        </w:rPr>
        <w:t xml:space="preserve"> </w:t>
      </w:r>
      <w:proofErr w:type="spellStart"/>
      <w:r w:rsidRPr="00DA3391">
        <w:rPr>
          <w:rFonts w:asciiTheme="minorHAnsi" w:hAnsiTheme="minorHAnsi" w:cstheme="minorHAnsi"/>
        </w:rPr>
        <w:t>zamówienia</w:t>
      </w:r>
      <w:proofErr w:type="spellEnd"/>
      <w:r w:rsidRPr="00DA3391">
        <w:rPr>
          <w:rFonts w:asciiTheme="minorHAnsi" w:hAnsiTheme="minorHAnsi" w:cstheme="minorHAnsi"/>
        </w:rPr>
        <w:t xml:space="preserve"> </w:t>
      </w:r>
      <w:proofErr w:type="spellStart"/>
      <w:r w:rsidRPr="00DA3391">
        <w:rPr>
          <w:rFonts w:asciiTheme="minorHAnsi" w:hAnsiTheme="minorHAnsi" w:cstheme="minorHAnsi"/>
        </w:rPr>
        <w:t>został</w:t>
      </w:r>
      <w:proofErr w:type="spellEnd"/>
      <w:r w:rsidRPr="00DA3391">
        <w:rPr>
          <w:rFonts w:asciiTheme="minorHAnsi" w:hAnsiTheme="minorHAnsi" w:cstheme="minorHAnsi"/>
        </w:rPr>
        <w:t xml:space="preserve"> </w:t>
      </w:r>
      <w:proofErr w:type="spellStart"/>
      <w:r w:rsidRPr="00DA3391">
        <w:rPr>
          <w:rFonts w:asciiTheme="minorHAnsi" w:hAnsiTheme="minorHAnsi" w:cstheme="minorHAnsi"/>
        </w:rPr>
        <w:t>podzielony</w:t>
      </w:r>
      <w:proofErr w:type="spellEnd"/>
      <w:r w:rsidRPr="00DA3391">
        <w:rPr>
          <w:rFonts w:asciiTheme="minorHAnsi" w:hAnsiTheme="minorHAnsi" w:cstheme="minorHAnsi"/>
        </w:rPr>
        <w:t xml:space="preserve"> na </w:t>
      </w:r>
      <w:proofErr w:type="spellStart"/>
      <w:r w:rsidRPr="00DA3391">
        <w:rPr>
          <w:rFonts w:asciiTheme="minorHAnsi" w:hAnsiTheme="minorHAnsi" w:cstheme="minorHAnsi"/>
        </w:rPr>
        <w:t>następujące</w:t>
      </w:r>
      <w:proofErr w:type="spellEnd"/>
      <w:r w:rsidRPr="00DA3391">
        <w:rPr>
          <w:rFonts w:asciiTheme="minorHAnsi" w:hAnsiTheme="minorHAnsi" w:cstheme="minorHAnsi"/>
        </w:rPr>
        <w:t xml:space="preserve"> </w:t>
      </w:r>
      <w:proofErr w:type="spellStart"/>
      <w:r w:rsidRPr="00DA3391">
        <w:rPr>
          <w:rFonts w:asciiTheme="minorHAnsi" w:hAnsiTheme="minorHAnsi" w:cstheme="minorHAnsi"/>
        </w:rPr>
        <w:t>części</w:t>
      </w:r>
      <w:proofErr w:type="spellEnd"/>
      <w:r w:rsidRPr="00DA3391">
        <w:rPr>
          <w:rFonts w:asciiTheme="minorHAnsi" w:hAnsiTheme="minorHAnsi" w:cstheme="minorHAnsi"/>
        </w:rPr>
        <w:t>:</w:t>
      </w:r>
    </w:p>
    <w:p w14:paraId="1E2A0A5A" w14:textId="77777777" w:rsidR="005D2683" w:rsidRDefault="005D2683" w:rsidP="00DA3391">
      <w:pPr>
        <w:pStyle w:val="Akapitzlist"/>
        <w:numPr>
          <w:ilvl w:val="0"/>
          <w:numId w:val="10"/>
        </w:numPr>
        <w:ind w:left="1077" w:hanging="357"/>
        <w:jc w:val="both"/>
        <w:rPr>
          <w:rFonts w:asciiTheme="minorHAnsi" w:hAnsiTheme="minorHAnsi" w:cstheme="minorHAnsi"/>
        </w:rPr>
      </w:pPr>
      <w:proofErr w:type="spellStart"/>
      <w:r w:rsidRPr="005D2683">
        <w:rPr>
          <w:rFonts w:asciiTheme="minorHAnsi" w:hAnsiTheme="minorHAnsi" w:cstheme="minorHAnsi"/>
        </w:rPr>
        <w:t>Część</w:t>
      </w:r>
      <w:proofErr w:type="spellEnd"/>
      <w:r w:rsidRPr="005D2683">
        <w:rPr>
          <w:rFonts w:asciiTheme="minorHAnsi" w:hAnsiTheme="minorHAnsi" w:cstheme="minorHAnsi"/>
        </w:rPr>
        <w:t xml:space="preserve"> </w:t>
      </w:r>
      <w:proofErr w:type="spellStart"/>
      <w:r w:rsidRPr="005D2683">
        <w:rPr>
          <w:rFonts w:asciiTheme="minorHAnsi" w:hAnsiTheme="minorHAnsi" w:cstheme="minorHAnsi"/>
        </w:rPr>
        <w:t>nr</w:t>
      </w:r>
      <w:proofErr w:type="spellEnd"/>
      <w:r w:rsidRPr="005D2683">
        <w:rPr>
          <w:rFonts w:asciiTheme="minorHAnsi" w:hAnsiTheme="minorHAnsi" w:cstheme="minorHAnsi"/>
        </w:rPr>
        <w:t xml:space="preserve"> 1: </w:t>
      </w:r>
      <w:proofErr w:type="spellStart"/>
      <w:r w:rsidRPr="005D2683">
        <w:rPr>
          <w:rFonts w:asciiTheme="minorHAnsi" w:hAnsiTheme="minorHAnsi" w:cstheme="minorHAnsi"/>
        </w:rPr>
        <w:t>Serwery</w:t>
      </w:r>
      <w:proofErr w:type="spellEnd"/>
    </w:p>
    <w:p w14:paraId="5B58C0D9" w14:textId="37FBD572" w:rsidR="005D2683" w:rsidRDefault="005D2683" w:rsidP="00DA3391">
      <w:pPr>
        <w:pStyle w:val="Akapitzlist"/>
        <w:numPr>
          <w:ilvl w:val="0"/>
          <w:numId w:val="10"/>
        </w:numPr>
        <w:ind w:left="1077" w:hanging="357"/>
        <w:jc w:val="both"/>
        <w:rPr>
          <w:rFonts w:asciiTheme="minorHAnsi" w:hAnsiTheme="minorHAnsi" w:cstheme="minorHAnsi"/>
        </w:rPr>
      </w:pPr>
      <w:proofErr w:type="spellStart"/>
      <w:r w:rsidRPr="005D2683">
        <w:rPr>
          <w:rFonts w:asciiTheme="minorHAnsi" w:hAnsiTheme="minorHAnsi" w:cstheme="minorHAnsi"/>
        </w:rPr>
        <w:t>Część</w:t>
      </w:r>
      <w:proofErr w:type="spellEnd"/>
      <w:r w:rsidRPr="005D2683">
        <w:rPr>
          <w:rFonts w:asciiTheme="minorHAnsi" w:hAnsiTheme="minorHAnsi" w:cstheme="minorHAnsi"/>
        </w:rPr>
        <w:t xml:space="preserve"> </w:t>
      </w:r>
      <w:proofErr w:type="spellStart"/>
      <w:r w:rsidRPr="005D2683">
        <w:rPr>
          <w:rFonts w:asciiTheme="minorHAnsi" w:hAnsiTheme="minorHAnsi" w:cstheme="minorHAnsi"/>
        </w:rPr>
        <w:t>nr</w:t>
      </w:r>
      <w:proofErr w:type="spellEnd"/>
      <w:r w:rsidRPr="005D2683">
        <w:rPr>
          <w:rFonts w:asciiTheme="minorHAnsi" w:hAnsiTheme="minorHAnsi" w:cstheme="minorHAnsi"/>
        </w:rPr>
        <w:t xml:space="preserve"> 2: </w:t>
      </w:r>
      <w:proofErr w:type="spellStart"/>
      <w:r w:rsidR="004457E2" w:rsidRPr="004457E2">
        <w:rPr>
          <w:rFonts w:asciiTheme="minorHAnsi" w:hAnsiTheme="minorHAnsi" w:cstheme="minorHAnsi"/>
        </w:rPr>
        <w:t>Stacje</w:t>
      </w:r>
      <w:proofErr w:type="spellEnd"/>
      <w:r w:rsidR="004457E2" w:rsidRPr="004457E2">
        <w:rPr>
          <w:rFonts w:asciiTheme="minorHAnsi" w:hAnsiTheme="minorHAnsi" w:cstheme="minorHAnsi"/>
        </w:rPr>
        <w:t xml:space="preserve"> </w:t>
      </w:r>
      <w:proofErr w:type="spellStart"/>
      <w:r w:rsidR="004457E2" w:rsidRPr="004457E2">
        <w:rPr>
          <w:rFonts w:asciiTheme="minorHAnsi" w:hAnsiTheme="minorHAnsi" w:cstheme="minorHAnsi"/>
        </w:rPr>
        <w:t>robocze</w:t>
      </w:r>
      <w:proofErr w:type="spellEnd"/>
      <w:r w:rsidR="004457E2" w:rsidRPr="004457E2">
        <w:rPr>
          <w:rFonts w:asciiTheme="minorHAnsi" w:hAnsiTheme="minorHAnsi" w:cstheme="minorHAnsi"/>
        </w:rPr>
        <w:t xml:space="preserve"> </w:t>
      </w:r>
      <w:proofErr w:type="spellStart"/>
      <w:r w:rsidR="004457E2" w:rsidRPr="004457E2">
        <w:rPr>
          <w:rFonts w:asciiTheme="minorHAnsi" w:hAnsiTheme="minorHAnsi" w:cstheme="minorHAnsi"/>
        </w:rPr>
        <w:t>typu</w:t>
      </w:r>
      <w:proofErr w:type="spellEnd"/>
      <w:r w:rsidR="004457E2" w:rsidRPr="004457E2">
        <w:rPr>
          <w:rFonts w:asciiTheme="minorHAnsi" w:hAnsiTheme="minorHAnsi" w:cstheme="minorHAnsi"/>
        </w:rPr>
        <w:t xml:space="preserve"> </w:t>
      </w:r>
      <w:proofErr w:type="spellStart"/>
      <w:r w:rsidR="004457E2" w:rsidRPr="004457E2">
        <w:rPr>
          <w:rFonts w:asciiTheme="minorHAnsi" w:hAnsiTheme="minorHAnsi" w:cstheme="minorHAnsi"/>
        </w:rPr>
        <w:t>desktop</w:t>
      </w:r>
      <w:proofErr w:type="spellEnd"/>
      <w:r w:rsidR="004457E2" w:rsidRPr="004457E2">
        <w:rPr>
          <w:rFonts w:asciiTheme="minorHAnsi" w:hAnsiTheme="minorHAnsi" w:cstheme="minorHAnsi"/>
        </w:rPr>
        <w:t xml:space="preserve"> z </w:t>
      </w:r>
      <w:proofErr w:type="spellStart"/>
      <w:r w:rsidR="004457E2" w:rsidRPr="004457E2">
        <w:rPr>
          <w:rFonts w:asciiTheme="minorHAnsi" w:hAnsiTheme="minorHAnsi" w:cstheme="minorHAnsi"/>
        </w:rPr>
        <w:t>monitorami</w:t>
      </w:r>
      <w:proofErr w:type="spellEnd"/>
      <w:r w:rsidR="004457E2" w:rsidRPr="004457E2">
        <w:rPr>
          <w:rFonts w:asciiTheme="minorHAnsi" w:hAnsiTheme="minorHAnsi" w:cstheme="minorHAnsi"/>
        </w:rPr>
        <w:t xml:space="preserve"> i </w:t>
      </w:r>
      <w:proofErr w:type="spellStart"/>
      <w:r w:rsidR="004457E2" w:rsidRPr="004457E2">
        <w:rPr>
          <w:rFonts w:asciiTheme="minorHAnsi" w:hAnsiTheme="minorHAnsi" w:cstheme="minorHAnsi"/>
        </w:rPr>
        <w:t>oprogramowaniem</w:t>
      </w:r>
      <w:proofErr w:type="spellEnd"/>
    </w:p>
    <w:p w14:paraId="497AB7E3" w14:textId="77777777" w:rsidR="005D2683" w:rsidRDefault="005D2683" w:rsidP="005D2683">
      <w:pPr>
        <w:ind w:firstLine="357"/>
        <w:jc w:val="both"/>
        <w:rPr>
          <w:rFonts w:asciiTheme="minorHAnsi" w:hAnsiTheme="minorHAnsi" w:cstheme="minorHAnsi"/>
        </w:rPr>
      </w:pPr>
    </w:p>
    <w:p w14:paraId="1D4F3FD4" w14:textId="7B0DB96D" w:rsidR="00950805" w:rsidRPr="00DA3391" w:rsidRDefault="001148A9" w:rsidP="00DA3391">
      <w:pPr>
        <w:ind w:firstLine="357"/>
        <w:jc w:val="both"/>
        <w:rPr>
          <w:rFonts w:asciiTheme="minorHAnsi" w:hAnsiTheme="minorHAnsi" w:cstheme="minorHAnsi"/>
        </w:rPr>
      </w:pPr>
      <w:proofErr w:type="spellStart"/>
      <w:r w:rsidRPr="005F7D3F">
        <w:rPr>
          <w:rFonts w:asciiTheme="minorHAnsi" w:hAnsiTheme="minorHAnsi" w:cstheme="minorHAnsi"/>
        </w:rPr>
        <w:t>Przedmiotem</w:t>
      </w:r>
      <w:proofErr w:type="spellEnd"/>
      <w:r w:rsidRPr="005F7D3F">
        <w:rPr>
          <w:rFonts w:asciiTheme="minorHAnsi" w:hAnsiTheme="minorHAnsi" w:cstheme="minorHAnsi"/>
        </w:rPr>
        <w:t xml:space="preserve"> </w:t>
      </w:r>
      <w:proofErr w:type="spellStart"/>
      <w:r w:rsidRPr="005F7D3F">
        <w:rPr>
          <w:rFonts w:asciiTheme="minorHAnsi" w:hAnsiTheme="minorHAnsi" w:cstheme="minorHAnsi"/>
        </w:rPr>
        <w:t>umowy</w:t>
      </w:r>
      <w:proofErr w:type="spellEnd"/>
      <w:r w:rsidRPr="005F7D3F">
        <w:rPr>
          <w:rFonts w:asciiTheme="minorHAnsi" w:hAnsiTheme="minorHAnsi" w:cstheme="minorHAnsi"/>
        </w:rPr>
        <w:t xml:space="preserve"> </w:t>
      </w:r>
      <w:proofErr w:type="spellStart"/>
      <w:r w:rsidRPr="005F7D3F">
        <w:rPr>
          <w:rFonts w:asciiTheme="minorHAnsi" w:hAnsiTheme="minorHAnsi" w:cstheme="minorHAnsi"/>
        </w:rPr>
        <w:t>jest</w:t>
      </w:r>
      <w:proofErr w:type="spellEnd"/>
      <w:r w:rsidRPr="005F7D3F">
        <w:rPr>
          <w:rFonts w:asciiTheme="minorHAnsi" w:hAnsiTheme="minorHAnsi" w:cstheme="minorHAnsi"/>
        </w:rPr>
        <w:t xml:space="preserve"> </w:t>
      </w:r>
      <w:proofErr w:type="spellStart"/>
      <w:r w:rsidRPr="005F7D3F">
        <w:rPr>
          <w:rFonts w:asciiTheme="minorHAnsi" w:hAnsiTheme="minorHAnsi" w:cstheme="minorHAnsi"/>
        </w:rPr>
        <w:t>dostawa</w:t>
      </w:r>
      <w:proofErr w:type="spellEnd"/>
      <w:r w:rsidRPr="005F7D3F">
        <w:rPr>
          <w:rFonts w:asciiTheme="minorHAnsi" w:hAnsiTheme="minorHAnsi" w:cstheme="minorHAnsi"/>
        </w:rPr>
        <w:t xml:space="preserve"> </w:t>
      </w:r>
      <w:proofErr w:type="spellStart"/>
      <w:r w:rsidRPr="005F7D3F">
        <w:rPr>
          <w:rFonts w:asciiTheme="minorHAnsi" w:hAnsiTheme="minorHAnsi" w:cstheme="minorHAnsi"/>
        </w:rPr>
        <w:t>sprzętu</w:t>
      </w:r>
      <w:proofErr w:type="spellEnd"/>
      <w:r w:rsidRPr="005F7D3F">
        <w:rPr>
          <w:rFonts w:asciiTheme="minorHAnsi" w:hAnsiTheme="minorHAnsi" w:cstheme="minorHAnsi"/>
        </w:rPr>
        <w:t xml:space="preserve"> </w:t>
      </w:r>
      <w:proofErr w:type="spellStart"/>
      <w:r w:rsidRPr="005F7D3F">
        <w:rPr>
          <w:rFonts w:asciiTheme="minorHAnsi" w:hAnsiTheme="minorHAnsi" w:cstheme="minorHAnsi"/>
        </w:rPr>
        <w:t>komputerowego</w:t>
      </w:r>
      <w:proofErr w:type="spellEnd"/>
      <w:r w:rsidRPr="005F7D3F">
        <w:rPr>
          <w:rFonts w:asciiTheme="minorHAnsi" w:hAnsiTheme="minorHAnsi" w:cstheme="minorHAnsi"/>
        </w:rPr>
        <w:t xml:space="preserve"> </w:t>
      </w:r>
      <w:proofErr w:type="spellStart"/>
      <w:r w:rsidRPr="005F7D3F">
        <w:rPr>
          <w:rFonts w:asciiTheme="minorHAnsi" w:hAnsiTheme="minorHAnsi" w:cstheme="minorHAnsi"/>
        </w:rPr>
        <w:t>dla</w:t>
      </w:r>
      <w:proofErr w:type="spellEnd"/>
      <w:r w:rsidRPr="005F7D3F">
        <w:rPr>
          <w:rFonts w:asciiTheme="minorHAnsi" w:hAnsiTheme="minorHAnsi" w:cstheme="minorHAnsi"/>
        </w:rPr>
        <w:t xml:space="preserve"> WSPR SPZOZ w </w:t>
      </w:r>
      <w:proofErr w:type="spellStart"/>
      <w:r w:rsidRPr="005F7D3F">
        <w:rPr>
          <w:rFonts w:asciiTheme="minorHAnsi" w:hAnsiTheme="minorHAnsi" w:cstheme="minorHAnsi"/>
        </w:rPr>
        <w:t>Łomży</w:t>
      </w:r>
      <w:proofErr w:type="spellEnd"/>
      <w:r w:rsidRPr="005F7D3F">
        <w:rPr>
          <w:rFonts w:asciiTheme="minorHAnsi" w:hAnsiTheme="minorHAnsi" w:cstheme="minorHAnsi"/>
        </w:rPr>
        <w:t xml:space="preserve"> – </w:t>
      </w:r>
      <w:proofErr w:type="spellStart"/>
      <w:r w:rsidRPr="005F7D3F">
        <w:rPr>
          <w:rFonts w:asciiTheme="minorHAnsi" w:hAnsiTheme="minorHAnsi" w:cstheme="minorHAnsi"/>
        </w:rPr>
        <w:t>serwerów</w:t>
      </w:r>
      <w:proofErr w:type="spellEnd"/>
      <w:r w:rsidRPr="005F7D3F">
        <w:rPr>
          <w:rFonts w:asciiTheme="minorHAnsi" w:hAnsiTheme="minorHAnsi" w:cstheme="minorHAnsi"/>
        </w:rPr>
        <w:t xml:space="preserve"> </w:t>
      </w:r>
      <w:proofErr w:type="spellStart"/>
      <w:r w:rsidRPr="001B3C78">
        <w:rPr>
          <w:rFonts w:asciiTheme="minorHAnsi" w:hAnsiTheme="minorHAnsi" w:cstheme="minorHAnsi"/>
        </w:rPr>
        <w:t>przeznaczonych</w:t>
      </w:r>
      <w:proofErr w:type="spellEnd"/>
      <w:r w:rsidRPr="001B3C78">
        <w:rPr>
          <w:rFonts w:asciiTheme="minorHAnsi" w:hAnsiTheme="minorHAnsi" w:cstheme="minorHAnsi"/>
        </w:rPr>
        <w:t xml:space="preserve"> </w:t>
      </w:r>
      <w:proofErr w:type="spellStart"/>
      <w:r w:rsidRPr="001B3C78">
        <w:rPr>
          <w:rFonts w:asciiTheme="minorHAnsi" w:hAnsiTheme="minorHAnsi" w:cstheme="minorHAnsi"/>
        </w:rPr>
        <w:t>jako</w:t>
      </w:r>
      <w:proofErr w:type="spellEnd"/>
      <w:r w:rsidRPr="001B3C78">
        <w:rPr>
          <w:rFonts w:asciiTheme="minorHAnsi" w:hAnsiTheme="minorHAnsi" w:cstheme="minorHAnsi"/>
        </w:rPr>
        <w:t xml:space="preserve"> </w:t>
      </w:r>
      <w:proofErr w:type="spellStart"/>
      <w:r w:rsidRPr="001B3C78">
        <w:rPr>
          <w:rFonts w:asciiTheme="minorHAnsi" w:hAnsiTheme="minorHAnsi" w:cstheme="minorHAnsi"/>
        </w:rPr>
        <w:t>hosty</w:t>
      </w:r>
      <w:proofErr w:type="spellEnd"/>
      <w:r w:rsidRPr="001B3C78">
        <w:rPr>
          <w:rFonts w:asciiTheme="minorHAnsi" w:hAnsiTheme="minorHAnsi" w:cstheme="minorHAnsi"/>
        </w:rPr>
        <w:t xml:space="preserve"> </w:t>
      </w:r>
      <w:proofErr w:type="spellStart"/>
      <w:r w:rsidRPr="001B3C78">
        <w:rPr>
          <w:rFonts w:asciiTheme="minorHAnsi" w:hAnsiTheme="minorHAnsi" w:cstheme="minorHAnsi"/>
        </w:rPr>
        <w:t>dla</w:t>
      </w:r>
      <w:proofErr w:type="spellEnd"/>
      <w:r w:rsidRPr="001B3C78">
        <w:rPr>
          <w:rFonts w:asciiTheme="minorHAnsi" w:hAnsiTheme="minorHAnsi" w:cstheme="minorHAnsi"/>
        </w:rPr>
        <w:t xml:space="preserve"> </w:t>
      </w:r>
      <w:proofErr w:type="spellStart"/>
      <w:r w:rsidRPr="001B3C78">
        <w:rPr>
          <w:rFonts w:asciiTheme="minorHAnsi" w:hAnsiTheme="minorHAnsi" w:cstheme="minorHAnsi"/>
        </w:rPr>
        <w:t>maszyn</w:t>
      </w:r>
      <w:proofErr w:type="spellEnd"/>
      <w:r w:rsidRPr="001B3C78">
        <w:rPr>
          <w:rFonts w:asciiTheme="minorHAnsi" w:hAnsiTheme="minorHAnsi" w:cstheme="minorHAnsi"/>
        </w:rPr>
        <w:t xml:space="preserve"> </w:t>
      </w:r>
      <w:proofErr w:type="spellStart"/>
      <w:r w:rsidRPr="001B3C78">
        <w:rPr>
          <w:rFonts w:asciiTheme="minorHAnsi" w:hAnsiTheme="minorHAnsi" w:cstheme="minorHAnsi"/>
        </w:rPr>
        <w:t>wirtualnych</w:t>
      </w:r>
      <w:proofErr w:type="spellEnd"/>
      <w:r w:rsidRPr="001B3C78">
        <w:rPr>
          <w:rFonts w:asciiTheme="minorHAnsi" w:hAnsiTheme="minorHAnsi" w:cstheme="minorHAnsi"/>
        </w:rPr>
        <w:t xml:space="preserve"> </w:t>
      </w:r>
      <w:r w:rsidRPr="005F7D3F">
        <w:rPr>
          <w:rFonts w:asciiTheme="minorHAnsi" w:hAnsiTheme="minorHAnsi" w:cstheme="minorHAnsi"/>
        </w:rPr>
        <w:t>(</w:t>
      </w:r>
      <w:proofErr w:type="spellStart"/>
      <w:r w:rsidRPr="005F7D3F">
        <w:rPr>
          <w:rFonts w:asciiTheme="minorHAnsi" w:hAnsiTheme="minorHAnsi" w:cstheme="minorHAnsi"/>
        </w:rPr>
        <w:t>część</w:t>
      </w:r>
      <w:proofErr w:type="spellEnd"/>
      <w:r w:rsidRPr="005F7D3F">
        <w:rPr>
          <w:rFonts w:asciiTheme="minorHAnsi" w:hAnsiTheme="minorHAnsi" w:cstheme="minorHAnsi"/>
        </w:rPr>
        <w:t xml:space="preserve"> </w:t>
      </w:r>
      <w:proofErr w:type="spellStart"/>
      <w:r w:rsidRPr="005F7D3F">
        <w:rPr>
          <w:rFonts w:asciiTheme="minorHAnsi" w:hAnsiTheme="minorHAnsi" w:cstheme="minorHAnsi"/>
        </w:rPr>
        <w:t>nr</w:t>
      </w:r>
      <w:proofErr w:type="spellEnd"/>
      <w:r w:rsidRPr="005F7D3F">
        <w:rPr>
          <w:rFonts w:asciiTheme="minorHAnsi" w:hAnsiTheme="minorHAnsi" w:cstheme="minorHAnsi"/>
        </w:rPr>
        <w:t xml:space="preserve"> 1) </w:t>
      </w:r>
      <w:proofErr w:type="spellStart"/>
      <w:r w:rsidRPr="005F7D3F">
        <w:rPr>
          <w:rFonts w:asciiTheme="minorHAnsi" w:hAnsiTheme="minorHAnsi" w:cstheme="minorHAnsi"/>
        </w:rPr>
        <w:t>oraz</w:t>
      </w:r>
      <w:proofErr w:type="spellEnd"/>
      <w:r w:rsidRPr="005F7D3F">
        <w:rPr>
          <w:rFonts w:asciiTheme="minorHAnsi" w:hAnsiTheme="minorHAnsi" w:cstheme="minorHAnsi"/>
        </w:rPr>
        <w:t xml:space="preserve"> </w:t>
      </w:r>
      <w:proofErr w:type="spellStart"/>
      <w:r w:rsidRPr="001B3C78">
        <w:rPr>
          <w:rFonts w:asciiTheme="minorHAnsi" w:hAnsiTheme="minorHAnsi" w:cstheme="minorHAnsi"/>
        </w:rPr>
        <w:t>stacji</w:t>
      </w:r>
      <w:proofErr w:type="spellEnd"/>
      <w:r w:rsidRPr="001B3C78">
        <w:rPr>
          <w:rFonts w:asciiTheme="minorHAnsi" w:hAnsiTheme="minorHAnsi" w:cstheme="minorHAnsi"/>
        </w:rPr>
        <w:t xml:space="preserve"> </w:t>
      </w:r>
      <w:proofErr w:type="spellStart"/>
      <w:r w:rsidRPr="001B3C78">
        <w:rPr>
          <w:rFonts w:asciiTheme="minorHAnsi" w:hAnsiTheme="minorHAnsi" w:cstheme="minorHAnsi"/>
        </w:rPr>
        <w:t>roboczych</w:t>
      </w:r>
      <w:proofErr w:type="spellEnd"/>
      <w:r w:rsidRPr="001B3C78">
        <w:rPr>
          <w:rFonts w:asciiTheme="minorHAnsi" w:hAnsiTheme="minorHAnsi" w:cstheme="minorHAnsi"/>
        </w:rPr>
        <w:t xml:space="preserve"> </w:t>
      </w:r>
      <w:proofErr w:type="spellStart"/>
      <w:r w:rsidRPr="001B3C78">
        <w:rPr>
          <w:rFonts w:asciiTheme="minorHAnsi" w:hAnsiTheme="minorHAnsi" w:cstheme="minorHAnsi"/>
        </w:rPr>
        <w:t>typu</w:t>
      </w:r>
      <w:proofErr w:type="spellEnd"/>
      <w:r w:rsidRPr="001B3C78">
        <w:rPr>
          <w:rFonts w:asciiTheme="minorHAnsi" w:hAnsiTheme="minorHAnsi" w:cstheme="minorHAnsi"/>
        </w:rPr>
        <w:t xml:space="preserve"> </w:t>
      </w:r>
      <w:proofErr w:type="spellStart"/>
      <w:r w:rsidRPr="001B3C78">
        <w:rPr>
          <w:rFonts w:asciiTheme="minorHAnsi" w:hAnsiTheme="minorHAnsi" w:cstheme="minorHAnsi"/>
        </w:rPr>
        <w:t>desktop</w:t>
      </w:r>
      <w:proofErr w:type="spellEnd"/>
      <w:r w:rsidRPr="001B3C78">
        <w:rPr>
          <w:rFonts w:asciiTheme="minorHAnsi" w:hAnsiTheme="minorHAnsi" w:cstheme="minorHAnsi"/>
        </w:rPr>
        <w:t xml:space="preserve"> z </w:t>
      </w:r>
      <w:proofErr w:type="spellStart"/>
      <w:r w:rsidRPr="001B3C78">
        <w:rPr>
          <w:rFonts w:asciiTheme="minorHAnsi" w:hAnsiTheme="minorHAnsi" w:cstheme="minorHAnsi"/>
        </w:rPr>
        <w:t>monitorami</w:t>
      </w:r>
      <w:proofErr w:type="spellEnd"/>
      <w:r w:rsidRPr="001B3C78">
        <w:rPr>
          <w:rFonts w:asciiTheme="minorHAnsi" w:hAnsiTheme="minorHAnsi" w:cstheme="minorHAnsi"/>
        </w:rPr>
        <w:t xml:space="preserve"> i </w:t>
      </w:r>
      <w:proofErr w:type="spellStart"/>
      <w:r w:rsidRPr="001B3C78">
        <w:rPr>
          <w:rFonts w:asciiTheme="minorHAnsi" w:hAnsiTheme="minorHAnsi" w:cstheme="minorHAnsi"/>
        </w:rPr>
        <w:t>oprogramowaniem</w:t>
      </w:r>
      <w:proofErr w:type="spellEnd"/>
      <w:r w:rsidRPr="001B3C78">
        <w:rPr>
          <w:rFonts w:asciiTheme="minorHAnsi" w:hAnsiTheme="minorHAnsi" w:cstheme="minorHAnsi"/>
        </w:rPr>
        <w:t xml:space="preserve"> Office 2019 Home &amp; </w:t>
      </w:r>
      <w:proofErr w:type="spellStart"/>
      <w:r w:rsidRPr="001B3C78">
        <w:rPr>
          <w:rFonts w:asciiTheme="minorHAnsi" w:hAnsiTheme="minorHAnsi" w:cstheme="minorHAnsi"/>
        </w:rPr>
        <w:t>Bussines</w:t>
      </w:r>
      <w:proofErr w:type="spellEnd"/>
      <w:r w:rsidRPr="001B3C78">
        <w:rPr>
          <w:rFonts w:asciiTheme="minorHAnsi" w:hAnsiTheme="minorHAnsi" w:cstheme="minorHAnsi"/>
        </w:rPr>
        <w:t xml:space="preserve"> </w:t>
      </w:r>
      <w:r w:rsidRPr="005F7D3F">
        <w:rPr>
          <w:rFonts w:asciiTheme="minorHAnsi" w:hAnsiTheme="minorHAnsi" w:cstheme="minorHAnsi"/>
        </w:rPr>
        <w:t>(</w:t>
      </w:r>
      <w:proofErr w:type="spellStart"/>
      <w:r w:rsidRPr="005F7D3F">
        <w:rPr>
          <w:rFonts w:asciiTheme="minorHAnsi" w:hAnsiTheme="minorHAnsi" w:cstheme="minorHAnsi"/>
        </w:rPr>
        <w:t>część</w:t>
      </w:r>
      <w:proofErr w:type="spellEnd"/>
      <w:r w:rsidRPr="005F7D3F">
        <w:rPr>
          <w:rFonts w:asciiTheme="minorHAnsi" w:hAnsiTheme="minorHAnsi" w:cstheme="minorHAnsi"/>
        </w:rPr>
        <w:t xml:space="preserve"> </w:t>
      </w:r>
      <w:proofErr w:type="spellStart"/>
      <w:r w:rsidRPr="005F7D3F">
        <w:rPr>
          <w:rFonts w:asciiTheme="minorHAnsi" w:hAnsiTheme="minorHAnsi" w:cstheme="minorHAnsi"/>
        </w:rPr>
        <w:t>nr</w:t>
      </w:r>
      <w:proofErr w:type="spellEnd"/>
      <w:r w:rsidRPr="005F7D3F">
        <w:rPr>
          <w:rFonts w:asciiTheme="minorHAnsi" w:hAnsiTheme="minorHAnsi" w:cstheme="minorHAnsi"/>
        </w:rPr>
        <w:t xml:space="preserve"> 2)</w:t>
      </w:r>
      <w:r>
        <w:rPr>
          <w:rFonts w:asciiTheme="minorHAnsi" w:hAnsiTheme="minorHAnsi" w:cstheme="minorHAnsi"/>
        </w:rPr>
        <w:t xml:space="preserve"> w </w:t>
      </w:r>
      <w:proofErr w:type="spellStart"/>
      <w:r>
        <w:rPr>
          <w:rFonts w:asciiTheme="minorHAnsi" w:hAnsiTheme="minorHAnsi" w:cstheme="minorHAnsi"/>
        </w:rPr>
        <w:t>następujących</w:t>
      </w:r>
      <w:proofErr w:type="spellEnd"/>
      <w:r>
        <w:rPr>
          <w:rFonts w:asciiTheme="minorHAnsi" w:hAnsiTheme="minorHAnsi" w:cstheme="minorHAnsi"/>
        </w:rPr>
        <w:t xml:space="preserve"> </w:t>
      </w:r>
      <w:proofErr w:type="spellStart"/>
      <w:r>
        <w:rPr>
          <w:rFonts w:asciiTheme="minorHAnsi" w:hAnsiTheme="minorHAnsi" w:cstheme="minorHAnsi"/>
        </w:rPr>
        <w:t>ilościach</w:t>
      </w:r>
      <w:proofErr w:type="spellEnd"/>
      <w:r>
        <w:rPr>
          <w:rFonts w:asciiTheme="minorHAnsi" w:hAnsiTheme="minorHAnsi" w:cstheme="minorHAnsi"/>
        </w:rPr>
        <w:t xml:space="preserve">: </w:t>
      </w:r>
      <w:proofErr w:type="spellStart"/>
      <w:r>
        <w:rPr>
          <w:rFonts w:asciiTheme="minorHAnsi" w:hAnsiTheme="minorHAnsi" w:cstheme="minorHAnsi"/>
        </w:rPr>
        <w:t>serwery</w:t>
      </w:r>
      <w:proofErr w:type="spellEnd"/>
      <w:r>
        <w:rPr>
          <w:rFonts w:asciiTheme="minorHAnsi" w:hAnsiTheme="minorHAnsi" w:cstheme="minorHAnsi"/>
        </w:rPr>
        <w:t xml:space="preserve">, o </w:t>
      </w:r>
      <w:proofErr w:type="spellStart"/>
      <w:r>
        <w:rPr>
          <w:rFonts w:asciiTheme="minorHAnsi" w:hAnsiTheme="minorHAnsi" w:cstheme="minorHAnsi"/>
        </w:rPr>
        <w:t>których</w:t>
      </w:r>
      <w:proofErr w:type="spellEnd"/>
      <w:r>
        <w:rPr>
          <w:rFonts w:asciiTheme="minorHAnsi" w:hAnsiTheme="minorHAnsi" w:cstheme="minorHAnsi"/>
        </w:rPr>
        <w:t xml:space="preserve"> </w:t>
      </w:r>
      <w:proofErr w:type="spellStart"/>
      <w:r>
        <w:rPr>
          <w:rFonts w:asciiTheme="minorHAnsi" w:hAnsiTheme="minorHAnsi" w:cstheme="minorHAnsi"/>
        </w:rPr>
        <w:t>mowa</w:t>
      </w:r>
      <w:proofErr w:type="spellEnd"/>
      <w:r>
        <w:rPr>
          <w:rFonts w:asciiTheme="minorHAnsi" w:hAnsiTheme="minorHAnsi" w:cstheme="minorHAnsi"/>
        </w:rPr>
        <w:t xml:space="preserve"> </w:t>
      </w:r>
      <w:proofErr w:type="spellStart"/>
      <w:r>
        <w:rPr>
          <w:rFonts w:asciiTheme="minorHAnsi" w:hAnsiTheme="minorHAnsi" w:cstheme="minorHAnsi"/>
        </w:rPr>
        <w:t>powyżej</w:t>
      </w:r>
      <w:proofErr w:type="spellEnd"/>
      <w:r>
        <w:rPr>
          <w:rFonts w:asciiTheme="minorHAnsi" w:hAnsiTheme="minorHAnsi" w:cstheme="minorHAnsi"/>
        </w:rPr>
        <w:t xml:space="preserve"> – 2 </w:t>
      </w:r>
      <w:proofErr w:type="spellStart"/>
      <w:r>
        <w:rPr>
          <w:rFonts w:asciiTheme="minorHAnsi" w:hAnsiTheme="minorHAnsi" w:cstheme="minorHAnsi"/>
        </w:rPr>
        <w:t>szt</w:t>
      </w:r>
      <w:proofErr w:type="spellEnd"/>
      <w:r>
        <w:rPr>
          <w:rFonts w:asciiTheme="minorHAnsi" w:hAnsiTheme="minorHAnsi" w:cstheme="minorHAnsi"/>
        </w:rPr>
        <w:t xml:space="preserve">., </w:t>
      </w:r>
      <w:proofErr w:type="spellStart"/>
      <w:r>
        <w:rPr>
          <w:rFonts w:asciiTheme="minorHAnsi" w:hAnsiTheme="minorHAnsi" w:cstheme="minorHAnsi"/>
        </w:rPr>
        <w:t>ww</w:t>
      </w:r>
      <w:proofErr w:type="spellEnd"/>
      <w:r>
        <w:rPr>
          <w:rFonts w:asciiTheme="minorHAnsi" w:hAnsiTheme="minorHAnsi" w:cstheme="minorHAnsi"/>
        </w:rPr>
        <w:t xml:space="preserve">. </w:t>
      </w:r>
      <w:proofErr w:type="spellStart"/>
      <w:r>
        <w:rPr>
          <w:rFonts w:asciiTheme="minorHAnsi" w:hAnsiTheme="minorHAnsi" w:cstheme="minorHAnsi"/>
        </w:rPr>
        <w:t>Stacje</w:t>
      </w:r>
      <w:proofErr w:type="spellEnd"/>
      <w:r>
        <w:rPr>
          <w:rFonts w:asciiTheme="minorHAnsi" w:hAnsiTheme="minorHAnsi" w:cstheme="minorHAnsi"/>
        </w:rPr>
        <w:t xml:space="preserve"> </w:t>
      </w:r>
      <w:proofErr w:type="spellStart"/>
      <w:r>
        <w:rPr>
          <w:rFonts w:asciiTheme="minorHAnsi" w:hAnsiTheme="minorHAnsi" w:cstheme="minorHAnsi"/>
        </w:rPr>
        <w:t>robocze</w:t>
      </w:r>
      <w:proofErr w:type="spellEnd"/>
      <w:r>
        <w:rPr>
          <w:rFonts w:asciiTheme="minorHAnsi" w:hAnsiTheme="minorHAnsi" w:cstheme="minorHAnsi"/>
        </w:rPr>
        <w:t xml:space="preserve"> – 10 </w:t>
      </w:r>
      <w:proofErr w:type="spellStart"/>
      <w:r>
        <w:rPr>
          <w:rFonts w:asciiTheme="minorHAnsi" w:hAnsiTheme="minorHAnsi" w:cstheme="minorHAnsi"/>
        </w:rPr>
        <w:t>szt</w:t>
      </w:r>
      <w:proofErr w:type="spellEnd"/>
      <w:r>
        <w:rPr>
          <w:rFonts w:asciiTheme="minorHAnsi" w:hAnsiTheme="minorHAnsi" w:cstheme="minorHAnsi"/>
        </w:rPr>
        <w:t>.</w:t>
      </w:r>
    </w:p>
    <w:p w14:paraId="3A183B20" w14:textId="528F080A" w:rsidR="005D2683" w:rsidRPr="00466B80" w:rsidRDefault="00950805" w:rsidP="00DA3391">
      <w:pPr>
        <w:pStyle w:val="Akapitzlist"/>
        <w:ind w:left="0" w:firstLine="357"/>
        <w:jc w:val="both"/>
        <w:rPr>
          <w:rFonts w:asciiTheme="minorHAnsi" w:hAnsiTheme="minorHAnsi" w:cstheme="minorHAnsi"/>
        </w:rPr>
      </w:pPr>
      <w:proofErr w:type="spellStart"/>
      <w:r w:rsidRPr="00466B80">
        <w:rPr>
          <w:rFonts w:asciiTheme="minorHAnsi" w:hAnsiTheme="minorHAnsi" w:cstheme="minorHAnsi"/>
        </w:rPr>
        <w:t>Specyfikacje</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sprzętowe</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serwerów</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oraz</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stacji</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roboczych</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są</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ujęte</w:t>
      </w:r>
      <w:proofErr w:type="spellEnd"/>
      <w:r w:rsidRPr="00466B80">
        <w:rPr>
          <w:rFonts w:asciiTheme="minorHAnsi" w:hAnsiTheme="minorHAnsi" w:cstheme="minorHAnsi"/>
        </w:rPr>
        <w:t xml:space="preserve"> w </w:t>
      </w:r>
      <w:proofErr w:type="spellStart"/>
      <w:r w:rsidRPr="00466B80">
        <w:rPr>
          <w:rFonts w:asciiTheme="minorHAnsi" w:hAnsiTheme="minorHAnsi" w:cstheme="minorHAnsi"/>
        </w:rPr>
        <w:t>tabel</w:t>
      </w:r>
      <w:r w:rsidR="00B601D3">
        <w:rPr>
          <w:rFonts w:asciiTheme="minorHAnsi" w:hAnsiTheme="minorHAnsi" w:cstheme="minorHAnsi"/>
        </w:rPr>
        <w:t>ach</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nr</w:t>
      </w:r>
      <w:proofErr w:type="spellEnd"/>
      <w:r w:rsidRPr="00466B80">
        <w:rPr>
          <w:rFonts w:asciiTheme="minorHAnsi" w:hAnsiTheme="minorHAnsi" w:cstheme="minorHAnsi"/>
        </w:rPr>
        <w:t xml:space="preserve"> 1 i 2.</w:t>
      </w:r>
    </w:p>
    <w:p w14:paraId="1C22E7CF" w14:textId="74EB832D" w:rsidR="00950805" w:rsidRPr="00466B80" w:rsidRDefault="00950805" w:rsidP="00DA3391">
      <w:pPr>
        <w:pStyle w:val="Akapitzlist"/>
        <w:ind w:left="0" w:firstLine="357"/>
        <w:jc w:val="both"/>
        <w:rPr>
          <w:rFonts w:asciiTheme="minorHAnsi" w:hAnsiTheme="minorHAnsi" w:cstheme="minorHAnsi"/>
        </w:rPr>
      </w:pPr>
      <w:proofErr w:type="spellStart"/>
      <w:r w:rsidRPr="00466B80">
        <w:rPr>
          <w:rFonts w:asciiTheme="minorHAnsi" w:hAnsiTheme="minorHAnsi" w:cstheme="minorHAnsi"/>
        </w:rPr>
        <w:t>Ponadto</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Wykonawca</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wykona</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także</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usługę</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polegającą</w:t>
      </w:r>
      <w:proofErr w:type="spellEnd"/>
      <w:r w:rsidRPr="00466B80">
        <w:rPr>
          <w:rFonts w:asciiTheme="minorHAnsi" w:hAnsiTheme="minorHAnsi" w:cstheme="minorHAnsi"/>
        </w:rPr>
        <w:t xml:space="preserve"> na </w:t>
      </w:r>
      <w:proofErr w:type="spellStart"/>
      <w:r w:rsidRPr="00466B80">
        <w:rPr>
          <w:rFonts w:asciiTheme="minorHAnsi" w:hAnsiTheme="minorHAnsi" w:cstheme="minorHAnsi"/>
        </w:rPr>
        <w:t>montażu</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serwerów</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we</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wskazanych</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przez</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Zamawiającego</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szafach</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typu</w:t>
      </w:r>
      <w:proofErr w:type="spellEnd"/>
      <w:r w:rsidRPr="00466B80">
        <w:rPr>
          <w:rFonts w:asciiTheme="minorHAnsi" w:hAnsiTheme="minorHAnsi" w:cstheme="minorHAnsi"/>
        </w:rPr>
        <w:t xml:space="preserve"> RACK.</w:t>
      </w:r>
    </w:p>
    <w:p w14:paraId="2B7BFED5" w14:textId="0A144E83" w:rsidR="00950805" w:rsidRPr="00466B80" w:rsidRDefault="00950805" w:rsidP="005D2683">
      <w:pPr>
        <w:rPr>
          <w:rFonts w:asciiTheme="minorHAnsi" w:hAnsiTheme="minorHAnsi" w:cstheme="minorHAnsi"/>
        </w:rPr>
      </w:pPr>
    </w:p>
    <w:p w14:paraId="53874D6D" w14:textId="77777777" w:rsidR="00B601D3" w:rsidRDefault="00B601D3">
      <w:pPr>
        <w:widowControl/>
        <w:suppressAutoHyphens w:val="0"/>
        <w:spacing w:line="240" w:lineRule="auto"/>
        <w:rPr>
          <w:rFonts w:asciiTheme="minorHAnsi" w:hAnsiTheme="minorHAnsi" w:cstheme="minorHAnsi"/>
        </w:rPr>
      </w:pPr>
      <w:r>
        <w:rPr>
          <w:rFonts w:asciiTheme="minorHAnsi" w:hAnsiTheme="minorHAnsi" w:cstheme="minorHAnsi"/>
        </w:rPr>
        <w:br w:type="page"/>
      </w:r>
    </w:p>
    <w:p w14:paraId="4EEC0094" w14:textId="4814A020" w:rsidR="00950805" w:rsidRPr="00466B80" w:rsidRDefault="00950805" w:rsidP="00950805">
      <w:pPr>
        <w:spacing w:line="210" w:lineRule="exact"/>
        <w:rPr>
          <w:rFonts w:asciiTheme="minorHAnsi" w:hAnsiTheme="minorHAnsi" w:cstheme="minorHAnsi"/>
        </w:rPr>
      </w:pPr>
      <w:proofErr w:type="spellStart"/>
      <w:r w:rsidRPr="00466B80">
        <w:rPr>
          <w:rFonts w:asciiTheme="minorHAnsi" w:hAnsiTheme="minorHAnsi" w:cstheme="minorHAnsi"/>
        </w:rPr>
        <w:lastRenderedPageBreak/>
        <w:t>Tabela</w:t>
      </w:r>
      <w:proofErr w:type="spellEnd"/>
      <w:r w:rsidRPr="00466B80">
        <w:rPr>
          <w:rFonts w:asciiTheme="minorHAnsi" w:hAnsiTheme="minorHAnsi" w:cstheme="minorHAnsi"/>
        </w:rPr>
        <w:t xml:space="preserve"> 1 (</w:t>
      </w:r>
      <w:proofErr w:type="spellStart"/>
      <w:r w:rsidR="00B601D3">
        <w:rPr>
          <w:rFonts w:asciiTheme="minorHAnsi" w:hAnsiTheme="minorHAnsi" w:cstheme="minorHAnsi"/>
        </w:rPr>
        <w:t>Wymagania</w:t>
      </w:r>
      <w:proofErr w:type="spellEnd"/>
      <w:r w:rsidR="00B601D3">
        <w:rPr>
          <w:rFonts w:asciiTheme="minorHAnsi" w:hAnsiTheme="minorHAnsi" w:cstheme="minorHAnsi"/>
        </w:rPr>
        <w:t xml:space="preserve"> </w:t>
      </w:r>
      <w:proofErr w:type="spellStart"/>
      <w:r w:rsidR="00B601D3">
        <w:rPr>
          <w:rFonts w:asciiTheme="minorHAnsi" w:hAnsiTheme="minorHAnsi" w:cstheme="minorHAnsi"/>
        </w:rPr>
        <w:t>minimalne</w:t>
      </w:r>
      <w:proofErr w:type="spellEnd"/>
      <w:r w:rsidR="00B601D3">
        <w:rPr>
          <w:rFonts w:asciiTheme="minorHAnsi" w:hAnsiTheme="minorHAnsi" w:cstheme="minorHAnsi"/>
        </w:rPr>
        <w:t xml:space="preserve"> </w:t>
      </w:r>
      <w:proofErr w:type="spellStart"/>
      <w:r w:rsidR="00B601D3">
        <w:rPr>
          <w:rFonts w:asciiTheme="minorHAnsi" w:hAnsiTheme="minorHAnsi" w:cstheme="minorHAnsi"/>
        </w:rPr>
        <w:t>pojedyńczego</w:t>
      </w:r>
      <w:proofErr w:type="spellEnd"/>
      <w:r w:rsidR="00B601D3">
        <w:rPr>
          <w:rFonts w:asciiTheme="minorHAnsi" w:hAnsiTheme="minorHAnsi" w:cstheme="minorHAnsi"/>
        </w:rPr>
        <w:t xml:space="preserve"> </w:t>
      </w:r>
      <w:proofErr w:type="spellStart"/>
      <w:r w:rsidR="00B601D3">
        <w:rPr>
          <w:rFonts w:asciiTheme="minorHAnsi" w:hAnsiTheme="minorHAnsi" w:cstheme="minorHAnsi"/>
        </w:rPr>
        <w:t>serwera</w:t>
      </w:r>
      <w:proofErr w:type="spellEnd"/>
      <w:r w:rsidRPr="00466B80">
        <w:rPr>
          <w:rFonts w:asciiTheme="minorHAnsi" w:hAnsiTheme="minorHAnsi" w:cstheme="minorHAnsi"/>
        </w:rPr>
        <w:t>)</w:t>
      </w:r>
    </w:p>
    <w:tbl>
      <w:tblPr>
        <w:tblW w:w="11176" w:type="dxa"/>
        <w:tblInd w:w="-691" w:type="dxa"/>
        <w:tblLayout w:type="fixed"/>
        <w:tblCellMar>
          <w:left w:w="10" w:type="dxa"/>
          <w:right w:w="10" w:type="dxa"/>
        </w:tblCellMar>
        <w:tblLook w:val="04A0" w:firstRow="1" w:lastRow="0" w:firstColumn="1" w:lastColumn="0" w:noHBand="0" w:noVBand="1"/>
      </w:tblPr>
      <w:tblGrid>
        <w:gridCol w:w="1253"/>
        <w:gridCol w:w="6946"/>
        <w:gridCol w:w="2977"/>
      </w:tblGrid>
      <w:tr w:rsidR="00A81526" w:rsidRPr="00466B80" w14:paraId="11D9B746" w14:textId="132D8ECB" w:rsidTr="00DA3391">
        <w:trPr>
          <w:trHeight w:val="118"/>
        </w:trPr>
        <w:tc>
          <w:tcPr>
            <w:tcW w:w="1253" w:type="dxa"/>
            <w:vMerge w:val="restart"/>
            <w:tcBorders>
              <w:top w:val="single" w:sz="4" w:space="0" w:color="000000"/>
              <w:left w:val="single" w:sz="4" w:space="0" w:color="000000"/>
            </w:tcBorders>
            <w:shd w:val="clear" w:color="auto" w:fill="8EAADA"/>
            <w:vAlign w:val="center"/>
          </w:tcPr>
          <w:p w14:paraId="4EDF1E62" w14:textId="77777777" w:rsidR="00A81526" w:rsidRPr="00466B80" w:rsidRDefault="00A81526" w:rsidP="00BC5B82">
            <w:pPr>
              <w:spacing w:after="60"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Kod</w:t>
            </w:r>
          </w:p>
          <w:p w14:paraId="609D6FAA" w14:textId="77777777" w:rsidR="00A81526" w:rsidRPr="00466B80" w:rsidRDefault="00A81526" w:rsidP="00BC5B82">
            <w:pPr>
              <w:spacing w:before="60"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wymagania</w:t>
            </w:r>
          </w:p>
        </w:tc>
        <w:tc>
          <w:tcPr>
            <w:tcW w:w="6946" w:type="dxa"/>
            <w:vMerge w:val="restart"/>
            <w:tcBorders>
              <w:top w:val="single" w:sz="4" w:space="0" w:color="000000"/>
              <w:left w:val="single" w:sz="4" w:space="0" w:color="000000"/>
              <w:right w:val="single" w:sz="4" w:space="0" w:color="auto"/>
            </w:tcBorders>
            <w:shd w:val="clear" w:color="auto" w:fill="8EAADA"/>
            <w:vAlign w:val="center"/>
          </w:tcPr>
          <w:p w14:paraId="12D1B356" w14:textId="50A65F44" w:rsidR="00A81526" w:rsidRPr="00466B80" w:rsidRDefault="00A81526" w:rsidP="00BC5B82">
            <w:pPr>
              <w:spacing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Opis wymagania</w:t>
            </w:r>
          </w:p>
        </w:tc>
        <w:tc>
          <w:tcPr>
            <w:tcW w:w="2977" w:type="dxa"/>
            <w:tcBorders>
              <w:top w:val="single" w:sz="4" w:space="0" w:color="auto"/>
              <w:left w:val="single" w:sz="4" w:space="0" w:color="auto"/>
              <w:right w:val="single" w:sz="4" w:space="0" w:color="auto"/>
            </w:tcBorders>
            <w:shd w:val="clear" w:color="auto" w:fill="8EAADA"/>
          </w:tcPr>
          <w:p w14:paraId="55CBB2F9" w14:textId="1B6303B6" w:rsidR="00A81526" w:rsidRPr="00DA3391" w:rsidRDefault="00A81526" w:rsidP="00BC5B82">
            <w:pPr>
              <w:rPr>
                <w:rFonts w:asciiTheme="minorHAnsi" w:hAnsiTheme="minorHAnsi" w:cstheme="minorHAnsi"/>
                <w:b/>
              </w:rPr>
            </w:pPr>
            <w:r w:rsidRPr="00DA3391">
              <w:rPr>
                <w:rFonts w:asciiTheme="minorHAnsi" w:hAnsiTheme="minorHAnsi" w:cstheme="minorHAnsi"/>
                <w:b/>
              </w:rPr>
              <w:t xml:space="preserve">Dane </w:t>
            </w:r>
            <w:proofErr w:type="spellStart"/>
            <w:r w:rsidRPr="00DA3391">
              <w:rPr>
                <w:rFonts w:asciiTheme="minorHAnsi" w:hAnsiTheme="minorHAnsi" w:cstheme="minorHAnsi"/>
                <w:b/>
              </w:rPr>
              <w:t>techniczne</w:t>
            </w:r>
            <w:proofErr w:type="spellEnd"/>
            <w:r w:rsidRPr="00DA3391">
              <w:rPr>
                <w:rFonts w:asciiTheme="minorHAnsi" w:hAnsiTheme="minorHAnsi" w:cstheme="minorHAnsi"/>
                <w:b/>
              </w:rPr>
              <w:t xml:space="preserve"> </w:t>
            </w:r>
            <w:proofErr w:type="spellStart"/>
            <w:r w:rsidRPr="00DA3391">
              <w:rPr>
                <w:rFonts w:asciiTheme="minorHAnsi" w:hAnsiTheme="minorHAnsi" w:cstheme="minorHAnsi"/>
                <w:b/>
              </w:rPr>
              <w:t>oferowanego</w:t>
            </w:r>
            <w:proofErr w:type="spellEnd"/>
            <w:r w:rsidRPr="00DA3391">
              <w:rPr>
                <w:rFonts w:asciiTheme="minorHAnsi" w:hAnsiTheme="minorHAnsi" w:cstheme="minorHAnsi"/>
                <w:b/>
              </w:rPr>
              <w:t xml:space="preserve"> </w:t>
            </w:r>
            <w:proofErr w:type="spellStart"/>
            <w:r w:rsidRPr="00DA3391">
              <w:rPr>
                <w:rFonts w:asciiTheme="minorHAnsi" w:hAnsiTheme="minorHAnsi" w:cstheme="minorHAnsi"/>
                <w:b/>
              </w:rPr>
              <w:t>Urzędzenia</w:t>
            </w:r>
            <w:proofErr w:type="spellEnd"/>
            <w:r w:rsidRPr="00DA3391">
              <w:rPr>
                <w:rFonts w:asciiTheme="minorHAnsi" w:hAnsiTheme="minorHAnsi" w:cstheme="minorHAnsi"/>
                <w:b/>
              </w:rPr>
              <w:t>:</w:t>
            </w:r>
          </w:p>
        </w:tc>
      </w:tr>
      <w:tr w:rsidR="00A81526" w:rsidRPr="00466B80" w14:paraId="0F505AD5" w14:textId="77777777" w:rsidTr="00DA3391">
        <w:trPr>
          <w:trHeight w:val="117"/>
        </w:trPr>
        <w:tc>
          <w:tcPr>
            <w:tcW w:w="1253" w:type="dxa"/>
            <w:vMerge/>
            <w:tcBorders>
              <w:left w:val="single" w:sz="4" w:space="0" w:color="000000"/>
            </w:tcBorders>
            <w:shd w:val="clear" w:color="auto" w:fill="8EAADA"/>
            <w:vAlign w:val="center"/>
          </w:tcPr>
          <w:p w14:paraId="6F59B8FA" w14:textId="77777777" w:rsidR="00A81526" w:rsidRPr="00466B80" w:rsidRDefault="00A81526" w:rsidP="00BC5B82">
            <w:pPr>
              <w:spacing w:after="60" w:line="210" w:lineRule="exact"/>
              <w:jc w:val="center"/>
              <w:rPr>
                <w:rStyle w:val="Teksttreci2Pogrubienie"/>
                <w:rFonts w:asciiTheme="minorHAnsi" w:eastAsiaTheme="minorHAnsi" w:hAnsiTheme="minorHAnsi" w:cstheme="minorHAnsi"/>
                <w:sz w:val="24"/>
                <w:szCs w:val="24"/>
              </w:rPr>
            </w:pPr>
          </w:p>
        </w:tc>
        <w:tc>
          <w:tcPr>
            <w:tcW w:w="6946" w:type="dxa"/>
            <w:vMerge/>
            <w:tcBorders>
              <w:left w:val="single" w:sz="4" w:space="0" w:color="000000"/>
              <w:right w:val="single" w:sz="4" w:space="0" w:color="auto"/>
            </w:tcBorders>
            <w:shd w:val="clear" w:color="auto" w:fill="8EAADA"/>
            <w:vAlign w:val="center"/>
          </w:tcPr>
          <w:p w14:paraId="601A4C06" w14:textId="77777777" w:rsidR="00A81526" w:rsidRPr="00466B80" w:rsidRDefault="00A81526" w:rsidP="00BC5B82">
            <w:pPr>
              <w:spacing w:line="210" w:lineRule="exact"/>
              <w:jc w:val="center"/>
              <w:rPr>
                <w:rStyle w:val="Teksttreci2Pogrubienie"/>
                <w:rFonts w:asciiTheme="minorHAnsi" w:eastAsiaTheme="minorHAnsi" w:hAnsiTheme="minorHAnsi" w:cstheme="minorHAnsi"/>
                <w:sz w:val="24"/>
                <w:szCs w:val="24"/>
              </w:rPr>
            </w:pPr>
          </w:p>
        </w:tc>
        <w:tc>
          <w:tcPr>
            <w:tcW w:w="2977" w:type="dxa"/>
            <w:tcBorders>
              <w:top w:val="single" w:sz="4" w:space="0" w:color="auto"/>
              <w:left w:val="single" w:sz="4" w:space="0" w:color="auto"/>
              <w:right w:val="single" w:sz="4" w:space="0" w:color="auto"/>
            </w:tcBorders>
            <w:shd w:val="clear" w:color="auto" w:fill="8EAADA"/>
          </w:tcPr>
          <w:p w14:paraId="541BB435" w14:textId="77777777" w:rsidR="00A81526" w:rsidRPr="00DA3391" w:rsidRDefault="00A81526" w:rsidP="00BC5B82">
            <w:pPr>
              <w:rPr>
                <w:rFonts w:asciiTheme="minorHAnsi" w:hAnsiTheme="minorHAnsi" w:cstheme="minorHAnsi"/>
                <w:b/>
              </w:rPr>
            </w:pPr>
            <w:proofErr w:type="spellStart"/>
            <w:r w:rsidRPr="00DA3391">
              <w:rPr>
                <w:rFonts w:asciiTheme="minorHAnsi" w:hAnsiTheme="minorHAnsi" w:cstheme="minorHAnsi"/>
                <w:b/>
              </w:rPr>
              <w:t>Nazwa</w:t>
            </w:r>
            <w:proofErr w:type="spellEnd"/>
            <w:r w:rsidRPr="00DA3391">
              <w:rPr>
                <w:rFonts w:asciiTheme="minorHAnsi" w:hAnsiTheme="minorHAnsi" w:cstheme="minorHAnsi"/>
                <w:b/>
              </w:rPr>
              <w:t xml:space="preserve"> </w:t>
            </w:r>
            <w:proofErr w:type="spellStart"/>
            <w:r w:rsidRPr="00DA3391">
              <w:rPr>
                <w:rFonts w:asciiTheme="minorHAnsi" w:hAnsiTheme="minorHAnsi" w:cstheme="minorHAnsi"/>
                <w:b/>
              </w:rPr>
              <w:t>producenta</w:t>
            </w:r>
            <w:proofErr w:type="spellEnd"/>
            <w:r w:rsidRPr="00DA3391">
              <w:rPr>
                <w:rFonts w:asciiTheme="minorHAnsi" w:hAnsiTheme="minorHAnsi" w:cstheme="minorHAnsi"/>
                <w:b/>
              </w:rPr>
              <w:t>:</w:t>
            </w:r>
          </w:p>
          <w:p w14:paraId="6BE37019" w14:textId="0E90F2AA" w:rsidR="00A81526" w:rsidRPr="00DA3391" w:rsidRDefault="00A81526" w:rsidP="00BC5B82">
            <w:pPr>
              <w:rPr>
                <w:rFonts w:asciiTheme="minorHAnsi" w:hAnsiTheme="minorHAnsi" w:cstheme="minorHAnsi"/>
                <w:b/>
              </w:rPr>
            </w:pPr>
            <w:r w:rsidRPr="00DA3391">
              <w:rPr>
                <w:rFonts w:asciiTheme="minorHAnsi" w:hAnsiTheme="minorHAnsi" w:cstheme="minorHAnsi"/>
                <w:b/>
              </w:rPr>
              <w:t>…………………………………….</w:t>
            </w:r>
          </w:p>
        </w:tc>
      </w:tr>
      <w:tr w:rsidR="00A81526" w:rsidRPr="00466B80" w14:paraId="58787CF7" w14:textId="77777777" w:rsidTr="00DA3391">
        <w:trPr>
          <w:trHeight w:val="117"/>
        </w:trPr>
        <w:tc>
          <w:tcPr>
            <w:tcW w:w="1253" w:type="dxa"/>
            <w:vMerge/>
            <w:tcBorders>
              <w:left w:val="single" w:sz="4" w:space="0" w:color="000000"/>
            </w:tcBorders>
            <w:shd w:val="clear" w:color="auto" w:fill="8EAADA"/>
            <w:vAlign w:val="center"/>
          </w:tcPr>
          <w:p w14:paraId="18B958A6" w14:textId="77777777" w:rsidR="00A81526" w:rsidRPr="00466B80" w:rsidRDefault="00A81526" w:rsidP="00BC5B82">
            <w:pPr>
              <w:spacing w:after="60" w:line="210" w:lineRule="exact"/>
              <w:jc w:val="center"/>
              <w:rPr>
                <w:rStyle w:val="Teksttreci2Pogrubienie"/>
                <w:rFonts w:asciiTheme="minorHAnsi" w:eastAsiaTheme="minorHAnsi" w:hAnsiTheme="minorHAnsi" w:cstheme="minorHAnsi"/>
                <w:sz w:val="24"/>
                <w:szCs w:val="24"/>
              </w:rPr>
            </w:pPr>
          </w:p>
        </w:tc>
        <w:tc>
          <w:tcPr>
            <w:tcW w:w="6946" w:type="dxa"/>
            <w:vMerge/>
            <w:tcBorders>
              <w:left w:val="single" w:sz="4" w:space="0" w:color="000000"/>
              <w:right w:val="single" w:sz="4" w:space="0" w:color="auto"/>
            </w:tcBorders>
            <w:shd w:val="clear" w:color="auto" w:fill="8EAADA"/>
            <w:vAlign w:val="center"/>
          </w:tcPr>
          <w:p w14:paraId="198AA5C9" w14:textId="77777777" w:rsidR="00A81526" w:rsidRPr="00466B80" w:rsidRDefault="00A81526" w:rsidP="00BC5B82">
            <w:pPr>
              <w:spacing w:line="210" w:lineRule="exact"/>
              <w:jc w:val="center"/>
              <w:rPr>
                <w:rStyle w:val="Teksttreci2Pogrubienie"/>
                <w:rFonts w:asciiTheme="minorHAnsi" w:eastAsiaTheme="minorHAnsi" w:hAnsiTheme="minorHAnsi" w:cstheme="minorHAnsi"/>
                <w:sz w:val="24"/>
                <w:szCs w:val="24"/>
              </w:rPr>
            </w:pPr>
          </w:p>
        </w:tc>
        <w:tc>
          <w:tcPr>
            <w:tcW w:w="2977" w:type="dxa"/>
            <w:tcBorders>
              <w:top w:val="single" w:sz="4" w:space="0" w:color="auto"/>
              <w:left w:val="single" w:sz="4" w:space="0" w:color="auto"/>
              <w:right w:val="single" w:sz="4" w:space="0" w:color="auto"/>
            </w:tcBorders>
            <w:shd w:val="clear" w:color="auto" w:fill="8EAADA"/>
          </w:tcPr>
          <w:p w14:paraId="42678007" w14:textId="0D72322C" w:rsidR="00A81526" w:rsidRPr="00DA3391" w:rsidRDefault="00A81526" w:rsidP="00A81526">
            <w:pPr>
              <w:rPr>
                <w:rFonts w:asciiTheme="minorHAnsi" w:hAnsiTheme="minorHAnsi" w:cstheme="minorHAnsi"/>
                <w:b/>
              </w:rPr>
            </w:pPr>
            <w:r w:rsidRPr="00DA3391">
              <w:rPr>
                <w:rFonts w:asciiTheme="minorHAnsi" w:hAnsiTheme="minorHAnsi" w:cstheme="minorHAnsi"/>
                <w:b/>
              </w:rPr>
              <w:t xml:space="preserve">Model </w:t>
            </w:r>
            <w:proofErr w:type="spellStart"/>
            <w:r w:rsidRPr="00DA3391">
              <w:rPr>
                <w:rFonts w:asciiTheme="minorHAnsi" w:hAnsiTheme="minorHAnsi" w:cstheme="minorHAnsi"/>
                <w:b/>
              </w:rPr>
              <w:t>urządzenia</w:t>
            </w:r>
            <w:proofErr w:type="spellEnd"/>
            <w:r w:rsidRPr="00DA3391">
              <w:rPr>
                <w:rFonts w:asciiTheme="minorHAnsi" w:hAnsiTheme="minorHAnsi" w:cstheme="minorHAnsi"/>
                <w:b/>
              </w:rPr>
              <w:t>:</w:t>
            </w:r>
          </w:p>
          <w:p w14:paraId="7706BC73" w14:textId="17A755E7" w:rsidR="00A81526" w:rsidRPr="00DA3391" w:rsidRDefault="00A81526" w:rsidP="00A81526">
            <w:pPr>
              <w:rPr>
                <w:rFonts w:asciiTheme="minorHAnsi" w:hAnsiTheme="minorHAnsi" w:cstheme="minorHAnsi"/>
                <w:b/>
              </w:rPr>
            </w:pPr>
            <w:r w:rsidRPr="00DA3391">
              <w:rPr>
                <w:rFonts w:asciiTheme="minorHAnsi" w:hAnsiTheme="minorHAnsi" w:cstheme="minorHAnsi"/>
                <w:b/>
              </w:rPr>
              <w:t>…………………………………….</w:t>
            </w:r>
          </w:p>
        </w:tc>
      </w:tr>
      <w:tr w:rsidR="00A81526" w:rsidRPr="00466B80" w14:paraId="67B4F5A2" w14:textId="114017C0" w:rsidTr="00DA3391">
        <w:trPr>
          <w:trHeight w:hRule="exact" w:val="647"/>
        </w:trPr>
        <w:tc>
          <w:tcPr>
            <w:tcW w:w="1253" w:type="dxa"/>
            <w:tcBorders>
              <w:top w:val="single" w:sz="4" w:space="0" w:color="000000"/>
              <w:left w:val="single" w:sz="4" w:space="0" w:color="000000"/>
            </w:tcBorders>
            <w:shd w:val="clear" w:color="auto" w:fill="FFFFFF"/>
            <w:vAlign w:val="center"/>
          </w:tcPr>
          <w:p w14:paraId="48573C47" w14:textId="5A4FCFBA" w:rsidR="00A81526" w:rsidRPr="00466B80" w:rsidRDefault="00A81526" w:rsidP="00BC5B82">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S1</w:t>
            </w:r>
          </w:p>
        </w:tc>
        <w:tc>
          <w:tcPr>
            <w:tcW w:w="6946" w:type="dxa"/>
            <w:tcBorders>
              <w:top w:val="single" w:sz="4" w:space="0" w:color="000000"/>
              <w:left w:val="single" w:sz="4" w:space="0" w:color="000000"/>
              <w:right w:val="single" w:sz="4" w:space="0" w:color="000000"/>
            </w:tcBorders>
            <w:shd w:val="clear" w:color="auto" w:fill="FFFFFF"/>
            <w:vAlign w:val="center"/>
          </w:tcPr>
          <w:p w14:paraId="55B04E34" w14:textId="77777777" w:rsidR="00A81526" w:rsidRPr="00466B80" w:rsidRDefault="00A81526" w:rsidP="00A5337E">
            <w:pPr>
              <w:spacing w:line="210" w:lineRule="exact"/>
              <w:rPr>
                <w:rFonts w:asciiTheme="minorHAnsi" w:hAnsiTheme="minorHAnsi" w:cstheme="minorHAnsi"/>
              </w:rPr>
            </w:pPr>
            <w:r w:rsidRPr="00466B80">
              <w:rPr>
                <w:rStyle w:val="Teksttreci2"/>
                <w:rFonts w:asciiTheme="minorHAnsi" w:eastAsiaTheme="minorHAnsi" w:hAnsiTheme="minorHAnsi" w:cstheme="minorHAnsi"/>
                <w:sz w:val="24"/>
                <w:szCs w:val="24"/>
              </w:rPr>
              <w:t>Procesor musi posiadać częstotliwość taktowania co najmniej 2,1 GHz.</w:t>
            </w:r>
          </w:p>
        </w:tc>
        <w:tc>
          <w:tcPr>
            <w:tcW w:w="2977" w:type="dxa"/>
            <w:tcBorders>
              <w:top w:val="single" w:sz="4" w:space="0" w:color="auto"/>
              <w:left w:val="single" w:sz="4" w:space="0" w:color="000000"/>
              <w:right w:val="single" w:sz="4" w:space="0" w:color="000000"/>
            </w:tcBorders>
            <w:shd w:val="clear" w:color="auto" w:fill="FFFFFF"/>
            <w:vAlign w:val="center"/>
          </w:tcPr>
          <w:p w14:paraId="429C2F4D" w14:textId="77777777" w:rsidR="00A81526" w:rsidRDefault="00A81526" w:rsidP="00A5337E">
            <w:pPr>
              <w:spacing w:line="210" w:lineRule="exact"/>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Nazwa i model procesora:</w:t>
            </w:r>
          </w:p>
          <w:p w14:paraId="2808C830" w14:textId="77777777" w:rsidR="00A81526" w:rsidRDefault="00A81526" w:rsidP="00A5337E">
            <w:pPr>
              <w:spacing w:line="210" w:lineRule="exact"/>
              <w:rPr>
                <w:rStyle w:val="Teksttreci2"/>
                <w:rFonts w:asciiTheme="minorHAnsi" w:eastAsiaTheme="minorHAnsi" w:hAnsiTheme="minorHAnsi" w:cstheme="minorHAnsi"/>
                <w:sz w:val="24"/>
                <w:szCs w:val="24"/>
              </w:rPr>
            </w:pPr>
          </w:p>
          <w:p w14:paraId="62DBEC80" w14:textId="7BB646F9" w:rsidR="00A81526" w:rsidRPr="00466B80" w:rsidRDefault="00A81526" w:rsidP="00A5337E">
            <w:pPr>
              <w:spacing w:line="210" w:lineRule="exact"/>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w:t>
            </w:r>
          </w:p>
        </w:tc>
      </w:tr>
      <w:tr w:rsidR="00A81526" w:rsidRPr="00466B80" w14:paraId="4C73EB77" w14:textId="2A0CDCD8" w:rsidTr="00DA3391">
        <w:trPr>
          <w:trHeight w:hRule="exact" w:val="302"/>
        </w:trPr>
        <w:tc>
          <w:tcPr>
            <w:tcW w:w="1253" w:type="dxa"/>
            <w:tcBorders>
              <w:top w:val="single" w:sz="4" w:space="0" w:color="000000"/>
              <w:left w:val="single" w:sz="4" w:space="0" w:color="000000"/>
            </w:tcBorders>
            <w:shd w:val="clear" w:color="auto" w:fill="FFFFFF"/>
            <w:vAlign w:val="center"/>
          </w:tcPr>
          <w:p w14:paraId="24403267" w14:textId="77777777" w:rsidR="00A81526" w:rsidRPr="00466B80" w:rsidRDefault="00A81526" w:rsidP="00BC5B82">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S2</w:t>
            </w:r>
          </w:p>
        </w:tc>
        <w:tc>
          <w:tcPr>
            <w:tcW w:w="6946" w:type="dxa"/>
            <w:tcBorders>
              <w:top w:val="single" w:sz="4" w:space="0" w:color="000000"/>
              <w:left w:val="single" w:sz="4" w:space="0" w:color="000000"/>
              <w:right w:val="single" w:sz="4" w:space="0" w:color="000000"/>
            </w:tcBorders>
            <w:shd w:val="clear" w:color="auto" w:fill="FFFFFF"/>
            <w:vAlign w:val="center"/>
          </w:tcPr>
          <w:p w14:paraId="4DDA5822" w14:textId="3A03BEBA" w:rsidR="00A81526" w:rsidRPr="00466B80" w:rsidRDefault="00A81526" w:rsidP="00A5337E">
            <w:pPr>
              <w:spacing w:line="210" w:lineRule="exact"/>
              <w:rPr>
                <w:rFonts w:asciiTheme="minorHAnsi" w:hAnsiTheme="minorHAnsi" w:cstheme="minorHAnsi"/>
              </w:rPr>
            </w:pPr>
            <w:r w:rsidRPr="00466B80">
              <w:rPr>
                <w:rStyle w:val="Teksttreci2"/>
                <w:rFonts w:asciiTheme="minorHAnsi" w:eastAsiaTheme="minorHAnsi" w:hAnsiTheme="minorHAnsi" w:cstheme="minorHAnsi"/>
                <w:sz w:val="24"/>
                <w:szCs w:val="24"/>
              </w:rPr>
              <w:t>Procesor musi posiadać co najmniej 1</w:t>
            </w:r>
            <w:r w:rsidR="00782429">
              <w:rPr>
                <w:rStyle w:val="Teksttreci2"/>
                <w:rFonts w:asciiTheme="minorHAnsi" w:eastAsiaTheme="minorHAnsi" w:hAnsiTheme="minorHAnsi" w:cstheme="minorHAnsi"/>
                <w:sz w:val="24"/>
                <w:szCs w:val="24"/>
              </w:rPr>
              <w:t>2</w:t>
            </w:r>
            <w:r w:rsidRPr="00466B80">
              <w:rPr>
                <w:rStyle w:val="Teksttreci2"/>
                <w:rFonts w:asciiTheme="minorHAnsi" w:eastAsiaTheme="minorHAnsi" w:hAnsiTheme="minorHAnsi" w:cstheme="minorHAnsi"/>
                <w:sz w:val="24"/>
                <w:szCs w:val="24"/>
              </w:rPr>
              <w:t xml:space="preserve"> rdzeni i 2</w:t>
            </w:r>
            <w:r w:rsidR="00782429">
              <w:rPr>
                <w:rStyle w:val="Teksttreci2"/>
                <w:rFonts w:asciiTheme="minorHAnsi" w:eastAsiaTheme="minorHAnsi" w:hAnsiTheme="minorHAnsi" w:cstheme="minorHAnsi"/>
                <w:sz w:val="24"/>
                <w:szCs w:val="24"/>
              </w:rPr>
              <w:t>4</w:t>
            </w:r>
            <w:r w:rsidRPr="00466B80">
              <w:rPr>
                <w:rStyle w:val="Teksttreci2"/>
                <w:rFonts w:asciiTheme="minorHAnsi" w:eastAsiaTheme="minorHAnsi" w:hAnsiTheme="minorHAnsi" w:cstheme="minorHAnsi"/>
                <w:sz w:val="24"/>
                <w:szCs w:val="24"/>
              </w:rPr>
              <w:t xml:space="preserve"> wątki.</w:t>
            </w:r>
          </w:p>
        </w:tc>
        <w:tc>
          <w:tcPr>
            <w:tcW w:w="2977" w:type="dxa"/>
            <w:tcBorders>
              <w:top w:val="single" w:sz="4" w:space="0" w:color="000000"/>
              <w:left w:val="single" w:sz="4" w:space="0" w:color="000000"/>
              <w:right w:val="single" w:sz="4" w:space="0" w:color="000000"/>
            </w:tcBorders>
            <w:shd w:val="clear" w:color="auto" w:fill="FFFFFF"/>
            <w:vAlign w:val="center"/>
          </w:tcPr>
          <w:p w14:paraId="4A8104FD" w14:textId="23767A93" w:rsidR="00A81526" w:rsidRPr="00466B80" w:rsidRDefault="00AF3C88" w:rsidP="00DA3391">
            <w:pPr>
              <w:spacing w:line="210" w:lineRule="exact"/>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81526" w:rsidRPr="00466B80" w14:paraId="6DDB6A00" w14:textId="52A9326E" w:rsidTr="00DA3391">
        <w:trPr>
          <w:trHeight w:hRule="exact" w:val="302"/>
        </w:trPr>
        <w:tc>
          <w:tcPr>
            <w:tcW w:w="1253" w:type="dxa"/>
            <w:tcBorders>
              <w:top w:val="single" w:sz="4" w:space="0" w:color="000000"/>
              <w:left w:val="single" w:sz="4" w:space="0" w:color="000000"/>
            </w:tcBorders>
            <w:shd w:val="clear" w:color="auto" w:fill="FFFFFF"/>
            <w:vAlign w:val="center"/>
          </w:tcPr>
          <w:p w14:paraId="161D0947" w14:textId="77777777" w:rsidR="00A81526" w:rsidRPr="00466B80" w:rsidRDefault="00A81526" w:rsidP="00BC5B82">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S3</w:t>
            </w:r>
          </w:p>
        </w:tc>
        <w:tc>
          <w:tcPr>
            <w:tcW w:w="6946" w:type="dxa"/>
            <w:tcBorders>
              <w:top w:val="single" w:sz="4" w:space="0" w:color="000000"/>
              <w:left w:val="single" w:sz="4" w:space="0" w:color="000000"/>
              <w:right w:val="single" w:sz="4" w:space="0" w:color="000000"/>
            </w:tcBorders>
            <w:shd w:val="clear" w:color="auto" w:fill="FFFFFF"/>
            <w:vAlign w:val="center"/>
          </w:tcPr>
          <w:p w14:paraId="72F9A27C" w14:textId="37F52C57" w:rsidR="00A81526" w:rsidRPr="00466B80" w:rsidRDefault="00A81526" w:rsidP="00A5337E">
            <w:pPr>
              <w:spacing w:line="210" w:lineRule="exact"/>
              <w:rPr>
                <w:rFonts w:asciiTheme="minorHAnsi" w:hAnsiTheme="minorHAnsi" w:cstheme="minorHAnsi"/>
              </w:rPr>
            </w:pPr>
            <w:r w:rsidRPr="00466B80">
              <w:rPr>
                <w:rStyle w:val="Teksttreci2"/>
                <w:rFonts w:asciiTheme="minorHAnsi" w:eastAsiaTheme="minorHAnsi" w:hAnsiTheme="minorHAnsi" w:cstheme="minorHAnsi"/>
                <w:sz w:val="24"/>
                <w:szCs w:val="24"/>
              </w:rPr>
              <w:t xml:space="preserve">Pamięć cache procesora co najmniej </w:t>
            </w:r>
            <w:r w:rsidR="00782429">
              <w:rPr>
                <w:rStyle w:val="Teksttreci2"/>
                <w:rFonts w:asciiTheme="minorHAnsi" w:eastAsiaTheme="minorHAnsi" w:hAnsiTheme="minorHAnsi" w:cstheme="minorHAnsi"/>
                <w:sz w:val="24"/>
                <w:szCs w:val="24"/>
              </w:rPr>
              <w:t>12</w:t>
            </w:r>
            <w:r w:rsidRPr="00466B80">
              <w:rPr>
                <w:rStyle w:val="Teksttreci2"/>
                <w:rFonts w:asciiTheme="minorHAnsi" w:eastAsiaTheme="minorHAnsi" w:hAnsiTheme="minorHAnsi" w:cstheme="minorHAnsi"/>
                <w:sz w:val="24"/>
                <w:szCs w:val="24"/>
              </w:rPr>
              <w:t xml:space="preserve"> MB.</w:t>
            </w:r>
          </w:p>
        </w:tc>
        <w:tc>
          <w:tcPr>
            <w:tcW w:w="2977" w:type="dxa"/>
            <w:tcBorders>
              <w:top w:val="single" w:sz="4" w:space="0" w:color="000000"/>
              <w:left w:val="single" w:sz="4" w:space="0" w:color="000000"/>
              <w:right w:val="single" w:sz="4" w:space="0" w:color="000000"/>
            </w:tcBorders>
            <w:shd w:val="clear" w:color="auto" w:fill="FFFFFF"/>
            <w:vAlign w:val="center"/>
          </w:tcPr>
          <w:p w14:paraId="40007B9B" w14:textId="2DAE048E" w:rsidR="00A81526" w:rsidRPr="00466B80" w:rsidRDefault="00AF3C88" w:rsidP="00DA3391">
            <w:pPr>
              <w:spacing w:line="210" w:lineRule="exact"/>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81526" w:rsidRPr="00466B80" w14:paraId="238BC36B" w14:textId="6D92B462" w:rsidTr="00DA3391">
        <w:trPr>
          <w:trHeight w:hRule="exact" w:val="670"/>
        </w:trPr>
        <w:tc>
          <w:tcPr>
            <w:tcW w:w="1253" w:type="dxa"/>
            <w:tcBorders>
              <w:top w:val="single" w:sz="4" w:space="0" w:color="000000"/>
              <w:left w:val="single" w:sz="4" w:space="0" w:color="000000"/>
            </w:tcBorders>
            <w:shd w:val="clear" w:color="auto" w:fill="FFFFFF"/>
            <w:vAlign w:val="center"/>
          </w:tcPr>
          <w:p w14:paraId="157E850D" w14:textId="77777777" w:rsidR="00A81526" w:rsidRPr="00466B80" w:rsidRDefault="00A81526" w:rsidP="00BC5B82">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S4</w:t>
            </w:r>
          </w:p>
        </w:tc>
        <w:tc>
          <w:tcPr>
            <w:tcW w:w="6946" w:type="dxa"/>
            <w:tcBorders>
              <w:top w:val="single" w:sz="4" w:space="0" w:color="000000"/>
              <w:left w:val="single" w:sz="4" w:space="0" w:color="000000"/>
              <w:right w:val="single" w:sz="4" w:space="0" w:color="000000"/>
            </w:tcBorders>
            <w:shd w:val="clear" w:color="auto" w:fill="FFFFFF"/>
            <w:vAlign w:val="center"/>
          </w:tcPr>
          <w:p w14:paraId="31C311B9" w14:textId="42E1062F" w:rsidR="00A81526" w:rsidRPr="00466B80" w:rsidRDefault="00A81526" w:rsidP="00A5337E">
            <w:pPr>
              <w:spacing w:line="210" w:lineRule="exact"/>
              <w:rPr>
                <w:rFonts w:asciiTheme="minorHAnsi" w:hAnsiTheme="minorHAnsi" w:cstheme="minorHAnsi"/>
              </w:rPr>
            </w:pPr>
            <w:r w:rsidRPr="00466B80">
              <w:rPr>
                <w:rStyle w:val="Teksttreci2"/>
                <w:rFonts w:asciiTheme="minorHAnsi" w:eastAsiaTheme="minorHAnsi" w:hAnsiTheme="minorHAnsi" w:cstheme="minorHAnsi"/>
                <w:sz w:val="24"/>
                <w:szCs w:val="24"/>
              </w:rPr>
              <w:t>Serwer musi posiadać co najmniej 128 GB pamięci RAM.</w:t>
            </w:r>
          </w:p>
        </w:tc>
        <w:tc>
          <w:tcPr>
            <w:tcW w:w="2977" w:type="dxa"/>
            <w:tcBorders>
              <w:top w:val="single" w:sz="4" w:space="0" w:color="000000"/>
              <w:left w:val="single" w:sz="4" w:space="0" w:color="000000"/>
              <w:right w:val="single" w:sz="4" w:space="0" w:color="000000"/>
            </w:tcBorders>
            <w:shd w:val="clear" w:color="auto" w:fill="FFFFFF"/>
            <w:vAlign w:val="center"/>
          </w:tcPr>
          <w:p w14:paraId="766866F7" w14:textId="28D4C3A0" w:rsidR="00A81526" w:rsidRDefault="00A81526" w:rsidP="00A81526">
            <w:pPr>
              <w:spacing w:line="210" w:lineRule="exact"/>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Pojemność i typ pamięci:</w:t>
            </w:r>
          </w:p>
          <w:p w14:paraId="1E430EA3" w14:textId="77777777" w:rsidR="00A81526" w:rsidRDefault="00A81526" w:rsidP="00A81526">
            <w:pPr>
              <w:spacing w:line="210" w:lineRule="exact"/>
              <w:rPr>
                <w:rStyle w:val="Teksttreci2"/>
                <w:rFonts w:asciiTheme="minorHAnsi" w:eastAsiaTheme="minorHAnsi" w:hAnsiTheme="minorHAnsi" w:cstheme="minorHAnsi"/>
                <w:sz w:val="24"/>
                <w:szCs w:val="24"/>
              </w:rPr>
            </w:pPr>
          </w:p>
          <w:p w14:paraId="301F13F4" w14:textId="0D955544" w:rsidR="00A81526" w:rsidRPr="00466B80" w:rsidRDefault="00A81526" w:rsidP="00A81526">
            <w:pPr>
              <w:spacing w:line="210" w:lineRule="exact"/>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w:t>
            </w:r>
          </w:p>
        </w:tc>
      </w:tr>
      <w:tr w:rsidR="00A81526" w:rsidRPr="00466B80" w14:paraId="243F74F6" w14:textId="334D5753" w:rsidTr="00DA3391">
        <w:trPr>
          <w:trHeight w:hRule="exact" w:val="302"/>
        </w:trPr>
        <w:tc>
          <w:tcPr>
            <w:tcW w:w="1253" w:type="dxa"/>
            <w:tcBorders>
              <w:top w:val="single" w:sz="4" w:space="0" w:color="000000"/>
              <w:left w:val="single" w:sz="4" w:space="0" w:color="000000"/>
            </w:tcBorders>
            <w:shd w:val="clear" w:color="auto" w:fill="FFFFFF"/>
            <w:vAlign w:val="center"/>
          </w:tcPr>
          <w:p w14:paraId="43D4B836" w14:textId="77777777" w:rsidR="00A81526" w:rsidRPr="00466B80" w:rsidRDefault="00A81526" w:rsidP="00BC5B82">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S5</w:t>
            </w:r>
          </w:p>
        </w:tc>
        <w:tc>
          <w:tcPr>
            <w:tcW w:w="6946" w:type="dxa"/>
            <w:tcBorders>
              <w:top w:val="single" w:sz="4" w:space="0" w:color="000000"/>
              <w:left w:val="single" w:sz="4" w:space="0" w:color="000000"/>
              <w:right w:val="single" w:sz="4" w:space="0" w:color="000000"/>
            </w:tcBorders>
            <w:shd w:val="clear" w:color="auto" w:fill="FFFFFF"/>
            <w:vAlign w:val="center"/>
          </w:tcPr>
          <w:p w14:paraId="52ABCF60" w14:textId="77777777" w:rsidR="00A81526" w:rsidRPr="00466B80" w:rsidRDefault="00A81526" w:rsidP="00A5337E">
            <w:pPr>
              <w:spacing w:line="210" w:lineRule="exact"/>
              <w:rPr>
                <w:rFonts w:asciiTheme="minorHAnsi" w:hAnsiTheme="minorHAnsi" w:cstheme="minorHAnsi"/>
              </w:rPr>
            </w:pPr>
            <w:r w:rsidRPr="00466B80">
              <w:rPr>
                <w:rStyle w:val="Teksttreci2"/>
                <w:rFonts w:asciiTheme="minorHAnsi" w:eastAsiaTheme="minorHAnsi" w:hAnsiTheme="minorHAnsi" w:cstheme="minorHAnsi"/>
                <w:sz w:val="24"/>
                <w:szCs w:val="24"/>
              </w:rPr>
              <w:t>Szybkość pamięci RAM nie może być mniejsza niż 2400 MHz.</w:t>
            </w:r>
          </w:p>
        </w:tc>
        <w:tc>
          <w:tcPr>
            <w:tcW w:w="2977" w:type="dxa"/>
            <w:tcBorders>
              <w:top w:val="single" w:sz="4" w:space="0" w:color="000000"/>
              <w:left w:val="single" w:sz="4" w:space="0" w:color="000000"/>
              <w:right w:val="single" w:sz="4" w:space="0" w:color="000000"/>
            </w:tcBorders>
            <w:shd w:val="clear" w:color="auto" w:fill="FFFFFF"/>
            <w:vAlign w:val="center"/>
          </w:tcPr>
          <w:p w14:paraId="391BE345" w14:textId="7200F67B" w:rsidR="00A81526" w:rsidRPr="00466B80" w:rsidRDefault="00AF3C88" w:rsidP="00DA3391">
            <w:pPr>
              <w:spacing w:line="210" w:lineRule="exact"/>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81526" w:rsidRPr="00466B80" w14:paraId="2964505F" w14:textId="7DEA98EB" w:rsidTr="00DA3391">
        <w:trPr>
          <w:trHeight w:hRule="exact" w:val="302"/>
        </w:trPr>
        <w:tc>
          <w:tcPr>
            <w:tcW w:w="1253" w:type="dxa"/>
            <w:tcBorders>
              <w:top w:val="single" w:sz="4" w:space="0" w:color="000000"/>
              <w:left w:val="single" w:sz="4" w:space="0" w:color="000000"/>
            </w:tcBorders>
            <w:shd w:val="clear" w:color="auto" w:fill="FFFFFF"/>
            <w:vAlign w:val="center"/>
          </w:tcPr>
          <w:p w14:paraId="3176C81A" w14:textId="77777777" w:rsidR="00A81526" w:rsidRPr="00466B80" w:rsidRDefault="00A81526" w:rsidP="00BC5B82">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S6</w:t>
            </w:r>
          </w:p>
        </w:tc>
        <w:tc>
          <w:tcPr>
            <w:tcW w:w="6946" w:type="dxa"/>
            <w:tcBorders>
              <w:top w:val="single" w:sz="4" w:space="0" w:color="000000"/>
              <w:left w:val="single" w:sz="4" w:space="0" w:color="000000"/>
              <w:right w:val="single" w:sz="4" w:space="0" w:color="000000"/>
            </w:tcBorders>
            <w:shd w:val="clear" w:color="auto" w:fill="FFFFFF"/>
            <w:vAlign w:val="center"/>
          </w:tcPr>
          <w:p w14:paraId="34E752E8" w14:textId="77777777" w:rsidR="00A81526" w:rsidRPr="00466B80" w:rsidRDefault="00A81526" w:rsidP="00A5337E">
            <w:pPr>
              <w:spacing w:line="210" w:lineRule="exact"/>
              <w:rPr>
                <w:rFonts w:asciiTheme="minorHAnsi" w:hAnsiTheme="minorHAnsi" w:cstheme="minorHAnsi"/>
              </w:rPr>
            </w:pPr>
            <w:r w:rsidRPr="00466B80">
              <w:rPr>
                <w:rStyle w:val="Teksttreci2"/>
                <w:rFonts w:asciiTheme="minorHAnsi" w:eastAsiaTheme="minorHAnsi" w:hAnsiTheme="minorHAnsi" w:cstheme="minorHAnsi"/>
                <w:sz w:val="24"/>
                <w:szCs w:val="24"/>
              </w:rPr>
              <w:t>Typ pamięci RAM: DDR4.</w:t>
            </w:r>
          </w:p>
        </w:tc>
        <w:tc>
          <w:tcPr>
            <w:tcW w:w="2977" w:type="dxa"/>
            <w:tcBorders>
              <w:top w:val="single" w:sz="4" w:space="0" w:color="000000"/>
              <w:left w:val="single" w:sz="4" w:space="0" w:color="000000"/>
              <w:right w:val="single" w:sz="4" w:space="0" w:color="000000"/>
            </w:tcBorders>
            <w:shd w:val="clear" w:color="auto" w:fill="FFFFFF"/>
            <w:vAlign w:val="center"/>
          </w:tcPr>
          <w:p w14:paraId="2BF95AD2" w14:textId="19775F7A" w:rsidR="00A81526" w:rsidRPr="00466B80" w:rsidRDefault="00AF3C88" w:rsidP="00DA3391">
            <w:pPr>
              <w:spacing w:line="210" w:lineRule="exact"/>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81526" w:rsidRPr="00466B80" w14:paraId="1767190A" w14:textId="181DF00D" w:rsidTr="00782429">
        <w:trPr>
          <w:trHeight w:hRule="exact" w:val="1224"/>
        </w:trPr>
        <w:tc>
          <w:tcPr>
            <w:tcW w:w="1253" w:type="dxa"/>
            <w:tcBorders>
              <w:top w:val="single" w:sz="4" w:space="0" w:color="000000"/>
              <w:left w:val="single" w:sz="4" w:space="0" w:color="000000"/>
            </w:tcBorders>
            <w:shd w:val="clear" w:color="auto" w:fill="FFFFFF"/>
            <w:vAlign w:val="center"/>
          </w:tcPr>
          <w:p w14:paraId="086C07EF" w14:textId="77777777" w:rsidR="00A81526" w:rsidRPr="00466B80" w:rsidRDefault="00A81526" w:rsidP="00BC5B82">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S7</w:t>
            </w:r>
          </w:p>
        </w:tc>
        <w:tc>
          <w:tcPr>
            <w:tcW w:w="6946" w:type="dxa"/>
            <w:tcBorders>
              <w:top w:val="single" w:sz="4" w:space="0" w:color="000000"/>
              <w:left w:val="single" w:sz="4" w:space="0" w:color="000000"/>
              <w:right w:val="single" w:sz="4" w:space="0" w:color="000000"/>
            </w:tcBorders>
            <w:shd w:val="clear" w:color="auto" w:fill="FFFFFF"/>
            <w:vAlign w:val="center"/>
          </w:tcPr>
          <w:p w14:paraId="259BE155" w14:textId="5F799296" w:rsidR="00782429" w:rsidRPr="00782429" w:rsidRDefault="00A81526" w:rsidP="00782429">
            <w:pPr>
              <w:spacing w:line="293"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 xml:space="preserve">Serwer musi posiadać </w:t>
            </w:r>
            <w:r w:rsidR="00782429">
              <w:rPr>
                <w:rStyle w:val="Teksttreci2"/>
                <w:rFonts w:asciiTheme="minorHAnsi" w:eastAsiaTheme="minorHAnsi" w:hAnsiTheme="minorHAnsi" w:cstheme="minorHAnsi"/>
                <w:sz w:val="24"/>
                <w:szCs w:val="24"/>
              </w:rPr>
              <w:t>2 zestawy dysków</w:t>
            </w:r>
            <w:r w:rsidRPr="00466B80">
              <w:rPr>
                <w:rStyle w:val="Teksttreci2"/>
                <w:rFonts w:asciiTheme="minorHAnsi" w:eastAsiaTheme="minorHAnsi" w:hAnsiTheme="minorHAnsi" w:cstheme="minorHAnsi"/>
                <w:sz w:val="24"/>
                <w:szCs w:val="24"/>
              </w:rPr>
              <w:t>:</w:t>
            </w:r>
            <w:r w:rsidRPr="00466B80">
              <w:rPr>
                <w:rStyle w:val="Teksttreci2"/>
                <w:rFonts w:asciiTheme="minorHAnsi" w:eastAsiaTheme="minorHAnsi" w:hAnsiTheme="minorHAnsi" w:cstheme="minorHAnsi"/>
                <w:sz w:val="24"/>
                <w:szCs w:val="24"/>
              </w:rPr>
              <w:br/>
            </w:r>
            <w:r w:rsidR="00782429">
              <w:rPr>
                <w:rStyle w:val="Teksttreci2"/>
                <w:rFonts w:asciiTheme="minorHAnsi" w:eastAsiaTheme="minorHAnsi" w:hAnsiTheme="minorHAnsi" w:cstheme="minorHAnsi"/>
                <w:sz w:val="24"/>
                <w:szCs w:val="24"/>
              </w:rPr>
              <w:t xml:space="preserve">1. </w:t>
            </w:r>
            <w:r w:rsidR="00782429" w:rsidRPr="00782429">
              <w:rPr>
                <w:rStyle w:val="Teksttreci2"/>
                <w:rFonts w:asciiTheme="minorHAnsi" w:eastAsiaTheme="minorHAnsi" w:hAnsiTheme="minorHAnsi" w:cstheme="minorHAnsi"/>
                <w:sz w:val="24"/>
                <w:szCs w:val="24"/>
              </w:rPr>
              <w:t xml:space="preserve">Pojemność 240GB w układnie RAID 1 opartym na 2 dyskach </w:t>
            </w:r>
          </w:p>
          <w:p w14:paraId="46892BEE" w14:textId="6BBA7D9F" w:rsidR="00A81526" w:rsidRPr="00782429" w:rsidRDefault="00782429" w:rsidP="00782429">
            <w:pPr>
              <w:spacing w:line="293" w:lineRule="exact"/>
              <w:rPr>
                <w:rFonts w:asciiTheme="minorHAnsi" w:eastAsiaTheme="minorHAnsi" w:hAnsiTheme="minorHAnsi" w:cstheme="minorHAnsi"/>
                <w:color w:val="000000"/>
                <w:lang w:val="pl-PL" w:eastAsia="pl-PL" w:bidi="pl-PL"/>
              </w:rPr>
            </w:pPr>
            <w:r w:rsidRPr="00782429">
              <w:rPr>
                <w:rStyle w:val="Teksttreci2"/>
                <w:rFonts w:asciiTheme="minorHAnsi" w:eastAsiaTheme="minorHAnsi" w:hAnsiTheme="minorHAnsi" w:cstheme="minorHAnsi"/>
                <w:sz w:val="24"/>
                <w:szCs w:val="24"/>
              </w:rPr>
              <w:t>2. Pojemność 7.6 TB w układzie RAID 6 opartym na minimum 4 dyskach</w:t>
            </w:r>
          </w:p>
        </w:tc>
        <w:tc>
          <w:tcPr>
            <w:tcW w:w="2977" w:type="dxa"/>
            <w:tcBorders>
              <w:top w:val="single" w:sz="4" w:space="0" w:color="000000"/>
              <w:left w:val="single" w:sz="4" w:space="0" w:color="000000"/>
              <w:right w:val="single" w:sz="4" w:space="0" w:color="000000"/>
            </w:tcBorders>
            <w:shd w:val="clear" w:color="auto" w:fill="FFFFFF"/>
            <w:vAlign w:val="center"/>
          </w:tcPr>
          <w:p w14:paraId="2C9F8EB5" w14:textId="77777777" w:rsidR="00A81526" w:rsidRDefault="00A81526" w:rsidP="00A5337E">
            <w:pPr>
              <w:spacing w:line="210" w:lineRule="exact"/>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Pojemność dysków twardych:</w:t>
            </w:r>
          </w:p>
          <w:p w14:paraId="4BEA4707" w14:textId="77777777" w:rsidR="00A81526" w:rsidRDefault="00A81526" w:rsidP="00A5337E">
            <w:pPr>
              <w:spacing w:line="210" w:lineRule="exact"/>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1. …………………………………………</w:t>
            </w:r>
          </w:p>
          <w:p w14:paraId="4F8EDA52" w14:textId="150F04AC" w:rsidR="00A81526" w:rsidRPr="00466B80" w:rsidRDefault="00A81526" w:rsidP="00A5337E">
            <w:pPr>
              <w:spacing w:line="210" w:lineRule="exact"/>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2. …………………………………………</w:t>
            </w:r>
          </w:p>
        </w:tc>
      </w:tr>
      <w:tr w:rsidR="00A81526" w:rsidRPr="00466B80" w14:paraId="4F652853" w14:textId="365A4D16" w:rsidTr="00782429">
        <w:trPr>
          <w:trHeight w:hRule="exact" w:val="1142"/>
        </w:trPr>
        <w:tc>
          <w:tcPr>
            <w:tcW w:w="1253" w:type="dxa"/>
            <w:tcBorders>
              <w:top w:val="single" w:sz="4" w:space="0" w:color="000000"/>
              <w:left w:val="single" w:sz="4" w:space="0" w:color="000000"/>
            </w:tcBorders>
            <w:shd w:val="clear" w:color="auto" w:fill="FFFFFF"/>
            <w:vAlign w:val="center"/>
          </w:tcPr>
          <w:p w14:paraId="6938445C" w14:textId="77777777" w:rsidR="00A81526" w:rsidRPr="00466B80" w:rsidRDefault="00A81526" w:rsidP="00BC5B82">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S8</w:t>
            </w:r>
          </w:p>
        </w:tc>
        <w:tc>
          <w:tcPr>
            <w:tcW w:w="6946" w:type="dxa"/>
            <w:tcBorders>
              <w:top w:val="single" w:sz="4" w:space="0" w:color="000000"/>
              <w:left w:val="single" w:sz="4" w:space="0" w:color="000000"/>
              <w:right w:val="single" w:sz="4" w:space="0" w:color="000000"/>
            </w:tcBorders>
            <w:shd w:val="clear" w:color="auto" w:fill="FFFFFF"/>
            <w:vAlign w:val="center"/>
          </w:tcPr>
          <w:p w14:paraId="2EA37250" w14:textId="0FEEA2C8" w:rsidR="00A81526" w:rsidRPr="00466B80" w:rsidRDefault="00782429" w:rsidP="00782429">
            <w:pPr>
              <w:spacing w:line="293" w:lineRule="exact"/>
              <w:rPr>
                <w:rFonts w:asciiTheme="minorHAnsi" w:hAnsiTheme="minorHAnsi" w:cstheme="minorHAnsi"/>
              </w:rPr>
            </w:pPr>
            <w:r w:rsidRPr="00782429">
              <w:rPr>
                <w:rFonts w:asciiTheme="minorHAnsi" w:hAnsiTheme="minorHAnsi" w:cstheme="minorHAnsi"/>
              </w:rPr>
              <w:t xml:space="preserve">Typ </w:t>
            </w:r>
            <w:proofErr w:type="spellStart"/>
            <w:r w:rsidRPr="00782429">
              <w:rPr>
                <w:rFonts w:asciiTheme="minorHAnsi" w:hAnsiTheme="minorHAnsi" w:cstheme="minorHAnsi"/>
              </w:rPr>
              <w:t>dysku</w:t>
            </w:r>
            <w:proofErr w:type="spellEnd"/>
            <w:r w:rsidRPr="00782429">
              <w:rPr>
                <w:rFonts w:asciiTheme="minorHAnsi" w:hAnsiTheme="minorHAnsi" w:cstheme="minorHAnsi"/>
              </w:rPr>
              <w:t xml:space="preserve">: SSD </w:t>
            </w:r>
            <w:proofErr w:type="spellStart"/>
            <w:r w:rsidRPr="00782429">
              <w:rPr>
                <w:rFonts w:asciiTheme="minorHAnsi" w:hAnsiTheme="minorHAnsi" w:cstheme="minorHAnsi"/>
              </w:rPr>
              <w:t>interfejsem</w:t>
            </w:r>
            <w:proofErr w:type="spellEnd"/>
            <w:r w:rsidRPr="00782429">
              <w:rPr>
                <w:rFonts w:asciiTheme="minorHAnsi" w:hAnsiTheme="minorHAnsi" w:cstheme="minorHAnsi"/>
              </w:rPr>
              <w:t xml:space="preserve"> SATA/SAS o </w:t>
            </w:r>
            <w:proofErr w:type="spellStart"/>
            <w:r w:rsidRPr="00782429">
              <w:rPr>
                <w:rFonts w:asciiTheme="minorHAnsi" w:hAnsiTheme="minorHAnsi" w:cstheme="minorHAnsi"/>
              </w:rPr>
              <w:t>prędkości</w:t>
            </w:r>
            <w:proofErr w:type="spellEnd"/>
            <w:r w:rsidRPr="00782429">
              <w:rPr>
                <w:rFonts w:asciiTheme="minorHAnsi" w:hAnsiTheme="minorHAnsi" w:cstheme="minorHAnsi"/>
              </w:rPr>
              <w:t xml:space="preserve"> </w:t>
            </w:r>
            <w:proofErr w:type="spellStart"/>
            <w:r w:rsidRPr="00782429">
              <w:rPr>
                <w:rFonts w:asciiTheme="minorHAnsi" w:hAnsiTheme="minorHAnsi" w:cstheme="minorHAnsi"/>
              </w:rPr>
              <w:t>minimum</w:t>
            </w:r>
            <w:proofErr w:type="spellEnd"/>
            <w:r w:rsidRPr="00782429">
              <w:rPr>
                <w:rFonts w:asciiTheme="minorHAnsi" w:hAnsiTheme="minorHAnsi" w:cstheme="minorHAnsi"/>
              </w:rPr>
              <w:t xml:space="preserve"> 6GB/s, </w:t>
            </w:r>
            <w:proofErr w:type="spellStart"/>
            <w:r w:rsidRPr="00782429">
              <w:rPr>
                <w:rFonts w:asciiTheme="minorHAnsi" w:hAnsiTheme="minorHAnsi" w:cstheme="minorHAnsi"/>
              </w:rPr>
              <w:t>zoptymalizowany</w:t>
            </w:r>
            <w:proofErr w:type="spellEnd"/>
            <w:r w:rsidRPr="00782429">
              <w:rPr>
                <w:rFonts w:asciiTheme="minorHAnsi" w:hAnsiTheme="minorHAnsi" w:cstheme="minorHAnsi"/>
              </w:rPr>
              <w:t xml:space="preserve"> do </w:t>
            </w:r>
            <w:proofErr w:type="spellStart"/>
            <w:r w:rsidRPr="00782429">
              <w:rPr>
                <w:rFonts w:asciiTheme="minorHAnsi" w:hAnsiTheme="minorHAnsi" w:cstheme="minorHAnsi"/>
              </w:rPr>
              <w:t>pracy</w:t>
            </w:r>
            <w:proofErr w:type="spellEnd"/>
            <w:r w:rsidRPr="00782429">
              <w:rPr>
                <w:rFonts w:asciiTheme="minorHAnsi" w:hAnsiTheme="minorHAnsi" w:cstheme="minorHAnsi"/>
              </w:rPr>
              <w:t xml:space="preserve"> </w:t>
            </w:r>
            <w:proofErr w:type="spellStart"/>
            <w:r w:rsidRPr="00782429">
              <w:rPr>
                <w:rFonts w:asciiTheme="minorHAnsi" w:hAnsiTheme="minorHAnsi" w:cstheme="minorHAnsi"/>
              </w:rPr>
              <w:t>pod</w:t>
            </w:r>
            <w:proofErr w:type="spellEnd"/>
            <w:r w:rsidRPr="00782429">
              <w:rPr>
                <w:rFonts w:asciiTheme="minorHAnsi" w:hAnsiTheme="minorHAnsi" w:cstheme="minorHAnsi"/>
              </w:rPr>
              <w:t xml:space="preserve"> </w:t>
            </w:r>
            <w:proofErr w:type="spellStart"/>
            <w:r w:rsidRPr="00782429">
              <w:rPr>
                <w:rFonts w:asciiTheme="minorHAnsi" w:hAnsiTheme="minorHAnsi" w:cstheme="minorHAnsi"/>
              </w:rPr>
              <w:t>kątem</w:t>
            </w:r>
            <w:proofErr w:type="spellEnd"/>
            <w:r w:rsidRPr="00782429">
              <w:rPr>
                <w:rFonts w:asciiTheme="minorHAnsi" w:hAnsiTheme="minorHAnsi" w:cstheme="minorHAnsi"/>
              </w:rPr>
              <w:t xml:space="preserve"> </w:t>
            </w:r>
            <w:proofErr w:type="spellStart"/>
            <w:r w:rsidRPr="00782429">
              <w:rPr>
                <w:rFonts w:asciiTheme="minorHAnsi" w:hAnsiTheme="minorHAnsi" w:cstheme="minorHAnsi"/>
              </w:rPr>
              <w:t>działania</w:t>
            </w:r>
            <w:proofErr w:type="spellEnd"/>
            <w:r w:rsidRPr="00782429">
              <w:rPr>
                <w:rFonts w:asciiTheme="minorHAnsi" w:hAnsiTheme="minorHAnsi" w:cstheme="minorHAnsi"/>
              </w:rPr>
              <w:t xml:space="preserve"> </w:t>
            </w:r>
            <w:proofErr w:type="spellStart"/>
            <w:r w:rsidRPr="00782429">
              <w:rPr>
                <w:rFonts w:asciiTheme="minorHAnsi" w:hAnsiTheme="minorHAnsi" w:cstheme="minorHAnsi"/>
              </w:rPr>
              <w:t>maszyn</w:t>
            </w:r>
            <w:proofErr w:type="spellEnd"/>
            <w:r w:rsidRPr="00782429">
              <w:rPr>
                <w:rFonts w:asciiTheme="minorHAnsi" w:hAnsiTheme="minorHAnsi" w:cstheme="minorHAnsi"/>
              </w:rPr>
              <w:t xml:space="preserve"> </w:t>
            </w:r>
            <w:proofErr w:type="spellStart"/>
            <w:r w:rsidRPr="00782429">
              <w:rPr>
                <w:rFonts w:asciiTheme="minorHAnsi" w:hAnsiTheme="minorHAnsi" w:cstheme="minorHAnsi"/>
              </w:rPr>
              <w:t>wirtualnych</w:t>
            </w:r>
            <w:proofErr w:type="spellEnd"/>
            <w:r w:rsidRPr="00782429">
              <w:rPr>
                <w:rFonts w:asciiTheme="minorHAnsi" w:hAnsiTheme="minorHAnsi" w:cstheme="minorHAnsi"/>
              </w:rPr>
              <w:t xml:space="preserve"> w</w:t>
            </w:r>
            <w:r>
              <w:rPr>
                <w:rFonts w:asciiTheme="minorHAnsi" w:hAnsiTheme="minorHAnsi" w:cstheme="minorHAnsi"/>
              </w:rPr>
              <w:t> </w:t>
            </w:r>
            <w:proofErr w:type="spellStart"/>
            <w:r w:rsidRPr="00782429">
              <w:rPr>
                <w:rFonts w:asciiTheme="minorHAnsi" w:hAnsiTheme="minorHAnsi" w:cstheme="minorHAnsi"/>
              </w:rPr>
              <w:t>trybie</w:t>
            </w:r>
            <w:proofErr w:type="spellEnd"/>
            <w:r w:rsidRPr="00782429">
              <w:rPr>
                <w:rFonts w:asciiTheme="minorHAnsi" w:hAnsiTheme="minorHAnsi" w:cstheme="minorHAnsi"/>
              </w:rPr>
              <w:t xml:space="preserve"> </w:t>
            </w:r>
            <w:proofErr w:type="spellStart"/>
            <w:r w:rsidRPr="00782429">
              <w:rPr>
                <w:rFonts w:asciiTheme="minorHAnsi" w:hAnsiTheme="minorHAnsi" w:cstheme="minorHAnsi"/>
              </w:rPr>
              <w:t>odczytu</w:t>
            </w:r>
            <w:proofErr w:type="spellEnd"/>
            <w:r w:rsidRPr="00782429">
              <w:rPr>
                <w:rFonts w:asciiTheme="minorHAnsi" w:hAnsiTheme="minorHAnsi" w:cstheme="minorHAnsi"/>
              </w:rPr>
              <w:t xml:space="preserve"> i </w:t>
            </w:r>
            <w:proofErr w:type="spellStart"/>
            <w:r w:rsidRPr="00782429">
              <w:rPr>
                <w:rFonts w:asciiTheme="minorHAnsi" w:hAnsiTheme="minorHAnsi" w:cstheme="minorHAnsi"/>
              </w:rPr>
              <w:t>zapisu</w:t>
            </w:r>
            <w:proofErr w:type="spellEnd"/>
          </w:p>
        </w:tc>
        <w:tc>
          <w:tcPr>
            <w:tcW w:w="2977" w:type="dxa"/>
            <w:tcBorders>
              <w:top w:val="single" w:sz="4" w:space="0" w:color="000000"/>
              <w:left w:val="single" w:sz="4" w:space="0" w:color="000000"/>
              <w:right w:val="single" w:sz="4" w:space="0" w:color="000000"/>
            </w:tcBorders>
            <w:shd w:val="clear" w:color="auto" w:fill="FFFFFF"/>
            <w:vAlign w:val="center"/>
          </w:tcPr>
          <w:p w14:paraId="414C21E7" w14:textId="78EE9B36" w:rsidR="00A81526" w:rsidRPr="00466B80" w:rsidRDefault="00AF3C88" w:rsidP="00DA3391">
            <w:pPr>
              <w:spacing w:line="210" w:lineRule="exact"/>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81526" w:rsidRPr="00466B80" w14:paraId="167A35AF" w14:textId="20BD7DC0" w:rsidTr="00DA3391">
        <w:trPr>
          <w:trHeight w:hRule="exact" w:val="302"/>
        </w:trPr>
        <w:tc>
          <w:tcPr>
            <w:tcW w:w="1253" w:type="dxa"/>
            <w:tcBorders>
              <w:top w:val="single" w:sz="4" w:space="0" w:color="000000"/>
              <w:left w:val="single" w:sz="4" w:space="0" w:color="000000"/>
            </w:tcBorders>
            <w:shd w:val="clear" w:color="auto" w:fill="FFFFFF"/>
            <w:vAlign w:val="center"/>
          </w:tcPr>
          <w:p w14:paraId="76C8DA01" w14:textId="77777777" w:rsidR="00A81526" w:rsidRPr="00466B80" w:rsidRDefault="00A81526" w:rsidP="00BC5B82">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S9</w:t>
            </w:r>
          </w:p>
        </w:tc>
        <w:tc>
          <w:tcPr>
            <w:tcW w:w="6946" w:type="dxa"/>
            <w:tcBorders>
              <w:top w:val="single" w:sz="4" w:space="0" w:color="000000"/>
              <w:left w:val="single" w:sz="4" w:space="0" w:color="000000"/>
              <w:right w:val="single" w:sz="4" w:space="0" w:color="000000"/>
            </w:tcBorders>
            <w:shd w:val="clear" w:color="auto" w:fill="FFFFFF"/>
            <w:vAlign w:val="center"/>
          </w:tcPr>
          <w:p w14:paraId="1260611C" w14:textId="77777777" w:rsidR="00A81526" w:rsidRPr="00466B80" w:rsidRDefault="00A81526" w:rsidP="00A5337E">
            <w:pPr>
              <w:spacing w:line="210" w:lineRule="exact"/>
              <w:rPr>
                <w:rFonts w:asciiTheme="minorHAnsi" w:hAnsiTheme="minorHAnsi" w:cstheme="minorHAnsi"/>
              </w:rPr>
            </w:pPr>
            <w:r w:rsidRPr="00466B80">
              <w:rPr>
                <w:rStyle w:val="Teksttreci2"/>
                <w:rFonts w:asciiTheme="minorHAnsi" w:eastAsiaTheme="minorHAnsi" w:hAnsiTheme="minorHAnsi" w:cstheme="minorHAnsi"/>
                <w:sz w:val="24"/>
                <w:szCs w:val="24"/>
              </w:rPr>
              <w:t>Dyski musza dać się wymienić w trakcie pracy serwera (</w:t>
            </w:r>
            <w:proofErr w:type="spellStart"/>
            <w:r w:rsidRPr="00466B80">
              <w:rPr>
                <w:rStyle w:val="Teksttreci2"/>
                <w:rFonts w:asciiTheme="minorHAnsi" w:eastAsiaTheme="minorHAnsi" w:hAnsiTheme="minorHAnsi" w:cstheme="minorHAnsi"/>
                <w:sz w:val="24"/>
                <w:szCs w:val="24"/>
              </w:rPr>
              <w:t>HotSwap</w:t>
            </w:r>
            <w:proofErr w:type="spellEnd"/>
            <w:r w:rsidRPr="00466B80">
              <w:rPr>
                <w:rStyle w:val="Teksttreci2"/>
                <w:rFonts w:asciiTheme="minorHAnsi" w:eastAsiaTheme="minorHAnsi" w:hAnsiTheme="minorHAnsi" w:cstheme="minorHAnsi"/>
                <w:sz w:val="24"/>
                <w:szCs w:val="24"/>
              </w:rPr>
              <w:t>).</w:t>
            </w:r>
          </w:p>
        </w:tc>
        <w:tc>
          <w:tcPr>
            <w:tcW w:w="2977" w:type="dxa"/>
            <w:tcBorders>
              <w:top w:val="single" w:sz="4" w:space="0" w:color="000000"/>
              <w:left w:val="single" w:sz="4" w:space="0" w:color="000000"/>
              <w:right w:val="single" w:sz="4" w:space="0" w:color="000000"/>
            </w:tcBorders>
            <w:shd w:val="clear" w:color="auto" w:fill="FFFFFF"/>
            <w:vAlign w:val="center"/>
          </w:tcPr>
          <w:p w14:paraId="208DF8A2" w14:textId="52498FCF" w:rsidR="00A81526" w:rsidRPr="00466B80" w:rsidRDefault="00AF3C88" w:rsidP="00DA3391">
            <w:pPr>
              <w:spacing w:line="210" w:lineRule="exact"/>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81526" w:rsidRPr="00466B80" w14:paraId="695111F2" w14:textId="01881614" w:rsidTr="00DA3391">
        <w:trPr>
          <w:trHeight w:hRule="exact" w:val="925"/>
        </w:trPr>
        <w:tc>
          <w:tcPr>
            <w:tcW w:w="1253" w:type="dxa"/>
            <w:tcBorders>
              <w:top w:val="single" w:sz="4" w:space="0" w:color="000000"/>
              <w:left w:val="single" w:sz="4" w:space="0" w:color="000000"/>
            </w:tcBorders>
            <w:shd w:val="clear" w:color="auto" w:fill="FFFFFF"/>
            <w:vAlign w:val="center"/>
          </w:tcPr>
          <w:p w14:paraId="696A2B20" w14:textId="77777777" w:rsidR="00A81526" w:rsidRPr="00466B80" w:rsidRDefault="00A81526" w:rsidP="00BC5B82">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S10</w:t>
            </w:r>
          </w:p>
        </w:tc>
        <w:tc>
          <w:tcPr>
            <w:tcW w:w="6946" w:type="dxa"/>
            <w:tcBorders>
              <w:top w:val="single" w:sz="4" w:space="0" w:color="000000"/>
              <w:left w:val="single" w:sz="4" w:space="0" w:color="000000"/>
              <w:right w:val="single" w:sz="4" w:space="0" w:color="000000"/>
            </w:tcBorders>
            <w:shd w:val="clear" w:color="auto" w:fill="FFFFFF"/>
            <w:vAlign w:val="center"/>
          </w:tcPr>
          <w:p w14:paraId="29055F71" w14:textId="16FBD608" w:rsidR="00A81526" w:rsidRPr="00466B80" w:rsidRDefault="00A81526" w:rsidP="00A5337E">
            <w:pPr>
              <w:spacing w:line="288"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Serwer musi posiadać sprzętowy kontroler RAID pozwalający na tworzenia co najmniej RAID 1,</w:t>
            </w:r>
            <w:r>
              <w:rPr>
                <w:rStyle w:val="Teksttreci2"/>
                <w:rFonts w:asciiTheme="minorHAnsi" w:eastAsiaTheme="minorHAnsi" w:hAnsiTheme="minorHAnsi" w:cstheme="minorHAnsi"/>
                <w:sz w:val="24"/>
                <w:szCs w:val="24"/>
              </w:rPr>
              <w:t xml:space="preserve"> </w:t>
            </w:r>
            <w:r w:rsidRPr="00466B80">
              <w:rPr>
                <w:rStyle w:val="Teksttreci2"/>
                <w:rFonts w:asciiTheme="minorHAnsi" w:eastAsiaTheme="minorHAnsi" w:hAnsiTheme="minorHAnsi" w:cstheme="minorHAnsi"/>
                <w:sz w:val="24"/>
                <w:szCs w:val="24"/>
              </w:rPr>
              <w:t>5,</w:t>
            </w:r>
            <w:r>
              <w:rPr>
                <w:rStyle w:val="Teksttreci2"/>
                <w:rFonts w:asciiTheme="minorHAnsi" w:eastAsiaTheme="minorHAnsi" w:hAnsiTheme="minorHAnsi" w:cstheme="minorHAnsi"/>
                <w:sz w:val="24"/>
                <w:szCs w:val="24"/>
              </w:rPr>
              <w:t xml:space="preserve"> </w:t>
            </w:r>
            <w:r w:rsidRPr="00466B80">
              <w:rPr>
                <w:rStyle w:val="Teksttreci2"/>
                <w:rFonts w:asciiTheme="minorHAnsi" w:eastAsiaTheme="minorHAnsi" w:hAnsiTheme="minorHAnsi" w:cstheme="minorHAnsi"/>
                <w:sz w:val="24"/>
                <w:szCs w:val="24"/>
              </w:rPr>
              <w:t>6</w:t>
            </w:r>
            <w:r w:rsidR="00292763">
              <w:rPr>
                <w:rStyle w:val="Teksttreci2"/>
                <w:rFonts w:asciiTheme="minorHAnsi" w:eastAsiaTheme="minorHAnsi" w:hAnsiTheme="minorHAnsi" w:cstheme="minorHAnsi"/>
                <w:sz w:val="24"/>
                <w:szCs w:val="24"/>
              </w:rPr>
              <w:t>, 10</w:t>
            </w:r>
            <w:r w:rsidRPr="00466B80">
              <w:rPr>
                <w:rStyle w:val="Teksttreci2"/>
                <w:rFonts w:asciiTheme="minorHAnsi" w:eastAsiaTheme="minorHAnsi" w:hAnsiTheme="minorHAnsi" w:cstheme="minorHAnsi"/>
                <w:sz w:val="24"/>
                <w:szCs w:val="24"/>
              </w:rPr>
              <w:br/>
              <w:t>Pamięć cache kontrolera: przynajmniej 2 GB</w:t>
            </w:r>
          </w:p>
          <w:p w14:paraId="4E2B2C58" w14:textId="77777777" w:rsidR="00A81526" w:rsidRPr="00466B80" w:rsidRDefault="00A81526" w:rsidP="00A5337E">
            <w:pPr>
              <w:spacing w:line="288" w:lineRule="exact"/>
              <w:rPr>
                <w:rFonts w:asciiTheme="minorHAnsi" w:hAnsiTheme="minorHAnsi" w:cstheme="minorHAnsi"/>
              </w:rPr>
            </w:pPr>
          </w:p>
        </w:tc>
        <w:tc>
          <w:tcPr>
            <w:tcW w:w="2977" w:type="dxa"/>
            <w:tcBorders>
              <w:top w:val="single" w:sz="4" w:space="0" w:color="000000"/>
              <w:left w:val="single" w:sz="4" w:space="0" w:color="000000"/>
              <w:right w:val="single" w:sz="4" w:space="0" w:color="000000"/>
            </w:tcBorders>
            <w:shd w:val="clear" w:color="auto" w:fill="FFFFFF"/>
            <w:vAlign w:val="center"/>
          </w:tcPr>
          <w:p w14:paraId="5CC3ABB8" w14:textId="38E224B6" w:rsidR="00A81526" w:rsidRPr="00466B80" w:rsidRDefault="00AF3C88" w:rsidP="00DA3391">
            <w:pPr>
              <w:spacing w:line="288" w:lineRule="exact"/>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81526" w:rsidRPr="00466B80" w14:paraId="4533D17E" w14:textId="599FA35C" w:rsidTr="00782429">
        <w:trPr>
          <w:trHeight w:hRule="exact" w:val="749"/>
        </w:trPr>
        <w:tc>
          <w:tcPr>
            <w:tcW w:w="1253" w:type="dxa"/>
            <w:tcBorders>
              <w:top w:val="single" w:sz="4" w:space="0" w:color="000000"/>
              <w:left w:val="single" w:sz="4" w:space="0" w:color="000000"/>
            </w:tcBorders>
            <w:shd w:val="clear" w:color="auto" w:fill="FFFFFF"/>
            <w:vAlign w:val="center"/>
          </w:tcPr>
          <w:p w14:paraId="662A52EB" w14:textId="77777777" w:rsidR="00A81526" w:rsidRPr="00466B80" w:rsidRDefault="00A81526" w:rsidP="00BC5B82">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S11</w:t>
            </w:r>
          </w:p>
        </w:tc>
        <w:tc>
          <w:tcPr>
            <w:tcW w:w="6946" w:type="dxa"/>
            <w:tcBorders>
              <w:top w:val="single" w:sz="4" w:space="0" w:color="000000"/>
              <w:left w:val="single" w:sz="4" w:space="0" w:color="000000"/>
              <w:right w:val="single" w:sz="4" w:space="0" w:color="000000"/>
            </w:tcBorders>
            <w:shd w:val="clear" w:color="auto" w:fill="FFFFFF"/>
            <w:vAlign w:val="center"/>
          </w:tcPr>
          <w:p w14:paraId="00BBF1B1" w14:textId="694DD4E9" w:rsidR="00A81526" w:rsidRPr="00466B80" w:rsidRDefault="00A81526" w:rsidP="00A5337E">
            <w:pPr>
              <w:spacing w:line="293" w:lineRule="exact"/>
              <w:rPr>
                <w:rFonts w:asciiTheme="minorHAnsi" w:hAnsiTheme="minorHAnsi" w:cstheme="minorHAnsi"/>
              </w:rPr>
            </w:pPr>
            <w:r w:rsidRPr="00466B80">
              <w:rPr>
                <w:rStyle w:val="Teksttreci2"/>
                <w:rFonts w:asciiTheme="minorHAnsi" w:eastAsiaTheme="minorHAnsi" w:hAnsiTheme="minorHAnsi" w:cstheme="minorHAnsi"/>
                <w:sz w:val="24"/>
                <w:szCs w:val="24"/>
              </w:rPr>
              <w:t>Serwer musi posiadać interfejs SAS pozwalający na łączenie się</w:t>
            </w:r>
            <w:r>
              <w:rPr>
                <w:rStyle w:val="Teksttreci2"/>
                <w:rFonts w:asciiTheme="minorHAnsi" w:eastAsiaTheme="minorHAnsi" w:hAnsiTheme="minorHAnsi" w:cstheme="minorHAnsi"/>
                <w:sz w:val="24"/>
                <w:szCs w:val="24"/>
              </w:rPr>
              <w:t xml:space="preserve"> </w:t>
            </w:r>
            <w:r w:rsidRPr="00466B80">
              <w:rPr>
                <w:rStyle w:val="Teksttreci2"/>
                <w:rFonts w:asciiTheme="minorHAnsi" w:eastAsiaTheme="minorHAnsi" w:hAnsiTheme="minorHAnsi" w:cstheme="minorHAnsi"/>
                <w:sz w:val="24"/>
                <w:szCs w:val="24"/>
              </w:rPr>
              <w:t>z</w:t>
            </w:r>
            <w:r>
              <w:rPr>
                <w:rStyle w:val="Teksttreci2"/>
                <w:rFonts w:asciiTheme="minorHAnsi" w:eastAsiaTheme="minorHAnsi" w:hAnsiTheme="minorHAnsi" w:cstheme="minorHAnsi"/>
                <w:sz w:val="24"/>
                <w:szCs w:val="24"/>
              </w:rPr>
              <w:t> </w:t>
            </w:r>
            <w:r w:rsidRPr="00466B80">
              <w:rPr>
                <w:rStyle w:val="Teksttreci2"/>
                <w:rFonts w:asciiTheme="minorHAnsi" w:eastAsiaTheme="minorHAnsi" w:hAnsiTheme="minorHAnsi" w:cstheme="minorHAnsi"/>
                <w:sz w:val="24"/>
                <w:szCs w:val="24"/>
              </w:rPr>
              <w:t xml:space="preserve">zewnętrznymi dyskami o prędkości co najmniej 6 </w:t>
            </w:r>
            <w:proofErr w:type="spellStart"/>
            <w:r w:rsidRPr="00466B80">
              <w:rPr>
                <w:rStyle w:val="Teksttreci2"/>
                <w:rFonts w:asciiTheme="minorHAnsi" w:eastAsiaTheme="minorHAnsi" w:hAnsiTheme="minorHAnsi" w:cstheme="minorHAnsi"/>
                <w:sz w:val="24"/>
                <w:szCs w:val="24"/>
              </w:rPr>
              <w:t>Gb</w:t>
            </w:r>
            <w:proofErr w:type="spellEnd"/>
            <w:r w:rsidR="00AF3C88">
              <w:rPr>
                <w:rStyle w:val="Teksttreci2"/>
                <w:rFonts w:asciiTheme="minorHAnsi" w:eastAsiaTheme="minorHAnsi" w:hAnsiTheme="minorHAnsi" w:cstheme="minorHAnsi"/>
                <w:sz w:val="24"/>
                <w:szCs w:val="24"/>
              </w:rPr>
              <w:t>/s</w:t>
            </w:r>
            <w:r w:rsidRPr="00466B80">
              <w:rPr>
                <w:rStyle w:val="Teksttreci2"/>
                <w:rFonts w:asciiTheme="minorHAnsi" w:eastAsiaTheme="minorHAnsi" w:hAnsiTheme="minorHAnsi" w:cstheme="minorHAnsi"/>
                <w:sz w:val="24"/>
                <w:szCs w:val="24"/>
              </w:rPr>
              <w:t>.</w:t>
            </w:r>
          </w:p>
        </w:tc>
        <w:tc>
          <w:tcPr>
            <w:tcW w:w="2977" w:type="dxa"/>
            <w:tcBorders>
              <w:top w:val="single" w:sz="4" w:space="0" w:color="000000"/>
              <w:left w:val="single" w:sz="4" w:space="0" w:color="000000"/>
              <w:right w:val="single" w:sz="4" w:space="0" w:color="000000"/>
            </w:tcBorders>
            <w:shd w:val="clear" w:color="auto" w:fill="FFFFFF"/>
            <w:vAlign w:val="center"/>
          </w:tcPr>
          <w:p w14:paraId="5C4AECD7" w14:textId="15D513D1" w:rsidR="00A81526" w:rsidRPr="00466B80" w:rsidRDefault="00AF3C88" w:rsidP="00DA3391">
            <w:pPr>
              <w:spacing w:line="293" w:lineRule="exact"/>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81526" w:rsidRPr="00466B80" w14:paraId="26D92EC6" w14:textId="416CEDF0" w:rsidTr="00DA3391">
        <w:trPr>
          <w:trHeight w:hRule="exact" w:val="595"/>
        </w:trPr>
        <w:tc>
          <w:tcPr>
            <w:tcW w:w="1253" w:type="dxa"/>
            <w:tcBorders>
              <w:top w:val="single" w:sz="4" w:space="0" w:color="000000"/>
              <w:left w:val="single" w:sz="4" w:space="0" w:color="000000"/>
            </w:tcBorders>
            <w:shd w:val="clear" w:color="auto" w:fill="FFFFFF"/>
            <w:vAlign w:val="center"/>
          </w:tcPr>
          <w:p w14:paraId="6FF89F78" w14:textId="77777777" w:rsidR="00A81526" w:rsidRPr="00466B80" w:rsidRDefault="00A81526" w:rsidP="00BC5B82">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S12</w:t>
            </w:r>
          </w:p>
        </w:tc>
        <w:tc>
          <w:tcPr>
            <w:tcW w:w="6946" w:type="dxa"/>
            <w:tcBorders>
              <w:top w:val="single" w:sz="4" w:space="0" w:color="000000"/>
              <w:left w:val="single" w:sz="4" w:space="0" w:color="000000"/>
              <w:right w:val="single" w:sz="4" w:space="0" w:color="000000"/>
            </w:tcBorders>
            <w:shd w:val="clear" w:color="auto" w:fill="FFFFFF"/>
            <w:vAlign w:val="center"/>
          </w:tcPr>
          <w:p w14:paraId="300ABBF3" w14:textId="77777777" w:rsidR="00A81526" w:rsidRPr="00466B80" w:rsidRDefault="00A81526" w:rsidP="00A5337E">
            <w:pPr>
              <w:spacing w:line="288" w:lineRule="exact"/>
              <w:rPr>
                <w:rFonts w:asciiTheme="minorHAnsi" w:hAnsiTheme="minorHAnsi" w:cstheme="minorHAnsi"/>
              </w:rPr>
            </w:pPr>
            <w:r w:rsidRPr="00466B80">
              <w:rPr>
                <w:rStyle w:val="Teksttreci2"/>
                <w:rFonts w:asciiTheme="minorHAnsi" w:eastAsiaTheme="minorHAnsi" w:hAnsiTheme="minorHAnsi" w:cstheme="minorHAnsi"/>
                <w:sz w:val="24"/>
                <w:szCs w:val="24"/>
              </w:rPr>
              <w:t xml:space="preserve">Serwer musi posiadać co najmniej dwa interfejsy SFP+ o szybkości co najmniej 10 </w:t>
            </w:r>
            <w:proofErr w:type="spellStart"/>
            <w:r w:rsidRPr="00466B80">
              <w:rPr>
                <w:rStyle w:val="Teksttreci2"/>
                <w:rFonts w:asciiTheme="minorHAnsi" w:eastAsiaTheme="minorHAnsi" w:hAnsiTheme="minorHAnsi" w:cstheme="minorHAnsi"/>
                <w:sz w:val="24"/>
                <w:szCs w:val="24"/>
              </w:rPr>
              <w:t>Gb</w:t>
            </w:r>
            <w:proofErr w:type="spellEnd"/>
            <w:r w:rsidRPr="00466B80">
              <w:rPr>
                <w:rStyle w:val="Teksttreci2"/>
                <w:rFonts w:asciiTheme="minorHAnsi" w:eastAsiaTheme="minorHAnsi" w:hAnsiTheme="minorHAnsi" w:cstheme="minorHAnsi"/>
                <w:sz w:val="24"/>
                <w:szCs w:val="24"/>
              </w:rPr>
              <w:t>/s każdy.</w:t>
            </w:r>
          </w:p>
        </w:tc>
        <w:tc>
          <w:tcPr>
            <w:tcW w:w="2977" w:type="dxa"/>
            <w:tcBorders>
              <w:top w:val="single" w:sz="4" w:space="0" w:color="000000"/>
              <w:left w:val="single" w:sz="4" w:space="0" w:color="000000"/>
              <w:right w:val="single" w:sz="4" w:space="0" w:color="000000"/>
            </w:tcBorders>
            <w:shd w:val="clear" w:color="auto" w:fill="FFFFFF"/>
            <w:vAlign w:val="center"/>
          </w:tcPr>
          <w:p w14:paraId="0AF0F75E" w14:textId="46E9703E" w:rsidR="00A81526" w:rsidRPr="00466B80" w:rsidRDefault="00AF3C88" w:rsidP="00DA3391">
            <w:pPr>
              <w:spacing w:line="288" w:lineRule="exact"/>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81526" w:rsidRPr="00466B80" w14:paraId="76069775" w14:textId="468C09D4" w:rsidTr="00DA3391">
        <w:trPr>
          <w:trHeight w:hRule="exact" w:val="590"/>
        </w:trPr>
        <w:tc>
          <w:tcPr>
            <w:tcW w:w="1253" w:type="dxa"/>
            <w:tcBorders>
              <w:top w:val="single" w:sz="4" w:space="0" w:color="000000"/>
              <w:left w:val="single" w:sz="4" w:space="0" w:color="000000"/>
            </w:tcBorders>
            <w:shd w:val="clear" w:color="auto" w:fill="FFFFFF"/>
            <w:vAlign w:val="center"/>
          </w:tcPr>
          <w:p w14:paraId="7D8A30BB" w14:textId="69EDDF7C" w:rsidR="00A81526" w:rsidRPr="00466B80" w:rsidRDefault="00250BDC" w:rsidP="00250BDC">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S1</w:t>
            </w:r>
            <w:r>
              <w:rPr>
                <w:rStyle w:val="Teksttreci2"/>
                <w:rFonts w:asciiTheme="minorHAnsi" w:eastAsiaTheme="minorHAnsi" w:hAnsiTheme="minorHAnsi" w:cstheme="minorHAnsi"/>
                <w:sz w:val="24"/>
                <w:szCs w:val="24"/>
              </w:rPr>
              <w:t>3</w:t>
            </w:r>
          </w:p>
        </w:tc>
        <w:tc>
          <w:tcPr>
            <w:tcW w:w="6946" w:type="dxa"/>
            <w:tcBorders>
              <w:top w:val="single" w:sz="4" w:space="0" w:color="000000"/>
              <w:left w:val="single" w:sz="4" w:space="0" w:color="000000"/>
              <w:right w:val="single" w:sz="4" w:space="0" w:color="000000"/>
            </w:tcBorders>
            <w:shd w:val="clear" w:color="auto" w:fill="FFFFFF"/>
            <w:vAlign w:val="center"/>
          </w:tcPr>
          <w:p w14:paraId="397C70F7" w14:textId="77777777" w:rsidR="00A81526" w:rsidRPr="00466B80" w:rsidRDefault="00A81526" w:rsidP="00A5337E">
            <w:pPr>
              <w:spacing w:line="293" w:lineRule="exact"/>
              <w:rPr>
                <w:rFonts w:asciiTheme="minorHAnsi" w:hAnsiTheme="minorHAnsi" w:cstheme="minorHAnsi"/>
              </w:rPr>
            </w:pPr>
            <w:r w:rsidRPr="00466B80">
              <w:rPr>
                <w:rStyle w:val="Teksttreci2"/>
                <w:rFonts w:asciiTheme="minorHAnsi" w:eastAsiaTheme="minorHAnsi" w:hAnsiTheme="minorHAnsi" w:cstheme="minorHAnsi"/>
                <w:sz w:val="24"/>
                <w:szCs w:val="24"/>
              </w:rPr>
              <w:t xml:space="preserve">Serwer musi posiadać kartę Ethernet z co najmniej dwoma portami RJ-45 o szybkości co najmniej 1 </w:t>
            </w:r>
            <w:proofErr w:type="spellStart"/>
            <w:r w:rsidRPr="00466B80">
              <w:rPr>
                <w:rStyle w:val="Teksttreci2"/>
                <w:rFonts w:asciiTheme="minorHAnsi" w:eastAsiaTheme="minorHAnsi" w:hAnsiTheme="minorHAnsi" w:cstheme="minorHAnsi"/>
                <w:sz w:val="24"/>
                <w:szCs w:val="24"/>
              </w:rPr>
              <w:t>Gb</w:t>
            </w:r>
            <w:proofErr w:type="spellEnd"/>
            <w:r w:rsidRPr="00466B80">
              <w:rPr>
                <w:rStyle w:val="Teksttreci2"/>
                <w:rFonts w:asciiTheme="minorHAnsi" w:eastAsiaTheme="minorHAnsi" w:hAnsiTheme="minorHAnsi" w:cstheme="minorHAnsi"/>
                <w:sz w:val="24"/>
                <w:szCs w:val="24"/>
              </w:rPr>
              <w:t>/s.</w:t>
            </w:r>
          </w:p>
        </w:tc>
        <w:tc>
          <w:tcPr>
            <w:tcW w:w="2977" w:type="dxa"/>
            <w:tcBorders>
              <w:top w:val="single" w:sz="4" w:space="0" w:color="000000"/>
              <w:left w:val="single" w:sz="4" w:space="0" w:color="000000"/>
              <w:right w:val="single" w:sz="4" w:space="0" w:color="000000"/>
            </w:tcBorders>
            <w:shd w:val="clear" w:color="auto" w:fill="FFFFFF"/>
            <w:vAlign w:val="center"/>
          </w:tcPr>
          <w:p w14:paraId="0561EF19" w14:textId="1A620B2E" w:rsidR="00A81526" w:rsidRPr="00466B80" w:rsidRDefault="00AF3C88" w:rsidP="00DA3391">
            <w:pPr>
              <w:spacing w:line="293" w:lineRule="exact"/>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81526" w:rsidRPr="00466B80" w14:paraId="7D9D2A08" w14:textId="191E46D6" w:rsidTr="00DA3391">
        <w:trPr>
          <w:trHeight w:hRule="exact" w:val="302"/>
        </w:trPr>
        <w:tc>
          <w:tcPr>
            <w:tcW w:w="1253" w:type="dxa"/>
            <w:tcBorders>
              <w:top w:val="single" w:sz="4" w:space="0" w:color="000000"/>
              <w:left w:val="single" w:sz="4" w:space="0" w:color="000000"/>
            </w:tcBorders>
            <w:shd w:val="clear" w:color="auto" w:fill="FFFFFF"/>
            <w:vAlign w:val="center"/>
          </w:tcPr>
          <w:p w14:paraId="75ED5AA3" w14:textId="65A38704" w:rsidR="00A81526" w:rsidRPr="00466B80" w:rsidRDefault="00250BDC" w:rsidP="00250BDC">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S1</w:t>
            </w:r>
            <w:r>
              <w:rPr>
                <w:rStyle w:val="Teksttreci2"/>
                <w:rFonts w:asciiTheme="minorHAnsi" w:eastAsiaTheme="minorHAnsi" w:hAnsiTheme="minorHAnsi" w:cstheme="minorHAnsi"/>
                <w:sz w:val="24"/>
                <w:szCs w:val="24"/>
              </w:rPr>
              <w:t>4</w:t>
            </w:r>
          </w:p>
        </w:tc>
        <w:tc>
          <w:tcPr>
            <w:tcW w:w="6946" w:type="dxa"/>
            <w:tcBorders>
              <w:top w:val="single" w:sz="4" w:space="0" w:color="000000"/>
              <w:left w:val="single" w:sz="4" w:space="0" w:color="000000"/>
              <w:right w:val="single" w:sz="4" w:space="0" w:color="000000"/>
            </w:tcBorders>
            <w:shd w:val="clear" w:color="auto" w:fill="FFFFFF"/>
            <w:vAlign w:val="center"/>
          </w:tcPr>
          <w:p w14:paraId="2DBB183A" w14:textId="77777777" w:rsidR="00A81526" w:rsidRPr="00466B80" w:rsidRDefault="00A81526" w:rsidP="00A5337E">
            <w:pPr>
              <w:spacing w:line="210" w:lineRule="exact"/>
              <w:rPr>
                <w:rFonts w:asciiTheme="minorHAnsi" w:hAnsiTheme="minorHAnsi" w:cstheme="minorHAnsi"/>
              </w:rPr>
            </w:pPr>
            <w:r w:rsidRPr="00466B80">
              <w:rPr>
                <w:rStyle w:val="Teksttreci2"/>
                <w:rFonts w:asciiTheme="minorHAnsi" w:eastAsiaTheme="minorHAnsi" w:hAnsiTheme="minorHAnsi" w:cstheme="minorHAnsi"/>
                <w:sz w:val="24"/>
                <w:szCs w:val="24"/>
              </w:rPr>
              <w:t>Serwer musi posiadać Redundantne zasilanie 230V AC.</w:t>
            </w:r>
          </w:p>
        </w:tc>
        <w:tc>
          <w:tcPr>
            <w:tcW w:w="2977" w:type="dxa"/>
            <w:tcBorders>
              <w:top w:val="single" w:sz="4" w:space="0" w:color="000000"/>
              <w:left w:val="single" w:sz="4" w:space="0" w:color="000000"/>
              <w:right w:val="single" w:sz="4" w:space="0" w:color="000000"/>
            </w:tcBorders>
            <w:shd w:val="clear" w:color="auto" w:fill="FFFFFF"/>
            <w:vAlign w:val="center"/>
          </w:tcPr>
          <w:p w14:paraId="39902E6C" w14:textId="37B9A2E8" w:rsidR="00A81526" w:rsidRPr="00466B80" w:rsidRDefault="00AF3C88" w:rsidP="00DA3391">
            <w:pPr>
              <w:spacing w:line="210" w:lineRule="exact"/>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81526" w:rsidRPr="00466B80" w14:paraId="719E4E92" w14:textId="6B51C54A" w:rsidTr="00DA3391">
        <w:trPr>
          <w:trHeight w:hRule="exact" w:val="590"/>
        </w:trPr>
        <w:tc>
          <w:tcPr>
            <w:tcW w:w="1253" w:type="dxa"/>
            <w:tcBorders>
              <w:top w:val="single" w:sz="4" w:space="0" w:color="000000"/>
              <w:left w:val="single" w:sz="4" w:space="0" w:color="000000"/>
            </w:tcBorders>
            <w:shd w:val="clear" w:color="auto" w:fill="FFFFFF"/>
            <w:vAlign w:val="center"/>
          </w:tcPr>
          <w:p w14:paraId="11626141" w14:textId="4D7F7EAB" w:rsidR="00A81526" w:rsidRPr="00466B80" w:rsidRDefault="00250BDC" w:rsidP="00250BDC">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S1</w:t>
            </w:r>
            <w:r>
              <w:rPr>
                <w:rStyle w:val="Teksttreci2"/>
                <w:rFonts w:asciiTheme="minorHAnsi" w:eastAsiaTheme="minorHAnsi" w:hAnsiTheme="minorHAnsi" w:cstheme="minorHAnsi"/>
                <w:sz w:val="24"/>
                <w:szCs w:val="24"/>
              </w:rPr>
              <w:t>5</w:t>
            </w:r>
          </w:p>
        </w:tc>
        <w:tc>
          <w:tcPr>
            <w:tcW w:w="6946" w:type="dxa"/>
            <w:tcBorders>
              <w:top w:val="single" w:sz="4" w:space="0" w:color="000000"/>
              <w:left w:val="single" w:sz="4" w:space="0" w:color="000000"/>
              <w:right w:val="single" w:sz="4" w:space="0" w:color="000000"/>
            </w:tcBorders>
            <w:shd w:val="clear" w:color="auto" w:fill="FFFFFF"/>
            <w:vAlign w:val="center"/>
          </w:tcPr>
          <w:p w14:paraId="0639C745" w14:textId="2F2B3446" w:rsidR="00A81526" w:rsidRPr="00466B80" w:rsidRDefault="00A81526" w:rsidP="00A5337E">
            <w:pPr>
              <w:spacing w:line="293" w:lineRule="exact"/>
              <w:rPr>
                <w:rFonts w:asciiTheme="minorHAnsi" w:hAnsiTheme="minorHAnsi" w:cstheme="minorHAnsi"/>
              </w:rPr>
            </w:pPr>
            <w:r w:rsidRPr="00466B80">
              <w:rPr>
                <w:rStyle w:val="Teksttreci2"/>
                <w:rFonts w:asciiTheme="minorHAnsi" w:eastAsiaTheme="minorHAnsi" w:hAnsiTheme="minorHAnsi" w:cstheme="minorHAnsi"/>
                <w:sz w:val="24"/>
                <w:szCs w:val="24"/>
              </w:rPr>
              <w:t xml:space="preserve">Serwer musi posiadać system do zdalnego </w:t>
            </w:r>
            <w:r w:rsidR="00292763">
              <w:rPr>
                <w:rStyle w:val="Teksttreci2"/>
                <w:rFonts w:asciiTheme="minorHAnsi" w:eastAsiaTheme="minorHAnsi" w:hAnsiTheme="minorHAnsi" w:cstheme="minorHAnsi"/>
                <w:sz w:val="24"/>
                <w:szCs w:val="24"/>
              </w:rPr>
              <w:t xml:space="preserve">zarządzania </w:t>
            </w:r>
            <w:r w:rsidRPr="00466B80">
              <w:rPr>
                <w:rStyle w:val="Teksttreci2"/>
                <w:rFonts w:asciiTheme="minorHAnsi" w:eastAsiaTheme="minorHAnsi" w:hAnsiTheme="minorHAnsi" w:cstheme="minorHAnsi"/>
                <w:sz w:val="24"/>
                <w:szCs w:val="24"/>
              </w:rPr>
              <w:t>poprzez port Ethernet wraz z licencją na co najmniej 5 lat.</w:t>
            </w:r>
          </w:p>
        </w:tc>
        <w:tc>
          <w:tcPr>
            <w:tcW w:w="2977" w:type="dxa"/>
            <w:tcBorders>
              <w:top w:val="single" w:sz="4" w:space="0" w:color="000000"/>
              <w:left w:val="single" w:sz="4" w:space="0" w:color="000000"/>
              <w:right w:val="single" w:sz="4" w:space="0" w:color="000000"/>
            </w:tcBorders>
            <w:shd w:val="clear" w:color="auto" w:fill="FFFFFF"/>
            <w:vAlign w:val="center"/>
          </w:tcPr>
          <w:p w14:paraId="3B0AA2D7" w14:textId="52525340" w:rsidR="00A81526" w:rsidRPr="00466B80" w:rsidRDefault="00AF3C88" w:rsidP="00DA3391">
            <w:pPr>
              <w:spacing w:line="293" w:lineRule="exact"/>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81526" w:rsidRPr="00466B80" w14:paraId="13F43C55" w14:textId="2215EECB" w:rsidTr="00DA3391">
        <w:trPr>
          <w:trHeight w:hRule="exact" w:val="475"/>
        </w:trPr>
        <w:tc>
          <w:tcPr>
            <w:tcW w:w="1253" w:type="dxa"/>
            <w:tcBorders>
              <w:top w:val="single" w:sz="4" w:space="0" w:color="000000"/>
              <w:left w:val="single" w:sz="4" w:space="0" w:color="000000"/>
              <w:bottom w:val="single" w:sz="4" w:space="0" w:color="000000"/>
            </w:tcBorders>
            <w:shd w:val="clear" w:color="auto" w:fill="FFFFFF"/>
            <w:vAlign w:val="center"/>
          </w:tcPr>
          <w:p w14:paraId="61393332" w14:textId="27812637" w:rsidR="00A81526" w:rsidRPr="00466B80" w:rsidRDefault="00250BDC" w:rsidP="00250BDC">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S1</w:t>
            </w:r>
            <w:r>
              <w:rPr>
                <w:rStyle w:val="Teksttreci2"/>
                <w:rFonts w:asciiTheme="minorHAnsi" w:eastAsiaTheme="minorHAnsi" w:hAnsiTheme="minorHAnsi" w:cstheme="minorHAnsi"/>
                <w:sz w:val="24"/>
                <w:szCs w:val="24"/>
              </w:rPr>
              <w:t>6</w:t>
            </w:r>
          </w:p>
        </w:tc>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DDE40" w14:textId="77777777" w:rsidR="00A81526" w:rsidRPr="00466B80" w:rsidRDefault="00A81526" w:rsidP="00A5337E">
            <w:pPr>
              <w:spacing w:line="210" w:lineRule="exact"/>
              <w:rPr>
                <w:rFonts w:asciiTheme="minorHAnsi" w:hAnsiTheme="minorHAnsi" w:cstheme="minorHAnsi"/>
              </w:rPr>
            </w:pPr>
            <w:r w:rsidRPr="00466B80">
              <w:rPr>
                <w:rStyle w:val="Teksttreci2"/>
                <w:rFonts w:asciiTheme="minorHAnsi" w:eastAsiaTheme="minorHAnsi" w:hAnsiTheme="minorHAnsi" w:cstheme="minorHAnsi"/>
                <w:sz w:val="24"/>
                <w:szCs w:val="24"/>
              </w:rPr>
              <w:t>Serwer musi posiadać wsparcie producenta na co najmniej 5 lata.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6AFAC" w14:textId="56271B01" w:rsidR="00A81526" w:rsidRPr="00466B80" w:rsidRDefault="00AF3C88" w:rsidP="00DA3391">
            <w:pPr>
              <w:spacing w:line="210" w:lineRule="exact"/>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81526" w:rsidRPr="00466B80" w14:paraId="6F185BD2" w14:textId="6A3E2FB9" w:rsidTr="00782429">
        <w:trPr>
          <w:trHeight w:hRule="exact" w:val="2012"/>
        </w:trPr>
        <w:tc>
          <w:tcPr>
            <w:tcW w:w="1253" w:type="dxa"/>
            <w:tcBorders>
              <w:top w:val="single" w:sz="4" w:space="0" w:color="000000"/>
              <w:left w:val="single" w:sz="4" w:space="0" w:color="000000"/>
              <w:bottom w:val="single" w:sz="4" w:space="0" w:color="000000"/>
            </w:tcBorders>
            <w:shd w:val="clear" w:color="auto" w:fill="FFFFFF"/>
            <w:vAlign w:val="center"/>
          </w:tcPr>
          <w:p w14:paraId="1BBB3EC1" w14:textId="20A3DC15" w:rsidR="00A81526" w:rsidRPr="00466B80" w:rsidRDefault="00250BDC" w:rsidP="00250BDC">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S1</w:t>
            </w:r>
            <w:r>
              <w:rPr>
                <w:rStyle w:val="Teksttreci2"/>
                <w:rFonts w:asciiTheme="minorHAnsi" w:eastAsiaTheme="minorHAnsi" w:hAnsiTheme="minorHAnsi" w:cstheme="minorHAnsi"/>
                <w:sz w:val="24"/>
                <w:szCs w:val="24"/>
              </w:rPr>
              <w:t>7</w:t>
            </w:r>
          </w:p>
        </w:tc>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33C97" w14:textId="493ECBC6" w:rsidR="00A81526" w:rsidRPr="00466B80" w:rsidRDefault="00A81526" w:rsidP="00250BDC">
            <w:pPr>
              <w:spacing w:line="288" w:lineRule="exact"/>
              <w:rPr>
                <w:rFonts w:asciiTheme="minorHAnsi" w:hAnsiTheme="minorHAnsi" w:cstheme="minorHAnsi"/>
              </w:rPr>
            </w:pPr>
            <w:r w:rsidRPr="00466B80">
              <w:rPr>
                <w:rStyle w:val="Teksttreci2"/>
                <w:rFonts w:asciiTheme="minorHAnsi" w:eastAsiaTheme="minorHAnsi" w:hAnsiTheme="minorHAnsi" w:cstheme="minorHAnsi"/>
                <w:sz w:val="24"/>
                <w:szCs w:val="24"/>
              </w:rPr>
              <w:t xml:space="preserve">Dostarczone urządzenie musi stanowić całość pochodzącą od jednego producenta  i być serwisowane przez autoryzowany serwis producenta ze wparciem na </w:t>
            </w:r>
            <w:r w:rsidR="00250BDC">
              <w:rPr>
                <w:rStyle w:val="Teksttreci2"/>
                <w:rFonts w:asciiTheme="minorHAnsi" w:eastAsiaTheme="minorHAnsi" w:hAnsiTheme="minorHAnsi" w:cstheme="minorHAnsi"/>
                <w:sz w:val="24"/>
                <w:szCs w:val="24"/>
              </w:rPr>
              <w:t>3</w:t>
            </w:r>
            <w:r w:rsidR="00250BDC" w:rsidRPr="00466B80">
              <w:rPr>
                <w:rStyle w:val="Teksttreci2"/>
                <w:rFonts w:asciiTheme="minorHAnsi" w:eastAsiaTheme="minorHAnsi" w:hAnsiTheme="minorHAnsi" w:cstheme="minorHAnsi"/>
                <w:sz w:val="24"/>
                <w:szCs w:val="24"/>
              </w:rPr>
              <w:t xml:space="preserve"> </w:t>
            </w:r>
            <w:r w:rsidRPr="00466B80">
              <w:rPr>
                <w:rStyle w:val="Teksttreci2"/>
                <w:rFonts w:asciiTheme="minorHAnsi" w:eastAsiaTheme="minorHAnsi" w:hAnsiTheme="minorHAnsi" w:cstheme="minorHAnsi"/>
                <w:sz w:val="24"/>
                <w:szCs w:val="24"/>
              </w:rPr>
              <w:t>lat z czasem reakcji następnego dnia roboczego (NBD). W przypadku awarii dysku, uszkodzony nośnik zostaje u Zamawiającego, a w jego miejsce zostanie dostarczony nowy wolny od wad.</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9CF08" w14:textId="0D55D156" w:rsidR="00A81526" w:rsidRPr="00466B80" w:rsidRDefault="00AF3C88" w:rsidP="00DA3391">
            <w:pPr>
              <w:spacing w:line="288" w:lineRule="exact"/>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81526" w:rsidRPr="00466B80" w14:paraId="25F15005" w14:textId="6948454A" w:rsidTr="00DA3391">
        <w:trPr>
          <w:trHeight w:hRule="exact" w:val="415"/>
        </w:trPr>
        <w:tc>
          <w:tcPr>
            <w:tcW w:w="1253" w:type="dxa"/>
            <w:tcBorders>
              <w:top w:val="single" w:sz="4" w:space="0" w:color="000000"/>
              <w:left w:val="single" w:sz="4" w:space="0" w:color="000000"/>
              <w:bottom w:val="single" w:sz="4" w:space="0" w:color="000000"/>
            </w:tcBorders>
            <w:shd w:val="clear" w:color="auto" w:fill="FFFFFF"/>
            <w:vAlign w:val="center"/>
          </w:tcPr>
          <w:p w14:paraId="148787F2" w14:textId="091C42F9" w:rsidR="00A81526" w:rsidRPr="00466B80" w:rsidRDefault="00250BDC" w:rsidP="00250BDC">
            <w:pPr>
              <w:spacing w:line="210" w:lineRule="exact"/>
              <w:jc w:val="center"/>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lastRenderedPageBreak/>
              <w:t>S1</w:t>
            </w:r>
            <w:r>
              <w:rPr>
                <w:rStyle w:val="Teksttreci2"/>
                <w:rFonts w:asciiTheme="minorHAnsi" w:eastAsiaTheme="minorHAnsi" w:hAnsiTheme="minorHAnsi" w:cstheme="minorHAnsi"/>
                <w:sz w:val="24"/>
                <w:szCs w:val="24"/>
              </w:rPr>
              <w:t>8</w:t>
            </w:r>
          </w:p>
        </w:tc>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6FDBF" w14:textId="77777777" w:rsidR="00A81526" w:rsidRPr="00466B80" w:rsidRDefault="00A81526" w:rsidP="00A5337E">
            <w:pPr>
              <w:spacing w:line="288"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 xml:space="preserve">Serwer musi posiadać szyny ruchome do montażu w szafie </w:t>
            </w:r>
            <w:proofErr w:type="spellStart"/>
            <w:r w:rsidRPr="00466B80">
              <w:rPr>
                <w:rStyle w:val="Teksttreci2"/>
                <w:rFonts w:asciiTheme="minorHAnsi" w:eastAsiaTheme="minorHAnsi" w:hAnsiTheme="minorHAnsi" w:cstheme="minorHAnsi"/>
                <w:sz w:val="24"/>
                <w:szCs w:val="24"/>
              </w:rPr>
              <w:t>rack</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70A91" w14:textId="684E1169" w:rsidR="00A81526" w:rsidRPr="00466B80" w:rsidRDefault="00AF3C88" w:rsidP="00DA3391">
            <w:pPr>
              <w:spacing w:line="288" w:lineRule="exact"/>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81526" w:rsidRPr="00466B80" w14:paraId="75BFD610" w14:textId="017D189F" w:rsidTr="00DA3391">
        <w:trPr>
          <w:trHeight w:hRule="exact" w:val="415"/>
        </w:trPr>
        <w:tc>
          <w:tcPr>
            <w:tcW w:w="1253" w:type="dxa"/>
            <w:tcBorders>
              <w:top w:val="single" w:sz="4" w:space="0" w:color="000000"/>
              <w:left w:val="single" w:sz="4" w:space="0" w:color="000000"/>
              <w:bottom w:val="single" w:sz="4" w:space="0" w:color="000000"/>
            </w:tcBorders>
            <w:shd w:val="clear" w:color="auto" w:fill="FFFFFF"/>
            <w:vAlign w:val="center"/>
          </w:tcPr>
          <w:p w14:paraId="668BCF99" w14:textId="1C420E58" w:rsidR="00A81526" w:rsidRPr="00466B80" w:rsidRDefault="00A81526" w:rsidP="00250BDC">
            <w:pPr>
              <w:spacing w:line="210" w:lineRule="exact"/>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w:t>
            </w:r>
            <w:r w:rsidR="00250BDC">
              <w:rPr>
                <w:rStyle w:val="Teksttreci2"/>
                <w:rFonts w:asciiTheme="minorHAnsi" w:eastAsiaTheme="minorHAnsi" w:hAnsiTheme="minorHAnsi" w:cstheme="minorHAnsi"/>
                <w:sz w:val="24"/>
                <w:szCs w:val="24"/>
              </w:rPr>
              <w:t>19</w:t>
            </w:r>
          </w:p>
        </w:tc>
        <w:tc>
          <w:tcPr>
            <w:tcW w:w="6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80B22" w14:textId="1D6E352D" w:rsidR="00A81526" w:rsidRPr="00466B80" w:rsidRDefault="00A81526" w:rsidP="00A5337E">
            <w:pPr>
              <w:spacing w:line="288" w:lineRule="exact"/>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Zintegrowana karta graficzna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64B3A" w14:textId="2F5A4F2D" w:rsidR="00A81526" w:rsidRDefault="00AF3C88" w:rsidP="00DA3391">
            <w:pPr>
              <w:spacing w:line="288" w:lineRule="exact"/>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TAK / NIE</w:t>
            </w:r>
          </w:p>
        </w:tc>
      </w:tr>
    </w:tbl>
    <w:p w14:paraId="35979C2B" w14:textId="77777777" w:rsidR="00950805" w:rsidRPr="00466B80" w:rsidRDefault="00950805" w:rsidP="00950805">
      <w:pPr>
        <w:rPr>
          <w:rFonts w:asciiTheme="minorHAnsi" w:hAnsiTheme="minorHAnsi" w:cstheme="minorHAnsi"/>
        </w:rPr>
      </w:pPr>
    </w:p>
    <w:p w14:paraId="34FF5576" w14:textId="2D2D0F2D" w:rsidR="00950805" w:rsidRPr="00466B80" w:rsidRDefault="00950805" w:rsidP="00950805">
      <w:pPr>
        <w:rPr>
          <w:rFonts w:asciiTheme="minorHAnsi" w:hAnsiTheme="minorHAnsi" w:cstheme="minorHAnsi"/>
        </w:rPr>
      </w:pPr>
      <w:proofErr w:type="spellStart"/>
      <w:r w:rsidRPr="00466B80">
        <w:rPr>
          <w:rFonts w:asciiTheme="minorHAnsi" w:hAnsiTheme="minorHAnsi" w:cstheme="minorHAnsi"/>
        </w:rPr>
        <w:t>Tabela</w:t>
      </w:r>
      <w:proofErr w:type="spellEnd"/>
      <w:r w:rsidRPr="00466B80">
        <w:rPr>
          <w:rFonts w:asciiTheme="minorHAnsi" w:hAnsiTheme="minorHAnsi" w:cstheme="minorHAnsi"/>
        </w:rPr>
        <w:t xml:space="preserve"> 2 (</w:t>
      </w:r>
      <w:proofErr w:type="spellStart"/>
      <w:r w:rsidR="00D556E4">
        <w:rPr>
          <w:rFonts w:asciiTheme="minorHAnsi" w:hAnsiTheme="minorHAnsi" w:cstheme="minorHAnsi"/>
        </w:rPr>
        <w:t>Wymagania</w:t>
      </w:r>
      <w:proofErr w:type="spellEnd"/>
      <w:r w:rsidR="00D556E4">
        <w:rPr>
          <w:rFonts w:asciiTheme="minorHAnsi" w:hAnsiTheme="minorHAnsi" w:cstheme="minorHAnsi"/>
        </w:rPr>
        <w:t xml:space="preserve"> </w:t>
      </w:r>
      <w:proofErr w:type="spellStart"/>
      <w:r w:rsidR="00D556E4">
        <w:rPr>
          <w:rFonts w:asciiTheme="minorHAnsi" w:hAnsiTheme="minorHAnsi" w:cstheme="minorHAnsi"/>
        </w:rPr>
        <w:t>minimalne</w:t>
      </w:r>
      <w:proofErr w:type="spellEnd"/>
      <w:r w:rsidR="00D556E4" w:rsidRPr="00466B80">
        <w:rPr>
          <w:rFonts w:asciiTheme="minorHAnsi" w:hAnsiTheme="minorHAnsi" w:cstheme="minorHAnsi"/>
        </w:rPr>
        <w:t xml:space="preserve"> </w:t>
      </w:r>
      <w:proofErr w:type="spellStart"/>
      <w:r w:rsidRPr="00466B80">
        <w:rPr>
          <w:rFonts w:asciiTheme="minorHAnsi" w:hAnsiTheme="minorHAnsi" w:cstheme="minorHAnsi"/>
        </w:rPr>
        <w:t>pojedynczego</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komputera</w:t>
      </w:r>
      <w:proofErr w:type="spellEnd"/>
      <w:r w:rsidRPr="00466B80">
        <w:rPr>
          <w:rFonts w:asciiTheme="minorHAnsi" w:hAnsiTheme="minorHAnsi" w:cstheme="minorHAnsi"/>
        </w:rPr>
        <w:t>)</w:t>
      </w:r>
    </w:p>
    <w:tbl>
      <w:tblPr>
        <w:tblW w:w="10632" w:type="dxa"/>
        <w:tblInd w:w="-431" w:type="dxa"/>
        <w:tblLayout w:type="fixed"/>
        <w:tblCellMar>
          <w:left w:w="10" w:type="dxa"/>
          <w:right w:w="10" w:type="dxa"/>
        </w:tblCellMar>
        <w:tblLook w:val="04A0" w:firstRow="1" w:lastRow="0" w:firstColumn="1" w:lastColumn="0" w:noHBand="0" w:noVBand="1"/>
      </w:tblPr>
      <w:tblGrid>
        <w:gridCol w:w="1419"/>
        <w:gridCol w:w="4762"/>
        <w:gridCol w:w="4451"/>
      </w:tblGrid>
      <w:tr w:rsidR="00AF3C88" w:rsidRPr="00466B80" w14:paraId="1B2BFDDA" w14:textId="316CE042" w:rsidTr="00DA3391">
        <w:tc>
          <w:tcPr>
            <w:tcW w:w="1419" w:type="dxa"/>
            <w:vMerge w:val="restart"/>
            <w:tcBorders>
              <w:top w:val="single" w:sz="4" w:space="0" w:color="000000"/>
              <w:left w:val="single" w:sz="4" w:space="0" w:color="000000"/>
            </w:tcBorders>
            <w:shd w:val="clear" w:color="auto" w:fill="8EAADA"/>
            <w:vAlign w:val="center"/>
          </w:tcPr>
          <w:p w14:paraId="427E6762" w14:textId="77777777" w:rsidR="00AF3C88" w:rsidRPr="00466B80" w:rsidRDefault="00AF3C88" w:rsidP="00AF3C88">
            <w:pPr>
              <w:spacing w:after="60"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Kod</w:t>
            </w:r>
          </w:p>
          <w:p w14:paraId="0650FA70" w14:textId="77777777" w:rsidR="00AF3C88" w:rsidRPr="00466B80" w:rsidRDefault="00AF3C88" w:rsidP="00AF3C88">
            <w:pPr>
              <w:spacing w:before="60"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wymagania</w:t>
            </w:r>
          </w:p>
        </w:tc>
        <w:tc>
          <w:tcPr>
            <w:tcW w:w="4762" w:type="dxa"/>
            <w:tcBorders>
              <w:top w:val="single" w:sz="4" w:space="0" w:color="000000"/>
              <w:left w:val="single" w:sz="4" w:space="0" w:color="000000"/>
              <w:right w:val="single" w:sz="4" w:space="0" w:color="000000"/>
            </w:tcBorders>
            <w:shd w:val="clear" w:color="auto" w:fill="8EAADA"/>
          </w:tcPr>
          <w:p w14:paraId="6BA45A60" w14:textId="77777777" w:rsidR="00AF3C88" w:rsidRPr="00466B80" w:rsidRDefault="00AF3C88" w:rsidP="00AF3C88">
            <w:pPr>
              <w:rPr>
                <w:rFonts w:asciiTheme="minorHAnsi" w:hAnsiTheme="minorHAnsi" w:cstheme="minorHAnsi"/>
              </w:rPr>
            </w:pPr>
          </w:p>
        </w:tc>
        <w:tc>
          <w:tcPr>
            <w:tcW w:w="4451" w:type="dxa"/>
            <w:tcBorders>
              <w:top w:val="single" w:sz="4" w:space="0" w:color="000000"/>
              <w:left w:val="single" w:sz="4" w:space="0" w:color="000000"/>
              <w:right w:val="single" w:sz="4" w:space="0" w:color="000000"/>
            </w:tcBorders>
            <w:shd w:val="clear" w:color="auto" w:fill="8EAADA"/>
            <w:vAlign w:val="center"/>
          </w:tcPr>
          <w:p w14:paraId="38E3FF9F" w14:textId="7262285A" w:rsidR="00AF3C88" w:rsidRPr="00466B80" w:rsidRDefault="00AF3C88" w:rsidP="00AF3C88">
            <w:pPr>
              <w:rPr>
                <w:rFonts w:asciiTheme="minorHAnsi" w:hAnsiTheme="minorHAnsi" w:cstheme="minorHAnsi"/>
              </w:rPr>
            </w:pPr>
            <w:r w:rsidRPr="002153FA">
              <w:rPr>
                <w:rFonts w:asciiTheme="minorHAnsi" w:hAnsiTheme="minorHAnsi" w:cstheme="minorHAnsi"/>
                <w:b/>
              </w:rPr>
              <w:t xml:space="preserve">Dane </w:t>
            </w:r>
            <w:proofErr w:type="spellStart"/>
            <w:r w:rsidRPr="002153FA">
              <w:rPr>
                <w:rFonts w:asciiTheme="minorHAnsi" w:hAnsiTheme="minorHAnsi" w:cstheme="minorHAnsi"/>
                <w:b/>
              </w:rPr>
              <w:t>techniczne</w:t>
            </w:r>
            <w:proofErr w:type="spellEnd"/>
            <w:r w:rsidRPr="002153FA">
              <w:rPr>
                <w:rFonts w:asciiTheme="minorHAnsi" w:hAnsiTheme="minorHAnsi" w:cstheme="minorHAnsi"/>
                <w:b/>
              </w:rPr>
              <w:t xml:space="preserve"> </w:t>
            </w:r>
            <w:proofErr w:type="spellStart"/>
            <w:r w:rsidRPr="002153FA">
              <w:rPr>
                <w:rFonts w:asciiTheme="minorHAnsi" w:hAnsiTheme="minorHAnsi" w:cstheme="minorHAnsi"/>
                <w:b/>
              </w:rPr>
              <w:t>oferowanego</w:t>
            </w:r>
            <w:proofErr w:type="spellEnd"/>
            <w:r w:rsidRPr="002153FA">
              <w:rPr>
                <w:rFonts w:asciiTheme="minorHAnsi" w:hAnsiTheme="minorHAnsi" w:cstheme="minorHAnsi"/>
                <w:b/>
              </w:rPr>
              <w:t xml:space="preserve"> </w:t>
            </w:r>
            <w:proofErr w:type="spellStart"/>
            <w:r w:rsidRPr="002153FA">
              <w:rPr>
                <w:rFonts w:asciiTheme="minorHAnsi" w:hAnsiTheme="minorHAnsi" w:cstheme="minorHAnsi"/>
                <w:b/>
              </w:rPr>
              <w:t>Urzędzenia</w:t>
            </w:r>
            <w:proofErr w:type="spellEnd"/>
            <w:r w:rsidRPr="002153FA">
              <w:rPr>
                <w:rFonts w:asciiTheme="minorHAnsi" w:hAnsiTheme="minorHAnsi" w:cstheme="minorHAnsi"/>
                <w:b/>
              </w:rPr>
              <w:t>:</w:t>
            </w:r>
          </w:p>
        </w:tc>
      </w:tr>
      <w:tr w:rsidR="00AF3C88" w:rsidRPr="00466B80" w14:paraId="0DDA9008" w14:textId="1DD240B8" w:rsidTr="00DA3391">
        <w:tc>
          <w:tcPr>
            <w:tcW w:w="1419" w:type="dxa"/>
            <w:vMerge/>
            <w:tcBorders>
              <w:left w:val="single" w:sz="4" w:space="0" w:color="000000"/>
            </w:tcBorders>
            <w:shd w:val="clear" w:color="auto" w:fill="8EAADA"/>
            <w:vAlign w:val="center"/>
          </w:tcPr>
          <w:p w14:paraId="01B65A1C" w14:textId="77777777" w:rsidR="00AF3C88" w:rsidRPr="00466B80" w:rsidRDefault="00AF3C88" w:rsidP="00AF3C88">
            <w:pPr>
              <w:rPr>
                <w:rFonts w:asciiTheme="minorHAnsi" w:hAnsiTheme="minorHAnsi" w:cstheme="minorHAnsi"/>
              </w:rPr>
            </w:pPr>
          </w:p>
        </w:tc>
        <w:tc>
          <w:tcPr>
            <w:tcW w:w="4762" w:type="dxa"/>
            <w:tcBorders>
              <w:left w:val="single" w:sz="4" w:space="0" w:color="000000"/>
              <w:right w:val="single" w:sz="4" w:space="0" w:color="000000"/>
            </w:tcBorders>
            <w:shd w:val="clear" w:color="auto" w:fill="8EAADA"/>
            <w:vAlign w:val="bottom"/>
          </w:tcPr>
          <w:p w14:paraId="4BAB8357" w14:textId="77777777" w:rsidR="00AF3C88" w:rsidRPr="00466B80" w:rsidRDefault="00AF3C88" w:rsidP="00AF3C88">
            <w:pPr>
              <w:spacing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Opis wymagania</w:t>
            </w:r>
          </w:p>
        </w:tc>
        <w:tc>
          <w:tcPr>
            <w:tcW w:w="4451" w:type="dxa"/>
            <w:tcBorders>
              <w:left w:val="single" w:sz="4" w:space="0" w:color="000000"/>
              <w:right w:val="single" w:sz="4" w:space="0" w:color="000000"/>
            </w:tcBorders>
            <w:shd w:val="clear" w:color="auto" w:fill="8EAADA"/>
            <w:vAlign w:val="center"/>
          </w:tcPr>
          <w:p w14:paraId="3AB2F636" w14:textId="77777777" w:rsidR="00AF3C88" w:rsidRPr="002153FA" w:rsidRDefault="00AF3C88" w:rsidP="00AF3C88">
            <w:pPr>
              <w:rPr>
                <w:rFonts w:asciiTheme="minorHAnsi" w:hAnsiTheme="minorHAnsi" w:cstheme="minorHAnsi"/>
                <w:b/>
              </w:rPr>
            </w:pPr>
            <w:proofErr w:type="spellStart"/>
            <w:r w:rsidRPr="002153FA">
              <w:rPr>
                <w:rFonts w:asciiTheme="minorHAnsi" w:hAnsiTheme="minorHAnsi" w:cstheme="minorHAnsi"/>
                <w:b/>
              </w:rPr>
              <w:t>Nazwa</w:t>
            </w:r>
            <w:proofErr w:type="spellEnd"/>
            <w:r w:rsidRPr="002153FA">
              <w:rPr>
                <w:rFonts w:asciiTheme="minorHAnsi" w:hAnsiTheme="minorHAnsi" w:cstheme="minorHAnsi"/>
                <w:b/>
              </w:rPr>
              <w:t xml:space="preserve"> </w:t>
            </w:r>
            <w:proofErr w:type="spellStart"/>
            <w:r w:rsidRPr="002153FA">
              <w:rPr>
                <w:rFonts w:asciiTheme="minorHAnsi" w:hAnsiTheme="minorHAnsi" w:cstheme="minorHAnsi"/>
                <w:b/>
              </w:rPr>
              <w:t>producenta</w:t>
            </w:r>
            <w:proofErr w:type="spellEnd"/>
            <w:r w:rsidRPr="002153FA">
              <w:rPr>
                <w:rFonts w:asciiTheme="minorHAnsi" w:hAnsiTheme="minorHAnsi" w:cstheme="minorHAnsi"/>
                <w:b/>
              </w:rPr>
              <w:t>:</w:t>
            </w:r>
          </w:p>
          <w:p w14:paraId="26099109" w14:textId="7E9C56A5" w:rsidR="00AF3C88" w:rsidRPr="00466B80" w:rsidRDefault="00AF3C88" w:rsidP="00DA3391">
            <w:pPr>
              <w:spacing w:line="210" w:lineRule="exact"/>
              <w:rPr>
                <w:rStyle w:val="Teksttreci2Pogrubienie"/>
                <w:rFonts w:asciiTheme="minorHAnsi" w:eastAsiaTheme="minorHAnsi" w:hAnsiTheme="minorHAnsi" w:cstheme="minorHAnsi"/>
                <w:sz w:val="24"/>
                <w:szCs w:val="24"/>
              </w:rPr>
            </w:pPr>
            <w:r w:rsidRPr="002153FA">
              <w:rPr>
                <w:rFonts w:asciiTheme="minorHAnsi" w:hAnsiTheme="minorHAnsi" w:cstheme="minorHAnsi"/>
                <w:b/>
              </w:rPr>
              <w:t>…………………………………….</w:t>
            </w:r>
          </w:p>
        </w:tc>
      </w:tr>
      <w:tr w:rsidR="00AF3C88" w:rsidRPr="00466B80" w14:paraId="035BE6A9" w14:textId="580DD6F7" w:rsidTr="00DA3391">
        <w:tc>
          <w:tcPr>
            <w:tcW w:w="1419" w:type="dxa"/>
            <w:vMerge/>
            <w:tcBorders>
              <w:left w:val="single" w:sz="4" w:space="0" w:color="000000"/>
            </w:tcBorders>
            <w:shd w:val="clear" w:color="auto" w:fill="8EAADA"/>
            <w:vAlign w:val="center"/>
          </w:tcPr>
          <w:p w14:paraId="14D42AD9" w14:textId="77777777" w:rsidR="00AF3C88" w:rsidRPr="00466B80" w:rsidRDefault="00AF3C88" w:rsidP="00AF3C88">
            <w:pPr>
              <w:rPr>
                <w:rFonts w:asciiTheme="minorHAnsi" w:hAnsiTheme="minorHAnsi" w:cstheme="minorHAnsi"/>
              </w:rPr>
            </w:pPr>
          </w:p>
        </w:tc>
        <w:tc>
          <w:tcPr>
            <w:tcW w:w="4762" w:type="dxa"/>
            <w:tcBorders>
              <w:left w:val="single" w:sz="4" w:space="0" w:color="000000"/>
              <w:right w:val="single" w:sz="4" w:space="0" w:color="000000"/>
            </w:tcBorders>
            <w:shd w:val="clear" w:color="auto" w:fill="8EAADA"/>
          </w:tcPr>
          <w:p w14:paraId="2A7C7331" w14:textId="77777777" w:rsidR="00AF3C88" w:rsidRPr="00466B80" w:rsidRDefault="00AF3C88" w:rsidP="00AF3C88">
            <w:pPr>
              <w:rPr>
                <w:rFonts w:asciiTheme="minorHAnsi" w:hAnsiTheme="minorHAnsi" w:cstheme="minorHAnsi"/>
              </w:rPr>
            </w:pPr>
          </w:p>
        </w:tc>
        <w:tc>
          <w:tcPr>
            <w:tcW w:w="4451" w:type="dxa"/>
            <w:tcBorders>
              <w:left w:val="single" w:sz="4" w:space="0" w:color="000000"/>
              <w:right w:val="single" w:sz="4" w:space="0" w:color="000000"/>
            </w:tcBorders>
            <w:shd w:val="clear" w:color="auto" w:fill="8EAADA"/>
            <w:vAlign w:val="center"/>
          </w:tcPr>
          <w:p w14:paraId="4EB500C3" w14:textId="77777777" w:rsidR="00AF3C88" w:rsidRPr="002153FA" w:rsidRDefault="00AF3C88" w:rsidP="00AF3C88">
            <w:pPr>
              <w:rPr>
                <w:rFonts w:asciiTheme="minorHAnsi" w:hAnsiTheme="minorHAnsi" w:cstheme="minorHAnsi"/>
                <w:b/>
              </w:rPr>
            </w:pPr>
            <w:r w:rsidRPr="002153FA">
              <w:rPr>
                <w:rFonts w:asciiTheme="minorHAnsi" w:hAnsiTheme="minorHAnsi" w:cstheme="minorHAnsi"/>
                <w:b/>
              </w:rPr>
              <w:t xml:space="preserve">Model </w:t>
            </w:r>
            <w:proofErr w:type="spellStart"/>
            <w:r w:rsidRPr="002153FA">
              <w:rPr>
                <w:rFonts w:asciiTheme="minorHAnsi" w:hAnsiTheme="minorHAnsi" w:cstheme="minorHAnsi"/>
                <w:b/>
              </w:rPr>
              <w:t>urządzenia</w:t>
            </w:r>
            <w:proofErr w:type="spellEnd"/>
            <w:r w:rsidRPr="002153FA">
              <w:rPr>
                <w:rFonts w:asciiTheme="minorHAnsi" w:hAnsiTheme="minorHAnsi" w:cstheme="minorHAnsi"/>
                <w:b/>
              </w:rPr>
              <w:t>:</w:t>
            </w:r>
          </w:p>
          <w:p w14:paraId="25FCB3A0" w14:textId="10EB0665" w:rsidR="00AF3C88" w:rsidRPr="00466B80" w:rsidRDefault="00AF3C88" w:rsidP="00AF3C88">
            <w:pPr>
              <w:rPr>
                <w:rFonts w:asciiTheme="minorHAnsi" w:hAnsiTheme="minorHAnsi" w:cstheme="minorHAnsi"/>
              </w:rPr>
            </w:pPr>
            <w:r w:rsidRPr="002153FA">
              <w:rPr>
                <w:rFonts w:asciiTheme="minorHAnsi" w:hAnsiTheme="minorHAnsi" w:cstheme="minorHAnsi"/>
                <w:b/>
              </w:rPr>
              <w:t>…………………………………….</w:t>
            </w:r>
          </w:p>
        </w:tc>
      </w:tr>
      <w:tr w:rsidR="00AF3C88" w:rsidRPr="00466B80" w14:paraId="48DA0637" w14:textId="6A83B832" w:rsidTr="00DA3391">
        <w:tc>
          <w:tcPr>
            <w:tcW w:w="1419" w:type="dxa"/>
            <w:tcBorders>
              <w:top w:val="single" w:sz="4" w:space="0" w:color="000000"/>
              <w:left w:val="single" w:sz="4" w:space="0" w:color="000000"/>
            </w:tcBorders>
            <w:shd w:val="clear" w:color="auto" w:fill="FFFFFF"/>
          </w:tcPr>
          <w:p w14:paraId="77AC9C49" w14:textId="77777777" w:rsidR="00AF3C88" w:rsidRPr="00466B80" w:rsidRDefault="00AF3C88" w:rsidP="00AF3C88">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D1</w:t>
            </w:r>
          </w:p>
        </w:tc>
        <w:tc>
          <w:tcPr>
            <w:tcW w:w="4762" w:type="dxa"/>
            <w:tcBorders>
              <w:top w:val="single" w:sz="4" w:space="0" w:color="000000"/>
              <w:left w:val="single" w:sz="4" w:space="0" w:color="000000"/>
              <w:right w:val="single" w:sz="4" w:space="0" w:color="000000"/>
            </w:tcBorders>
            <w:shd w:val="clear" w:color="auto" w:fill="FFFFFF"/>
          </w:tcPr>
          <w:p w14:paraId="33F493E2" w14:textId="77777777" w:rsidR="00AF3C88" w:rsidRPr="00466B80" w:rsidRDefault="00AF3C88" w:rsidP="00AF3C88">
            <w:pPr>
              <w:spacing w:line="210" w:lineRule="exact"/>
              <w:rPr>
                <w:rFonts w:asciiTheme="minorHAnsi" w:hAnsiTheme="minorHAnsi" w:cstheme="minorHAnsi"/>
              </w:rPr>
            </w:pPr>
            <w:r w:rsidRPr="00466B80">
              <w:rPr>
                <w:rStyle w:val="Teksttreci2"/>
                <w:rFonts w:asciiTheme="minorHAnsi" w:eastAsiaTheme="minorHAnsi" w:hAnsiTheme="minorHAnsi" w:cstheme="minorHAnsi"/>
                <w:sz w:val="24"/>
                <w:szCs w:val="24"/>
              </w:rPr>
              <w:t>Procesor musi posiadać częstotliwość taktowania co najmniej 2,9 GHz.</w:t>
            </w:r>
          </w:p>
        </w:tc>
        <w:tc>
          <w:tcPr>
            <w:tcW w:w="4451" w:type="dxa"/>
            <w:tcBorders>
              <w:top w:val="single" w:sz="4" w:space="0" w:color="000000"/>
              <w:left w:val="single" w:sz="4" w:space="0" w:color="000000"/>
              <w:right w:val="single" w:sz="4" w:space="0" w:color="000000"/>
            </w:tcBorders>
            <w:shd w:val="clear" w:color="auto" w:fill="FFFFFF"/>
            <w:vAlign w:val="center"/>
          </w:tcPr>
          <w:p w14:paraId="23610418" w14:textId="77777777" w:rsidR="00AF3C88" w:rsidRDefault="00AF3C88" w:rsidP="00AF3C88">
            <w:pPr>
              <w:spacing w:line="210" w:lineRule="exact"/>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Nazwa i model procesora:</w:t>
            </w:r>
          </w:p>
          <w:p w14:paraId="5BE6D76C" w14:textId="77777777" w:rsidR="00AF3C88" w:rsidRDefault="00AF3C88" w:rsidP="00AF3C88">
            <w:pPr>
              <w:spacing w:line="210" w:lineRule="exact"/>
              <w:rPr>
                <w:rStyle w:val="Teksttreci2"/>
                <w:rFonts w:asciiTheme="minorHAnsi" w:eastAsiaTheme="minorHAnsi" w:hAnsiTheme="minorHAnsi" w:cstheme="minorHAnsi"/>
                <w:sz w:val="24"/>
                <w:szCs w:val="24"/>
              </w:rPr>
            </w:pPr>
          </w:p>
          <w:p w14:paraId="5A3E4369" w14:textId="41E327BF" w:rsidR="00AF3C88" w:rsidRPr="00466B80" w:rsidRDefault="00AF3C88" w:rsidP="00AF3C88">
            <w:pPr>
              <w:spacing w:line="210" w:lineRule="exact"/>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w:t>
            </w:r>
          </w:p>
        </w:tc>
      </w:tr>
      <w:tr w:rsidR="00AF3C88" w:rsidRPr="00466B80" w14:paraId="36DFBB78" w14:textId="21ACE68B" w:rsidTr="00DA3391">
        <w:tc>
          <w:tcPr>
            <w:tcW w:w="1419" w:type="dxa"/>
            <w:tcBorders>
              <w:top w:val="single" w:sz="4" w:space="0" w:color="000000"/>
              <w:left w:val="single" w:sz="4" w:space="0" w:color="000000"/>
            </w:tcBorders>
            <w:shd w:val="clear" w:color="auto" w:fill="FFFFFF"/>
          </w:tcPr>
          <w:p w14:paraId="6F2D3FE6" w14:textId="77777777" w:rsidR="00AF3C88" w:rsidRPr="00466B80" w:rsidRDefault="00AF3C88" w:rsidP="00AF3C88">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D2</w:t>
            </w:r>
          </w:p>
        </w:tc>
        <w:tc>
          <w:tcPr>
            <w:tcW w:w="4762" w:type="dxa"/>
            <w:tcBorders>
              <w:top w:val="single" w:sz="4" w:space="0" w:color="000000"/>
              <w:left w:val="single" w:sz="4" w:space="0" w:color="000000"/>
              <w:right w:val="single" w:sz="4" w:space="0" w:color="000000"/>
            </w:tcBorders>
            <w:shd w:val="clear" w:color="auto" w:fill="FFFFFF"/>
          </w:tcPr>
          <w:p w14:paraId="35F9452E" w14:textId="77777777" w:rsidR="00AF3C88" w:rsidRPr="00466B80" w:rsidRDefault="00AF3C88" w:rsidP="00AF3C88">
            <w:pPr>
              <w:spacing w:line="210" w:lineRule="exact"/>
              <w:rPr>
                <w:rFonts w:asciiTheme="minorHAnsi" w:hAnsiTheme="minorHAnsi" w:cstheme="minorHAnsi"/>
              </w:rPr>
            </w:pPr>
            <w:r w:rsidRPr="00466B80">
              <w:rPr>
                <w:rStyle w:val="Teksttreci2"/>
                <w:rFonts w:asciiTheme="minorHAnsi" w:eastAsiaTheme="minorHAnsi" w:hAnsiTheme="minorHAnsi" w:cstheme="minorHAnsi"/>
                <w:sz w:val="24"/>
                <w:szCs w:val="24"/>
              </w:rPr>
              <w:t>Procesor musi posiadać co najmniej 6 rdzeni i 12 wątków</w:t>
            </w:r>
          </w:p>
        </w:tc>
        <w:tc>
          <w:tcPr>
            <w:tcW w:w="4451" w:type="dxa"/>
            <w:tcBorders>
              <w:top w:val="single" w:sz="4" w:space="0" w:color="000000"/>
              <w:left w:val="single" w:sz="4" w:space="0" w:color="000000"/>
              <w:right w:val="single" w:sz="4" w:space="0" w:color="000000"/>
            </w:tcBorders>
            <w:shd w:val="clear" w:color="auto" w:fill="FFFFFF"/>
            <w:vAlign w:val="center"/>
          </w:tcPr>
          <w:p w14:paraId="01151C58" w14:textId="4278983D" w:rsidR="00AF3C88" w:rsidRPr="00466B80" w:rsidRDefault="00AF3C88" w:rsidP="00DA3391">
            <w:pPr>
              <w:spacing w:line="210" w:lineRule="exact"/>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F3C88" w:rsidRPr="00466B80" w14:paraId="7C057B02" w14:textId="21ED1823" w:rsidTr="00DA3391">
        <w:tc>
          <w:tcPr>
            <w:tcW w:w="1419" w:type="dxa"/>
            <w:tcBorders>
              <w:top w:val="single" w:sz="4" w:space="0" w:color="000000"/>
              <w:left w:val="single" w:sz="4" w:space="0" w:color="000000"/>
            </w:tcBorders>
            <w:shd w:val="clear" w:color="auto" w:fill="FFFFFF"/>
          </w:tcPr>
          <w:p w14:paraId="4027C88E" w14:textId="77777777" w:rsidR="00AF3C88" w:rsidRPr="00466B80" w:rsidRDefault="00AF3C88" w:rsidP="00AF3C88">
            <w:pPr>
              <w:spacing w:line="210" w:lineRule="exact"/>
              <w:jc w:val="center"/>
              <w:rPr>
                <w:rFonts w:asciiTheme="minorHAnsi" w:hAnsiTheme="minorHAnsi" w:cstheme="minorHAnsi"/>
              </w:rPr>
            </w:pPr>
            <w:r w:rsidRPr="00466B80">
              <w:rPr>
                <w:rFonts w:asciiTheme="minorHAnsi" w:hAnsiTheme="minorHAnsi" w:cstheme="minorHAnsi"/>
              </w:rPr>
              <w:t>D3</w:t>
            </w:r>
          </w:p>
        </w:tc>
        <w:tc>
          <w:tcPr>
            <w:tcW w:w="4762" w:type="dxa"/>
            <w:tcBorders>
              <w:top w:val="single" w:sz="4" w:space="0" w:color="000000"/>
              <w:left w:val="single" w:sz="4" w:space="0" w:color="000000"/>
              <w:right w:val="single" w:sz="4" w:space="0" w:color="000000"/>
            </w:tcBorders>
            <w:shd w:val="clear" w:color="auto" w:fill="FFFFFF"/>
          </w:tcPr>
          <w:p w14:paraId="5145C0E2" w14:textId="34ABF695" w:rsidR="00AF3C88" w:rsidRPr="00466B80" w:rsidRDefault="00AF3C88" w:rsidP="00DC5378">
            <w:pPr>
              <w:spacing w:line="210" w:lineRule="exact"/>
              <w:rPr>
                <w:rFonts w:asciiTheme="minorHAnsi" w:hAnsiTheme="minorHAnsi" w:cstheme="minorHAnsi"/>
              </w:rPr>
            </w:pPr>
            <w:r w:rsidRPr="00466B80">
              <w:rPr>
                <w:rStyle w:val="Teksttreci2"/>
                <w:rFonts w:asciiTheme="minorHAnsi" w:eastAsiaTheme="minorHAnsi" w:hAnsiTheme="minorHAnsi" w:cstheme="minorHAnsi"/>
                <w:sz w:val="24"/>
                <w:szCs w:val="24"/>
              </w:rPr>
              <w:t xml:space="preserve">Pamięć cache procesora </w:t>
            </w:r>
            <w:r w:rsidR="00DC5378">
              <w:rPr>
                <w:rStyle w:val="Teksttreci2"/>
                <w:rFonts w:asciiTheme="minorHAnsi" w:eastAsiaTheme="minorHAnsi" w:hAnsiTheme="minorHAnsi" w:cstheme="minorHAnsi"/>
                <w:sz w:val="24"/>
                <w:szCs w:val="24"/>
              </w:rPr>
              <w:t>c</w:t>
            </w:r>
            <w:r w:rsidR="00DC5378" w:rsidRPr="00466B80">
              <w:rPr>
                <w:rStyle w:val="Teksttreci2"/>
                <w:rFonts w:asciiTheme="minorHAnsi" w:eastAsiaTheme="minorHAnsi" w:hAnsiTheme="minorHAnsi" w:cstheme="minorHAnsi"/>
                <w:sz w:val="24"/>
                <w:szCs w:val="24"/>
              </w:rPr>
              <w:t xml:space="preserve">o </w:t>
            </w:r>
            <w:r w:rsidRPr="00466B80">
              <w:rPr>
                <w:rStyle w:val="Teksttreci2"/>
                <w:rFonts w:asciiTheme="minorHAnsi" w:eastAsiaTheme="minorHAnsi" w:hAnsiTheme="minorHAnsi" w:cstheme="minorHAnsi"/>
                <w:sz w:val="24"/>
                <w:szCs w:val="24"/>
              </w:rPr>
              <w:t>najmniej 12 MB.</w:t>
            </w:r>
          </w:p>
        </w:tc>
        <w:tc>
          <w:tcPr>
            <w:tcW w:w="4451" w:type="dxa"/>
            <w:tcBorders>
              <w:top w:val="single" w:sz="4" w:space="0" w:color="000000"/>
              <w:left w:val="single" w:sz="4" w:space="0" w:color="000000"/>
              <w:right w:val="single" w:sz="4" w:space="0" w:color="000000"/>
            </w:tcBorders>
            <w:shd w:val="clear" w:color="auto" w:fill="FFFFFF"/>
            <w:vAlign w:val="center"/>
          </w:tcPr>
          <w:p w14:paraId="1FC3CB16" w14:textId="27752B70" w:rsidR="00AF3C88" w:rsidRPr="00466B80" w:rsidRDefault="00AF3C88" w:rsidP="00DA3391">
            <w:pPr>
              <w:spacing w:line="210" w:lineRule="exact"/>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F3C88" w:rsidRPr="00466B80" w14:paraId="36DB9391" w14:textId="3552DE33" w:rsidTr="00DA3391">
        <w:tc>
          <w:tcPr>
            <w:tcW w:w="1419" w:type="dxa"/>
            <w:tcBorders>
              <w:top w:val="single" w:sz="4" w:space="0" w:color="000000"/>
              <w:left w:val="single" w:sz="4" w:space="0" w:color="000000"/>
            </w:tcBorders>
            <w:shd w:val="clear" w:color="auto" w:fill="FFFFFF"/>
          </w:tcPr>
          <w:p w14:paraId="794D04EB" w14:textId="77777777" w:rsidR="00AF3C88" w:rsidRPr="00466B80" w:rsidRDefault="00AF3C88" w:rsidP="00AF3C88">
            <w:pPr>
              <w:spacing w:line="210" w:lineRule="exact"/>
              <w:jc w:val="center"/>
              <w:rPr>
                <w:rFonts w:asciiTheme="minorHAnsi" w:hAnsiTheme="minorHAnsi" w:cstheme="minorHAnsi"/>
              </w:rPr>
            </w:pPr>
            <w:r w:rsidRPr="00466B80">
              <w:rPr>
                <w:rFonts w:asciiTheme="minorHAnsi" w:hAnsiTheme="minorHAnsi" w:cstheme="minorHAnsi"/>
              </w:rPr>
              <w:t>D4</w:t>
            </w:r>
          </w:p>
        </w:tc>
        <w:tc>
          <w:tcPr>
            <w:tcW w:w="4762" w:type="dxa"/>
            <w:tcBorders>
              <w:top w:val="single" w:sz="4" w:space="0" w:color="000000"/>
              <w:left w:val="single" w:sz="4" w:space="0" w:color="000000"/>
              <w:right w:val="single" w:sz="4" w:space="0" w:color="000000"/>
            </w:tcBorders>
            <w:shd w:val="clear" w:color="auto" w:fill="FFFFFF"/>
          </w:tcPr>
          <w:p w14:paraId="1AC29BB1" w14:textId="085805A2" w:rsidR="00AF3C88" w:rsidRPr="00466B80" w:rsidRDefault="0064603D" w:rsidP="00AF3C88">
            <w:pPr>
              <w:spacing w:line="210" w:lineRule="exact"/>
              <w:rPr>
                <w:rFonts w:asciiTheme="minorHAnsi" w:hAnsiTheme="minorHAnsi" w:cstheme="minorHAnsi"/>
              </w:rPr>
            </w:pPr>
            <w:r>
              <w:rPr>
                <w:rStyle w:val="Teksttreci2"/>
                <w:rFonts w:asciiTheme="minorHAnsi" w:eastAsiaTheme="minorHAnsi" w:hAnsiTheme="minorHAnsi" w:cstheme="minorHAnsi"/>
                <w:sz w:val="24"/>
                <w:szCs w:val="24"/>
              </w:rPr>
              <w:t xml:space="preserve">Desktop </w:t>
            </w:r>
            <w:r w:rsidR="00AF3C88" w:rsidRPr="00466B80">
              <w:rPr>
                <w:rStyle w:val="Teksttreci2"/>
                <w:rFonts w:asciiTheme="minorHAnsi" w:eastAsiaTheme="minorHAnsi" w:hAnsiTheme="minorHAnsi" w:cstheme="minorHAnsi"/>
                <w:sz w:val="24"/>
                <w:szCs w:val="24"/>
              </w:rPr>
              <w:t>musi posiadać co najmniej 8 GB pamięci RAM.</w:t>
            </w:r>
          </w:p>
        </w:tc>
        <w:tc>
          <w:tcPr>
            <w:tcW w:w="4451" w:type="dxa"/>
            <w:tcBorders>
              <w:top w:val="single" w:sz="4" w:space="0" w:color="000000"/>
              <w:left w:val="single" w:sz="4" w:space="0" w:color="000000"/>
              <w:right w:val="single" w:sz="4" w:space="0" w:color="000000"/>
            </w:tcBorders>
            <w:shd w:val="clear" w:color="auto" w:fill="FFFFFF"/>
            <w:vAlign w:val="center"/>
          </w:tcPr>
          <w:p w14:paraId="551021E8" w14:textId="77777777" w:rsidR="00AF3C88" w:rsidRDefault="00AF3C88" w:rsidP="00AF3C88">
            <w:pPr>
              <w:spacing w:line="210" w:lineRule="exact"/>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Pojemność i typ pamięci:</w:t>
            </w:r>
          </w:p>
          <w:p w14:paraId="66F1A04A" w14:textId="77777777" w:rsidR="00AF3C88" w:rsidRDefault="00AF3C88" w:rsidP="00AF3C88">
            <w:pPr>
              <w:spacing w:line="210" w:lineRule="exact"/>
              <w:rPr>
                <w:rStyle w:val="Teksttreci2"/>
                <w:rFonts w:asciiTheme="minorHAnsi" w:eastAsiaTheme="minorHAnsi" w:hAnsiTheme="minorHAnsi" w:cstheme="minorHAnsi"/>
                <w:sz w:val="24"/>
                <w:szCs w:val="24"/>
              </w:rPr>
            </w:pPr>
          </w:p>
          <w:p w14:paraId="47232C7F" w14:textId="5E9F1D02" w:rsidR="00AF3C88" w:rsidRPr="00466B80" w:rsidRDefault="00AF3C88" w:rsidP="00AF3C88">
            <w:pPr>
              <w:spacing w:line="210" w:lineRule="exact"/>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w:t>
            </w:r>
          </w:p>
        </w:tc>
      </w:tr>
      <w:tr w:rsidR="00AF3C88" w:rsidRPr="00466B80" w14:paraId="56447CAF" w14:textId="2B6EDDCA" w:rsidTr="00DA3391">
        <w:tc>
          <w:tcPr>
            <w:tcW w:w="1419" w:type="dxa"/>
            <w:tcBorders>
              <w:top w:val="single" w:sz="4" w:space="0" w:color="000000"/>
              <w:left w:val="single" w:sz="4" w:space="0" w:color="000000"/>
            </w:tcBorders>
            <w:shd w:val="clear" w:color="auto" w:fill="FFFFFF"/>
          </w:tcPr>
          <w:p w14:paraId="20B8F958" w14:textId="77777777" w:rsidR="00AF3C88" w:rsidRPr="00466B80" w:rsidRDefault="00AF3C88" w:rsidP="00AF3C88">
            <w:pPr>
              <w:spacing w:line="210" w:lineRule="exact"/>
              <w:jc w:val="center"/>
              <w:rPr>
                <w:rFonts w:asciiTheme="minorHAnsi" w:hAnsiTheme="minorHAnsi" w:cstheme="minorHAnsi"/>
              </w:rPr>
            </w:pPr>
            <w:r w:rsidRPr="00466B80">
              <w:rPr>
                <w:rFonts w:asciiTheme="minorHAnsi" w:hAnsiTheme="minorHAnsi" w:cstheme="minorHAnsi"/>
              </w:rPr>
              <w:t>D5</w:t>
            </w:r>
          </w:p>
        </w:tc>
        <w:tc>
          <w:tcPr>
            <w:tcW w:w="4762" w:type="dxa"/>
            <w:tcBorders>
              <w:top w:val="single" w:sz="4" w:space="0" w:color="000000"/>
              <w:left w:val="single" w:sz="4" w:space="0" w:color="000000"/>
              <w:right w:val="single" w:sz="4" w:space="0" w:color="000000"/>
            </w:tcBorders>
            <w:shd w:val="clear" w:color="auto" w:fill="FFFFFF"/>
          </w:tcPr>
          <w:p w14:paraId="73426C5F" w14:textId="77777777" w:rsidR="00AF3C88" w:rsidRPr="00466B80" w:rsidRDefault="00AF3C88" w:rsidP="00AF3C88">
            <w:pPr>
              <w:spacing w:line="210" w:lineRule="exact"/>
              <w:rPr>
                <w:rFonts w:asciiTheme="minorHAnsi" w:hAnsiTheme="minorHAnsi" w:cstheme="minorHAnsi"/>
              </w:rPr>
            </w:pPr>
            <w:r w:rsidRPr="00466B80">
              <w:rPr>
                <w:rStyle w:val="Teksttreci2"/>
                <w:rFonts w:asciiTheme="minorHAnsi" w:eastAsiaTheme="minorHAnsi" w:hAnsiTheme="minorHAnsi" w:cstheme="minorHAnsi"/>
                <w:sz w:val="24"/>
                <w:szCs w:val="24"/>
              </w:rPr>
              <w:t>Szybkość pamięci RAM co najmniej 3200 MHz.</w:t>
            </w:r>
          </w:p>
        </w:tc>
        <w:tc>
          <w:tcPr>
            <w:tcW w:w="4451" w:type="dxa"/>
            <w:tcBorders>
              <w:top w:val="single" w:sz="4" w:space="0" w:color="000000"/>
              <w:left w:val="single" w:sz="4" w:space="0" w:color="000000"/>
              <w:right w:val="single" w:sz="4" w:space="0" w:color="000000"/>
            </w:tcBorders>
            <w:shd w:val="clear" w:color="auto" w:fill="FFFFFF"/>
            <w:vAlign w:val="center"/>
          </w:tcPr>
          <w:p w14:paraId="573F61DA" w14:textId="1928C5AC" w:rsidR="00AF3C88" w:rsidRPr="00466B80" w:rsidRDefault="00AF3C88" w:rsidP="00DA3391">
            <w:pPr>
              <w:spacing w:line="210" w:lineRule="exact"/>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F3C88" w:rsidRPr="00466B80" w14:paraId="457429EC" w14:textId="3599CF5F" w:rsidTr="00DA3391">
        <w:tc>
          <w:tcPr>
            <w:tcW w:w="1419" w:type="dxa"/>
            <w:tcBorders>
              <w:top w:val="single" w:sz="4" w:space="0" w:color="000000"/>
              <w:left w:val="single" w:sz="4" w:space="0" w:color="000000"/>
            </w:tcBorders>
            <w:shd w:val="clear" w:color="auto" w:fill="FFFFFF"/>
          </w:tcPr>
          <w:p w14:paraId="1C702F4D" w14:textId="77777777" w:rsidR="00AF3C88" w:rsidRPr="00466B80" w:rsidRDefault="00AF3C88" w:rsidP="00AF3C88">
            <w:pPr>
              <w:spacing w:line="210" w:lineRule="exact"/>
              <w:jc w:val="center"/>
              <w:rPr>
                <w:rFonts w:asciiTheme="minorHAnsi" w:hAnsiTheme="minorHAnsi" w:cstheme="minorHAnsi"/>
              </w:rPr>
            </w:pPr>
            <w:r w:rsidRPr="00466B80">
              <w:rPr>
                <w:rFonts w:asciiTheme="minorHAnsi" w:hAnsiTheme="minorHAnsi" w:cstheme="minorHAnsi"/>
              </w:rPr>
              <w:t>D6</w:t>
            </w:r>
          </w:p>
        </w:tc>
        <w:tc>
          <w:tcPr>
            <w:tcW w:w="4762" w:type="dxa"/>
            <w:tcBorders>
              <w:top w:val="single" w:sz="4" w:space="0" w:color="000000"/>
              <w:left w:val="single" w:sz="4" w:space="0" w:color="000000"/>
              <w:right w:val="single" w:sz="4" w:space="0" w:color="000000"/>
            </w:tcBorders>
            <w:shd w:val="clear" w:color="auto" w:fill="FFFFFF"/>
          </w:tcPr>
          <w:p w14:paraId="16D35BC4" w14:textId="77777777" w:rsidR="00AF3C88" w:rsidRPr="00466B80" w:rsidRDefault="00AF3C88" w:rsidP="00AF3C88">
            <w:pPr>
              <w:spacing w:line="210" w:lineRule="exact"/>
              <w:rPr>
                <w:rFonts w:asciiTheme="minorHAnsi" w:hAnsiTheme="minorHAnsi" w:cstheme="minorHAnsi"/>
              </w:rPr>
            </w:pPr>
            <w:r w:rsidRPr="00466B80">
              <w:rPr>
                <w:rStyle w:val="Teksttreci2"/>
                <w:rFonts w:asciiTheme="minorHAnsi" w:eastAsiaTheme="minorHAnsi" w:hAnsiTheme="minorHAnsi" w:cstheme="minorHAnsi"/>
                <w:sz w:val="24"/>
                <w:szCs w:val="24"/>
              </w:rPr>
              <w:t>Typ pamięci RAM: DDR4.</w:t>
            </w:r>
          </w:p>
        </w:tc>
        <w:tc>
          <w:tcPr>
            <w:tcW w:w="4451" w:type="dxa"/>
            <w:tcBorders>
              <w:top w:val="single" w:sz="4" w:space="0" w:color="000000"/>
              <w:left w:val="single" w:sz="4" w:space="0" w:color="000000"/>
              <w:right w:val="single" w:sz="4" w:space="0" w:color="000000"/>
            </w:tcBorders>
            <w:shd w:val="clear" w:color="auto" w:fill="FFFFFF"/>
            <w:vAlign w:val="center"/>
          </w:tcPr>
          <w:p w14:paraId="68B54DEB" w14:textId="4C341932" w:rsidR="00AF3C88" w:rsidRPr="00466B80" w:rsidRDefault="00AF3C88" w:rsidP="00DA3391">
            <w:pPr>
              <w:spacing w:line="210" w:lineRule="exact"/>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F3C88" w:rsidRPr="00466B80" w14:paraId="40F64A4E" w14:textId="0E7B2B7B" w:rsidTr="00DA3391">
        <w:tc>
          <w:tcPr>
            <w:tcW w:w="1419" w:type="dxa"/>
            <w:tcBorders>
              <w:top w:val="single" w:sz="4" w:space="0" w:color="000000"/>
              <w:left w:val="single" w:sz="4" w:space="0" w:color="000000"/>
            </w:tcBorders>
            <w:shd w:val="clear" w:color="auto" w:fill="FFFFFF"/>
          </w:tcPr>
          <w:p w14:paraId="147913A9" w14:textId="77777777" w:rsidR="00AF3C88" w:rsidRPr="00466B80" w:rsidRDefault="00AF3C88" w:rsidP="00AF3C88">
            <w:pPr>
              <w:spacing w:line="210" w:lineRule="exact"/>
              <w:jc w:val="center"/>
              <w:rPr>
                <w:rFonts w:asciiTheme="minorHAnsi" w:hAnsiTheme="minorHAnsi" w:cstheme="minorHAnsi"/>
              </w:rPr>
            </w:pPr>
            <w:r w:rsidRPr="00466B80">
              <w:rPr>
                <w:rFonts w:asciiTheme="minorHAnsi" w:hAnsiTheme="minorHAnsi" w:cstheme="minorHAnsi"/>
              </w:rPr>
              <w:t>D7</w:t>
            </w:r>
          </w:p>
        </w:tc>
        <w:tc>
          <w:tcPr>
            <w:tcW w:w="4762" w:type="dxa"/>
            <w:tcBorders>
              <w:top w:val="single" w:sz="4" w:space="0" w:color="000000"/>
              <w:left w:val="single" w:sz="4" w:space="0" w:color="000000"/>
              <w:right w:val="single" w:sz="4" w:space="0" w:color="000000"/>
            </w:tcBorders>
            <w:shd w:val="clear" w:color="auto" w:fill="FFFFFF"/>
          </w:tcPr>
          <w:p w14:paraId="03F3F478" w14:textId="77777777" w:rsidR="00AF3C88" w:rsidRPr="00466B80" w:rsidRDefault="00AF3C88" w:rsidP="00AF3C88">
            <w:pPr>
              <w:spacing w:line="210" w:lineRule="exact"/>
              <w:rPr>
                <w:rFonts w:asciiTheme="minorHAnsi" w:hAnsiTheme="minorHAnsi" w:cstheme="minorHAnsi"/>
                <w:color w:val="000000"/>
                <w:lang w:eastAsia="pl-PL" w:bidi="pl-PL"/>
              </w:rPr>
            </w:pPr>
            <w:r w:rsidRPr="00466B80">
              <w:rPr>
                <w:rStyle w:val="Teksttreci2"/>
                <w:rFonts w:asciiTheme="minorHAnsi" w:eastAsiaTheme="minorHAnsi" w:hAnsiTheme="minorHAnsi" w:cstheme="minorHAnsi"/>
                <w:sz w:val="24"/>
                <w:szCs w:val="24"/>
              </w:rPr>
              <w:t>Pojemność dysku: co najmniej 256 GB</w:t>
            </w:r>
          </w:p>
        </w:tc>
        <w:tc>
          <w:tcPr>
            <w:tcW w:w="4451" w:type="dxa"/>
            <w:tcBorders>
              <w:top w:val="single" w:sz="4" w:space="0" w:color="000000"/>
              <w:left w:val="single" w:sz="4" w:space="0" w:color="000000"/>
              <w:right w:val="single" w:sz="4" w:space="0" w:color="000000"/>
            </w:tcBorders>
            <w:shd w:val="clear" w:color="auto" w:fill="FFFFFF"/>
            <w:vAlign w:val="center"/>
          </w:tcPr>
          <w:p w14:paraId="05B77879" w14:textId="390C7C19" w:rsidR="00AF3C88" w:rsidRDefault="00AF3C88" w:rsidP="00AF3C88">
            <w:pPr>
              <w:spacing w:line="210" w:lineRule="exact"/>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Pojemność dys</w:t>
            </w:r>
            <w:r w:rsidR="007459BB">
              <w:rPr>
                <w:rStyle w:val="Teksttreci2"/>
                <w:rFonts w:asciiTheme="minorHAnsi" w:eastAsiaTheme="minorHAnsi" w:hAnsiTheme="minorHAnsi" w:cstheme="minorHAnsi"/>
                <w:sz w:val="24"/>
                <w:szCs w:val="24"/>
              </w:rPr>
              <w:t>ku</w:t>
            </w:r>
            <w:r>
              <w:rPr>
                <w:rStyle w:val="Teksttreci2"/>
                <w:rFonts w:asciiTheme="minorHAnsi" w:eastAsiaTheme="minorHAnsi" w:hAnsiTheme="minorHAnsi" w:cstheme="minorHAnsi"/>
                <w:sz w:val="24"/>
                <w:szCs w:val="24"/>
              </w:rPr>
              <w:t xml:space="preserve"> tward</w:t>
            </w:r>
            <w:r w:rsidR="007459BB">
              <w:rPr>
                <w:rStyle w:val="Teksttreci2"/>
                <w:rFonts w:asciiTheme="minorHAnsi" w:eastAsiaTheme="minorHAnsi" w:hAnsiTheme="minorHAnsi" w:cstheme="minorHAnsi"/>
                <w:sz w:val="24"/>
                <w:szCs w:val="24"/>
              </w:rPr>
              <w:t>ego</w:t>
            </w:r>
            <w:r>
              <w:rPr>
                <w:rStyle w:val="Teksttreci2"/>
                <w:rFonts w:asciiTheme="minorHAnsi" w:eastAsiaTheme="minorHAnsi" w:hAnsiTheme="minorHAnsi" w:cstheme="minorHAnsi"/>
                <w:sz w:val="24"/>
                <w:szCs w:val="24"/>
              </w:rPr>
              <w:t>:</w:t>
            </w:r>
          </w:p>
          <w:p w14:paraId="263FD1DF" w14:textId="0E06F8B2" w:rsidR="00AF3C88" w:rsidRPr="00466B80" w:rsidRDefault="00AF3C88" w:rsidP="00AF3C88">
            <w:pPr>
              <w:spacing w:line="210" w:lineRule="exact"/>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w:t>
            </w:r>
          </w:p>
        </w:tc>
      </w:tr>
      <w:tr w:rsidR="00AF3C88" w:rsidRPr="00466B80" w14:paraId="59D8433A" w14:textId="796316B9" w:rsidTr="00DA3391">
        <w:tc>
          <w:tcPr>
            <w:tcW w:w="1419" w:type="dxa"/>
            <w:tcBorders>
              <w:top w:val="single" w:sz="4" w:space="0" w:color="000000"/>
              <w:left w:val="single" w:sz="4" w:space="0" w:color="000000"/>
            </w:tcBorders>
            <w:shd w:val="clear" w:color="auto" w:fill="FFFFFF"/>
          </w:tcPr>
          <w:p w14:paraId="438D5A58" w14:textId="77777777" w:rsidR="00AF3C88" w:rsidRPr="00466B80" w:rsidRDefault="00AF3C88" w:rsidP="00AF3C88">
            <w:pPr>
              <w:spacing w:line="210" w:lineRule="exact"/>
              <w:jc w:val="center"/>
              <w:rPr>
                <w:rFonts w:asciiTheme="minorHAnsi" w:hAnsiTheme="minorHAnsi" w:cstheme="minorHAnsi"/>
              </w:rPr>
            </w:pPr>
            <w:r w:rsidRPr="00466B80">
              <w:rPr>
                <w:rFonts w:asciiTheme="minorHAnsi" w:hAnsiTheme="minorHAnsi" w:cstheme="minorHAnsi"/>
              </w:rPr>
              <w:t>D8</w:t>
            </w:r>
          </w:p>
        </w:tc>
        <w:tc>
          <w:tcPr>
            <w:tcW w:w="4762" w:type="dxa"/>
            <w:tcBorders>
              <w:top w:val="single" w:sz="4" w:space="0" w:color="000000"/>
              <w:left w:val="single" w:sz="4" w:space="0" w:color="000000"/>
              <w:right w:val="single" w:sz="4" w:space="0" w:color="000000"/>
            </w:tcBorders>
            <w:shd w:val="clear" w:color="auto" w:fill="FFFFFF"/>
          </w:tcPr>
          <w:p w14:paraId="20CFAACD" w14:textId="77777777" w:rsidR="00AF3C88" w:rsidRPr="00466B80" w:rsidRDefault="00AF3C88" w:rsidP="00AF3C88">
            <w:pPr>
              <w:spacing w:line="210" w:lineRule="exact"/>
              <w:rPr>
                <w:rFonts w:asciiTheme="minorHAnsi" w:hAnsiTheme="minorHAnsi" w:cstheme="minorHAnsi"/>
              </w:rPr>
            </w:pPr>
            <w:r w:rsidRPr="00466B80">
              <w:rPr>
                <w:rStyle w:val="Teksttreci2"/>
                <w:rFonts w:asciiTheme="minorHAnsi" w:eastAsiaTheme="minorHAnsi" w:hAnsiTheme="minorHAnsi" w:cstheme="minorHAnsi"/>
                <w:sz w:val="24"/>
                <w:szCs w:val="24"/>
              </w:rPr>
              <w:t>Typ dysku: SSD</w:t>
            </w:r>
          </w:p>
        </w:tc>
        <w:tc>
          <w:tcPr>
            <w:tcW w:w="4451" w:type="dxa"/>
            <w:tcBorders>
              <w:top w:val="single" w:sz="4" w:space="0" w:color="000000"/>
              <w:left w:val="single" w:sz="4" w:space="0" w:color="000000"/>
              <w:right w:val="single" w:sz="4" w:space="0" w:color="000000"/>
            </w:tcBorders>
            <w:shd w:val="clear" w:color="auto" w:fill="FFFFFF"/>
            <w:vAlign w:val="center"/>
          </w:tcPr>
          <w:p w14:paraId="696BB8AE" w14:textId="1C5A13A5" w:rsidR="00AF3C88" w:rsidRPr="00466B80" w:rsidRDefault="00AF3C88" w:rsidP="00DA3391">
            <w:pPr>
              <w:spacing w:line="210" w:lineRule="exact"/>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F3C88" w:rsidRPr="00466B80" w14:paraId="673DF2EE" w14:textId="6498E69E" w:rsidTr="00DA3391">
        <w:tc>
          <w:tcPr>
            <w:tcW w:w="1419" w:type="dxa"/>
            <w:tcBorders>
              <w:top w:val="single" w:sz="4" w:space="0" w:color="000000"/>
              <w:left w:val="single" w:sz="4" w:space="0" w:color="000000"/>
              <w:bottom w:val="single" w:sz="4" w:space="0" w:color="000000"/>
            </w:tcBorders>
            <w:shd w:val="clear" w:color="auto" w:fill="FFFFFF"/>
            <w:vAlign w:val="center"/>
          </w:tcPr>
          <w:p w14:paraId="5897F038" w14:textId="33DCCBC7" w:rsidR="00AF3C88" w:rsidRPr="00466B80" w:rsidRDefault="00A50706" w:rsidP="00A50706">
            <w:pPr>
              <w:spacing w:line="210" w:lineRule="exact"/>
              <w:jc w:val="center"/>
              <w:rPr>
                <w:rFonts w:asciiTheme="minorHAnsi" w:hAnsiTheme="minorHAnsi" w:cstheme="minorHAnsi"/>
              </w:rPr>
            </w:pPr>
            <w:r w:rsidRPr="00466B80">
              <w:rPr>
                <w:rFonts w:asciiTheme="minorHAnsi" w:hAnsiTheme="minorHAnsi" w:cstheme="minorHAnsi"/>
              </w:rPr>
              <w:t>D</w:t>
            </w:r>
            <w:r>
              <w:rPr>
                <w:rFonts w:asciiTheme="minorHAnsi" w:hAnsiTheme="minorHAnsi" w:cstheme="minorHAnsi"/>
              </w:rPr>
              <w:t>9</w:t>
            </w:r>
          </w:p>
        </w:tc>
        <w:tc>
          <w:tcPr>
            <w:tcW w:w="476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7E7809D" w14:textId="77777777" w:rsidR="00AF3C88" w:rsidRPr="00466B80" w:rsidRDefault="00AF3C88" w:rsidP="00AF3C88">
            <w:pPr>
              <w:spacing w:line="288" w:lineRule="exact"/>
              <w:rPr>
                <w:rFonts w:asciiTheme="minorHAnsi" w:hAnsiTheme="minorHAnsi" w:cstheme="minorHAnsi"/>
              </w:rPr>
            </w:pPr>
            <w:r w:rsidRPr="00466B80">
              <w:rPr>
                <w:rStyle w:val="Teksttreci2"/>
                <w:rFonts w:asciiTheme="minorHAnsi" w:eastAsiaTheme="minorHAnsi" w:hAnsiTheme="minorHAnsi" w:cstheme="minorHAnsi"/>
                <w:sz w:val="24"/>
                <w:szCs w:val="24"/>
              </w:rPr>
              <w:t>Dostarczone urządzenie musi stanowić całość pochodzącą od jednego producenta  i być serwisowane przez autoryzowany serwis producenta</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41B75" w14:textId="46B06B0C" w:rsidR="00AF3C88" w:rsidRPr="00466B80" w:rsidRDefault="00AF3C88" w:rsidP="00DA3391">
            <w:pPr>
              <w:spacing w:line="288" w:lineRule="exact"/>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F3C88" w:rsidRPr="00466B80" w14:paraId="258920D8" w14:textId="5C2E2C19" w:rsidTr="00DA3391">
        <w:tc>
          <w:tcPr>
            <w:tcW w:w="1419" w:type="dxa"/>
            <w:tcBorders>
              <w:top w:val="single" w:sz="4" w:space="0" w:color="000000"/>
              <w:left w:val="single" w:sz="4" w:space="0" w:color="000000"/>
              <w:bottom w:val="single" w:sz="4" w:space="0" w:color="000000"/>
            </w:tcBorders>
            <w:shd w:val="clear" w:color="auto" w:fill="FFFFFF"/>
            <w:vAlign w:val="center"/>
          </w:tcPr>
          <w:p w14:paraId="4E9D83E1" w14:textId="3882666A" w:rsidR="00AF3C88" w:rsidRPr="00466B80" w:rsidRDefault="00A50706" w:rsidP="00A50706">
            <w:pPr>
              <w:spacing w:line="210" w:lineRule="exact"/>
              <w:jc w:val="center"/>
              <w:rPr>
                <w:rFonts w:asciiTheme="minorHAnsi" w:hAnsiTheme="minorHAnsi" w:cstheme="minorHAnsi"/>
              </w:rPr>
            </w:pPr>
            <w:r w:rsidRPr="00466B80">
              <w:rPr>
                <w:rFonts w:asciiTheme="minorHAnsi" w:hAnsiTheme="minorHAnsi" w:cstheme="minorHAnsi"/>
              </w:rPr>
              <w:t>D</w:t>
            </w:r>
            <w:r>
              <w:rPr>
                <w:rFonts w:asciiTheme="minorHAnsi" w:hAnsiTheme="minorHAnsi" w:cstheme="minorHAnsi"/>
              </w:rPr>
              <w:t>10</w:t>
            </w:r>
          </w:p>
        </w:tc>
        <w:tc>
          <w:tcPr>
            <w:tcW w:w="476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BD92C67" w14:textId="1E9A9D31" w:rsidR="00AF3C88" w:rsidRPr="00466B80" w:rsidRDefault="00AF3C88" w:rsidP="00AF3C88">
            <w:pPr>
              <w:spacing w:line="240" w:lineRule="auto"/>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Komputer powinien mieć złącza</w:t>
            </w:r>
            <w:r w:rsidR="007459BB">
              <w:rPr>
                <w:rStyle w:val="Teksttreci2"/>
                <w:rFonts w:asciiTheme="minorHAnsi" w:eastAsiaTheme="minorHAnsi" w:hAnsiTheme="minorHAnsi" w:cstheme="minorHAnsi"/>
                <w:sz w:val="24"/>
                <w:szCs w:val="24"/>
              </w:rPr>
              <w:t xml:space="preserve"> (minimum)</w:t>
            </w:r>
            <w:r w:rsidRPr="00466B80">
              <w:rPr>
                <w:rStyle w:val="Teksttreci2"/>
                <w:rFonts w:asciiTheme="minorHAnsi" w:eastAsiaTheme="minorHAnsi" w:hAnsiTheme="minorHAnsi" w:cstheme="minorHAnsi"/>
                <w:sz w:val="24"/>
                <w:szCs w:val="24"/>
              </w:rPr>
              <w:t>:</w:t>
            </w:r>
            <w:r w:rsidRPr="00466B80">
              <w:rPr>
                <w:rStyle w:val="Teksttreci2"/>
                <w:rFonts w:asciiTheme="minorHAnsi" w:eastAsiaTheme="minorHAnsi" w:hAnsiTheme="minorHAnsi" w:cstheme="minorHAnsi"/>
                <w:sz w:val="24"/>
                <w:szCs w:val="24"/>
              </w:rPr>
              <w:br/>
              <w:t>USB 2.0 - 2 szt.</w:t>
            </w:r>
            <w:r w:rsidRPr="00466B80">
              <w:rPr>
                <w:rStyle w:val="Teksttreci2"/>
                <w:rFonts w:asciiTheme="minorHAnsi" w:eastAsiaTheme="minorHAnsi" w:hAnsiTheme="minorHAnsi" w:cstheme="minorHAnsi"/>
                <w:sz w:val="24"/>
                <w:szCs w:val="24"/>
              </w:rPr>
              <w:br/>
              <w:t>USB 3.1 Gen. 1 (USB 3.0) - 2 szt.</w:t>
            </w:r>
            <w:r w:rsidRPr="00466B80">
              <w:rPr>
                <w:rStyle w:val="Teksttreci2"/>
                <w:rFonts w:asciiTheme="minorHAnsi" w:eastAsiaTheme="minorHAnsi" w:hAnsiTheme="minorHAnsi" w:cstheme="minorHAnsi"/>
                <w:sz w:val="24"/>
                <w:szCs w:val="24"/>
              </w:rPr>
              <w:br/>
              <w:t>Wyjście audio - 1 szt.</w:t>
            </w:r>
            <w:r w:rsidRPr="00466B80">
              <w:rPr>
                <w:rStyle w:val="Teksttreci2"/>
                <w:rFonts w:asciiTheme="minorHAnsi" w:eastAsiaTheme="minorHAnsi" w:hAnsiTheme="minorHAnsi" w:cstheme="minorHAnsi"/>
                <w:sz w:val="24"/>
                <w:szCs w:val="24"/>
              </w:rPr>
              <w:br/>
              <w:t>RJ-45 (LAN) - 1 szt.</w:t>
            </w:r>
            <w:r w:rsidRPr="00466B80">
              <w:rPr>
                <w:rStyle w:val="Teksttreci2"/>
                <w:rFonts w:asciiTheme="minorHAnsi" w:eastAsiaTheme="minorHAnsi" w:hAnsiTheme="minorHAnsi" w:cstheme="minorHAnsi"/>
                <w:sz w:val="24"/>
                <w:szCs w:val="24"/>
              </w:rPr>
              <w:br/>
              <w:t>VGA (D-</w:t>
            </w:r>
            <w:proofErr w:type="spellStart"/>
            <w:r w:rsidRPr="00466B80">
              <w:rPr>
                <w:rStyle w:val="Teksttreci2"/>
                <w:rFonts w:asciiTheme="minorHAnsi" w:eastAsiaTheme="minorHAnsi" w:hAnsiTheme="minorHAnsi" w:cstheme="minorHAnsi"/>
                <w:sz w:val="24"/>
                <w:szCs w:val="24"/>
              </w:rPr>
              <w:t>sub</w:t>
            </w:r>
            <w:proofErr w:type="spellEnd"/>
            <w:r w:rsidRPr="00466B80">
              <w:rPr>
                <w:rStyle w:val="Teksttreci2"/>
                <w:rFonts w:asciiTheme="minorHAnsi" w:eastAsiaTheme="minorHAnsi" w:hAnsiTheme="minorHAnsi" w:cstheme="minorHAnsi"/>
                <w:sz w:val="24"/>
                <w:szCs w:val="24"/>
              </w:rPr>
              <w:t>) - 1 szt.</w:t>
            </w:r>
            <w:r w:rsidRPr="00466B80">
              <w:rPr>
                <w:rStyle w:val="Teksttreci2"/>
                <w:rFonts w:asciiTheme="minorHAnsi" w:eastAsiaTheme="minorHAnsi" w:hAnsiTheme="minorHAnsi" w:cstheme="minorHAnsi"/>
                <w:sz w:val="24"/>
                <w:szCs w:val="24"/>
              </w:rPr>
              <w:br/>
              <w:t>HDMI - 1 szt.</w:t>
            </w:r>
            <w:r w:rsidRPr="00466B80">
              <w:rPr>
                <w:rStyle w:val="Teksttreci2"/>
                <w:rFonts w:asciiTheme="minorHAnsi" w:eastAsiaTheme="minorHAnsi" w:hAnsiTheme="minorHAnsi" w:cstheme="minorHAnsi"/>
                <w:sz w:val="24"/>
                <w:szCs w:val="24"/>
              </w:rPr>
              <w:br/>
              <w:t>AC-in (wejście zasilania) - 1 szt.</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57A1C" w14:textId="64098A73" w:rsidR="007459BB" w:rsidRDefault="007459BB" w:rsidP="00AF3C88">
            <w:pPr>
              <w:spacing w:line="240" w:lineRule="auto"/>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Ilość:</w:t>
            </w:r>
          </w:p>
          <w:p w14:paraId="725E97B1" w14:textId="6A05C47F" w:rsidR="00AF3C88" w:rsidRPr="00466B80" w:rsidRDefault="007459BB" w:rsidP="00AF3C88">
            <w:pPr>
              <w:spacing w:line="240" w:lineRule="auto"/>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 xml:space="preserve">portów </w:t>
            </w:r>
            <w:r w:rsidRPr="00466B80">
              <w:rPr>
                <w:rStyle w:val="Teksttreci2"/>
                <w:rFonts w:asciiTheme="minorHAnsi" w:eastAsiaTheme="minorHAnsi" w:hAnsiTheme="minorHAnsi" w:cstheme="minorHAnsi"/>
                <w:sz w:val="24"/>
                <w:szCs w:val="24"/>
              </w:rPr>
              <w:t xml:space="preserve">USB 2.0 - </w:t>
            </w:r>
            <w:r>
              <w:rPr>
                <w:rStyle w:val="Teksttreci2"/>
                <w:rFonts w:asciiTheme="minorHAnsi" w:eastAsiaTheme="minorHAnsi" w:hAnsiTheme="minorHAnsi" w:cstheme="minorHAnsi"/>
                <w:sz w:val="24"/>
                <w:szCs w:val="24"/>
              </w:rPr>
              <w:t xml:space="preserve">… </w:t>
            </w:r>
            <w:r w:rsidRPr="00466B80">
              <w:rPr>
                <w:rStyle w:val="Teksttreci2"/>
                <w:rFonts w:asciiTheme="minorHAnsi" w:eastAsiaTheme="minorHAnsi" w:hAnsiTheme="minorHAnsi" w:cstheme="minorHAnsi"/>
                <w:sz w:val="24"/>
                <w:szCs w:val="24"/>
              </w:rPr>
              <w:t>szt.</w:t>
            </w:r>
            <w:r w:rsidRPr="00466B80">
              <w:rPr>
                <w:rStyle w:val="Teksttreci2"/>
                <w:rFonts w:asciiTheme="minorHAnsi" w:eastAsiaTheme="minorHAnsi" w:hAnsiTheme="minorHAnsi" w:cstheme="minorHAnsi"/>
                <w:sz w:val="24"/>
                <w:szCs w:val="24"/>
              </w:rPr>
              <w:br/>
            </w:r>
            <w:r>
              <w:rPr>
                <w:rStyle w:val="Teksttreci2"/>
                <w:rFonts w:asciiTheme="minorHAnsi" w:eastAsiaTheme="minorHAnsi" w:hAnsiTheme="minorHAnsi" w:cstheme="minorHAnsi"/>
                <w:sz w:val="24"/>
                <w:szCs w:val="24"/>
              </w:rPr>
              <w:t xml:space="preserve">portów </w:t>
            </w:r>
            <w:r w:rsidRPr="00466B80">
              <w:rPr>
                <w:rStyle w:val="Teksttreci2"/>
                <w:rFonts w:asciiTheme="minorHAnsi" w:eastAsiaTheme="minorHAnsi" w:hAnsiTheme="minorHAnsi" w:cstheme="minorHAnsi"/>
                <w:sz w:val="24"/>
                <w:szCs w:val="24"/>
              </w:rPr>
              <w:t xml:space="preserve">USB 3.1 Gen. 1 (USB 3.0) - </w:t>
            </w:r>
            <w:r>
              <w:rPr>
                <w:rStyle w:val="Teksttreci2"/>
                <w:rFonts w:asciiTheme="minorHAnsi" w:eastAsiaTheme="minorHAnsi" w:hAnsiTheme="minorHAnsi" w:cstheme="minorHAnsi"/>
                <w:sz w:val="24"/>
                <w:szCs w:val="24"/>
              </w:rPr>
              <w:t>…</w:t>
            </w:r>
            <w:r w:rsidRPr="00466B80">
              <w:rPr>
                <w:rStyle w:val="Teksttreci2"/>
                <w:rFonts w:asciiTheme="minorHAnsi" w:eastAsiaTheme="minorHAnsi" w:hAnsiTheme="minorHAnsi" w:cstheme="minorHAnsi"/>
                <w:sz w:val="24"/>
                <w:szCs w:val="24"/>
              </w:rPr>
              <w:t xml:space="preserve"> szt.</w:t>
            </w:r>
            <w:r w:rsidRPr="00466B80">
              <w:rPr>
                <w:rStyle w:val="Teksttreci2"/>
                <w:rFonts w:asciiTheme="minorHAnsi" w:eastAsiaTheme="minorHAnsi" w:hAnsiTheme="minorHAnsi" w:cstheme="minorHAnsi"/>
                <w:sz w:val="24"/>
                <w:szCs w:val="24"/>
              </w:rPr>
              <w:br/>
            </w:r>
            <w:r>
              <w:rPr>
                <w:rStyle w:val="Teksttreci2"/>
                <w:rFonts w:asciiTheme="minorHAnsi" w:eastAsiaTheme="minorHAnsi" w:hAnsiTheme="minorHAnsi" w:cstheme="minorHAnsi"/>
                <w:sz w:val="24"/>
                <w:szCs w:val="24"/>
              </w:rPr>
              <w:t>wyjść</w:t>
            </w:r>
            <w:r w:rsidRPr="00466B80">
              <w:rPr>
                <w:rStyle w:val="Teksttreci2"/>
                <w:rFonts w:asciiTheme="minorHAnsi" w:eastAsiaTheme="minorHAnsi" w:hAnsiTheme="minorHAnsi" w:cstheme="minorHAnsi"/>
                <w:sz w:val="24"/>
                <w:szCs w:val="24"/>
              </w:rPr>
              <w:t xml:space="preserve"> audio - </w:t>
            </w:r>
            <w:r>
              <w:rPr>
                <w:rStyle w:val="Teksttreci2"/>
                <w:rFonts w:asciiTheme="minorHAnsi" w:eastAsiaTheme="minorHAnsi" w:hAnsiTheme="minorHAnsi" w:cstheme="minorHAnsi"/>
                <w:sz w:val="24"/>
                <w:szCs w:val="24"/>
              </w:rPr>
              <w:t>…</w:t>
            </w:r>
            <w:r w:rsidRPr="00466B80">
              <w:rPr>
                <w:rStyle w:val="Teksttreci2"/>
                <w:rFonts w:asciiTheme="minorHAnsi" w:eastAsiaTheme="minorHAnsi" w:hAnsiTheme="minorHAnsi" w:cstheme="minorHAnsi"/>
                <w:sz w:val="24"/>
                <w:szCs w:val="24"/>
              </w:rPr>
              <w:t xml:space="preserve"> szt.</w:t>
            </w:r>
            <w:r w:rsidRPr="00466B80">
              <w:rPr>
                <w:rStyle w:val="Teksttreci2"/>
                <w:rFonts w:asciiTheme="minorHAnsi" w:eastAsiaTheme="minorHAnsi" w:hAnsiTheme="minorHAnsi" w:cstheme="minorHAnsi"/>
                <w:sz w:val="24"/>
                <w:szCs w:val="24"/>
              </w:rPr>
              <w:br/>
            </w:r>
            <w:r>
              <w:rPr>
                <w:rStyle w:val="Teksttreci2"/>
                <w:rFonts w:asciiTheme="minorHAnsi" w:eastAsiaTheme="minorHAnsi" w:hAnsiTheme="minorHAnsi" w:cstheme="minorHAnsi"/>
                <w:sz w:val="24"/>
                <w:szCs w:val="24"/>
              </w:rPr>
              <w:t xml:space="preserve">portów </w:t>
            </w:r>
            <w:r w:rsidRPr="00466B80">
              <w:rPr>
                <w:rStyle w:val="Teksttreci2"/>
                <w:rFonts w:asciiTheme="minorHAnsi" w:eastAsiaTheme="minorHAnsi" w:hAnsiTheme="minorHAnsi" w:cstheme="minorHAnsi"/>
                <w:sz w:val="24"/>
                <w:szCs w:val="24"/>
              </w:rPr>
              <w:t xml:space="preserve">RJ-45 (LAN) - </w:t>
            </w:r>
            <w:r>
              <w:rPr>
                <w:rStyle w:val="Teksttreci2"/>
                <w:rFonts w:asciiTheme="minorHAnsi" w:eastAsiaTheme="minorHAnsi" w:hAnsiTheme="minorHAnsi" w:cstheme="minorHAnsi"/>
                <w:sz w:val="24"/>
                <w:szCs w:val="24"/>
              </w:rPr>
              <w:t>…</w:t>
            </w:r>
            <w:r w:rsidRPr="00466B80">
              <w:rPr>
                <w:rStyle w:val="Teksttreci2"/>
                <w:rFonts w:asciiTheme="minorHAnsi" w:eastAsiaTheme="minorHAnsi" w:hAnsiTheme="minorHAnsi" w:cstheme="minorHAnsi"/>
                <w:sz w:val="24"/>
                <w:szCs w:val="24"/>
              </w:rPr>
              <w:t xml:space="preserve"> szt.</w:t>
            </w:r>
            <w:r w:rsidRPr="00466B80">
              <w:rPr>
                <w:rStyle w:val="Teksttreci2"/>
                <w:rFonts w:asciiTheme="minorHAnsi" w:eastAsiaTheme="minorHAnsi" w:hAnsiTheme="minorHAnsi" w:cstheme="minorHAnsi"/>
                <w:sz w:val="24"/>
                <w:szCs w:val="24"/>
              </w:rPr>
              <w:br/>
            </w:r>
            <w:r>
              <w:rPr>
                <w:rStyle w:val="Teksttreci2"/>
                <w:rFonts w:asciiTheme="minorHAnsi" w:eastAsiaTheme="minorHAnsi" w:hAnsiTheme="minorHAnsi" w:cstheme="minorHAnsi"/>
                <w:sz w:val="24"/>
                <w:szCs w:val="24"/>
              </w:rPr>
              <w:t xml:space="preserve">portów </w:t>
            </w:r>
            <w:r w:rsidRPr="00466B80">
              <w:rPr>
                <w:rStyle w:val="Teksttreci2"/>
                <w:rFonts w:asciiTheme="minorHAnsi" w:eastAsiaTheme="minorHAnsi" w:hAnsiTheme="minorHAnsi" w:cstheme="minorHAnsi"/>
                <w:sz w:val="24"/>
                <w:szCs w:val="24"/>
              </w:rPr>
              <w:t>VGA (D-</w:t>
            </w:r>
            <w:proofErr w:type="spellStart"/>
            <w:r w:rsidRPr="00466B80">
              <w:rPr>
                <w:rStyle w:val="Teksttreci2"/>
                <w:rFonts w:asciiTheme="minorHAnsi" w:eastAsiaTheme="minorHAnsi" w:hAnsiTheme="minorHAnsi" w:cstheme="minorHAnsi"/>
                <w:sz w:val="24"/>
                <w:szCs w:val="24"/>
              </w:rPr>
              <w:t>sub</w:t>
            </w:r>
            <w:proofErr w:type="spellEnd"/>
            <w:r w:rsidRPr="00466B80">
              <w:rPr>
                <w:rStyle w:val="Teksttreci2"/>
                <w:rFonts w:asciiTheme="minorHAnsi" w:eastAsiaTheme="minorHAnsi" w:hAnsiTheme="minorHAnsi" w:cstheme="minorHAnsi"/>
                <w:sz w:val="24"/>
                <w:szCs w:val="24"/>
              </w:rPr>
              <w:t xml:space="preserve">) - </w:t>
            </w:r>
            <w:r>
              <w:rPr>
                <w:rStyle w:val="Teksttreci2"/>
                <w:rFonts w:asciiTheme="minorHAnsi" w:eastAsiaTheme="minorHAnsi" w:hAnsiTheme="minorHAnsi" w:cstheme="minorHAnsi"/>
                <w:sz w:val="24"/>
                <w:szCs w:val="24"/>
              </w:rPr>
              <w:t xml:space="preserve">… </w:t>
            </w:r>
            <w:r w:rsidRPr="00466B80">
              <w:rPr>
                <w:rStyle w:val="Teksttreci2"/>
                <w:rFonts w:asciiTheme="minorHAnsi" w:eastAsiaTheme="minorHAnsi" w:hAnsiTheme="minorHAnsi" w:cstheme="minorHAnsi"/>
                <w:sz w:val="24"/>
                <w:szCs w:val="24"/>
              </w:rPr>
              <w:t>szt.</w:t>
            </w:r>
            <w:r w:rsidRPr="00466B80">
              <w:rPr>
                <w:rStyle w:val="Teksttreci2"/>
                <w:rFonts w:asciiTheme="minorHAnsi" w:eastAsiaTheme="minorHAnsi" w:hAnsiTheme="minorHAnsi" w:cstheme="minorHAnsi"/>
                <w:sz w:val="24"/>
                <w:szCs w:val="24"/>
              </w:rPr>
              <w:br/>
            </w:r>
            <w:r>
              <w:rPr>
                <w:rStyle w:val="Teksttreci2"/>
                <w:rFonts w:asciiTheme="minorHAnsi" w:eastAsiaTheme="minorHAnsi" w:hAnsiTheme="minorHAnsi" w:cstheme="minorHAnsi"/>
                <w:sz w:val="24"/>
                <w:szCs w:val="24"/>
              </w:rPr>
              <w:t xml:space="preserve">portów </w:t>
            </w:r>
            <w:r w:rsidRPr="00466B80">
              <w:rPr>
                <w:rStyle w:val="Teksttreci2"/>
                <w:rFonts w:asciiTheme="minorHAnsi" w:eastAsiaTheme="minorHAnsi" w:hAnsiTheme="minorHAnsi" w:cstheme="minorHAnsi"/>
                <w:sz w:val="24"/>
                <w:szCs w:val="24"/>
              </w:rPr>
              <w:t xml:space="preserve">HDMI - </w:t>
            </w:r>
            <w:r>
              <w:rPr>
                <w:rStyle w:val="Teksttreci2"/>
                <w:rFonts w:asciiTheme="minorHAnsi" w:eastAsiaTheme="minorHAnsi" w:hAnsiTheme="minorHAnsi" w:cstheme="minorHAnsi"/>
                <w:sz w:val="24"/>
                <w:szCs w:val="24"/>
              </w:rPr>
              <w:t>…</w:t>
            </w:r>
            <w:r w:rsidRPr="00466B80">
              <w:rPr>
                <w:rStyle w:val="Teksttreci2"/>
                <w:rFonts w:asciiTheme="minorHAnsi" w:eastAsiaTheme="minorHAnsi" w:hAnsiTheme="minorHAnsi" w:cstheme="minorHAnsi"/>
                <w:sz w:val="24"/>
                <w:szCs w:val="24"/>
              </w:rPr>
              <w:t xml:space="preserve"> szt.</w:t>
            </w:r>
            <w:r w:rsidRPr="00466B80">
              <w:rPr>
                <w:rStyle w:val="Teksttreci2"/>
                <w:rFonts w:asciiTheme="minorHAnsi" w:eastAsiaTheme="minorHAnsi" w:hAnsiTheme="minorHAnsi" w:cstheme="minorHAnsi"/>
                <w:sz w:val="24"/>
                <w:szCs w:val="24"/>
              </w:rPr>
              <w:br/>
            </w:r>
            <w:r>
              <w:rPr>
                <w:rStyle w:val="Teksttreci2"/>
                <w:rFonts w:asciiTheme="minorHAnsi" w:eastAsiaTheme="minorHAnsi" w:hAnsiTheme="minorHAnsi" w:cstheme="minorHAnsi"/>
                <w:sz w:val="24"/>
                <w:szCs w:val="24"/>
              </w:rPr>
              <w:t xml:space="preserve">portów </w:t>
            </w:r>
            <w:r w:rsidRPr="00466B80">
              <w:rPr>
                <w:rStyle w:val="Teksttreci2"/>
                <w:rFonts w:asciiTheme="minorHAnsi" w:eastAsiaTheme="minorHAnsi" w:hAnsiTheme="minorHAnsi" w:cstheme="minorHAnsi"/>
                <w:sz w:val="24"/>
                <w:szCs w:val="24"/>
              </w:rPr>
              <w:t xml:space="preserve">AC-in (wejście zasilania) - </w:t>
            </w:r>
            <w:r>
              <w:rPr>
                <w:rStyle w:val="Teksttreci2"/>
                <w:rFonts w:asciiTheme="minorHAnsi" w:eastAsiaTheme="minorHAnsi" w:hAnsiTheme="minorHAnsi" w:cstheme="minorHAnsi"/>
                <w:sz w:val="24"/>
                <w:szCs w:val="24"/>
              </w:rPr>
              <w:t>…</w:t>
            </w:r>
            <w:r w:rsidRPr="00466B80">
              <w:rPr>
                <w:rStyle w:val="Teksttreci2"/>
                <w:rFonts w:asciiTheme="minorHAnsi" w:eastAsiaTheme="minorHAnsi" w:hAnsiTheme="minorHAnsi" w:cstheme="minorHAnsi"/>
                <w:sz w:val="24"/>
                <w:szCs w:val="24"/>
              </w:rPr>
              <w:t xml:space="preserve"> szt.</w:t>
            </w:r>
          </w:p>
        </w:tc>
      </w:tr>
      <w:tr w:rsidR="00AF3C88" w:rsidRPr="00466B80" w14:paraId="3A7CE358" w14:textId="31EE4E9F" w:rsidTr="00DA3391">
        <w:tc>
          <w:tcPr>
            <w:tcW w:w="1419" w:type="dxa"/>
            <w:tcBorders>
              <w:top w:val="single" w:sz="4" w:space="0" w:color="000000"/>
              <w:left w:val="single" w:sz="4" w:space="0" w:color="000000"/>
              <w:bottom w:val="single" w:sz="4" w:space="0" w:color="000000"/>
            </w:tcBorders>
            <w:shd w:val="clear" w:color="auto" w:fill="FFFFFF"/>
            <w:vAlign w:val="center"/>
          </w:tcPr>
          <w:p w14:paraId="18BDC581" w14:textId="7D9FB12B" w:rsidR="00AF3C88" w:rsidRPr="00466B80" w:rsidRDefault="00A50706" w:rsidP="00A50706">
            <w:pPr>
              <w:spacing w:line="210" w:lineRule="exact"/>
              <w:jc w:val="center"/>
              <w:rPr>
                <w:rFonts w:asciiTheme="minorHAnsi" w:hAnsiTheme="minorHAnsi" w:cstheme="minorHAnsi"/>
              </w:rPr>
            </w:pPr>
            <w:r w:rsidRPr="00466B80">
              <w:rPr>
                <w:rFonts w:asciiTheme="minorHAnsi" w:hAnsiTheme="minorHAnsi" w:cstheme="minorHAnsi"/>
              </w:rPr>
              <w:t>D1</w:t>
            </w:r>
            <w:r>
              <w:rPr>
                <w:rFonts w:asciiTheme="minorHAnsi" w:hAnsiTheme="minorHAnsi" w:cstheme="minorHAnsi"/>
              </w:rPr>
              <w:t>1</w:t>
            </w:r>
          </w:p>
        </w:tc>
        <w:tc>
          <w:tcPr>
            <w:tcW w:w="476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34EA0D5" w14:textId="77777777" w:rsidR="00AF3C88" w:rsidRPr="00466B80" w:rsidRDefault="00AF3C88" w:rsidP="00AF3C88">
            <w:pPr>
              <w:spacing w:line="240" w:lineRule="auto"/>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Zintegrowana karta graficzna wyświetlająca obraz w rozdzielczości co najmniej 1920x1080@60Hz</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B0434" w14:textId="2E7FBEDE" w:rsidR="00AF3C88" w:rsidRPr="00466B80" w:rsidRDefault="00AF3C88" w:rsidP="00DA3391">
            <w:pPr>
              <w:spacing w:line="240" w:lineRule="auto"/>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F3C88" w:rsidRPr="00466B80" w14:paraId="4865A0A0" w14:textId="3EECFB95" w:rsidTr="00DA3391">
        <w:tc>
          <w:tcPr>
            <w:tcW w:w="1419" w:type="dxa"/>
            <w:tcBorders>
              <w:top w:val="single" w:sz="4" w:space="0" w:color="000000"/>
              <w:left w:val="single" w:sz="4" w:space="0" w:color="000000"/>
              <w:bottom w:val="single" w:sz="4" w:space="0" w:color="000000"/>
            </w:tcBorders>
            <w:shd w:val="clear" w:color="auto" w:fill="FFFFFF"/>
            <w:vAlign w:val="center"/>
          </w:tcPr>
          <w:p w14:paraId="642A8A3F" w14:textId="725CB574" w:rsidR="00AF3C88" w:rsidRPr="00466B80" w:rsidRDefault="00A50706" w:rsidP="00A50706">
            <w:pPr>
              <w:spacing w:line="210" w:lineRule="exact"/>
              <w:jc w:val="center"/>
              <w:rPr>
                <w:rFonts w:asciiTheme="minorHAnsi" w:hAnsiTheme="minorHAnsi" w:cstheme="minorHAnsi"/>
              </w:rPr>
            </w:pPr>
            <w:r w:rsidRPr="00466B80">
              <w:rPr>
                <w:rFonts w:asciiTheme="minorHAnsi" w:hAnsiTheme="minorHAnsi" w:cstheme="minorHAnsi"/>
              </w:rPr>
              <w:t>D1</w:t>
            </w:r>
            <w:r>
              <w:rPr>
                <w:rFonts w:asciiTheme="minorHAnsi" w:hAnsiTheme="minorHAnsi" w:cstheme="minorHAnsi"/>
              </w:rPr>
              <w:t>2</w:t>
            </w:r>
          </w:p>
        </w:tc>
        <w:tc>
          <w:tcPr>
            <w:tcW w:w="476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F068693" w14:textId="77777777" w:rsidR="00AF3C88" w:rsidRPr="00466B80" w:rsidRDefault="00AF3C88" w:rsidP="00AF3C88">
            <w:pPr>
              <w:spacing w:line="240" w:lineRule="auto"/>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Napęd optyczny: DVD+/-RW wewnętrzny</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C61EA" w14:textId="75CA16FF" w:rsidR="00AF3C88" w:rsidRPr="00466B80" w:rsidRDefault="00AF3C88" w:rsidP="00DA3391">
            <w:pPr>
              <w:spacing w:line="240" w:lineRule="auto"/>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F3C88" w:rsidRPr="00466B80" w14:paraId="0D5426EE" w14:textId="52C51F3B" w:rsidTr="00DA3391">
        <w:tc>
          <w:tcPr>
            <w:tcW w:w="1419" w:type="dxa"/>
            <w:tcBorders>
              <w:top w:val="single" w:sz="4" w:space="0" w:color="000000"/>
              <w:left w:val="single" w:sz="4" w:space="0" w:color="000000"/>
              <w:bottom w:val="single" w:sz="4" w:space="0" w:color="000000"/>
            </w:tcBorders>
            <w:shd w:val="clear" w:color="auto" w:fill="FFFFFF"/>
            <w:vAlign w:val="center"/>
          </w:tcPr>
          <w:p w14:paraId="7DCFF130" w14:textId="69AA26A3" w:rsidR="00AF3C88" w:rsidRPr="00466B80" w:rsidRDefault="00A50706" w:rsidP="00A50706">
            <w:pPr>
              <w:spacing w:line="210" w:lineRule="exact"/>
              <w:jc w:val="center"/>
              <w:rPr>
                <w:rFonts w:asciiTheme="minorHAnsi" w:hAnsiTheme="minorHAnsi" w:cstheme="minorHAnsi"/>
              </w:rPr>
            </w:pPr>
            <w:r w:rsidRPr="00466B80">
              <w:rPr>
                <w:rFonts w:asciiTheme="minorHAnsi" w:hAnsiTheme="minorHAnsi" w:cstheme="minorHAnsi"/>
              </w:rPr>
              <w:t>D1</w:t>
            </w:r>
            <w:r>
              <w:rPr>
                <w:rFonts w:asciiTheme="minorHAnsi" w:hAnsiTheme="minorHAnsi" w:cstheme="minorHAnsi"/>
              </w:rPr>
              <w:t>3</w:t>
            </w:r>
          </w:p>
        </w:tc>
        <w:tc>
          <w:tcPr>
            <w:tcW w:w="476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D64C130" w14:textId="77777777" w:rsidR="00AF3C88" w:rsidRPr="00466B80" w:rsidRDefault="00AF3C88" w:rsidP="00AF3C88">
            <w:pPr>
              <w:spacing w:line="240" w:lineRule="auto"/>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Karta dźwiękowa: Zintegrowana karta High Definition zgodna z AC’97</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BF060" w14:textId="64E1385C" w:rsidR="00AF3C88" w:rsidRPr="00466B80" w:rsidRDefault="00AF3C88" w:rsidP="00DA3391">
            <w:pPr>
              <w:spacing w:line="240" w:lineRule="auto"/>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F3C88" w:rsidRPr="00466B80" w14:paraId="2370D96A" w14:textId="4F5179D3" w:rsidTr="00DA3391">
        <w:tc>
          <w:tcPr>
            <w:tcW w:w="1419" w:type="dxa"/>
            <w:tcBorders>
              <w:top w:val="single" w:sz="4" w:space="0" w:color="000000"/>
              <w:left w:val="single" w:sz="4" w:space="0" w:color="000000"/>
              <w:bottom w:val="single" w:sz="4" w:space="0" w:color="000000"/>
            </w:tcBorders>
            <w:shd w:val="clear" w:color="auto" w:fill="FFFFFF"/>
            <w:vAlign w:val="center"/>
          </w:tcPr>
          <w:p w14:paraId="70663FCA" w14:textId="3F993307" w:rsidR="00AF3C88" w:rsidRPr="00466B80" w:rsidRDefault="00A50706" w:rsidP="00A50706">
            <w:pPr>
              <w:spacing w:line="210" w:lineRule="exact"/>
              <w:jc w:val="center"/>
              <w:rPr>
                <w:rFonts w:asciiTheme="minorHAnsi" w:hAnsiTheme="minorHAnsi" w:cstheme="minorHAnsi"/>
              </w:rPr>
            </w:pPr>
            <w:r w:rsidRPr="00466B80">
              <w:rPr>
                <w:rFonts w:asciiTheme="minorHAnsi" w:hAnsiTheme="minorHAnsi" w:cstheme="minorHAnsi"/>
              </w:rPr>
              <w:t>D1</w:t>
            </w:r>
            <w:r>
              <w:rPr>
                <w:rFonts w:asciiTheme="minorHAnsi" w:hAnsiTheme="minorHAnsi" w:cstheme="minorHAnsi"/>
              </w:rPr>
              <w:t>4</w:t>
            </w:r>
          </w:p>
        </w:tc>
        <w:tc>
          <w:tcPr>
            <w:tcW w:w="476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DAA2597" w14:textId="77777777" w:rsidR="00AF3C88" w:rsidRPr="00466B80" w:rsidRDefault="00AF3C88" w:rsidP="00AF3C88">
            <w:pPr>
              <w:spacing w:line="240" w:lineRule="auto"/>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 xml:space="preserve">Karta sieciowa: LAN 10/100/1000 </w:t>
            </w:r>
            <w:proofErr w:type="spellStart"/>
            <w:r w:rsidRPr="00466B80">
              <w:rPr>
                <w:rStyle w:val="Teksttreci2"/>
                <w:rFonts w:asciiTheme="minorHAnsi" w:eastAsiaTheme="minorHAnsi" w:hAnsiTheme="minorHAnsi" w:cstheme="minorHAnsi"/>
                <w:sz w:val="24"/>
                <w:szCs w:val="24"/>
              </w:rPr>
              <w:t>Mbps</w:t>
            </w:r>
            <w:proofErr w:type="spellEnd"/>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B83AD" w14:textId="2F3C07DA" w:rsidR="00AF3C88" w:rsidRPr="00466B80" w:rsidRDefault="00AF3C88" w:rsidP="00DA3391">
            <w:pPr>
              <w:spacing w:line="240" w:lineRule="auto"/>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F3C88" w:rsidRPr="00466B80" w14:paraId="367E749A" w14:textId="4BB7262A" w:rsidTr="00DA3391">
        <w:tc>
          <w:tcPr>
            <w:tcW w:w="1419" w:type="dxa"/>
            <w:tcBorders>
              <w:top w:val="single" w:sz="4" w:space="0" w:color="000000"/>
              <w:left w:val="single" w:sz="4" w:space="0" w:color="000000"/>
              <w:bottom w:val="single" w:sz="4" w:space="0" w:color="000000"/>
            </w:tcBorders>
            <w:shd w:val="clear" w:color="auto" w:fill="FFFFFF"/>
            <w:vAlign w:val="center"/>
          </w:tcPr>
          <w:p w14:paraId="3B517CE4" w14:textId="73475806" w:rsidR="00AF3C88" w:rsidRPr="00466B80" w:rsidRDefault="00A50706" w:rsidP="00A50706">
            <w:pPr>
              <w:spacing w:line="210" w:lineRule="exact"/>
              <w:jc w:val="center"/>
              <w:rPr>
                <w:rFonts w:asciiTheme="minorHAnsi" w:hAnsiTheme="minorHAnsi" w:cstheme="minorHAnsi"/>
              </w:rPr>
            </w:pPr>
            <w:r w:rsidRPr="00466B80">
              <w:rPr>
                <w:rFonts w:asciiTheme="minorHAnsi" w:hAnsiTheme="minorHAnsi" w:cstheme="minorHAnsi"/>
              </w:rPr>
              <w:t>D1</w:t>
            </w:r>
            <w:r>
              <w:rPr>
                <w:rFonts w:asciiTheme="minorHAnsi" w:hAnsiTheme="minorHAnsi" w:cstheme="minorHAnsi"/>
              </w:rPr>
              <w:t>5</w:t>
            </w:r>
          </w:p>
        </w:tc>
        <w:tc>
          <w:tcPr>
            <w:tcW w:w="476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031184F" w14:textId="77777777" w:rsidR="00AF3C88" w:rsidRPr="00466B80" w:rsidRDefault="00AF3C88" w:rsidP="00AF3C88">
            <w:pPr>
              <w:spacing w:line="240" w:lineRule="auto"/>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System operacyjny: Windows 10 Pro x64</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FFA70" w14:textId="212FDD1C" w:rsidR="00AF3C88" w:rsidRPr="00466B80" w:rsidRDefault="007459BB" w:rsidP="00DA3391">
            <w:pPr>
              <w:spacing w:line="240" w:lineRule="auto"/>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TAK / NIE</w:t>
            </w:r>
          </w:p>
        </w:tc>
      </w:tr>
      <w:tr w:rsidR="00AF3C88" w:rsidRPr="00466B80" w14:paraId="5D0D86F0" w14:textId="4D778B14" w:rsidTr="00DA3391">
        <w:tc>
          <w:tcPr>
            <w:tcW w:w="1419" w:type="dxa"/>
            <w:tcBorders>
              <w:top w:val="single" w:sz="4" w:space="0" w:color="000000"/>
              <w:left w:val="single" w:sz="4" w:space="0" w:color="000000"/>
              <w:bottom w:val="single" w:sz="4" w:space="0" w:color="000000"/>
            </w:tcBorders>
            <w:shd w:val="clear" w:color="auto" w:fill="FFFFFF"/>
            <w:vAlign w:val="center"/>
          </w:tcPr>
          <w:p w14:paraId="2C4C12FC" w14:textId="1308DF22" w:rsidR="00AF3C88" w:rsidRPr="00466B80" w:rsidRDefault="00A50706" w:rsidP="00A50706">
            <w:pPr>
              <w:spacing w:line="210" w:lineRule="exact"/>
              <w:jc w:val="center"/>
              <w:rPr>
                <w:rFonts w:asciiTheme="minorHAnsi" w:hAnsiTheme="minorHAnsi" w:cstheme="minorHAnsi"/>
              </w:rPr>
            </w:pPr>
            <w:r w:rsidRPr="00466B80">
              <w:rPr>
                <w:rFonts w:asciiTheme="minorHAnsi" w:hAnsiTheme="minorHAnsi" w:cstheme="minorHAnsi"/>
              </w:rPr>
              <w:t>D1</w:t>
            </w:r>
            <w:r>
              <w:rPr>
                <w:rFonts w:asciiTheme="minorHAnsi" w:hAnsiTheme="minorHAnsi" w:cstheme="minorHAnsi"/>
              </w:rPr>
              <w:t>6</w:t>
            </w:r>
          </w:p>
        </w:tc>
        <w:tc>
          <w:tcPr>
            <w:tcW w:w="476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D811B9E" w14:textId="77777777" w:rsidR="00AF3C88" w:rsidRPr="00466B80" w:rsidRDefault="00AF3C88" w:rsidP="00AF3C88">
            <w:pPr>
              <w:spacing w:line="240" w:lineRule="auto"/>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Oprogramowanie biurowe: MS Office 2019 Home &amp; Bussines</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F69C9" w14:textId="59198968" w:rsidR="00AF3C88" w:rsidRPr="00466B80" w:rsidRDefault="007459BB" w:rsidP="00DA3391">
            <w:pPr>
              <w:spacing w:line="240" w:lineRule="auto"/>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TAK / NIE</w:t>
            </w:r>
          </w:p>
        </w:tc>
      </w:tr>
      <w:tr w:rsidR="00AF3C88" w:rsidRPr="00466B80" w14:paraId="5120A07B" w14:textId="162A36F6" w:rsidTr="00DA3391">
        <w:tc>
          <w:tcPr>
            <w:tcW w:w="1419" w:type="dxa"/>
            <w:tcBorders>
              <w:top w:val="single" w:sz="4" w:space="0" w:color="000000"/>
              <w:left w:val="single" w:sz="4" w:space="0" w:color="000000"/>
              <w:bottom w:val="single" w:sz="4" w:space="0" w:color="000000"/>
            </w:tcBorders>
            <w:shd w:val="clear" w:color="auto" w:fill="FFFFFF"/>
            <w:vAlign w:val="center"/>
          </w:tcPr>
          <w:p w14:paraId="6AFE9FD8" w14:textId="5664E60E" w:rsidR="00AF3C88" w:rsidRPr="00466B80" w:rsidRDefault="00A50706" w:rsidP="00A50706">
            <w:pPr>
              <w:spacing w:line="210" w:lineRule="exact"/>
              <w:jc w:val="center"/>
              <w:rPr>
                <w:rFonts w:asciiTheme="minorHAnsi" w:hAnsiTheme="minorHAnsi" w:cstheme="minorHAnsi"/>
              </w:rPr>
            </w:pPr>
            <w:r w:rsidRPr="00466B80">
              <w:rPr>
                <w:rFonts w:asciiTheme="minorHAnsi" w:hAnsiTheme="minorHAnsi" w:cstheme="minorHAnsi"/>
              </w:rPr>
              <w:t>D1</w:t>
            </w:r>
            <w:r>
              <w:rPr>
                <w:rFonts w:asciiTheme="minorHAnsi" w:hAnsiTheme="minorHAnsi" w:cstheme="minorHAnsi"/>
              </w:rPr>
              <w:t>7</w:t>
            </w:r>
          </w:p>
        </w:tc>
        <w:tc>
          <w:tcPr>
            <w:tcW w:w="476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5470892" w14:textId="4ADB2185" w:rsidR="00AF3C88" w:rsidRPr="00466B80" w:rsidRDefault="00AF3C88" w:rsidP="00AF3C88">
            <w:pPr>
              <w:spacing w:line="240" w:lineRule="auto"/>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Klawiatura przewodowa</w:t>
            </w:r>
            <w:r w:rsidRPr="00D556E4">
              <w:rPr>
                <w:rStyle w:val="Teksttreci2"/>
                <w:rFonts w:asciiTheme="minorHAnsi" w:eastAsiaTheme="minorHAnsi" w:hAnsiTheme="minorHAnsi" w:cstheme="minorHAnsi"/>
                <w:sz w:val="24"/>
                <w:szCs w:val="24"/>
              </w:rPr>
              <w:t xml:space="preserve"> USB, układ polski programisty, długość kabla minimum 1,8 m, możliwość regulacji kąta nachylenia, </w:t>
            </w:r>
            <w:r w:rsidRPr="00D556E4">
              <w:rPr>
                <w:rStyle w:val="Teksttreci2"/>
                <w:rFonts w:asciiTheme="minorHAnsi" w:eastAsiaTheme="minorHAnsi" w:hAnsiTheme="minorHAnsi" w:cstheme="minorHAnsi"/>
                <w:sz w:val="24"/>
                <w:szCs w:val="24"/>
              </w:rPr>
              <w:lastRenderedPageBreak/>
              <w:t>powierzchnia klawiatury matowa, a znaki na klawiaturze kontrastowe i czytelne</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B476B" w14:textId="04F31DFA" w:rsidR="00AF3C88" w:rsidRPr="00466B80" w:rsidRDefault="00AF3C88" w:rsidP="00DA3391">
            <w:pPr>
              <w:spacing w:line="240" w:lineRule="auto"/>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lastRenderedPageBreak/>
              <w:t>Spełnia / nie spełnia</w:t>
            </w:r>
          </w:p>
        </w:tc>
      </w:tr>
      <w:tr w:rsidR="00AF3C88" w:rsidRPr="00466B80" w14:paraId="4CF92B95" w14:textId="363FBBB9" w:rsidTr="00DA3391">
        <w:tc>
          <w:tcPr>
            <w:tcW w:w="1419" w:type="dxa"/>
            <w:tcBorders>
              <w:top w:val="single" w:sz="4" w:space="0" w:color="000000"/>
              <w:left w:val="single" w:sz="4" w:space="0" w:color="000000"/>
              <w:bottom w:val="single" w:sz="4" w:space="0" w:color="000000"/>
            </w:tcBorders>
            <w:shd w:val="clear" w:color="auto" w:fill="FFFFFF"/>
            <w:vAlign w:val="center"/>
          </w:tcPr>
          <w:p w14:paraId="6BB9678C" w14:textId="77DA8498" w:rsidR="00AF3C88" w:rsidRPr="00466B80" w:rsidRDefault="00A50706" w:rsidP="00A50706">
            <w:pPr>
              <w:spacing w:line="210" w:lineRule="exact"/>
              <w:jc w:val="center"/>
              <w:rPr>
                <w:rFonts w:asciiTheme="minorHAnsi" w:hAnsiTheme="minorHAnsi" w:cstheme="minorHAnsi"/>
              </w:rPr>
            </w:pPr>
            <w:r w:rsidRPr="00466B80">
              <w:rPr>
                <w:rFonts w:asciiTheme="minorHAnsi" w:hAnsiTheme="minorHAnsi" w:cstheme="minorHAnsi"/>
              </w:rPr>
              <w:t>D1</w:t>
            </w:r>
            <w:r>
              <w:rPr>
                <w:rFonts w:asciiTheme="minorHAnsi" w:hAnsiTheme="minorHAnsi" w:cstheme="minorHAnsi"/>
              </w:rPr>
              <w:t>8</w:t>
            </w:r>
          </w:p>
        </w:tc>
        <w:tc>
          <w:tcPr>
            <w:tcW w:w="476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2C65008" w14:textId="1631B14F" w:rsidR="00AF3C88" w:rsidRPr="00466B80" w:rsidRDefault="00AF3C88" w:rsidP="00AF3C88">
            <w:pPr>
              <w:spacing w:line="240" w:lineRule="auto"/>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Mysz optyczna przewodowa</w:t>
            </w:r>
            <w:r>
              <w:rPr>
                <w:rStyle w:val="Teksttreci2"/>
                <w:rFonts w:asciiTheme="minorHAnsi" w:eastAsiaTheme="minorHAnsi" w:hAnsiTheme="minorHAnsi" w:cstheme="minorHAnsi"/>
                <w:sz w:val="24"/>
                <w:szCs w:val="24"/>
              </w:rPr>
              <w:t xml:space="preserve"> </w:t>
            </w:r>
            <w:r w:rsidRPr="00D556E4">
              <w:rPr>
                <w:rStyle w:val="Teksttreci2"/>
                <w:rFonts w:asciiTheme="minorHAnsi" w:eastAsiaTheme="minorHAnsi" w:hAnsiTheme="minorHAnsi" w:cstheme="minorHAnsi"/>
                <w:sz w:val="24"/>
                <w:szCs w:val="24"/>
              </w:rPr>
              <w:t>USB z dwoma klawiszami oraz rolką (</w:t>
            </w:r>
            <w:proofErr w:type="spellStart"/>
            <w:r w:rsidRPr="00D556E4">
              <w:rPr>
                <w:rStyle w:val="Teksttreci2"/>
                <w:rFonts w:asciiTheme="minorHAnsi" w:eastAsiaTheme="minorHAnsi" w:hAnsiTheme="minorHAnsi" w:cstheme="minorHAnsi"/>
                <w:sz w:val="24"/>
                <w:szCs w:val="24"/>
              </w:rPr>
              <w:t>scroll</w:t>
            </w:r>
            <w:proofErr w:type="spellEnd"/>
            <w:r w:rsidRPr="00D556E4">
              <w:rPr>
                <w:rStyle w:val="Teksttreci2"/>
                <w:rFonts w:asciiTheme="minorHAnsi" w:eastAsiaTheme="minorHAnsi" w:hAnsiTheme="minorHAnsi" w:cstheme="minorHAnsi"/>
                <w:sz w:val="24"/>
                <w:szCs w:val="24"/>
              </w:rPr>
              <w:t>) – długość kabla minimum 1,8 m</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178C1" w14:textId="7DD1BB63" w:rsidR="00AF3C88" w:rsidRPr="00466B80" w:rsidRDefault="00AF3C88" w:rsidP="00DA3391">
            <w:pPr>
              <w:spacing w:line="240" w:lineRule="auto"/>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AF3C88" w:rsidRPr="00466B80" w14:paraId="27F30B7B" w14:textId="27526812" w:rsidTr="00DA3391">
        <w:tc>
          <w:tcPr>
            <w:tcW w:w="1419" w:type="dxa"/>
            <w:tcBorders>
              <w:top w:val="single" w:sz="4" w:space="0" w:color="000000"/>
              <w:left w:val="single" w:sz="4" w:space="0" w:color="000000"/>
              <w:bottom w:val="single" w:sz="4" w:space="0" w:color="000000"/>
            </w:tcBorders>
            <w:shd w:val="clear" w:color="auto" w:fill="FFFFFF"/>
            <w:vAlign w:val="center"/>
          </w:tcPr>
          <w:p w14:paraId="0E09C375" w14:textId="151DAF6F" w:rsidR="00AF3C88" w:rsidRPr="00466B80" w:rsidRDefault="00A50706" w:rsidP="00A50706">
            <w:pPr>
              <w:spacing w:line="210" w:lineRule="exact"/>
              <w:jc w:val="center"/>
              <w:rPr>
                <w:rFonts w:asciiTheme="minorHAnsi" w:hAnsiTheme="minorHAnsi" w:cstheme="minorHAnsi"/>
              </w:rPr>
            </w:pPr>
            <w:r w:rsidRPr="00466B80">
              <w:rPr>
                <w:rFonts w:asciiTheme="minorHAnsi" w:hAnsiTheme="minorHAnsi" w:cstheme="minorHAnsi"/>
              </w:rPr>
              <w:t>D1</w:t>
            </w:r>
            <w:r>
              <w:rPr>
                <w:rFonts w:asciiTheme="minorHAnsi" w:hAnsiTheme="minorHAnsi" w:cstheme="minorHAnsi"/>
              </w:rPr>
              <w:t>9</w:t>
            </w:r>
          </w:p>
        </w:tc>
        <w:tc>
          <w:tcPr>
            <w:tcW w:w="476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79C0831" w14:textId="63202209" w:rsidR="00AF3C88" w:rsidRPr="00466B80" w:rsidRDefault="00AF3C88" w:rsidP="001E037F">
            <w:pPr>
              <w:spacing w:line="240" w:lineRule="auto"/>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 xml:space="preserve">Zasilacz </w:t>
            </w:r>
            <w:r>
              <w:rPr>
                <w:rStyle w:val="Teksttreci2"/>
                <w:rFonts w:asciiTheme="minorHAnsi" w:eastAsiaTheme="minorHAnsi" w:hAnsiTheme="minorHAnsi" w:cstheme="minorHAnsi"/>
                <w:sz w:val="24"/>
                <w:szCs w:val="24"/>
              </w:rPr>
              <w:t xml:space="preserve">minimum </w:t>
            </w:r>
            <w:r w:rsidR="001E037F">
              <w:rPr>
                <w:rStyle w:val="Teksttreci2"/>
                <w:rFonts w:asciiTheme="minorHAnsi" w:eastAsiaTheme="minorHAnsi" w:hAnsiTheme="minorHAnsi" w:cstheme="minorHAnsi"/>
                <w:sz w:val="24"/>
                <w:szCs w:val="24"/>
              </w:rPr>
              <w:t>200</w:t>
            </w:r>
            <w:r w:rsidR="00A50706" w:rsidRPr="00466B80">
              <w:rPr>
                <w:rStyle w:val="Teksttreci2"/>
                <w:rFonts w:asciiTheme="minorHAnsi" w:eastAsiaTheme="minorHAnsi" w:hAnsiTheme="minorHAnsi" w:cstheme="minorHAnsi"/>
                <w:sz w:val="24"/>
                <w:szCs w:val="24"/>
              </w:rPr>
              <w:t xml:space="preserve"> </w:t>
            </w:r>
            <w:r w:rsidRPr="00466B80">
              <w:rPr>
                <w:rStyle w:val="Teksttreci2"/>
                <w:rFonts w:asciiTheme="minorHAnsi" w:eastAsiaTheme="minorHAnsi" w:hAnsiTheme="minorHAnsi" w:cstheme="minorHAnsi"/>
                <w:sz w:val="24"/>
                <w:szCs w:val="24"/>
              </w:rPr>
              <w:t>W</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F39DB" w14:textId="1FFB6F5F" w:rsidR="00AF3C88" w:rsidRPr="00466B80" w:rsidRDefault="007459BB" w:rsidP="00AF3C88">
            <w:pPr>
              <w:spacing w:line="240" w:lineRule="auto"/>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Moc zasilacza: ……………..</w:t>
            </w:r>
          </w:p>
        </w:tc>
      </w:tr>
      <w:tr w:rsidR="00AF3C88" w:rsidRPr="00466B80" w14:paraId="6CC9A57A" w14:textId="090B4CB2" w:rsidTr="00DA3391">
        <w:tc>
          <w:tcPr>
            <w:tcW w:w="1419" w:type="dxa"/>
            <w:tcBorders>
              <w:top w:val="single" w:sz="4" w:space="0" w:color="000000"/>
              <w:left w:val="single" w:sz="4" w:space="0" w:color="000000"/>
              <w:bottom w:val="single" w:sz="4" w:space="0" w:color="000000"/>
            </w:tcBorders>
            <w:shd w:val="clear" w:color="auto" w:fill="FFFFFF"/>
            <w:vAlign w:val="center"/>
          </w:tcPr>
          <w:p w14:paraId="320C32B2" w14:textId="62C68E28" w:rsidR="00AF3C88" w:rsidRPr="00466B80" w:rsidRDefault="00A50706" w:rsidP="00A50706">
            <w:pPr>
              <w:spacing w:line="210" w:lineRule="exact"/>
              <w:jc w:val="center"/>
              <w:rPr>
                <w:rFonts w:asciiTheme="minorHAnsi" w:hAnsiTheme="minorHAnsi" w:cstheme="minorHAnsi"/>
              </w:rPr>
            </w:pPr>
            <w:r w:rsidRPr="00466B80">
              <w:rPr>
                <w:rFonts w:asciiTheme="minorHAnsi" w:hAnsiTheme="minorHAnsi" w:cstheme="minorHAnsi"/>
              </w:rPr>
              <w:t>D</w:t>
            </w:r>
            <w:r>
              <w:rPr>
                <w:rFonts w:asciiTheme="minorHAnsi" w:hAnsiTheme="minorHAnsi" w:cstheme="minorHAnsi"/>
              </w:rPr>
              <w:t>20</w:t>
            </w:r>
          </w:p>
        </w:tc>
        <w:tc>
          <w:tcPr>
            <w:tcW w:w="476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901954F" w14:textId="3A9D9D60" w:rsidR="00AF3C88" w:rsidRPr="00466B80" w:rsidRDefault="00AF3C88" w:rsidP="00AF3C88">
            <w:pPr>
              <w:spacing w:line="240" w:lineRule="auto"/>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Monitor: LCD kolorowy, powłoka matowa lub antyrefleksyjna, przekątna (obrazu) minimum 2</w:t>
            </w:r>
            <w:r w:rsidR="001148A9">
              <w:rPr>
                <w:rStyle w:val="Teksttreci2"/>
                <w:rFonts w:asciiTheme="minorHAnsi" w:eastAsiaTheme="minorHAnsi" w:hAnsiTheme="minorHAnsi" w:cstheme="minorHAnsi"/>
                <w:sz w:val="24"/>
                <w:szCs w:val="24"/>
              </w:rPr>
              <w:t>1,5</w:t>
            </w:r>
            <w:r w:rsidRPr="00466B80">
              <w:rPr>
                <w:rStyle w:val="Teksttreci2"/>
                <w:rFonts w:asciiTheme="minorHAnsi" w:eastAsiaTheme="minorHAnsi" w:hAnsiTheme="minorHAnsi" w:cstheme="minorHAnsi"/>
                <w:sz w:val="24"/>
                <w:szCs w:val="24"/>
              </w:rPr>
              <w:t>” (16:9) rozdzielczość minimalna 1920x1080 przy 60Hz.</w:t>
            </w:r>
            <w:r w:rsidRPr="00466B80">
              <w:rPr>
                <w:rStyle w:val="Teksttreci2"/>
                <w:rFonts w:asciiTheme="minorHAnsi" w:eastAsiaTheme="minorHAnsi" w:hAnsiTheme="minorHAnsi" w:cstheme="minorHAnsi"/>
                <w:sz w:val="24"/>
                <w:szCs w:val="24"/>
              </w:rPr>
              <w:br/>
              <w:t xml:space="preserve">Jasność minimum 250 cd/m2, kontrast </w:t>
            </w:r>
            <w:r>
              <w:rPr>
                <w:rStyle w:val="Teksttreci2"/>
                <w:rFonts w:asciiTheme="minorHAnsi" w:eastAsiaTheme="minorHAnsi" w:hAnsiTheme="minorHAnsi" w:cstheme="minorHAnsi"/>
                <w:sz w:val="24"/>
                <w:szCs w:val="24"/>
              </w:rPr>
              <w:t xml:space="preserve">statyczny </w:t>
            </w:r>
            <w:r w:rsidRPr="00466B80">
              <w:rPr>
                <w:rStyle w:val="Teksttreci2"/>
                <w:rFonts w:asciiTheme="minorHAnsi" w:eastAsiaTheme="minorHAnsi" w:hAnsiTheme="minorHAnsi" w:cstheme="minorHAnsi"/>
                <w:sz w:val="24"/>
                <w:szCs w:val="24"/>
              </w:rPr>
              <w:t>1000:1, czas reakcji matrycy max 25ms.</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155B6" w14:textId="2AC161AE" w:rsidR="007459BB" w:rsidRDefault="007459BB" w:rsidP="007459BB">
            <w:pPr>
              <w:spacing w:line="240" w:lineRule="auto"/>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p w14:paraId="1FBF849F" w14:textId="4DA8A4A6" w:rsidR="007459BB" w:rsidRPr="007459BB" w:rsidRDefault="007459BB" w:rsidP="007459BB">
            <w:pPr>
              <w:spacing w:line="240" w:lineRule="auto"/>
              <w:rPr>
                <w:rStyle w:val="Teksttreci2"/>
                <w:rFonts w:asciiTheme="minorHAnsi" w:eastAsiaTheme="minorHAnsi" w:hAnsiTheme="minorHAnsi" w:cstheme="minorHAnsi"/>
                <w:sz w:val="24"/>
                <w:szCs w:val="24"/>
              </w:rPr>
            </w:pPr>
            <w:r w:rsidRPr="007459BB">
              <w:rPr>
                <w:rStyle w:val="Teksttreci2"/>
                <w:rFonts w:asciiTheme="minorHAnsi" w:eastAsiaTheme="minorHAnsi" w:hAnsiTheme="minorHAnsi" w:cstheme="minorHAnsi"/>
                <w:sz w:val="24"/>
                <w:szCs w:val="24"/>
              </w:rPr>
              <w:t xml:space="preserve">Dane techniczne oferowanego </w:t>
            </w:r>
            <w:r>
              <w:rPr>
                <w:rStyle w:val="Teksttreci2"/>
                <w:rFonts w:asciiTheme="minorHAnsi" w:eastAsiaTheme="minorHAnsi" w:hAnsiTheme="minorHAnsi" w:cstheme="minorHAnsi"/>
                <w:sz w:val="24"/>
                <w:szCs w:val="24"/>
              </w:rPr>
              <w:t>monitora</w:t>
            </w:r>
            <w:r w:rsidRPr="007459BB">
              <w:rPr>
                <w:rStyle w:val="Teksttreci2"/>
                <w:rFonts w:asciiTheme="minorHAnsi" w:eastAsiaTheme="minorHAnsi" w:hAnsiTheme="minorHAnsi" w:cstheme="minorHAnsi"/>
                <w:sz w:val="24"/>
                <w:szCs w:val="24"/>
              </w:rPr>
              <w:t>:</w:t>
            </w:r>
          </w:p>
          <w:p w14:paraId="114F8ECC" w14:textId="77777777" w:rsidR="007459BB" w:rsidRPr="007459BB" w:rsidRDefault="007459BB" w:rsidP="007459BB">
            <w:pPr>
              <w:spacing w:line="240" w:lineRule="auto"/>
              <w:rPr>
                <w:rStyle w:val="Teksttreci2"/>
                <w:rFonts w:asciiTheme="minorHAnsi" w:eastAsiaTheme="minorHAnsi" w:hAnsiTheme="minorHAnsi" w:cstheme="minorHAnsi"/>
                <w:sz w:val="24"/>
                <w:szCs w:val="24"/>
              </w:rPr>
            </w:pPr>
            <w:r w:rsidRPr="007459BB">
              <w:rPr>
                <w:rStyle w:val="Teksttreci2"/>
                <w:rFonts w:asciiTheme="minorHAnsi" w:eastAsiaTheme="minorHAnsi" w:hAnsiTheme="minorHAnsi" w:cstheme="minorHAnsi"/>
                <w:sz w:val="24"/>
                <w:szCs w:val="24"/>
              </w:rPr>
              <w:t>Nazwa producenta:</w:t>
            </w:r>
          </w:p>
          <w:p w14:paraId="3425E314" w14:textId="77777777" w:rsidR="007459BB" w:rsidRPr="007459BB" w:rsidRDefault="007459BB" w:rsidP="007459BB">
            <w:pPr>
              <w:spacing w:line="240" w:lineRule="auto"/>
              <w:rPr>
                <w:rStyle w:val="Teksttreci2"/>
                <w:rFonts w:asciiTheme="minorHAnsi" w:eastAsiaTheme="minorHAnsi" w:hAnsiTheme="minorHAnsi" w:cstheme="minorHAnsi"/>
                <w:sz w:val="24"/>
                <w:szCs w:val="24"/>
              </w:rPr>
            </w:pPr>
            <w:r w:rsidRPr="007459BB">
              <w:rPr>
                <w:rStyle w:val="Teksttreci2"/>
                <w:rFonts w:asciiTheme="minorHAnsi" w:eastAsiaTheme="minorHAnsi" w:hAnsiTheme="minorHAnsi" w:cstheme="minorHAnsi"/>
                <w:sz w:val="24"/>
                <w:szCs w:val="24"/>
              </w:rPr>
              <w:t>…………………………………….</w:t>
            </w:r>
          </w:p>
          <w:p w14:paraId="2C854E3C" w14:textId="77777777" w:rsidR="007459BB" w:rsidRPr="007459BB" w:rsidRDefault="007459BB" w:rsidP="007459BB">
            <w:pPr>
              <w:spacing w:line="240" w:lineRule="auto"/>
              <w:rPr>
                <w:rStyle w:val="Teksttreci2"/>
                <w:rFonts w:asciiTheme="minorHAnsi" w:eastAsiaTheme="minorHAnsi" w:hAnsiTheme="minorHAnsi" w:cstheme="minorHAnsi"/>
                <w:sz w:val="24"/>
                <w:szCs w:val="24"/>
              </w:rPr>
            </w:pPr>
            <w:r w:rsidRPr="007459BB">
              <w:rPr>
                <w:rStyle w:val="Teksttreci2"/>
                <w:rFonts w:asciiTheme="minorHAnsi" w:eastAsiaTheme="minorHAnsi" w:hAnsiTheme="minorHAnsi" w:cstheme="minorHAnsi"/>
                <w:sz w:val="24"/>
                <w:szCs w:val="24"/>
              </w:rPr>
              <w:t>Model urządzenia:</w:t>
            </w:r>
          </w:p>
          <w:p w14:paraId="1189FCBE" w14:textId="111710B7" w:rsidR="007459BB" w:rsidRPr="00466B80" w:rsidRDefault="007459BB" w:rsidP="007459BB">
            <w:pPr>
              <w:spacing w:line="240" w:lineRule="auto"/>
              <w:rPr>
                <w:rStyle w:val="Teksttreci2"/>
                <w:rFonts w:asciiTheme="minorHAnsi" w:eastAsiaTheme="minorHAnsi" w:hAnsiTheme="minorHAnsi" w:cstheme="minorHAnsi"/>
                <w:sz w:val="24"/>
                <w:szCs w:val="24"/>
              </w:rPr>
            </w:pPr>
            <w:r w:rsidRPr="007459BB">
              <w:rPr>
                <w:rStyle w:val="Teksttreci2"/>
                <w:rFonts w:asciiTheme="minorHAnsi" w:eastAsiaTheme="minorHAnsi" w:hAnsiTheme="minorHAnsi" w:cstheme="minorHAnsi"/>
                <w:sz w:val="24"/>
                <w:szCs w:val="24"/>
              </w:rPr>
              <w:t>…………………………………….</w:t>
            </w:r>
          </w:p>
        </w:tc>
      </w:tr>
      <w:tr w:rsidR="00B624AA" w:rsidRPr="00466B80" w14:paraId="3C6ADAAA" w14:textId="77777777" w:rsidTr="00B624AA">
        <w:tc>
          <w:tcPr>
            <w:tcW w:w="1419" w:type="dxa"/>
            <w:tcBorders>
              <w:top w:val="single" w:sz="4" w:space="0" w:color="000000"/>
              <w:left w:val="single" w:sz="4" w:space="0" w:color="000000"/>
              <w:bottom w:val="single" w:sz="4" w:space="0" w:color="000000"/>
            </w:tcBorders>
            <w:shd w:val="clear" w:color="auto" w:fill="FFFFFF"/>
            <w:vAlign w:val="center"/>
          </w:tcPr>
          <w:p w14:paraId="0FBAC04D" w14:textId="55A4CE54" w:rsidR="00B624AA" w:rsidRPr="00466B80" w:rsidRDefault="00B624AA" w:rsidP="00A50706">
            <w:pPr>
              <w:spacing w:line="210" w:lineRule="exact"/>
              <w:jc w:val="center"/>
              <w:rPr>
                <w:rFonts w:asciiTheme="minorHAnsi" w:hAnsiTheme="minorHAnsi" w:cstheme="minorHAnsi"/>
              </w:rPr>
            </w:pPr>
            <w:r>
              <w:rPr>
                <w:rFonts w:asciiTheme="minorHAnsi" w:hAnsiTheme="minorHAnsi" w:cstheme="minorHAnsi"/>
              </w:rPr>
              <w:t>D2</w:t>
            </w:r>
            <w:r w:rsidR="00A50706">
              <w:rPr>
                <w:rFonts w:asciiTheme="minorHAnsi" w:hAnsiTheme="minorHAnsi" w:cstheme="minorHAnsi"/>
              </w:rPr>
              <w:t>1</w:t>
            </w:r>
          </w:p>
        </w:tc>
        <w:tc>
          <w:tcPr>
            <w:tcW w:w="476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9A8DDE9" w14:textId="62C6BAA0" w:rsidR="00B624AA" w:rsidRPr="00B624AA" w:rsidRDefault="00B624AA" w:rsidP="00B624AA">
            <w:pPr>
              <w:spacing w:line="240" w:lineRule="auto"/>
              <w:rPr>
                <w:rStyle w:val="Teksttreci2"/>
                <w:rFonts w:asciiTheme="minorHAnsi" w:eastAsiaTheme="minorHAnsi" w:hAnsiTheme="minorHAnsi" w:cstheme="minorHAnsi"/>
                <w:sz w:val="24"/>
                <w:szCs w:val="24"/>
              </w:rPr>
            </w:pPr>
            <w:r w:rsidRPr="00B624AA">
              <w:rPr>
                <w:rStyle w:val="Teksttreci2"/>
                <w:rFonts w:asciiTheme="minorHAnsi" w:eastAsiaTheme="minorHAnsi" w:hAnsiTheme="minorHAnsi" w:cstheme="minorHAnsi"/>
                <w:sz w:val="24"/>
                <w:szCs w:val="24"/>
              </w:rPr>
              <w:t>Deklaracja zgodności CE dla oferowanego modelu monitora</w:t>
            </w:r>
            <w:r w:rsidR="00CC4C7F">
              <w:rPr>
                <w:rStyle w:val="Teksttreci2"/>
                <w:rFonts w:asciiTheme="minorHAnsi" w:eastAsiaTheme="minorHAnsi" w:hAnsiTheme="minorHAnsi" w:cstheme="minorHAnsi"/>
                <w:sz w:val="24"/>
                <w:szCs w:val="24"/>
              </w:rPr>
              <w:t xml:space="preserve"> </w:t>
            </w:r>
            <w:r w:rsidRPr="00B624AA">
              <w:rPr>
                <w:rStyle w:val="Teksttreci2"/>
                <w:rFonts w:asciiTheme="minorHAnsi" w:eastAsiaTheme="minorHAnsi" w:hAnsiTheme="minorHAnsi" w:cstheme="minorHAnsi"/>
                <w:sz w:val="24"/>
                <w:szCs w:val="24"/>
              </w:rPr>
              <w:t>lub równoważna</w:t>
            </w:r>
          </w:p>
          <w:p w14:paraId="0A70125B" w14:textId="7DEA7C1C" w:rsidR="00B624AA" w:rsidRPr="00466B80" w:rsidRDefault="00B624AA" w:rsidP="00B624AA">
            <w:pPr>
              <w:spacing w:line="240" w:lineRule="auto"/>
              <w:rPr>
                <w:rStyle w:val="Teksttreci2"/>
                <w:rFonts w:asciiTheme="minorHAnsi" w:eastAsiaTheme="minorHAnsi" w:hAnsiTheme="minorHAnsi" w:cstheme="minorHAnsi"/>
                <w:sz w:val="24"/>
                <w:szCs w:val="24"/>
              </w:rPr>
            </w:pPr>
            <w:r w:rsidRPr="00B624AA">
              <w:rPr>
                <w:rStyle w:val="Teksttreci2"/>
                <w:rFonts w:asciiTheme="minorHAnsi" w:eastAsiaTheme="minorHAnsi" w:hAnsiTheme="minorHAnsi" w:cstheme="minorHAnsi"/>
                <w:sz w:val="24"/>
                <w:szCs w:val="24"/>
              </w:rPr>
              <w:t>Certyfikat TCO dla zaoferowanego modelu monitora lub równoważny</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C56D1" w14:textId="77777777" w:rsidR="00B624AA" w:rsidRDefault="00B624AA" w:rsidP="00304695">
            <w:pPr>
              <w:spacing w:line="240" w:lineRule="auto"/>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TAK / NIE</w:t>
            </w:r>
          </w:p>
          <w:p w14:paraId="693A5D7D" w14:textId="77777777" w:rsidR="00B624AA" w:rsidRDefault="00B624AA" w:rsidP="00304695">
            <w:pPr>
              <w:spacing w:line="240" w:lineRule="auto"/>
              <w:jc w:val="center"/>
              <w:rPr>
                <w:rStyle w:val="Teksttreci2"/>
                <w:rFonts w:asciiTheme="minorHAnsi" w:eastAsiaTheme="minorHAnsi" w:hAnsiTheme="minorHAnsi" w:cstheme="minorHAnsi"/>
                <w:sz w:val="24"/>
                <w:szCs w:val="24"/>
              </w:rPr>
            </w:pPr>
          </w:p>
          <w:p w14:paraId="7BC85821" w14:textId="77777777" w:rsidR="00B624AA" w:rsidRDefault="00B624AA" w:rsidP="00304695">
            <w:pPr>
              <w:spacing w:line="240" w:lineRule="auto"/>
              <w:jc w:val="center"/>
              <w:rPr>
                <w:rStyle w:val="Teksttreci2"/>
                <w:rFonts w:asciiTheme="minorHAnsi" w:eastAsiaTheme="minorHAnsi" w:hAnsiTheme="minorHAnsi" w:cstheme="minorHAnsi"/>
                <w:sz w:val="24"/>
                <w:szCs w:val="24"/>
              </w:rPr>
            </w:pPr>
          </w:p>
          <w:p w14:paraId="087CF25F" w14:textId="1182D1F1" w:rsidR="00B624AA" w:rsidRDefault="00B624AA" w:rsidP="00304695">
            <w:pPr>
              <w:spacing w:line="240" w:lineRule="auto"/>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TAK / NIE</w:t>
            </w:r>
          </w:p>
        </w:tc>
      </w:tr>
      <w:tr w:rsidR="00AF3C88" w:rsidRPr="00466B80" w14:paraId="3B4DABD0" w14:textId="75B1C1B6" w:rsidTr="00DA3391">
        <w:tc>
          <w:tcPr>
            <w:tcW w:w="1419" w:type="dxa"/>
            <w:tcBorders>
              <w:top w:val="single" w:sz="4" w:space="0" w:color="000000"/>
              <w:left w:val="single" w:sz="4" w:space="0" w:color="000000"/>
              <w:bottom w:val="single" w:sz="4" w:space="0" w:color="000000"/>
            </w:tcBorders>
            <w:shd w:val="clear" w:color="auto" w:fill="FFFFFF"/>
            <w:vAlign w:val="center"/>
          </w:tcPr>
          <w:p w14:paraId="0EDE38DA" w14:textId="2C88B54B" w:rsidR="00AF3C88" w:rsidRPr="00466B80" w:rsidRDefault="00AF3C88" w:rsidP="00A50706">
            <w:pPr>
              <w:spacing w:line="210" w:lineRule="exact"/>
              <w:jc w:val="center"/>
              <w:rPr>
                <w:rFonts w:asciiTheme="minorHAnsi" w:hAnsiTheme="minorHAnsi" w:cstheme="minorHAnsi"/>
              </w:rPr>
            </w:pPr>
            <w:r w:rsidRPr="00466B80">
              <w:rPr>
                <w:rFonts w:asciiTheme="minorHAnsi" w:hAnsiTheme="minorHAnsi" w:cstheme="minorHAnsi"/>
              </w:rPr>
              <w:t>D</w:t>
            </w:r>
            <w:r w:rsidR="00A50706">
              <w:rPr>
                <w:rFonts w:asciiTheme="minorHAnsi" w:hAnsiTheme="minorHAnsi" w:cstheme="minorHAnsi"/>
              </w:rPr>
              <w:t>22</w:t>
            </w:r>
          </w:p>
        </w:tc>
        <w:tc>
          <w:tcPr>
            <w:tcW w:w="476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E37BCA9" w14:textId="07B33A83" w:rsidR="00AF3C88" w:rsidRPr="00466B80" w:rsidRDefault="00AF3C88" w:rsidP="00AF3C88">
            <w:pPr>
              <w:spacing w:line="240" w:lineRule="auto"/>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Format obudowy: SFF (small f</w:t>
            </w:r>
            <w:r w:rsidR="00F732D0">
              <w:rPr>
                <w:rStyle w:val="Teksttreci2"/>
                <w:rFonts w:asciiTheme="minorHAnsi" w:eastAsiaTheme="minorHAnsi" w:hAnsiTheme="minorHAnsi" w:cstheme="minorHAnsi"/>
                <w:sz w:val="24"/>
                <w:szCs w:val="24"/>
              </w:rPr>
              <w:t>or</w:t>
            </w:r>
            <w:r w:rsidRPr="00466B80">
              <w:rPr>
                <w:rStyle w:val="Teksttreci2"/>
                <w:rFonts w:asciiTheme="minorHAnsi" w:eastAsiaTheme="minorHAnsi" w:hAnsiTheme="minorHAnsi" w:cstheme="minorHAnsi"/>
                <w:sz w:val="24"/>
                <w:szCs w:val="24"/>
              </w:rPr>
              <w:t xml:space="preserve">m </w:t>
            </w:r>
            <w:proofErr w:type="spellStart"/>
            <w:r w:rsidRPr="00466B80">
              <w:rPr>
                <w:rStyle w:val="Teksttreci2"/>
                <w:rFonts w:asciiTheme="minorHAnsi" w:eastAsiaTheme="minorHAnsi" w:hAnsiTheme="minorHAnsi" w:cstheme="minorHAnsi"/>
                <w:sz w:val="24"/>
                <w:szCs w:val="24"/>
              </w:rPr>
              <w:t>factor</w:t>
            </w:r>
            <w:proofErr w:type="spellEnd"/>
            <w:r w:rsidRPr="00466B80">
              <w:rPr>
                <w:rStyle w:val="Teksttreci2"/>
                <w:rFonts w:asciiTheme="minorHAnsi" w:eastAsiaTheme="minorHAnsi" w:hAnsiTheme="minorHAnsi" w:cstheme="minorHAnsi"/>
                <w:sz w:val="24"/>
                <w:szCs w:val="24"/>
              </w:rPr>
              <w:t>)</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16844" w14:textId="61C8B1A1" w:rsidR="00AF3C88" w:rsidRPr="00466B80" w:rsidRDefault="007459BB" w:rsidP="00DA3391">
            <w:pPr>
              <w:spacing w:line="240" w:lineRule="auto"/>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Spełnia / nie spełnia</w:t>
            </w:r>
          </w:p>
        </w:tc>
      </w:tr>
      <w:tr w:rsidR="00304695" w:rsidRPr="00466B80" w14:paraId="6F9E531F" w14:textId="77777777" w:rsidTr="00CC4C7F">
        <w:trPr>
          <w:trHeight w:val="1269"/>
        </w:trPr>
        <w:tc>
          <w:tcPr>
            <w:tcW w:w="1419" w:type="dxa"/>
            <w:tcBorders>
              <w:top w:val="single" w:sz="4" w:space="0" w:color="000000"/>
              <w:left w:val="single" w:sz="4" w:space="0" w:color="000000"/>
              <w:bottom w:val="single" w:sz="4" w:space="0" w:color="000000"/>
            </w:tcBorders>
            <w:shd w:val="clear" w:color="auto" w:fill="FFFFFF"/>
            <w:vAlign w:val="center"/>
          </w:tcPr>
          <w:p w14:paraId="2727673B" w14:textId="01D86259" w:rsidR="00304695" w:rsidRPr="00466B80" w:rsidRDefault="00304695" w:rsidP="00A50706">
            <w:pPr>
              <w:spacing w:line="210" w:lineRule="exact"/>
              <w:jc w:val="center"/>
              <w:rPr>
                <w:rFonts w:asciiTheme="minorHAnsi" w:hAnsiTheme="minorHAnsi" w:cstheme="minorHAnsi"/>
              </w:rPr>
            </w:pPr>
            <w:r>
              <w:rPr>
                <w:rFonts w:asciiTheme="minorHAnsi" w:hAnsiTheme="minorHAnsi" w:cstheme="minorHAnsi"/>
              </w:rPr>
              <w:t>D2</w:t>
            </w:r>
            <w:r w:rsidR="00A50706">
              <w:rPr>
                <w:rFonts w:asciiTheme="minorHAnsi" w:hAnsiTheme="minorHAnsi" w:cstheme="minorHAnsi"/>
              </w:rPr>
              <w:t>3</w:t>
            </w:r>
          </w:p>
        </w:tc>
        <w:tc>
          <w:tcPr>
            <w:tcW w:w="476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1E6A805" w14:textId="27A83922" w:rsidR="00304695" w:rsidRPr="00304695" w:rsidRDefault="00304695" w:rsidP="00304695">
            <w:pPr>
              <w:spacing w:line="240" w:lineRule="auto"/>
              <w:rPr>
                <w:rStyle w:val="Teksttreci2"/>
                <w:rFonts w:asciiTheme="minorHAnsi" w:eastAsiaTheme="minorHAnsi" w:hAnsiTheme="minorHAnsi" w:cstheme="minorHAnsi"/>
                <w:sz w:val="24"/>
                <w:szCs w:val="24"/>
              </w:rPr>
            </w:pPr>
            <w:r w:rsidRPr="00304695">
              <w:rPr>
                <w:rStyle w:val="Teksttreci2"/>
                <w:rFonts w:asciiTheme="minorHAnsi" w:eastAsiaTheme="minorHAnsi" w:hAnsiTheme="minorHAnsi" w:cstheme="minorHAnsi"/>
                <w:sz w:val="24"/>
                <w:szCs w:val="24"/>
              </w:rPr>
              <w:t>Deklaracja zgodności CE dla oferowanego modelu komputera lub równoważn</w:t>
            </w:r>
            <w:r w:rsidR="002B190E">
              <w:rPr>
                <w:rStyle w:val="Teksttreci2"/>
                <w:rFonts w:asciiTheme="minorHAnsi" w:eastAsiaTheme="minorHAnsi" w:hAnsiTheme="minorHAnsi" w:cstheme="minorHAnsi"/>
                <w:sz w:val="24"/>
                <w:szCs w:val="24"/>
              </w:rPr>
              <w:t>a</w:t>
            </w:r>
          </w:p>
          <w:p w14:paraId="2DB00C50" w14:textId="715C51C5" w:rsidR="00304695" w:rsidRPr="00466B80" w:rsidRDefault="00304695" w:rsidP="00304695">
            <w:pPr>
              <w:spacing w:line="240" w:lineRule="auto"/>
              <w:rPr>
                <w:rStyle w:val="Teksttreci2"/>
                <w:rFonts w:asciiTheme="minorHAnsi" w:eastAsiaTheme="minorHAnsi" w:hAnsiTheme="minorHAnsi" w:cstheme="minorHAnsi"/>
                <w:sz w:val="24"/>
                <w:szCs w:val="24"/>
              </w:rPr>
            </w:pPr>
            <w:bookmarkStart w:id="0" w:name="_Hlk84791711"/>
            <w:r w:rsidRPr="00304695">
              <w:rPr>
                <w:rStyle w:val="Teksttreci2"/>
                <w:rFonts w:asciiTheme="minorHAnsi" w:eastAsiaTheme="minorHAnsi" w:hAnsiTheme="minorHAnsi" w:cstheme="minorHAnsi"/>
                <w:sz w:val="24"/>
                <w:szCs w:val="24"/>
              </w:rPr>
              <w:t>Certyfikat TCO dla zaoferowanego modelu komputera lub równoważn</w:t>
            </w:r>
            <w:r w:rsidR="002B190E">
              <w:rPr>
                <w:rStyle w:val="Teksttreci2"/>
                <w:rFonts w:asciiTheme="minorHAnsi" w:eastAsiaTheme="minorHAnsi" w:hAnsiTheme="minorHAnsi" w:cstheme="minorHAnsi"/>
                <w:sz w:val="24"/>
                <w:szCs w:val="24"/>
              </w:rPr>
              <w:t>y</w:t>
            </w:r>
            <w:bookmarkEnd w:id="0"/>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25EA3" w14:textId="52371745" w:rsidR="00304695" w:rsidRDefault="00304695" w:rsidP="00DA3391">
            <w:pPr>
              <w:spacing w:line="240" w:lineRule="auto"/>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TAK / NIE</w:t>
            </w:r>
          </w:p>
          <w:p w14:paraId="1EEE06E3" w14:textId="3C617534" w:rsidR="00304695" w:rsidRDefault="00304695" w:rsidP="00DA3391">
            <w:pPr>
              <w:spacing w:line="240" w:lineRule="auto"/>
              <w:jc w:val="center"/>
              <w:rPr>
                <w:rStyle w:val="Teksttreci2"/>
                <w:rFonts w:asciiTheme="minorHAnsi" w:eastAsiaTheme="minorHAnsi" w:hAnsiTheme="minorHAnsi" w:cstheme="minorHAnsi"/>
                <w:sz w:val="24"/>
                <w:szCs w:val="24"/>
              </w:rPr>
            </w:pPr>
          </w:p>
          <w:p w14:paraId="01DA1B52" w14:textId="180D1F03" w:rsidR="00304695" w:rsidRDefault="00304695" w:rsidP="00DA3391">
            <w:pPr>
              <w:spacing w:line="240" w:lineRule="auto"/>
              <w:jc w:val="center"/>
              <w:rPr>
                <w:rStyle w:val="Teksttreci2"/>
                <w:rFonts w:asciiTheme="minorHAnsi" w:eastAsiaTheme="minorHAnsi" w:hAnsiTheme="minorHAnsi" w:cstheme="minorHAnsi"/>
                <w:sz w:val="24"/>
                <w:szCs w:val="24"/>
              </w:rPr>
            </w:pPr>
          </w:p>
          <w:p w14:paraId="55D536A6" w14:textId="65C6F303" w:rsidR="00304695" w:rsidRDefault="00304695" w:rsidP="00DA3391">
            <w:pPr>
              <w:spacing w:line="240" w:lineRule="auto"/>
              <w:jc w:val="center"/>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rPr>
              <w:t>TAK / NIE</w:t>
            </w:r>
          </w:p>
        </w:tc>
      </w:tr>
    </w:tbl>
    <w:p w14:paraId="2DC50D53" w14:textId="77777777" w:rsidR="00950805" w:rsidRPr="00466B80" w:rsidRDefault="00950805" w:rsidP="00950805">
      <w:pPr>
        <w:rPr>
          <w:rFonts w:asciiTheme="minorHAnsi" w:hAnsiTheme="minorHAnsi" w:cstheme="minorHAnsi"/>
        </w:rPr>
      </w:pPr>
      <w:r w:rsidRPr="00466B80">
        <w:rPr>
          <w:rFonts w:asciiTheme="minorHAnsi" w:hAnsiTheme="minorHAnsi" w:cstheme="minorHAnsi"/>
        </w:rPr>
        <w:br w:type="page"/>
      </w:r>
    </w:p>
    <w:p w14:paraId="7B9CFCEB" w14:textId="4ADB0B17" w:rsidR="00950805" w:rsidRPr="00DA3391" w:rsidRDefault="00912708" w:rsidP="00950805">
      <w:pPr>
        <w:pStyle w:val="Akapitzlist"/>
        <w:widowControl/>
        <w:numPr>
          <w:ilvl w:val="0"/>
          <w:numId w:val="5"/>
        </w:numPr>
        <w:spacing w:after="200" w:line="276" w:lineRule="auto"/>
        <w:rPr>
          <w:rFonts w:asciiTheme="minorHAnsi" w:hAnsiTheme="minorHAnsi" w:cstheme="minorHAnsi"/>
          <w:b/>
          <w:sz w:val="28"/>
          <w:szCs w:val="28"/>
        </w:rPr>
      </w:pPr>
      <w:r w:rsidRPr="00912708">
        <w:rPr>
          <w:rFonts w:asciiTheme="minorHAnsi" w:hAnsiTheme="minorHAnsi" w:cstheme="minorHAnsi"/>
          <w:b/>
          <w:sz w:val="28"/>
          <w:szCs w:val="28"/>
        </w:rPr>
        <w:lastRenderedPageBreak/>
        <w:t xml:space="preserve">WYMAGANIA OGÓLNE </w:t>
      </w:r>
      <w:r w:rsidR="004116ED">
        <w:rPr>
          <w:rFonts w:asciiTheme="minorHAnsi" w:hAnsiTheme="minorHAnsi" w:cstheme="minorHAnsi"/>
          <w:b/>
          <w:sz w:val="28"/>
          <w:szCs w:val="28"/>
        </w:rPr>
        <w:t xml:space="preserve">– </w:t>
      </w:r>
      <w:r w:rsidRPr="00912708">
        <w:rPr>
          <w:rFonts w:asciiTheme="minorHAnsi" w:hAnsiTheme="minorHAnsi" w:cstheme="minorHAnsi"/>
          <w:b/>
          <w:sz w:val="28"/>
          <w:szCs w:val="28"/>
        </w:rPr>
        <w:t>SERWERY</w:t>
      </w:r>
    </w:p>
    <w:tbl>
      <w:tblPr>
        <w:tblW w:w="9776" w:type="dxa"/>
        <w:tblLayout w:type="fixed"/>
        <w:tblCellMar>
          <w:left w:w="10" w:type="dxa"/>
          <w:right w:w="10" w:type="dxa"/>
        </w:tblCellMar>
        <w:tblLook w:val="04A0" w:firstRow="1" w:lastRow="0" w:firstColumn="1" w:lastColumn="0" w:noHBand="0" w:noVBand="1"/>
      </w:tblPr>
      <w:tblGrid>
        <w:gridCol w:w="1386"/>
        <w:gridCol w:w="8390"/>
      </w:tblGrid>
      <w:tr w:rsidR="00950805" w:rsidRPr="00466B80" w14:paraId="3BDA3711" w14:textId="77777777" w:rsidTr="00DA3391">
        <w:trPr>
          <w:trHeight w:hRule="exact" w:val="158"/>
        </w:trPr>
        <w:tc>
          <w:tcPr>
            <w:tcW w:w="1386" w:type="dxa"/>
            <w:vMerge w:val="restart"/>
            <w:tcBorders>
              <w:top w:val="single" w:sz="4" w:space="0" w:color="000000"/>
              <w:left w:val="single" w:sz="4" w:space="0" w:color="000000"/>
            </w:tcBorders>
            <w:shd w:val="clear" w:color="auto" w:fill="8EAADA"/>
            <w:vAlign w:val="bottom"/>
          </w:tcPr>
          <w:p w14:paraId="509FC66C" w14:textId="77777777" w:rsidR="00950805" w:rsidRPr="00466B80" w:rsidRDefault="00950805" w:rsidP="00BC5B82">
            <w:pPr>
              <w:spacing w:after="60"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Kod</w:t>
            </w:r>
          </w:p>
          <w:p w14:paraId="1C8BEB3D" w14:textId="77777777" w:rsidR="00950805" w:rsidRPr="00466B80" w:rsidRDefault="00950805" w:rsidP="00BC5B82">
            <w:pPr>
              <w:spacing w:before="60"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wymagania</w:t>
            </w:r>
          </w:p>
        </w:tc>
        <w:tc>
          <w:tcPr>
            <w:tcW w:w="8390" w:type="dxa"/>
            <w:tcBorders>
              <w:top w:val="single" w:sz="4" w:space="0" w:color="000000"/>
              <w:left w:val="single" w:sz="4" w:space="0" w:color="000000"/>
              <w:right w:val="single" w:sz="4" w:space="0" w:color="000000"/>
            </w:tcBorders>
            <w:shd w:val="clear" w:color="auto" w:fill="8EAADA"/>
          </w:tcPr>
          <w:p w14:paraId="3ECC3A02" w14:textId="77777777" w:rsidR="00950805" w:rsidRPr="00466B80" w:rsidRDefault="00950805" w:rsidP="00BC5B82">
            <w:pPr>
              <w:rPr>
                <w:rFonts w:asciiTheme="minorHAnsi" w:hAnsiTheme="minorHAnsi" w:cstheme="minorHAnsi"/>
              </w:rPr>
            </w:pPr>
          </w:p>
        </w:tc>
      </w:tr>
      <w:tr w:rsidR="00950805" w:rsidRPr="00466B80" w14:paraId="272E5A61" w14:textId="77777777" w:rsidTr="00DA3391">
        <w:trPr>
          <w:trHeight w:hRule="exact" w:val="456"/>
        </w:trPr>
        <w:tc>
          <w:tcPr>
            <w:tcW w:w="1386" w:type="dxa"/>
            <w:vMerge/>
            <w:tcBorders>
              <w:left w:val="single" w:sz="4" w:space="0" w:color="000000"/>
            </w:tcBorders>
            <w:shd w:val="clear" w:color="auto" w:fill="8EAADA"/>
            <w:vAlign w:val="bottom"/>
          </w:tcPr>
          <w:p w14:paraId="3D7F66EF" w14:textId="77777777" w:rsidR="00950805" w:rsidRPr="00466B80" w:rsidRDefault="00950805" w:rsidP="00BC5B82">
            <w:pPr>
              <w:rPr>
                <w:rFonts w:asciiTheme="minorHAnsi" w:hAnsiTheme="minorHAnsi" w:cstheme="minorHAnsi"/>
              </w:rPr>
            </w:pPr>
          </w:p>
        </w:tc>
        <w:tc>
          <w:tcPr>
            <w:tcW w:w="8390" w:type="dxa"/>
            <w:tcBorders>
              <w:left w:val="single" w:sz="4" w:space="0" w:color="000000"/>
              <w:right w:val="single" w:sz="4" w:space="0" w:color="000000"/>
            </w:tcBorders>
            <w:shd w:val="clear" w:color="auto" w:fill="8EAADA"/>
          </w:tcPr>
          <w:p w14:paraId="5B9CBDE8" w14:textId="77777777" w:rsidR="00950805" w:rsidRPr="00466B80" w:rsidRDefault="00950805" w:rsidP="00BC5B82">
            <w:pPr>
              <w:spacing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Opis wymagania</w:t>
            </w:r>
          </w:p>
        </w:tc>
      </w:tr>
      <w:tr w:rsidR="00950805" w:rsidRPr="00466B80" w14:paraId="23CE5B52" w14:textId="77777777" w:rsidTr="00DA3391">
        <w:trPr>
          <w:trHeight w:hRule="exact" w:val="144"/>
        </w:trPr>
        <w:tc>
          <w:tcPr>
            <w:tcW w:w="1386" w:type="dxa"/>
            <w:tcBorders>
              <w:left w:val="single" w:sz="4" w:space="0" w:color="000000"/>
            </w:tcBorders>
            <w:shd w:val="clear" w:color="auto" w:fill="8EAADA"/>
          </w:tcPr>
          <w:p w14:paraId="384E00B3" w14:textId="77777777" w:rsidR="00950805" w:rsidRPr="00466B80" w:rsidRDefault="00950805" w:rsidP="00BC5B82">
            <w:pPr>
              <w:rPr>
                <w:rFonts w:asciiTheme="minorHAnsi" w:hAnsiTheme="minorHAnsi" w:cstheme="minorHAnsi"/>
              </w:rPr>
            </w:pPr>
          </w:p>
        </w:tc>
        <w:tc>
          <w:tcPr>
            <w:tcW w:w="8390" w:type="dxa"/>
            <w:tcBorders>
              <w:left w:val="single" w:sz="4" w:space="0" w:color="000000"/>
              <w:right w:val="single" w:sz="4" w:space="0" w:color="000000"/>
            </w:tcBorders>
            <w:shd w:val="clear" w:color="auto" w:fill="8EAADA"/>
          </w:tcPr>
          <w:p w14:paraId="237D951E" w14:textId="77777777" w:rsidR="00950805" w:rsidRPr="00466B80" w:rsidRDefault="00950805" w:rsidP="00BC5B82">
            <w:pPr>
              <w:rPr>
                <w:rFonts w:asciiTheme="minorHAnsi" w:hAnsiTheme="minorHAnsi" w:cstheme="minorHAnsi"/>
              </w:rPr>
            </w:pPr>
          </w:p>
        </w:tc>
      </w:tr>
      <w:tr w:rsidR="00950805" w:rsidRPr="00466B80" w14:paraId="501111F8" w14:textId="77777777" w:rsidTr="00DA3391">
        <w:trPr>
          <w:trHeight w:hRule="exact" w:val="754"/>
        </w:trPr>
        <w:tc>
          <w:tcPr>
            <w:tcW w:w="1386" w:type="dxa"/>
            <w:tcBorders>
              <w:top w:val="single" w:sz="4" w:space="0" w:color="000000"/>
              <w:left w:val="single" w:sz="4" w:space="0" w:color="000000"/>
            </w:tcBorders>
            <w:shd w:val="clear" w:color="auto" w:fill="FFFFFF"/>
            <w:vAlign w:val="center"/>
          </w:tcPr>
          <w:p w14:paraId="3E920DD7" w14:textId="77777777" w:rsidR="00950805" w:rsidRPr="00466B80" w:rsidRDefault="00950805" w:rsidP="00BC5B82">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WOS1</w:t>
            </w:r>
          </w:p>
        </w:tc>
        <w:tc>
          <w:tcPr>
            <w:tcW w:w="8390" w:type="dxa"/>
            <w:tcBorders>
              <w:top w:val="single" w:sz="4" w:space="0" w:color="000000"/>
              <w:left w:val="single" w:sz="4" w:space="0" w:color="000000"/>
              <w:right w:val="single" w:sz="4" w:space="0" w:color="000000"/>
            </w:tcBorders>
            <w:shd w:val="clear" w:color="auto" w:fill="FFFFFF"/>
          </w:tcPr>
          <w:p w14:paraId="0429BBAA" w14:textId="77777777" w:rsidR="00950805" w:rsidRPr="00466B80" w:rsidRDefault="00950805" w:rsidP="00BC5B82">
            <w:pPr>
              <w:spacing w:line="288" w:lineRule="exact"/>
              <w:rPr>
                <w:rFonts w:asciiTheme="minorHAnsi" w:hAnsiTheme="minorHAnsi" w:cstheme="minorHAnsi"/>
              </w:rPr>
            </w:pPr>
            <w:r w:rsidRPr="00466B80">
              <w:rPr>
                <w:rStyle w:val="Teksttreci2"/>
                <w:rFonts w:asciiTheme="minorHAnsi" w:eastAsiaTheme="minorHAnsi" w:hAnsiTheme="minorHAnsi" w:cstheme="minorHAnsi"/>
                <w:sz w:val="24"/>
                <w:szCs w:val="24"/>
              </w:rPr>
              <w:t>Urządzenia muszą być dostarczone jako fabrycznie nowe, nie używane w innych projektach, oraz nie starsze niż 12 miesięcy od daty produkcji.</w:t>
            </w:r>
          </w:p>
        </w:tc>
      </w:tr>
      <w:tr w:rsidR="00950805" w:rsidRPr="00466B80" w14:paraId="162EBCFF" w14:textId="77777777" w:rsidTr="00DA3391">
        <w:trPr>
          <w:trHeight w:hRule="exact" w:val="768"/>
        </w:trPr>
        <w:tc>
          <w:tcPr>
            <w:tcW w:w="1386" w:type="dxa"/>
            <w:tcBorders>
              <w:top w:val="single" w:sz="4" w:space="0" w:color="000000"/>
              <w:left w:val="single" w:sz="4" w:space="0" w:color="000000"/>
            </w:tcBorders>
            <w:shd w:val="clear" w:color="auto" w:fill="FFFFFF"/>
            <w:vAlign w:val="center"/>
          </w:tcPr>
          <w:p w14:paraId="39EB2D30" w14:textId="77777777" w:rsidR="00950805" w:rsidRPr="00466B80" w:rsidRDefault="00950805" w:rsidP="00BC5B82">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WOS2</w:t>
            </w:r>
          </w:p>
        </w:tc>
        <w:tc>
          <w:tcPr>
            <w:tcW w:w="8390" w:type="dxa"/>
            <w:tcBorders>
              <w:top w:val="single" w:sz="4" w:space="0" w:color="000000"/>
              <w:left w:val="single" w:sz="4" w:space="0" w:color="000000"/>
              <w:right w:val="single" w:sz="4" w:space="0" w:color="000000"/>
            </w:tcBorders>
            <w:shd w:val="clear" w:color="auto" w:fill="FFFFFF"/>
          </w:tcPr>
          <w:p w14:paraId="0E3158F7" w14:textId="77777777" w:rsidR="00950805" w:rsidRPr="00466B80" w:rsidRDefault="00950805" w:rsidP="00BC5B82">
            <w:pPr>
              <w:spacing w:line="379" w:lineRule="exact"/>
              <w:rPr>
                <w:rFonts w:asciiTheme="minorHAnsi" w:hAnsiTheme="minorHAnsi" w:cstheme="minorHAnsi"/>
              </w:rPr>
            </w:pPr>
            <w:r w:rsidRPr="00466B80">
              <w:rPr>
                <w:rStyle w:val="Teksttreci2"/>
                <w:rFonts w:asciiTheme="minorHAnsi" w:eastAsiaTheme="minorHAnsi" w:hAnsiTheme="minorHAnsi" w:cstheme="minorHAnsi"/>
                <w:sz w:val="24"/>
                <w:szCs w:val="24"/>
              </w:rPr>
              <w:t>Wszystkie Urządzenia muszą pochodzić z oficjalnego kanału dystrybucji na Polskę lub Unię Europejską dla danego producenta.</w:t>
            </w:r>
          </w:p>
        </w:tc>
      </w:tr>
      <w:tr w:rsidR="00950805" w:rsidRPr="00466B80" w14:paraId="0180B4F3" w14:textId="77777777" w:rsidTr="00DA3391">
        <w:trPr>
          <w:trHeight w:hRule="exact" w:val="768"/>
        </w:trPr>
        <w:tc>
          <w:tcPr>
            <w:tcW w:w="1386" w:type="dxa"/>
            <w:tcBorders>
              <w:top w:val="single" w:sz="4" w:space="0" w:color="000000"/>
              <w:left w:val="single" w:sz="4" w:space="0" w:color="000000"/>
            </w:tcBorders>
            <w:shd w:val="clear" w:color="auto" w:fill="FFFFFF"/>
            <w:vAlign w:val="center"/>
          </w:tcPr>
          <w:p w14:paraId="1A153E22" w14:textId="77777777" w:rsidR="00950805" w:rsidRPr="00466B80" w:rsidRDefault="00950805" w:rsidP="00BC5B82">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WOS3</w:t>
            </w:r>
          </w:p>
        </w:tc>
        <w:tc>
          <w:tcPr>
            <w:tcW w:w="8390" w:type="dxa"/>
            <w:tcBorders>
              <w:top w:val="single" w:sz="4" w:space="0" w:color="000000"/>
              <w:left w:val="single" w:sz="4" w:space="0" w:color="000000"/>
              <w:right w:val="single" w:sz="4" w:space="0" w:color="000000"/>
            </w:tcBorders>
            <w:shd w:val="clear" w:color="auto" w:fill="FFFFFF"/>
          </w:tcPr>
          <w:p w14:paraId="3BFD5A5F" w14:textId="77777777" w:rsidR="00950805" w:rsidRPr="00466B80" w:rsidRDefault="00950805" w:rsidP="00BC5B82">
            <w:pPr>
              <w:spacing w:line="379" w:lineRule="exact"/>
              <w:rPr>
                <w:rFonts w:asciiTheme="minorHAnsi" w:hAnsiTheme="minorHAnsi" w:cstheme="minorHAnsi"/>
              </w:rPr>
            </w:pPr>
            <w:r w:rsidRPr="00466B80">
              <w:rPr>
                <w:rStyle w:val="Teksttreci2"/>
                <w:rFonts w:asciiTheme="minorHAnsi" w:eastAsiaTheme="minorHAnsi" w:hAnsiTheme="minorHAnsi" w:cstheme="minorHAnsi"/>
                <w:sz w:val="24"/>
                <w:szCs w:val="24"/>
              </w:rPr>
              <w:t>Urządzenia objęte będą co najmniej 60 miesięcznym serwisem świadczonym pięć dni w tygodniu.</w:t>
            </w:r>
          </w:p>
        </w:tc>
      </w:tr>
      <w:tr w:rsidR="00950805" w:rsidRPr="00466B80" w14:paraId="7E305C4D" w14:textId="77777777" w:rsidTr="00DA3391">
        <w:trPr>
          <w:trHeight w:hRule="exact" w:val="1147"/>
        </w:trPr>
        <w:tc>
          <w:tcPr>
            <w:tcW w:w="1386" w:type="dxa"/>
            <w:tcBorders>
              <w:top w:val="single" w:sz="4" w:space="0" w:color="000000"/>
              <w:left w:val="single" w:sz="4" w:space="0" w:color="000000"/>
            </w:tcBorders>
            <w:shd w:val="clear" w:color="auto" w:fill="FFFFFF"/>
            <w:vAlign w:val="center"/>
          </w:tcPr>
          <w:p w14:paraId="41AA77DD" w14:textId="77777777" w:rsidR="00950805" w:rsidRPr="00466B80" w:rsidRDefault="00950805" w:rsidP="00BC5B82">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WOS4</w:t>
            </w:r>
          </w:p>
        </w:tc>
        <w:tc>
          <w:tcPr>
            <w:tcW w:w="8390" w:type="dxa"/>
            <w:tcBorders>
              <w:top w:val="single" w:sz="4" w:space="0" w:color="000000"/>
              <w:left w:val="single" w:sz="4" w:space="0" w:color="000000"/>
              <w:right w:val="single" w:sz="4" w:space="0" w:color="000000"/>
            </w:tcBorders>
            <w:shd w:val="clear" w:color="auto" w:fill="FFFFFF"/>
          </w:tcPr>
          <w:p w14:paraId="43C52BDB" w14:textId="77777777" w:rsidR="00950805" w:rsidRPr="00466B80" w:rsidRDefault="00950805" w:rsidP="00BC5B82">
            <w:pPr>
              <w:spacing w:line="379" w:lineRule="exact"/>
              <w:rPr>
                <w:rFonts w:asciiTheme="minorHAnsi" w:hAnsiTheme="minorHAnsi" w:cstheme="minorHAnsi"/>
              </w:rPr>
            </w:pPr>
            <w:r w:rsidRPr="00466B80">
              <w:rPr>
                <w:rStyle w:val="Teksttreci2"/>
                <w:rFonts w:asciiTheme="minorHAnsi" w:eastAsiaTheme="minorHAnsi" w:hAnsiTheme="minorHAnsi" w:cstheme="minorHAnsi"/>
                <w:sz w:val="24"/>
                <w:szCs w:val="24"/>
              </w:rPr>
              <w:t>Wszelkie koszty dostawy przedmiotu zamówienia pokryje Wykonawca (załadunek, wyładunek, transport i ubezpieczenie na czas transportu do miejsca wyznaczonego przez Zamawiającego).</w:t>
            </w:r>
          </w:p>
        </w:tc>
      </w:tr>
      <w:tr w:rsidR="00950805" w:rsidRPr="00466B80" w14:paraId="35921FED" w14:textId="77777777" w:rsidTr="00DA3391">
        <w:trPr>
          <w:trHeight w:hRule="exact" w:val="1538"/>
        </w:trPr>
        <w:tc>
          <w:tcPr>
            <w:tcW w:w="1386" w:type="dxa"/>
            <w:tcBorders>
              <w:top w:val="single" w:sz="4" w:space="0" w:color="000000"/>
              <w:left w:val="single" w:sz="4" w:space="0" w:color="000000"/>
            </w:tcBorders>
            <w:shd w:val="clear" w:color="auto" w:fill="FFFFFF"/>
            <w:vAlign w:val="center"/>
          </w:tcPr>
          <w:p w14:paraId="2051FDD2" w14:textId="77777777" w:rsidR="00950805" w:rsidRPr="00466B80" w:rsidRDefault="00950805" w:rsidP="00BC5B82">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WOS5</w:t>
            </w:r>
          </w:p>
        </w:tc>
        <w:tc>
          <w:tcPr>
            <w:tcW w:w="8390" w:type="dxa"/>
            <w:tcBorders>
              <w:top w:val="single" w:sz="4" w:space="0" w:color="000000"/>
              <w:left w:val="single" w:sz="4" w:space="0" w:color="000000"/>
              <w:right w:val="single" w:sz="4" w:space="0" w:color="000000"/>
            </w:tcBorders>
            <w:shd w:val="clear" w:color="auto" w:fill="FFFFFF"/>
          </w:tcPr>
          <w:p w14:paraId="048320E8" w14:textId="77777777" w:rsidR="00950805" w:rsidRPr="00466B80" w:rsidRDefault="00950805" w:rsidP="00BC5B82">
            <w:pPr>
              <w:spacing w:line="379" w:lineRule="exact"/>
              <w:rPr>
                <w:rFonts w:asciiTheme="minorHAnsi" w:hAnsiTheme="minorHAnsi" w:cstheme="minorHAnsi"/>
              </w:rPr>
            </w:pPr>
            <w:r w:rsidRPr="00466B80">
              <w:rPr>
                <w:rStyle w:val="Teksttreci2"/>
                <w:rFonts w:asciiTheme="minorHAnsi" w:eastAsiaTheme="minorHAnsi" w:hAnsiTheme="minorHAnsi" w:cstheme="minorHAnsi"/>
                <w:sz w:val="24"/>
                <w:szCs w:val="24"/>
              </w:rPr>
              <w:t xml:space="preserve">Zamawiający wymaga, by dostarczone oprogramowanie serwerów (BIOS, </w:t>
            </w:r>
            <w:proofErr w:type="spellStart"/>
            <w:r w:rsidRPr="00466B80">
              <w:rPr>
                <w:rStyle w:val="Teksttreci2"/>
                <w:rFonts w:asciiTheme="minorHAnsi" w:eastAsiaTheme="minorHAnsi" w:hAnsiTheme="minorHAnsi" w:cstheme="minorHAnsi"/>
                <w:sz w:val="24"/>
                <w:szCs w:val="24"/>
              </w:rPr>
              <w:t>firmware</w:t>
            </w:r>
            <w:proofErr w:type="spellEnd"/>
            <w:r w:rsidRPr="00466B80">
              <w:rPr>
                <w:rStyle w:val="Teksttreci2"/>
                <w:rFonts w:asciiTheme="minorHAnsi" w:eastAsiaTheme="minorHAnsi" w:hAnsiTheme="minorHAnsi" w:cstheme="minorHAnsi"/>
                <w:sz w:val="24"/>
                <w:szCs w:val="24"/>
              </w:rPr>
              <w:t xml:space="preserve"> kontrolerów RAID, </w:t>
            </w:r>
            <w:proofErr w:type="spellStart"/>
            <w:r w:rsidRPr="00466B80">
              <w:rPr>
                <w:rStyle w:val="Teksttreci2"/>
                <w:rFonts w:asciiTheme="minorHAnsi" w:eastAsiaTheme="minorHAnsi" w:hAnsiTheme="minorHAnsi" w:cstheme="minorHAnsi"/>
                <w:sz w:val="24"/>
                <w:szCs w:val="24"/>
              </w:rPr>
              <w:t>firmware</w:t>
            </w:r>
            <w:proofErr w:type="spellEnd"/>
            <w:r w:rsidRPr="00466B80">
              <w:rPr>
                <w:rStyle w:val="Teksttreci2"/>
                <w:rFonts w:asciiTheme="minorHAnsi" w:eastAsiaTheme="minorHAnsi" w:hAnsiTheme="minorHAnsi" w:cstheme="minorHAnsi"/>
                <w:sz w:val="24"/>
                <w:szCs w:val="24"/>
              </w:rPr>
              <w:t xml:space="preserve"> dysków twardych, Oprogramowanie do zdalnego zarządzania serwerem) było w wersji aktualnej na dzień poprzedzający dzień składania ofert - lub wersją sugerowaną przez producenta rozwiązania.</w:t>
            </w:r>
          </w:p>
        </w:tc>
      </w:tr>
      <w:tr w:rsidR="00950805" w:rsidRPr="00466B80" w14:paraId="18FB687E" w14:textId="77777777" w:rsidTr="00DA3391">
        <w:trPr>
          <w:trHeight w:hRule="exact" w:val="1222"/>
        </w:trPr>
        <w:tc>
          <w:tcPr>
            <w:tcW w:w="1386" w:type="dxa"/>
            <w:tcBorders>
              <w:top w:val="single" w:sz="4" w:space="0" w:color="000000"/>
              <w:left w:val="single" w:sz="4" w:space="0" w:color="000000"/>
            </w:tcBorders>
            <w:shd w:val="clear" w:color="auto" w:fill="FFFFFF"/>
            <w:vAlign w:val="center"/>
          </w:tcPr>
          <w:p w14:paraId="41DF910D" w14:textId="77777777" w:rsidR="00950805" w:rsidRPr="00466B80" w:rsidRDefault="00950805" w:rsidP="00BC5B82">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WOS6</w:t>
            </w:r>
          </w:p>
        </w:tc>
        <w:tc>
          <w:tcPr>
            <w:tcW w:w="8390" w:type="dxa"/>
            <w:tcBorders>
              <w:top w:val="single" w:sz="4" w:space="0" w:color="000000"/>
              <w:left w:val="single" w:sz="4" w:space="0" w:color="000000"/>
              <w:right w:val="single" w:sz="4" w:space="0" w:color="000000"/>
            </w:tcBorders>
            <w:shd w:val="clear" w:color="auto" w:fill="FFFFFF"/>
          </w:tcPr>
          <w:p w14:paraId="38CC8447" w14:textId="77777777" w:rsidR="00950805" w:rsidRPr="00466B80" w:rsidRDefault="00950805" w:rsidP="00BC5B82">
            <w:pPr>
              <w:spacing w:line="379" w:lineRule="exact"/>
              <w:rPr>
                <w:rFonts w:asciiTheme="minorHAnsi" w:hAnsiTheme="minorHAnsi" w:cstheme="minorHAnsi"/>
              </w:rPr>
            </w:pPr>
            <w:r w:rsidRPr="00466B80">
              <w:rPr>
                <w:rStyle w:val="Teksttreci2"/>
                <w:rFonts w:asciiTheme="minorHAnsi" w:eastAsiaTheme="minorHAnsi" w:hAnsiTheme="minorHAnsi" w:cstheme="minorHAnsi"/>
                <w:sz w:val="24"/>
                <w:szCs w:val="24"/>
              </w:rPr>
              <w:t xml:space="preserve">Jeżeli wyraźnie nie wskazano należy uznać, że wszystkie Urządzenia muszą być dostarczone wraz z niezbędnym do instalacji okablowaniem w tym do sieci prądowej spełniające wymogi administratora, sieci LAN </w:t>
            </w:r>
          </w:p>
        </w:tc>
      </w:tr>
      <w:tr w:rsidR="00950805" w:rsidRPr="00466B80" w14:paraId="7204CB19" w14:textId="77777777" w:rsidTr="00DA3391">
        <w:trPr>
          <w:trHeight w:hRule="exact" w:val="897"/>
        </w:trPr>
        <w:tc>
          <w:tcPr>
            <w:tcW w:w="1386" w:type="dxa"/>
            <w:tcBorders>
              <w:top w:val="single" w:sz="4" w:space="0" w:color="000000"/>
              <w:left w:val="single" w:sz="4" w:space="0" w:color="000000"/>
              <w:bottom w:val="single" w:sz="4" w:space="0" w:color="000000"/>
            </w:tcBorders>
            <w:shd w:val="clear" w:color="auto" w:fill="FFFFFF"/>
            <w:vAlign w:val="center"/>
          </w:tcPr>
          <w:p w14:paraId="7FE4754C" w14:textId="77777777" w:rsidR="00950805" w:rsidRPr="00466B80" w:rsidRDefault="00950805" w:rsidP="00BC5B82">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WOS7</w:t>
            </w:r>
          </w:p>
        </w:tc>
        <w:tc>
          <w:tcPr>
            <w:tcW w:w="8390" w:type="dxa"/>
            <w:tcBorders>
              <w:top w:val="single" w:sz="4" w:space="0" w:color="000000"/>
              <w:left w:val="single" w:sz="4" w:space="0" w:color="000000"/>
              <w:bottom w:val="single" w:sz="4" w:space="0" w:color="000000"/>
              <w:right w:val="single" w:sz="4" w:space="0" w:color="000000"/>
            </w:tcBorders>
            <w:shd w:val="clear" w:color="auto" w:fill="FFFFFF"/>
          </w:tcPr>
          <w:p w14:paraId="7A74E868" w14:textId="77777777" w:rsidR="00950805" w:rsidRPr="00466B80" w:rsidRDefault="00950805" w:rsidP="00BC5B82">
            <w:pPr>
              <w:spacing w:line="379" w:lineRule="exact"/>
              <w:rPr>
                <w:rFonts w:asciiTheme="minorHAnsi" w:hAnsiTheme="minorHAnsi" w:cstheme="minorHAnsi"/>
              </w:rPr>
            </w:pPr>
            <w:r w:rsidRPr="00466B80">
              <w:rPr>
                <w:rStyle w:val="Teksttreci2"/>
                <w:rFonts w:asciiTheme="minorHAnsi" w:eastAsiaTheme="minorHAnsi" w:hAnsiTheme="minorHAnsi" w:cstheme="minorHAnsi"/>
                <w:sz w:val="24"/>
                <w:szCs w:val="24"/>
              </w:rPr>
              <w:t>Zamawiający wymaga by w ramach usługi instalacyjnej serwerów Wykonawca użył wolnego miejsca w szafach wskazanych przez Zamawiającego.</w:t>
            </w:r>
          </w:p>
        </w:tc>
      </w:tr>
      <w:tr w:rsidR="00950805" w:rsidRPr="00466B80" w14:paraId="5390C82F" w14:textId="77777777" w:rsidTr="00DA3391">
        <w:trPr>
          <w:trHeight w:hRule="exact" w:val="883"/>
        </w:trPr>
        <w:tc>
          <w:tcPr>
            <w:tcW w:w="1386" w:type="dxa"/>
            <w:tcBorders>
              <w:top w:val="single" w:sz="4" w:space="0" w:color="000000"/>
              <w:left w:val="single" w:sz="4" w:space="0" w:color="000000"/>
              <w:bottom w:val="single" w:sz="4" w:space="0" w:color="000000"/>
            </w:tcBorders>
            <w:shd w:val="clear" w:color="auto" w:fill="FFFFFF"/>
            <w:vAlign w:val="center"/>
          </w:tcPr>
          <w:p w14:paraId="3CF07EE2" w14:textId="77777777" w:rsidR="00950805" w:rsidRPr="00466B80" w:rsidRDefault="00950805" w:rsidP="00BC5B82">
            <w:pPr>
              <w:spacing w:line="210" w:lineRule="exact"/>
              <w:jc w:val="center"/>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WOS8</w:t>
            </w:r>
          </w:p>
        </w:tc>
        <w:tc>
          <w:tcPr>
            <w:tcW w:w="8390" w:type="dxa"/>
            <w:tcBorders>
              <w:top w:val="single" w:sz="4" w:space="0" w:color="000000"/>
              <w:left w:val="single" w:sz="4" w:space="0" w:color="000000"/>
              <w:bottom w:val="single" w:sz="4" w:space="0" w:color="000000"/>
              <w:right w:val="single" w:sz="4" w:space="0" w:color="000000"/>
            </w:tcBorders>
            <w:shd w:val="clear" w:color="auto" w:fill="FFFFFF"/>
          </w:tcPr>
          <w:p w14:paraId="7140873B"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Serwery muszą posiadać możliwość zainstalowania systemu Windows Server 2012r2 w wersji x64.</w:t>
            </w:r>
          </w:p>
        </w:tc>
      </w:tr>
      <w:tr w:rsidR="00950805" w:rsidRPr="00466B80" w14:paraId="69BC3D23" w14:textId="77777777" w:rsidTr="00DA3391">
        <w:trPr>
          <w:trHeight w:hRule="exact" w:val="1256"/>
        </w:trPr>
        <w:tc>
          <w:tcPr>
            <w:tcW w:w="1386" w:type="dxa"/>
            <w:tcBorders>
              <w:top w:val="single" w:sz="4" w:space="0" w:color="000000"/>
              <w:left w:val="single" w:sz="4" w:space="0" w:color="000000"/>
              <w:bottom w:val="single" w:sz="4" w:space="0" w:color="000000"/>
            </w:tcBorders>
            <w:shd w:val="clear" w:color="auto" w:fill="FFFFFF"/>
            <w:vAlign w:val="center"/>
          </w:tcPr>
          <w:p w14:paraId="745CA6B0" w14:textId="77777777" w:rsidR="00950805" w:rsidRPr="00466B80" w:rsidRDefault="00950805" w:rsidP="00BC5B82">
            <w:pPr>
              <w:spacing w:line="210" w:lineRule="exact"/>
              <w:jc w:val="center"/>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WOS9</w:t>
            </w:r>
          </w:p>
        </w:tc>
        <w:tc>
          <w:tcPr>
            <w:tcW w:w="8390" w:type="dxa"/>
            <w:tcBorders>
              <w:top w:val="single" w:sz="4" w:space="0" w:color="000000"/>
              <w:left w:val="single" w:sz="4" w:space="0" w:color="000000"/>
              <w:bottom w:val="single" w:sz="4" w:space="0" w:color="000000"/>
              <w:right w:val="single" w:sz="4" w:space="0" w:color="000000"/>
            </w:tcBorders>
            <w:shd w:val="clear" w:color="auto" w:fill="FFFFFF"/>
          </w:tcPr>
          <w:p w14:paraId="21739232"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 xml:space="preserve">Serwery muszą być zweryfikowane pod względem poprawności działania i parametrów podczas pracy na poziomie </w:t>
            </w:r>
            <w:proofErr w:type="spellStart"/>
            <w:r w:rsidRPr="00466B80">
              <w:rPr>
                <w:rStyle w:val="Teksttreci2"/>
                <w:rFonts w:asciiTheme="minorHAnsi" w:eastAsiaTheme="minorHAnsi" w:hAnsiTheme="minorHAnsi" w:cstheme="minorHAnsi"/>
                <w:sz w:val="24"/>
                <w:szCs w:val="24"/>
              </w:rPr>
              <w:t>BIOSu</w:t>
            </w:r>
            <w:proofErr w:type="spellEnd"/>
            <w:r w:rsidRPr="00466B80">
              <w:rPr>
                <w:rStyle w:val="Teksttreci2"/>
                <w:rFonts w:asciiTheme="minorHAnsi" w:eastAsiaTheme="minorHAnsi" w:hAnsiTheme="minorHAnsi" w:cstheme="minorHAnsi"/>
                <w:sz w:val="24"/>
                <w:szCs w:val="24"/>
              </w:rPr>
              <w:t xml:space="preserve"> w obecności przedstawiciela Zamawiającego</w:t>
            </w:r>
          </w:p>
        </w:tc>
      </w:tr>
      <w:tr w:rsidR="00C44FCA" w:rsidRPr="00466B80" w14:paraId="14D73C2C" w14:textId="77777777" w:rsidTr="004457E2">
        <w:trPr>
          <w:trHeight w:hRule="exact" w:val="999"/>
        </w:trPr>
        <w:tc>
          <w:tcPr>
            <w:tcW w:w="1386" w:type="dxa"/>
            <w:tcBorders>
              <w:top w:val="single" w:sz="4" w:space="0" w:color="000000"/>
              <w:left w:val="single" w:sz="4" w:space="0" w:color="000000"/>
              <w:bottom w:val="single" w:sz="4" w:space="0" w:color="000000"/>
            </w:tcBorders>
            <w:shd w:val="clear" w:color="auto" w:fill="FFFFFF"/>
            <w:vAlign w:val="center"/>
          </w:tcPr>
          <w:p w14:paraId="45C27BFA" w14:textId="7680CCF4" w:rsidR="00C44FCA" w:rsidRPr="00466B80" w:rsidRDefault="00C44FCA" w:rsidP="00BC5B82">
            <w:pPr>
              <w:spacing w:line="210" w:lineRule="exact"/>
              <w:jc w:val="center"/>
              <w:rPr>
                <w:rStyle w:val="Teksttreci2"/>
                <w:rFonts w:asciiTheme="minorHAnsi" w:eastAsiaTheme="minorHAnsi" w:hAnsiTheme="minorHAnsi" w:cstheme="minorHAnsi"/>
                <w:sz w:val="24"/>
                <w:szCs w:val="24"/>
              </w:rPr>
            </w:pPr>
            <w:r w:rsidRPr="004457E2">
              <w:rPr>
                <w:rStyle w:val="Teksttreci2"/>
                <w:rFonts w:asciiTheme="minorHAnsi" w:eastAsiaTheme="minorHAnsi" w:hAnsiTheme="minorHAnsi" w:cstheme="minorHAnsi"/>
                <w:sz w:val="24"/>
                <w:szCs w:val="24"/>
              </w:rPr>
              <w:t>WOS10</w:t>
            </w:r>
          </w:p>
        </w:tc>
        <w:tc>
          <w:tcPr>
            <w:tcW w:w="8390" w:type="dxa"/>
            <w:tcBorders>
              <w:top w:val="single" w:sz="4" w:space="0" w:color="000000"/>
              <w:left w:val="single" w:sz="4" w:space="0" w:color="000000"/>
              <w:bottom w:val="single" w:sz="4" w:space="0" w:color="000000"/>
              <w:right w:val="single" w:sz="4" w:space="0" w:color="000000"/>
            </w:tcBorders>
            <w:shd w:val="clear" w:color="auto" w:fill="FFFFFF"/>
          </w:tcPr>
          <w:p w14:paraId="511B068D" w14:textId="21A3A112" w:rsidR="00C44FCA" w:rsidRPr="00466B80" w:rsidRDefault="00C44FCA" w:rsidP="00BC5B82">
            <w:pPr>
              <w:spacing w:line="379" w:lineRule="exact"/>
              <w:rPr>
                <w:rStyle w:val="Teksttreci2"/>
                <w:rFonts w:asciiTheme="minorHAnsi" w:eastAsiaTheme="minorHAnsi" w:hAnsiTheme="minorHAnsi" w:cstheme="minorHAnsi"/>
                <w:sz w:val="24"/>
                <w:szCs w:val="24"/>
              </w:rPr>
            </w:pPr>
            <w:r w:rsidRPr="00C44FCA">
              <w:rPr>
                <w:rStyle w:val="Teksttreci2"/>
                <w:rFonts w:asciiTheme="minorHAnsi" w:eastAsiaTheme="minorHAnsi" w:hAnsiTheme="minorHAnsi" w:cstheme="minorHAnsi"/>
                <w:sz w:val="24"/>
                <w:szCs w:val="24"/>
              </w:rPr>
              <w:t>Na serwerach musi być możliwość uruchomienia środowiska maszyn wirtualnych Hyper-V.</w:t>
            </w:r>
          </w:p>
        </w:tc>
      </w:tr>
    </w:tbl>
    <w:p w14:paraId="758251A9" w14:textId="77777777" w:rsidR="00950805" w:rsidRPr="00466B80" w:rsidRDefault="00950805" w:rsidP="00950805">
      <w:pPr>
        <w:rPr>
          <w:rFonts w:asciiTheme="minorHAnsi" w:hAnsiTheme="minorHAnsi" w:cstheme="minorHAnsi"/>
        </w:rPr>
      </w:pPr>
      <w:r w:rsidRPr="00466B80">
        <w:rPr>
          <w:rFonts w:asciiTheme="minorHAnsi" w:hAnsiTheme="minorHAnsi" w:cstheme="minorHAnsi"/>
        </w:rPr>
        <w:br w:type="page"/>
      </w:r>
    </w:p>
    <w:p w14:paraId="2383BA74" w14:textId="55373395" w:rsidR="00950805" w:rsidRPr="00DA3391" w:rsidRDefault="00912708" w:rsidP="00950805">
      <w:pPr>
        <w:pStyle w:val="Akapitzlist"/>
        <w:widowControl/>
        <w:numPr>
          <w:ilvl w:val="0"/>
          <w:numId w:val="5"/>
        </w:numPr>
        <w:spacing w:after="200" w:line="276" w:lineRule="auto"/>
        <w:jc w:val="both"/>
        <w:rPr>
          <w:rFonts w:asciiTheme="minorHAnsi" w:hAnsiTheme="minorHAnsi" w:cstheme="minorHAnsi"/>
          <w:b/>
          <w:sz w:val="28"/>
          <w:szCs w:val="28"/>
        </w:rPr>
      </w:pPr>
      <w:r w:rsidRPr="00912708">
        <w:rPr>
          <w:rFonts w:asciiTheme="minorHAnsi" w:hAnsiTheme="minorHAnsi" w:cstheme="minorHAnsi"/>
          <w:b/>
          <w:sz w:val="28"/>
          <w:szCs w:val="28"/>
        </w:rPr>
        <w:lastRenderedPageBreak/>
        <w:t xml:space="preserve">WYMAGANIA OGÓLNE </w:t>
      </w:r>
      <w:r w:rsidR="004116ED">
        <w:rPr>
          <w:rFonts w:asciiTheme="minorHAnsi" w:hAnsiTheme="minorHAnsi" w:cstheme="minorHAnsi"/>
          <w:b/>
          <w:sz w:val="28"/>
          <w:szCs w:val="28"/>
        </w:rPr>
        <w:t xml:space="preserve">– </w:t>
      </w:r>
      <w:r w:rsidRPr="00912708">
        <w:rPr>
          <w:rFonts w:asciiTheme="minorHAnsi" w:hAnsiTheme="minorHAnsi" w:cstheme="minorHAnsi"/>
          <w:b/>
          <w:sz w:val="28"/>
          <w:szCs w:val="28"/>
        </w:rPr>
        <w:t>DESKTOPY</w:t>
      </w:r>
      <w:r w:rsidR="004116ED">
        <w:rPr>
          <w:rFonts w:asciiTheme="minorHAnsi" w:hAnsiTheme="minorHAnsi" w:cstheme="minorHAnsi"/>
          <w:b/>
          <w:sz w:val="28"/>
          <w:szCs w:val="28"/>
        </w:rPr>
        <w:t xml:space="preserve"> </w:t>
      </w:r>
    </w:p>
    <w:tbl>
      <w:tblPr>
        <w:tblW w:w="9776" w:type="dxa"/>
        <w:tblLayout w:type="fixed"/>
        <w:tblCellMar>
          <w:left w:w="10" w:type="dxa"/>
          <w:right w:w="10" w:type="dxa"/>
        </w:tblCellMar>
        <w:tblLook w:val="04A0" w:firstRow="1" w:lastRow="0" w:firstColumn="1" w:lastColumn="0" w:noHBand="0" w:noVBand="1"/>
      </w:tblPr>
      <w:tblGrid>
        <w:gridCol w:w="1386"/>
        <w:gridCol w:w="8390"/>
      </w:tblGrid>
      <w:tr w:rsidR="00950805" w:rsidRPr="00466B80" w14:paraId="3CC96E8E" w14:textId="77777777" w:rsidTr="00DA3391">
        <w:trPr>
          <w:trHeight w:hRule="exact" w:val="158"/>
        </w:trPr>
        <w:tc>
          <w:tcPr>
            <w:tcW w:w="1386" w:type="dxa"/>
            <w:vMerge w:val="restart"/>
            <w:tcBorders>
              <w:top w:val="single" w:sz="4" w:space="0" w:color="000000"/>
              <w:left w:val="single" w:sz="4" w:space="0" w:color="000000"/>
            </w:tcBorders>
            <w:shd w:val="clear" w:color="auto" w:fill="8EAADA"/>
            <w:vAlign w:val="center"/>
          </w:tcPr>
          <w:p w14:paraId="0F94C9F0" w14:textId="77777777" w:rsidR="00950805" w:rsidRPr="00466B80" w:rsidRDefault="00950805" w:rsidP="00304695">
            <w:pPr>
              <w:spacing w:after="60"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Kod</w:t>
            </w:r>
          </w:p>
          <w:p w14:paraId="5A13AED6" w14:textId="77777777" w:rsidR="00950805" w:rsidRPr="00466B80" w:rsidRDefault="00950805" w:rsidP="00304695">
            <w:pPr>
              <w:spacing w:before="60"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wymagania</w:t>
            </w:r>
          </w:p>
        </w:tc>
        <w:tc>
          <w:tcPr>
            <w:tcW w:w="8390" w:type="dxa"/>
            <w:tcBorders>
              <w:top w:val="single" w:sz="4" w:space="0" w:color="000000"/>
              <w:left w:val="single" w:sz="4" w:space="0" w:color="000000"/>
              <w:right w:val="single" w:sz="4" w:space="0" w:color="000000"/>
            </w:tcBorders>
            <w:shd w:val="clear" w:color="auto" w:fill="8EAADA"/>
            <w:vAlign w:val="center"/>
          </w:tcPr>
          <w:p w14:paraId="40273FDA" w14:textId="77777777" w:rsidR="00950805" w:rsidRPr="00466B80" w:rsidRDefault="00950805" w:rsidP="00DA3391">
            <w:pPr>
              <w:jc w:val="center"/>
              <w:rPr>
                <w:rFonts w:asciiTheme="minorHAnsi" w:hAnsiTheme="minorHAnsi" w:cstheme="minorHAnsi"/>
              </w:rPr>
            </w:pPr>
          </w:p>
        </w:tc>
      </w:tr>
      <w:tr w:rsidR="00950805" w:rsidRPr="00466B80" w14:paraId="29BD8D6B" w14:textId="77777777" w:rsidTr="00DA3391">
        <w:trPr>
          <w:trHeight w:hRule="exact" w:val="456"/>
        </w:trPr>
        <w:tc>
          <w:tcPr>
            <w:tcW w:w="1386" w:type="dxa"/>
            <w:vMerge/>
            <w:tcBorders>
              <w:left w:val="single" w:sz="4" w:space="0" w:color="000000"/>
            </w:tcBorders>
            <w:shd w:val="clear" w:color="auto" w:fill="8EAADA"/>
            <w:vAlign w:val="center"/>
          </w:tcPr>
          <w:p w14:paraId="16A307B1" w14:textId="77777777" w:rsidR="00950805" w:rsidRPr="00466B80" w:rsidRDefault="00950805" w:rsidP="00DA3391">
            <w:pPr>
              <w:jc w:val="center"/>
              <w:rPr>
                <w:rFonts w:asciiTheme="minorHAnsi" w:hAnsiTheme="minorHAnsi" w:cstheme="minorHAnsi"/>
              </w:rPr>
            </w:pPr>
          </w:p>
        </w:tc>
        <w:tc>
          <w:tcPr>
            <w:tcW w:w="8390" w:type="dxa"/>
            <w:tcBorders>
              <w:left w:val="single" w:sz="4" w:space="0" w:color="000000"/>
              <w:right w:val="single" w:sz="4" w:space="0" w:color="000000"/>
            </w:tcBorders>
            <w:shd w:val="clear" w:color="auto" w:fill="8EAADA"/>
            <w:vAlign w:val="center"/>
          </w:tcPr>
          <w:p w14:paraId="076ADD6F" w14:textId="77777777" w:rsidR="00950805" w:rsidRPr="00466B80" w:rsidRDefault="00950805" w:rsidP="00304695">
            <w:pPr>
              <w:spacing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Opis wymagania</w:t>
            </w:r>
          </w:p>
        </w:tc>
      </w:tr>
      <w:tr w:rsidR="00950805" w:rsidRPr="00466B80" w14:paraId="4CBFCE90" w14:textId="77777777" w:rsidTr="00DA3391">
        <w:trPr>
          <w:trHeight w:hRule="exact" w:val="144"/>
        </w:trPr>
        <w:tc>
          <w:tcPr>
            <w:tcW w:w="1386" w:type="dxa"/>
            <w:tcBorders>
              <w:left w:val="single" w:sz="4" w:space="0" w:color="000000"/>
            </w:tcBorders>
            <w:shd w:val="clear" w:color="auto" w:fill="8EAADA"/>
          </w:tcPr>
          <w:p w14:paraId="67E70E25" w14:textId="77777777" w:rsidR="00950805" w:rsidRPr="00466B80" w:rsidRDefault="00950805" w:rsidP="00BC5B82">
            <w:pPr>
              <w:rPr>
                <w:rFonts w:asciiTheme="minorHAnsi" w:hAnsiTheme="minorHAnsi" w:cstheme="minorHAnsi"/>
              </w:rPr>
            </w:pPr>
          </w:p>
        </w:tc>
        <w:tc>
          <w:tcPr>
            <w:tcW w:w="8390" w:type="dxa"/>
            <w:tcBorders>
              <w:left w:val="single" w:sz="4" w:space="0" w:color="000000"/>
              <w:right w:val="single" w:sz="4" w:space="0" w:color="000000"/>
            </w:tcBorders>
            <w:shd w:val="clear" w:color="auto" w:fill="8EAADA"/>
          </w:tcPr>
          <w:p w14:paraId="26169E33" w14:textId="77777777" w:rsidR="00950805" w:rsidRPr="00466B80" w:rsidRDefault="00950805" w:rsidP="00BC5B82">
            <w:pPr>
              <w:rPr>
                <w:rFonts w:asciiTheme="minorHAnsi" w:hAnsiTheme="minorHAnsi" w:cstheme="minorHAnsi"/>
              </w:rPr>
            </w:pPr>
          </w:p>
        </w:tc>
      </w:tr>
      <w:tr w:rsidR="00950805" w:rsidRPr="00466B80" w14:paraId="2210F695" w14:textId="77777777" w:rsidTr="00DA3391">
        <w:trPr>
          <w:trHeight w:hRule="exact" w:val="754"/>
        </w:trPr>
        <w:tc>
          <w:tcPr>
            <w:tcW w:w="1386" w:type="dxa"/>
            <w:tcBorders>
              <w:top w:val="single" w:sz="4" w:space="0" w:color="000000"/>
              <w:left w:val="single" w:sz="4" w:space="0" w:color="000000"/>
            </w:tcBorders>
            <w:shd w:val="clear" w:color="auto" w:fill="FFFFFF"/>
            <w:vAlign w:val="center"/>
          </w:tcPr>
          <w:p w14:paraId="75644173" w14:textId="77777777" w:rsidR="00950805" w:rsidRPr="00466B80" w:rsidRDefault="00950805" w:rsidP="00BC5B82">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WOD1</w:t>
            </w:r>
          </w:p>
        </w:tc>
        <w:tc>
          <w:tcPr>
            <w:tcW w:w="8390" w:type="dxa"/>
            <w:tcBorders>
              <w:top w:val="single" w:sz="4" w:space="0" w:color="000000"/>
              <w:left w:val="single" w:sz="4" w:space="0" w:color="000000"/>
              <w:right w:val="single" w:sz="4" w:space="0" w:color="000000"/>
            </w:tcBorders>
            <w:shd w:val="clear" w:color="auto" w:fill="FFFFFF"/>
          </w:tcPr>
          <w:p w14:paraId="222FE27F" w14:textId="77777777" w:rsidR="00950805" w:rsidRPr="00466B80" w:rsidRDefault="00950805" w:rsidP="00BC5B82">
            <w:pPr>
              <w:spacing w:line="288" w:lineRule="exact"/>
              <w:rPr>
                <w:rFonts w:asciiTheme="minorHAnsi" w:hAnsiTheme="minorHAnsi" w:cstheme="minorHAnsi"/>
              </w:rPr>
            </w:pPr>
            <w:r w:rsidRPr="00466B80">
              <w:rPr>
                <w:rStyle w:val="Teksttreci2"/>
                <w:rFonts w:asciiTheme="minorHAnsi" w:eastAsiaTheme="minorHAnsi" w:hAnsiTheme="minorHAnsi" w:cstheme="minorHAnsi"/>
                <w:sz w:val="24"/>
                <w:szCs w:val="24"/>
              </w:rPr>
              <w:t>Urządzenia muszą być dostarczone jako fabrycznie nowe, nie używane w innych projektach, oraz nie starsze niż 12 miesięcy od daty produkcji.</w:t>
            </w:r>
          </w:p>
        </w:tc>
      </w:tr>
      <w:tr w:rsidR="00950805" w:rsidRPr="00466B80" w14:paraId="3EF4E8F6" w14:textId="77777777" w:rsidTr="00DA3391">
        <w:trPr>
          <w:trHeight w:hRule="exact" w:val="768"/>
        </w:trPr>
        <w:tc>
          <w:tcPr>
            <w:tcW w:w="1386" w:type="dxa"/>
            <w:tcBorders>
              <w:top w:val="single" w:sz="4" w:space="0" w:color="000000"/>
              <w:left w:val="single" w:sz="4" w:space="0" w:color="000000"/>
            </w:tcBorders>
            <w:shd w:val="clear" w:color="auto" w:fill="FFFFFF"/>
            <w:vAlign w:val="center"/>
          </w:tcPr>
          <w:p w14:paraId="7FD080CD" w14:textId="77777777" w:rsidR="00950805" w:rsidRPr="00466B80" w:rsidRDefault="00950805" w:rsidP="00BC5B82">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WOD2</w:t>
            </w:r>
          </w:p>
        </w:tc>
        <w:tc>
          <w:tcPr>
            <w:tcW w:w="8390" w:type="dxa"/>
            <w:tcBorders>
              <w:top w:val="single" w:sz="4" w:space="0" w:color="000000"/>
              <w:left w:val="single" w:sz="4" w:space="0" w:color="000000"/>
              <w:right w:val="single" w:sz="4" w:space="0" w:color="000000"/>
            </w:tcBorders>
            <w:shd w:val="clear" w:color="auto" w:fill="FFFFFF"/>
          </w:tcPr>
          <w:p w14:paraId="7CEA2E08" w14:textId="77777777" w:rsidR="00950805" w:rsidRPr="00466B80" w:rsidRDefault="00950805" w:rsidP="00BC5B82">
            <w:pPr>
              <w:spacing w:line="379" w:lineRule="exact"/>
              <w:rPr>
                <w:rFonts w:asciiTheme="minorHAnsi" w:hAnsiTheme="minorHAnsi" w:cstheme="minorHAnsi"/>
              </w:rPr>
            </w:pPr>
            <w:r w:rsidRPr="00466B80">
              <w:rPr>
                <w:rStyle w:val="Teksttreci2"/>
                <w:rFonts w:asciiTheme="minorHAnsi" w:eastAsiaTheme="minorHAnsi" w:hAnsiTheme="minorHAnsi" w:cstheme="minorHAnsi"/>
                <w:sz w:val="24"/>
                <w:szCs w:val="24"/>
              </w:rPr>
              <w:t>Wszystkie Urządzenia muszą pochodzić z oficjalnego kanału dystrybucji na Polskę lub Unię Europejską dla danego producenta.</w:t>
            </w:r>
          </w:p>
        </w:tc>
      </w:tr>
      <w:tr w:rsidR="00950805" w:rsidRPr="00466B80" w14:paraId="40D572A2" w14:textId="77777777" w:rsidTr="00DA3391">
        <w:trPr>
          <w:trHeight w:hRule="exact" w:val="1147"/>
        </w:trPr>
        <w:tc>
          <w:tcPr>
            <w:tcW w:w="1386" w:type="dxa"/>
            <w:tcBorders>
              <w:top w:val="single" w:sz="4" w:space="0" w:color="000000"/>
              <w:left w:val="single" w:sz="4" w:space="0" w:color="000000"/>
              <w:bottom w:val="single" w:sz="4" w:space="0" w:color="000000"/>
            </w:tcBorders>
            <w:shd w:val="clear" w:color="auto" w:fill="FFFFFF"/>
            <w:vAlign w:val="center"/>
          </w:tcPr>
          <w:p w14:paraId="5499E92D" w14:textId="77777777" w:rsidR="00950805" w:rsidRPr="00466B80" w:rsidRDefault="00950805" w:rsidP="00BC5B82">
            <w:pPr>
              <w:spacing w:line="210" w:lineRule="exact"/>
              <w:jc w:val="center"/>
              <w:rPr>
                <w:rFonts w:asciiTheme="minorHAnsi" w:hAnsiTheme="minorHAnsi" w:cstheme="minorHAnsi"/>
              </w:rPr>
            </w:pPr>
            <w:r w:rsidRPr="00466B80">
              <w:rPr>
                <w:rStyle w:val="Teksttreci2"/>
                <w:rFonts w:asciiTheme="minorHAnsi" w:eastAsiaTheme="minorHAnsi" w:hAnsiTheme="minorHAnsi" w:cstheme="minorHAnsi"/>
                <w:sz w:val="24"/>
                <w:szCs w:val="24"/>
              </w:rPr>
              <w:t>WOD3</w:t>
            </w:r>
          </w:p>
        </w:tc>
        <w:tc>
          <w:tcPr>
            <w:tcW w:w="8390" w:type="dxa"/>
            <w:tcBorders>
              <w:top w:val="single" w:sz="4" w:space="0" w:color="000000"/>
              <w:left w:val="single" w:sz="4" w:space="0" w:color="000000"/>
              <w:bottom w:val="single" w:sz="4" w:space="0" w:color="000000"/>
              <w:right w:val="single" w:sz="4" w:space="0" w:color="000000"/>
            </w:tcBorders>
            <w:shd w:val="clear" w:color="auto" w:fill="FFFFFF"/>
          </w:tcPr>
          <w:p w14:paraId="2F934BF3" w14:textId="77777777" w:rsidR="00950805" w:rsidRPr="00466B80" w:rsidRDefault="00950805" w:rsidP="00BC5B82">
            <w:pPr>
              <w:spacing w:line="379" w:lineRule="exact"/>
              <w:rPr>
                <w:rFonts w:asciiTheme="minorHAnsi" w:hAnsiTheme="minorHAnsi" w:cstheme="minorHAnsi"/>
              </w:rPr>
            </w:pPr>
            <w:r w:rsidRPr="00466B80">
              <w:rPr>
                <w:rStyle w:val="Teksttreci2"/>
                <w:rFonts w:asciiTheme="minorHAnsi" w:eastAsiaTheme="minorHAnsi" w:hAnsiTheme="minorHAnsi" w:cstheme="minorHAnsi"/>
                <w:sz w:val="24"/>
                <w:szCs w:val="24"/>
              </w:rPr>
              <w:t>Wszelkie koszty dostawy przedmiotu zamówienia pokryje Wykonawca (załadunek, wyładunek, transport i ubezpieczenie na czas transportu do miejsca wyznaczonego przez Zamawiającego).</w:t>
            </w:r>
          </w:p>
        </w:tc>
      </w:tr>
    </w:tbl>
    <w:p w14:paraId="579B8405" w14:textId="77777777" w:rsidR="00950805" w:rsidRPr="00466B80" w:rsidRDefault="00950805" w:rsidP="00950805">
      <w:pPr>
        <w:pStyle w:val="Akapitzlist"/>
        <w:ind w:left="1065"/>
        <w:jc w:val="both"/>
        <w:rPr>
          <w:rFonts w:asciiTheme="minorHAnsi" w:hAnsiTheme="minorHAnsi" w:cstheme="minorHAnsi"/>
        </w:rPr>
      </w:pPr>
    </w:p>
    <w:p w14:paraId="0424A57D" w14:textId="77777777" w:rsidR="00950805" w:rsidRPr="00466B80" w:rsidRDefault="00950805" w:rsidP="00950805">
      <w:pPr>
        <w:rPr>
          <w:rFonts w:asciiTheme="minorHAnsi" w:hAnsiTheme="minorHAnsi" w:cstheme="minorHAnsi"/>
        </w:rPr>
      </w:pPr>
      <w:r w:rsidRPr="00466B80">
        <w:rPr>
          <w:rFonts w:asciiTheme="minorHAnsi" w:hAnsiTheme="minorHAnsi" w:cstheme="minorHAnsi"/>
        </w:rPr>
        <w:br w:type="page"/>
      </w:r>
    </w:p>
    <w:p w14:paraId="0CED4E95" w14:textId="00E6D80C" w:rsidR="00950805" w:rsidRPr="00DA3391" w:rsidRDefault="00912708" w:rsidP="00950805">
      <w:pPr>
        <w:pStyle w:val="Akapitzlist"/>
        <w:widowControl/>
        <w:numPr>
          <w:ilvl w:val="0"/>
          <w:numId w:val="5"/>
        </w:numPr>
        <w:spacing w:after="200" w:line="276" w:lineRule="auto"/>
        <w:jc w:val="both"/>
        <w:rPr>
          <w:rFonts w:asciiTheme="minorHAnsi" w:hAnsiTheme="minorHAnsi" w:cstheme="minorHAnsi"/>
          <w:b/>
          <w:sz w:val="28"/>
          <w:szCs w:val="28"/>
        </w:rPr>
      </w:pPr>
      <w:r w:rsidRPr="00DA3391">
        <w:rPr>
          <w:rFonts w:asciiTheme="minorHAnsi" w:hAnsiTheme="minorHAnsi" w:cstheme="minorHAnsi"/>
          <w:b/>
          <w:sz w:val="28"/>
          <w:szCs w:val="28"/>
        </w:rPr>
        <w:lastRenderedPageBreak/>
        <w:t>USŁUGA INSTALACJI</w:t>
      </w:r>
    </w:p>
    <w:p w14:paraId="06EC5704" w14:textId="040598EE" w:rsidR="00950805" w:rsidRPr="00466B80" w:rsidRDefault="00950805" w:rsidP="00950805">
      <w:pPr>
        <w:ind w:firstLine="360"/>
        <w:jc w:val="both"/>
        <w:rPr>
          <w:rFonts w:asciiTheme="minorHAnsi" w:hAnsiTheme="minorHAnsi" w:cstheme="minorHAnsi"/>
        </w:rPr>
      </w:pPr>
      <w:proofErr w:type="spellStart"/>
      <w:r w:rsidRPr="00466B80">
        <w:rPr>
          <w:rFonts w:asciiTheme="minorHAnsi" w:hAnsiTheme="minorHAnsi" w:cstheme="minorHAnsi"/>
        </w:rPr>
        <w:t>Serwery</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muszą</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zostać</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zainstalowane</w:t>
      </w:r>
      <w:proofErr w:type="spellEnd"/>
      <w:r w:rsidRPr="00466B80">
        <w:rPr>
          <w:rFonts w:asciiTheme="minorHAnsi" w:hAnsiTheme="minorHAnsi" w:cstheme="minorHAnsi"/>
        </w:rPr>
        <w:t xml:space="preserve"> i </w:t>
      </w:r>
      <w:proofErr w:type="spellStart"/>
      <w:r w:rsidRPr="00466B80">
        <w:rPr>
          <w:rFonts w:asciiTheme="minorHAnsi" w:hAnsiTheme="minorHAnsi" w:cstheme="minorHAnsi"/>
        </w:rPr>
        <w:t>uruchomione</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tj</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zamontowane</w:t>
      </w:r>
      <w:proofErr w:type="spellEnd"/>
      <w:r w:rsidRPr="00466B80">
        <w:rPr>
          <w:rFonts w:asciiTheme="minorHAnsi" w:hAnsiTheme="minorHAnsi" w:cstheme="minorHAnsi"/>
        </w:rPr>
        <w:t xml:space="preserve"> i </w:t>
      </w:r>
      <w:proofErr w:type="spellStart"/>
      <w:r w:rsidRPr="00466B80">
        <w:rPr>
          <w:rFonts w:asciiTheme="minorHAnsi" w:hAnsiTheme="minorHAnsi" w:cstheme="minorHAnsi"/>
        </w:rPr>
        <w:t>podłączone</w:t>
      </w:r>
      <w:proofErr w:type="spellEnd"/>
      <w:r w:rsidRPr="00466B80">
        <w:rPr>
          <w:rFonts w:asciiTheme="minorHAnsi" w:hAnsiTheme="minorHAnsi" w:cstheme="minorHAnsi"/>
        </w:rPr>
        <w:t xml:space="preserve"> do </w:t>
      </w:r>
      <w:proofErr w:type="spellStart"/>
      <w:r w:rsidRPr="00466B80">
        <w:rPr>
          <w:rFonts w:asciiTheme="minorHAnsi" w:hAnsiTheme="minorHAnsi" w:cstheme="minorHAnsi"/>
        </w:rPr>
        <w:t>prądu</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we</w:t>
      </w:r>
      <w:proofErr w:type="spellEnd"/>
      <w:r w:rsidRPr="00466B80">
        <w:rPr>
          <w:rFonts w:asciiTheme="minorHAnsi" w:hAnsiTheme="minorHAnsi" w:cstheme="minorHAnsi"/>
        </w:rPr>
        <w:t xml:space="preserve"> </w:t>
      </w:r>
      <w:proofErr w:type="spellStart"/>
      <w:r w:rsidR="001E037F" w:rsidRPr="00466B80">
        <w:rPr>
          <w:rFonts w:asciiTheme="minorHAnsi" w:hAnsiTheme="minorHAnsi" w:cstheme="minorHAnsi"/>
        </w:rPr>
        <w:t>wskazan</w:t>
      </w:r>
      <w:r w:rsidR="001E037F">
        <w:rPr>
          <w:rFonts w:asciiTheme="minorHAnsi" w:hAnsiTheme="minorHAnsi" w:cstheme="minorHAnsi"/>
        </w:rPr>
        <w:t>ej</w:t>
      </w:r>
      <w:proofErr w:type="spellEnd"/>
      <w:r w:rsidR="001E037F" w:rsidRPr="00466B80">
        <w:rPr>
          <w:rFonts w:asciiTheme="minorHAnsi" w:hAnsiTheme="minorHAnsi" w:cstheme="minorHAnsi"/>
        </w:rPr>
        <w:t xml:space="preserve"> </w:t>
      </w:r>
      <w:proofErr w:type="spellStart"/>
      <w:r w:rsidRPr="00466B80">
        <w:rPr>
          <w:rFonts w:asciiTheme="minorHAnsi" w:hAnsiTheme="minorHAnsi" w:cstheme="minorHAnsi"/>
        </w:rPr>
        <w:t>przez</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zamawiającego</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szafie</w:t>
      </w:r>
      <w:proofErr w:type="spellEnd"/>
      <w:r w:rsidRPr="00466B80">
        <w:rPr>
          <w:rFonts w:asciiTheme="minorHAnsi" w:hAnsiTheme="minorHAnsi" w:cstheme="minorHAnsi"/>
        </w:rPr>
        <w:t xml:space="preserve"> RACK </w:t>
      </w:r>
      <w:proofErr w:type="spellStart"/>
      <w:r w:rsidRPr="00466B80">
        <w:rPr>
          <w:rFonts w:asciiTheme="minorHAnsi" w:hAnsiTheme="minorHAnsi" w:cstheme="minorHAnsi"/>
        </w:rPr>
        <w:t>oraz</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mają</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zostać</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uruchomione</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prądowo</w:t>
      </w:r>
      <w:proofErr w:type="spellEnd"/>
      <w:r w:rsidRPr="00466B80">
        <w:rPr>
          <w:rFonts w:asciiTheme="minorHAnsi" w:hAnsiTheme="minorHAnsi" w:cstheme="minorHAnsi"/>
        </w:rPr>
        <w:t xml:space="preserve"> i </w:t>
      </w:r>
      <w:proofErr w:type="spellStart"/>
      <w:r w:rsidRPr="00466B80">
        <w:rPr>
          <w:rFonts w:asciiTheme="minorHAnsi" w:hAnsiTheme="minorHAnsi" w:cstheme="minorHAnsi"/>
        </w:rPr>
        <w:t>zweryfikowane</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pod</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względem</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poprawności</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działania</w:t>
      </w:r>
      <w:proofErr w:type="spellEnd"/>
      <w:r w:rsidRPr="00466B80">
        <w:rPr>
          <w:rFonts w:asciiTheme="minorHAnsi" w:hAnsiTheme="minorHAnsi" w:cstheme="minorHAnsi"/>
        </w:rPr>
        <w:t xml:space="preserve"> i </w:t>
      </w:r>
      <w:proofErr w:type="spellStart"/>
      <w:r w:rsidRPr="00466B80">
        <w:rPr>
          <w:rFonts w:asciiTheme="minorHAnsi" w:hAnsiTheme="minorHAnsi" w:cstheme="minorHAnsi"/>
        </w:rPr>
        <w:t>parametrów</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podczas</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pracy</w:t>
      </w:r>
      <w:proofErr w:type="spellEnd"/>
      <w:r w:rsidRPr="00466B80">
        <w:rPr>
          <w:rFonts w:asciiTheme="minorHAnsi" w:hAnsiTheme="minorHAnsi" w:cstheme="minorHAnsi"/>
        </w:rPr>
        <w:t xml:space="preserve"> na </w:t>
      </w:r>
      <w:proofErr w:type="spellStart"/>
      <w:r w:rsidRPr="00466B80">
        <w:rPr>
          <w:rFonts w:asciiTheme="minorHAnsi" w:hAnsiTheme="minorHAnsi" w:cstheme="minorHAnsi"/>
        </w:rPr>
        <w:t>poziomie</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BIOSu</w:t>
      </w:r>
      <w:proofErr w:type="spellEnd"/>
      <w:r w:rsidRPr="00466B80">
        <w:rPr>
          <w:rFonts w:asciiTheme="minorHAnsi" w:hAnsiTheme="minorHAnsi" w:cstheme="minorHAnsi"/>
        </w:rPr>
        <w:t>.</w:t>
      </w:r>
    </w:p>
    <w:p w14:paraId="33D2E05D" w14:textId="77777777" w:rsidR="00950805" w:rsidRPr="00466B80" w:rsidRDefault="00950805" w:rsidP="00950805">
      <w:pPr>
        <w:jc w:val="both"/>
        <w:rPr>
          <w:rFonts w:asciiTheme="minorHAnsi" w:hAnsiTheme="minorHAnsi" w:cstheme="minorHAnsi"/>
        </w:rPr>
      </w:pPr>
      <w:proofErr w:type="spellStart"/>
      <w:r w:rsidRPr="00466B80">
        <w:rPr>
          <w:rFonts w:asciiTheme="minorHAnsi" w:hAnsiTheme="minorHAnsi" w:cstheme="minorHAnsi"/>
        </w:rPr>
        <w:t>Wymagania</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dotyczące</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usługi</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instalacji</w:t>
      </w:r>
      <w:proofErr w:type="spellEnd"/>
      <w:r w:rsidRPr="00466B80">
        <w:rPr>
          <w:rFonts w:asciiTheme="minorHAnsi" w:hAnsiTheme="minorHAnsi" w:cstheme="minorHAnsi"/>
        </w:rPr>
        <w:t xml:space="preserve"> </w:t>
      </w:r>
      <w:proofErr w:type="spellStart"/>
      <w:r w:rsidRPr="00466B80">
        <w:rPr>
          <w:rFonts w:asciiTheme="minorHAnsi" w:hAnsiTheme="minorHAnsi" w:cstheme="minorHAnsi"/>
        </w:rPr>
        <w:t>Urządzeń</w:t>
      </w:r>
      <w:proofErr w:type="spellEnd"/>
    </w:p>
    <w:tbl>
      <w:tblPr>
        <w:tblW w:w="9528" w:type="dxa"/>
        <w:tblLayout w:type="fixed"/>
        <w:tblCellMar>
          <w:left w:w="10" w:type="dxa"/>
          <w:right w:w="10" w:type="dxa"/>
        </w:tblCellMar>
        <w:tblLook w:val="04A0" w:firstRow="1" w:lastRow="0" w:firstColumn="1" w:lastColumn="0" w:noHBand="0" w:noVBand="1"/>
      </w:tblPr>
      <w:tblGrid>
        <w:gridCol w:w="1675"/>
        <w:gridCol w:w="7853"/>
      </w:tblGrid>
      <w:tr w:rsidR="00304695" w:rsidRPr="00466B80" w14:paraId="721F71BB" w14:textId="77777777" w:rsidTr="00DA3391">
        <w:trPr>
          <w:trHeight w:val="759"/>
        </w:trPr>
        <w:tc>
          <w:tcPr>
            <w:tcW w:w="1675" w:type="dxa"/>
            <w:tcBorders>
              <w:top w:val="single" w:sz="4" w:space="0" w:color="000000"/>
              <w:left w:val="single" w:sz="4" w:space="0" w:color="000000"/>
            </w:tcBorders>
            <w:shd w:val="clear" w:color="auto" w:fill="8EAADA"/>
            <w:vAlign w:val="center"/>
          </w:tcPr>
          <w:p w14:paraId="3BF61432" w14:textId="77777777" w:rsidR="00304695" w:rsidRPr="00466B80" w:rsidRDefault="00304695" w:rsidP="00304695">
            <w:pPr>
              <w:spacing w:after="60"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Kod</w:t>
            </w:r>
          </w:p>
          <w:p w14:paraId="6A7195C8" w14:textId="77777777" w:rsidR="00304695" w:rsidRPr="00466B80" w:rsidRDefault="00304695" w:rsidP="00304695">
            <w:pPr>
              <w:spacing w:before="60"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wymagania</w:t>
            </w:r>
          </w:p>
        </w:tc>
        <w:tc>
          <w:tcPr>
            <w:tcW w:w="7853" w:type="dxa"/>
            <w:tcBorders>
              <w:top w:val="single" w:sz="4" w:space="0" w:color="000000"/>
              <w:left w:val="single" w:sz="4" w:space="0" w:color="000000"/>
              <w:right w:val="single" w:sz="4" w:space="0" w:color="000000"/>
            </w:tcBorders>
            <w:shd w:val="clear" w:color="auto" w:fill="8EAADA"/>
            <w:vAlign w:val="center"/>
          </w:tcPr>
          <w:p w14:paraId="228C0EC5" w14:textId="77777777" w:rsidR="00304695" w:rsidRPr="00466B80" w:rsidRDefault="00304695" w:rsidP="00304695">
            <w:pPr>
              <w:spacing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Opis wymagania</w:t>
            </w:r>
          </w:p>
        </w:tc>
      </w:tr>
      <w:tr w:rsidR="00950805" w:rsidRPr="00466B80" w14:paraId="52CDB68D" w14:textId="77777777" w:rsidTr="00304695">
        <w:trPr>
          <w:trHeight w:hRule="exact" w:val="3954"/>
        </w:trPr>
        <w:tc>
          <w:tcPr>
            <w:tcW w:w="1675" w:type="dxa"/>
            <w:tcBorders>
              <w:top w:val="single" w:sz="4" w:space="0" w:color="000000"/>
              <w:left w:val="single" w:sz="4" w:space="0" w:color="000000"/>
              <w:bottom w:val="single" w:sz="4" w:space="0" w:color="000000"/>
            </w:tcBorders>
            <w:shd w:val="clear" w:color="auto" w:fill="FFFFFF"/>
            <w:vAlign w:val="center"/>
          </w:tcPr>
          <w:p w14:paraId="3EBD316A" w14:textId="77777777" w:rsidR="00950805" w:rsidRPr="00466B80" w:rsidRDefault="00950805" w:rsidP="00BC5B82">
            <w:pPr>
              <w:spacing w:line="210" w:lineRule="exact"/>
              <w:jc w:val="center"/>
              <w:rPr>
                <w:rFonts w:asciiTheme="minorHAnsi" w:hAnsiTheme="minorHAnsi" w:cstheme="minorHAnsi"/>
                <w:b/>
              </w:rPr>
            </w:pPr>
            <w:r w:rsidRPr="00466B80">
              <w:rPr>
                <w:rStyle w:val="Teksttreci2Pogrubienie"/>
                <w:rFonts w:asciiTheme="minorHAnsi" w:eastAsiaTheme="minorHAnsi" w:hAnsiTheme="minorHAnsi" w:cstheme="minorHAnsi"/>
                <w:sz w:val="24"/>
                <w:szCs w:val="24"/>
              </w:rPr>
              <w:t>UI1</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7B1D8812"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Usługi instalacyjne muszą obejmować w szczególności:</w:t>
            </w:r>
          </w:p>
          <w:p w14:paraId="36FA0F34" w14:textId="13AB22B2" w:rsidR="00950805" w:rsidRPr="00466B80" w:rsidRDefault="00950805" w:rsidP="00950805">
            <w:pPr>
              <w:numPr>
                <w:ilvl w:val="0"/>
                <w:numId w:val="7"/>
              </w:numPr>
              <w:tabs>
                <w:tab w:val="clear" w:pos="0"/>
                <w:tab w:val="left" w:pos="15"/>
              </w:tabs>
              <w:spacing w:line="379" w:lineRule="exact"/>
              <w:ind w:hanging="340"/>
              <w:jc w:val="both"/>
              <w:rPr>
                <w:rStyle w:val="Teksttreci2"/>
                <w:rFonts w:asciiTheme="minorHAnsi" w:eastAsiaTheme="minorHAnsi" w:hAnsiTheme="minorHAnsi" w:cstheme="minorHAnsi"/>
                <w:sz w:val="24"/>
                <w:szCs w:val="24"/>
                <w:lang w:eastAsia="en-US" w:bidi="ar-SA"/>
              </w:rPr>
            </w:pPr>
            <w:r w:rsidRPr="00466B80">
              <w:rPr>
                <w:rStyle w:val="Teksttreci2"/>
                <w:rFonts w:asciiTheme="minorHAnsi" w:eastAsiaTheme="minorHAnsi" w:hAnsiTheme="minorHAnsi" w:cstheme="minorHAnsi"/>
                <w:sz w:val="24"/>
                <w:szCs w:val="24"/>
              </w:rPr>
              <w:t>-</w:t>
            </w:r>
            <w:r w:rsidR="007968CF">
              <w:rPr>
                <w:rStyle w:val="Teksttreci2"/>
                <w:rFonts w:asciiTheme="minorHAnsi" w:eastAsiaTheme="minorHAnsi" w:hAnsiTheme="minorHAnsi" w:cstheme="minorHAnsi"/>
                <w:sz w:val="24"/>
                <w:szCs w:val="24"/>
              </w:rPr>
              <w:t xml:space="preserve"> </w:t>
            </w:r>
            <w:r w:rsidRPr="00466B80">
              <w:rPr>
                <w:rStyle w:val="Teksttreci2"/>
                <w:rFonts w:asciiTheme="minorHAnsi" w:eastAsiaTheme="minorHAnsi" w:hAnsiTheme="minorHAnsi" w:cstheme="minorHAnsi"/>
                <w:sz w:val="24"/>
                <w:szCs w:val="24"/>
              </w:rPr>
              <w:t>dostarczenie Urządzeń do wskazanej przez Zamawiającego Lokalizacji;</w:t>
            </w:r>
            <w:r w:rsidRPr="00466B80">
              <w:rPr>
                <w:rStyle w:val="Teksttreci2"/>
                <w:rFonts w:asciiTheme="minorHAnsi" w:eastAsiaTheme="minorHAnsi" w:hAnsiTheme="minorHAnsi" w:cstheme="minorHAnsi"/>
                <w:sz w:val="24"/>
                <w:szCs w:val="24"/>
              </w:rPr>
              <w:br/>
              <w:t>- rozpakowanie Urządzeń;</w:t>
            </w:r>
          </w:p>
          <w:p w14:paraId="322610B0" w14:textId="036FC724" w:rsidR="00950805" w:rsidRPr="00466B80" w:rsidRDefault="004C7F95" w:rsidP="00950805">
            <w:pPr>
              <w:numPr>
                <w:ilvl w:val="0"/>
                <w:numId w:val="7"/>
              </w:numPr>
              <w:tabs>
                <w:tab w:val="clear" w:pos="0"/>
                <w:tab w:val="left" w:pos="15"/>
              </w:tabs>
              <w:spacing w:line="379" w:lineRule="exact"/>
              <w:ind w:hanging="340"/>
              <w:jc w:val="both"/>
              <w:rPr>
                <w:rStyle w:val="Teksttreci2"/>
                <w:rFonts w:asciiTheme="minorHAnsi" w:eastAsiaTheme="minorHAnsi" w:hAnsiTheme="minorHAnsi" w:cstheme="minorHAnsi"/>
                <w:sz w:val="24"/>
                <w:szCs w:val="24"/>
              </w:rPr>
            </w:pPr>
            <w:r>
              <w:rPr>
                <w:rStyle w:val="Teksttreci2"/>
                <w:rFonts w:asciiTheme="minorHAnsi" w:eastAsiaTheme="minorHAnsi" w:hAnsiTheme="minorHAnsi" w:cstheme="minorHAnsi"/>
                <w:sz w:val="24"/>
                <w:szCs w:val="24"/>
                <w:lang w:eastAsia="en-US" w:bidi="ar-SA"/>
              </w:rPr>
              <w:t>-</w:t>
            </w:r>
            <w:r w:rsidR="00DA3391">
              <w:rPr>
                <w:rStyle w:val="Teksttreci2"/>
                <w:rFonts w:asciiTheme="minorHAnsi" w:eastAsiaTheme="minorHAnsi" w:hAnsiTheme="minorHAnsi" w:cstheme="minorHAnsi"/>
                <w:sz w:val="24"/>
                <w:szCs w:val="24"/>
                <w:lang w:eastAsia="en-US" w:bidi="ar-SA"/>
              </w:rPr>
              <w:t xml:space="preserve"> </w:t>
            </w:r>
            <w:r w:rsidR="00950805" w:rsidRPr="00466B80">
              <w:rPr>
                <w:rStyle w:val="Teksttreci2"/>
                <w:rFonts w:asciiTheme="minorHAnsi" w:eastAsiaTheme="minorHAnsi" w:hAnsiTheme="minorHAnsi" w:cstheme="minorHAnsi"/>
                <w:sz w:val="24"/>
                <w:szCs w:val="24"/>
                <w:lang w:eastAsia="en-US" w:bidi="ar-SA"/>
              </w:rPr>
              <w:t>dostawa stacji roboczych</w:t>
            </w:r>
            <w:r w:rsidR="00950805" w:rsidRPr="00466B80">
              <w:rPr>
                <w:rStyle w:val="Teksttreci2"/>
                <w:rFonts w:asciiTheme="minorHAnsi" w:eastAsiaTheme="minorHAnsi" w:hAnsiTheme="minorHAnsi" w:cstheme="minorHAnsi"/>
                <w:sz w:val="24"/>
                <w:szCs w:val="24"/>
              </w:rPr>
              <w:t xml:space="preserve"> do siedziby WSPR SP ZOZ w Łomży</w:t>
            </w:r>
          </w:p>
          <w:p w14:paraId="795AFEC2" w14:textId="72375829" w:rsidR="00950805" w:rsidRPr="00466B80" w:rsidRDefault="00950805" w:rsidP="00950805">
            <w:pPr>
              <w:numPr>
                <w:ilvl w:val="0"/>
                <w:numId w:val="7"/>
              </w:numPr>
              <w:tabs>
                <w:tab w:val="clear" w:pos="0"/>
                <w:tab w:val="left" w:pos="15"/>
              </w:tabs>
              <w:spacing w:line="379" w:lineRule="exact"/>
              <w:ind w:hanging="340"/>
              <w:jc w:val="both"/>
              <w:rPr>
                <w:rFonts w:asciiTheme="minorHAnsi" w:hAnsiTheme="minorHAnsi" w:cstheme="minorHAnsi"/>
              </w:rPr>
            </w:pPr>
            <w:r w:rsidRPr="00466B80">
              <w:rPr>
                <w:rStyle w:val="Teksttreci2"/>
                <w:rFonts w:asciiTheme="minorHAnsi" w:eastAsiaTheme="minorHAnsi" w:hAnsiTheme="minorHAnsi" w:cstheme="minorHAnsi"/>
                <w:sz w:val="24"/>
                <w:szCs w:val="24"/>
              </w:rPr>
              <w:t>-</w:t>
            </w:r>
            <w:r w:rsidR="00DA3391">
              <w:rPr>
                <w:rStyle w:val="Teksttreci2"/>
                <w:rFonts w:asciiTheme="minorHAnsi" w:eastAsiaTheme="minorHAnsi" w:hAnsiTheme="minorHAnsi" w:cstheme="minorHAnsi"/>
                <w:sz w:val="24"/>
                <w:szCs w:val="24"/>
              </w:rPr>
              <w:t xml:space="preserve"> </w:t>
            </w:r>
            <w:r w:rsidRPr="00466B80">
              <w:rPr>
                <w:rStyle w:val="Teksttreci2"/>
                <w:rFonts w:asciiTheme="minorHAnsi" w:eastAsiaTheme="minorHAnsi" w:hAnsiTheme="minorHAnsi" w:cstheme="minorHAnsi"/>
                <w:sz w:val="24"/>
                <w:szCs w:val="24"/>
              </w:rPr>
              <w:t xml:space="preserve">montaż serwerów we </w:t>
            </w:r>
            <w:r w:rsidR="001E037F" w:rsidRPr="00466B80">
              <w:rPr>
                <w:rStyle w:val="Teksttreci2"/>
                <w:rFonts w:asciiTheme="minorHAnsi" w:eastAsiaTheme="minorHAnsi" w:hAnsiTheme="minorHAnsi" w:cstheme="minorHAnsi"/>
                <w:sz w:val="24"/>
                <w:szCs w:val="24"/>
              </w:rPr>
              <w:t>wskazan</w:t>
            </w:r>
            <w:r w:rsidR="001E037F">
              <w:rPr>
                <w:rStyle w:val="Teksttreci2"/>
                <w:rFonts w:asciiTheme="minorHAnsi" w:eastAsiaTheme="minorHAnsi" w:hAnsiTheme="minorHAnsi" w:cstheme="minorHAnsi"/>
                <w:sz w:val="24"/>
                <w:szCs w:val="24"/>
              </w:rPr>
              <w:t>ej</w:t>
            </w:r>
            <w:r w:rsidR="001E037F" w:rsidRPr="00466B80">
              <w:rPr>
                <w:rStyle w:val="Teksttreci2"/>
                <w:rFonts w:asciiTheme="minorHAnsi" w:eastAsiaTheme="minorHAnsi" w:hAnsiTheme="minorHAnsi" w:cstheme="minorHAnsi"/>
                <w:sz w:val="24"/>
                <w:szCs w:val="24"/>
              </w:rPr>
              <w:t xml:space="preserve"> </w:t>
            </w:r>
            <w:r w:rsidRPr="00466B80">
              <w:rPr>
                <w:rStyle w:val="Teksttreci2"/>
                <w:rFonts w:asciiTheme="minorHAnsi" w:eastAsiaTheme="minorHAnsi" w:hAnsiTheme="minorHAnsi" w:cstheme="minorHAnsi"/>
                <w:sz w:val="24"/>
                <w:szCs w:val="24"/>
              </w:rPr>
              <w:t>przez Zamawiającego szafie RACK;</w:t>
            </w:r>
            <w:r w:rsidRPr="00466B80">
              <w:rPr>
                <w:rStyle w:val="Teksttreci2"/>
                <w:rFonts w:asciiTheme="minorHAnsi" w:eastAsiaTheme="minorHAnsi" w:hAnsiTheme="minorHAnsi" w:cstheme="minorHAnsi"/>
                <w:sz w:val="24"/>
                <w:szCs w:val="24"/>
              </w:rPr>
              <w:br/>
              <w:t>- dostęp do materiałów producenta takich jak: techniczna dokumentacja, internetowa baza wiedzy, forum internetowe producenta Oprogramowania/Urządzeń;</w:t>
            </w:r>
          </w:p>
          <w:p w14:paraId="32EC5BFA" w14:textId="77777777" w:rsidR="00950805" w:rsidRPr="00466B80" w:rsidRDefault="00950805" w:rsidP="00950805">
            <w:pPr>
              <w:numPr>
                <w:ilvl w:val="0"/>
                <w:numId w:val="7"/>
              </w:numPr>
              <w:tabs>
                <w:tab w:val="clear" w:pos="0"/>
                <w:tab w:val="left" w:pos="10"/>
              </w:tabs>
              <w:spacing w:line="379" w:lineRule="exact"/>
              <w:ind w:hanging="340"/>
              <w:jc w:val="both"/>
              <w:rPr>
                <w:rFonts w:asciiTheme="minorHAnsi" w:hAnsiTheme="minorHAnsi" w:cstheme="minorHAnsi"/>
              </w:rPr>
            </w:pPr>
            <w:r w:rsidRPr="00466B80">
              <w:rPr>
                <w:rStyle w:val="Teksttreci2"/>
                <w:rFonts w:asciiTheme="minorHAnsi" w:eastAsiaTheme="minorHAnsi" w:hAnsiTheme="minorHAnsi" w:cstheme="minorHAnsi"/>
                <w:sz w:val="24"/>
                <w:szCs w:val="24"/>
              </w:rPr>
              <w:t>- dostęp do poprawek i uaktualnień Oprogramowania objętego usługą wsparcia producenta oraz nowych wersji;</w:t>
            </w:r>
          </w:p>
          <w:p w14:paraId="30915745" w14:textId="77777777" w:rsidR="00950805" w:rsidRPr="00466B80" w:rsidRDefault="00950805" w:rsidP="00BC5B82">
            <w:pPr>
              <w:spacing w:line="379" w:lineRule="exact"/>
              <w:rPr>
                <w:rFonts w:asciiTheme="minorHAnsi" w:hAnsiTheme="minorHAnsi" w:cstheme="minorHAnsi"/>
              </w:rPr>
            </w:pPr>
          </w:p>
        </w:tc>
      </w:tr>
    </w:tbl>
    <w:p w14:paraId="38E119D0" w14:textId="77777777" w:rsidR="00950805" w:rsidRPr="00466B80" w:rsidRDefault="00950805" w:rsidP="00950805">
      <w:pPr>
        <w:jc w:val="both"/>
        <w:rPr>
          <w:rFonts w:asciiTheme="minorHAnsi" w:hAnsiTheme="minorHAnsi" w:cstheme="minorHAnsi"/>
        </w:rPr>
      </w:pPr>
    </w:p>
    <w:p w14:paraId="2EA80B31" w14:textId="77777777" w:rsidR="00950805" w:rsidRPr="00466B80" w:rsidRDefault="00950805" w:rsidP="00950805">
      <w:pPr>
        <w:rPr>
          <w:rFonts w:asciiTheme="minorHAnsi" w:hAnsiTheme="minorHAnsi" w:cstheme="minorHAnsi"/>
        </w:rPr>
      </w:pPr>
      <w:r w:rsidRPr="00466B80">
        <w:rPr>
          <w:rFonts w:asciiTheme="minorHAnsi" w:hAnsiTheme="minorHAnsi" w:cstheme="minorHAnsi"/>
        </w:rPr>
        <w:br w:type="page"/>
      </w:r>
    </w:p>
    <w:p w14:paraId="7FC22D57" w14:textId="7BC5399C" w:rsidR="00950805" w:rsidRPr="00DA3391" w:rsidRDefault="00912708" w:rsidP="00950805">
      <w:pPr>
        <w:pStyle w:val="Akapitzlist"/>
        <w:widowControl/>
        <w:numPr>
          <w:ilvl w:val="0"/>
          <w:numId w:val="5"/>
        </w:numPr>
        <w:spacing w:after="200" w:line="276" w:lineRule="auto"/>
        <w:jc w:val="both"/>
        <w:rPr>
          <w:rFonts w:asciiTheme="minorHAnsi" w:hAnsiTheme="minorHAnsi" w:cstheme="minorHAnsi"/>
          <w:b/>
          <w:sz w:val="28"/>
          <w:szCs w:val="28"/>
        </w:rPr>
      </w:pPr>
      <w:r w:rsidRPr="00912708">
        <w:rPr>
          <w:rFonts w:asciiTheme="minorHAnsi" w:hAnsiTheme="minorHAnsi" w:cstheme="minorHAnsi"/>
          <w:b/>
          <w:sz w:val="28"/>
          <w:szCs w:val="28"/>
        </w:rPr>
        <w:lastRenderedPageBreak/>
        <w:t>ŚWIADCZENIE SERWISU GWARANCYJNEGO I GWARANCJI SERWERÓW</w:t>
      </w:r>
    </w:p>
    <w:p w14:paraId="57525AF0" w14:textId="77777777" w:rsidR="00950805" w:rsidRPr="00466B80" w:rsidRDefault="00950805" w:rsidP="00950805">
      <w:pPr>
        <w:pStyle w:val="Akapitzlist"/>
        <w:ind w:left="1065"/>
        <w:jc w:val="both"/>
        <w:rPr>
          <w:rFonts w:asciiTheme="minorHAnsi" w:hAnsiTheme="minorHAnsi" w:cstheme="minorHAnsi"/>
        </w:rPr>
      </w:pPr>
    </w:p>
    <w:tbl>
      <w:tblPr>
        <w:tblW w:w="9528" w:type="dxa"/>
        <w:tblLayout w:type="fixed"/>
        <w:tblCellMar>
          <w:left w:w="10" w:type="dxa"/>
          <w:right w:w="10" w:type="dxa"/>
        </w:tblCellMar>
        <w:tblLook w:val="04A0" w:firstRow="1" w:lastRow="0" w:firstColumn="1" w:lastColumn="0" w:noHBand="0" w:noVBand="1"/>
      </w:tblPr>
      <w:tblGrid>
        <w:gridCol w:w="1675"/>
        <w:gridCol w:w="7853"/>
      </w:tblGrid>
      <w:tr w:rsidR="00304695" w:rsidRPr="00466B80" w14:paraId="08588D5C" w14:textId="77777777" w:rsidTr="00DA3391">
        <w:trPr>
          <w:trHeight w:val="513"/>
        </w:trPr>
        <w:tc>
          <w:tcPr>
            <w:tcW w:w="1675" w:type="dxa"/>
            <w:tcBorders>
              <w:top w:val="single" w:sz="4" w:space="0" w:color="000000"/>
              <w:left w:val="single" w:sz="4" w:space="0" w:color="000000"/>
            </w:tcBorders>
            <w:shd w:val="clear" w:color="auto" w:fill="8EAADA"/>
            <w:vAlign w:val="center"/>
          </w:tcPr>
          <w:p w14:paraId="0D779E9B" w14:textId="77777777" w:rsidR="00304695" w:rsidRPr="00466B80" w:rsidRDefault="00304695" w:rsidP="00BC5B82">
            <w:pPr>
              <w:spacing w:after="60"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Kod</w:t>
            </w:r>
          </w:p>
          <w:p w14:paraId="410C45A0" w14:textId="77777777" w:rsidR="00304695" w:rsidRPr="00466B80" w:rsidRDefault="00304695" w:rsidP="00BC5B82">
            <w:pPr>
              <w:spacing w:before="60"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wymagania</w:t>
            </w:r>
          </w:p>
        </w:tc>
        <w:tc>
          <w:tcPr>
            <w:tcW w:w="7853" w:type="dxa"/>
            <w:tcBorders>
              <w:top w:val="single" w:sz="4" w:space="0" w:color="000000"/>
              <w:left w:val="single" w:sz="4" w:space="0" w:color="000000"/>
              <w:right w:val="single" w:sz="4" w:space="0" w:color="000000"/>
            </w:tcBorders>
            <w:shd w:val="clear" w:color="auto" w:fill="8EAADA"/>
            <w:vAlign w:val="center"/>
          </w:tcPr>
          <w:p w14:paraId="0ED7D023" w14:textId="77777777" w:rsidR="00304695" w:rsidRPr="00466B80" w:rsidRDefault="00304695" w:rsidP="00BC5B82">
            <w:pPr>
              <w:spacing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Opis wymagania</w:t>
            </w:r>
          </w:p>
        </w:tc>
      </w:tr>
      <w:tr w:rsidR="00950805" w:rsidRPr="00466B80" w14:paraId="302CEB5E" w14:textId="77777777" w:rsidTr="00BC5B82">
        <w:tc>
          <w:tcPr>
            <w:tcW w:w="1675" w:type="dxa"/>
            <w:tcBorders>
              <w:top w:val="single" w:sz="4" w:space="0" w:color="000000"/>
              <w:left w:val="single" w:sz="4" w:space="0" w:color="000000"/>
              <w:bottom w:val="single" w:sz="4" w:space="0" w:color="000000"/>
            </w:tcBorders>
            <w:shd w:val="clear" w:color="auto" w:fill="FFFFFF"/>
            <w:vAlign w:val="center"/>
          </w:tcPr>
          <w:p w14:paraId="5F35A9AF" w14:textId="77777777" w:rsidR="00950805" w:rsidRPr="00466B80" w:rsidRDefault="00950805" w:rsidP="00BC5B82">
            <w:pPr>
              <w:spacing w:line="210" w:lineRule="exact"/>
              <w:jc w:val="center"/>
              <w:rPr>
                <w:rFonts w:asciiTheme="minorHAnsi" w:hAnsiTheme="minorHAnsi" w:cstheme="minorHAnsi"/>
                <w:b/>
                <w:bCs/>
                <w:color w:val="000000"/>
                <w:lang w:eastAsia="pl-PL" w:bidi="pl-PL"/>
              </w:rPr>
            </w:pPr>
            <w:r w:rsidRPr="00466B80">
              <w:rPr>
                <w:rStyle w:val="Teksttreci2Pogrubienie"/>
                <w:rFonts w:asciiTheme="minorHAnsi" w:eastAsiaTheme="minorHAnsi" w:hAnsiTheme="minorHAnsi" w:cstheme="minorHAnsi"/>
                <w:sz w:val="24"/>
                <w:szCs w:val="24"/>
              </w:rPr>
              <w:t>ŚSGiGS1</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28BB806F" w14:textId="19A9BCC2" w:rsidR="00950805" w:rsidRPr="00466B80" w:rsidRDefault="00950805" w:rsidP="00950805">
            <w:pPr>
              <w:numPr>
                <w:ilvl w:val="0"/>
                <w:numId w:val="6"/>
              </w:numPr>
              <w:tabs>
                <w:tab w:val="clear" w:pos="0"/>
                <w:tab w:val="left" w:pos="15"/>
              </w:tabs>
              <w:spacing w:line="379" w:lineRule="exact"/>
              <w:ind w:hanging="340"/>
              <w:jc w:val="both"/>
              <w:rPr>
                <w:rFonts w:asciiTheme="minorHAnsi" w:hAnsiTheme="minorHAnsi" w:cstheme="minorHAnsi"/>
              </w:rPr>
            </w:pPr>
            <w:r w:rsidRPr="00466B80">
              <w:rPr>
                <w:rStyle w:val="Teksttreci2"/>
                <w:rFonts w:asciiTheme="minorHAnsi" w:eastAsiaTheme="minorHAnsi" w:hAnsiTheme="minorHAnsi" w:cstheme="minorHAnsi"/>
                <w:sz w:val="24"/>
                <w:szCs w:val="24"/>
              </w:rPr>
              <w:t>dostęp do materiałów producenta takich jak: techniczna dokumentacja, internetowa baza wiedzy, forum internetowe producenta Urządzeń;</w:t>
            </w:r>
          </w:p>
          <w:p w14:paraId="39709C67" w14:textId="45A9BD01" w:rsidR="00950805" w:rsidRPr="004457E2" w:rsidRDefault="00950805" w:rsidP="004457E2">
            <w:pPr>
              <w:numPr>
                <w:ilvl w:val="0"/>
                <w:numId w:val="6"/>
              </w:numPr>
              <w:tabs>
                <w:tab w:val="clear" w:pos="0"/>
                <w:tab w:val="left" w:pos="10"/>
              </w:tabs>
              <w:spacing w:line="379" w:lineRule="exact"/>
              <w:ind w:hanging="340"/>
              <w:jc w:val="both"/>
              <w:rPr>
                <w:rFonts w:asciiTheme="minorHAnsi" w:hAnsiTheme="minorHAnsi" w:cstheme="minorHAnsi"/>
              </w:rPr>
            </w:pPr>
            <w:r w:rsidRPr="00466B80">
              <w:rPr>
                <w:rStyle w:val="Teksttreci2"/>
                <w:rFonts w:asciiTheme="minorHAnsi" w:eastAsiaTheme="minorHAnsi" w:hAnsiTheme="minorHAnsi" w:cstheme="minorHAnsi"/>
                <w:sz w:val="24"/>
                <w:szCs w:val="24"/>
              </w:rPr>
              <w:t>dostęp do poprawek i uaktualnień Oprogramowania objętego usługą wsparcia producenta oraz nowych wersji;</w:t>
            </w:r>
          </w:p>
        </w:tc>
      </w:tr>
      <w:tr w:rsidR="00950805" w:rsidRPr="00466B80" w14:paraId="70B63B1F" w14:textId="77777777" w:rsidTr="00BC5B82">
        <w:tc>
          <w:tcPr>
            <w:tcW w:w="1675" w:type="dxa"/>
            <w:tcBorders>
              <w:top w:val="single" w:sz="4" w:space="0" w:color="000000"/>
              <w:left w:val="single" w:sz="4" w:space="0" w:color="000000"/>
              <w:bottom w:val="single" w:sz="4" w:space="0" w:color="000000"/>
            </w:tcBorders>
            <w:shd w:val="clear" w:color="auto" w:fill="FFFFFF"/>
            <w:vAlign w:val="center"/>
          </w:tcPr>
          <w:p w14:paraId="464E47B8" w14:textId="77777777" w:rsidR="00950805" w:rsidRPr="00466B80" w:rsidRDefault="00950805" w:rsidP="00BC5B82">
            <w:pPr>
              <w:spacing w:line="210" w:lineRule="exact"/>
              <w:jc w:val="center"/>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rPr>
              <w:t>ŚSGiGS2</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44223E20" w14:textId="77777777" w:rsidR="00950805" w:rsidRPr="00466B80" w:rsidRDefault="00950805" w:rsidP="00950805">
            <w:pPr>
              <w:numPr>
                <w:ilvl w:val="0"/>
                <w:numId w:val="6"/>
              </w:numPr>
              <w:tabs>
                <w:tab w:val="clear" w:pos="0"/>
                <w:tab w:val="left" w:pos="15"/>
              </w:tabs>
              <w:spacing w:line="379" w:lineRule="exact"/>
              <w:ind w:hanging="340"/>
              <w:jc w:val="both"/>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Wykonawca wraz z dostawą Urządzeń przekaże warunki gwarancyjne i serwisowe producenta Urządzeń, w tym procedury zgłaszania awarii, dostępne kanały komunikacyjne z serwisem producenta. Do zamówienia muszą zostać dostarczone procedury zgłaszania awarii w formie elektronicznej edytowalnej.</w:t>
            </w:r>
          </w:p>
        </w:tc>
      </w:tr>
      <w:tr w:rsidR="00950805" w:rsidRPr="00466B80" w14:paraId="6CE02E5D" w14:textId="77777777" w:rsidTr="00BC5B82">
        <w:tc>
          <w:tcPr>
            <w:tcW w:w="1675" w:type="dxa"/>
            <w:tcBorders>
              <w:top w:val="single" w:sz="4" w:space="0" w:color="000000"/>
              <w:left w:val="single" w:sz="4" w:space="0" w:color="000000"/>
              <w:bottom w:val="single" w:sz="4" w:space="0" w:color="000000"/>
            </w:tcBorders>
            <w:shd w:val="clear" w:color="auto" w:fill="FFFFFF"/>
            <w:vAlign w:val="center"/>
          </w:tcPr>
          <w:p w14:paraId="5FF87FF4" w14:textId="77777777" w:rsidR="00950805" w:rsidRDefault="00950805" w:rsidP="00BC5B82">
            <w:pPr>
              <w:spacing w:line="210" w:lineRule="exact"/>
              <w:jc w:val="center"/>
              <w:rPr>
                <w:rStyle w:val="Teksttreci2Pogrubienie"/>
                <w:rFonts w:asciiTheme="minorHAnsi" w:eastAsiaTheme="minorHAnsi" w:hAnsiTheme="minorHAnsi" w:cstheme="minorHAnsi"/>
                <w:sz w:val="24"/>
                <w:szCs w:val="24"/>
              </w:rPr>
            </w:pPr>
            <w:r w:rsidRPr="00466B80">
              <w:rPr>
                <w:rStyle w:val="Teksttreci2Pogrubienie"/>
                <w:rFonts w:asciiTheme="minorHAnsi" w:eastAsiaTheme="minorHAnsi" w:hAnsiTheme="minorHAnsi" w:cstheme="minorHAnsi"/>
                <w:sz w:val="24"/>
                <w:szCs w:val="24"/>
              </w:rPr>
              <w:t>ŚSGiGS3</w:t>
            </w:r>
          </w:p>
          <w:p w14:paraId="1A070AE0" w14:textId="24A6AFDA" w:rsidR="004457E2" w:rsidRPr="004457E2" w:rsidRDefault="004457E2" w:rsidP="00BC5B82">
            <w:pPr>
              <w:spacing w:line="210" w:lineRule="exact"/>
              <w:jc w:val="center"/>
              <w:rPr>
                <w:rStyle w:val="Teksttreci2Pogrubienie"/>
                <w:rFonts w:asciiTheme="minorHAnsi" w:eastAsiaTheme="minorHAnsi" w:hAnsiTheme="minorHAnsi" w:cstheme="minorHAnsi"/>
                <w:b w:val="0"/>
                <w:i/>
                <w:sz w:val="24"/>
                <w:szCs w:val="24"/>
                <w:u w:val="single"/>
              </w:rPr>
            </w:pPr>
            <w:r w:rsidRPr="004457E2">
              <w:rPr>
                <w:rStyle w:val="Teksttreci2Pogrubienie"/>
                <w:rFonts w:asciiTheme="minorHAnsi" w:eastAsiaTheme="minorHAnsi" w:hAnsiTheme="minorHAnsi" w:cstheme="minorHAnsi"/>
                <w:b w:val="0"/>
                <w:i/>
                <w:color w:val="FF0000"/>
                <w:sz w:val="24"/>
                <w:szCs w:val="24"/>
                <w:u w:val="single"/>
              </w:rPr>
              <w:t>Uzupełnia Wykonawca</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1B38FB89" w14:textId="77777777" w:rsidR="00950805" w:rsidRPr="00466B80" w:rsidRDefault="00950805" w:rsidP="00BC5B82">
            <w:pPr>
              <w:spacing w:line="379" w:lineRule="exact"/>
              <w:rPr>
                <w:rFonts w:asciiTheme="minorHAnsi" w:hAnsiTheme="minorHAnsi" w:cstheme="minorHAnsi"/>
              </w:rPr>
            </w:pPr>
            <w:r w:rsidRPr="00466B80">
              <w:rPr>
                <w:rStyle w:val="Teksttreci2"/>
                <w:rFonts w:asciiTheme="minorHAnsi" w:eastAsiaTheme="minorHAnsi" w:hAnsiTheme="minorHAnsi" w:cstheme="minorHAnsi"/>
                <w:sz w:val="24"/>
                <w:szCs w:val="24"/>
              </w:rPr>
              <w:t>Do kontaktów/zgłoszeń Wykonawca udostępnia:</w:t>
            </w:r>
          </w:p>
          <w:p w14:paraId="7416672C" w14:textId="77777777" w:rsidR="00950805" w:rsidRPr="00466B80" w:rsidRDefault="00950805" w:rsidP="00950805">
            <w:pPr>
              <w:numPr>
                <w:ilvl w:val="0"/>
                <w:numId w:val="8"/>
              </w:numPr>
              <w:tabs>
                <w:tab w:val="clear" w:pos="0"/>
                <w:tab w:val="left" w:pos="-9"/>
              </w:tabs>
              <w:spacing w:line="379" w:lineRule="exact"/>
              <w:ind w:hanging="340"/>
              <w:jc w:val="both"/>
              <w:rPr>
                <w:rFonts w:asciiTheme="minorHAnsi" w:hAnsiTheme="minorHAnsi" w:cstheme="minorHAnsi"/>
              </w:rPr>
            </w:pPr>
            <w:r w:rsidRPr="00466B80">
              <w:rPr>
                <w:rStyle w:val="Teksttreci2"/>
                <w:rFonts w:asciiTheme="minorHAnsi" w:eastAsiaTheme="minorHAnsi" w:hAnsiTheme="minorHAnsi" w:cstheme="minorHAnsi"/>
                <w:sz w:val="24"/>
                <w:szCs w:val="24"/>
              </w:rPr>
              <w:t>numer telefonu - (infolinia bezpłatna), (dla telefonów komórkowych i z zagranicy);</w:t>
            </w:r>
          </w:p>
          <w:p w14:paraId="1A80E9DD" w14:textId="77777777" w:rsidR="00950805" w:rsidRPr="00466B80" w:rsidRDefault="00950805" w:rsidP="00950805">
            <w:pPr>
              <w:numPr>
                <w:ilvl w:val="0"/>
                <w:numId w:val="8"/>
              </w:numPr>
              <w:tabs>
                <w:tab w:val="clear" w:pos="0"/>
                <w:tab w:val="left" w:pos="20"/>
              </w:tabs>
              <w:spacing w:line="379" w:lineRule="exact"/>
              <w:ind w:hanging="340"/>
              <w:jc w:val="both"/>
              <w:rPr>
                <w:rFonts w:asciiTheme="minorHAnsi" w:hAnsiTheme="minorHAnsi" w:cstheme="minorHAnsi"/>
              </w:rPr>
            </w:pPr>
            <w:r w:rsidRPr="00466B80">
              <w:rPr>
                <w:rStyle w:val="Teksttreci2"/>
                <w:rFonts w:asciiTheme="minorHAnsi" w:eastAsiaTheme="minorHAnsi" w:hAnsiTheme="minorHAnsi" w:cstheme="minorHAnsi"/>
                <w:sz w:val="24"/>
                <w:szCs w:val="24"/>
              </w:rPr>
              <w:t>e-mail - .</w:t>
            </w:r>
          </w:p>
          <w:p w14:paraId="5E9885E5" w14:textId="77777777" w:rsidR="00950805" w:rsidRPr="00466B80" w:rsidRDefault="00950805" w:rsidP="00BC5B82">
            <w:pPr>
              <w:spacing w:line="379" w:lineRule="exact"/>
              <w:rPr>
                <w:rFonts w:asciiTheme="minorHAnsi" w:hAnsiTheme="minorHAnsi" w:cstheme="minorHAnsi"/>
              </w:rPr>
            </w:pPr>
            <w:r w:rsidRPr="00466B80">
              <w:rPr>
                <w:rStyle w:val="Teksttreci2"/>
                <w:rFonts w:asciiTheme="minorHAnsi" w:eastAsiaTheme="minorHAnsi" w:hAnsiTheme="minorHAnsi" w:cstheme="minorHAnsi"/>
                <w:sz w:val="24"/>
                <w:szCs w:val="24"/>
              </w:rPr>
              <w:t>Do kontaktów/zgłoszeń Zamawiający udostępnia:</w:t>
            </w:r>
          </w:p>
          <w:p w14:paraId="1C558E64" w14:textId="77777777" w:rsidR="00950805" w:rsidRPr="00466B80" w:rsidRDefault="00950805" w:rsidP="00950805">
            <w:pPr>
              <w:numPr>
                <w:ilvl w:val="0"/>
                <w:numId w:val="9"/>
              </w:numPr>
              <w:tabs>
                <w:tab w:val="clear" w:pos="0"/>
                <w:tab w:val="left" w:pos="-9"/>
              </w:tabs>
              <w:spacing w:line="379" w:lineRule="exact"/>
              <w:ind w:hanging="340"/>
              <w:jc w:val="both"/>
              <w:rPr>
                <w:rFonts w:asciiTheme="minorHAnsi" w:hAnsiTheme="minorHAnsi" w:cstheme="minorHAnsi"/>
              </w:rPr>
            </w:pPr>
            <w:r w:rsidRPr="00466B80">
              <w:rPr>
                <w:rStyle w:val="Teksttreci2"/>
                <w:rFonts w:asciiTheme="minorHAnsi" w:eastAsiaTheme="minorHAnsi" w:hAnsiTheme="minorHAnsi" w:cstheme="minorHAnsi"/>
                <w:sz w:val="24"/>
                <w:szCs w:val="24"/>
              </w:rPr>
              <w:t>numer telefonu - ;</w:t>
            </w:r>
          </w:p>
          <w:p w14:paraId="194450E5" w14:textId="77777777" w:rsidR="00950805" w:rsidRPr="00466B80" w:rsidRDefault="00950805" w:rsidP="00950805">
            <w:pPr>
              <w:numPr>
                <w:ilvl w:val="0"/>
                <w:numId w:val="6"/>
              </w:numPr>
              <w:tabs>
                <w:tab w:val="clear" w:pos="0"/>
                <w:tab w:val="left" w:pos="15"/>
              </w:tabs>
              <w:spacing w:line="379" w:lineRule="exact"/>
              <w:ind w:hanging="340"/>
              <w:jc w:val="both"/>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e-mail - .</w:t>
            </w:r>
          </w:p>
        </w:tc>
      </w:tr>
      <w:tr w:rsidR="00950805" w:rsidRPr="00466B80" w14:paraId="7EE6906E" w14:textId="77777777" w:rsidTr="00BC5B82">
        <w:tc>
          <w:tcPr>
            <w:tcW w:w="1675" w:type="dxa"/>
            <w:tcBorders>
              <w:top w:val="single" w:sz="4" w:space="0" w:color="000000"/>
              <w:left w:val="single" w:sz="4" w:space="0" w:color="000000"/>
              <w:bottom w:val="single" w:sz="4" w:space="0" w:color="000000"/>
            </w:tcBorders>
            <w:shd w:val="clear" w:color="auto" w:fill="FFFFFF"/>
            <w:vAlign w:val="center"/>
          </w:tcPr>
          <w:p w14:paraId="6F5FA96E" w14:textId="77777777" w:rsidR="00950805" w:rsidRPr="00466B80" w:rsidRDefault="00950805" w:rsidP="00BC5B82">
            <w:pPr>
              <w:spacing w:line="210" w:lineRule="exact"/>
              <w:jc w:val="center"/>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rPr>
              <w:t>ŚSGiGS4</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43F3E6B5"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Przyjęcie do realizacji zgłoszenia powinno zostać niezwłocznie potwierdzone zwrotnie na adres e-mail zgłaszającego</w:t>
            </w:r>
          </w:p>
        </w:tc>
      </w:tr>
      <w:tr w:rsidR="00950805" w:rsidRPr="00466B80" w14:paraId="52119992" w14:textId="77777777" w:rsidTr="00BC5B82">
        <w:tc>
          <w:tcPr>
            <w:tcW w:w="1675" w:type="dxa"/>
            <w:tcBorders>
              <w:top w:val="single" w:sz="4" w:space="0" w:color="000000"/>
              <w:left w:val="single" w:sz="4" w:space="0" w:color="000000"/>
              <w:bottom w:val="single" w:sz="4" w:space="0" w:color="000000"/>
            </w:tcBorders>
            <w:shd w:val="clear" w:color="auto" w:fill="FFFFFF"/>
            <w:vAlign w:val="center"/>
          </w:tcPr>
          <w:p w14:paraId="6E3FD4A1" w14:textId="77777777" w:rsidR="00950805" w:rsidRPr="00466B80" w:rsidRDefault="00950805" w:rsidP="00BC5B82">
            <w:pPr>
              <w:spacing w:line="210" w:lineRule="exact"/>
              <w:jc w:val="center"/>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rPr>
              <w:t>ŚSGiGS5</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21CD0A51"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 xml:space="preserve">Za moment zgłoszenia przyjmuje się datę i godzinę zarejestrowania przez system elektroniczny wskazany przez producenta lub autoryzowany serwis, w szczególności odebrania przesyłki e-mail przez system pocztowy lub zarejestrowanie zdarzenia przez Zamawiającego w udostępnionym przez producenta systemie zgłoszeniowym. W przypadku zgłoszenia telefonicznego moment zgłoszenia zostanie ustalony z Zamawiającym w trakcie tego zgłoszenia i potwierdzony w e-mailu, o którym mowa w wymaganiu </w:t>
            </w:r>
            <w:r w:rsidRPr="00466B80">
              <w:rPr>
                <w:rStyle w:val="Teksttreci2Pogrubienie"/>
                <w:rFonts w:asciiTheme="minorHAnsi" w:eastAsiaTheme="minorHAnsi" w:hAnsiTheme="minorHAnsi" w:cstheme="minorHAnsi"/>
                <w:sz w:val="24"/>
                <w:szCs w:val="24"/>
              </w:rPr>
              <w:t>ŚSGiG3</w:t>
            </w:r>
          </w:p>
        </w:tc>
      </w:tr>
      <w:tr w:rsidR="00950805" w:rsidRPr="00466B80" w14:paraId="2F56A885" w14:textId="77777777" w:rsidTr="00BC5B82">
        <w:tc>
          <w:tcPr>
            <w:tcW w:w="1675" w:type="dxa"/>
            <w:tcBorders>
              <w:top w:val="single" w:sz="4" w:space="0" w:color="000000"/>
              <w:left w:val="single" w:sz="4" w:space="0" w:color="000000"/>
              <w:bottom w:val="single" w:sz="4" w:space="0" w:color="000000"/>
            </w:tcBorders>
            <w:shd w:val="clear" w:color="auto" w:fill="FFFFFF"/>
            <w:vAlign w:val="center"/>
          </w:tcPr>
          <w:p w14:paraId="083D4F35" w14:textId="77777777" w:rsidR="00950805" w:rsidRPr="00466B80" w:rsidRDefault="00950805" w:rsidP="00BC5B82">
            <w:pPr>
              <w:spacing w:line="210" w:lineRule="exact"/>
              <w:jc w:val="center"/>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rPr>
              <w:t>ŚSGiGS6</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33145D93"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Przez usunięcie Awarii należy rozumieć przywrócenie pierwotnej funkcjonalności sprzętu i systemu operacyjnego sprzed wystąpienia awarii albo zaproponowanie procedury obejścia zaistniałych awarii bez rozwiązania problemu, pod warunkiem, że na przedstawioną przez Wykonawcę propozycję Zamawiający wyrazi zgodę.</w:t>
            </w:r>
          </w:p>
        </w:tc>
      </w:tr>
      <w:tr w:rsidR="00950805" w:rsidRPr="00466B80" w14:paraId="651DCA25" w14:textId="77777777" w:rsidTr="00BC5B82">
        <w:tc>
          <w:tcPr>
            <w:tcW w:w="1675" w:type="dxa"/>
            <w:tcBorders>
              <w:top w:val="single" w:sz="4" w:space="0" w:color="000000"/>
              <w:left w:val="single" w:sz="4" w:space="0" w:color="000000"/>
              <w:bottom w:val="single" w:sz="4" w:space="0" w:color="000000"/>
            </w:tcBorders>
            <w:shd w:val="clear" w:color="auto" w:fill="FFFFFF"/>
            <w:vAlign w:val="center"/>
          </w:tcPr>
          <w:p w14:paraId="2A8BC12C" w14:textId="77777777" w:rsidR="00950805" w:rsidRPr="00466B80" w:rsidRDefault="00950805" w:rsidP="00BC5B82">
            <w:pPr>
              <w:spacing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ŚSGiGS7</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4E7E7A11" w14:textId="77777777" w:rsidR="00950805" w:rsidRPr="00466B80" w:rsidRDefault="00950805" w:rsidP="00BC5B82">
            <w:pPr>
              <w:spacing w:line="384" w:lineRule="exact"/>
              <w:rPr>
                <w:rFonts w:asciiTheme="minorHAnsi" w:hAnsiTheme="minorHAnsi" w:cstheme="minorHAnsi"/>
              </w:rPr>
            </w:pPr>
            <w:r w:rsidRPr="00466B80">
              <w:rPr>
                <w:rStyle w:val="Teksttreci2"/>
                <w:rFonts w:asciiTheme="minorHAnsi" w:eastAsiaTheme="minorHAnsi" w:hAnsiTheme="minorHAnsi" w:cstheme="minorHAnsi"/>
                <w:sz w:val="24"/>
                <w:szCs w:val="24"/>
              </w:rPr>
              <w:t>Usunięcie Awarii Krytycznej nastąpi w terminie nie dłuższym niż 24 godzin od momentu zgłoszenia.</w:t>
            </w:r>
          </w:p>
        </w:tc>
      </w:tr>
      <w:tr w:rsidR="00950805" w:rsidRPr="00466B80" w14:paraId="00F4C4C0" w14:textId="77777777" w:rsidTr="00BC5B82">
        <w:tc>
          <w:tcPr>
            <w:tcW w:w="1675" w:type="dxa"/>
            <w:tcBorders>
              <w:top w:val="single" w:sz="4" w:space="0" w:color="000000"/>
              <w:left w:val="single" w:sz="4" w:space="0" w:color="000000"/>
              <w:bottom w:val="single" w:sz="4" w:space="0" w:color="000000"/>
            </w:tcBorders>
            <w:shd w:val="clear" w:color="auto" w:fill="FFFFFF"/>
            <w:vAlign w:val="center"/>
          </w:tcPr>
          <w:p w14:paraId="42E0E3D4" w14:textId="77777777" w:rsidR="00950805" w:rsidRPr="00466B80" w:rsidRDefault="00950805" w:rsidP="00BC5B82">
            <w:pPr>
              <w:spacing w:line="210" w:lineRule="exact"/>
              <w:ind w:right="320"/>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 xml:space="preserve">     ŚSGiGS8</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4891158E" w14:textId="77777777" w:rsidR="00950805" w:rsidRPr="00466B80" w:rsidRDefault="00950805" w:rsidP="00BC5B82">
            <w:pPr>
              <w:spacing w:line="384" w:lineRule="exact"/>
              <w:rPr>
                <w:rFonts w:asciiTheme="minorHAnsi" w:hAnsiTheme="minorHAnsi" w:cstheme="minorHAnsi"/>
              </w:rPr>
            </w:pPr>
            <w:r w:rsidRPr="00466B80">
              <w:rPr>
                <w:rStyle w:val="Teksttreci2"/>
                <w:rFonts w:asciiTheme="minorHAnsi" w:eastAsiaTheme="minorHAnsi" w:hAnsiTheme="minorHAnsi" w:cstheme="minorHAnsi"/>
                <w:sz w:val="24"/>
                <w:szCs w:val="24"/>
              </w:rPr>
              <w:t xml:space="preserve">Usunięcie Awarii Niekrytycznej nastąpi w terminie nie dłuższym niż 48 godziny </w:t>
            </w:r>
            <w:r w:rsidRPr="00466B80">
              <w:rPr>
                <w:rStyle w:val="Teksttreci2"/>
                <w:rFonts w:asciiTheme="minorHAnsi" w:eastAsiaTheme="minorHAnsi" w:hAnsiTheme="minorHAnsi" w:cstheme="minorHAnsi"/>
                <w:sz w:val="24"/>
                <w:szCs w:val="24"/>
              </w:rPr>
              <w:lastRenderedPageBreak/>
              <w:t>od momentu zgłoszenia.</w:t>
            </w:r>
          </w:p>
        </w:tc>
      </w:tr>
      <w:tr w:rsidR="00950805" w:rsidRPr="00466B80" w14:paraId="54EEF17A" w14:textId="77777777" w:rsidTr="00BC5B82">
        <w:tc>
          <w:tcPr>
            <w:tcW w:w="1675" w:type="dxa"/>
            <w:tcBorders>
              <w:top w:val="single" w:sz="4" w:space="0" w:color="000000"/>
              <w:left w:val="single" w:sz="4" w:space="0" w:color="000000"/>
              <w:bottom w:val="single" w:sz="4" w:space="0" w:color="000000"/>
            </w:tcBorders>
            <w:shd w:val="clear" w:color="auto" w:fill="FFFFFF"/>
            <w:vAlign w:val="center"/>
          </w:tcPr>
          <w:p w14:paraId="492CBD43" w14:textId="77777777" w:rsidR="00950805" w:rsidRPr="00466B80" w:rsidRDefault="00950805" w:rsidP="00BC5B82">
            <w:pPr>
              <w:spacing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lastRenderedPageBreak/>
              <w:t>ŚSGiGS9</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54658011" w14:textId="77777777" w:rsidR="00950805" w:rsidRPr="00466B80" w:rsidRDefault="00950805" w:rsidP="00BC5B82">
            <w:pPr>
              <w:spacing w:line="384" w:lineRule="exact"/>
              <w:rPr>
                <w:rFonts w:asciiTheme="minorHAnsi" w:hAnsiTheme="minorHAnsi" w:cstheme="minorHAnsi"/>
              </w:rPr>
            </w:pPr>
            <w:r w:rsidRPr="00466B80">
              <w:rPr>
                <w:rStyle w:val="Teksttreci2"/>
                <w:rFonts w:asciiTheme="minorHAnsi" w:eastAsiaTheme="minorHAnsi" w:hAnsiTheme="minorHAnsi" w:cstheme="minorHAnsi"/>
                <w:sz w:val="24"/>
                <w:szCs w:val="24"/>
              </w:rPr>
              <w:t>Usunięcie Awarii Zwykłej nastąpi w terminie nie dłuższym niż 72 godziny od momentu zgłoszenia.</w:t>
            </w:r>
          </w:p>
        </w:tc>
      </w:tr>
      <w:tr w:rsidR="00950805" w:rsidRPr="00466B80" w14:paraId="6072C8DA" w14:textId="77777777" w:rsidTr="00BC5B82">
        <w:tc>
          <w:tcPr>
            <w:tcW w:w="1675" w:type="dxa"/>
            <w:tcBorders>
              <w:top w:val="single" w:sz="4" w:space="0" w:color="000000"/>
              <w:left w:val="single" w:sz="4" w:space="0" w:color="000000"/>
              <w:bottom w:val="single" w:sz="4" w:space="0" w:color="000000"/>
            </w:tcBorders>
            <w:shd w:val="clear" w:color="auto" w:fill="FFFFFF"/>
            <w:vAlign w:val="center"/>
          </w:tcPr>
          <w:p w14:paraId="6DB2C556" w14:textId="77777777" w:rsidR="00950805" w:rsidRPr="00466B80" w:rsidRDefault="00950805" w:rsidP="00BC5B82">
            <w:pPr>
              <w:spacing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ŚSGiGS10</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7E496348" w14:textId="1FBB0B10" w:rsidR="00950805" w:rsidRPr="00466B80" w:rsidRDefault="00950805" w:rsidP="009A6DA7">
            <w:pPr>
              <w:spacing w:line="379" w:lineRule="exact"/>
              <w:rPr>
                <w:rFonts w:asciiTheme="minorHAnsi" w:hAnsiTheme="minorHAnsi" w:cstheme="minorHAnsi"/>
              </w:rPr>
            </w:pPr>
            <w:r w:rsidRPr="00466B80">
              <w:rPr>
                <w:rStyle w:val="Teksttreci2"/>
                <w:rFonts w:asciiTheme="minorHAnsi" w:eastAsiaTheme="minorHAnsi" w:hAnsiTheme="minorHAnsi" w:cstheme="minorHAnsi"/>
                <w:sz w:val="24"/>
                <w:szCs w:val="24"/>
              </w:rPr>
              <w:t>Po wymianie Urządzenia lub modułu będącego wyposażeniem tego Urządzenia lub Oprogramowania zostanie on objęty serwisem na takich samych zasadach jak wymienione Urządzenie lub moduł będący wyposażeniem tego Urządzenia.</w:t>
            </w:r>
          </w:p>
        </w:tc>
      </w:tr>
      <w:tr w:rsidR="00950805" w:rsidRPr="00466B80" w14:paraId="4664A090" w14:textId="77777777" w:rsidTr="00BC5B82">
        <w:tc>
          <w:tcPr>
            <w:tcW w:w="1675" w:type="dxa"/>
            <w:tcBorders>
              <w:top w:val="single" w:sz="4" w:space="0" w:color="000000"/>
              <w:left w:val="single" w:sz="4" w:space="0" w:color="000000"/>
              <w:bottom w:val="single" w:sz="4" w:space="0" w:color="000000"/>
            </w:tcBorders>
            <w:shd w:val="clear" w:color="auto" w:fill="FFFFFF"/>
            <w:vAlign w:val="center"/>
          </w:tcPr>
          <w:p w14:paraId="2E902B3D" w14:textId="77777777" w:rsidR="00950805" w:rsidRPr="00466B80" w:rsidRDefault="00950805" w:rsidP="00BC5B82">
            <w:pPr>
              <w:spacing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ŚSGiGS11</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6BD7870B" w14:textId="77777777" w:rsidR="00950805" w:rsidRPr="00466B80" w:rsidRDefault="00950805" w:rsidP="00BC5B82">
            <w:pPr>
              <w:spacing w:line="379" w:lineRule="exact"/>
              <w:rPr>
                <w:rFonts w:asciiTheme="minorHAnsi" w:hAnsiTheme="minorHAnsi" w:cstheme="minorHAnsi"/>
              </w:rPr>
            </w:pPr>
            <w:r w:rsidRPr="00466B80">
              <w:rPr>
                <w:rStyle w:val="Teksttreci2"/>
                <w:rFonts w:asciiTheme="minorHAnsi" w:eastAsiaTheme="minorHAnsi" w:hAnsiTheme="minorHAnsi" w:cstheme="minorHAnsi"/>
                <w:sz w:val="24"/>
                <w:szCs w:val="24"/>
              </w:rPr>
              <w:t>Do każdego dostarczonego Urządzenia Wykonawca zobowiązuje się dostarczyć kartę gwarancyjną producenta, zawierającą numer seryjny, termin i warunki ważności gwarancji. Jeśli dla danego dostarczonego Urządzenia producent nie przewiduje wystawiania własnych kart gwarancyjnych, kartę taką wystawi Wykonawca. W celu ułatwienia Zamawiającemu zarządzania kartami gwarancyjnymi dopuszcza się wystawianie zbiorczych kart gwarancyjnych Wykonawcy, jednakże każdorazowo z podaniem nr seryjnych lub innych danych umożliwiających jednoznaczną identyfikację Urządzenia, którego dotyczy gwarancja Wykonawcy. W wypadku, jeżeli postanowienia gwarancji producenta są mniej korzystne od warunków zapisanych w Umowie, stosuje się zapisy Umowy.</w:t>
            </w:r>
          </w:p>
        </w:tc>
      </w:tr>
      <w:tr w:rsidR="00950805" w:rsidRPr="00466B80" w14:paraId="63B66679" w14:textId="77777777" w:rsidTr="00BC5B82">
        <w:tc>
          <w:tcPr>
            <w:tcW w:w="1675" w:type="dxa"/>
            <w:tcBorders>
              <w:top w:val="single" w:sz="4" w:space="0" w:color="000000"/>
              <w:left w:val="single" w:sz="4" w:space="0" w:color="000000"/>
              <w:bottom w:val="single" w:sz="4" w:space="0" w:color="000000"/>
            </w:tcBorders>
            <w:shd w:val="clear" w:color="auto" w:fill="FFFFFF"/>
            <w:vAlign w:val="center"/>
          </w:tcPr>
          <w:p w14:paraId="1D709FFD" w14:textId="77777777" w:rsidR="00950805" w:rsidRPr="00466B80" w:rsidRDefault="00950805" w:rsidP="00BC5B82">
            <w:pPr>
              <w:spacing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ŚSGiGS12</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04B66110" w14:textId="77777777" w:rsidR="00950805" w:rsidRPr="00466B80" w:rsidRDefault="00950805" w:rsidP="00BC5B82">
            <w:pPr>
              <w:spacing w:line="379" w:lineRule="exact"/>
              <w:rPr>
                <w:rFonts w:asciiTheme="minorHAnsi" w:hAnsiTheme="minorHAnsi" w:cstheme="minorHAnsi"/>
              </w:rPr>
            </w:pPr>
            <w:r w:rsidRPr="00466B80">
              <w:rPr>
                <w:rStyle w:val="Teksttreci2"/>
                <w:rFonts w:asciiTheme="minorHAnsi" w:eastAsiaTheme="minorHAnsi" w:hAnsiTheme="minorHAnsi" w:cstheme="minorHAnsi"/>
                <w:sz w:val="24"/>
                <w:szCs w:val="24"/>
              </w:rPr>
              <w:t>W przypadku, gdy wadliwe Urządzenie uniemożliwia wykorzystanie funkcjonalności lub uniemożliwia pracę jakiegokolwiek jego podsystemu Wykonawca zapewni możliwość na czas naprawy dostarczenia, skonfigurowania i uruchomienia Urządzenia zastępczego o takich samych lub zbliżonych parametrach technicznych i funkcjonalnych, w sposób, który pozwoli na przywrócenie utraconych funkcjonalności Systemu lub podsystemu.</w:t>
            </w:r>
          </w:p>
        </w:tc>
      </w:tr>
      <w:tr w:rsidR="00950805" w:rsidRPr="00466B80" w14:paraId="5ADE3ED0" w14:textId="77777777" w:rsidTr="00BC5B82">
        <w:tc>
          <w:tcPr>
            <w:tcW w:w="1675" w:type="dxa"/>
            <w:tcBorders>
              <w:top w:val="single" w:sz="4" w:space="0" w:color="000000"/>
              <w:left w:val="single" w:sz="4" w:space="0" w:color="000000"/>
              <w:bottom w:val="single" w:sz="4" w:space="0" w:color="000000"/>
            </w:tcBorders>
            <w:shd w:val="clear" w:color="auto" w:fill="FFFFFF"/>
            <w:vAlign w:val="center"/>
          </w:tcPr>
          <w:p w14:paraId="67860A9E" w14:textId="77777777" w:rsidR="00950805" w:rsidRPr="00466B80" w:rsidRDefault="00950805" w:rsidP="00BC5B82">
            <w:pPr>
              <w:spacing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ŚSGiGS13</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1C52475C" w14:textId="63B4BB82"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Usługi serwisowe, będą świadczone w miejscu użytkowania Urządzeń, z możliwością naprawy w serwisie producenta lub autoryzowanego serwisu, jeśli naprawa u użytkownika okaże się niemożliwa. Jeżeli naprawa odbywać się będzie poza miejscem użytkowania Urządzeń, przed zabraniem Urządzenia właściwy serwis zobowiązany będzie do wymontowania i pozostawienia u Zamawiającego dysków. Serwis pokryje koszty transportu oraz koszty ewentualnego ubezpieczenia przedmiotu zamówienia do miejsca naprawy oraz jego zwrotu do Lokalizacji.</w:t>
            </w:r>
          </w:p>
          <w:p w14:paraId="1B8866D8" w14:textId="02F9BCF5" w:rsidR="00950805" w:rsidRPr="00466B80" w:rsidRDefault="00950805" w:rsidP="00191063">
            <w:pPr>
              <w:spacing w:line="379" w:lineRule="exact"/>
              <w:rPr>
                <w:rFonts w:asciiTheme="minorHAnsi" w:hAnsiTheme="minorHAnsi" w:cstheme="minorHAnsi"/>
              </w:rPr>
            </w:pPr>
            <w:r w:rsidRPr="00466B80">
              <w:rPr>
                <w:rStyle w:val="Teksttreci2"/>
                <w:rFonts w:asciiTheme="minorHAnsi" w:eastAsiaTheme="minorHAnsi" w:hAnsiTheme="minorHAnsi" w:cstheme="minorHAnsi"/>
                <w:sz w:val="24"/>
                <w:szCs w:val="24"/>
              </w:rPr>
              <w:t xml:space="preserve">W przypadku Urządzeń dla których jest wymagany dłuższy czas na naprawę lub wymianę Zamawiający dopuszcza możliwość dostarczenia Urządzenia zastępczego na czas naprawy o nie gorszych parametrach funkcjonalnych. Naprawa w takim przypadku nie może przekroczyć 14 dni roboczych od </w:t>
            </w:r>
            <w:r w:rsidRPr="00466B80">
              <w:rPr>
                <w:rStyle w:val="Teksttreci2"/>
                <w:rFonts w:asciiTheme="minorHAnsi" w:eastAsiaTheme="minorHAnsi" w:hAnsiTheme="minorHAnsi" w:cstheme="minorHAnsi"/>
                <w:sz w:val="24"/>
                <w:szCs w:val="24"/>
              </w:rPr>
              <w:lastRenderedPageBreak/>
              <w:t>momentu zgłoszenia awarii. Po usunięciu Awarii, dyski wymienne z urządzenia zastępczego pozostają u Zamawiającego.</w:t>
            </w:r>
          </w:p>
        </w:tc>
      </w:tr>
      <w:tr w:rsidR="00950805" w:rsidRPr="00466B80" w14:paraId="20BFFEDE" w14:textId="77777777" w:rsidTr="00BC5B82">
        <w:tc>
          <w:tcPr>
            <w:tcW w:w="1675" w:type="dxa"/>
            <w:tcBorders>
              <w:top w:val="single" w:sz="4" w:space="0" w:color="000000"/>
              <w:left w:val="single" w:sz="4" w:space="0" w:color="000000"/>
              <w:bottom w:val="single" w:sz="4" w:space="0" w:color="000000"/>
            </w:tcBorders>
            <w:shd w:val="clear" w:color="auto" w:fill="FFFFFF"/>
            <w:vAlign w:val="center"/>
          </w:tcPr>
          <w:p w14:paraId="1B1CA34E" w14:textId="77777777" w:rsidR="00950805" w:rsidRPr="00466B80" w:rsidRDefault="00950805" w:rsidP="00BC5B82">
            <w:pPr>
              <w:spacing w:line="210" w:lineRule="exact"/>
              <w:jc w:val="center"/>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rPr>
              <w:lastRenderedPageBreak/>
              <w:t>ŚSGiGS14</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34B1B6D6"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Uszkodzone elementy Urządzeń będą wymienione przez serwis na nowe, wolne od wad i o parametrach nie gorszych od uszkodzonych</w:t>
            </w:r>
          </w:p>
        </w:tc>
      </w:tr>
      <w:tr w:rsidR="00950805" w:rsidRPr="00466B80" w14:paraId="0B980685" w14:textId="77777777" w:rsidTr="00BC5B82">
        <w:tc>
          <w:tcPr>
            <w:tcW w:w="1675" w:type="dxa"/>
            <w:tcBorders>
              <w:top w:val="single" w:sz="4" w:space="0" w:color="000000"/>
              <w:left w:val="single" w:sz="4" w:space="0" w:color="000000"/>
              <w:bottom w:val="single" w:sz="4" w:space="0" w:color="000000"/>
            </w:tcBorders>
            <w:shd w:val="clear" w:color="auto" w:fill="FFFFFF"/>
            <w:vAlign w:val="center"/>
          </w:tcPr>
          <w:p w14:paraId="00A15D4C" w14:textId="77777777" w:rsidR="00950805" w:rsidRPr="00466B80" w:rsidRDefault="00950805" w:rsidP="00BC5B82">
            <w:pPr>
              <w:spacing w:line="210" w:lineRule="exact"/>
              <w:jc w:val="center"/>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rPr>
              <w:t>ŚSGiGS15</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4984ED7F"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Wykonawca jest zobowiązany do zagwarantowania dokonania naprawy/wymiany Urządzenia w Lokalizacji przez producenta lub autoryzowany serwis. Jednakże, o ile Zamawiający wyrazi uprzednią zgodę, dopuszcza się realizację świadczenia gwarancyjnego w ten sposób, że na podstawie informacji diagnostycznych przekazanych przez Zamawiającego podczas zgłoszenia Awarii, właściwy serwis prześle na swój koszt zamiennik uszkodzonego Urządzenia, natomiast fizycznej wymiany uszkodzonego Urządzenia dokona odpowiednio przeszkolony przez Wykonawcę pracownik Zamawiającego, czyniąc to na ryzyko Wykonawcy. Jednakże taki tryb realizacji naprawy nie zwalnia z obowiązku zapewnienia przywrócenia pierwotnego stanu pracy Systemu.</w:t>
            </w:r>
          </w:p>
        </w:tc>
      </w:tr>
      <w:tr w:rsidR="00950805" w:rsidRPr="00466B80" w14:paraId="35113F35" w14:textId="77777777" w:rsidTr="00BC5B82">
        <w:tc>
          <w:tcPr>
            <w:tcW w:w="1675" w:type="dxa"/>
            <w:tcBorders>
              <w:top w:val="single" w:sz="4" w:space="0" w:color="000000"/>
              <w:left w:val="single" w:sz="4" w:space="0" w:color="000000"/>
              <w:bottom w:val="single" w:sz="4" w:space="0" w:color="000000"/>
            </w:tcBorders>
            <w:shd w:val="clear" w:color="auto" w:fill="FFFFFF"/>
            <w:vAlign w:val="center"/>
          </w:tcPr>
          <w:p w14:paraId="623ED20A" w14:textId="77777777" w:rsidR="00950805" w:rsidRPr="00466B80" w:rsidRDefault="00950805" w:rsidP="00BC5B82">
            <w:pPr>
              <w:spacing w:line="210" w:lineRule="exact"/>
              <w:jc w:val="center"/>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rPr>
              <w:t>ŚSGiGS16</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1F0CAC8A"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Gwarancja obejmuje między innymi:</w:t>
            </w:r>
          </w:p>
          <w:p w14:paraId="4443FAFB"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1)</w:t>
            </w:r>
            <w:r w:rsidRPr="00466B80">
              <w:rPr>
                <w:rStyle w:val="Teksttreci2"/>
                <w:rFonts w:asciiTheme="minorHAnsi" w:eastAsiaTheme="minorHAnsi" w:hAnsiTheme="minorHAnsi" w:cstheme="minorHAnsi"/>
                <w:sz w:val="24"/>
                <w:szCs w:val="24"/>
              </w:rPr>
              <w:tab/>
              <w:t>wady materiałowe i konstrukcyjne, a także nie spełnienie deklarowanych przez producenta parametrów i/lub funkcji użytkowych Urządzeń i Oprogramowania;</w:t>
            </w:r>
          </w:p>
          <w:p w14:paraId="7F0048A5"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2)</w:t>
            </w:r>
            <w:r w:rsidRPr="00466B80">
              <w:rPr>
                <w:rStyle w:val="Teksttreci2"/>
                <w:rFonts w:asciiTheme="minorHAnsi" w:eastAsiaTheme="minorHAnsi" w:hAnsiTheme="minorHAnsi" w:cstheme="minorHAnsi"/>
                <w:sz w:val="24"/>
                <w:szCs w:val="24"/>
              </w:rPr>
              <w:tab/>
              <w:t>naprawę wykrytych uszkodzeń, w tym wymianę uszkodzonych modułów na nowe;</w:t>
            </w:r>
          </w:p>
          <w:p w14:paraId="48EFDD7F"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3)</w:t>
            </w:r>
            <w:r w:rsidRPr="00466B80">
              <w:rPr>
                <w:rStyle w:val="Teksttreci2"/>
                <w:rFonts w:asciiTheme="minorHAnsi" w:eastAsiaTheme="minorHAnsi" w:hAnsiTheme="minorHAnsi" w:cstheme="minorHAnsi"/>
                <w:sz w:val="24"/>
                <w:szCs w:val="24"/>
              </w:rPr>
              <w:tab/>
              <w:t xml:space="preserve">usuwanie wykrytych usterek i Awarii w działaniu Urządzeń </w:t>
            </w:r>
          </w:p>
        </w:tc>
      </w:tr>
      <w:tr w:rsidR="00950805" w:rsidRPr="00466B80" w14:paraId="67A0F94D" w14:textId="77777777" w:rsidTr="00BC5B82">
        <w:tc>
          <w:tcPr>
            <w:tcW w:w="1675" w:type="dxa"/>
            <w:tcBorders>
              <w:top w:val="single" w:sz="4" w:space="0" w:color="000000"/>
              <w:left w:val="single" w:sz="4" w:space="0" w:color="000000"/>
              <w:bottom w:val="single" w:sz="4" w:space="0" w:color="000000"/>
            </w:tcBorders>
            <w:shd w:val="clear" w:color="auto" w:fill="FFFFFF"/>
            <w:vAlign w:val="center"/>
          </w:tcPr>
          <w:p w14:paraId="71B2A792" w14:textId="77777777" w:rsidR="00950805" w:rsidRPr="00466B80" w:rsidRDefault="00950805" w:rsidP="00BC5B82">
            <w:pPr>
              <w:spacing w:line="210" w:lineRule="exact"/>
              <w:jc w:val="center"/>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rPr>
              <w:t>ŚSGiGS17</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6DD38BA4"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W okresie gwarancji, w przypadku awarii dysku twardego lub innego nośnika danych, będzie on wymieniony przez gwaranta na nowy bez konieczności zwrotu uszkodzonego dysku twardego lub innego nośnika danych przez Zamawiającego i dokonywania ekspertyzy dysku poza siedzibą Zamawiającego.</w:t>
            </w:r>
          </w:p>
        </w:tc>
      </w:tr>
      <w:tr w:rsidR="00950805" w:rsidRPr="00466B80" w14:paraId="1AC2BE76" w14:textId="77777777" w:rsidTr="00BC5B82">
        <w:tc>
          <w:tcPr>
            <w:tcW w:w="1675" w:type="dxa"/>
            <w:tcBorders>
              <w:top w:val="single" w:sz="4" w:space="0" w:color="000000"/>
              <w:left w:val="single" w:sz="4" w:space="0" w:color="000000"/>
              <w:bottom w:val="single" w:sz="4" w:space="0" w:color="000000"/>
            </w:tcBorders>
            <w:shd w:val="clear" w:color="auto" w:fill="FFFFFF"/>
            <w:vAlign w:val="center"/>
          </w:tcPr>
          <w:p w14:paraId="25890060" w14:textId="77777777" w:rsidR="00950805" w:rsidRPr="00466B80" w:rsidRDefault="00950805" w:rsidP="00BC5B82">
            <w:pPr>
              <w:spacing w:line="210" w:lineRule="exact"/>
              <w:jc w:val="center"/>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rPr>
              <w:t>ŚSGiGS18</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13E030F4"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Dwukrotne uszkodzenie tego samego Urządzenia lub modułu będącego wyposażeniem tego Urządzenia w okresie gwarancji, obliguje producenta lub autoryzowany serwis do jego wymiany na fabrycznie nowy, wolny od wad, spełniający co najmniej te same parametry i zgodny funkcjonalnie z naprawianym Urządzeniem, w terminie 14 dni od chwili ostatniego zgłoszenia o uszkodzeniu. Okres gwarancji na wymienione Urządzenie będzie biegł od nowa tj. od daty protokołu stwierdzającego tę wymianę, przez okres standardowo udzielany przez producenta, lecz nie krócej niż do dnia gwarancji udzielanej przez producenta na Uzupełnienia</w:t>
            </w:r>
          </w:p>
        </w:tc>
      </w:tr>
      <w:tr w:rsidR="00950805" w:rsidRPr="00466B80" w14:paraId="1C8F6C2C" w14:textId="77777777" w:rsidTr="00BC5B82">
        <w:tc>
          <w:tcPr>
            <w:tcW w:w="1675" w:type="dxa"/>
            <w:tcBorders>
              <w:top w:val="single" w:sz="4" w:space="0" w:color="000000"/>
              <w:left w:val="single" w:sz="4" w:space="0" w:color="000000"/>
              <w:bottom w:val="single" w:sz="4" w:space="0" w:color="000000"/>
            </w:tcBorders>
            <w:shd w:val="clear" w:color="auto" w:fill="FFFFFF"/>
            <w:vAlign w:val="center"/>
          </w:tcPr>
          <w:p w14:paraId="3C1162B9" w14:textId="77777777" w:rsidR="00950805" w:rsidRPr="00466B80" w:rsidRDefault="00950805" w:rsidP="00BC5B82">
            <w:pPr>
              <w:spacing w:line="210" w:lineRule="exact"/>
              <w:jc w:val="center"/>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rPr>
              <w:t>ŚSGiGS19</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02053358"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 xml:space="preserve">Wszystkie części zamienne muszą pochodzić z oficjalnego kanału dystrybucji na </w:t>
            </w:r>
            <w:r w:rsidRPr="00466B80">
              <w:rPr>
                <w:rStyle w:val="Teksttreci2"/>
                <w:rFonts w:asciiTheme="minorHAnsi" w:eastAsiaTheme="minorHAnsi" w:hAnsiTheme="minorHAnsi" w:cstheme="minorHAnsi"/>
                <w:sz w:val="24"/>
                <w:szCs w:val="24"/>
              </w:rPr>
              <w:lastRenderedPageBreak/>
              <w:t>terenie Unii Europejskiej</w:t>
            </w:r>
          </w:p>
        </w:tc>
      </w:tr>
      <w:tr w:rsidR="00950805" w:rsidRPr="00466B80" w14:paraId="53670CC9" w14:textId="77777777" w:rsidTr="00BC5B82">
        <w:tc>
          <w:tcPr>
            <w:tcW w:w="1675" w:type="dxa"/>
            <w:tcBorders>
              <w:top w:val="single" w:sz="4" w:space="0" w:color="000000"/>
              <w:left w:val="single" w:sz="4" w:space="0" w:color="000000"/>
              <w:bottom w:val="single" w:sz="4" w:space="0" w:color="000000"/>
            </w:tcBorders>
            <w:shd w:val="clear" w:color="auto" w:fill="FFFFFF"/>
            <w:vAlign w:val="center"/>
          </w:tcPr>
          <w:p w14:paraId="4535861D" w14:textId="77777777" w:rsidR="00950805" w:rsidRPr="00466B80" w:rsidRDefault="00950805" w:rsidP="00BC5B82">
            <w:pPr>
              <w:spacing w:line="210" w:lineRule="exact"/>
              <w:jc w:val="center"/>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rPr>
              <w:lastRenderedPageBreak/>
              <w:t>ŚSGiG20</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3166E4DF"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Wszystkie naprawy urządzeń oraz aktualizacje muszą być wykonywane przez autoryzowany serwis producenta Urządzeń lub przez wykwalifikowany personel Dostawcy</w:t>
            </w:r>
          </w:p>
        </w:tc>
      </w:tr>
      <w:tr w:rsidR="00950805" w:rsidRPr="00466B80" w14:paraId="234A9737" w14:textId="77777777" w:rsidTr="00BC5B82">
        <w:tc>
          <w:tcPr>
            <w:tcW w:w="1675" w:type="dxa"/>
            <w:tcBorders>
              <w:top w:val="single" w:sz="4" w:space="0" w:color="000000"/>
              <w:left w:val="single" w:sz="4" w:space="0" w:color="000000"/>
              <w:bottom w:val="single" w:sz="4" w:space="0" w:color="000000"/>
            </w:tcBorders>
            <w:shd w:val="clear" w:color="auto" w:fill="FFFFFF"/>
            <w:vAlign w:val="center"/>
          </w:tcPr>
          <w:p w14:paraId="336269B1" w14:textId="77777777" w:rsidR="00950805" w:rsidRPr="00466B80" w:rsidRDefault="00950805" w:rsidP="00BC5B82">
            <w:pPr>
              <w:spacing w:line="210" w:lineRule="exact"/>
              <w:jc w:val="center"/>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rPr>
              <w:t>ŚSGiGS21</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617D69A4"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Z tytułu świadczenia przez producenta usługi serwisu gwarancyjnego Zamawiający nie ponosi dodatkowych kosztów</w:t>
            </w:r>
          </w:p>
        </w:tc>
      </w:tr>
      <w:tr w:rsidR="00950805" w:rsidRPr="00466B80" w14:paraId="4E4ABCBE" w14:textId="77777777" w:rsidTr="00BC5B82">
        <w:tc>
          <w:tcPr>
            <w:tcW w:w="1675" w:type="dxa"/>
            <w:tcBorders>
              <w:top w:val="single" w:sz="4" w:space="0" w:color="000000"/>
              <w:left w:val="single" w:sz="4" w:space="0" w:color="000000"/>
              <w:bottom w:val="single" w:sz="4" w:space="0" w:color="000000"/>
            </w:tcBorders>
            <w:shd w:val="clear" w:color="auto" w:fill="FFFFFF"/>
            <w:vAlign w:val="center"/>
          </w:tcPr>
          <w:p w14:paraId="7F97DC43" w14:textId="77777777" w:rsidR="00950805" w:rsidRPr="00466B80" w:rsidRDefault="00950805" w:rsidP="00BC5B82">
            <w:pPr>
              <w:spacing w:line="210" w:lineRule="exact"/>
              <w:jc w:val="center"/>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rPr>
              <w:t>ŚSGiGS22</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7FE9FAE2"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Zamawiający wymaga elastyczności w rozbudowie, aby była możliwość bez konieczności uzyskania zgody Wykonawcy czy producenta, rozbudowy posiadanych Urządzeń o kolejne moduły rozszerzeń. Rozbudowa nie może powodować utraty praw gwarancyjnych do istniejącej i rozszerzonej konfiguracji danego urządzenia</w:t>
            </w:r>
          </w:p>
        </w:tc>
      </w:tr>
      <w:tr w:rsidR="00950805" w:rsidRPr="00466B80" w14:paraId="416C08AC" w14:textId="77777777" w:rsidTr="00BC5B82">
        <w:tc>
          <w:tcPr>
            <w:tcW w:w="1675" w:type="dxa"/>
            <w:tcBorders>
              <w:top w:val="single" w:sz="4" w:space="0" w:color="000000"/>
              <w:left w:val="single" w:sz="4" w:space="0" w:color="000000"/>
              <w:bottom w:val="single" w:sz="4" w:space="0" w:color="000000"/>
            </w:tcBorders>
            <w:shd w:val="clear" w:color="auto" w:fill="FFFFFF"/>
            <w:vAlign w:val="center"/>
          </w:tcPr>
          <w:p w14:paraId="24379C9E" w14:textId="77777777" w:rsidR="00950805" w:rsidRPr="00466B80" w:rsidRDefault="00950805" w:rsidP="00BC5B82">
            <w:pPr>
              <w:spacing w:line="210" w:lineRule="exact"/>
              <w:jc w:val="center"/>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rPr>
              <w:t>ŚSGiGS23</w:t>
            </w:r>
          </w:p>
        </w:tc>
        <w:tc>
          <w:tcPr>
            <w:tcW w:w="7853" w:type="dxa"/>
            <w:tcBorders>
              <w:top w:val="single" w:sz="4" w:space="0" w:color="000000"/>
              <w:left w:val="single" w:sz="4" w:space="0" w:color="000000"/>
              <w:bottom w:val="single" w:sz="4" w:space="0" w:color="000000"/>
              <w:right w:val="single" w:sz="4" w:space="0" w:color="000000"/>
            </w:tcBorders>
            <w:shd w:val="clear" w:color="auto" w:fill="FFFFFF"/>
          </w:tcPr>
          <w:p w14:paraId="048019D7"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Stosowanie praw wynikających z udzielonej gwarancji nie wyłącza stosowania uprawnień Zamawiającego wynikających z rękojmi za wady</w:t>
            </w:r>
          </w:p>
        </w:tc>
      </w:tr>
    </w:tbl>
    <w:p w14:paraId="689597D5" w14:textId="77777777" w:rsidR="00950805" w:rsidRPr="00466B80" w:rsidRDefault="00950805" w:rsidP="00950805">
      <w:pPr>
        <w:pStyle w:val="Akapitzlist"/>
        <w:ind w:left="1065"/>
        <w:jc w:val="both"/>
        <w:rPr>
          <w:rFonts w:asciiTheme="minorHAnsi" w:hAnsiTheme="minorHAnsi" w:cstheme="minorHAnsi"/>
        </w:rPr>
      </w:pPr>
    </w:p>
    <w:p w14:paraId="4DEEAF0E" w14:textId="77777777" w:rsidR="00950805" w:rsidRPr="00466B80" w:rsidRDefault="00950805" w:rsidP="00950805">
      <w:pPr>
        <w:spacing w:line="240" w:lineRule="auto"/>
        <w:rPr>
          <w:rFonts w:asciiTheme="minorHAnsi" w:hAnsiTheme="minorHAnsi" w:cstheme="minorHAnsi"/>
        </w:rPr>
      </w:pPr>
      <w:r w:rsidRPr="00466B80">
        <w:rPr>
          <w:rFonts w:asciiTheme="minorHAnsi" w:hAnsiTheme="minorHAnsi" w:cstheme="minorHAnsi"/>
        </w:rPr>
        <w:br w:type="page"/>
      </w:r>
    </w:p>
    <w:p w14:paraId="58BE7C68" w14:textId="7A5C5534" w:rsidR="00950805" w:rsidRPr="00DA3391" w:rsidRDefault="00912708" w:rsidP="00950805">
      <w:pPr>
        <w:pStyle w:val="Akapitzlist"/>
        <w:widowControl/>
        <w:numPr>
          <w:ilvl w:val="0"/>
          <w:numId w:val="5"/>
        </w:numPr>
        <w:spacing w:after="200" w:line="276" w:lineRule="auto"/>
        <w:jc w:val="both"/>
        <w:rPr>
          <w:rFonts w:asciiTheme="minorHAnsi" w:hAnsiTheme="minorHAnsi" w:cstheme="minorHAnsi"/>
          <w:b/>
          <w:sz w:val="28"/>
          <w:szCs w:val="28"/>
        </w:rPr>
      </w:pPr>
      <w:r w:rsidRPr="00DA3391">
        <w:rPr>
          <w:rFonts w:asciiTheme="minorHAnsi" w:hAnsiTheme="minorHAnsi" w:cstheme="minorHAnsi"/>
          <w:b/>
          <w:sz w:val="28"/>
          <w:szCs w:val="28"/>
        </w:rPr>
        <w:lastRenderedPageBreak/>
        <w:t>ŚWIADCZENIE SERWISU GWARANCYJNEGO I GWARANCJI DESKTOP</w:t>
      </w:r>
      <w:r w:rsidR="004116ED">
        <w:rPr>
          <w:rFonts w:asciiTheme="minorHAnsi" w:hAnsiTheme="minorHAnsi" w:cstheme="minorHAnsi"/>
          <w:b/>
          <w:sz w:val="28"/>
          <w:szCs w:val="28"/>
        </w:rPr>
        <w:t>ÓW</w:t>
      </w:r>
      <w:bookmarkStart w:id="1" w:name="_GoBack"/>
      <w:bookmarkEnd w:id="1"/>
    </w:p>
    <w:p w14:paraId="1EB79732" w14:textId="77777777" w:rsidR="00950805" w:rsidRPr="00466B80" w:rsidRDefault="00950805" w:rsidP="00950805">
      <w:pPr>
        <w:pStyle w:val="Akapitzlist"/>
        <w:jc w:val="both"/>
        <w:rPr>
          <w:rFonts w:asciiTheme="minorHAnsi" w:hAnsiTheme="minorHAnsi" w:cstheme="minorHAnsi"/>
        </w:rPr>
      </w:pPr>
    </w:p>
    <w:tbl>
      <w:tblPr>
        <w:tblW w:w="9500" w:type="dxa"/>
        <w:tblInd w:w="31" w:type="dxa"/>
        <w:tblLayout w:type="fixed"/>
        <w:tblCellMar>
          <w:left w:w="10" w:type="dxa"/>
          <w:right w:w="10" w:type="dxa"/>
        </w:tblCellMar>
        <w:tblLook w:val="04A0" w:firstRow="1" w:lastRow="0" w:firstColumn="1" w:lastColumn="0" w:noHBand="0" w:noVBand="1"/>
      </w:tblPr>
      <w:tblGrid>
        <w:gridCol w:w="1650"/>
        <w:gridCol w:w="7850"/>
      </w:tblGrid>
      <w:tr w:rsidR="00304695" w:rsidRPr="00466B80" w14:paraId="3972CC4C" w14:textId="77777777" w:rsidTr="00DA3391">
        <w:trPr>
          <w:trHeight w:val="513"/>
        </w:trPr>
        <w:tc>
          <w:tcPr>
            <w:tcW w:w="1650" w:type="dxa"/>
            <w:tcBorders>
              <w:top w:val="single" w:sz="4" w:space="0" w:color="000000"/>
              <w:left w:val="single" w:sz="4" w:space="0" w:color="000000"/>
            </w:tcBorders>
            <w:shd w:val="clear" w:color="auto" w:fill="8EAADA"/>
            <w:vAlign w:val="center"/>
          </w:tcPr>
          <w:p w14:paraId="043024D8" w14:textId="77777777" w:rsidR="00304695" w:rsidRPr="00466B80" w:rsidRDefault="00304695" w:rsidP="00BC5B82">
            <w:pPr>
              <w:spacing w:after="60"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Kod</w:t>
            </w:r>
          </w:p>
          <w:p w14:paraId="4602377A" w14:textId="77777777" w:rsidR="00304695" w:rsidRPr="00466B80" w:rsidRDefault="00304695" w:rsidP="00BC5B82">
            <w:pPr>
              <w:spacing w:before="60"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wymagania</w:t>
            </w:r>
          </w:p>
        </w:tc>
        <w:tc>
          <w:tcPr>
            <w:tcW w:w="7850" w:type="dxa"/>
            <w:tcBorders>
              <w:top w:val="single" w:sz="4" w:space="0" w:color="000000"/>
              <w:left w:val="single" w:sz="4" w:space="0" w:color="000000"/>
              <w:right w:val="single" w:sz="4" w:space="0" w:color="000000"/>
            </w:tcBorders>
            <w:shd w:val="clear" w:color="auto" w:fill="8EAADA"/>
            <w:vAlign w:val="center"/>
          </w:tcPr>
          <w:p w14:paraId="5E172852" w14:textId="77777777" w:rsidR="00304695" w:rsidRPr="00466B80" w:rsidRDefault="00304695" w:rsidP="00BC5B82">
            <w:pPr>
              <w:spacing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Opis wymagania</w:t>
            </w:r>
          </w:p>
        </w:tc>
      </w:tr>
      <w:tr w:rsidR="00950805" w:rsidRPr="00466B80" w14:paraId="63817316" w14:textId="77777777" w:rsidTr="00BC5B82">
        <w:tc>
          <w:tcPr>
            <w:tcW w:w="1650" w:type="dxa"/>
            <w:tcBorders>
              <w:top w:val="single" w:sz="4" w:space="0" w:color="000000"/>
              <w:left w:val="single" w:sz="4" w:space="0" w:color="000000"/>
              <w:bottom w:val="single" w:sz="4" w:space="0" w:color="000000"/>
            </w:tcBorders>
            <w:shd w:val="clear" w:color="auto" w:fill="FFFFFF"/>
            <w:vAlign w:val="center"/>
          </w:tcPr>
          <w:p w14:paraId="508F0105" w14:textId="77777777" w:rsidR="00950805" w:rsidRPr="00466B80" w:rsidRDefault="00950805" w:rsidP="00BC5B82">
            <w:pPr>
              <w:spacing w:line="210" w:lineRule="exact"/>
              <w:jc w:val="center"/>
              <w:rPr>
                <w:rFonts w:asciiTheme="minorHAnsi" w:hAnsiTheme="minorHAnsi" w:cstheme="minorHAnsi"/>
                <w:b/>
                <w:bCs/>
                <w:color w:val="000000"/>
                <w:lang w:eastAsia="pl-PL" w:bidi="pl-PL"/>
              </w:rPr>
            </w:pPr>
            <w:r w:rsidRPr="00466B80">
              <w:rPr>
                <w:rStyle w:val="Teksttreci2Pogrubienie"/>
                <w:rFonts w:asciiTheme="minorHAnsi" w:eastAsiaTheme="minorHAnsi" w:hAnsiTheme="minorHAnsi" w:cstheme="minorHAnsi"/>
                <w:sz w:val="24"/>
                <w:szCs w:val="24"/>
              </w:rPr>
              <w:t>ŚSGiGD1</w:t>
            </w:r>
          </w:p>
        </w:tc>
        <w:tc>
          <w:tcPr>
            <w:tcW w:w="7850" w:type="dxa"/>
            <w:tcBorders>
              <w:top w:val="single" w:sz="4" w:space="0" w:color="000000"/>
              <w:left w:val="single" w:sz="4" w:space="0" w:color="000000"/>
              <w:bottom w:val="single" w:sz="4" w:space="0" w:color="000000"/>
              <w:right w:val="single" w:sz="4" w:space="0" w:color="000000"/>
            </w:tcBorders>
            <w:shd w:val="clear" w:color="auto" w:fill="FFFFFF"/>
          </w:tcPr>
          <w:p w14:paraId="0974DE51" w14:textId="41D2B881" w:rsidR="00950805" w:rsidRPr="00D84E89" w:rsidRDefault="00950805" w:rsidP="00DA3391">
            <w:pPr>
              <w:numPr>
                <w:ilvl w:val="0"/>
                <w:numId w:val="6"/>
              </w:numPr>
              <w:tabs>
                <w:tab w:val="clear" w:pos="0"/>
                <w:tab w:val="left" w:pos="-10"/>
              </w:tabs>
              <w:spacing w:line="379" w:lineRule="exact"/>
              <w:ind w:hanging="340"/>
              <w:jc w:val="both"/>
              <w:rPr>
                <w:rFonts w:asciiTheme="minorHAnsi" w:hAnsiTheme="minorHAnsi" w:cstheme="minorHAnsi"/>
              </w:rPr>
            </w:pPr>
            <w:r w:rsidRPr="00466B80">
              <w:rPr>
                <w:rStyle w:val="Teksttreci2"/>
                <w:rFonts w:asciiTheme="minorHAnsi" w:eastAsiaTheme="minorHAnsi" w:hAnsiTheme="minorHAnsi" w:cstheme="minorHAnsi"/>
                <w:sz w:val="24"/>
                <w:szCs w:val="24"/>
              </w:rPr>
              <w:t>Dostęp do poprawek i uaktualnień Oprogramowania objętego usługą wsparcia producenta oraz nowych wersji;</w:t>
            </w:r>
          </w:p>
        </w:tc>
      </w:tr>
      <w:tr w:rsidR="00950805" w:rsidRPr="00466B80" w14:paraId="07A119B4" w14:textId="77777777" w:rsidTr="00BC5B82">
        <w:tc>
          <w:tcPr>
            <w:tcW w:w="1650" w:type="dxa"/>
            <w:tcBorders>
              <w:top w:val="single" w:sz="4" w:space="0" w:color="000000"/>
              <w:left w:val="single" w:sz="4" w:space="0" w:color="000000"/>
              <w:bottom w:val="single" w:sz="4" w:space="0" w:color="000000"/>
            </w:tcBorders>
            <w:shd w:val="clear" w:color="auto" w:fill="FFFFFF"/>
            <w:vAlign w:val="center"/>
          </w:tcPr>
          <w:p w14:paraId="7828EC87" w14:textId="77777777" w:rsidR="00950805" w:rsidRPr="00466B80" w:rsidRDefault="00950805" w:rsidP="00BC5B82">
            <w:pPr>
              <w:spacing w:line="210" w:lineRule="exact"/>
              <w:jc w:val="center"/>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rPr>
              <w:t>ŚSGiGD2</w:t>
            </w:r>
          </w:p>
        </w:tc>
        <w:tc>
          <w:tcPr>
            <w:tcW w:w="7850" w:type="dxa"/>
            <w:tcBorders>
              <w:top w:val="single" w:sz="4" w:space="0" w:color="000000"/>
              <w:left w:val="single" w:sz="4" w:space="0" w:color="000000"/>
              <w:bottom w:val="single" w:sz="4" w:space="0" w:color="000000"/>
              <w:right w:val="single" w:sz="4" w:space="0" w:color="000000"/>
            </w:tcBorders>
            <w:shd w:val="clear" w:color="auto" w:fill="FFFFFF"/>
          </w:tcPr>
          <w:p w14:paraId="5506F991" w14:textId="77777777" w:rsidR="00950805" w:rsidRPr="00466B80" w:rsidRDefault="00950805" w:rsidP="00950805">
            <w:pPr>
              <w:numPr>
                <w:ilvl w:val="0"/>
                <w:numId w:val="6"/>
              </w:numPr>
              <w:tabs>
                <w:tab w:val="clear" w:pos="0"/>
                <w:tab w:val="left" w:pos="15"/>
              </w:tabs>
              <w:spacing w:line="379" w:lineRule="exact"/>
              <w:ind w:hanging="340"/>
              <w:jc w:val="both"/>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Wykonawca wraz z dostawą Urządzeń przekaże warunki gwarancyjne i serwisowe producenta Urządzeń, w tym procedury zgłaszania awarii, dostępne kanały komunikacyjne z serwisem producenta. Do zamówienia muszą zostać dostarczone procedury zgłaszania awarii w formie elektronicznej edytowalnej.</w:t>
            </w:r>
          </w:p>
        </w:tc>
      </w:tr>
      <w:tr w:rsidR="00950805" w:rsidRPr="00466B80" w14:paraId="739F04C5" w14:textId="77777777" w:rsidTr="00BC5B82">
        <w:tc>
          <w:tcPr>
            <w:tcW w:w="1650" w:type="dxa"/>
            <w:tcBorders>
              <w:top w:val="single" w:sz="4" w:space="0" w:color="000000"/>
              <w:left w:val="single" w:sz="4" w:space="0" w:color="000000"/>
              <w:bottom w:val="single" w:sz="4" w:space="0" w:color="000000"/>
            </w:tcBorders>
            <w:shd w:val="clear" w:color="auto" w:fill="FFFFFF"/>
            <w:vAlign w:val="center"/>
          </w:tcPr>
          <w:p w14:paraId="32FF5260" w14:textId="77777777" w:rsidR="00950805" w:rsidRDefault="00950805" w:rsidP="00BC5B82">
            <w:pPr>
              <w:spacing w:line="210" w:lineRule="exact"/>
              <w:jc w:val="center"/>
              <w:rPr>
                <w:rStyle w:val="Teksttreci2Pogrubienie"/>
                <w:rFonts w:asciiTheme="minorHAnsi" w:eastAsiaTheme="minorHAnsi" w:hAnsiTheme="minorHAnsi" w:cstheme="minorHAnsi"/>
                <w:sz w:val="24"/>
                <w:szCs w:val="24"/>
              </w:rPr>
            </w:pPr>
            <w:r w:rsidRPr="00466B80">
              <w:rPr>
                <w:rStyle w:val="Teksttreci2Pogrubienie"/>
                <w:rFonts w:asciiTheme="minorHAnsi" w:eastAsiaTheme="minorHAnsi" w:hAnsiTheme="minorHAnsi" w:cstheme="minorHAnsi"/>
                <w:sz w:val="24"/>
                <w:szCs w:val="24"/>
              </w:rPr>
              <w:t>ŚSGiGD3</w:t>
            </w:r>
          </w:p>
          <w:p w14:paraId="4A63C2B1" w14:textId="0808019F" w:rsidR="004457E2" w:rsidRPr="00466B80" w:rsidRDefault="004457E2" w:rsidP="00BC5B82">
            <w:pPr>
              <w:spacing w:line="210" w:lineRule="exact"/>
              <w:jc w:val="center"/>
              <w:rPr>
                <w:rStyle w:val="Teksttreci2Pogrubienie"/>
                <w:rFonts w:asciiTheme="minorHAnsi" w:eastAsiaTheme="minorHAnsi" w:hAnsiTheme="minorHAnsi" w:cstheme="minorHAnsi"/>
                <w:b w:val="0"/>
                <w:sz w:val="24"/>
                <w:szCs w:val="24"/>
              </w:rPr>
            </w:pPr>
            <w:r w:rsidRPr="004457E2">
              <w:rPr>
                <w:rStyle w:val="Teksttreci2Pogrubienie"/>
                <w:rFonts w:asciiTheme="minorHAnsi" w:eastAsiaTheme="minorHAnsi" w:hAnsiTheme="minorHAnsi" w:cstheme="minorHAnsi"/>
                <w:b w:val="0"/>
                <w:i/>
                <w:color w:val="FF0000"/>
                <w:sz w:val="24"/>
                <w:szCs w:val="24"/>
                <w:u w:val="single"/>
              </w:rPr>
              <w:t>Uzupełnia Wykonawca</w:t>
            </w:r>
          </w:p>
        </w:tc>
        <w:tc>
          <w:tcPr>
            <w:tcW w:w="7850" w:type="dxa"/>
            <w:tcBorders>
              <w:top w:val="single" w:sz="4" w:space="0" w:color="000000"/>
              <w:left w:val="single" w:sz="4" w:space="0" w:color="000000"/>
              <w:bottom w:val="single" w:sz="4" w:space="0" w:color="000000"/>
              <w:right w:val="single" w:sz="4" w:space="0" w:color="000000"/>
            </w:tcBorders>
            <w:shd w:val="clear" w:color="auto" w:fill="FFFFFF"/>
          </w:tcPr>
          <w:p w14:paraId="7030D1E5" w14:textId="77777777" w:rsidR="00950805" w:rsidRPr="00466B80" w:rsidRDefault="00950805" w:rsidP="00BC5B82">
            <w:pPr>
              <w:spacing w:line="379" w:lineRule="exact"/>
              <w:rPr>
                <w:rFonts w:asciiTheme="minorHAnsi" w:hAnsiTheme="minorHAnsi" w:cstheme="minorHAnsi"/>
              </w:rPr>
            </w:pPr>
            <w:r w:rsidRPr="00466B80">
              <w:rPr>
                <w:rStyle w:val="Teksttreci2"/>
                <w:rFonts w:asciiTheme="minorHAnsi" w:eastAsiaTheme="minorHAnsi" w:hAnsiTheme="minorHAnsi" w:cstheme="minorHAnsi"/>
                <w:sz w:val="24"/>
                <w:szCs w:val="24"/>
              </w:rPr>
              <w:t>Do kontaktów/zgłoszeń Wykonawca udostępnia:</w:t>
            </w:r>
          </w:p>
          <w:p w14:paraId="1BF136FA" w14:textId="77777777" w:rsidR="00950805" w:rsidRPr="00466B80" w:rsidRDefault="00950805" w:rsidP="00950805">
            <w:pPr>
              <w:numPr>
                <w:ilvl w:val="0"/>
                <w:numId w:val="8"/>
              </w:numPr>
              <w:tabs>
                <w:tab w:val="clear" w:pos="0"/>
                <w:tab w:val="left" w:pos="-9"/>
              </w:tabs>
              <w:spacing w:line="379" w:lineRule="exact"/>
              <w:ind w:hanging="340"/>
              <w:jc w:val="both"/>
              <w:rPr>
                <w:rFonts w:asciiTheme="minorHAnsi" w:hAnsiTheme="minorHAnsi" w:cstheme="minorHAnsi"/>
              </w:rPr>
            </w:pPr>
            <w:r w:rsidRPr="00466B80">
              <w:rPr>
                <w:rStyle w:val="Teksttreci2"/>
                <w:rFonts w:asciiTheme="minorHAnsi" w:eastAsiaTheme="minorHAnsi" w:hAnsiTheme="minorHAnsi" w:cstheme="minorHAnsi"/>
                <w:sz w:val="24"/>
                <w:szCs w:val="24"/>
              </w:rPr>
              <w:t>numer telefonu - (infolinia bezpłatna), (dla telefonów komórkowych i z zagranicy);</w:t>
            </w:r>
          </w:p>
          <w:p w14:paraId="0FD6E72B" w14:textId="77777777" w:rsidR="00950805" w:rsidRPr="00466B80" w:rsidRDefault="00950805" w:rsidP="00950805">
            <w:pPr>
              <w:numPr>
                <w:ilvl w:val="0"/>
                <w:numId w:val="8"/>
              </w:numPr>
              <w:tabs>
                <w:tab w:val="clear" w:pos="0"/>
                <w:tab w:val="left" w:pos="20"/>
              </w:tabs>
              <w:spacing w:line="379" w:lineRule="exact"/>
              <w:ind w:hanging="340"/>
              <w:jc w:val="both"/>
              <w:rPr>
                <w:rFonts w:asciiTheme="minorHAnsi" w:hAnsiTheme="minorHAnsi" w:cstheme="minorHAnsi"/>
              </w:rPr>
            </w:pPr>
            <w:r w:rsidRPr="00466B80">
              <w:rPr>
                <w:rStyle w:val="Teksttreci2"/>
                <w:rFonts w:asciiTheme="minorHAnsi" w:eastAsiaTheme="minorHAnsi" w:hAnsiTheme="minorHAnsi" w:cstheme="minorHAnsi"/>
                <w:sz w:val="24"/>
                <w:szCs w:val="24"/>
              </w:rPr>
              <w:t>e-mail - .</w:t>
            </w:r>
          </w:p>
          <w:p w14:paraId="426F2800" w14:textId="77777777" w:rsidR="00950805" w:rsidRPr="00466B80" w:rsidRDefault="00950805" w:rsidP="00BC5B82">
            <w:pPr>
              <w:spacing w:line="379" w:lineRule="exact"/>
              <w:rPr>
                <w:rFonts w:asciiTheme="minorHAnsi" w:hAnsiTheme="minorHAnsi" w:cstheme="minorHAnsi"/>
              </w:rPr>
            </w:pPr>
            <w:r w:rsidRPr="00466B80">
              <w:rPr>
                <w:rStyle w:val="Teksttreci2"/>
                <w:rFonts w:asciiTheme="minorHAnsi" w:eastAsiaTheme="minorHAnsi" w:hAnsiTheme="minorHAnsi" w:cstheme="minorHAnsi"/>
                <w:sz w:val="24"/>
                <w:szCs w:val="24"/>
              </w:rPr>
              <w:t>Do kontaktów/zgłoszeń Zamawiający udostępnia:</w:t>
            </w:r>
          </w:p>
          <w:p w14:paraId="3D5E5780" w14:textId="77777777" w:rsidR="00950805" w:rsidRPr="00466B80" w:rsidRDefault="00950805" w:rsidP="00950805">
            <w:pPr>
              <w:numPr>
                <w:ilvl w:val="0"/>
                <w:numId w:val="9"/>
              </w:numPr>
              <w:tabs>
                <w:tab w:val="clear" w:pos="0"/>
                <w:tab w:val="left" w:pos="-9"/>
              </w:tabs>
              <w:spacing w:line="379" w:lineRule="exact"/>
              <w:ind w:hanging="340"/>
              <w:jc w:val="both"/>
              <w:rPr>
                <w:rFonts w:asciiTheme="minorHAnsi" w:hAnsiTheme="minorHAnsi" w:cstheme="minorHAnsi"/>
              </w:rPr>
            </w:pPr>
            <w:r w:rsidRPr="00466B80">
              <w:rPr>
                <w:rStyle w:val="Teksttreci2"/>
                <w:rFonts w:asciiTheme="minorHAnsi" w:eastAsiaTheme="minorHAnsi" w:hAnsiTheme="minorHAnsi" w:cstheme="minorHAnsi"/>
                <w:sz w:val="24"/>
                <w:szCs w:val="24"/>
              </w:rPr>
              <w:t>numer telefonu - ;</w:t>
            </w:r>
          </w:p>
          <w:p w14:paraId="674F989F" w14:textId="77777777" w:rsidR="00950805" w:rsidRPr="00466B80" w:rsidRDefault="00950805" w:rsidP="00950805">
            <w:pPr>
              <w:numPr>
                <w:ilvl w:val="0"/>
                <w:numId w:val="6"/>
              </w:numPr>
              <w:tabs>
                <w:tab w:val="clear" w:pos="0"/>
                <w:tab w:val="left" w:pos="15"/>
              </w:tabs>
              <w:spacing w:line="379" w:lineRule="exact"/>
              <w:ind w:hanging="340"/>
              <w:jc w:val="both"/>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e-mail - .</w:t>
            </w:r>
          </w:p>
        </w:tc>
      </w:tr>
      <w:tr w:rsidR="00950805" w:rsidRPr="00466B80" w14:paraId="0D9E1BB4" w14:textId="77777777" w:rsidTr="00BC5B82">
        <w:tc>
          <w:tcPr>
            <w:tcW w:w="1650" w:type="dxa"/>
            <w:tcBorders>
              <w:top w:val="single" w:sz="4" w:space="0" w:color="000000"/>
              <w:left w:val="single" w:sz="4" w:space="0" w:color="000000"/>
              <w:bottom w:val="single" w:sz="4" w:space="0" w:color="000000"/>
            </w:tcBorders>
            <w:shd w:val="clear" w:color="auto" w:fill="FFFFFF"/>
            <w:vAlign w:val="center"/>
          </w:tcPr>
          <w:p w14:paraId="3686E0D2" w14:textId="77777777" w:rsidR="00950805" w:rsidRPr="00466B80" w:rsidRDefault="00950805" w:rsidP="00BC5B82">
            <w:pPr>
              <w:spacing w:line="210" w:lineRule="exact"/>
              <w:jc w:val="center"/>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rPr>
              <w:t>ŚSGiGD4</w:t>
            </w:r>
          </w:p>
        </w:tc>
        <w:tc>
          <w:tcPr>
            <w:tcW w:w="7850" w:type="dxa"/>
            <w:tcBorders>
              <w:top w:val="single" w:sz="4" w:space="0" w:color="000000"/>
              <w:left w:val="single" w:sz="4" w:space="0" w:color="000000"/>
              <w:bottom w:val="single" w:sz="4" w:space="0" w:color="000000"/>
              <w:right w:val="single" w:sz="4" w:space="0" w:color="000000"/>
            </w:tcBorders>
            <w:shd w:val="clear" w:color="auto" w:fill="FFFFFF"/>
          </w:tcPr>
          <w:p w14:paraId="6F6B9773"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Przyjęcie do realizacji zgłoszenia powinno zostać niezwłocznie potwierdzone zwrotnie na adres e-mail zgłaszającego</w:t>
            </w:r>
          </w:p>
        </w:tc>
      </w:tr>
      <w:tr w:rsidR="00950805" w:rsidRPr="00466B80" w14:paraId="7D6D570E" w14:textId="77777777" w:rsidTr="00BC5B82">
        <w:tc>
          <w:tcPr>
            <w:tcW w:w="1650" w:type="dxa"/>
            <w:tcBorders>
              <w:top w:val="single" w:sz="4" w:space="0" w:color="000000"/>
              <w:left w:val="single" w:sz="4" w:space="0" w:color="000000"/>
              <w:bottom w:val="single" w:sz="4" w:space="0" w:color="000000"/>
            </w:tcBorders>
            <w:shd w:val="clear" w:color="auto" w:fill="FFFFFF"/>
            <w:vAlign w:val="center"/>
          </w:tcPr>
          <w:p w14:paraId="059984DD" w14:textId="77777777" w:rsidR="00950805" w:rsidRPr="00466B80" w:rsidRDefault="00950805" w:rsidP="00BC5B82">
            <w:pPr>
              <w:spacing w:line="210" w:lineRule="exact"/>
              <w:jc w:val="center"/>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rPr>
              <w:t>ŚSGiGD5</w:t>
            </w:r>
          </w:p>
        </w:tc>
        <w:tc>
          <w:tcPr>
            <w:tcW w:w="7850" w:type="dxa"/>
            <w:tcBorders>
              <w:top w:val="single" w:sz="4" w:space="0" w:color="000000"/>
              <w:left w:val="single" w:sz="4" w:space="0" w:color="000000"/>
              <w:bottom w:val="single" w:sz="4" w:space="0" w:color="000000"/>
              <w:right w:val="single" w:sz="4" w:space="0" w:color="000000"/>
            </w:tcBorders>
            <w:shd w:val="clear" w:color="auto" w:fill="FFFFFF"/>
          </w:tcPr>
          <w:p w14:paraId="6D8AB5CC"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 xml:space="preserve">Za moment zgłoszenia przyjmuje się datę i godzinę zarejestrowania przez system elektroniczny wskazany przez producenta lub autoryzowany serwis, w szczególności odebrania przesyłki e-mail przez system pocztowy lub zarejestrowanie zdarzenia przez Zamawiającego w udostępnionym przez producenta systemie zgłoszeniowym. W przypadku zgłoszenia telefonicznego moment zgłoszenia zostanie ustalony z Zamawiającym w trakcie tego zgłoszenia i potwierdzony w e-mailu, o którym mowa w wymaganiu </w:t>
            </w:r>
            <w:r w:rsidRPr="00466B80">
              <w:rPr>
                <w:rStyle w:val="Teksttreci2Pogrubienie"/>
                <w:rFonts w:asciiTheme="minorHAnsi" w:eastAsiaTheme="minorHAnsi" w:hAnsiTheme="minorHAnsi" w:cstheme="minorHAnsi"/>
                <w:sz w:val="24"/>
                <w:szCs w:val="24"/>
              </w:rPr>
              <w:t>ŚSGiGD3</w:t>
            </w:r>
          </w:p>
        </w:tc>
      </w:tr>
      <w:tr w:rsidR="00950805" w:rsidRPr="00466B80" w14:paraId="30875010" w14:textId="77777777" w:rsidTr="00BC5B82">
        <w:tc>
          <w:tcPr>
            <w:tcW w:w="1650" w:type="dxa"/>
            <w:tcBorders>
              <w:top w:val="single" w:sz="4" w:space="0" w:color="000000"/>
              <w:left w:val="single" w:sz="4" w:space="0" w:color="000000"/>
              <w:bottom w:val="single" w:sz="4" w:space="0" w:color="000000"/>
            </w:tcBorders>
            <w:shd w:val="clear" w:color="auto" w:fill="FFFFFF"/>
            <w:vAlign w:val="center"/>
          </w:tcPr>
          <w:p w14:paraId="66B1AF57" w14:textId="77777777" w:rsidR="00950805" w:rsidRPr="00466B80" w:rsidRDefault="00950805" w:rsidP="00BC5B82">
            <w:pPr>
              <w:spacing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ŚSGiGD6</w:t>
            </w:r>
          </w:p>
        </w:tc>
        <w:tc>
          <w:tcPr>
            <w:tcW w:w="7850" w:type="dxa"/>
            <w:tcBorders>
              <w:top w:val="single" w:sz="4" w:space="0" w:color="000000"/>
              <w:left w:val="single" w:sz="4" w:space="0" w:color="000000"/>
              <w:bottom w:val="single" w:sz="4" w:space="0" w:color="000000"/>
              <w:right w:val="single" w:sz="4" w:space="0" w:color="000000"/>
            </w:tcBorders>
            <w:shd w:val="clear" w:color="auto" w:fill="FFFFFF"/>
          </w:tcPr>
          <w:p w14:paraId="49A0952A" w14:textId="77777777" w:rsidR="00950805" w:rsidRPr="00466B80" w:rsidRDefault="00950805" w:rsidP="00BC5B82">
            <w:pPr>
              <w:spacing w:line="379" w:lineRule="exact"/>
              <w:rPr>
                <w:rFonts w:asciiTheme="minorHAnsi" w:hAnsiTheme="minorHAnsi" w:cstheme="minorHAnsi"/>
              </w:rPr>
            </w:pPr>
            <w:r w:rsidRPr="00466B80">
              <w:rPr>
                <w:rStyle w:val="Teksttreci2"/>
                <w:rFonts w:asciiTheme="minorHAnsi" w:eastAsiaTheme="minorHAnsi" w:hAnsiTheme="minorHAnsi" w:cstheme="minorHAnsi"/>
                <w:sz w:val="24"/>
                <w:szCs w:val="24"/>
              </w:rPr>
              <w:t>Po wymianie Urządzenia lub modułu będącego wyposażeniem tego Urządzenia zostanie on objęty serwisem na takich samych zasadach jak wymienione Urządzenie lub moduł będący wyposażeniem tego Urządzenia lub Oprogramowania.</w:t>
            </w:r>
          </w:p>
        </w:tc>
      </w:tr>
      <w:tr w:rsidR="00950805" w:rsidRPr="00466B80" w14:paraId="20D5CD0F" w14:textId="77777777" w:rsidTr="00BC5B82">
        <w:tc>
          <w:tcPr>
            <w:tcW w:w="1650" w:type="dxa"/>
            <w:tcBorders>
              <w:top w:val="single" w:sz="4" w:space="0" w:color="000000"/>
              <w:left w:val="single" w:sz="4" w:space="0" w:color="000000"/>
              <w:bottom w:val="single" w:sz="4" w:space="0" w:color="000000"/>
            </w:tcBorders>
            <w:shd w:val="clear" w:color="auto" w:fill="FFFFFF"/>
            <w:vAlign w:val="center"/>
          </w:tcPr>
          <w:p w14:paraId="52174D8E" w14:textId="77777777" w:rsidR="00950805" w:rsidRPr="00466B80" w:rsidRDefault="00950805" w:rsidP="00BC5B82">
            <w:pPr>
              <w:spacing w:line="210" w:lineRule="exact"/>
              <w:jc w:val="center"/>
              <w:rPr>
                <w:rFonts w:asciiTheme="minorHAnsi" w:hAnsiTheme="minorHAnsi" w:cstheme="minorHAnsi"/>
              </w:rPr>
            </w:pPr>
            <w:r w:rsidRPr="00466B80">
              <w:rPr>
                <w:rStyle w:val="Teksttreci2Pogrubienie"/>
                <w:rFonts w:asciiTheme="minorHAnsi" w:eastAsiaTheme="minorHAnsi" w:hAnsiTheme="minorHAnsi" w:cstheme="minorHAnsi"/>
                <w:sz w:val="24"/>
                <w:szCs w:val="24"/>
              </w:rPr>
              <w:t>ŚSGiGD7</w:t>
            </w:r>
          </w:p>
        </w:tc>
        <w:tc>
          <w:tcPr>
            <w:tcW w:w="7850" w:type="dxa"/>
            <w:tcBorders>
              <w:top w:val="single" w:sz="4" w:space="0" w:color="000000"/>
              <w:left w:val="single" w:sz="4" w:space="0" w:color="000000"/>
              <w:bottom w:val="single" w:sz="4" w:space="0" w:color="000000"/>
              <w:right w:val="single" w:sz="4" w:space="0" w:color="000000"/>
            </w:tcBorders>
            <w:shd w:val="clear" w:color="auto" w:fill="FFFFFF"/>
          </w:tcPr>
          <w:p w14:paraId="63070EF6" w14:textId="77777777" w:rsidR="00950805" w:rsidRPr="00466B80" w:rsidRDefault="00950805" w:rsidP="00BC5B82">
            <w:pPr>
              <w:spacing w:line="379" w:lineRule="exact"/>
              <w:rPr>
                <w:rFonts w:asciiTheme="minorHAnsi" w:hAnsiTheme="minorHAnsi" w:cstheme="minorHAnsi"/>
              </w:rPr>
            </w:pPr>
            <w:r w:rsidRPr="00466B80">
              <w:rPr>
                <w:rStyle w:val="Teksttreci2"/>
                <w:rFonts w:asciiTheme="minorHAnsi" w:eastAsiaTheme="minorHAnsi" w:hAnsiTheme="minorHAnsi" w:cstheme="minorHAnsi"/>
                <w:sz w:val="24"/>
                <w:szCs w:val="24"/>
              </w:rPr>
              <w:t xml:space="preserve">Do każdego dostarczonego Urządzenia Wykonawca zobowiązuje się dostarczyć kartę gwarancyjną producenta, zawierającą numer seryjny, termin i warunki ważności gwarancji. Jeśli dla danego dostarczonego Urządzenia producent nie przewiduje wystawiania własnych kart gwarancyjnych, kartę taką wystawi Wykonawca. W celu ułatwienia Zamawiającemu zarządzania kartami gwarancyjnymi dopuszcza się wystawianie zbiorczych kart gwarancyjnych </w:t>
            </w:r>
            <w:r w:rsidRPr="00466B80">
              <w:rPr>
                <w:rStyle w:val="Teksttreci2"/>
                <w:rFonts w:asciiTheme="minorHAnsi" w:eastAsiaTheme="minorHAnsi" w:hAnsiTheme="minorHAnsi" w:cstheme="minorHAnsi"/>
                <w:sz w:val="24"/>
                <w:szCs w:val="24"/>
              </w:rPr>
              <w:lastRenderedPageBreak/>
              <w:t>Wykonawcy, jednakże każdorazowo z podaniem nr seryjnych lub innych danych umożliwiających jednoznaczną identyfikację Urządzenia, którego dotyczy gwarancja Wykonawcy. W wypadku, jeżeli postanowienia gwarancji producenta są mniej korzystne od warunków zapisanych w Umowie, stosuje się zapisy Umowy.</w:t>
            </w:r>
          </w:p>
        </w:tc>
      </w:tr>
      <w:tr w:rsidR="00950805" w:rsidRPr="00466B80" w14:paraId="1AC2053B" w14:textId="77777777" w:rsidTr="00BC5B82">
        <w:tc>
          <w:tcPr>
            <w:tcW w:w="1650" w:type="dxa"/>
            <w:tcBorders>
              <w:top w:val="single" w:sz="4" w:space="0" w:color="000000"/>
              <w:left w:val="single" w:sz="4" w:space="0" w:color="000000"/>
              <w:bottom w:val="single" w:sz="4" w:space="0" w:color="000000"/>
            </w:tcBorders>
            <w:shd w:val="clear" w:color="auto" w:fill="FFFFFF"/>
            <w:vAlign w:val="center"/>
          </w:tcPr>
          <w:p w14:paraId="45287C2F" w14:textId="77777777" w:rsidR="00950805" w:rsidRPr="00466B80" w:rsidRDefault="00950805" w:rsidP="00BC5B82">
            <w:pPr>
              <w:spacing w:line="210" w:lineRule="exact"/>
              <w:jc w:val="center"/>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rPr>
              <w:lastRenderedPageBreak/>
              <w:t>ŚSGiGD9</w:t>
            </w:r>
          </w:p>
        </w:tc>
        <w:tc>
          <w:tcPr>
            <w:tcW w:w="7850" w:type="dxa"/>
            <w:tcBorders>
              <w:top w:val="single" w:sz="4" w:space="0" w:color="000000"/>
              <w:left w:val="single" w:sz="4" w:space="0" w:color="000000"/>
              <w:bottom w:val="single" w:sz="4" w:space="0" w:color="000000"/>
              <w:right w:val="single" w:sz="4" w:space="0" w:color="000000"/>
            </w:tcBorders>
            <w:shd w:val="clear" w:color="auto" w:fill="FFFFFF"/>
          </w:tcPr>
          <w:p w14:paraId="3D30F8B5"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Uszkodzone elementy Urządzeń będą wymienione przez serwis na nowe, wolne od wad i o parametrach nie gorszych od uszkodzonych</w:t>
            </w:r>
          </w:p>
        </w:tc>
      </w:tr>
      <w:tr w:rsidR="00950805" w:rsidRPr="00466B80" w14:paraId="66B02658" w14:textId="77777777" w:rsidTr="00BC5B82">
        <w:tc>
          <w:tcPr>
            <w:tcW w:w="1650" w:type="dxa"/>
            <w:tcBorders>
              <w:top w:val="single" w:sz="4" w:space="0" w:color="000000"/>
              <w:left w:val="single" w:sz="4" w:space="0" w:color="000000"/>
              <w:bottom w:val="single" w:sz="4" w:space="0" w:color="000000"/>
            </w:tcBorders>
            <w:shd w:val="clear" w:color="auto" w:fill="FFFFFF"/>
            <w:vAlign w:val="center"/>
          </w:tcPr>
          <w:p w14:paraId="204F7B3B" w14:textId="77777777" w:rsidR="00950805" w:rsidRPr="00466B80" w:rsidRDefault="00950805" w:rsidP="00BC5B82">
            <w:pPr>
              <w:spacing w:line="210" w:lineRule="exact"/>
              <w:jc w:val="center"/>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rPr>
              <w:t>ŚSGiGD11</w:t>
            </w:r>
          </w:p>
        </w:tc>
        <w:tc>
          <w:tcPr>
            <w:tcW w:w="7850" w:type="dxa"/>
            <w:tcBorders>
              <w:top w:val="single" w:sz="4" w:space="0" w:color="000000"/>
              <w:left w:val="single" w:sz="4" w:space="0" w:color="000000"/>
              <w:bottom w:val="single" w:sz="4" w:space="0" w:color="000000"/>
              <w:right w:val="single" w:sz="4" w:space="0" w:color="000000"/>
            </w:tcBorders>
            <w:shd w:val="clear" w:color="auto" w:fill="FFFFFF"/>
          </w:tcPr>
          <w:p w14:paraId="24375543"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Gwarancja obejmuje między innymi:</w:t>
            </w:r>
          </w:p>
          <w:p w14:paraId="79CEA21C" w14:textId="4BFCFADE"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1)</w:t>
            </w:r>
            <w:r w:rsidR="0052322D">
              <w:rPr>
                <w:rStyle w:val="Teksttreci2"/>
                <w:rFonts w:asciiTheme="minorHAnsi" w:eastAsiaTheme="minorHAnsi" w:hAnsiTheme="minorHAnsi" w:cstheme="minorHAnsi"/>
                <w:sz w:val="24"/>
                <w:szCs w:val="24"/>
              </w:rPr>
              <w:t xml:space="preserve"> </w:t>
            </w:r>
            <w:r w:rsidRPr="00466B80">
              <w:rPr>
                <w:rStyle w:val="Teksttreci2"/>
                <w:rFonts w:asciiTheme="minorHAnsi" w:eastAsiaTheme="minorHAnsi" w:hAnsiTheme="minorHAnsi" w:cstheme="minorHAnsi"/>
                <w:sz w:val="24"/>
                <w:szCs w:val="24"/>
              </w:rPr>
              <w:t>wady materiałowe i konstrukcyjne, a także nie spełnienie deklarowanych przez producenta parametrów i/lub funkcji użytkowych Urządzeń.</w:t>
            </w:r>
          </w:p>
          <w:p w14:paraId="072E03E9" w14:textId="4330E480"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2)</w:t>
            </w:r>
            <w:r w:rsidR="0052322D">
              <w:rPr>
                <w:rStyle w:val="Teksttreci2"/>
                <w:rFonts w:asciiTheme="minorHAnsi" w:eastAsiaTheme="minorHAnsi" w:hAnsiTheme="minorHAnsi" w:cstheme="minorHAnsi"/>
                <w:sz w:val="24"/>
                <w:szCs w:val="24"/>
              </w:rPr>
              <w:t xml:space="preserve"> </w:t>
            </w:r>
            <w:r w:rsidRPr="00466B80">
              <w:rPr>
                <w:rStyle w:val="Teksttreci2"/>
                <w:rFonts w:asciiTheme="minorHAnsi" w:eastAsiaTheme="minorHAnsi" w:hAnsiTheme="minorHAnsi" w:cstheme="minorHAnsi"/>
                <w:sz w:val="24"/>
                <w:szCs w:val="24"/>
              </w:rPr>
              <w:t>naprawę wykrytych uszkodzeń, w tym wymianę uszkodzonych modułów na nowe;</w:t>
            </w:r>
          </w:p>
          <w:p w14:paraId="0B58BF50" w14:textId="45BAD1C6"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3)</w:t>
            </w:r>
            <w:r w:rsidR="0052322D">
              <w:rPr>
                <w:rStyle w:val="Teksttreci2"/>
                <w:rFonts w:asciiTheme="minorHAnsi" w:eastAsiaTheme="minorHAnsi" w:hAnsiTheme="minorHAnsi" w:cstheme="minorHAnsi"/>
                <w:sz w:val="24"/>
                <w:szCs w:val="24"/>
              </w:rPr>
              <w:t xml:space="preserve"> </w:t>
            </w:r>
            <w:r w:rsidRPr="00466B80">
              <w:rPr>
                <w:rStyle w:val="Teksttreci2"/>
                <w:rFonts w:asciiTheme="minorHAnsi" w:eastAsiaTheme="minorHAnsi" w:hAnsiTheme="minorHAnsi" w:cstheme="minorHAnsi"/>
                <w:sz w:val="24"/>
                <w:szCs w:val="24"/>
              </w:rPr>
              <w:t>usuwanie wykrytych usterek i Awarii w działaniu Urządzeń.</w:t>
            </w:r>
          </w:p>
        </w:tc>
      </w:tr>
      <w:tr w:rsidR="00950805" w:rsidRPr="00466B80" w14:paraId="35721031" w14:textId="77777777" w:rsidTr="00BC5B82">
        <w:tc>
          <w:tcPr>
            <w:tcW w:w="1650" w:type="dxa"/>
            <w:tcBorders>
              <w:top w:val="single" w:sz="4" w:space="0" w:color="000000"/>
              <w:left w:val="single" w:sz="4" w:space="0" w:color="000000"/>
              <w:bottom w:val="single" w:sz="4" w:space="0" w:color="000000"/>
            </w:tcBorders>
            <w:shd w:val="clear" w:color="auto" w:fill="FFFFFF"/>
            <w:vAlign w:val="center"/>
          </w:tcPr>
          <w:p w14:paraId="0EBBE659" w14:textId="77777777" w:rsidR="00950805" w:rsidRPr="00466B80" w:rsidRDefault="00950805" w:rsidP="00BC5B82">
            <w:pPr>
              <w:spacing w:line="210" w:lineRule="exact"/>
              <w:jc w:val="center"/>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rPr>
              <w:t>ŚSGiGD13</w:t>
            </w:r>
          </w:p>
        </w:tc>
        <w:tc>
          <w:tcPr>
            <w:tcW w:w="7850" w:type="dxa"/>
            <w:tcBorders>
              <w:top w:val="single" w:sz="4" w:space="0" w:color="000000"/>
              <w:left w:val="single" w:sz="4" w:space="0" w:color="000000"/>
              <w:bottom w:val="single" w:sz="4" w:space="0" w:color="000000"/>
              <w:right w:val="single" w:sz="4" w:space="0" w:color="000000"/>
            </w:tcBorders>
            <w:shd w:val="clear" w:color="auto" w:fill="FFFFFF"/>
          </w:tcPr>
          <w:p w14:paraId="598098C8"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Wszystkie części zamienne muszą pochodzić z oficjalnego kanału dystrybucji na terenie Unii Europejskiej</w:t>
            </w:r>
          </w:p>
        </w:tc>
      </w:tr>
      <w:tr w:rsidR="00950805" w:rsidRPr="00466B80" w14:paraId="0EEF7792" w14:textId="77777777" w:rsidTr="00BC5B82">
        <w:tc>
          <w:tcPr>
            <w:tcW w:w="1650" w:type="dxa"/>
            <w:tcBorders>
              <w:top w:val="single" w:sz="4" w:space="0" w:color="000000"/>
              <w:left w:val="single" w:sz="4" w:space="0" w:color="000000"/>
              <w:bottom w:val="single" w:sz="4" w:space="0" w:color="000000"/>
            </w:tcBorders>
            <w:shd w:val="clear" w:color="auto" w:fill="FFFFFF"/>
            <w:vAlign w:val="center"/>
          </w:tcPr>
          <w:p w14:paraId="73E3F1FA" w14:textId="77777777" w:rsidR="00950805" w:rsidRPr="00466B80" w:rsidRDefault="00950805" w:rsidP="00BC5B82">
            <w:pPr>
              <w:spacing w:line="210" w:lineRule="exact"/>
              <w:jc w:val="center"/>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rPr>
              <w:t>ŚSGiGD14</w:t>
            </w:r>
          </w:p>
        </w:tc>
        <w:tc>
          <w:tcPr>
            <w:tcW w:w="7850" w:type="dxa"/>
            <w:tcBorders>
              <w:top w:val="single" w:sz="4" w:space="0" w:color="000000"/>
              <w:left w:val="single" w:sz="4" w:space="0" w:color="000000"/>
              <w:bottom w:val="single" w:sz="4" w:space="0" w:color="000000"/>
              <w:right w:val="single" w:sz="4" w:space="0" w:color="000000"/>
            </w:tcBorders>
            <w:shd w:val="clear" w:color="auto" w:fill="FFFFFF"/>
          </w:tcPr>
          <w:p w14:paraId="0AC6FD48"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Wszystkie naprawy urządzeń oraz aktualizacje muszą być wykonywane przez autoryzowany serwis producenta Urządzeń lub przez wykwalifikowany personel Dostawcy</w:t>
            </w:r>
          </w:p>
        </w:tc>
      </w:tr>
      <w:tr w:rsidR="00950805" w:rsidRPr="00466B80" w14:paraId="41ED9A97" w14:textId="77777777" w:rsidTr="00BC5B82">
        <w:tc>
          <w:tcPr>
            <w:tcW w:w="1650" w:type="dxa"/>
            <w:tcBorders>
              <w:top w:val="single" w:sz="4" w:space="0" w:color="000000"/>
              <w:left w:val="single" w:sz="4" w:space="0" w:color="000000"/>
              <w:bottom w:val="single" w:sz="4" w:space="0" w:color="000000"/>
            </w:tcBorders>
            <w:shd w:val="clear" w:color="auto" w:fill="FFFFFF"/>
            <w:vAlign w:val="center"/>
          </w:tcPr>
          <w:p w14:paraId="13CAC94C" w14:textId="77777777" w:rsidR="00950805" w:rsidRPr="00466B80" w:rsidRDefault="00950805" w:rsidP="00BC5B82">
            <w:pPr>
              <w:spacing w:line="210" w:lineRule="exact"/>
              <w:jc w:val="center"/>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rPr>
              <w:t>ŚSGiGD15</w:t>
            </w:r>
          </w:p>
        </w:tc>
        <w:tc>
          <w:tcPr>
            <w:tcW w:w="7850" w:type="dxa"/>
            <w:tcBorders>
              <w:top w:val="single" w:sz="4" w:space="0" w:color="000000"/>
              <w:left w:val="single" w:sz="4" w:space="0" w:color="000000"/>
              <w:bottom w:val="single" w:sz="4" w:space="0" w:color="000000"/>
              <w:right w:val="single" w:sz="4" w:space="0" w:color="000000"/>
            </w:tcBorders>
            <w:shd w:val="clear" w:color="auto" w:fill="FFFFFF"/>
          </w:tcPr>
          <w:p w14:paraId="6599375B"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Z tytułu świadczenia przez producenta usługi serwisu gwarancyjnego Zamawiający nie ponosi dodatkowych kosztów</w:t>
            </w:r>
          </w:p>
        </w:tc>
      </w:tr>
      <w:tr w:rsidR="00950805" w:rsidRPr="00466B80" w14:paraId="371350F9" w14:textId="77777777" w:rsidTr="00BC5B82">
        <w:tc>
          <w:tcPr>
            <w:tcW w:w="1650" w:type="dxa"/>
            <w:tcBorders>
              <w:top w:val="single" w:sz="4" w:space="0" w:color="000000"/>
              <w:left w:val="single" w:sz="4" w:space="0" w:color="000000"/>
              <w:bottom w:val="single" w:sz="4" w:space="0" w:color="000000"/>
            </w:tcBorders>
            <w:shd w:val="clear" w:color="auto" w:fill="FFFFFF"/>
            <w:vAlign w:val="center"/>
          </w:tcPr>
          <w:p w14:paraId="53506859" w14:textId="77777777" w:rsidR="00950805" w:rsidRPr="00466B80" w:rsidRDefault="00950805" w:rsidP="00BC5B82">
            <w:pPr>
              <w:spacing w:line="210" w:lineRule="exact"/>
              <w:jc w:val="center"/>
              <w:rPr>
                <w:rStyle w:val="Teksttreci2Pogrubienie"/>
                <w:rFonts w:asciiTheme="minorHAnsi" w:eastAsiaTheme="minorHAnsi" w:hAnsiTheme="minorHAnsi" w:cstheme="minorHAnsi"/>
                <w:b w:val="0"/>
                <w:sz w:val="24"/>
                <w:szCs w:val="24"/>
              </w:rPr>
            </w:pPr>
            <w:r w:rsidRPr="00466B80">
              <w:rPr>
                <w:rStyle w:val="Teksttreci2Pogrubienie"/>
                <w:rFonts w:asciiTheme="minorHAnsi" w:eastAsiaTheme="minorHAnsi" w:hAnsiTheme="minorHAnsi" w:cstheme="minorHAnsi"/>
                <w:sz w:val="24"/>
                <w:szCs w:val="24"/>
              </w:rPr>
              <w:t>ŚSGiGD16</w:t>
            </w:r>
          </w:p>
        </w:tc>
        <w:tc>
          <w:tcPr>
            <w:tcW w:w="7850" w:type="dxa"/>
            <w:tcBorders>
              <w:top w:val="single" w:sz="4" w:space="0" w:color="000000"/>
              <w:left w:val="single" w:sz="4" w:space="0" w:color="000000"/>
              <w:bottom w:val="single" w:sz="4" w:space="0" w:color="000000"/>
              <w:right w:val="single" w:sz="4" w:space="0" w:color="000000"/>
            </w:tcBorders>
            <w:shd w:val="clear" w:color="auto" w:fill="FFFFFF"/>
          </w:tcPr>
          <w:p w14:paraId="4EC001D6" w14:textId="77777777" w:rsidR="00950805" w:rsidRPr="00466B80" w:rsidRDefault="00950805" w:rsidP="00BC5B82">
            <w:pPr>
              <w:spacing w:line="379" w:lineRule="exact"/>
              <w:rPr>
                <w:rStyle w:val="Teksttreci2"/>
                <w:rFonts w:asciiTheme="minorHAnsi" w:eastAsiaTheme="minorHAnsi" w:hAnsiTheme="minorHAnsi" w:cstheme="minorHAnsi"/>
                <w:sz w:val="24"/>
                <w:szCs w:val="24"/>
              </w:rPr>
            </w:pPr>
            <w:r w:rsidRPr="00466B80">
              <w:rPr>
                <w:rStyle w:val="Teksttreci2"/>
                <w:rFonts w:asciiTheme="minorHAnsi" w:eastAsiaTheme="minorHAnsi" w:hAnsiTheme="minorHAnsi" w:cstheme="minorHAnsi"/>
                <w:sz w:val="24"/>
                <w:szCs w:val="24"/>
              </w:rPr>
              <w:t>Stosowanie praw wynikających z udzielonej gwarancji nie wyłącza stosowania uprawnień Zamawiającego wynikających z rękojmi za wady</w:t>
            </w:r>
          </w:p>
        </w:tc>
      </w:tr>
    </w:tbl>
    <w:p w14:paraId="7B163F50" w14:textId="77777777" w:rsidR="00950805" w:rsidRPr="00466B80" w:rsidRDefault="00950805" w:rsidP="00950805">
      <w:pPr>
        <w:jc w:val="both"/>
        <w:rPr>
          <w:rFonts w:asciiTheme="minorHAnsi" w:hAnsiTheme="minorHAnsi" w:cstheme="minorHAnsi"/>
        </w:rPr>
      </w:pPr>
    </w:p>
    <w:p w14:paraId="1F87DE9E" w14:textId="2B0E7984" w:rsidR="00950805" w:rsidRPr="00466B80" w:rsidRDefault="00950805" w:rsidP="00950805">
      <w:pPr>
        <w:spacing w:line="240" w:lineRule="auto"/>
        <w:rPr>
          <w:rFonts w:asciiTheme="minorHAnsi" w:hAnsiTheme="minorHAnsi" w:cstheme="minorHAnsi"/>
        </w:rPr>
      </w:pPr>
    </w:p>
    <w:p w14:paraId="229CE0AC" w14:textId="77777777" w:rsidR="00B5387C" w:rsidRPr="00466B80" w:rsidRDefault="00B5387C" w:rsidP="007056C7">
      <w:pPr>
        <w:rPr>
          <w:rFonts w:asciiTheme="minorHAnsi" w:hAnsiTheme="minorHAnsi" w:cstheme="minorHAnsi"/>
          <w:lang w:val="pl-PL"/>
        </w:rPr>
      </w:pPr>
    </w:p>
    <w:p w14:paraId="5F03C890" w14:textId="77777777" w:rsidR="00DD35D3" w:rsidRPr="00466B80" w:rsidRDefault="00DD35D3" w:rsidP="00DD35D3">
      <w:pPr>
        <w:tabs>
          <w:tab w:val="center" w:pos="7371"/>
        </w:tabs>
        <w:spacing w:line="240" w:lineRule="auto"/>
        <w:rPr>
          <w:rFonts w:asciiTheme="minorHAnsi" w:eastAsia="Times New Roman" w:hAnsiTheme="minorHAnsi" w:cstheme="minorHAnsi"/>
          <w:lang w:eastAsia="pl-PL"/>
        </w:rPr>
      </w:pPr>
      <w:r w:rsidRPr="00466B80">
        <w:rPr>
          <w:rFonts w:asciiTheme="minorHAnsi" w:eastAsia="Times New Roman" w:hAnsiTheme="minorHAnsi" w:cstheme="minorHAnsi"/>
          <w:lang w:eastAsia="pl-PL"/>
        </w:rPr>
        <w:t>…………… (</w:t>
      </w:r>
      <w:proofErr w:type="spellStart"/>
      <w:r w:rsidRPr="00466B80">
        <w:rPr>
          <w:rFonts w:asciiTheme="minorHAnsi" w:eastAsia="Times New Roman" w:hAnsiTheme="minorHAnsi" w:cstheme="minorHAnsi"/>
          <w:lang w:eastAsia="pl-PL"/>
        </w:rPr>
        <w:t>miejscowość</w:t>
      </w:r>
      <w:proofErr w:type="spellEnd"/>
      <w:r w:rsidRPr="00466B80">
        <w:rPr>
          <w:rFonts w:asciiTheme="minorHAnsi" w:eastAsia="Times New Roman" w:hAnsiTheme="minorHAnsi" w:cstheme="minorHAnsi"/>
          <w:lang w:eastAsia="pl-PL"/>
        </w:rPr>
        <w:t xml:space="preserve">), </w:t>
      </w:r>
      <w:proofErr w:type="spellStart"/>
      <w:r w:rsidRPr="00466B80">
        <w:rPr>
          <w:rFonts w:asciiTheme="minorHAnsi" w:eastAsia="Times New Roman" w:hAnsiTheme="minorHAnsi" w:cstheme="minorHAnsi"/>
          <w:lang w:eastAsia="pl-PL"/>
        </w:rPr>
        <w:t>dnia</w:t>
      </w:r>
      <w:proofErr w:type="spellEnd"/>
      <w:r w:rsidRPr="00466B80">
        <w:rPr>
          <w:rFonts w:asciiTheme="minorHAnsi" w:eastAsia="Times New Roman" w:hAnsiTheme="minorHAnsi" w:cstheme="minorHAnsi"/>
          <w:lang w:eastAsia="pl-PL"/>
        </w:rPr>
        <w:t>………………2021 r.</w:t>
      </w:r>
      <w:r w:rsidRPr="00466B80">
        <w:rPr>
          <w:rFonts w:asciiTheme="minorHAnsi" w:eastAsia="Times New Roman" w:hAnsiTheme="minorHAnsi" w:cstheme="minorHAnsi"/>
          <w:lang w:eastAsia="pl-PL"/>
        </w:rPr>
        <w:tab/>
        <w:t>…………………………………</w:t>
      </w:r>
    </w:p>
    <w:p w14:paraId="0073DC7D" w14:textId="77777777" w:rsidR="00DD35D3" w:rsidRPr="00466B80" w:rsidRDefault="00DD35D3" w:rsidP="00DD35D3">
      <w:pPr>
        <w:tabs>
          <w:tab w:val="center" w:pos="7371"/>
        </w:tabs>
        <w:spacing w:line="240" w:lineRule="auto"/>
        <w:rPr>
          <w:rFonts w:asciiTheme="minorHAnsi" w:hAnsiTheme="minorHAnsi" w:cstheme="minorHAnsi"/>
          <w:bCs/>
          <w:i/>
          <w:iCs/>
        </w:rPr>
      </w:pPr>
      <w:r w:rsidRPr="00466B80">
        <w:rPr>
          <w:rFonts w:asciiTheme="minorHAnsi" w:eastAsia="Times New Roman" w:hAnsiTheme="minorHAnsi" w:cstheme="minorHAnsi"/>
          <w:lang w:eastAsia="pl-PL"/>
        </w:rPr>
        <w:tab/>
      </w:r>
      <w:proofErr w:type="spellStart"/>
      <w:r w:rsidRPr="00466B80">
        <w:rPr>
          <w:rFonts w:asciiTheme="minorHAnsi" w:hAnsiTheme="minorHAnsi" w:cstheme="minorHAnsi"/>
          <w:bCs/>
          <w:i/>
          <w:iCs/>
        </w:rPr>
        <w:t>podpis</w:t>
      </w:r>
      <w:proofErr w:type="spellEnd"/>
      <w:r w:rsidRPr="00466B80">
        <w:rPr>
          <w:rFonts w:asciiTheme="minorHAnsi" w:hAnsiTheme="minorHAnsi" w:cstheme="minorHAnsi"/>
          <w:bCs/>
          <w:i/>
          <w:iCs/>
        </w:rPr>
        <w:t xml:space="preserve"> </w:t>
      </w:r>
      <w:proofErr w:type="spellStart"/>
      <w:r w:rsidRPr="00466B80">
        <w:rPr>
          <w:rFonts w:asciiTheme="minorHAnsi" w:hAnsiTheme="minorHAnsi" w:cstheme="minorHAnsi"/>
          <w:bCs/>
          <w:i/>
          <w:iCs/>
        </w:rPr>
        <w:t>osoby</w:t>
      </w:r>
      <w:proofErr w:type="spellEnd"/>
      <w:r w:rsidRPr="00466B80">
        <w:rPr>
          <w:rFonts w:asciiTheme="minorHAnsi" w:hAnsiTheme="minorHAnsi" w:cstheme="minorHAnsi"/>
          <w:bCs/>
          <w:i/>
          <w:iCs/>
        </w:rPr>
        <w:t xml:space="preserve"> </w:t>
      </w:r>
      <w:proofErr w:type="spellStart"/>
      <w:r w:rsidRPr="00466B80">
        <w:rPr>
          <w:rFonts w:asciiTheme="minorHAnsi" w:hAnsiTheme="minorHAnsi" w:cstheme="minorHAnsi"/>
          <w:bCs/>
          <w:i/>
          <w:iCs/>
        </w:rPr>
        <w:t>uprawnionej</w:t>
      </w:r>
      <w:proofErr w:type="spellEnd"/>
    </w:p>
    <w:p w14:paraId="311B15BC" w14:textId="324EEECB" w:rsidR="00DD35D3" w:rsidRPr="00466B80" w:rsidRDefault="00DD35D3" w:rsidP="00DD35D3">
      <w:pPr>
        <w:tabs>
          <w:tab w:val="center" w:pos="7371"/>
        </w:tabs>
        <w:spacing w:line="240" w:lineRule="auto"/>
        <w:rPr>
          <w:rFonts w:asciiTheme="minorHAnsi" w:hAnsiTheme="minorHAnsi" w:cstheme="minorHAnsi"/>
          <w:bCs/>
          <w:i/>
          <w:iCs/>
        </w:rPr>
      </w:pPr>
      <w:r w:rsidRPr="00466B80">
        <w:rPr>
          <w:rFonts w:asciiTheme="minorHAnsi" w:eastAsia="Times New Roman" w:hAnsiTheme="minorHAnsi" w:cstheme="minorHAnsi"/>
          <w:bCs/>
          <w:i/>
          <w:iCs/>
          <w:lang w:eastAsia="pl-PL"/>
        </w:rPr>
        <w:tab/>
        <w:t xml:space="preserve">do </w:t>
      </w:r>
      <w:proofErr w:type="spellStart"/>
      <w:r w:rsidRPr="00466B80">
        <w:rPr>
          <w:rFonts w:asciiTheme="minorHAnsi" w:eastAsia="Times New Roman" w:hAnsiTheme="minorHAnsi" w:cstheme="minorHAnsi"/>
          <w:bCs/>
          <w:i/>
          <w:iCs/>
          <w:lang w:eastAsia="pl-PL"/>
        </w:rPr>
        <w:t>reprezentowania</w:t>
      </w:r>
      <w:proofErr w:type="spellEnd"/>
      <w:r w:rsidRPr="00466B80">
        <w:rPr>
          <w:rFonts w:asciiTheme="minorHAnsi" w:eastAsia="Times New Roman" w:hAnsiTheme="minorHAnsi" w:cstheme="minorHAnsi"/>
          <w:bCs/>
          <w:i/>
          <w:iCs/>
          <w:lang w:eastAsia="pl-PL"/>
        </w:rPr>
        <w:t xml:space="preserve"> </w:t>
      </w:r>
      <w:proofErr w:type="spellStart"/>
      <w:r w:rsidRPr="00466B80">
        <w:rPr>
          <w:rFonts w:asciiTheme="minorHAnsi" w:eastAsia="Times New Roman" w:hAnsiTheme="minorHAnsi" w:cstheme="minorHAnsi"/>
          <w:bCs/>
          <w:i/>
          <w:iCs/>
          <w:lang w:eastAsia="pl-PL"/>
        </w:rPr>
        <w:t>wykonawcy</w:t>
      </w:r>
      <w:proofErr w:type="spellEnd"/>
    </w:p>
    <w:p w14:paraId="2371E8AE" w14:textId="3750FC75" w:rsidR="00DD35D3" w:rsidRPr="00466B80" w:rsidRDefault="00DD35D3" w:rsidP="00DD35D3">
      <w:pPr>
        <w:tabs>
          <w:tab w:val="center" w:pos="7371"/>
        </w:tabs>
        <w:spacing w:line="240" w:lineRule="auto"/>
        <w:rPr>
          <w:rFonts w:asciiTheme="minorHAnsi" w:eastAsia="Times New Roman" w:hAnsiTheme="minorHAnsi" w:cstheme="minorHAnsi"/>
          <w:bCs/>
          <w:i/>
          <w:iCs/>
          <w:lang w:eastAsia="pl-PL"/>
        </w:rPr>
      </w:pPr>
      <w:r w:rsidRPr="00466B80">
        <w:rPr>
          <w:rFonts w:asciiTheme="minorHAnsi" w:eastAsia="Calibri" w:hAnsiTheme="minorHAnsi" w:cstheme="minorHAnsi"/>
          <w:noProof/>
          <w:lang w:val="pl-PL" w:eastAsia="pl-PL" w:bidi="ar-SA"/>
        </w:rPr>
        <mc:AlternateContent>
          <mc:Choice Requires="wps">
            <w:drawing>
              <wp:anchor distT="45720" distB="45720" distL="114300" distR="114300" simplePos="0" relativeHeight="251659264" behindDoc="0" locked="0" layoutInCell="1" allowOverlap="1" wp14:anchorId="771DA52F" wp14:editId="0164783D">
                <wp:simplePos x="0" y="0"/>
                <wp:positionH relativeFrom="column">
                  <wp:posOffset>-300355</wp:posOffset>
                </wp:positionH>
                <wp:positionV relativeFrom="paragraph">
                  <wp:posOffset>578485</wp:posOffset>
                </wp:positionV>
                <wp:extent cx="6469380" cy="1013460"/>
                <wp:effectExtent l="0" t="0" r="26670" b="15240"/>
                <wp:wrapTopAndBottom/>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013460"/>
                        </a:xfrm>
                        <a:prstGeom prst="rect">
                          <a:avLst/>
                        </a:prstGeom>
                        <a:solidFill>
                          <a:srgbClr val="FFFFFF"/>
                        </a:solidFill>
                        <a:ln w="9525">
                          <a:solidFill>
                            <a:srgbClr val="000000"/>
                          </a:solidFill>
                          <a:miter lim="800000"/>
                          <a:headEnd/>
                          <a:tailEnd/>
                        </a:ln>
                      </wps:spPr>
                      <wps:txbx>
                        <w:txbxContent>
                          <w:p w14:paraId="2C2A5E83" w14:textId="77777777" w:rsidR="00F17C1F" w:rsidRPr="00DD35D3" w:rsidRDefault="00F17C1F" w:rsidP="00DD35D3">
                            <w:pPr>
                              <w:pStyle w:val="Style19"/>
                              <w:widowControl/>
                              <w:tabs>
                                <w:tab w:val="left" w:pos="4066"/>
                              </w:tabs>
                              <w:spacing w:line="300" w:lineRule="auto"/>
                              <w:ind w:right="1517"/>
                              <w:jc w:val="both"/>
                              <w:rPr>
                                <w:rFonts w:asciiTheme="minorHAnsi" w:hAnsiTheme="minorHAnsi" w:cstheme="minorHAnsi"/>
                                <w:b/>
                                <w:iCs/>
                              </w:rPr>
                            </w:pPr>
                            <w:r w:rsidRPr="00DD35D3">
                              <w:rPr>
                                <w:rFonts w:asciiTheme="minorHAnsi" w:hAnsiTheme="minorHAnsi" w:cstheme="minorHAnsi"/>
                                <w:b/>
                                <w:iCs/>
                              </w:rPr>
                              <w:t>UWAGA!</w:t>
                            </w:r>
                          </w:p>
                          <w:p w14:paraId="7078A2A0" w14:textId="77777777" w:rsidR="00F17C1F" w:rsidRPr="00DD35D3" w:rsidRDefault="00F17C1F" w:rsidP="00DD35D3">
                            <w:pPr>
                              <w:spacing w:line="276" w:lineRule="auto"/>
                              <w:ind w:right="29"/>
                              <w:jc w:val="both"/>
                              <w:rPr>
                                <w:rFonts w:asciiTheme="minorHAnsi" w:hAnsiTheme="minorHAnsi" w:cstheme="minorHAnsi"/>
                              </w:rPr>
                            </w:pPr>
                            <w:r w:rsidRPr="00DD35D3">
                              <w:rPr>
                                <w:rFonts w:asciiTheme="minorHAnsi" w:hAnsiTheme="minorHAnsi" w:cstheme="minorHAnsi"/>
                                <w:b/>
                                <w:iCs/>
                              </w:rPr>
                              <w:t xml:space="preserve">Oświadczenie musi </w:t>
                            </w:r>
                            <w:r w:rsidRPr="00DD35D3">
                              <w:rPr>
                                <w:rFonts w:asciiTheme="minorHAnsi" w:hAnsiTheme="minorHAnsi" w:cstheme="minorHAnsi"/>
                                <w:b/>
                              </w:rPr>
                              <w:t xml:space="preserve">pod rygorem nieważności, </w:t>
                            </w:r>
                            <w:r w:rsidRPr="00DD35D3">
                              <w:rPr>
                                <w:rFonts w:asciiTheme="minorHAnsi" w:hAnsiTheme="minorHAnsi" w:cstheme="minorHAnsi"/>
                                <w:b/>
                                <w:iCs/>
                              </w:rPr>
                              <w:t xml:space="preserve">zostać </w:t>
                            </w:r>
                            <w:r w:rsidRPr="00DD35D3">
                              <w:rPr>
                                <w:rFonts w:asciiTheme="minorHAnsi" w:hAnsiTheme="minorHAnsi" w:cstheme="minorHAnsi"/>
                                <w:b/>
                              </w:rPr>
                              <w:t>sporządzone w formie elektronicznej lub w postaci elektronicznej opatrzonej podpisem zaufanym lub podpisem osobistym</w:t>
                            </w:r>
                            <w:r w:rsidRPr="00DD35D3">
                              <w:rPr>
                                <w:rFonts w:asciiTheme="minorHAnsi" w:hAnsiTheme="minorHAnsi" w:cstheme="minorHAnsi"/>
                                <w:b/>
                                <w:iCs/>
                              </w:rPr>
                              <w:t xml:space="preserve"> przez upoważnionego przedstawiciela wykonawcy.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1DA52F" id="_x0000_t202" coordsize="21600,21600" o:spt="202" path="m,l,21600r21600,l21600,xe">
                <v:stroke joinstyle="miter"/>
                <v:path gradientshapeok="t" o:connecttype="rect"/>
              </v:shapetype>
              <v:shape id="Pole tekstowe 2" o:spid="_x0000_s1026" type="#_x0000_t202" style="position:absolute;margin-left:-23.65pt;margin-top:45.55pt;width:509.4pt;height:7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">
                <v:textbox>
                  <w:txbxContent>
                    <w:p w14:paraId="2C2A5E83" w14:textId="77777777" w:rsidR="00F17C1F" w:rsidRPr="00DD35D3" w:rsidRDefault="00F17C1F" w:rsidP="00DD35D3">
                      <w:pPr>
                        <w:pStyle w:val="Style19"/>
                        <w:widowControl/>
                        <w:tabs>
                          <w:tab w:val="left" w:pos="4066"/>
                        </w:tabs>
                        <w:spacing w:line="300" w:lineRule="auto"/>
                        <w:ind w:right="1517"/>
                        <w:jc w:val="both"/>
                        <w:rPr>
                          <w:rFonts w:asciiTheme="minorHAnsi" w:hAnsiTheme="minorHAnsi" w:cstheme="minorHAnsi"/>
                          <w:b/>
                          <w:iCs/>
                        </w:rPr>
                      </w:pPr>
                      <w:r w:rsidRPr="00DD35D3">
                        <w:rPr>
                          <w:rFonts w:asciiTheme="minorHAnsi" w:hAnsiTheme="minorHAnsi" w:cstheme="minorHAnsi"/>
                          <w:b/>
                          <w:iCs/>
                        </w:rPr>
                        <w:t>UWAGA!</w:t>
                      </w:r>
                    </w:p>
                    <w:p w14:paraId="7078A2A0" w14:textId="77777777" w:rsidR="00F17C1F" w:rsidRPr="00DD35D3" w:rsidRDefault="00F17C1F" w:rsidP="00DD35D3">
                      <w:pPr>
                        <w:spacing w:line="276" w:lineRule="auto"/>
                        <w:ind w:right="29"/>
                        <w:jc w:val="both"/>
                        <w:rPr>
                          <w:rFonts w:asciiTheme="minorHAnsi" w:hAnsiTheme="minorHAnsi" w:cstheme="minorHAnsi"/>
                        </w:rPr>
                      </w:pPr>
                      <w:r w:rsidRPr="00DD35D3">
                        <w:rPr>
                          <w:rFonts w:asciiTheme="minorHAnsi" w:hAnsiTheme="minorHAnsi" w:cstheme="minorHAnsi"/>
                          <w:b/>
                          <w:iCs/>
                        </w:rPr>
                        <w:t xml:space="preserve">Oświadczenie musi </w:t>
                      </w:r>
                      <w:r w:rsidRPr="00DD35D3">
                        <w:rPr>
                          <w:rFonts w:asciiTheme="minorHAnsi" w:hAnsiTheme="minorHAnsi" w:cstheme="minorHAnsi"/>
                          <w:b/>
                        </w:rPr>
                        <w:t xml:space="preserve">pod rygorem nieważności, </w:t>
                      </w:r>
                      <w:r w:rsidRPr="00DD35D3">
                        <w:rPr>
                          <w:rFonts w:asciiTheme="minorHAnsi" w:hAnsiTheme="minorHAnsi" w:cstheme="minorHAnsi"/>
                          <w:b/>
                          <w:iCs/>
                        </w:rPr>
                        <w:t xml:space="preserve">zostać </w:t>
                      </w:r>
                      <w:r w:rsidRPr="00DD35D3">
                        <w:rPr>
                          <w:rFonts w:asciiTheme="minorHAnsi" w:hAnsiTheme="minorHAnsi" w:cstheme="minorHAnsi"/>
                          <w:b/>
                        </w:rPr>
                        <w:t>sporządzone w formie elektronicznej lub w postaci elektronicznej opatrzonej podpisem zaufanym lub podpisem osobistym</w:t>
                      </w:r>
                      <w:r w:rsidRPr="00DD35D3">
                        <w:rPr>
                          <w:rFonts w:asciiTheme="minorHAnsi" w:hAnsiTheme="minorHAnsi" w:cstheme="minorHAnsi"/>
                          <w:b/>
                          <w:iCs/>
                        </w:rPr>
                        <w:t xml:space="preserve"> przez upoważnionego przedstawiciela wykonawcy.</w:t>
                      </w:r>
                    </w:p>
                  </w:txbxContent>
                </v:textbox>
                <w10:wrap type="topAndBottom"/>
              </v:shape>
            </w:pict>
          </mc:Fallback>
        </mc:AlternateContent>
      </w:r>
    </w:p>
    <w:sectPr w:rsidR="00DD35D3" w:rsidRPr="00466B80" w:rsidSect="00950805">
      <w:headerReference w:type="default" r:id="rId8"/>
      <w:footerReference w:type="default" r:id="rId9"/>
      <w:pgSz w:w="11906" w:h="16838"/>
      <w:pgMar w:top="1417" w:right="1417"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B9058" w14:textId="77777777" w:rsidR="00482A0B" w:rsidRDefault="00482A0B" w:rsidP="00926B8D">
      <w:pPr>
        <w:spacing w:line="240" w:lineRule="auto"/>
      </w:pPr>
      <w:r>
        <w:separator/>
      </w:r>
    </w:p>
  </w:endnote>
  <w:endnote w:type="continuationSeparator" w:id="0">
    <w:p w14:paraId="130CD6EC" w14:textId="77777777" w:rsidR="00482A0B" w:rsidRDefault="00482A0B" w:rsidP="00926B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004430"/>
      <w:docPartObj>
        <w:docPartGallery w:val="Page Numbers (Bottom of Page)"/>
        <w:docPartUnique/>
      </w:docPartObj>
    </w:sdtPr>
    <w:sdtEndPr>
      <w:rPr>
        <w:rFonts w:asciiTheme="minorHAnsi" w:hAnsiTheme="minorHAnsi" w:cstheme="minorHAnsi"/>
        <w:sz w:val="22"/>
        <w:szCs w:val="22"/>
      </w:rPr>
    </w:sdtEndPr>
    <w:sdtContent>
      <w:sdt>
        <w:sdtPr>
          <w:id w:val="860082579"/>
          <w:docPartObj>
            <w:docPartGallery w:val="Page Numbers (Top of Page)"/>
            <w:docPartUnique/>
          </w:docPartObj>
        </w:sdtPr>
        <w:sdtEndPr>
          <w:rPr>
            <w:rFonts w:asciiTheme="minorHAnsi" w:hAnsiTheme="minorHAnsi" w:cstheme="minorHAnsi"/>
            <w:sz w:val="22"/>
            <w:szCs w:val="22"/>
          </w:rPr>
        </w:sdtEndPr>
        <w:sdtContent>
          <w:p w14:paraId="46B56F96" w14:textId="72BA4207" w:rsidR="00F17C1F" w:rsidRPr="00E75E1A" w:rsidRDefault="00F17C1F" w:rsidP="00DD35D3">
            <w:pPr>
              <w:pStyle w:val="Stopka"/>
              <w:tabs>
                <w:tab w:val="clear" w:pos="4536"/>
              </w:tabs>
              <w:jc w:val="right"/>
              <w:rPr>
                <w:rFonts w:asciiTheme="minorHAnsi" w:hAnsiTheme="minorHAnsi" w:cstheme="minorHAnsi"/>
                <w:sz w:val="22"/>
                <w:szCs w:val="22"/>
              </w:rPr>
            </w:pPr>
            <w:r w:rsidRPr="00E75E1A">
              <w:rPr>
                <w:rFonts w:asciiTheme="minorHAnsi" w:hAnsiTheme="minorHAnsi" w:cstheme="minorHAnsi"/>
                <w:sz w:val="22"/>
                <w:szCs w:val="22"/>
                <w:lang w:val="pl-PL"/>
              </w:rPr>
              <w:t xml:space="preserve">Strona </w:t>
            </w:r>
            <w:r w:rsidRPr="00E75E1A">
              <w:rPr>
                <w:rFonts w:asciiTheme="minorHAnsi" w:hAnsiTheme="minorHAnsi" w:cstheme="minorHAnsi"/>
                <w:b/>
                <w:bCs/>
                <w:sz w:val="22"/>
                <w:szCs w:val="22"/>
              </w:rPr>
              <w:fldChar w:fldCharType="begin"/>
            </w:r>
            <w:r w:rsidRPr="00E75E1A">
              <w:rPr>
                <w:rFonts w:asciiTheme="minorHAnsi" w:hAnsiTheme="minorHAnsi" w:cstheme="minorHAnsi"/>
                <w:b/>
                <w:bCs/>
                <w:sz w:val="22"/>
                <w:szCs w:val="22"/>
              </w:rPr>
              <w:instrText>PAGE</w:instrText>
            </w:r>
            <w:r w:rsidRPr="00E75E1A">
              <w:rPr>
                <w:rFonts w:asciiTheme="minorHAnsi" w:hAnsiTheme="minorHAnsi" w:cstheme="minorHAnsi"/>
                <w:b/>
                <w:bCs/>
                <w:sz w:val="22"/>
                <w:szCs w:val="22"/>
              </w:rPr>
              <w:fldChar w:fldCharType="separate"/>
            </w:r>
            <w:r>
              <w:rPr>
                <w:rFonts w:asciiTheme="minorHAnsi" w:hAnsiTheme="minorHAnsi" w:cstheme="minorHAnsi"/>
                <w:b/>
                <w:bCs/>
                <w:noProof/>
                <w:sz w:val="22"/>
                <w:szCs w:val="22"/>
              </w:rPr>
              <w:t>14</w:t>
            </w:r>
            <w:r w:rsidRPr="00E75E1A">
              <w:rPr>
                <w:rFonts w:asciiTheme="minorHAnsi" w:hAnsiTheme="minorHAnsi" w:cstheme="minorHAnsi"/>
                <w:b/>
                <w:bCs/>
                <w:sz w:val="22"/>
                <w:szCs w:val="22"/>
              </w:rPr>
              <w:fldChar w:fldCharType="end"/>
            </w:r>
            <w:r w:rsidRPr="00E75E1A">
              <w:rPr>
                <w:rFonts w:asciiTheme="minorHAnsi" w:hAnsiTheme="minorHAnsi" w:cstheme="minorHAnsi"/>
                <w:sz w:val="22"/>
                <w:szCs w:val="22"/>
                <w:lang w:val="pl-PL"/>
              </w:rPr>
              <w:t xml:space="preserve"> z </w:t>
            </w:r>
            <w:r w:rsidRPr="00E75E1A">
              <w:rPr>
                <w:rFonts w:asciiTheme="minorHAnsi" w:hAnsiTheme="minorHAnsi" w:cstheme="minorHAnsi"/>
                <w:b/>
                <w:bCs/>
                <w:sz w:val="22"/>
                <w:szCs w:val="22"/>
              </w:rPr>
              <w:fldChar w:fldCharType="begin"/>
            </w:r>
            <w:r w:rsidRPr="00E75E1A">
              <w:rPr>
                <w:rFonts w:asciiTheme="minorHAnsi" w:hAnsiTheme="minorHAnsi" w:cstheme="minorHAnsi"/>
                <w:b/>
                <w:bCs/>
                <w:sz w:val="22"/>
                <w:szCs w:val="22"/>
              </w:rPr>
              <w:instrText>NUMPAGES</w:instrText>
            </w:r>
            <w:r w:rsidRPr="00E75E1A">
              <w:rPr>
                <w:rFonts w:asciiTheme="minorHAnsi" w:hAnsiTheme="minorHAnsi" w:cstheme="minorHAnsi"/>
                <w:b/>
                <w:bCs/>
                <w:sz w:val="22"/>
                <w:szCs w:val="22"/>
              </w:rPr>
              <w:fldChar w:fldCharType="separate"/>
            </w:r>
            <w:r>
              <w:rPr>
                <w:rFonts w:asciiTheme="minorHAnsi" w:hAnsiTheme="minorHAnsi" w:cstheme="minorHAnsi"/>
                <w:b/>
                <w:bCs/>
                <w:noProof/>
                <w:sz w:val="22"/>
                <w:szCs w:val="22"/>
              </w:rPr>
              <w:t>18</w:t>
            </w:r>
            <w:r w:rsidRPr="00E75E1A">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7851C" w14:textId="77777777" w:rsidR="00482A0B" w:rsidRDefault="00482A0B" w:rsidP="00926B8D">
      <w:pPr>
        <w:spacing w:line="240" w:lineRule="auto"/>
      </w:pPr>
      <w:r>
        <w:separator/>
      </w:r>
    </w:p>
  </w:footnote>
  <w:footnote w:type="continuationSeparator" w:id="0">
    <w:p w14:paraId="38896F21" w14:textId="77777777" w:rsidR="00482A0B" w:rsidRDefault="00482A0B" w:rsidP="00926B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02478" w14:textId="5C7F3BB4" w:rsidR="00F17C1F" w:rsidRDefault="00F17C1F" w:rsidP="00E75E1A">
    <w:pPr>
      <w:pStyle w:val="Akapitzlist1"/>
      <w:tabs>
        <w:tab w:val="right" w:pos="9072"/>
      </w:tabs>
      <w:spacing w:line="360" w:lineRule="auto"/>
      <w:ind w:left="0"/>
      <w:jc w:val="both"/>
      <w:rPr>
        <w:rFonts w:asciiTheme="minorHAnsi" w:hAnsiTheme="minorHAnsi" w:cstheme="minorHAnsi"/>
        <w:i/>
        <w:iCs/>
        <w:sz w:val="22"/>
        <w:szCs w:val="22"/>
      </w:rPr>
    </w:pPr>
    <w:r w:rsidRPr="004A2F68">
      <w:rPr>
        <w:noProof/>
        <w:sz w:val="18"/>
        <w:szCs w:val="18"/>
      </w:rPr>
      <w:drawing>
        <wp:anchor distT="0" distB="0" distL="114300" distR="114300" simplePos="0" relativeHeight="251687424" behindDoc="1" locked="0" layoutInCell="1" allowOverlap="1" wp14:anchorId="18223EDC" wp14:editId="109AF417">
          <wp:simplePos x="0" y="0"/>
          <wp:positionH relativeFrom="column">
            <wp:posOffset>0</wp:posOffset>
          </wp:positionH>
          <wp:positionV relativeFrom="paragraph">
            <wp:posOffset>-120551</wp:posOffset>
          </wp:positionV>
          <wp:extent cx="751840" cy="680085"/>
          <wp:effectExtent l="0" t="0" r="0" b="5715"/>
          <wp:wrapTight wrapText="bothSides">
            <wp:wrapPolygon edited="0">
              <wp:start x="0" y="0"/>
              <wp:lineTo x="0" y="21176"/>
              <wp:lineTo x="20797" y="21176"/>
              <wp:lineTo x="20797" y="0"/>
              <wp:lineTo x="0" y="0"/>
            </wp:wrapPolygon>
          </wp:wrapTight>
          <wp:docPr id="21" name="Obraz 2" descr="logo_RMŁomż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logo_RMŁomża2"/>
                  <pic:cNvPicPr/>
                </pic:nvPicPr>
                <pic:blipFill rotWithShape="1">
                  <a:blip r:embed="rId1" cstate="print">
                    <a:extLst>
                      <a:ext uri="{28A0092B-C50C-407E-A947-70E740481C1C}">
                        <a14:useLocalDpi xmlns:a14="http://schemas.microsoft.com/office/drawing/2010/main" val="0"/>
                      </a:ext>
                    </a:extLst>
                  </a:blip>
                  <a:srcRect l="236" t="-557" r="236" b="-557"/>
                  <a:stretch/>
                </pic:blipFill>
                <pic:spPr bwMode="auto">
                  <a:xfrm>
                    <a:off x="0" y="0"/>
                    <a:ext cx="751840" cy="6800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1FE3EA1C" w14:textId="77777777" w:rsidR="00F17C1F" w:rsidRDefault="00F17C1F" w:rsidP="004F1EDF">
    <w:pPr>
      <w:pStyle w:val="Akapitzlist1"/>
      <w:tabs>
        <w:tab w:val="right" w:pos="9072"/>
      </w:tabs>
      <w:spacing w:line="360" w:lineRule="auto"/>
      <w:ind w:left="0" w:firstLine="708"/>
      <w:jc w:val="both"/>
      <w:rPr>
        <w:rFonts w:asciiTheme="minorHAnsi" w:hAnsiTheme="minorHAnsi" w:cstheme="minorHAnsi"/>
        <w:i/>
        <w:iCs/>
        <w:sz w:val="22"/>
        <w:szCs w:val="22"/>
      </w:rPr>
    </w:pPr>
  </w:p>
  <w:p w14:paraId="45501FD0" w14:textId="129506A8" w:rsidR="00DA3391" w:rsidRDefault="00DA3391" w:rsidP="00DA3391">
    <w:pPr>
      <w:pStyle w:val="Akapitzlist1"/>
      <w:tabs>
        <w:tab w:val="right" w:pos="9355"/>
      </w:tabs>
      <w:spacing w:line="240" w:lineRule="auto"/>
      <w:ind w:left="0"/>
      <w:jc w:val="both"/>
      <w:rPr>
        <w:rFonts w:asciiTheme="minorHAnsi" w:hAnsiTheme="minorHAnsi" w:cstheme="minorHAnsi"/>
        <w:b/>
        <w:i/>
        <w:iCs/>
        <w:sz w:val="22"/>
        <w:szCs w:val="22"/>
      </w:rPr>
    </w:pPr>
    <w:r>
      <w:rPr>
        <w:rFonts w:asciiTheme="minorHAnsi" w:hAnsiTheme="minorHAnsi" w:cstheme="minorHAnsi"/>
        <w:i/>
        <w:iCs/>
        <w:sz w:val="22"/>
        <w:szCs w:val="22"/>
      </w:rPr>
      <w:t>Oznaczenie</w:t>
    </w:r>
    <w:r w:rsidRPr="00C4111E">
      <w:rPr>
        <w:rFonts w:asciiTheme="minorHAnsi" w:hAnsiTheme="minorHAnsi" w:cstheme="minorHAnsi"/>
        <w:i/>
        <w:iCs/>
        <w:sz w:val="22"/>
        <w:szCs w:val="22"/>
      </w:rPr>
      <w:t xml:space="preserve"> postępowania:</w:t>
    </w:r>
    <w:r w:rsidRPr="00280793">
      <w:rPr>
        <w:rFonts w:asciiTheme="minorHAnsi" w:hAnsiTheme="minorHAnsi" w:cstheme="minorHAnsi"/>
        <w:i/>
        <w:iCs/>
      </w:rPr>
      <w:t xml:space="preserve"> </w:t>
    </w:r>
    <w:r>
      <w:rPr>
        <w:rFonts w:asciiTheme="minorHAnsi" w:hAnsiTheme="minorHAnsi" w:cstheme="minorHAnsi"/>
        <w:b/>
        <w:i/>
        <w:iCs/>
        <w:sz w:val="22"/>
        <w:szCs w:val="22"/>
      </w:rPr>
      <w:t>3</w:t>
    </w:r>
    <w:r w:rsidRPr="0018172C">
      <w:rPr>
        <w:rFonts w:asciiTheme="minorHAnsi" w:hAnsiTheme="minorHAnsi" w:cstheme="minorHAnsi"/>
        <w:b/>
        <w:i/>
        <w:iCs/>
        <w:sz w:val="22"/>
        <w:szCs w:val="22"/>
      </w:rPr>
      <w:t>-</w:t>
    </w:r>
    <w:r>
      <w:rPr>
        <w:rFonts w:asciiTheme="minorHAnsi" w:hAnsiTheme="minorHAnsi" w:cstheme="minorHAnsi"/>
        <w:b/>
        <w:i/>
        <w:iCs/>
        <w:sz w:val="22"/>
        <w:szCs w:val="22"/>
      </w:rPr>
      <w:t>SK</w:t>
    </w:r>
    <w:r w:rsidRPr="0018172C">
      <w:rPr>
        <w:rFonts w:asciiTheme="minorHAnsi" w:hAnsiTheme="minorHAnsi" w:cstheme="minorHAnsi"/>
        <w:b/>
        <w:i/>
        <w:iCs/>
        <w:sz w:val="22"/>
        <w:szCs w:val="22"/>
      </w:rPr>
      <w:t>-2021-TP</w:t>
    </w:r>
    <w:r>
      <w:rPr>
        <w:rFonts w:asciiTheme="minorHAnsi" w:hAnsiTheme="minorHAnsi" w:cstheme="minorHAnsi"/>
        <w:i/>
        <w:iCs/>
      </w:rPr>
      <w:tab/>
    </w:r>
    <w:r w:rsidRPr="00580F45">
      <w:rPr>
        <w:rFonts w:asciiTheme="minorHAnsi" w:hAnsiTheme="minorHAnsi" w:cstheme="minorHAnsi"/>
        <w:b/>
        <w:i/>
        <w:iCs/>
        <w:sz w:val="22"/>
        <w:szCs w:val="22"/>
      </w:rPr>
      <w:t xml:space="preserve">Załącznik nr </w:t>
    </w:r>
    <w:r>
      <w:rPr>
        <w:rFonts w:asciiTheme="minorHAnsi" w:hAnsiTheme="minorHAnsi" w:cstheme="minorHAnsi"/>
        <w:b/>
        <w:i/>
        <w:iCs/>
        <w:sz w:val="22"/>
        <w:szCs w:val="22"/>
      </w:rPr>
      <w:t>2</w:t>
    </w:r>
    <w:r w:rsidRPr="00580F45">
      <w:rPr>
        <w:rFonts w:asciiTheme="minorHAnsi" w:hAnsiTheme="minorHAnsi" w:cstheme="minorHAnsi"/>
        <w:b/>
        <w:i/>
        <w:iCs/>
        <w:sz w:val="22"/>
        <w:szCs w:val="22"/>
      </w:rPr>
      <w:t xml:space="preserve"> do</w:t>
    </w:r>
    <w:r w:rsidRPr="00280793">
      <w:rPr>
        <w:rFonts w:asciiTheme="minorHAnsi" w:hAnsiTheme="minorHAnsi" w:cstheme="minorHAnsi"/>
        <w:b/>
        <w:i/>
        <w:iCs/>
        <w:sz w:val="22"/>
        <w:szCs w:val="22"/>
      </w:rPr>
      <w:t xml:space="preserve"> SWZ</w:t>
    </w:r>
  </w:p>
  <w:p w14:paraId="7421A6EF" w14:textId="2D6FE474" w:rsidR="00F17C1F" w:rsidRPr="00E75E1A" w:rsidRDefault="00DA3391" w:rsidP="00DA3391">
    <w:pPr>
      <w:pStyle w:val="Akapitzlist1"/>
      <w:tabs>
        <w:tab w:val="right" w:pos="9355"/>
      </w:tabs>
      <w:spacing w:line="360" w:lineRule="auto"/>
      <w:ind w:left="0"/>
      <w:jc w:val="both"/>
      <w:rPr>
        <w:rFonts w:asciiTheme="minorHAnsi" w:hAnsiTheme="minorHAnsi" w:cstheme="minorHAnsi"/>
        <w:b/>
        <w:i/>
        <w:iCs/>
        <w:sz w:val="22"/>
        <w:szCs w:val="22"/>
      </w:rPr>
    </w:pPr>
    <w:r>
      <w:rPr>
        <w:rFonts w:asciiTheme="minorHAnsi" w:hAnsiTheme="minorHAnsi" w:cstheme="minorHAnsi"/>
        <w:b/>
        <w:i/>
        <w:iCs/>
        <w:sz w:val="22"/>
        <w:szCs w:val="22"/>
      </w:rPr>
      <w:tab/>
      <w:t>(załącznik nr 2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5022"/>
    <w:multiLevelType w:val="multilevel"/>
    <w:tmpl w:val="ED56AE7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14745E59"/>
    <w:multiLevelType w:val="hybridMultilevel"/>
    <w:tmpl w:val="2EF6227A"/>
    <w:lvl w:ilvl="0" w:tplc="339084CC">
      <w:start w:val="1"/>
      <w:numFmt w:val="upperRoman"/>
      <w:lvlText w:val="%1."/>
      <w:lvlJc w:val="left"/>
      <w:pPr>
        <w:ind w:left="1785" w:hanging="72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15:restartNumberingAfterBreak="0">
    <w:nsid w:val="346D733D"/>
    <w:multiLevelType w:val="hybridMultilevel"/>
    <w:tmpl w:val="6AFEEC20"/>
    <w:lvl w:ilvl="0" w:tplc="00000015">
      <w:start w:val="3"/>
      <w:numFmt w:val="bullet"/>
      <w:lvlText w:val="-"/>
      <w:lvlJc w:val="left"/>
      <w:pPr>
        <w:ind w:left="720" w:hanging="360"/>
      </w:pPr>
      <w:rPr>
        <w:rFonts w:ascii="OpenSymbol" w:hAnsi="Open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37364D09"/>
    <w:multiLevelType w:val="hybridMultilevel"/>
    <w:tmpl w:val="CBEA7D24"/>
    <w:lvl w:ilvl="0" w:tplc="7262B8B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3FCC3A67"/>
    <w:multiLevelType w:val="hybridMultilevel"/>
    <w:tmpl w:val="6038C29E"/>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 w15:restartNumberingAfterBreak="0">
    <w:nsid w:val="4E68338C"/>
    <w:multiLevelType w:val="multilevel"/>
    <w:tmpl w:val="9A7ACE04"/>
    <w:lvl w:ilvl="0">
      <w:start w:val="7"/>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4F512CFE"/>
    <w:multiLevelType w:val="multilevel"/>
    <w:tmpl w:val="7748961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56361E7E"/>
    <w:multiLevelType w:val="multilevel"/>
    <w:tmpl w:val="F048AD2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59C80B17"/>
    <w:multiLevelType w:val="multilevel"/>
    <w:tmpl w:val="5C189228"/>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B290873"/>
    <w:multiLevelType w:val="hybridMultilevel"/>
    <w:tmpl w:val="4B28BC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8"/>
  </w:num>
  <w:num w:numId="6">
    <w:abstractNumId w:val="6"/>
  </w:num>
  <w:num w:numId="7">
    <w:abstractNumId w:val="5"/>
  </w:num>
  <w:num w:numId="8">
    <w:abstractNumId w:val="0"/>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8DD"/>
    <w:rsid w:val="000123DD"/>
    <w:rsid w:val="0001295E"/>
    <w:rsid w:val="00017427"/>
    <w:rsid w:val="000273FE"/>
    <w:rsid w:val="00030A88"/>
    <w:rsid w:val="00030BC2"/>
    <w:rsid w:val="000318BA"/>
    <w:rsid w:val="0003284E"/>
    <w:rsid w:val="000414A4"/>
    <w:rsid w:val="0004788B"/>
    <w:rsid w:val="000527FE"/>
    <w:rsid w:val="00063F20"/>
    <w:rsid w:val="00065122"/>
    <w:rsid w:val="000659B3"/>
    <w:rsid w:val="00082AAD"/>
    <w:rsid w:val="000A0F12"/>
    <w:rsid w:val="000A72C4"/>
    <w:rsid w:val="000B16A1"/>
    <w:rsid w:val="000C248E"/>
    <w:rsid w:val="000C34BC"/>
    <w:rsid w:val="000C749F"/>
    <w:rsid w:val="000D022C"/>
    <w:rsid w:val="000E2B2F"/>
    <w:rsid w:val="000F2EC1"/>
    <w:rsid w:val="000F4447"/>
    <w:rsid w:val="00110CAB"/>
    <w:rsid w:val="001148A9"/>
    <w:rsid w:val="001153A9"/>
    <w:rsid w:val="00120DD3"/>
    <w:rsid w:val="0012302E"/>
    <w:rsid w:val="00124557"/>
    <w:rsid w:val="001264CC"/>
    <w:rsid w:val="00133553"/>
    <w:rsid w:val="0014344F"/>
    <w:rsid w:val="00146692"/>
    <w:rsid w:val="001532D2"/>
    <w:rsid w:val="00154976"/>
    <w:rsid w:val="00162270"/>
    <w:rsid w:val="00171F5B"/>
    <w:rsid w:val="00176CD7"/>
    <w:rsid w:val="00191063"/>
    <w:rsid w:val="001A126C"/>
    <w:rsid w:val="001A3C38"/>
    <w:rsid w:val="001B299D"/>
    <w:rsid w:val="001C73D6"/>
    <w:rsid w:val="001E037F"/>
    <w:rsid w:val="001E0C64"/>
    <w:rsid w:val="001E4462"/>
    <w:rsid w:val="0021735A"/>
    <w:rsid w:val="00230532"/>
    <w:rsid w:val="002362DC"/>
    <w:rsid w:val="0024119A"/>
    <w:rsid w:val="0024296B"/>
    <w:rsid w:val="00244524"/>
    <w:rsid w:val="00250BDC"/>
    <w:rsid w:val="00264723"/>
    <w:rsid w:val="0026596B"/>
    <w:rsid w:val="00265E43"/>
    <w:rsid w:val="00272CD2"/>
    <w:rsid w:val="002915C7"/>
    <w:rsid w:val="00292763"/>
    <w:rsid w:val="002A6786"/>
    <w:rsid w:val="002B0C73"/>
    <w:rsid w:val="002B0C8A"/>
    <w:rsid w:val="002B1778"/>
    <w:rsid w:val="002B190E"/>
    <w:rsid w:val="002B2580"/>
    <w:rsid w:val="002B6907"/>
    <w:rsid w:val="002C10BD"/>
    <w:rsid w:val="002C4D37"/>
    <w:rsid w:val="002D71A1"/>
    <w:rsid w:val="002F2237"/>
    <w:rsid w:val="00304695"/>
    <w:rsid w:val="003100B8"/>
    <w:rsid w:val="0031156E"/>
    <w:rsid w:val="0031624F"/>
    <w:rsid w:val="00317C44"/>
    <w:rsid w:val="00320CF7"/>
    <w:rsid w:val="00321F02"/>
    <w:rsid w:val="00330060"/>
    <w:rsid w:val="00336FC5"/>
    <w:rsid w:val="003552C7"/>
    <w:rsid w:val="00366D62"/>
    <w:rsid w:val="003675A4"/>
    <w:rsid w:val="00373C8E"/>
    <w:rsid w:val="00383326"/>
    <w:rsid w:val="00387B3D"/>
    <w:rsid w:val="003A2889"/>
    <w:rsid w:val="003E10A3"/>
    <w:rsid w:val="003E2060"/>
    <w:rsid w:val="003E5CBF"/>
    <w:rsid w:val="004017DD"/>
    <w:rsid w:val="004116ED"/>
    <w:rsid w:val="00412CF3"/>
    <w:rsid w:val="004151CD"/>
    <w:rsid w:val="00422A4D"/>
    <w:rsid w:val="00425AEF"/>
    <w:rsid w:val="004351E3"/>
    <w:rsid w:val="004428BB"/>
    <w:rsid w:val="00443C21"/>
    <w:rsid w:val="00444AF7"/>
    <w:rsid w:val="004457E2"/>
    <w:rsid w:val="004508EA"/>
    <w:rsid w:val="004530AA"/>
    <w:rsid w:val="00456C33"/>
    <w:rsid w:val="00460D2F"/>
    <w:rsid w:val="0046161D"/>
    <w:rsid w:val="00466B80"/>
    <w:rsid w:val="00482A0B"/>
    <w:rsid w:val="00497B3B"/>
    <w:rsid w:val="004A51C7"/>
    <w:rsid w:val="004B1481"/>
    <w:rsid w:val="004B14F3"/>
    <w:rsid w:val="004C46BE"/>
    <w:rsid w:val="004C7861"/>
    <w:rsid w:val="004C7F95"/>
    <w:rsid w:val="004E139C"/>
    <w:rsid w:val="004F1EDF"/>
    <w:rsid w:val="004F4612"/>
    <w:rsid w:val="004F5268"/>
    <w:rsid w:val="00502788"/>
    <w:rsid w:val="00506CD5"/>
    <w:rsid w:val="00517A46"/>
    <w:rsid w:val="0052322D"/>
    <w:rsid w:val="00523BF5"/>
    <w:rsid w:val="0052787A"/>
    <w:rsid w:val="00527A48"/>
    <w:rsid w:val="00530BF1"/>
    <w:rsid w:val="00534D58"/>
    <w:rsid w:val="00545731"/>
    <w:rsid w:val="0056498B"/>
    <w:rsid w:val="005735F5"/>
    <w:rsid w:val="005743D0"/>
    <w:rsid w:val="00574619"/>
    <w:rsid w:val="005762D7"/>
    <w:rsid w:val="0059518C"/>
    <w:rsid w:val="00597F4B"/>
    <w:rsid w:val="005C041B"/>
    <w:rsid w:val="005C31D8"/>
    <w:rsid w:val="005D2683"/>
    <w:rsid w:val="005D7B09"/>
    <w:rsid w:val="005E4ED7"/>
    <w:rsid w:val="005F2751"/>
    <w:rsid w:val="00633C5B"/>
    <w:rsid w:val="006425D4"/>
    <w:rsid w:val="0064603D"/>
    <w:rsid w:val="006472C5"/>
    <w:rsid w:val="006506C2"/>
    <w:rsid w:val="00652A86"/>
    <w:rsid w:val="00663B60"/>
    <w:rsid w:val="0066621A"/>
    <w:rsid w:val="006673D1"/>
    <w:rsid w:val="00667AC9"/>
    <w:rsid w:val="006735E4"/>
    <w:rsid w:val="00684E57"/>
    <w:rsid w:val="0069092F"/>
    <w:rsid w:val="00692946"/>
    <w:rsid w:val="00695996"/>
    <w:rsid w:val="006A2E45"/>
    <w:rsid w:val="006A7238"/>
    <w:rsid w:val="006C344C"/>
    <w:rsid w:val="006C5291"/>
    <w:rsid w:val="006D0AB6"/>
    <w:rsid w:val="006D1AC5"/>
    <w:rsid w:val="006D446B"/>
    <w:rsid w:val="006E33F6"/>
    <w:rsid w:val="006F3B13"/>
    <w:rsid w:val="007033CA"/>
    <w:rsid w:val="007056C7"/>
    <w:rsid w:val="007063D1"/>
    <w:rsid w:val="00715A3E"/>
    <w:rsid w:val="00715E38"/>
    <w:rsid w:val="00721895"/>
    <w:rsid w:val="00733C93"/>
    <w:rsid w:val="007447D2"/>
    <w:rsid w:val="007459BB"/>
    <w:rsid w:val="007640DB"/>
    <w:rsid w:val="007716A4"/>
    <w:rsid w:val="00780E62"/>
    <w:rsid w:val="00782429"/>
    <w:rsid w:val="00786B13"/>
    <w:rsid w:val="007968CF"/>
    <w:rsid w:val="00797C6B"/>
    <w:rsid w:val="007A71E3"/>
    <w:rsid w:val="007B2595"/>
    <w:rsid w:val="007D0747"/>
    <w:rsid w:val="007D1831"/>
    <w:rsid w:val="007D3857"/>
    <w:rsid w:val="007E231F"/>
    <w:rsid w:val="00802A5C"/>
    <w:rsid w:val="008062FD"/>
    <w:rsid w:val="008072BB"/>
    <w:rsid w:val="00823BAA"/>
    <w:rsid w:val="008245B0"/>
    <w:rsid w:val="00827986"/>
    <w:rsid w:val="008358B9"/>
    <w:rsid w:val="00840610"/>
    <w:rsid w:val="00841733"/>
    <w:rsid w:val="00850C61"/>
    <w:rsid w:val="00850DEA"/>
    <w:rsid w:val="00854A77"/>
    <w:rsid w:val="00854E6A"/>
    <w:rsid w:val="00860176"/>
    <w:rsid w:val="008658DD"/>
    <w:rsid w:val="00874739"/>
    <w:rsid w:val="008A4B6C"/>
    <w:rsid w:val="008C04C4"/>
    <w:rsid w:val="008C36E4"/>
    <w:rsid w:val="008C6E3A"/>
    <w:rsid w:val="008E0786"/>
    <w:rsid w:val="00912708"/>
    <w:rsid w:val="009148BB"/>
    <w:rsid w:val="009154FE"/>
    <w:rsid w:val="00915DFF"/>
    <w:rsid w:val="00924566"/>
    <w:rsid w:val="00925429"/>
    <w:rsid w:val="00926B8D"/>
    <w:rsid w:val="00930DE7"/>
    <w:rsid w:val="00933858"/>
    <w:rsid w:val="00946AAC"/>
    <w:rsid w:val="00950805"/>
    <w:rsid w:val="009643A8"/>
    <w:rsid w:val="00966052"/>
    <w:rsid w:val="00975687"/>
    <w:rsid w:val="00991783"/>
    <w:rsid w:val="00996B33"/>
    <w:rsid w:val="00997AB1"/>
    <w:rsid w:val="009A5D12"/>
    <w:rsid w:val="009A6310"/>
    <w:rsid w:val="009A6343"/>
    <w:rsid w:val="009A6DA7"/>
    <w:rsid w:val="009B5416"/>
    <w:rsid w:val="009C63CA"/>
    <w:rsid w:val="009E3EE9"/>
    <w:rsid w:val="009E6A39"/>
    <w:rsid w:val="009F19DA"/>
    <w:rsid w:val="00A00D3C"/>
    <w:rsid w:val="00A02129"/>
    <w:rsid w:val="00A15171"/>
    <w:rsid w:val="00A2330D"/>
    <w:rsid w:val="00A24090"/>
    <w:rsid w:val="00A3320A"/>
    <w:rsid w:val="00A4005F"/>
    <w:rsid w:val="00A445A3"/>
    <w:rsid w:val="00A50706"/>
    <w:rsid w:val="00A5337E"/>
    <w:rsid w:val="00A61544"/>
    <w:rsid w:val="00A64854"/>
    <w:rsid w:val="00A65ECE"/>
    <w:rsid w:val="00A704E7"/>
    <w:rsid w:val="00A81526"/>
    <w:rsid w:val="00A832BD"/>
    <w:rsid w:val="00A853F0"/>
    <w:rsid w:val="00A85D83"/>
    <w:rsid w:val="00AA5F1B"/>
    <w:rsid w:val="00AB1169"/>
    <w:rsid w:val="00AB42B9"/>
    <w:rsid w:val="00AB4F01"/>
    <w:rsid w:val="00AB539E"/>
    <w:rsid w:val="00AC0BF4"/>
    <w:rsid w:val="00AC77FD"/>
    <w:rsid w:val="00AD21D9"/>
    <w:rsid w:val="00AD275D"/>
    <w:rsid w:val="00AD2B97"/>
    <w:rsid w:val="00AD2DB6"/>
    <w:rsid w:val="00AF3C88"/>
    <w:rsid w:val="00AF3D8C"/>
    <w:rsid w:val="00AF7EAD"/>
    <w:rsid w:val="00B0172A"/>
    <w:rsid w:val="00B02A23"/>
    <w:rsid w:val="00B06052"/>
    <w:rsid w:val="00B06822"/>
    <w:rsid w:val="00B14B58"/>
    <w:rsid w:val="00B15E40"/>
    <w:rsid w:val="00B210D6"/>
    <w:rsid w:val="00B23516"/>
    <w:rsid w:val="00B26161"/>
    <w:rsid w:val="00B31244"/>
    <w:rsid w:val="00B45E3B"/>
    <w:rsid w:val="00B47498"/>
    <w:rsid w:val="00B5387C"/>
    <w:rsid w:val="00B601D3"/>
    <w:rsid w:val="00B624AA"/>
    <w:rsid w:val="00B70927"/>
    <w:rsid w:val="00B80252"/>
    <w:rsid w:val="00B804B9"/>
    <w:rsid w:val="00B92E8A"/>
    <w:rsid w:val="00B93BEB"/>
    <w:rsid w:val="00B9431D"/>
    <w:rsid w:val="00BA5C7B"/>
    <w:rsid w:val="00BC5B82"/>
    <w:rsid w:val="00BC6D76"/>
    <w:rsid w:val="00BE3E68"/>
    <w:rsid w:val="00C01451"/>
    <w:rsid w:val="00C02A85"/>
    <w:rsid w:val="00C264E3"/>
    <w:rsid w:val="00C26AD1"/>
    <w:rsid w:val="00C34109"/>
    <w:rsid w:val="00C419E1"/>
    <w:rsid w:val="00C42E93"/>
    <w:rsid w:val="00C44FCA"/>
    <w:rsid w:val="00C54DF4"/>
    <w:rsid w:val="00C621C1"/>
    <w:rsid w:val="00C65294"/>
    <w:rsid w:val="00C65306"/>
    <w:rsid w:val="00C85A15"/>
    <w:rsid w:val="00C95CD1"/>
    <w:rsid w:val="00C968AD"/>
    <w:rsid w:val="00CA2995"/>
    <w:rsid w:val="00CA378D"/>
    <w:rsid w:val="00CA5F5F"/>
    <w:rsid w:val="00CA7681"/>
    <w:rsid w:val="00CA7CD9"/>
    <w:rsid w:val="00CC4C7F"/>
    <w:rsid w:val="00CD50E4"/>
    <w:rsid w:val="00CE3F6D"/>
    <w:rsid w:val="00CE57F2"/>
    <w:rsid w:val="00CE6AB3"/>
    <w:rsid w:val="00CF3C1C"/>
    <w:rsid w:val="00D01A07"/>
    <w:rsid w:val="00D21D65"/>
    <w:rsid w:val="00D244CE"/>
    <w:rsid w:val="00D32CE2"/>
    <w:rsid w:val="00D34A38"/>
    <w:rsid w:val="00D37E1B"/>
    <w:rsid w:val="00D454C9"/>
    <w:rsid w:val="00D46B99"/>
    <w:rsid w:val="00D51FC3"/>
    <w:rsid w:val="00D556E4"/>
    <w:rsid w:val="00D62B6B"/>
    <w:rsid w:val="00D74DE5"/>
    <w:rsid w:val="00D75164"/>
    <w:rsid w:val="00D76502"/>
    <w:rsid w:val="00D84584"/>
    <w:rsid w:val="00D84E89"/>
    <w:rsid w:val="00D9314E"/>
    <w:rsid w:val="00D937F2"/>
    <w:rsid w:val="00D94D49"/>
    <w:rsid w:val="00DA15FC"/>
    <w:rsid w:val="00DA3391"/>
    <w:rsid w:val="00DB2881"/>
    <w:rsid w:val="00DC5378"/>
    <w:rsid w:val="00DC61BE"/>
    <w:rsid w:val="00DD11CA"/>
    <w:rsid w:val="00DD35D3"/>
    <w:rsid w:val="00DD68B5"/>
    <w:rsid w:val="00DE10E2"/>
    <w:rsid w:val="00DE4486"/>
    <w:rsid w:val="00E100D4"/>
    <w:rsid w:val="00E227B1"/>
    <w:rsid w:val="00E30BEF"/>
    <w:rsid w:val="00E4055E"/>
    <w:rsid w:val="00E40668"/>
    <w:rsid w:val="00E44B5C"/>
    <w:rsid w:val="00E46BE9"/>
    <w:rsid w:val="00E51AD4"/>
    <w:rsid w:val="00E610A0"/>
    <w:rsid w:val="00E65237"/>
    <w:rsid w:val="00E75E1A"/>
    <w:rsid w:val="00E77B60"/>
    <w:rsid w:val="00E86B75"/>
    <w:rsid w:val="00E930EC"/>
    <w:rsid w:val="00EB0FB1"/>
    <w:rsid w:val="00EB69D1"/>
    <w:rsid w:val="00EC1368"/>
    <w:rsid w:val="00EC7177"/>
    <w:rsid w:val="00ED4F81"/>
    <w:rsid w:val="00ED709A"/>
    <w:rsid w:val="00EE292B"/>
    <w:rsid w:val="00EE5828"/>
    <w:rsid w:val="00EE6045"/>
    <w:rsid w:val="00EF19A0"/>
    <w:rsid w:val="00EF6196"/>
    <w:rsid w:val="00F0060C"/>
    <w:rsid w:val="00F100F6"/>
    <w:rsid w:val="00F13D16"/>
    <w:rsid w:val="00F17C1F"/>
    <w:rsid w:val="00F45E6C"/>
    <w:rsid w:val="00F6006B"/>
    <w:rsid w:val="00F62698"/>
    <w:rsid w:val="00F67A83"/>
    <w:rsid w:val="00F67C02"/>
    <w:rsid w:val="00F732D0"/>
    <w:rsid w:val="00F773F8"/>
    <w:rsid w:val="00F77540"/>
    <w:rsid w:val="00F81F9F"/>
    <w:rsid w:val="00F82590"/>
    <w:rsid w:val="00F85000"/>
    <w:rsid w:val="00F965F3"/>
    <w:rsid w:val="00F96927"/>
    <w:rsid w:val="00FA685F"/>
    <w:rsid w:val="00FA7EC7"/>
    <w:rsid w:val="00FB152F"/>
    <w:rsid w:val="00FD3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CA3F2"/>
  <w15:docId w15:val="{7DE9CEB7-8B14-47B3-B820-F80438D6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7177"/>
    <w:pPr>
      <w:widowControl w:val="0"/>
      <w:suppressAutoHyphens/>
      <w:spacing w:line="100" w:lineRule="atLeast"/>
    </w:pPr>
    <w:rPr>
      <w:rFonts w:ascii="Times New Roman" w:eastAsia="Andale Sans UI" w:hAnsi="Times New Roman" w:cs="Tahoma"/>
      <w:kern w:val="2"/>
      <w:sz w:val="24"/>
      <w:szCs w:val="24"/>
      <w:lang w:val="de-DE"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6B8D"/>
    <w:pPr>
      <w:tabs>
        <w:tab w:val="center" w:pos="4536"/>
        <w:tab w:val="right" w:pos="9072"/>
      </w:tabs>
      <w:spacing w:line="240" w:lineRule="auto"/>
    </w:pPr>
  </w:style>
  <w:style w:type="character" w:customStyle="1" w:styleId="NagwekZnak">
    <w:name w:val="Nagłówek Znak"/>
    <w:link w:val="Nagwek"/>
    <w:uiPriority w:val="99"/>
    <w:rsid w:val="00926B8D"/>
    <w:rPr>
      <w:rFonts w:ascii="Times New Roman" w:eastAsia="Andale Sans UI" w:hAnsi="Times New Roman" w:cs="Tahoma"/>
      <w:kern w:val="2"/>
      <w:sz w:val="24"/>
      <w:szCs w:val="24"/>
      <w:lang w:val="de-DE" w:eastAsia="fa-IR" w:bidi="fa-IR"/>
    </w:rPr>
  </w:style>
  <w:style w:type="paragraph" w:styleId="Stopka">
    <w:name w:val="footer"/>
    <w:basedOn w:val="Normalny"/>
    <w:link w:val="StopkaZnak"/>
    <w:uiPriority w:val="99"/>
    <w:unhideWhenUsed/>
    <w:rsid w:val="00926B8D"/>
    <w:pPr>
      <w:tabs>
        <w:tab w:val="center" w:pos="4536"/>
        <w:tab w:val="right" w:pos="9072"/>
      </w:tabs>
      <w:spacing w:line="240" w:lineRule="auto"/>
    </w:pPr>
  </w:style>
  <w:style w:type="character" w:customStyle="1" w:styleId="StopkaZnak">
    <w:name w:val="Stopka Znak"/>
    <w:link w:val="Stopka"/>
    <w:uiPriority w:val="99"/>
    <w:rsid w:val="00926B8D"/>
    <w:rPr>
      <w:rFonts w:ascii="Times New Roman" w:eastAsia="Andale Sans UI" w:hAnsi="Times New Roman" w:cs="Tahoma"/>
      <w:kern w:val="2"/>
      <w:sz w:val="24"/>
      <w:szCs w:val="24"/>
      <w:lang w:val="de-DE" w:eastAsia="fa-IR" w:bidi="fa-IR"/>
    </w:rPr>
  </w:style>
  <w:style w:type="paragraph" w:styleId="Akapitzlist">
    <w:name w:val="List Paragraph"/>
    <w:basedOn w:val="Normalny"/>
    <w:uiPriority w:val="34"/>
    <w:qFormat/>
    <w:rsid w:val="0012302E"/>
    <w:pPr>
      <w:ind w:left="720"/>
      <w:contextualSpacing/>
    </w:pPr>
  </w:style>
  <w:style w:type="paragraph" w:styleId="Tekstdymka">
    <w:name w:val="Balloon Text"/>
    <w:basedOn w:val="Normalny"/>
    <w:link w:val="TekstdymkaZnak"/>
    <w:uiPriority w:val="99"/>
    <w:semiHidden/>
    <w:unhideWhenUsed/>
    <w:rsid w:val="000C749F"/>
    <w:pPr>
      <w:spacing w:line="240" w:lineRule="auto"/>
    </w:pPr>
    <w:rPr>
      <w:rFonts w:ascii="Tahoma" w:hAnsi="Tahoma"/>
      <w:sz w:val="16"/>
      <w:szCs w:val="16"/>
    </w:rPr>
  </w:style>
  <w:style w:type="character" w:customStyle="1" w:styleId="TekstdymkaZnak">
    <w:name w:val="Tekst dymka Znak"/>
    <w:link w:val="Tekstdymka"/>
    <w:uiPriority w:val="99"/>
    <w:semiHidden/>
    <w:rsid w:val="000C749F"/>
    <w:rPr>
      <w:rFonts w:ascii="Tahoma" w:eastAsia="Andale Sans UI" w:hAnsi="Tahoma" w:cs="Tahoma"/>
      <w:kern w:val="2"/>
      <w:sz w:val="16"/>
      <w:szCs w:val="16"/>
      <w:lang w:val="de-DE" w:eastAsia="fa-IR" w:bidi="fa-IR"/>
    </w:rPr>
  </w:style>
  <w:style w:type="paragraph" w:styleId="Bezodstpw">
    <w:name w:val="No Spacing"/>
    <w:uiPriority w:val="1"/>
    <w:qFormat/>
    <w:rsid w:val="00C54DF4"/>
    <w:pPr>
      <w:widowControl w:val="0"/>
      <w:suppressAutoHyphens/>
    </w:pPr>
    <w:rPr>
      <w:rFonts w:ascii="Times New Roman" w:eastAsia="Andale Sans UI" w:hAnsi="Times New Roman" w:cs="Tahoma"/>
      <w:kern w:val="2"/>
      <w:sz w:val="24"/>
      <w:szCs w:val="24"/>
      <w:lang w:val="de-DE" w:eastAsia="fa-IR" w:bidi="fa-IR"/>
    </w:rPr>
  </w:style>
  <w:style w:type="paragraph" w:customStyle="1" w:styleId="Style19">
    <w:name w:val="Style19"/>
    <w:basedOn w:val="Normalny"/>
    <w:uiPriority w:val="99"/>
    <w:rsid w:val="00E610A0"/>
    <w:pPr>
      <w:suppressAutoHyphens w:val="0"/>
      <w:autoSpaceDE w:val="0"/>
      <w:autoSpaceDN w:val="0"/>
      <w:adjustRightInd w:val="0"/>
      <w:spacing w:line="240" w:lineRule="auto"/>
    </w:pPr>
    <w:rPr>
      <w:rFonts w:ascii="Tahoma" w:eastAsia="Times New Roman" w:hAnsi="Tahoma"/>
      <w:kern w:val="0"/>
      <w:lang w:val="pl-PL" w:eastAsia="pl-PL" w:bidi="ar-SA"/>
    </w:rPr>
  </w:style>
  <w:style w:type="paragraph" w:customStyle="1" w:styleId="Akapitzlist1">
    <w:name w:val="Akapit z listą1"/>
    <w:rsid w:val="00E75E1A"/>
    <w:pPr>
      <w:pBdr>
        <w:top w:val="nil"/>
        <w:left w:val="nil"/>
        <w:bottom w:val="nil"/>
        <w:right w:val="nil"/>
        <w:between w:val="nil"/>
        <w:bar w:val="nil"/>
      </w:pBdr>
      <w:suppressAutoHyphens/>
      <w:spacing w:line="100" w:lineRule="atLeast"/>
      <w:ind w:left="720"/>
    </w:pPr>
    <w:rPr>
      <w:rFonts w:ascii="Times New Roman" w:eastAsia="Times New Roman" w:hAnsi="Times New Roman"/>
      <w:color w:val="000000"/>
      <w:kern w:val="1"/>
      <w:sz w:val="24"/>
      <w:szCs w:val="24"/>
      <w:u w:color="000000"/>
      <w:bdr w:val="nil"/>
    </w:rPr>
  </w:style>
  <w:style w:type="character" w:customStyle="1" w:styleId="Teksttreci2">
    <w:name w:val="Tekst treści (2)"/>
    <w:basedOn w:val="Domylnaczcionkaakapitu"/>
    <w:qFormat/>
    <w:rsid w:val="00950805"/>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pl-PL" w:eastAsia="pl-PL" w:bidi="pl-PL"/>
    </w:rPr>
  </w:style>
  <w:style w:type="character" w:customStyle="1" w:styleId="Teksttreci2Pogrubienie">
    <w:name w:val="Tekst treści (2) + Pogrubienie"/>
    <w:basedOn w:val="Domylnaczcionkaakapitu"/>
    <w:qFormat/>
    <w:rsid w:val="00950805"/>
    <w:rPr>
      <w:rFonts w:ascii="Times New Roman" w:eastAsia="Times New Roman" w:hAnsi="Times New Roman" w:cs="Times New Roman"/>
      <w:b/>
      <w:bCs/>
      <w:i w:val="0"/>
      <w:iCs w:val="0"/>
      <w:caps w:val="0"/>
      <w:smallCaps w:val="0"/>
      <w:strike w:val="0"/>
      <w:dstrike w:val="0"/>
      <w:color w:val="000000"/>
      <w:spacing w:val="0"/>
      <w:w w:val="100"/>
      <w:sz w:val="21"/>
      <w:szCs w:val="21"/>
      <w:u w:val="none"/>
      <w:lang w:val="pl-PL" w:eastAsia="pl-PL" w:bidi="pl-PL"/>
    </w:rPr>
  </w:style>
  <w:style w:type="table" w:styleId="Tabela-Siatka">
    <w:name w:val="Table Grid"/>
    <w:basedOn w:val="Standardowy"/>
    <w:uiPriority w:val="59"/>
    <w:rsid w:val="00950805"/>
    <w:pPr>
      <w:suppressAutoHyphens/>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63F20"/>
    <w:rPr>
      <w:sz w:val="16"/>
      <w:szCs w:val="16"/>
    </w:rPr>
  </w:style>
  <w:style w:type="paragraph" w:styleId="Tekstkomentarza">
    <w:name w:val="annotation text"/>
    <w:basedOn w:val="Normalny"/>
    <w:link w:val="TekstkomentarzaZnak"/>
    <w:uiPriority w:val="99"/>
    <w:semiHidden/>
    <w:unhideWhenUsed/>
    <w:rsid w:val="00063F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3F20"/>
    <w:rPr>
      <w:rFonts w:ascii="Times New Roman" w:eastAsia="Andale Sans UI" w:hAnsi="Times New Roman" w:cs="Tahoma"/>
      <w:kern w:val="2"/>
      <w:lang w:val="de-DE" w:eastAsia="fa-IR" w:bidi="fa-IR"/>
    </w:rPr>
  </w:style>
  <w:style w:type="paragraph" w:styleId="Tematkomentarza">
    <w:name w:val="annotation subject"/>
    <w:basedOn w:val="Tekstkomentarza"/>
    <w:next w:val="Tekstkomentarza"/>
    <w:link w:val="TematkomentarzaZnak"/>
    <w:uiPriority w:val="99"/>
    <w:semiHidden/>
    <w:unhideWhenUsed/>
    <w:rsid w:val="00063F20"/>
    <w:rPr>
      <w:b/>
      <w:bCs/>
    </w:rPr>
  </w:style>
  <w:style w:type="character" w:customStyle="1" w:styleId="TematkomentarzaZnak">
    <w:name w:val="Temat komentarza Znak"/>
    <w:basedOn w:val="TekstkomentarzaZnak"/>
    <w:link w:val="Tematkomentarza"/>
    <w:uiPriority w:val="99"/>
    <w:semiHidden/>
    <w:rsid w:val="00063F20"/>
    <w:rPr>
      <w:rFonts w:ascii="Times New Roman" w:eastAsia="Andale Sans UI" w:hAnsi="Times New Roman" w:cs="Tahoma"/>
      <w:b/>
      <w:bCs/>
      <w:kern w:val="2"/>
      <w:lang w:val="de-DE" w:eastAsia="fa-IR" w:bidi="fa-IR"/>
    </w:rPr>
  </w:style>
  <w:style w:type="paragraph" w:styleId="Poprawka">
    <w:name w:val="Revision"/>
    <w:hidden/>
    <w:uiPriority w:val="99"/>
    <w:semiHidden/>
    <w:rsid w:val="00063F20"/>
    <w:rPr>
      <w:rFonts w:ascii="Times New Roman" w:eastAsia="Andale Sans UI" w:hAnsi="Times New Roman" w:cs="Tahoma"/>
      <w:kern w:val="2"/>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7494">
      <w:bodyDiv w:val="1"/>
      <w:marLeft w:val="0"/>
      <w:marRight w:val="0"/>
      <w:marTop w:val="0"/>
      <w:marBottom w:val="0"/>
      <w:divBdr>
        <w:top w:val="none" w:sz="0" w:space="0" w:color="auto"/>
        <w:left w:val="none" w:sz="0" w:space="0" w:color="auto"/>
        <w:bottom w:val="none" w:sz="0" w:space="0" w:color="auto"/>
        <w:right w:val="none" w:sz="0" w:space="0" w:color="auto"/>
      </w:divBdr>
    </w:div>
    <w:div w:id="676469800">
      <w:bodyDiv w:val="1"/>
      <w:marLeft w:val="0"/>
      <w:marRight w:val="0"/>
      <w:marTop w:val="0"/>
      <w:marBottom w:val="0"/>
      <w:divBdr>
        <w:top w:val="none" w:sz="0" w:space="0" w:color="auto"/>
        <w:left w:val="none" w:sz="0" w:space="0" w:color="auto"/>
        <w:bottom w:val="none" w:sz="0" w:space="0" w:color="auto"/>
        <w:right w:val="none" w:sz="0" w:space="0" w:color="auto"/>
      </w:divBdr>
    </w:div>
    <w:div w:id="1098987896">
      <w:bodyDiv w:val="1"/>
      <w:marLeft w:val="0"/>
      <w:marRight w:val="0"/>
      <w:marTop w:val="0"/>
      <w:marBottom w:val="0"/>
      <w:divBdr>
        <w:top w:val="none" w:sz="0" w:space="0" w:color="auto"/>
        <w:left w:val="none" w:sz="0" w:space="0" w:color="auto"/>
        <w:bottom w:val="none" w:sz="0" w:space="0" w:color="auto"/>
        <w:right w:val="none" w:sz="0" w:space="0" w:color="auto"/>
      </w:divBdr>
    </w:div>
    <w:div w:id="1192109900">
      <w:bodyDiv w:val="1"/>
      <w:marLeft w:val="0"/>
      <w:marRight w:val="0"/>
      <w:marTop w:val="0"/>
      <w:marBottom w:val="0"/>
      <w:divBdr>
        <w:top w:val="none" w:sz="0" w:space="0" w:color="auto"/>
        <w:left w:val="none" w:sz="0" w:space="0" w:color="auto"/>
        <w:bottom w:val="none" w:sz="0" w:space="0" w:color="auto"/>
        <w:right w:val="none" w:sz="0" w:space="0" w:color="auto"/>
      </w:divBdr>
    </w:div>
    <w:div w:id="1197965035">
      <w:bodyDiv w:val="1"/>
      <w:marLeft w:val="0"/>
      <w:marRight w:val="0"/>
      <w:marTop w:val="0"/>
      <w:marBottom w:val="0"/>
      <w:divBdr>
        <w:top w:val="none" w:sz="0" w:space="0" w:color="auto"/>
        <w:left w:val="none" w:sz="0" w:space="0" w:color="auto"/>
        <w:bottom w:val="none" w:sz="0" w:space="0" w:color="auto"/>
        <w:right w:val="none" w:sz="0" w:space="0" w:color="auto"/>
      </w:divBdr>
    </w:div>
    <w:div w:id="1261835269">
      <w:bodyDiv w:val="1"/>
      <w:marLeft w:val="0"/>
      <w:marRight w:val="0"/>
      <w:marTop w:val="0"/>
      <w:marBottom w:val="0"/>
      <w:divBdr>
        <w:top w:val="none" w:sz="0" w:space="0" w:color="auto"/>
        <w:left w:val="none" w:sz="0" w:space="0" w:color="auto"/>
        <w:bottom w:val="none" w:sz="0" w:space="0" w:color="auto"/>
        <w:right w:val="none" w:sz="0" w:space="0" w:color="auto"/>
      </w:divBdr>
    </w:div>
    <w:div w:id="1466198001">
      <w:bodyDiv w:val="1"/>
      <w:marLeft w:val="0"/>
      <w:marRight w:val="0"/>
      <w:marTop w:val="0"/>
      <w:marBottom w:val="0"/>
      <w:divBdr>
        <w:top w:val="none" w:sz="0" w:space="0" w:color="auto"/>
        <w:left w:val="none" w:sz="0" w:space="0" w:color="auto"/>
        <w:bottom w:val="none" w:sz="0" w:space="0" w:color="auto"/>
        <w:right w:val="none" w:sz="0" w:space="0" w:color="auto"/>
      </w:divBdr>
    </w:div>
    <w:div w:id="18481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9CD54-B466-4ED0-A615-9EA6E4D1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3244</Words>
  <Characters>19465</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Gruszczynski</dc:creator>
  <cp:lastModifiedBy>Wojciech Stanisławski</cp:lastModifiedBy>
  <cp:revision>20</cp:revision>
  <cp:lastPrinted>2021-10-12T07:54:00Z</cp:lastPrinted>
  <dcterms:created xsi:type="dcterms:W3CDTF">2021-10-11T08:02:00Z</dcterms:created>
  <dcterms:modified xsi:type="dcterms:W3CDTF">2021-10-12T14:24:00Z</dcterms:modified>
</cp:coreProperties>
</file>