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59096D03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2F31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73/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198B0284" w:rsidR="00BE0935" w:rsidRPr="002F3119" w:rsidRDefault="002845B7" w:rsidP="002F3119">
      <w:pPr>
        <w:suppressAutoHyphens/>
        <w:spacing w:after="0"/>
        <w:jc w:val="both"/>
        <w:rPr>
          <w:b/>
          <w:i/>
          <w:lang w:eastAsia="zh-CN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</w:t>
      </w:r>
      <w:r w:rsidR="00661183" w:rsidRPr="002F31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negocjacji</w:t>
      </w:r>
      <w:r w:rsidRPr="002F31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2F31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3119" w:rsidRPr="002F3119">
        <w:rPr>
          <w:rFonts w:ascii="Times New Roman" w:hAnsi="Times New Roman" w:cs="Times New Roman"/>
          <w:b/>
          <w:i/>
          <w:lang w:eastAsia="zh-CN"/>
        </w:rPr>
        <w:t>Dostawa mierników elektrycznych z podziałem na 8 części</w:t>
      </w:r>
      <w:r w:rsidR="00BE0935" w:rsidRPr="002F31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2F3119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2F3119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44AB2" w:rsidRPr="002F3119">
        <w:rPr>
          <w:rFonts w:ascii="Times New Roman" w:hAnsi="Times New Roman" w:cs="Times New Roman"/>
          <w:sz w:val="24"/>
          <w:szCs w:val="24"/>
        </w:rPr>
        <w:t>dczeni</w:t>
      </w:r>
      <w:bookmarkStart w:id="0" w:name="_GoBack"/>
      <w:bookmarkEnd w:id="0"/>
      <w:r w:rsidR="00044AB2" w:rsidRPr="002F3119">
        <w:rPr>
          <w:rFonts w:ascii="Times New Roman" w:hAnsi="Times New Roman" w:cs="Times New Roman"/>
          <w:sz w:val="24"/>
          <w:szCs w:val="24"/>
        </w:rPr>
        <w:t xml:space="preserve">u złożonym wraz z ofertą </w:t>
      </w:r>
      <w:r w:rsidR="00BE0935" w:rsidRPr="002F3119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7BD4D" w14:textId="42BBFBED" w:rsidR="002F3119" w:rsidRDefault="002F3119" w:rsidP="002F3119">
    <w:pPr>
      <w:pStyle w:val="Stopka"/>
      <w:jc w:val="center"/>
    </w:pPr>
    <w:r>
      <w:fldChar w:fldCharType="begin"/>
    </w:r>
    <w:r>
      <w:instrText xml:space="preserve"> INCLUDEPICTURE "https://lh3.googleusercontent.com/proxy/ytBkRz7r-BL43jkPs27KRZOy3rqL8kM-zitbEEo94hDZgqq9_X9O8eR0w-uQfXaoZ6N35-trwOq91mi44Ds15x-ZDTthaQlswewFeyR5Jv9v88zP-IdwHpYqARZ5foM2UQcOWjWpXGo22zh2SDzPf0lRFU8nO189IKHfVR-2lMBIhWsqY3kx" \* MERGEFORMATINET </w:instrText>
    </w:r>
    <w:r>
      <w:fldChar w:fldCharType="separate"/>
    </w:r>
    <w:r>
      <w:pict w14:anchorId="169DE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alt="UOTT – Uniwersytecki Ośrodek Transferu Technologii - Inkubator  Innowacyjności 4.0" style="width:384pt;height:55.8pt">
          <v:imagedata r:id="rId1" r:href="rId2"/>
        </v:shape>
      </w:pic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D17FA" w14:textId="77777777" w:rsidR="002F3119" w:rsidRPr="002F3119" w:rsidRDefault="002F3119" w:rsidP="002F3119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ar-SA"/>
      </w:rPr>
    </w:pPr>
    <w:r w:rsidRPr="002F3119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2F3119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"http://lctt.pollub.pl/uploads/images/Inkubator%204.0/II%204.0.png" \* MERGEFORMATINET </w:instrText>
    </w:r>
    <w:r w:rsidRPr="002F3119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2F3119">
      <w:rPr>
        <w:rFonts w:ascii="Times New Roman" w:eastAsia="Times New Roman" w:hAnsi="Times New Roman" w:cs="Times New Roman"/>
        <w:sz w:val="24"/>
        <w:szCs w:val="24"/>
        <w:lang w:eastAsia="ar-SA"/>
      </w:rPr>
      <w:pict w14:anchorId="30796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199.2pt;height:63.6pt">
          <v:imagedata r:id="rId1" r:href="rId2"/>
        </v:shape>
      </w:pict>
    </w:r>
    <w:r w:rsidRPr="002F3119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</w:p>
  <w:tbl>
    <w:tblPr>
      <w:tblW w:w="0" w:type="auto"/>
      <w:tblInd w:w="-1408" w:type="dxa"/>
      <w:tblLook w:val="04A0" w:firstRow="1" w:lastRow="0" w:firstColumn="1" w:lastColumn="0" w:noHBand="0" w:noVBand="1"/>
    </w:tblPr>
    <w:tblGrid>
      <w:gridCol w:w="1516"/>
      <w:gridCol w:w="1230"/>
      <w:gridCol w:w="1593"/>
      <w:gridCol w:w="2236"/>
      <w:gridCol w:w="1157"/>
      <w:gridCol w:w="2391"/>
      <w:gridCol w:w="357"/>
    </w:tblGrid>
    <w:tr w:rsidR="002F3119" w:rsidRPr="002F3119" w14:paraId="16B06386" w14:textId="77777777" w:rsidTr="004F3BED">
      <w:trPr>
        <w:gridBefore w:val="1"/>
        <w:wBefore w:w="1516" w:type="dxa"/>
        <w:trHeight w:val="1134"/>
      </w:trPr>
      <w:tc>
        <w:tcPr>
          <w:tcW w:w="6379" w:type="dxa"/>
          <w:gridSpan w:val="4"/>
          <w:shd w:val="clear" w:color="auto" w:fill="auto"/>
        </w:tcPr>
        <w:p w14:paraId="57BDABCF" w14:textId="0788C8FC" w:rsidR="002F3119" w:rsidRPr="002F3119" w:rsidRDefault="002F3119" w:rsidP="002F3119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sz w:val="16"/>
              <w:szCs w:val="16"/>
              <w:lang w:eastAsia="ar-SA"/>
            </w:rPr>
          </w:pPr>
          <w:r w:rsidRPr="002F3119">
            <w:rPr>
              <w:rFonts w:ascii="Cambria" w:hAnsi="Cambria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3B8778CD" wp14:editId="34A3B5F8">
                <wp:extent cx="1440180" cy="70866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8" w:type="dxa"/>
          <w:gridSpan w:val="2"/>
          <w:shd w:val="clear" w:color="auto" w:fill="auto"/>
        </w:tcPr>
        <w:p w14:paraId="227503CF" w14:textId="77777777" w:rsidR="002F3119" w:rsidRPr="002F3119" w:rsidRDefault="002F3119" w:rsidP="002F3119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b/>
              <w:sz w:val="16"/>
              <w:szCs w:val="16"/>
              <w:lang w:eastAsia="ar-SA"/>
            </w:rPr>
          </w:pPr>
          <w:r w:rsidRPr="002F3119">
            <w:rPr>
              <w:rFonts w:ascii="Cambria" w:hAnsi="Cambria" w:cs="Times New Roman"/>
              <w:b/>
              <w:sz w:val="16"/>
              <w:szCs w:val="16"/>
              <w:lang w:eastAsia="ar-SA"/>
            </w:rPr>
            <w:t>Biuro Projektu</w:t>
          </w:r>
        </w:p>
        <w:p w14:paraId="7E1FED58" w14:textId="77777777" w:rsidR="002F3119" w:rsidRPr="002F3119" w:rsidRDefault="002F3119" w:rsidP="002F3119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sz w:val="16"/>
              <w:szCs w:val="16"/>
              <w:lang w:eastAsia="ar-SA"/>
            </w:rPr>
          </w:pPr>
          <w:r w:rsidRPr="002F3119">
            <w:rPr>
              <w:rFonts w:ascii="Cambria" w:hAnsi="Cambria" w:cs="Times New Roman"/>
              <w:sz w:val="16"/>
              <w:szCs w:val="16"/>
              <w:lang w:eastAsia="ar-SA"/>
            </w:rPr>
            <w:t xml:space="preserve">ul. Nadbystrzycka 36B, pokój S118 </w:t>
          </w:r>
        </w:p>
        <w:p w14:paraId="29E13E4F" w14:textId="77777777" w:rsidR="002F3119" w:rsidRPr="002F3119" w:rsidRDefault="002F3119" w:rsidP="002F3119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sz w:val="16"/>
              <w:szCs w:val="16"/>
              <w:lang w:val="en-US" w:eastAsia="ar-SA"/>
            </w:rPr>
          </w:pPr>
          <w:r w:rsidRPr="002F3119">
            <w:rPr>
              <w:rFonts w:ascii="Cambria" w:hAnsi="Cambria" w:cs="Times New Roman"/>
              <w:sz w:val="16"/>
              <w:szCs w:val="16"/>
              <w:lang w:val="en-US" w:eastAsia="ar-SA"/>
            </w:rPr>
            <w:t>20-618 Lublin</w:t>
          </w:r>
        </w:p>
        <w:p w14:paraId="4120218F" w14:textId="77777777" w:rsidR="002F3119" w:rsidRPr="002F3119" w:rsidRDefault="002F3119" w:rsidP="002F3119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sz w:val="16"/>
              <w:szCs w:val="16"/>
              <w:lang w:val="en-GB" w:eastAsia="ar-SA"/>
            </w:rPr>
          </w:pPr>
          <w:r w:rsidRPr="002F3119">
            <w:rPr>
              <w:rFonts w:ascii="Cambria" w:hAnsi="Cambria" w:cs="Times New Roman"/>
              <w:sz w:val="16"/>
              <w:szCs w:val="16"/>
              <w:lang w:val="en-GB" w:eastAsia="ar-SA"/>
            </w:rPr>
            <w:t>tel. 81 538 43 49</w:t>
          </w:r>
        </w:p>
        <w:p w14:paraId="08B44205" w14:textId="77777777" w:rsidR="002F3119" w:rsidRPr="002F3119" w:rsidRDefault="002F3119" w:rsidP="002F3119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sz w:val="16"/>
              <w:szCs w:val="16"/>
              <w:lang w:val="en-GB" w:eastAsia="ar-SA"/>
            </w:rPr>
          </w:pPr>
          <w:r w:rsidRPr="002F3119">
            <w:rPr>
              <w:rFonts w:ascii="Cambria" w:hAnsi="Cambria" w:cs="Times New Roman"/>
              <w:sz w:val="16"/>
              <w:szCs w:val="16"/>
              <w:lang w:val="en-GB" w:eastAsia="ar-SA"/>
            </w:rPr>
            <w:t>e-mail: m.latkowska</w:t>
          </w:r>
          <w:hyperlink r:id="rId4" w:history="1">
            <w:r w:rsidRPr="002F3119">
              <w:rPr>
                <w:rFonts w:ascii="Cambria" w:hAnsi="Cambria" w:cs="Times New Roman"/>
                <w:color w:val="0000FF"/>
                <w:sz w:val="16"/>
                <w:szCs w:val="16"/>
                <w:u w:val="single"/>
                <w:lang w:val="en-GB" w:eastAsia="ar-SA"/>
              </w:rPr>
              <w:t>@pollub.pl</w:t>
            </w:r>
          </w:hyperlink>
          <w:r w:rsidRPr="002F3119">
            <w:rPr>
              <w:rFonts w:ascii="Cambria" w:hAnsi="Cambria" w:cs="Times New Roman"/>
              <w:sz w:val="16"/>
              <w:szCs w:val="16"/>
              <w:lang w:val="en-GB" w:eastAsia="ar-SA"/>
            </w:rPr>
            <w:t xml:space="preserve"> </w:t>
          </w:r>
        </w:p>
        <w:p w14:paraId="06556FD8" w14:textId="77777777" w:rsidR="002F3119" w:rsidRPr="002F3119" w:rsidRDefault="002F3119" w:rsidP="002F3119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sz w:val="16"/>
              <w:szCs w:val="16"/>
              <w:lang w:val="en-GB" w:eastAsia="ar-SA"/>
            </w:rPr>
          </w:pPr>
          <w:r w:rsidRPr="002F3119">
            <w:rPr>
              <w:rFonts w:ascii="Cambria" w:hAnsi="Cambria" w:cs="Times New Roman"/>
              <w:sz w:val="16"/>
              <w:szCs w:val="16"/>
              <w:lang w:val="en-GB" w:eastAsia="ar-SA"/>
            </w:rPr>
            <w:t>www.pun.pollub.pl</w:t>
          </w:r>
        </w:p>
      </w:tc>
    </w:tr>
    <w:tr w:rsidR="002F3119" w:rsidRPr="002F3119" w14:paraId="16BF8EB4" w14:textId="77777777" w:rsidTr="004F3BED">
      <w:tblPrEx>
        <w:jc w:val="center"/>
        <w:tblInd w:w="0" w:type="dxa"/>
        <w:tblBorders>
          <w:bottom w:val="single" w:sz="4" w:space="0" w:color="BFBFBF"/>
        </w:tblBorders>
      </w:tblPrEx>
      <w:trPr>
        <w:gridAfter w:val="1"/>
        <w:wAfter w:w="369" w:type="dxa"/>
        <w:jc w:val="center"/>
      </w:trPr>
      <w:tc>
        <w:tcPr>
          <w:tcW w:w="2746" w:type="dxa"/>
          <w:gridSpan w:val="2"/>
          <w:tcBorders>
            <w:top w:val="nil"/>
            <w:left w:val="nil"/>
            <w:bottom w:val="single" w:sz="4" w:space="0" w:color="BFBFBF"/>
            <w:right w:val="nil"/>
          </w:tcBorders>
          <w:hideMark/>
        </w:tcPr>
        <w:p w14:paraId="07E6CC0C" w14:textId="18E08AAF" w:rsidR="002F3119" w:rsidRPr="002F3119" w:rsidRDefault="002F3119" w:rsidP="002F3119">
          <w:pPr>
            <w:tabs>
              <w:tab w:val="center" w:pos="4536"/>
            </w:tabs>
            <w:spacing w:before="80" w:after="0" w:line="240" w:lineRule="auto"/>
            <w:ind w:left="179"/>
            <w:rPr>
              <w:rFonts w:ascii="Cambria" w:eastAsia="Times New Roman" w:hAnsi="Cambria" w:cs="Symbol"/>
              <w:b/>
              <w:sz w:val="16"/>
              <w:szCs w:val="16"/>
            </w:rPr>
          </w:pPr>
          <w:r w:rsidRPr="002F3119">
            <w:rPr>
              <w:rFonts w:ascii="Cambria" w:eastAsia="Times New Roman" w:hAnsi="Cambria" w:cs="Symbol"/>
              <w:noProof/>
              <w:sz w:val="16"/>
              <w:szCs w:val="16"/>
              <w:lang w:eastAsia="pl-PL"/>
            </w:rPr>
            <w:drawing>
              <wp:inline distT="0" distB="0" distL="0" distR="0" wp14:anchorId="5732261D" wp14:editId="7C95C62C">
                <wp:extent cx="1493520" cy="8458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3C2E9CF6" w14:textId="77777777" w:rsidR="002F3119" w:rsidRPr="002F3119" w:rsidRDefault="002F3119" w:rsidP="002F3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Symbol"/>
              <w:b/>
              <w:sz w:val="16"/>
              <w:szCs w:val="16"/>
            </w:rPr>
          </w:pPr>
        </w:p>
      </w:tc>
      <w:tc>
        <w:tcPr>
          <w:tcW w:w="2312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63485079" w14:textId="77777777" w:rsidR="002F3119" w:rsidRPr="002F3119" w:rsidRDefault="002F3119" w:rsidP="002F3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Symbol"/>
              <w:b/>
              <w:sz w:val="16"/>
              <w:szCs w:val="16"/>
            </w:rPr>
          </w:pPr>
        </w:p>
        <w:p w14:paraId="68441A41" w14:textId="77777777" w:rsidR="002F3119" w:rsidRPr="002F3119" w:rsidRDefault="002F3119" w:rsidP="002F3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Symbol"/>
              <w:sz w:val="16"/>
              <w:szCs w:val="16"/>
              <w:lang w:val="en-US"/>
            </w:rPr>
          </w:pPr>
        </w:p>
      </w:tc>
      <w:tc>
        <w:tcPr>
          <w:tcW w:w="3632" w:type="dxa"/>
          <w:gridSpan w:val="2"/>
          <w:tcBorders>
            <w:top w:val="nil"/>
            <w:left w:val="nil"/>
            <w:bottom w:val="single" w:sz="4" w:space="0" w:color="BFBFBF"/>
            <w:right w:val="nil"/>
          </w:tcBorders>
        </w:tcPr>
        <w:p w14:paraId="17B029D3" w14:textId="77777777" w:rsidR="002F3119" w:rsidRPr="002F3119" w:rsidRDefault="002F3119" w:rsidP="002F3119">
          <w:pPr>
            <w:spacing w:after="0" w:line="240" w:lineRule="auto"/>
            <w:rPr>
              <w:rFonts w:ascii="Cambria" w:eastAsia="Times New Roman" w:hAnsi="Cambria" w:cs="Symbol"/>
              <w:b/>
              <w:sz w:val="16"/>
              <w:szCs w:val="16"/>
              <w:lang w:val="en-US"/>
            </w:rPr>
          </w:pPr>
        </w:p>
        <w:p w14:paraId="5C4140F1" w14:textId="77777777" w:rsidR="002F3119" w:rsidRPr="002F3119" w:rsidRDefault="002F3119" w:rsidP="002F3119">
          <w:pPr>
            <w:tabs>
              <w:tab w:val="center" w:pos="4536"/>
              <w:tab w:val="right" w:pos="9072"/>
            </w:tabs>
            <w:spacing w:after="0" w:line="240" w:lineRule="auto"/>
            <w:ind w:left="-96"/>
            <w:rPr>
              <w:rFonts w:ascii="Cambria" w:eastAsia="Times New Roman" w:hAnsi="Cambria" w:cs="Cambria Math"/>
              <w:b/>
              <w:sz w:val="16"/>
              <w:szCs w:val="16"/>
            </w:rPr>
          </w:pPr>
          <w:r w:rsidRPr="002F3119">
            <w:rPr>
              <w:rFonts w:ascii="Cambria" w:eastAsia="Times New Roman" w:hAnsi="Cambria" w:cs="Cambria Math"/>
              <w:b/>
              <w:sz w:val="16"/>
              <w:szCs w:val="16"/>
            </w:rPr>
            <w:t>Biuro Projektu</w:t>
          </w:r>
        </w:p>
        <w:p w14:paraId="4E654DB8" w14:textId="77777777" w:rsidR="002F3119" w:rsidRPr="002F3119" w:rsidRDefault="002F3119" w:rsidP="002F3119">
          <w:pPr>
            <w:tabs>
              <w:tab w:val="center" w:pos="4536"/>
              <w:tab w:val="right" w:pos="9072"/>
            </w:tabs>
            <w:spacing w:after="0" w:line="240" w:lineRule="auto"/>
            <w:ind w:left="-96"/>
            <w:rPr>
              <w:rFonts w:ascii="Cambria" w:eastAsia="Times New Roman" w:hAnsi="Cambria" w:cs="Cambria Math"/>
              <w:sz w:val="16"/>
              <w:szCs w:val="16"/>
            </w:rPr>
          </w:pPr>
          <w:r w:rsidRPr="002F3119">
            <w:rPr>
              <w:rFonts w:ascii="Cambria" w:eastAsia="Times New Roman" w:hAnsi="Cambria" w:cs="Cambria Math"/>
              <w:sz w:val="16"/>
              <w:szCs w:val="16"/>
            </w:rPr>
            <w:t>ul. Nadbystrzycka 36B, pokój 118</w:t>
          </w:r>
        </w:p>
        <w:p w14:paraId="1F636277" w14:textId="77777777" w:rsidR="002F3119" w:rsidRPr="002F3119" w:rsidRDefault="002F3119" w:rsidP="002F3119">
          <w:pPr>
            <w:tabs>
              <w:tab w:val="center" w:pos="4536"/>
              <w:tab w:val="right" w:pos="9072"/>
            </w:tabs>
            <w:spacing w:after="0" w:line="240" w:lineRule="auto"/>
            <w:ind w:left="-96"/>
            <w:rPr>
              <w:rFonts w:ascii="Cambria" w:eastAsia="Times New Roman" w:hAnsi="Cambria" w:cs="Cambria Math"/>
              <w:sz w:val="16"/>
              <w:szCs w:val="16"/>
              <w:lang w:val="en-US"/>
            </w:rPr>
          </w:pPr>
          <w:r w:rsidRPr="002F3119">
            <w:rPr>
              <w:rFonts w:ascii="Cambria" w:eastAsia="Times New Roman" w:hAnsi="Cambria" w:cs="Cambria Math"/>
              <w:sz w:val="16"/>
              <w:szCs w:val="16"/>
              <w:lang w:val="en-US"/>
            </w:rPr>
            <w:t>20-618 Lublin</w:t>
          </w:r>
        </w:p>
        <w:p w14:paraId="42C521CF" w14:textId="77777777" w:rsidR="002F3119" w:rsidRPr="002F3119" w:rsidRDefault="002F3119" w:rsidP="002F3119">
          <w:pPr>
            <w:tabs>
              <w:tab w:val="center" w:pos="4536"/>
              <w:tab w:val="right" w:pos="9072"/>
            </w:tabs>
            <w:spacing w:after="0" w:line="240" w:lineRule="auto"/>
            <w:ind w:left="-96"/>
            <w:rPr>
              <w:rFonts w:ascii="Cambria" w:eastAsia="Times New Roman" w:hAnsi="Cambria" w:cs="Cambria Math"/>
              <w:sz w:val="16"/>
              <w:szCs w:val="16"/>
              <w:lang w:val="en-US"/>
            </w:rPr>
          </w:pPr>
          <w:r w:rsidRPr="002F3119">
            <w:rPr>
              <w:rFonts w:ascii="Cambria" w:eastAsia="Times New Roman" w:hAnsi="Cambria" w:cs="Cambria Math"/>
              <w:sz w:val="16"/>
              <w:szCs w:val="16"/>
              <w:lang w:val="en-US"/>
            </w:rPr>
            <w:t>tel.: (+48 81) 538 43 49</w:t>
          </w:r>
        </w:p>
        <w:p w14:paraId="1FAECCFB" w14:textId="77777777" w:rsidR="002F3119" w:rsidRPr="002F3119" w:rsidRDefault="002F3119" w:rsidP="002F3119">
          <w:pPr>
            <w:tabs>
              <w:tab w:val="center" w:pos="4536"/>
              <w:tab w:val="right" w:pos="9072"/>
            </w:tabs>
            <w:spacing w:after="0" w:line="240" w:lineRule="auto"/>
            <w:ind w:left="-96"/>
            <w:rPr>
              <w:rFonts w:ascii="Cambria" w:eastAsia="Times New Roman" w:hAnsi="Cambria" w:cs="Cambria Math"/>
              <w:sz w:val="16"/>
              <w:szCs w:val="16"/>
              <w:lang w:val="en-US"/>
            </w:rPr>
          </w:pPr>
          <w:r w:rsidRPr="002F3119">
            <w:rPr>
              <w:rFonts w:ascii="Cambria" w:eastAsia="Times New Roman" w:hAnsi="Cambria" w:cs="Cambria Math"/>
              <w:sz w:val="16"/>
              <w:szCs w:val="16"/>
              <w:lang w:val="en-US"/>
            </w:rPr>
            <w:t>e-mail: m.latkowska@pollub.pl</w:t>
          </w:r>
        </w:p>
        <w:p w14:paraId="0FFA774D" w14:textId="77777777" w:rsidR="002F3119" w:rsidRPr="002F3119" w:rsidRDefault="002F3119" w:rsidP="002F3119">
          <w:pPr>
            <w:tabs>
              <w:tab w:val="center" w:pos="4536"/>
              <w:tab w:val="right" w:pos="9072"/>
            </w:tabs>
            <w:spacing w:after="0" w:line="240" w:lineRule="auto"/>
            <w:ind w:left="-96"/>
            <w:rPr>
              <w:rFonts w:ascii="Cambria" w:eastAsia="Times New Roman" w:hAnsi="Cambria" w:cs="Cambria Math"/>
              <w:sz w:val="16"/>
              <w:szCs w:val="16"/>
              <w:lang w:val="en-US"/>
            </w:rPr>
          </w:pPr>
          <w:r w:rsidRPr="002F3119">
            <w:rPr>
              <w:rFonts w:ascii="Cambria" w:eastAsia="Times New Roman" w:hAnsi="Cambria" w:cs="Cambria Math"/>
              <w:sz w:val="16"/>
              <w:szCs w:val="16"/>
              <w:lang w:val="en-US"/>
            </w:rPr>
            <w:t>zprpl.pollub.pl</w:t>
          </w:r>
        </w:p>
      </w:tc>
    </w:tr>
  </w:tbl>
  <w:p w14:paraId="25821CB6" w14:textId="77777777" w:rsidR="002F3119" w:rsidRDefault="002F3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44AB2"/>
    <w:rsid w:val="000744C2"/>
    <w:rsid w:val="000A3366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2F3119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252F5"/>
    <w:rsid w:val="00867D42"/>
    <w:rsid w:val="00875FE5"/>
    <w:rsid w:val="00880348"/>
    <w:rsid w:val="008B440E"/>
    <w:rsid w:val="009A7790"/>
    <w:rsid w:val="009B04F1"/>
    <w:rsid w:val="009F3C44"/>
    <w:rsid w:val="00A01E3D"/>
    <w:rsid w:val="00A20BF1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proxy/ytBkRz7r-BL43jkPs27KRZOy3rqL8kM-zitbEEo94hDZgqq9_X9O8eR0w-uQfXaoZ6N35-trwOq91mi44Ds15x-ZDTthaQlswewFeyR5Jv9v88zP-IdwHpYqARZ5foM2UQcOWjWpXGo22zh2SDzPf0lRFU8nO189IKHfVR-2lMBIhWsqY3k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lctt.pollub.pl/uploads/images/Inkubator%204.0/II%204.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m.latkow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4</cp:revision>
  <cp:lastPrinted>2021-05-06T07:25:00Z</cp:lastPrinted>
  <dcterms:created xsi:type="dcterms:W3CDTF">2021-08-16T07:00:00Z</dcterms:created>
  <dcterms:modified xsi:type="dcterms:W3CDTF">2021-10-07T10:15:00Z</dcterms:modified>
</cp:coreProperties>
</file>