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0D9D" w14:textId="747F6992" w:rsidR="00E00953" w:rsidRDefault="00E00953" w:rsidP="00E00953">
      <w:pPr>
        <w:jc w:val="right"/>
        <w:rPr>
          <w:rStyle w:val="Domylnaczcionkaakapitu7"/>
          <w:rFonts w:ascii="Arial" w:hAnsi="Arial"/>
          <w:b/>
          <w:szCs w:val="22"/>
        </w:rPr>
      </w:pPr>
      <w:r w:rsidRPr="00DF46AA">
        <w:rPr>
          <w:rStyle w:val="Domylnaczcionkaakapitu7"/>
          <w:rFonts w:ascii="Arial" w:hAnsi="Arial"/>
          <w:b/>
          <w:szCs w:val="22"/>
        </w:rPr>
        <w:t xml:space="preserve">ZAŁĄCZNIK NR </w:t>
      </w:r>
      <w:r w:rsidR="00AA657B">
        <w:rPr>
          <w:rStyle w:val="Domylnaczcionkaakapitu7"/>
          <w:rFonts w:ascii="Arial" w:hAnsi="Arial"/>
          <w:b/>
          <w:szCs w:val="22"/>
        </w:rPr>
        <w:t>5</w:t>
      </w:r>
      <w:r w:rsidRPr="00DF46AA">
        <w:rPr>
          <w:rStyle w:val="Domylnaczcionkaakapitu7"/>
          <w:rFonts w:ascii="Arial" w:hAnsi="Arial"/>
          <w:b/>
          <w:szCs w:val="22"/>
        </w:rPr>
        <w:t xml:space="preserve"> DO SWZ</w:t>
      </w:r>
    </w:p>
    <w:p w14:paraId="63ABB194" w14:textId="77777777" w:rsidR="00701C70" w:rsidRPr="00626A73" w:rsidRDefault="00701C70" w:rsidP="00701C70">
      <w:pPr>
        <w:jc w:val="right"/>
        <w:rPr>
          <w:rStyle w:val="Domylnaczcionkaakapitu7"/>
          <w:rFonts w:ascii="Arial" w:hAnsi="Arial"/>
          <w:szCs w:val="22"/>
        </w:rPr>
      </w:pPr>
      <w:r w:rsidRPr="00626A73">
        <w:rPr>
          <w:rStyle w:val="Domylnaczcionkaakapitu7"/>
          <w:rFonts w:ascii="Arial" w:hAnsi="Arial"/>
          <w:szCs w:val="22"/>
        </w:rPr>
        <w:t>(Składany wraz z ofertą)</w:t>
      </w:r>
    </w:p>
    <w:p w14:paraId="05748F57" w14:textId="77777777" w:rsidR="00701C70" w:rsidRPr="00DF46AA" w:rsidRDefault="00701C70" w:rsidP="00E00953">
      <w:pPr>
        <w:jc w:val="right"/>
        <w:rPr>
          <w:rStyle w:val="Domylnaczcionkaakapitu7"/>
          <w:rFonts w:ascii="Arial" w:hAnsi="Arial"/>
          <w:b/>
          <w:szCs w:val="22"/>
        </w:rPr>
      </w:pPr>
      <w:bookmarkStart w:id="0" w:name="_GoBack"/>
      <w:bookmarkEnd w:id="0"/>
    </w:p>
    <w:p w14:paraId="2E342837" w14:textId="0D83C8D4" w:rsidR="00E00953" w:rsidRPr="00DF46AA" w:rsidRDefault="00E00953" w:rsidP="00E00953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>Oznaczenie sprawy:</w:t>
      </w:r>
      <w:r w:rsidR="00AA657B">
        <w:rPr>
          <w:rFonts w:ascii="Arial" w:hAnsi="Arial"/>
          <w:b/>
          <w:bCs/>
          <w:szCs w:val="22"/>
        </w:rPr>
        <w:t xml:space="preserve"> 3</w:t>
      </w:r>
      <w:r w:rsidRPr="00DF46AA">
        <w:rPr>
          <w:rFonts w:ascii="Arial" w:hAnsi="Arial"/>
          <w:b/>
          <w:bCs/>
          <w:szCs w:val="22"/>
        </w:rPr>
        <w:t>/202</w:t>
      </w:r>
      <w:r>
        <w:rPr>
          <w:rFonts w:ascii="Arial" w:hAnsi="Arial"/>
          <w:b/>
          <w:bCs/>
          <w:szCs w:val="22"/>
        </w:rPr>
        <w:t>2</w:t>
      </w:r>
    </w:p>
    <w:p w14:paraId="21F7896B" w14:textId="77777777" w:rsidR="00E00953" w:rsidRPr="00DF46AA" w:rsidRDefault="00E00953" w:rsidP="00E00953">
      <w:pPr>
        <w:jc w:val="right"/>
        <w:rPr>
          <w:rFonts w:ascii="Arial" w:hAnsi="Arial"/>
          <w:i/>
          <w:szCs w:val="22"/>
        </w:rPr>
      </w:pPr>
    </w:p>
    <w:p w14:paraId="305F93A1" w14:textId="77777777" w:rsidR="00E00953" w:rsidRPr="00DF46AA" w:rsidRDefault="00E00953" w:rsidP="00E0095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5DAF6572" w14:textId="77777777" w:rsidR="00E00953" w:rsidRPr="00DF46AA" w:rsidRDefault="00E00953" w:rsidP="00E0095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1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2CD3BE13" w14:textId="77777777" w:rsidR="00E00953" w:rsidRPr="00DF46AA" w:rsidRDefault="00E00953" w:rsidP="00E0095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522FBBD0" w14:textId="77777777" w:rsidR="00E00953" w:rsidRPr="00DF46AA" w:rsidRDefault="00E00953" w:rsidP="00E0095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1"/>
    </w:p>
    <w:p w14:paraId="0C44FD65" w14:textId="77777777" w:rsidR="00E00953" w:rsidRPr="00DF46AA" w:rsidRDefault="00E00953" w:rsidP="00E00953">
      <w:pPr>
        <w:pStyle w:val="Textbody"/>
        <w:rPr>
          <w:rFonts w:ascii="Arial" w:hAnsi="Arial" w:cs="Arial"/>
          <w:b/>
          <w:szCs w:val="22"/>
        </w:rPr>
      </w:pPr>
    </w:p>
    <w:p w14:paraId="4DB9D592" w14:textId="279D57BB" w:rsidR="00E00953" w:rsidRPr="00DF46AA" w:rsidRDefault="00E00953" w:rsidP="00E00953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</w:t>
      </w:r>
    </w:p>
    <w:p w14:paraId="6D431F9F" w14:textId="3360F7F4" w:rsidR="00E00953" w:rsidRPr="00DF46AA" w:rsidRDefault="00E00953" w:rsidP="00E00953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</w:t>
      </w:r>
      <w:r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</w:t>
      </w:r>
      <w:r w:rsidR="00A7511F">
        <w:rPr>
          <w:rFonts w:ascii="Arial" w:hAnsi="Arial" w:cs="Arial"/>
          <w:szCs w:val="22"/>
        </w:rPr>
        <w:t>.</w:t>
      </w:r>
      <w:r w:rsidRPr="00DF46AA">
        <w:rPr>
          <w:rFonts w:ascii="Arial" w:hAnsi="Arial" w:cs="Arial"/>
          <w:szCs w:val="22"/>
        </w:rPr>
        <w:t>......................</w:t>
      </w:r>
    </w:p>
    <w:p w14:paraId="432111F2" w14:textId="77777777" w:rsidR="00E00953" w:rsidRPr="00DF46AA" w:rsidRDefault="00E00953" w:rsidP="00E00953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66BA3C11" w14:textId="77777777" w:rsidR="00E00953" w:rsidRPr="00DF46AA" w:rsidRDefault="00E00953" w:rsidP="00E00953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14:paraId="119F3923" w14:textId="502DEFE4" w:rsidR="00E00953" w:rsidRPr="00DF46AA" w:rsidRDefault="00E00953" w:rsidP="00E00953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</w:t>
      </w:r>
    </w:p>
    <w:p w14:paraId="245FA8D7" w14:textId="24A8C541" w:rsidR="00E00953" w:rsidRPr="00DF46AA" w:rsidRDefault="00E00953" w:rsidP="00E00953">
      <w:pPr>
        <w:pStyle w:val="Textbody"/>
        <w:ind w:right="5528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</w:t>
      </w:r>
      <w:r>
        <w:rPr>
          <w:rFonts w:ascii="Arial" w:hAnsi="Arial" w:cs="Arial"/>
          <w:i/>
          <w:sz w:val="20"/>
        </w:rPr>
        <w:t xml:space="preserve"> </w:t>
      </w:r>
      <w:r w:rsidRPr="00DF46AA">
        <w:rPr>
          <w:rFonts w:ascii="Arial" w:hAnsi="Arial" w:cs="Arial"/>
          <w:i/>
          <w:sz w:val="20"/>
        </w:rPr>
        <w:t>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0A34958C" w14:textId="77777777" w:rsidR="00D65B86" w:rsidRPr="00A82AF4" w:rsidRDefault="00D65B86" w:rsidP="00D65B86">
      <w:pPr>
        <w:spacing w:line="276" w:lineRule="auto"/>
        <w:rPr>
          <w:rFonts w:ascii="Arial" w:hAnsi="Arial" w:cs="Arial"/>
        </w:rPr>
      </w:pPr>
    </w:p>
    <w:p w14:paraId="1E59D0D6" w14:textId="77777777" w:rsidR="00D65B86" w:rsidRPr="00A82AF4" w:rsidRDefault="00D65B86" w:rsidP="00D65B86">
      <w:pPr>
        <w:spacing w:line="276" w:lineRule="auto"/>
        <w:rPr>
          <w:rFonts w:ascii="Arial" w:hAnsi="Arial" w:cs="Arial"/>
        </w:rPr>
      </w:pPr>
    </w:p>
    <w:p w14:paraId="76AD6553" w14:textId="77777777" w:rsidR="00D65B86" w:rsidRPr="00A82AF4" w:rsidRDefault="00D65B86" w:rsidP="00D65B86">
      <w:pPr>
        <w:spacing w:line="276" w:lineRule="auto"/>
        <w:jc w:val="center"/>
        <w:rPr>
          <w:rFonts w:ascii="Arial" w:eastAsia="Arial" w:hAnsi="Arial" w:cs="Arial"/>
        </w:rPr>
      </w:pPr>
      <w:r w:rsidRPr="00A82AF4">
        <w:rPr>
          <w:rFonts w:ascii="Arial" w:hAnsi="Arial" w:cs="Arial"/>
          <w:b/>
        </w:rPr>
        <w:t>O Ś W I A D C Z E N I E</w:t>
      </w:r>
    </w:p>
    <w:p w14:paraId="75151B35" w14:textId="77777777" w:rsidR="00D65B86" w:rsidRPr="00A82AF4" w:rsidRDefault="00D65B86" w:rsidP="00D65B86">
      <w:pPr>
        <w:spacing w:line="276" w:lineRule="auto"/>
        <w:rPr>
          <w:rFonts w:ascii="Arial" w:hAnsi="Arial" w:cs="Arial"/>
        </w:rPr>
      </w:pPr>
      <w:r w:rsidRPr="00A82AF4">
        <w:rPr>
          <w:rFonts w:ascii="Arial" w:eastAsia="Arial" w:hAnsi="Arial" w:cs="Arial"/>
        </w:rPr>
        <w:t xml:space="preserve"> </w:t>
      </w:r>
    </w:p>
    <w:p w14:paraId="45C1BC69" w14:textId="23884BFB" w:rsidR="00D65B86" w:rsidRPr="00A82AF4" w:rsidRDefault="00D65B86" w:rsidP="00E00953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lang w:eastAsia="ar-SA"/>
        </w:rPr>
      </w:pPr>
      <w:r w:rsidRPr="00A82AF4">
        <w:rPr>
          <w:rFonts w:ascii="Arial" w:hAnsi="Arial" w:cs="Arial"/>
        </w:rPr>
        <w:t xml:space="preserve">Przystępując do przetargu </w:t>
      </w:r>
      <w:r w:rsidR="00E00953">
        <w:rPr>
          <w:rFonts w:ascii="Arial" w:hAnsi="Arial" w:cs="Arial"/>
        </w:rPr>
        <w:t xml:space="preserve">pn. </w:t>
      </w:r>
      <w:r>
        <w:rPr>
          <w:rFonts w:ascii="Arial" w:hAnsi="Arial" w:cs="Arial"/>
          <w:b/>
        </w:rPr>
        <w:t>„</w:t>
      </w:r>
      <w:r w:rsidR="00B0403D" w:rsidRPr="00B0403D">
        <w:rPr>
          <w:rFonts w:ascii="Arial" w:hAnsi="Arial" w:cs="Arial"/>
          <w:b/>
        </w:rPr>
        <w:t xml:space="preserve">Dostawa </w:t>
      </w:r>
      <w:r w:rsidR="00E00953" w:rsidRPr="00E00953">
        <w:rPr>
          <w:rFonts w:ascii="Arial" w:hAnsi="Arial" w:cs="Arial"/>
          <w:b/>
        </w:rPr>
        <w:t>gazów medycznych</w:t>
      </w:r>
      <w:r w:rsidRPr="00A82AF4">
        <w:rPr>
          <w:rFonts w:ascii="Arial" w:hAnsi="Arial" w:cs="Arial"/>
          <w:b/>
        </w:rPr>
        <w:t xml:space="preserve">” </w:t>
      </w:r>
      <w:r w:rsidRPr="00A82AF4">
        <w:rPr>
          <w:rFonts w:ascii="Arial" w:hAnsi="Arial" w:cs="Arial"/>
        </w:rPr>
        <w:t xml:space="preserve">niniejszym oświadczamy, że </w:t>
      </w:r>
      <w:r w:rsidRPr="00A82AF4">
        <w:rPr>
          <w:rFonts w:ascii="Arial" w:hAnsi="Arial"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>
        <w:rPr>
          <w:rFonts w:ascii="Arial" w:hAnsi="Arial" w:cs="Arial"/>
          <w:lang w:eastAsia="ar-SA"/>
        </w:rPr>
        <w:t xml:space="preserve">właściwej urzędowej instytucji </w:t>
      </w:r>
      <w:r w:rsidRPr="00A82AF4">
        <w:rPr>
          <w:rFonts w:ascii="Arial" w:hAnsi="Arial" w:cs="Arial"/>
          <w:lang w:eastAsia="ar-SA"/>
        </w:rPr>
        <w:t>kontroli jakości, łącznie z certyfikatami CE dokumentującymi aktualne zgłoszenie rejestracji of</w:t>
      </w:r>
      <w:r>
        <w:rPr>
          <w:rFonts w:ascii="Arial" w:hAnsi="Arial" w:cs="Arial"/>
          <w:lang w:eastAsia="ar-SA"/>
        </w:rPr>
        <w:t>erowanego produktu do Rejestru P</w:t>
      </w:r>
      <w:r w:rsidRPr="00A82AF4">
        <w:rPr>
          <w:rFonts w:ascii="Arial" w:hAnsi="Arial" w:cs="Arial"/>
          <w:lang w:eastAsia="ar-SA"/>
        </w:rPr>
        <w:t xml:space="preserve">roduktów Leczniczych, Wyrobów Medycznych i Produktów Biobójczych. </w:t>
      </w:r>
    </w:p>
    <w:p w14:paraId="69EDE4D3" w14:textId="55225C41" w:rsidR="00D65B86" w:rsidRPr="00A82AF4" w:rsidRDefault="00D65B86" w:rsidP="004E6F8F">
      <w:pPr>
        <w:spacing w:line="276" w:lineRule="auto"/>
        <w:ind w:firstLine="708"/>
        <w:jc w:val="both"/>
        <w:rPr>
          <w:rFonts w:ascii="Arial" w:hAnsi="Arial" w:cs="Arial"/>
          <w:lang w:eastAsia="ar-SA"/>
        </w:rPr>
      </w:pPr>
      <w:r w:rsidRPr="00A82AF4">
        <w:rPr>
          <w:rFonts w:ascii="Arial" w:hAnsi="Arial"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14:paraId="7A7F584F" w14:textId="0B0FAB79" w:rsidR="00D65B86" w:rsidRPr="00A82AF4" w:rsidRDefault="00D65B86" w:rsidP="00D65B86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A82AF4">
        <w:rPr>
          <w:rFonts w:ascii="Arial" w:hAnsi="Arial" w:cs="Arial"/>
          <w:lang w:eastAsia="ar-SA"/>
        </w:rPr>
        <w:t xml:space="preserve"> </w:t>
      </w:r>
      <w:r w:rsidR="004E6F8F">
        <w:rPr>
          <w:rFonts w:ascii="Arial" w:hAnsi="Arial" w:cs="Arial"/>
          <w:lang w:eastAsia="ar-SA"/>
        </w:rPr>
        <w:tab/>
      </w:r>
      <w:r w:rsidRPr="00A82AF4">
        <w:rPr>
          <w:rFonts w:ascii="Arial" w:hAnsi="Arial" w:cs="Arial"/>
          <w:lang w:eastAsia="ar-SA"/>
        </w:rPr>
        <w:t xml:space="preserve">Jesteśmy świadomi odpowiedzialności karnej wynikającej z art. 297 § 1 i 2 Kodeksu Karnego </w:t>
      </w:r>
      <w:r w:rsidRPr="00A82AF4">
        <w:rPr>
          <w:rFonts w:ascii="Arial" w:hAnsi="Arial"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14:paraId="026BC577" w14:textId="77777777" w:rsidR="00D65B86" w:rsidRPr="00A82AF4" w:rsidRDefault="00D65B86" w:rsidP="00D65B86">
      <w:pPr>
        <w:spacing w:line="276" w:lineRule="auto"/>
        <w:jc w:val="both"/>
        <w:rPr>
          <w:rFonts w:ascii="Arial" w:hAnsi="Arial" w:cs="Arial"/>
          <w:b/>
        </w:rPr>
      </w:pPr>
    </w:p>
    <w:p w14:paraId="6EEE4CE4" w14:textId="77777777" w:rsidR="00D65B86" w:rsidRPr="00A82AF4" w:rsidRDefault="00D65B86" w:rsidP="00D65B86">
      <w:pPr>
        <w:spacing w:line="276" w:lineRule="auto"/>
        <w:jc w:val="both"/>
        <w:rPr>
          <w:rFonts w:ascii="Arial" w:hAnsi="Arial" w:cs="Arial"/>
          <w:b/>
        </w:rPr>
      </w:pPr>
    </w:p>
    <w:p w14:paraId="40B9B4A7" w14:textId="77777777" w:rsidR="00D65B86" w:rsidRPr="00A82AF4" w:rsidRDefault="00D65B86" w:rsidP="00D65B86">
      <w:pPr>
        <w:spacing w:line="276" w:lineRule="auto"/>
        <w:jc w:val="both"/>
        <w:rPr>
          <w:rFonts w:ascii="Arial" w:hAnsi="Arial" w:cs="Arial"/>
          <w:b/>
        </w:rPr>
      </w:pPr>
    </w:p>
    <w:p w14:paraId="36D768CB" w14:textId="0D98F7FE" w:rsidR="004E6F8F" w:rsidRPr="00626A73" w:rsidRDefault="004E6F8F" w:rsidP="004E6F8F">
      <w:pPr>
        <w:pStyle w:val="Textbody"/>
        <w:jc w:val="righ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.……...............................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14:paraId="792EAA8B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0E518DEF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74E98556" w14:textId="77777777" w:rsidR="004E6F8F" w:rsidRPr="00A605CA" w:rsidRDefault="004E6F8F" w:rsidP="004E6F8F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r w:rsidRPr="00A605CA">
        <w:rPr>
          <w:rFonts w:ascii="Arial" w:hAnsi="Arial"/>
          <w:b/>
          <w:i/>
          <w:color w:val="FF0000"/>
          <w:szCs w:val="22"/>
        </w:rPr>
        <w:t>Dokument należy wypełnić i podpisać kwalifikowanym podpisem elektronicznym lub podpisem zaufanym lub podpisem osobistym.</w:t>
      </w:r>
    </w:p>
    <w:p w14:paraId="3DAD2FE0" w14:textId="77777777" w:rsidR="004E6F8F" w:rsidRPr="00A605CA" w:rsidRDefault="004E6F8F" w:rsidP="004E6F8F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FF0000"/>
          <w:szCs w:val="22"/>
          <w:lang w:eastAsia="pl-PL"/>
        </w:rPr>
      </w:pPr>
      <w:r w:rsidRPr="00A605C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</w:p>
    <w:p w14:paraId="69BED1FA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588A60F3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4FB63127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7AE22F45" w14:textId="77777777" w:rsidR="003B746E" w:rsidRDefault="003B746E"/>
    <w:sectPr w:rsidR="003B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6E"/>
    <w:rsid w:val="003B746E"/>
    <w:rsid w:val="004E6F8F"/>
    <w:rsid w:val="00701C70"/>
    <w:rsid w:val="00712A31"/>
    <w:rsid w:val="00A7511F"/>
    <w:rsid w:val="00AA657B"/>
    <w:rsid w:val="00B0403D"/>
    <w:rsid w:val="00D65B86"/>
    <w:rsid w:val="00E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C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00953"/>
    <w:pPr>
      <w:jc w:val="both"/>
    </w:pPr>
    <w:rPr>
      <w:sz w:val="22"/>
    </w:rPr>
  </w:style>
  <w:style w:type="character" w:customStyle="1" w:styleId="Domylnaczcionkaakapitu7">
    <w:name w:val="Domyślna czcionka akapitu7"/>
    <w:rsid w:val="00E00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00953"/>
    <w:pPr>
      <w:jc w:val="both"/>
    </w:pPr>
    <w:rPr>
      <w:sz w:val="22"/>
    </w:rPr>
  </w:style>
  <w:style w:type="character" w:customStyle="1" w:styleId="Domylnaczcionkaakapitu7">
    <w:name w:val="Domyślna czcionka akapitu7"/>
    <w:rsid w:val="00E0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w Bielsku Podlaskim</dc:creator>
  <cp:keywords/>
  <dc:description/>
  <cp:lastModifiedBy>amichalowska</cp:lastModifiedBy>
  <cp:revision>14</cp:revision>
  <dcterms:created xsi:type="dcterms:W3CDTF">2021-07-27T06:42:00Z</dcterms:created>
  <dcterms:modified xsi:type="dcterms:W3CDTF">2022-01-21T13:47:00Z</dcterms:modified>
</cp:coreProperties>
</file>