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42A3" w14:textId="77777777" w:rsidR="002A12F2" w:rsidRPr="00360DF2" w:rsidRDefault="005D3934" w:rsidP="00481CDD">
      <w:pPr>
        <w:tabs>
          <w:tab w:val="left" w:pos="6016"/>
        </w:tabs>
        <w:rPr>
          <w:rFonts w:ascii="Times New Roman" w:hAnsi="Times New Roman" w:cs="Times New Roman"/>
        </w:rPr>
      </w:pPr>
      <w:r>
        <w:tab/>
      </w:r>
    </w:p>
    <w:p w14:paraId="159531C5" w14:textId="4C5EDD2F" w:rsidR="00481CDD" w:rsidRDefault="00481CDD" w:rsidP="00481CDD">
      <w:pPr>
        <w:tabs>
          <w:tab w:val="left" w:pos="60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Wągrowiec</w:t>
      </w:r>
      <w:r w:rsidRPr="00481CDD">
        <w:t xml:space="preserve"> </w:t>
      </w:r>
      <w:r>
        <w:t xml:space="preserve">                                                                             </w:t>
      </w:r>
      <w:proofErr w:type="spellStart"/>
      <w:r>
        <w:t>Wągrowiec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dnia </w:t>
      </w:r>
      <w:r w:rsidR="00163AFD" w:rsidRPr="00163AFD">
        <w:rPr>
          <w:rFonts w:ascii="Times New Roman" w:hAnsi="Times New Roman" w:cs="Times New Roman"/>
        </w:rPr>
        <w:t>0</w:t>
      </w:r>
      <w:r w:rsidRPr="00163AFD">
        <w:rPr>
          <w:rFonts w:ascii="Times New Roman" w:hAnsi="Times New Roman" w:cs="Times New Roman"/>
        </w:rPr>
        <w:t>2.10.2023 r.</w:t>
      </w:r>
    </w:p>
    <w:p w14:paraId="17A32225" w14:textId="77777777" w:rsidR="00481CDD" w:rsidRDefault="00481CDD" w:rsidP="00481CDD">
      <w:pPr>
        <w:tabs>
          <w:tab w:val="left" w:pos="60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Cysterska 22</w:t>
      </w:r>
    </w:p>
    <w:p w14:paraId="6861952B" w14:textId="77777777" w:rsidR="00481CDD" w:rsidRDefault="00481CDD" w:rsidP="00481CDD">
      <w:pPr>
        <w:tabs>
          <w:tab w:val="left" w:pos="60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62-100 Wągrowiec</w:t>
      </w:r>
      <w:r>
        <w:rPr>
          <w:rFonts w:ascii="Times New Roman" w:hAnsi="Times New Roman" w:cs="Times New Roman"/>
        </w:rPr>
        <w:tab/>
      </w:r>
    </w:p>
    <w:p w14:paraId="02A48783" w14:textId="77777777" w:rsidR="00481CDD" w:rsidRDefault="00481CDD" w:rsidP="00481CDD">
      <w:pPr>
        <w:rPr>
          <w:rFonts w:ascii="Times New Roman" w:hAnsi="Times New Roman" w:cs="Times New Roman"/>
        </w:rPr>
      </w:pPr>
    </w:p>
    <w:p w14:paraId="7CEF6DD9" w14:textId="77777777" w:rsidR="00481CDD" w:rsidRDefault="00481CDD" w:rsidP="00481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RI.271.12.2023.FZ</w:t>
      </w:r>
    </w:p>
    <w:p w14:paraId="0856260F" w14:textId="77777777" w:rsidR="00481CDD" w:rsidRDefault="00481CDD" w:rsidP="00481CDD">
      <w:pPr>
        <w:ind w:left="4248"/>
        <w:jc w:val="both"/>
        <w:rPr>
          <w:rFonts w:ascii="Times New Roman" w:hAnsi="Times New Roman" w:cs="Times New Roman"/>
          <w:b/>
          <w:bCs/>
        </w:rPr>
      </w:pPr>
    </w:p>
    <w:p w14:paraId="6BFEBA2E" w14:textId="77777777" w:rsidR="00481CDD" w:rsidRDefault="00481CDD" w:rsidP="00481CDD">
      <w:pPr>
        <w:jc w:val="both"/>
        <w:rPr>
          <w:rFonts w:ascii="Times New Roman" w:hAnsi="Times New Roman" w:cs="Times New Roman"/>
          <w:b/>
          <w:bCs/>
        </w:rPr>
      </w:pPr>
    </w:p>
    <w:p w14:paraId="26396169" w14:textId="77777777" w:rsidR="00481CDD" w:rsidRDefault="00481CDD" w:rsidP="00481CD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O WYBORZE OFERTY</w:t>
      </w:r>
    </w:p>
    <w:p w14:paraId="025AC5CD" w14:textId="77777777" w:rsidR="00481CDD" w:rsidRDefault="00481CDD" w:rsidP="00481CDD">
      <w:pPr>
        <w:jc w:val="both"/>
        <w:rPr>
          <w:rFonts w:ascii="Times New Roman" w:hAnsi="Times New Roman" w:cs="Times New Roman"/>
          <w:b/>
          <w:bCs/>
        </w:rPr>
      </w:pPr>
    </w:p>
    <w:p w14:paraId="6F62F5FA" w14:textId="77777777" w:rsidR="00481CDD" w:rsidRDefault="00481CDD" w:rsidP="00481CDD">
      <w:pPr>
        <w:jc w:val="both"/>
        <w:rPr>
          <w:rFonts w:ascii="Times New Roman" w:hAnsi="Times New Roman" w:cs="Times New Roman"/>
          <w:b/>
          <w:bCs/>
        </w:rPr>
      </w:pPr>
    </w:p>
    <w:p w14:paraId="428373FB" w14:textId="5255A06C" w:rsidR="00481CDD" w:rsidRDefault="00481CDD" w:rsidP="00481C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 zamówienia pn.: ,,Przebudowa drogi gminnej w Rgie</w:t>
      </w:r>
      <w:r w:rsidR="00163AFD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sku”.</w:t>
      </w:r>
    </w:p>
    <w:p w14:paraId="48052DD7" w14:textId="77777777" w:rsidR="00481CDD" w:rsidRDefault="00481CDD" w:rsidP="00481C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09BC59CA" w14:textId="77777777" w:rsidR="00481CDD" w:rsidRDefault="00481CDD" w:rsidP="00481CD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CD5534" w14:textId="77777777" w:rsidR="00481CDD" w:rsidRDefault="00481CDD" w:rsidP="00481CDD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bookmarkStart w:id="0" w:name="_Hlk85111343"/>
      <w:r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z dnia 11.09.2019 r. w trybie podstawowym bez negocjacji  na postawie art. 275 pkt. 1 w/w ustawy, zgodnie z art. 253 ust. 2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Zamawiający informuje,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że </w:t>
      </w:r>
      <w:r>
        <w:rPr>
          <w:rFonts w:ascii="Times New Roman" w:eastAsia="Calibri" w:hAnsi="Times New Roman" w:cs="Times New Roman"/>
          <w:b/>
        </w:rPr>
        <w:t>dla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/>
        </w:rPr>
        <w:t>zamówienia pn.: ,,Przebudowa drogi gminnej w Rgielsku” wybrana została Oferta nr 1</w:t>
      </w:r>
      <w:bookmarkStart w:id="1" w:name="_Hlk85111064"/>
      <w:r>
        <w:rPr>
          <w:rFonts w:ascii="Times New Roman" w:eastAsia="Calibri" w:hAnsi="Times New Roman" w:cs="Times New Roman"/>
          <w:b/>
        </w:rPr>
        <w:t xml:space="preserve"> złożona przez firmę:</w:t>
      </w:r>
    </w:p>
    <w:p w14:paraId="754A75EB" w14:textId="77777777" w:rsidR="00481CDD" w:rsidRDefault="00481CDD" w:rsidP="00481C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Szymon Włodarczyk</w:t>
      </w:r>
    </w:p>
    <w:p w14:paraId="449AA3E5" w14:textId="77777777" w:rsidR="00481CDD" w:rsidRDefault="00481CDD" w:rsidP="00481C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Przedsiębiorstwo Budowlano - Drogowe</w:t>
      </w:r>
    </w:p>
    <w:p w14:paraId="7B8E54D7" w14:textId="77777777" w:rsidR="00481CDD" w:rsidRDefault="00481CDD" w:rsidP="00481C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Cieśle ul. Potulicka 10/5</w:t>
      </w:r>
    </w:p>
    <w:p w14:paraId="1E59B558" w14:textId="77777777" w:rsidR="00481CDD" w:rsidRDefault="00481CDD" w:rsidP="00481C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64-610 Rogoźno</w:t>
      </w:r>
    </w:p>
    <w:p w14:paraId="728EA08C" w14:textId="77777777" w:rsidR="00481CDD" w:rsidRDefault="00481CDD" w:rsidP="00481CDD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</w:rPr>
      </w:pPr>
    </w:p>
    <w:bookmarkEnd w:id="1"/>
    <w:p w14:paraId="64B201CF" w14:textId="77777777" w:rsidR="00481CDD" w:rsidRDefault="00481CDD" w:rsidP="00481CD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Uzasadnienie:</w:t>
      </w:r>
    </w:p>
    <w:p w14:paraId="1BFC5238" w14:textId="77777777" w:rsidR="00481CDD" w:rsidRDefault="00481CDD" w:rsidP="00481CDD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Wykonawca złożył ofertę w wyznaczonym terminie. W prowadzonym postępowaniu                      wpłynęły cztery oferty. Zamawiający dokonał oceny ofert pod kątem przesłanek ich odrzucenia oraz kryteriów oceny opisanych w SWZ.  Na wezwanie Zamawiającego, </w:t>
      </w:r>
      <w:r>
        <w:rPr>
          <w:rFonts w:ascii="Times New Roman" w:eastAsia="Calibri" w:hAnsi="Times New Roman" w:cs="Times New Roman"/>
          <w:bCs/>
        </w:rPr>
        <w:t xml:space="preserve">zgodnie z art. 274 ust. 1 ustawy </w:t>
      </w:r>
      <w:proofErr w:type="spellStart"/>
      <w:r>
        <w:rPr>
          <w:rFonts w:ascii="Times New Roman" w:eastAsia="Calibri" w:hAnsi="Times New Roman" w:cs="Times New Roman"/>
          <w:bCs/>
        </w:rPr>
        <w:t>Pzp</w:t>
      </w:r>
      <w:proofErr w:type="spellEnd"/>
      <w:r>
        <w:rPr>
          <w:rFonts w:ascii="Times New Roman" w:eastAsia="Calibri" w:hAnsi="Times New Roman" w:cs="Times New Roman"/>
          <w:bCs/>
        </w:rPr>
        <w:t xml:space="preserve"> Wykonawca złożył wymagane w SWZ podmiotowe środki dowodowe.</w:t>
      </w:r>
      <w:bookmarkStart w:id="2" w:name="_Hlk85113460"/>
    </w:p>
    <w:bookmarkEnd w:id="2"/>
    <w:p w14:paraId="39EAF706" w14:textId="77777777" w:rsidR="00481CDD" w:rsidRDefault="00481CDD" w:rsidP="00481CD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Wybrany Wykonawca spełnił warunki udziału w postępowaniu określone przez Zamawiającego, nie podlega wykluczeniu z postępowania. Oferta Nr 1 złożona przez firmę </w:t>
      </w:r>
      <w:r>
        <w:rPr>
          <w:rFonts w:ascii="Times New Roman" w:hAnsi="Times New Roman" w:cs="Times New Roman"/>
          <w:b/>
          <w:bCs/>
        </w:rPr>
        <w:t>Szymon Włodarczyk, Przedsiębiorstwo Budowlano - Drogowe, Cieśle ul. Potulicka 10/5</w:t>
      </w:r>
    </w:p>
    <w:p w14:paraId="0613825E" w14:textId="77777777" w:rsidR="00481CDD" w:rsidRDefault="00481CDD" w:rsidP="00481C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64-610 Rogoźno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 zgodna ze Specyfikacją Warunków Zamówienia i uzyskała największą liczbę punktów w łącznej punktacji: cena i okres gwarancji.</w:t>
      </w:r>
    </w:p>
    <w:p w14:paraId="357CF3D1" w14:textId="77777777" w:rsidR="00481CDD" w:rsidRPr="00163AFD" w:rsidRDefault="00481CDD" w:rsidP="00481CD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63AFD">
        <w:rPr>
          <w:rFonts w:ascii="Times New Roman" w:eastAsia="Times New Roman" w:hAnsi="Times New Roman" w:cs="Times New Roman"/>
          <w:b/>
          <w:bCs/>
        </w:rPr>
        <w:t>Punktacja przyznana ofercie:</w:t>
      </w:r>
    </w:p>
    <w:p w14:paraId="15A25E16" w14:textId="77777777" w:rsidR="00481CDD" w:rsidRPr="00163AFD" w:rsidRDefault="00481CDD" w:rsidP="00481CDD">
      <w:pPr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63AFD">
        <w:rPr>
          <w:rFonts w:ascii="Times New Roman" w:eastAsia="Times New Roman" w:hAnsi="Times New Roman" w:cs="Times New Roman"/>
          <w:b/>
          <w:bCs/>
        </w:rPr>
        <w:t>Liczba punktów w kryterium ,,Cena” – 60,00</w:t>
      </w:r>
    </w:p>
    <w:p w14:paraId="11003E92" w14:textId="77777777" w:rsidR="00481CDD" w:rsidRPr="00163AFD" w:rsidRDefault="00481CDD" w:rsidP="00481CDD">
      <w:pPr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63AFD">
        <w:rPr>
          <w:rFonts w:ascii="Times New Roman" w:eastAsia="Times New Roman" w:hAnsi="Times New Roman" w:cs="Times New Roman"/>
          <w:b/>
          <w:bCs/>
        </w:rPr>
        <w:lastRenderedPageBreak/>
        <w:t>Liczba punktów w kryterium ,,Okres gwarancji” – 40,00</w:t>
      </w:r>
    </w:p>
    <w:p w14:paraId="516D32F1" w14:textId="77777777" w:rsidR="00481CDD" w:rsidRPr="00163AFD" w:rsidRDefault="00481CDD" w:rsidP="00481CDD">
      <w:pPr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63AFD">
        <w:rPr>
          <w:rFonts w:ascii="Times New Roman" w:eastAsia="Times New Roman" w:hAnsi="Times New Roman" w:cs="Times New Roman"/>
          <w:b/>
          <w:bCs/>
        </w:rPr>
        <w:t>Łączna punktacja przyznana ofercie – 100,00.</w:t>
      </w:r>
    </w:p>
    <w:p w14:paraId="65482176" w14:textId="77777777" w:rsidR="00481CDD" w:rsidRDefault="00481CDD" w:rsidP="00481CD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1B38AAE0" w14:textId="77777777" w:rsidR="00481CDD" w:rsidRDefault="00481CDD" w:rsidP="00481CD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Informujemy, że w postępowaniu nie odrzucono żadnej oferty.</w:t>
      </w:r>
    </w:p>
    <w:p w14:paraId="68000247" w14:textId="77777777" w:rsidR="00481CDD" w:rsidRDefault="00481CDD" w:rsidP="00481CD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załączeniu lista Wykonawców, którzy złożyli oferty w postępowaniu wraz z przyznaną punktacją w każdym z kryteriów oceny ofert i łączną punktacją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oraz uzasadnienie faktyczne             i prawne.</w:t>
      </w:r>
    </w:p>
    <w:bookmarkEnd w:id="0"/>
    <w:p w14:paraId="636452C1" w14:textId="77777777" w:rsidR="005D3934" w:rsidRPr="00360DF2" w:rsidRDefault="005D3934" w:rsidP="0091652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D3934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FDB2" w14:textId="77777777" w:rsidR="0043139D" w:rsidRDefault="0043139D" w:rsidP="00DC0872">
      <w:r>
        <w:separator/>
      </w:r>
    </w:p>
  </w:endnote>
  <w:endnote w:type="continuationSeparator" w:id="0">
    <w:p w14:paraId="260F3736" w14:textId="77777777" w:rsidR="0043139D" w:rsidRDefault="0043139D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FE81" w14:textId="77777777" w:rsidR="0043139D" w:rsidRDefault="0043139D" w:rsidP="00DC0872">
      <w:r>
        <w:separator/>
      </w:r>
    </w:p>
  </w:footnote>
  <w:footnote w:type="continuationSeparator" w:id="0">
    <w:p w14:paraId="3EC98429" w14:textId="77777777" w:rsidR="0043139D" w:rsidRDefault="0043139D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F918" w14:textId="77777777" w:rsidR="005B6E06" w:rsidRDefault="005B6E06" w:rsidP="005B6E06">
    <w:pPr>
      <w:pStyle w:val="Nagwek"/>
      <w:rPr>
        <w:noProof/>
      </w:rPr>
    </w:pPr>
  </w:p>
  <w:p w14:paraId="09C3ED8E" w14:textId="77777777" w:rsidR="005B6E06" w:rsidRDefault="005B6E06" w:rsidP="00481CDD">
    <w:pPr>
      <w:pStyle w:val="Nagwek"/>
    </w:pPr>
  </w:p>
  <w:p w14:paraId="3C7D2047" w14:textId="77777777" w:rsidR="005D3934" w:rsidRDefault="005D3934" w:rsidP="005D3934">
    <w:pPr>
      <w:pStyle w:val="Nagwek"/>
      <w:tabs>
        <w:tab w:val="clear" w:pos="9072"/>
        <w:tab w:val="left" w:pos="7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822169C"/>
    <w:multiLevelType w:val="hybridMultilevel"/>
    <w:tmpl w:val="65087748"/>
    <w:lvl w:ilvl="0" w:tplc="D632B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349533">
    <w:abstractNumId w:val="11"/>
  </w:num>
  <w:num w:numId="2" w16cid:durableId="484977325">
    <w:abstractNumId w:val="7"/>
  </w:num>
  <w:num w:numId="3" w16cid:durableId="398670028">
    <w:abstractNumId w:val="3"/>
  </w:num>
  <w:num w:numId="4" w16cid:durableId="800996113">
    <w:abstractNumId w:val="10"/>
  </w:num>
  <w:num w:numId="5" w16cid:durableId="1021778153">
    <w:abstractNumId w:val="9"/>
  </w:num>
  <w:num w:numId="6" w16cid:durableId="1328905322">
    <w:abstractNumId w:val="4"/>
  </w:num>
  <w:num w:numId="7" w16cid:durableId="982583730">
    <w:abstractNumId w:val="8"/>
  </w:num>
  <w:num w:numId="8" w16cid:durableId="1441415716">
    <w:abstractNumId w:val="2"/>
  </w:num>
  <w:num w:numId="9" w16cid:durableId="1942254097">
    <w:abstractNumId w:val="6"/>
  </w:num>
  <w:num w:numId="10" w16cid:durableId="1050109139">
    <w:abstractNumId w:val="5"/>
  </w:num>
  <w:num w:numId="11" w16cid:durableId="854463487">
    <w:abstractNumId w:val="0"/>
  </w:num>
  <w:num w:numId="12" w16cid:durableId="1815218615">
    <w:abstractNumId w:val="1"/>
  </w:num>
  <w:num w:numId="13" w16cid:durableId="2106686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9E"/>
    <w:rsid w:val="00002EF5"/>
    <w:rsid w:val="00030DB0"/>
    <w:rsid w:val="00046A0E"/>
    <w:rsid w:val="00076DB9"/>
    <w:rsid w:val="00086778"/>
    <w:rsid w:val="00087CDC"/>
    <w:rsid w:val="00090A56"/>
    <w:rsid w:val="00091F0C"/>
    <w:rsid w:val="00092F7F"/>
    <w:rsid w:val="000B6815"/>
    <w:rsid w:val="000C1440"/>
    <w:rsid w:val="000F4F32"/>
    <w:rsid w:val="00163AFD"/>
    <w:rsid w:val="001873FE"/>
    <w:rsid w:val="00194A03"/>
    <w:rsid w:val="001B024E"/>
    <w:rsid w:val="001B239E"/>
    <w:rsid w:val="001B5CC8"/>
    <w:rsid w:val="001D3D7A"/>
    <w:rsid w:val="001D5FBC"/>
    <w:rsid w:val="00234AD3"/>
    <w:rsid w:val="00237A61"/>
    <w:rsid w:val="002407B9"/>
    <w:rsid w:val="002533EC"/>
    <w:rsid w:val="002564F0"/>
    <w:rsid w:val="002A12A4"/>
    <w:rsid w:val="002A12F2"/>
    <w:rsid w:val="002D2E18"/>
    <w:rsid w:val="002D7D9F"/>
    <w:rsid w:val="00360DF2"/>
    <w:rsid w:val="003A5005"/>
    <w:rsid w:val="003B1451"/>
    <w:rsid w:val="003B2480"/>
    <w:rsid w:val="003C14D6"/>
    <w:rsid w:val="003F347C"/>
    <w:rsid w:val="004112C7"/>
    <w:rsid w:val="00416071"/>
    <w:rsid w:val="00417965"/>
    <w:rsid w:val="00420017"/>
    <w:rsid w:val="0043139D"/>
    <w:rsid w:val="004332B3"/>
    <w:rsid w:val="00472CB1"/>
    <w:rsid w:val="0047421A"/>
    <w:rsid w:val="00481CDD"/>
    <w:rsid w:val="00494961"/>
    <w:rsid w:val="00495889"/>
    <w:rsid w:val="004973A4"/>
    <w:rsid w:val="004B251E"/>
    <w:rsid w:val="004C0633"/>
    <w:rsid w:val="004C385F"/>
    <w:rsid w:val="004C63A1"/>
    <w:rsid w:val="004D4537"/>
    <w:rsid w:val="00503316"/>
    <w:rsid w:val="005036F5"/>
    <w:rsid w:val="00526380"/>
    <w:rsid w:val="00535BE8"/>
    <w:rsid w:val="00583211"/>
    <w:rsid w:val="00590B0E"/>
    <w:rsid w:val="00594557"/>
    <w:rsid w:val="005B420F"/>
    <w:rsid w:val="005B6E06"/>
    <w:rsid w:val="005D3934"/>
    <w:rsid w:val="005F4F86"/>
    <w:rsid w:val="006003C8"/>
    <w:rsid w:val="00600E01"/>
    <w:rsid w:val="00617D7C"/>
    <w:rsid w:val="006312FE"/>
    <w:rsid w:val="006351CB"/>
    <w:rsid w:val="00671172"/>
    <w:rsid w:val="006A795A"/>
    <w:rsid w:val="006B0240"/>
    <w:rsid w:val="006D7E83"/>
    <w:rsid w:val="006E00CC"/>
    <w:rsid w:val="00704FAA"/>
    <w:rsid w:val="007201E7"/>
    <w:rsid w:val="00722EC9"/>
    <w:rsid w:val="00725390"/>
    <w:rsid w:val="007547F9"/>
    <w:rsid w:val="007558A8"/>
    <w:rsid w:val="007727DC"/>
    <w:rsid w:val="00776C5B"/>
    <w:rsid w:val="00792DC6"/>
    <w:rsid w:val="007B29C3"/>
    <w:rsid w:val="007F06B0"/>
    <w:rsid w:val="007F7393"/>
    <w:rsid w:val="008027F2"/>
    <w:rsid w:val="00836AAE"/>
    <w:rsid w:val="00871BB3"/>
    <w:rsid w:val="008B6FAA"/>
    <w:rsid w:val="008C6C30"/>
    <w:rsid w:val="008D5E1C"/>
    <w:rsid w:val="008E2CE4"/>
    <w:rsid w:val="008F6262"/>
    <w:rsid w:val="00900C50"/>
    <w:rsid w:val="0091652D"/>
    <w:rsid w:val="00972DD3"/>
    <w:rsid w:val="00984179"/>
    <w:rsid w:val="009953EF"/>
    <w:rsid w:val="009E0A53"/>
    <w:rsid w:val="00A05B5A"/>
    <w:rsid w:val="00A4300F"/>
    <w:rsid w:val="00A71A3A"/>
    <w:rsid w:val="00A8444F"/>
    <w:rsid w:val="00AC25AA"/>
    <w:rsid w:val="00AC36B5"/>
    <w:rsid w:val="00AE250C"/>
    <w:rsid w:val="00AE410D"/>
    <w:rsid w:val="00AE7B05"/>
    <w:rsid w:val="00B1093B"/>
    <w:rsid w:val="00BB6C62"/>
    <w:rsid w:val="00BC5934"/>
    <w:rsid w:val="00BC5EE5"/>
    <w:rsid w:val="00BD2C8E"/>
    <w:rsid w:val="00C42813"/>
    <w:rsid w:val="00C53B60"/>
    <w:rsid w:val="00C53B73"/>
    <w:rsid w:val="00C619BA"/>
    <w:rsid w:val="00CD3387"/>
    <w:rsid w:val="00CE01E0"/>
    <w:rsid w:val="00D27EA9"/>
    <w:rsid w:val="00D5208D"/>
    <w:rsid w:val="00D64CA8"/>
    <w:rsid w:val="00D93F54"/>
    <w:rsid w:val="00D953DE"/>
    <w:rsid w:val="00DC0872"/>
    <w:rsid w:val="00DE43D9"/>
    <w:rsid w:val="00DE7C08"/>
    <w:rsid w:val="00E34ED5"/>
    <w:rsid w:val="00E55DA7"/>
    <w:rsid w:val="00EF0ECB"/>
    <w:rsid w:val="00F12D2E"/>
    <w:rsid w:val="00F80CDE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D40E9"/>
  <w15:docId w15:val="{DD29BF83-2EA7-4BD6-A0D2-BE6D8D43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  <w:style w:type="table" w:styleId="Tabela-Siatka">
    <w:name w:val="Table Grid"/>
    <w:basedOn w:val="Standardowy"/>
    <w:uiPriority w:val="39"/>
    <w:rsid w:val="0025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70</cp:revision>
  <cp:lastPrinted>2023-08-16T20:27:00Z</cp:lastPrinted>
  <dcterms:created xsi:type="dcterms:W3CDTF">2020-12-29T12:08:00Z</dcterms:created>
  <dcterms:modified xsi:type="dcterms:W3CDTF">2023-10-02T09:26:00Z</dcterms:modified>
</cp:coreProperties>
</file>