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394FD9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2100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94FD9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135E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210019" w:rsidRPr="00C3473E" w:rsidRDefault="00210019" w:rsidP="00210019">
            <w:pPr>
              <w:pStyle w:val="Teksttreci0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do Narodowego Centrum Badań Jądrowych Ośrodka Radioizotopów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POLATOM izotopu wzbogaconego Te-130 w postaci </w:t>
            </w:r>
            <w:proofErr w:type="spellStart"/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>ditlenku</w:t>
            </w:r>
            <w:proofErr w:type="spellEnd"/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telluru Te-130 (TeO</w:t>
            </w:r>
            <w:r w:rsidRPr="009B420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ilości </w:t>
            </w:r>
            <w:r w:rsidR="009B42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24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Telluru (Te)</w:t>
            </w:r>
          </w:p>
          <w:p w:rsidR="00361FFA" w:rsidRPr="00BD3592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, w zakresie: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2B399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</w:t>
            </w:r>
            <w:r w:rsidRPr="00B135E0">
              <w:rPr>
                <w:sz w:val="22"/>
                <w:szCs w:val="22"/>
              </w:rPr>
              <w:lastRenderedPageBreak/>
              <w:t>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742"/>
            </w:tblGrid>
            <w:tr w:rsidR="00B135E0" w:rsidRPr="00D2702A" w:rsidTr="00B135E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  <w:jc w:val="center"/>
                    <w:rPr>
                      <w:b/>
                    </w:rPr>
                  </w:pPr>
                  <w:r w:rsidRPr="00D2702A">
                    <w:rPr>
                      <w:b/>
                    </w:rPr>
                    <w:t>Lp.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5E0" w:rsidRPr="00D2702A" w:rsidRDefault="00B135E0" w:rsidP="00B135E0">
                  <w:pPr>
                    <w:spacing w:before="60" w:after="120"/>
                  </w:pPr>
                  <w:r w:rsidRPr="00D2702A">
                    <w:rPr>
                      <w:b/>
                    </w:rPr>
                    <w:t>Warunki udziału w postępowaniu</w:t>
                  </w:r>
                </w:p>
              </w:tc>
            </w:tr>
            <w:tr w:rsidR="00B135E0" w:rsidRPr="00D2702A" w:rsidTr="00E17A2C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135E0" w:rsidRPr="00E17A2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E17A2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D9A" w:rsidRPr="00E17A2C" w:rsidRDefault="00970D9A" w:rsidP="00970D9A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970D9A">
                    <w:rPr>
                      <w:bCs/>
                      <w:sz w:val="22"/>
                      <w:szCs w:val="22"/>
                    </w:rPr>
                    <w:t>Zamawiający wymaga, aby Wykonawca był wpisany do jednego z rejestrów zawodowych lub handlowych prowadzonych w państwie członkowskim Unii Europejskiej</w:t>
                  </w:r>
                  <w:r>
                    <w:rPr>
                      <w:bCs/>
                      <w:sz w:val="22"/>
                      <w:szCs w:val="22"/>
                    </w:rPr>
                    <w:t xml:space="preserve"> lub</w:t>
                  </w:r>
                  <w:r w:rsidRPr="00970D9A">
                    <w:rPr>
                      <w:bCs/>
                      <w:sz w:val="22"/>
                      <w:szCs w:val="22"/>
                    </w:rPr>
                    <w:t xml:space="preserve"> w którym posiada siedzibę. </w:t>
                  </w:r>
                </w:p>
              </w:tc>
            </w:tr>
          </w:tbl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2B3997" w:rsidRDefault="00B135E0" w:rsidP="002B399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2B399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215F16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2B399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2B399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2B3997" w:rsidRDefault="0042483A" w:rsidP="0042483A">
            <w:pPr>
              <w:spacing w:after="40"/>
              <w:jc w:val="center"/>
            </w:pPr>
          </w:p>
          <w:p w:rsidR="0042483A" w:rsidRPr="002B3997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2B3997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2B3997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2B3997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2B3997" w:rsidRDefault="0042483A" w:rsidP="0042483A">
            <w:pPr>
              <w:spacing w:after="40"/>
              <w:jc w:val="both"/>
            </w:pPr>
          </w:p>
          <w:p w:rsidR="0042483A" w:rsidRPr="002B399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2B399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Pr="002B3997" w:rsidRDefault="0042483A" w:rsidP="0042483A">
            <w:pPr>
              <w:pStyle w:val="Akapitzlist"/>
              <w:spacing w:after="40"/>
              <w:ind w:left="720"/>
              <w:jc w:val="both"/>
            </w:pPr>
            <w:r w:rsidRPr="002B3997">
              <w:rPr>
                <w:sz w:val="22"/>
                <w:szCs w:val="22"/>
              </w:rPr>
              <w:t xml:space="preserve"> </w:t>
            </w:r>
          </w:p>
          <w:p w:rsidR="0042483A" w:rsidRPr="002B399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2B3997">
              <w:rPr>
                <w:sz w:val="22"/>
                <w:szCs w:val="22"/>
              </w:rPr>
              <w:lastRenderedPageBreak/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Pr="002B399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2B3997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2B3997">
              <w:rPr>
                <w:i/>
                <w:sz w:val="14"/>
                <w:szCs w:val="14"/>
              </w:rPr>
              <w:t>CEiDG</w:t>
            </w:r>
            <w:proofErr w:type="spellEnd"/>
            <w:r w:rsidRPr="002B3997">
              <w:rPr>
                <w:i/>
                <w:sz w:val="14"/>
                <w:szCs w:val="14"/>
              </w:rPr>
              <w:t>)</w:t>
            </w:r>
          </w:p>
          <w:p w:rsidR="0042483A" w:rsidRPr="002B399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2B3997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2B399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2B3997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lastRenderedPageBreak/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70BD1"/>
    <w:rsid w:val="00206E4A"/>
    <w:rsid w:val="00210019"/>
    <w:rsid w:val="00215F16"/>
    <w:rsid w:val="0021697F"/>
    <w:rsid w:val="002B3997"/>
    <w:rsid w:val="002E0557"/>
    <w:rsid w:val="00361FFA"/>
    <w:rsid w:val="00394C39"/>
    <w:rsid w:val="00394FD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6007CD"/>
    <w:rsid w:val="007365AE"/>
    <w:rsid w:val="00782518"/>
    <w:rsid w:val="00790F1F"/>
    <w:rsid w:val="007C746F"/>
    <w:rsid w:val="007F75D5"/>
    <w:rsid w:val="00855496"/>
    <w:rsid w:val="008E1440"/>
    <w:rsid w:val="00916C45"/>
    <w:rsid w:val="00970D9A"/>
    <w:rsid w:val="00971554"/>
    <w:rsid w:val="009B420F"/>
    <w:rsid w:val="009D7CA8"/>
    <w:rsid w:val="009F4125"/>
    <w:rsid w:val="00A11787"/>
    <w:rsid w:val="00A14256"/>
    <w:rsid w:val="00A30D9D"/>
    <w:rsid w:val="00A84A01"/>
    <w:rsid w:val="00AB58A1"/>
    <w:rsid w:val="00AB623D"/>
    <w:rsid w:val="00B135E0"/>
    <w:rsid w:val="00B16F8E"/>
    <w:rsid w:val="00B75986"/>
    <w:rsid w:val="00BD3592"/>
    <w:rsid w:val="00C03CD2"/>
    <w:rsid w:val="00CA12F8"/>
    <w:rsid w:val="00CB64B7"/>
    <w:rsid w:val="00D9363A"/>
    <w:rsid w:val="00D95F96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3B4F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210019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0019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D171-AA05-470B-8788-D8505F1C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Krzysztof Małetka</cp:lastModifiedBy>
  <cp:revision>11</cp:revision>
  <cp:lastPrinted>2018-04-03T11:08:00Z</cp:lastPrinted>
  <dcterms:created xsi:type="dcterms:W3CDTF">2020-03-31T10:36:00Z</dcterms:created>
  <dcterms:modified xsi:type="dcterms:W3CDTF">2021-11-26T09:55:00Z</dcterms:modified>
</cp:coreProperties>
</file>