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6234" w14:textId="77777777" w:rsidR="00696007" w:rsidRDefault="00696007">
      <w:pPr>
        <w:pStyle w:val="right"/>
      </w:pPr>
    </w:p>
    <w:p w14:paraId="3F9A275A" w14:textId="2CFB774C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083684">
        <w:t>2</w:t>
      </w:r>
      <w:r w:rsidR="007C0C27">
        <w:t>0</w:t>
      </w:r>
      <w:r w:rsidR="000D4ED8">
        <w:t>.0</w:t>
      </w:r>
      <w:r w:rsidR="00083684">
        <w:t>7</w:t>
      </w:r>
      <w:r w:rsidR="00476E71">
        <w:t>.202</w:t>
      </w:r>
      <w:r w:rsidR="007C73E7">
        <w:t>3</w:t>
      </w:r>
      <w:r w:rsidR="00074310">
        <w:t>r.</w:t>
      </w:r>
    </w:p>
    <w:p w14:paraId="17E485F5" w14:textId="77777777" w:rsidR="00D708CF" w:rsidRPr="00D13C31" w:rsidRDefault="00D708CF">
      <w:pPr>
        <w:pStyle w:val="p"/>
      </w:pPr>
    </w:p>
    <w:p w14:paraId="34F3CED0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0851CDFE" w14:textId="77777777" w:rsidR="00944FDF" w:rsidRDefault="00944FDF" w:rsidP="00944FDF">
      <w:pPr>
        <w:pStyle w:val="p"/>
      </w:pPr>
    </w:p>
    <w:p w14:paraId="4558473D" w14:textId="2A4097FD" w:rsidR="00944FDF" w:rsidRPr="00B03B07" w:rsidRDefault="000D4ED8" w:rsidP="00B03B07">
      <w:pPr>
        <w:pStyle w:val="Nagwek3"/>
        <w:shd w:val="clear" w:color="auto" w:fill="FFFFFF"/>
        <w:spacing w:before="0"/>
        <w:rPr>
          <w:rFonts w:ascii="Lato" w:hAnsi="Lato"/>
        </w:rPr>
      </w:pPr>
      <w:r w:rsidRPr="0067018F">
        <w:rPr>
          <w:rStyle w:val="bold"/>
          <w:rFonts w:ascii="Arial" w:hAnsi="Arial" w:cs="Arial"/>
          <w:color w:val="auto"/>
        </w:rPr>
        <w:t>Nr sprawy: IZP.271.1.</w:t>
      </w:r>
      <w:r w:rsidR="00083684">
        <w:rPr>
          <w:rStyle w:val="bold"/>
          <w:rFonts w:ascii="Arial" w:hAnsi="Arial" w:cs="Arial"/>
          <w:color w:val="auto"/>
        </w:rPr>
        <w:t>9</w:t>
      </w:r>
      <w:r w:rsidR="00476E71" w:rsidRPr="0067018F">
        <w:rPr>
          <w:rStyle w:val="bold"/>
          <w:rFonts w:ascii="Arial" w:hAnsi="Arial" w:cs="Arial"/>
          <w:color w:val="auto"/>
        </w:rPr>
        <w:t>.202</w:t>
      </w:r>
      <w:r w:rsidR="007C73E7" w:rsidRPr="0067018F">
        <w:rPr>
          <w:rStyle w:val="bold"/>
          <w:rFonts w:ascii="Arial" w:hAnsi="Arial" w:cs="Arial"/>
          <w:color w:val="auto"/>
        </w:rPr>
        <w:t>3</w:t>
      </w:r>
      <w:r w:rsidR="00695AF1">
        <w:rPr>
          <w:rStyle w:val="bold"/>
          <w:rFonts w:ascii="Arial" w:hAnsi="Arial" w:cs="Arial"/>
        </w:rPr>
        <w:t xml:space="preserve">, 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nr </w:t>
      </w:r>
      <w:r w:rsidR="00332459">
        <w:rPr>
          <w:rFonts w:ascii="Arial" w:hAnsi="Arial" w:cs="Arial"/>
          <w:b/>
          <w:color w:val="000000"/>
          <w:shd w:val="clear" w:color="auto" w:fill="FFFFFF"/>
        </w:rPr>
        <w:t>o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głoszenia: </w:t>
      </w:r>
      <w:r w:rsidR="00C05A32" w:rsidRPr="00C05A32">
        <w:rPr>
          <w:rFonts w:ascii="Arial" w:hAnsi="Arial" w:cs="Arial"/>
          <w:b/>
          <w:bCs/>
          <w:color w:val="000000"/>
          <w:shd w:val="clear" w:color="auto" w:fill="FFFFFF"/>
        </w:rPr>
        <w:t>2023/BZP 00317148/01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Default="00476E71" w:rsidP="00476E7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94785F3" w14:textId="77777777" w:rsidR="000D1CF0" w:rsidRPr="000D1CF0" w:rsidRDefault="000D1CF0" w:rsidP="000D1CF0">
      <w:pPr>
        <w:jc w:val="center"/>
        <w:rPr>
          <w:rFonts w:ascii="Arial" w:hAnsi="Arial" w:cs="Arial"/>
          <w:sz w:val="28"/>
          <w:szCs w:val="28"/>
        </w:rPr>
      </w:pPr>
      <w:r w:rsidRPr="000D1CF0">
        <w:rPr>
          <w:rStyle w:val="bold"/>
          <w:rFonts w:ascii="Arial" w:hAnsi="Arial" w:cs="Arial"/>
          <w:sz w:val="28"/>
          <w:szCs w:val="28"/>
        </w:rPr>
        <w:t>PRZEBUDOWA DRÓG GMINNYCH W NAWIERZCHNI TŁUCZNIOWEJ</w:t>
      </w:r>
      <w:r w:rsidRPr="000D1CF0">
        <w:rPr>
          <w:rFonts w:ascii="Arial" w:hAnsi="Arial" w:cs="Arial"/>
          <w:sz w:val="28"/>
          <w:szCs w:val="28"/>
        </w:rPr>
        <w:t xml:space="preserve"> </w:t>
      </w:r>
    </w:p>
    <w:p w14:paraId="50F651AA" w14:textId="77777777" w:rsidR="00476E71" w:rsidRDefault="00476E71" w:rsidP="000D1CF0">
      <w:pPr>
        <w:pStyle w:val="p"/>
        <w:rPr>
          <w:rFonts w:ascii="Arial" w:hAnsi="Arial" w:cs="Arial"/>
        </w:rPr>
      </w:pPr>
    </w:p>
    <w:p w14:paraId="14A7BF40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3AE0F640" w14:textId="77777777" w:rsidR="000D4ED8" w:rsidRDefault="000D4ED8">
      <w:pPr>
        <w:pStyle w:val="p"/>
      </w:pPr>
    </w:p>
    <w:p w14:paraId="37F1DEAD" w14:textId="77777777" w:rsidR="00EE15B8" w:rsidRDefault="00EE15B8">
      <w:pPr>
        <w:pStyle w:val="p"/>
      </w:pPr>
    </w:p>
    <w:p w14:paraId="5ADB7D2F" w14:textId="77777777" w:rsidR="00EE15B8" w:rsidRDefault="00EE15B8">
      <w:pPr>
        <w:pStyle w:val="p"/>
      </w:pPr>
    </w:p>
    <w:p w14:paraId="0BDCA4CB" w14:textId="77777777" w:rsidR="00EE15B8" w:rsidRDefault="00EE15B8">
      <w:pPr>
        <w:pStyle w:val="p"/>
      </w:pPr>
    </w:p>
    <w:p w14:paraId="7185050F" w14:textId="77777777" w:rsidR="00EE15B8" w:rsidRDefault="00EE15B8">
      <w:pPr>
        <w:pStyle w:val="p"/>
      </w:pPr>
    </w:p>
    <w:p w14:paraId="40A23114" w14:textId="77777777" w:rsidR="00EE15B8" w:rsidRDefault="00EE15B8">
      <w:pPr>
        <w:pStyle w:val="p"/>
      </w:pPr>
    </w:p>
    <w:p w14:paraId="6353C1E6" w14:textId="77777777" w:rsidR="000D4ED8" w:rsidRDefault="000D4ED8">
      <w:pPr>
        <w:pStyle w:val="p"/>
      </w:pPr>
    </w:p>
    <w:p w14:paraId="1F428DCA" w14:textId="77777777" w:rsidR="00890791" w:rsidRDefault="00890791">
      <w:pPr>
        <w:pStyle w:val="p"/>
      </w:pPr>
    </w:p>
    <w:p w14:paraId="5746542D" w14:textId="77777777" w:rsidR="00547CDD" w:rsidRDefault="00547CDD">
      <w:pPr>
        <w:pStyle w:val="p"/>
      </w:pPr>
    </w:p>
    <w:p w14:paraId="77DE9087" w14:textId="77777777" w:rsidR="0063730D" w:rsidRDefault="0063730D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7C772090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77777777" w:rsidR="00944FDF" w:rsidRPr="00944FDF" w:rsidRDefault="00000000" w:rsidP="00944FDF">
      <w:pPr>
        <w:pStyle w:val="p"/>
        <w:rPr>
          <w:rFonts w:cs="Arial"/>
          <w:lang w:val="en-US"/>
        </w:rPr>
      </w:pPr>
      <w:hyperlink r:id="rId7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Email: </w:t>
      </w:r>
      <w:hyperlink r:id="rId8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55C51CEF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4601AD">
        <w:t>2</w:t>
      </w:r>
      <w:r w:rsidR="005F288F" w:rsidRPr="000C1F74">
        <w:t>r. poz. 1</w:t>
      </w:r>
      <w:r w:rsidR="004601AD">
        <w:t>360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09E66448" w14:textId="6A28C22E" w:rsidR="001C64DD" w:rsidRPr="0002156F" w:rsidRDefault="00B469B4" w:rsidP="0002156F">
      <w:pPr>
        <w:pStyle w:val="p"/>
        <w:spacing w:line="240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1C64DD" w:rsidRPr="001C64DD">
        <w:rPr>
          <w:rStyle w:val="bold"/>
          <w:sz w:val="24"/>
          <w:szCs w:val="24"/>
        </w:rPr>
        <w:t>PRZEBUDOWA DRÓG GMINNYCH W NAWIERZCHNI TŁUCZNIOWEJ</w:t>
      </w:r>
      <w:r w:rsidR="001C64DD" w:rsidRPr="001C64DD">
        <w:rPr>
          <w:sz w:val="24"/>
          <w:szCs w:val="24"/>
        </w:rPr>
        <w:t xml:space="preserve"> 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77315F98" w14:textId="7FC2C8F3" w:rsidR="00705755" w:rsidRPr="00C00630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E73BC9" w:rsidRPr="00C00630">
        <w:rPr>
          <w:rStyle w:val="bold"/>
          <w:rFonts w:cs="Arial"/>
          <w:b w:val="0"/>
        </w:rPr>
        <w:t xml:space="preserve"> </w:t>
      </w:r>
    </w:p>
    <w:p w14:paraId="1C4C65CA" w14:textId="77777777" w:rsidR="00C43733" w:rsidRPr="0002156F" w:rsidRDefault="00C43733" w:rsidP="00C43733">
      <w:pPr>
        <w:spacing w:after="0" w:line="240" w:lineRule="auto"/>
        <w:rPr>
          <w:b/>
          <w:bCs/>
        </w:rPr>
      </w:pPr>
      <w:r w:rsidRPr="0002156F">
        <w:rPr>
          <w:b/>
          <w:bCs/>
        </w:rPr>
        <w:t xml:space="preserve">Część nr 1: Przebudowa drogi gminnej w m. </w:t>
      </w:r>
      <w:proofErr w:type="spellStart"/>
      <w:r w:rsidRPr="0002156F">
        <w:rPr>
          <w:b/>
          <w:bCs/>
        </w:rPr>
        <w:t>Kazimierów</w:t>
      </w:r>
      <w:proofErr w:type="spellEnd"/>
      <w:r w:rsidRPr="0002156F">
        <w:rPr>
          <w:b/>
          <w:bCs/>
        </w:rPr>
        <w:t xml:space="preserve"> wraz z dokumentacją (działka nr 267 i 272)</w:t>
      </w:r>
    </w:p>
    <w:p w14:paraId="39E9A8F6" w14:textId="77777777" w:rsidR="00C43733" w:rsidRPr="0002156F" w:rsidRDefault="00C43733" w:rsidP="00C43733">
      <w:pPr>
        <w:spacing w:after="0" w:line="240" w:lineRule="auto"/>
        <w:rPr>
          <w:b/>
          <w:bCs/>
        </w:rPr>
      </w:pPr>
      <w:r w:rsidRPr="0002156F">
        <w:rPr>
          <w:b/>
          <w:bCs/>
        </w:rPr>
        <w:t xml:space="preserve">Część nr 2: Przebudowa drogi dojazdowej do gruntów rolnych w m. </w:t>
      </w:r>
      <w:proofErr w:type="spellStart"/>
      <w:r w:rsidRPr="0002156F">
        <w:rPr>
          <w:b/>
          <w:bCs/>
        </w:rPr>
        <w:t>Modła</w:t>
      </w:r>
      <w:proofErr w:type="spellEnd"/>
      <w:r w:rsidRPr="0002156F">
        <w:rPr>
          <w:b/>
          <w:bCs/>
        </w:rPr>
        <w:t xml:space="preserve"> Królewska dz. nr 135</w:t>
      </w:r>
    </w:p>
    <w:p w14:paraId="5403B025" w14:textId="77777777" w:rsidR="00C43733" w:rsidRDefault="00C43733" w:rsidP="00C43733">
      <w:pPr>
        <w:spacing w:after="0" w:line="240" w:lineRule="auto"/>
        <w:rPr>
          <w:b/>
          <w:bCs/>
        </w:rPr>
      </w:pPr>
      <w:r w:rsidRPr="0002156F">
        <w:rPr>
          <w:b/>
          <w:bCs/>
        </w:rPr>
        <w:t>Część nr 3: Przebudowa drogi dojazdowej do gruntów rolnych w m. Trójka dz. nr 157</w:t>
      </w:r>
    </w:p>
    <w:p w14:paraId="215826A3" w14:textId="4DCF011F" w:rsidR="00AE06E4" w:rsidRPr="00C00630" w:rsidRDefault="00AE06E4" w:rsidP="0063730D">
      <w:pPr>
        <w:pStyle w:val="p"/>
        <w:spacing w:line="240" w:lineRule="auto"/>
        <w:rPr>
          <w:rStyle w:val="bold"/>
          <w:rFonts w:cs="Arial"/>
          <w:b w:val="0"/>
          <w:color w:val="FF0000"/>
          <w:sz w:val="12"/>
          <w:szCs w:val="12"/>
        </w:rPr>
      </w:pPr>
    </w:p>
    <w:p w14:paraId="19D5104D" w14:textId="5E424D0B" w:rsidR="00B33C63" w:rsidRPr="00C43733" w:rsidRDefault="00B33C63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43733">
        <w:rPr>
          <w:rStyle w:val="bold"/>
          <w:rFonts w:cs="Arial"/>
          <w:b w:val="0"/>
        </w:rPr>
        <w:t xml:space="preserve">Szczegółowy opis przedmiotu zamówienia </w:t>
      </w:r>
      <w:r w:rsidR="00C43733">
        <w:rPr>
          <w:rStyle w:val="bold"/>
          <w:rFonts w:cs="Arial"/>
          <w:b w:val="0"/>
        </w:rPr>
        <w:t xml:space="preserve">dla każdej części </w:t>
      </w:r>
      <w:r w:rsidRPr="00C43733">
        <w:rPr>
          <w:rStyle w:val="bold"/>
          <w:rFonts w:cs="Arial"/>
          <w:b w:val="0"/>
        </w:rPr>
        <w:t>został zawarty w załączony</w:t>
      </w:r>
      <w:r w:rsidR="001C64DD" w:rsidRPr="00C43733">
        <w:rPr>
          <w:rStyle w:val="bold"/>
          <w:rFonts w:cs="Arial"/>
          <w:b w:val="0"/>
        </w:rPr>
        <w:t>ch</w:t>
      </w:r>
      <w:r w:rsidRPr="00C43733">
        <w:rPr>
          <w:rStyle w:val="bold"/>
          <w:rFonts w:cs="Arial"/>
          <w:b w:val="0"/>
        </w:rPr>
        <w:t xml:space="preserve"> </w:t>
      </w:r>
      <w:r w:rsidR="001C64DD" w:rsidRPr="00C43733">
        <w:rPr>
          <w:rStyle w:val="bold"/>
          <w:rFonts w:cs="Arial"/>
          <w:b w:val="0"/>
        </w:rPr>
        <w:t>przedmiarach robót.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r>
        <w:t xml:space="preserve">45 00 00 00 – 7 </w:t>
      </w:r>
      <w:r w:rsidR="005C218D" w:rsidRPr="005C218D">
        <w:t xml:space="preserve">Roboty budowlane </w:t>
      </w:r>
    </w:p>
    <w:p w14:paraId="3001B6BA" w14:textId="24430F5F" w:rsidR="007F087E" w:rsidRPr="007F087E" w:rsidRDefault="005C218D" w:rsidP="007F087E">
      <w:pPr>
        <w:spacing w:after="0" w:line="240" w:lineRule="auto"/>
        <w:rPr>
          <w:rStyle w:val="bold"/>
        </w:rPr>
      </w:pPr>
      <w:r w:rsidRPr="005C218D">
        <w:rPr>
          <w:b/>
        </w:rPr>
        <w:t>Przedmioty pozostałe:</w:t>
      </w:r>
    </w:p>
    <w:p w14:paraId="472D6993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10 00 00 – 8 Przygotowanie terenu pod budowę</w:t>
      </w:r>
    </w:p>
    <w:p w14:paraId="3438130E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11 00 00 – 1 Roboty w zakresie burzenia i rozbiórki obiektów budowlanych; roboty ziemne</w:t>
      </w:r>
    </w:p>
    <w:p w14:paraId="663FD414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11 10 00 – 8 Roboty w zakresie burzenia, roboty ziemne</w:t>
      </w:r>
    </w:p>
    <w:p w14:paraId="39B7F4DC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11 27 10 – 5 Roboty w zakresie kształtowania terenów zielonych</w:t>
      </w:r>
    </w:p>
    <w:p w14:paraId="61395D7C" w14:textId="77777777" w:rsidR="0002156F" w:rsidRPr="0002156F" w:rsidRDefault="0002156F" w:rsidP="0002156F">
      <w:pPr>
        <w:spacing w:after="0" w:line="240" w:lineRule="auto"/>
        <w:ind w:left="2124" w:hanging="2124"/>
        <w:rPr>
          <w:bCs/>
        </w:rPr>
      </w:pPr>
      <w:r w:rsidRPr="0002156F">
        <w:rPr>
          <w:bCs/>
        </w:rPr>
        <w:t>45 20 00 00 – 9 Roboty budowlane w zakresie wznoszenia kompletnych obiektów budowlanych lub ich części oraz roboty</w:t>
      </w:r>
    </w:p>
    <w:p w14:paraId="70C43569" w14:textId="77777777" w:rsidR="0002156F" w:rsidRPr="0002156F" w:rsidRDefault="0002156F" w:rsidP="0002156F">
      <w:pPr>
        <w:spacing w:after="0" w:line="240" w:lineRule="auto"/>
        <w:ind w:left="2124" w:hanging="1416"/>
        <w:rPr>
          <w:bCs/>
        </w:rPr>
      </w:pPr>
      <w:r w:rsidRPr="0002156F">
        <w:rPr>
          <w:bCs/>
        </w:rPr>
        <w:t xml:space="preserve">            w zakresie inżynierii lądowej i wodnej</w:t>
      </w:r>
    </w:p>
    <w:p w14:paraId="3241F568" w14:textId="77777777" w:rsidR="0002156F" w:rsidRPr="0002156F" w:rsidRDefault="0002156F" w:rsidP="0002156F">
      <w:pPr>
        <w:spacing w:after="0" w:line="240" w:lineRule="auto"/>
        <w:ind w:left="2124" w:hanging="2124"/>
        <w:rPr>
          <w:bCs/>
        </w:rPr>
      </w:pPr>
      <w:r w:rsidRPr="0002156F">
        <w:rPr>
          <w:bCs/>
        </w:rPr>
        <w:t>45 23 30 00 – 9 Roboty w zakresie konstruowania, fundamentowania oraz wykonania nawierzchni autostrad, dróg</w:t>
      </w:r>
    </w:p>
    <w:p w14:paraId="27705ECA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23 31 20 – 6 Roboty w zakresie budowy dróg</w:t>
      </w:r>
    </w:p>
    <w:p w14:paraId="1CF13437" w14:textId="77777777" w:rsidR="0002156F" w:rsidRPr="0002156F" w:rsidRDefault="0002156F" w:rsidP="0002156F">
      <w:pPr>
        <w:spacing w:after="0" w:line="240" w:lineRule="auto"/>
        <w:rPr>
          <w:bCs/>
        </w:rPr>
      </w:pPr>
      <w:r w:rsidRPr="0002156F">
        <w:rPr>
          <w:bCs/>
        </w:rPr>
        <w:t>45 23 31 40 – 2 Roboty drogowe</w:t>
      </w:r>
    </w:p>
    <w:p w14:paraId="2574753F" w14:textId="77777777" w:rsidR="007F087E" w:rsidRPr="007F087E" w:rsidRDefault="007F087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247B41D5" w14:textId="2C6640CE" w:rsidR="0002156F" w:rsidRPr="00C43733" w:rsidRDefault="007F087E" w:rsidP="00C43733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 w:rsidR="0002156F">
        <w:rPr>
          <w:rStyle w:val="bold"/>
          <w:rFonts w:cs="Arial"/>
          <w:b w:val="0"/>
        </w:rPr>
        <w:t>e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ofert częściowych</w:t>
      </w:r>
      <w:r w:rsidR="00C43733">
        <w:rPr>
          <w:rFonts w:cs="Arial"/>
        </w:rPr>
        <w:t xml:space="preserve"> - </w:t>
      </w:r>
      <w:r w:rsidR="0002156F" w:rsidRPr="00C43733">
        <w:rPr>
          <w:rFonts w:cs="Arial"/>
          <w:b/>
        </w:rPr>
        <w:t>Wykonawca może złożyć ofertę na dowolną ilość części.</w:t>
      </w:r>
    </w:p>
    <w:p w14:paraId="48DE58A8" w14:textId="77777777" w:rsid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285D16AB" w14:textId="77777777" w:rsidR="007E6563" w:rsidRPr="0063730D" w:rsidRDefault="007E6563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lastRenderedPageBreak/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6568F496" w14:textId="77777777" w:rsidR="00C43733" w:rsidRPr="001E0A26" w:rsidRDefault="00C43733" w:rsidP="00C43733">
      <w:pPr>
        <w:spacing w:after="0"/>
        <w:jc w:val="both"/>
        <w:rPr>
          <w:rStyle w:val="bold"/>
          <w:rFonts w:cs="Calibri Light"/>
          <w:b w:val="0"/>
        </w:rPr>
      </w:pPr>
      <w:r w:rsidRPr="005F1A61">
        <w:rPr>
          <w:rFonts w:cs="Calibri Light"/>
        </w:rPr>
        <w:t xml:space="preserve">Zgodnie z art. 101 ust. 4 </w:t>
      </w:r>
      <w:r>
        <w:rPr>
          <w:rFonts w:cs="Arial"/>
        </w:rPr>
        <w:t>U</w:t>
      </w:r>
      <w:r w:rsidRPr="00C54AB4">
        <w:rPr>
          <w:rFonts w:cs="Arial"/>
        </w:rPr>
        <w:t>stawy</w:t>
      </w:r>
      <w:r w:rsidRPr="005F1A61">
        <w:rPr>
          <w:rFonts w:cs="Calibri Light"/>
        </w:rPr>
        <w:t xml:space="preserve"> w sytuacji, gdyby w dokumentacji projektowej lub </w:t>
      </w:r>
      <w:r>
        <w:rPr>
          <w:rFonts w:cs="Calibri Light"/>
        </w:rPr>
        <w:t>innych</w:t>
      </w:r>
      <w:r w:rsidRPr="005F1A61">
        <w:rPr>
          <w:rFonts w:cs="Calibri Light"/>
        </w:rPr>
        <w:t xml:space="preserve"> dokumentach opisującym przedmiot zamówienia, zawarto odniesienie do norm, ocen technicznych, aprobat, specyfikacji technicznych i systemów referencji technicznych, o których mowa w art. 101 ust. 1 pkt 2 i ust. 3 </w:t>
      </w:r>
      <w:r>
        <w:rPr>
          <w:rFonts w:cs="Arial"/>
        </w:rPr>
        <w:t>U</w:t>
      </w:r>
      <w:r w:rsidRPr="00C54AB4">
        <w:rPr>
          <w:rFonts w:cs="Arial"/>
        </w:rPr>
        <w:t>stawy</w:t>
      </w:r>
      <w:r>
        <w:rPr>
          <w:rFonts w:cs="Calibri Light"/>
        </w:rPr>
        <w:t xml:space="preserve">, a takim odniesieniom nie </w:t>
      </w:r>
      <w:r w:rsidRPr="005F1A61">
        <w:rPr>
          <w:rFonts w:cs="Calibri Light"/>
        </w:rPr>
        <w:t>towarzyszyło wyrażenie „lub równoważne”, to 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</w:t>
      </w:r>
      <w:r>
        <w:rPr>
          <w:rFonts w:cs="Calibri Light"/>
        </w:rPr>
        <w:t xml:space="preserve">ncji technicznych występujących </w:t>
      </w:r>
      <w:r w:rsidRPr="005F1A61">
        <w:rPr>
          <w:rFonts w:cs="Calibri Light"/>
        </w:rPr>
        <w:t>w opisie przedmiotu zamówienia towarzyszą wyrazy „lub równoważne”.</w:t>
      </w:r>
      <w:r>
        <w:rPr>
          <w:rFonts w:cs="Calibri Light"/>
        </w:rPr>
        <w:t xml:space="preserve"> </w:t>
      </w:r>
      <w:r>
        <w:t>Operowanie przykładowymi nazwami producenta ma jedynie na celu doprecyzowanie poziomu oczekiwań Zamawiającego w stosunku do określonego rozwiązania. Posługiwanie się nazwami producentów/produktów ma wyłącznie charakter przykładowy.</w:t>
      </w:r>
    </w:p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7777777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28F2D6DD" w14:textId="686C7B71" w:rsidR="00C43733" w:rsidRPr="00CE56CE" w:rsidRDefault="00C43733" w:rsidP="00C43733">
      <w:pPr>
        <w:spacing w:after="0" w:line="240" w:lineRule="auto"/>
        <w:rPr>
          <w:b/>
        </w:rPr>
      </w:pPr>
      <w:r w:rsidRPr="00CE56CE">
        <w:rPr>
          <w:rStyle w:val="bold"/>
          <w:b w:val="0"/>
        </w:rPr>
        <w:t xml:space="preserve">Część nr </w:t>
      </w:r>
      <w:r>
        <w:rPr>
          <w:rStyle w:val="bold"/>
          <w:b w:val="0"/>
        </w:rPr>
        <w:t>1</w:t>
      </w:r>
      <w:r w:rsidRPr="00CE56CE">
        <w:rPr>
          <w:rStyle w:val="bold"/>
          <w:b w:val="0"/>
        </w:rPr>
        <w:t xml:space="preserve">:  </w:t>
      </w:r>
      <w:r w:rsidRPr="00CE56CE">
        <w:rPr>
          <w:b/>
        </w:rPr>
        <w:t>do dnia 25.10.202</w:t>
      </w:r>
      <w:r>
        <w:rPr>
          <w:b/>
        </w:rPr>
        <w:t>3</w:t>
      </w:r>
      <w:r w:rsidRPr="00CE56CE">
        <w:rPr>
          <w:b/>
        </w:rPr>
        <w:t>r.</w:t>
      </w:r>
    </w:p>
    <w:p w14:paraId="07299828" w14:textId="3B66E396" w:rsidR="00C43733" w:rsidRPr="00CE56CE" w:rsidRDefault="00C43733" w:rsidP="00C43733">
      <w:pPr>
        <w:spacing w:after="0" w:line="240" w:lineRule="auto"/>
        <w:rPr>
          <w:b/>
        </w:rPr>
      </w:pPr>
      <w:r w:rsidRPr="00CE56CE">
        <w:rPr>
          <w:rStyle w:val="bold"/>
          <w:b w:val="0"/>
        </w:rPr>
        <w:t xml:space="preserve">Część nr </w:t>
      </w:r>
      <w:r>
        <w:rPr>
          <w:rStyle w:val="bold"/>
          <w:b w:val="0"/>
        </w:rPr>
        <w:t>2</w:t>
      </w:r>
      <w:r w:rsidRPr="00CE56CE">
        <w:rPr>
          <w:rStyle w:val="bold"/>
          <w:b w:val="0"/>
        </w:rPr>
        <w:t xml:space="preserve">:  </w:t>
      </w:r>
      <w:r w:rsidRPr="00CE56CE">
        <w:rPr>
          <w:b/>
        </w:rPr>
        <w:t>do dnia 25.10.202</w:t>
      </w:r>
      <w:r>
        <w:rPr>
          <w:b/>
        </w:rPr>
        <w:t>3</w:t>
      </w:r>
      <w:r w:rsidRPr="00CE56CE">
        <w:rPr>
          <w:b/>
        </w:rPr>
        <w:t>r.</w:t>
      </w:r>
    </w:p>
    <w:p w14:paraId="61BEEF07" w14:textId="2895F248" w:rsidR="00C43733" w:rsidRPr="00CE56CE" w:rsidRDefault="00C43733" w:rsidP="00C43733">
      <w:pPr>
        <w:spacing w:after="0" w:line="240" w:lineRule="auto"/>
        <w:rPr>
          <w:b/>
        </w:rPr>
      </w:pPr>
      <w:r w:rsidRPr="00CE56CE">
        <w:rPr>
          <w:rStyle w:val="bold"/>
          <w:b w:val="0"/>
        </w:rPr>
        <w:t xml:space="preserve">Część nr </w:t>
      </w:r>
      <w:r>
        <w:rPr>
          <w:rStyle w:val="bold"/>
          <w:b w:val="0"/>
        </w:rPr>
        <w:t>3</w:t>
      </w:r>
      <w:r w:rsidRPr="00CE56CE">
        <w:rPr>
          <w:rStyle w:val="bold"/>
          <w:b w:val="0"/>
        </w:rPr>
        <w:t xml:space="preserve">:  </w:t>
      </w:r>
      <w:r w:rsidRPr="00CE56CE">
        <w:rPr>
          <w:b/>
        </w:rPr>
        <w:t>do dnia 25.10.202</w:t>
      </w:r>
      <w:r>
        <w:rPr>
          <w:b/>
        </w:rPr>
        <w:t>3</w:t>
      </w:r>
      <w:r w:rsidRPr="00CE56CE">
        <w:rPr>
          <w:b/>
        </w:rPr>
        <w:t>r.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7A3A79AE" w14:textId="77777777" w:rsidR="00C43733" w:rsidRDefault="00C43733" w:rsidP="00C43733">
      <w:pPr>
        <w:pStyle w:val="justify"/>
      </w:pPr>
      <w:r>
        <w:rPr>
          <w:rStyle w:val="bold"/>
        </w:rPr>
        <w:t>W zakresie części nr 1:</w:t>
      </w:r>
    </w:p>
    <w:p w14:paraId="305B03D8" w14:textId="3603E7C8" w:rsidR="00C43733" w:rsidRDefault="00C43733" w:rsidP="00C4373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Wykonawca musi wykazać, że wykonał w okresie ostatnich 5 lat przed upływem terminu składania ofert (a jeżeli okres prowadzenia działalności jest krótszy – w tym okresie) – </w:t>
      </w:r>
      <w:r>
        <w:rPr>
          <w:b/>
        </w:rPr>
        <w:t>co najmniej jedną</w:t>
      </w:r>
      <w:r w:rsidRPr="00861556">
        <w:rPr>
          <w:b/>
        </w:rPr>
        <w:t xml:space="preserve"> </w:t>
      </w:r>
      <w:r>
        <w:rPr>
          <w:b/>
        </w:rPr>
        <w:t>robotę budowlaną</w:t>
      </w:r>
      <w:r w:rsidRPr="00861556">
        <w:rPr>
          <w:b/>
        </w:rPr>
        <w:t xml:space="preserve"> polegając</w:t>
      </w:r>
      <w:r>
        <w:rPr>
          <w:b/>
        </w:rPr>
        <w:t>ą</w:t>
      </w:r>
      <w:r w:rsidRPr="00861556">
        <w:rPr>
          <w:b/>
        </w:rPr>
        <w:t xml:space="preserve"> na budowie </w:t>
      </w:r>
      <w:r>
        <w:rPr>
          <w:b/>
        </w:rPr>
        <w:t>lub przebudowie dróg w nawierzchni tłuczniowej</w:t>
      </w:r>
      <w:r w:rsidRPr="00861556">
        <w:rPr>
          <w:b/>
        </w:rPr>
        <w:t xml:space="preserve"> </w:t>
      </w:r>
      <w:r>
        <w:rPr>
          <w:b/>
        </w:rPr>
        <w:t>o wartości min. 50 000,00zł brutto;</w:t>
      </w:r>
    </w:p>
    <w:p w14:paraId="1059C4D6" w14:textId="240CF9C1" w:rsidR="00C43733" w:rsidRDefault="00C43733" w:rsidP="00C43733">
      <w:pPr>
        <w:pStyle w:val="justify"/>
      </w:pPr>
      <w:r>
        <w:rPr>
          <w:rStyle w:val="bold"/>
        </w:rPr>
        <w:t>W zakresie części nr 2:</w:t>
      </w:r>
    </w:p>
    <w:p w14:paraId="5EE11072" w14:textId="466307C9" w:rsidR="00C43733" w:rsidRDefault="00C43733" w:rsidP="00C4373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Wykonawca musi wykazać, że wykonał w okresie ostatnich 5 lat przed upływem terminu składania ofert (a jeżeli okres prowadzenia działalności jest krótszy – w tym okresie) – </w:t>
      </w:r>
      <w:r>
        <w:rPr>
          <w:b/>
        </w:rPr>
        <w:t>co najmniej jedną</w:t>
      </w:r>
      <w:r w:rsidRPr="00861556">
        <w:rPr>
          <w:b/>
        </w:rPr>
        <w:t xml:space="preserve"> </w:t>
      </w:r>
      <w:r>
        <w:rPr>
          <w:b/>
        </w:rPr>
        <w:t>robotę budowlaną</w:t>
      </w:r>
      <w:r w:rsidRPr="00861556">
        <w:rPr>
          <w:b/>
        </w:rPr>
        <w:t xml:space="preserve"> polegając</w:t>
      </w:r>
      <w:r>
        <w:rPr>
          <w:b/>
        </w:rPr>
        <w:t>ą</w:t>
      </w:r>
      <w:r w:rsidRPr="00861556">
        <w:rPr>
          <w:b/>
        </w:rPr>
        <w:t xml:space="preserve"> na budowie </w:t>
      </w:r>
      <w:r>
        <w:rPr>
          <w:b/>
        </w:rPr>
        <w:t>lub przebudowie dróg w nawierzchni tłuczniowej</w:t>
      </w:r>
      <w:r w:rsidRPr="00861556">
        <w:rPr>
          <w:b/>
        </w:rPr>
        <w:t xml:space="preserve"> </w:t>
      </w:r>
      <w:r>
        <w:rPr>
          <w:b/>
        </w:rPr>
        <w:t>o wartości min. 100 000,00zł brutto;</w:t>
      </w:r>
    </w:p>
    <w:p w14:paraId="7B40C2EC" w14:textId="5117288F" w:rsidR="00C43733" w:rsidRDefault="00C43733" w:rsidP="00C43733">
      <w:pPr>
        <w:pStyle w:val="justify"/>
      </w:pPr>
      <w:r>
        <w:rPr>
          <w:rStyle w:val="bold"/>
        </w:rPr>
        <w:t>W zakresie części nr 3:</w:t>
      </w:r>
    </w:p>
    <w:p w14:paraId="7E82CBF2" w14:textId="11E1D692" w:rsidR="00C43733" w:rsidRDefault="00C43733" w:rsidP="00C4373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Wykonawca musi wykazać, że wykonał w okresie ostatnich 5 lat przed upływem terminu składania ofert (a jeżeli okres prowadzenia działalności jest krótszy – w tym okresie) – </w:t>
      </w:r>
      <w:r>
        <w:rPr>
          <w:b/>
        </w:rPr>
        <w:t>co najmniej jedną</w:t>
      </w:r>
      <w:r w:rsidRPr="00861556">
        <w:rPr>
          <w:b/>
        </w:rPr>
        <w:t xml:space="preserve"> </w:t>
      </w:r>
      <w:r>
        <w:rPr>
          <w:b/>
        </w:rPr>
        <w:t>robotę budowlaną</w:t>
      </w:r>
      <w:r w:rsidRPr="00861556">
        <w:rPr>
          <w:b/>
        </w:rPr>
        <w:t xml:space="preserve"> polegając</w:t>
      </w:r>
      <w:r>
        <w:rPr>
          <w:b/>
        </w:rPr>
        <w:t>ą</w:t>
      </w:r>
      <w:r w:rsidRPr="00861556">
        <w:rPr>
          <w:b/>
        </w:rPr>
        <w:t xml:space="preserve"> na budowie </w:t>
      </w:r>
      <w:r>
        <w:rPr>
          <w:b/>
        </w:rPr>
        <w:t>lub przebudowie dróg w nawierzchni tłuczniowej</w:t>
      </w:r>
      <w:r w:rsidRPr="00861556">
        <w:rPr>
          <w:b/>
        </w:rPr>
        <w:t xml:space="preserve"> </w:t>
      </w:r>
      <w:r>
        <w:rPr>
          <w:b/>
        </w:rPr>
        <w:t>o wartości min. 100 000,00zł brutto;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984F1B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CE2C76">
        <w:rPr>
          <w:rFonts w:cs="Arial"/>
        </w:rPr>
        <w:t>8 ustawy z dnia 25 czerwca 2010</w:t>
      </w:r>
      <w:r w:rsidRPr="00B9283F">
        <w:rPr>
          <w:rFonts w:cs="Arial"/>
        </w:rPr>
        <w:t xml:space="preserve">r. </w:t>
      </w:r>
      <w:r w:rsidR="007B6240">
        <w:rPr>
          <w:rFonts w:cs="Arial"/>
        </w:rPr>
        <w:t xml:space="preserve"> </w:t>
      </w:r>
      <w:r w:rsidR="004601AD">
        <w:rPr>
          <w:rFonts w:cs="Arial"/>
        </w:rPr>
        <w:t xml:space="preserve">                         </w:t>
      </w:r>
      <w:r w:rsidRPr="00B9283F">
        <w:rPr>
          <w:rFonts w:cs="Arial"/>
        </w:rPr>
        <w:t xml:space="preserve">o sporcie, 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0CA4B5FE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>z 2021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</w:t>
      </w:r>
      <w:r w:rsidR="00EF4E2B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z wcześniejszego zaangażowania tego wykonawcy lub podmiotu, który należy z wykonawcą do tej samej grupy kapitałowej </w:t>
      </w:r>
      <w:r w:rsidR="00EF4E2B">
        <w:rPr>
          <w:rFonts w:cs="Arial"/>
        </w:rPr>
        <w:t xml:space="preserve">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6767B39A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 U. z 202</w:t>
      </w:r>
      <w:r w:rsidR="009A56AD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9A56AD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C252C45" w14:textId="0CF6A73F" w:rsidR="00EA2BBF" w:rsidRPr="00E23747" w:rsidRDefault="00EA2BBF" w:rsidP="00EA2BBF">
      <w:pPr>
        <w:pStyle w:val="justify"/>
        <w:rPr>
          <w:rFonts w:cs="Arial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</w:t>
      </w:r>
      <w:r w:rsidR="00D814ED">
        <w:rPr>
          <w:rFonts w:cs="Arial"/>
          <w:shd w:val="clear" w:color="auto" w:fill="FFFFFF"/>
        </w:rPr>
        <w:t xml:space="preserve">                       </w:t>
      </w:r>
      <w:r w:rsidRPr="00EF4E2B">
        <w:rPr>
          <w:rFonts w:cs="Arial"/>
          <w:shd w:val="clear" w:color="auto" w:fill="FFFFFF"/>
        </w:rPr>
        <w:t xml:space="preserve">29 </w:t>
      </w:r>
      <w:r w:rsidRPr="00AB6837">
        <w:rPr>
          <w:rFonts w:cs="Arial"/>
          <w:shd w:val="clear" w:color="auto" w:fill="FFFFFF"/>
        </w:rPr>
        <w:t>września 1994 r. o rachunkowości (Dz. 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4601AD">
        <w:rPr>
          <w:rFonts w:cs="Arial"/>
          <w:shd w:val="clear" w:color="auto" w:fill="FFFFFF"/>
        </w:rPr>
        <w:t xml:space="preserve">             </w:t>
      </w:r>
      <w:r w:rsidRPr="00EF4E2B">
        <w:rPr>
          <w:rFonts w:cs="Arial"/>
          <w:shd w:val="clear" w:color="auto" w:fill="FFFFFF"/>
        </w:rPr>
        <w:t>o którym mowa 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lastRenderedPageBreak/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77777777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77777777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77777777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ustawy </w:t>
      </w:r>
      <w:proofErr w:type="spellStart"/>
      <w:r w:rsidRPr="00074310">
        <w:t>Pzp</w:t>
      </w:r>
      <w:proofErr w:type="spellEnd"/>
      <w:r w:rsidRPr="00074310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405108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163B6874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2767FD45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3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57</w:t>
      </w:r>
      <w:r w:rsidR="00D814ED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9A56AD">
        <w:rPr>
          <w:rFonts w:ascii="Arial Narrow" w:hAnsi="Arial Narrow"/>
          <w:color w:val="000000"/>
          <w:shd w:val="clear" w:color="auto" w:fill="FFFFFF"/>
        </w:rPr>
        <w:t>ze zm.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ustawy, </w:t>
      </w:r>
      <w:r w:rsidR="00D814ED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lastRenderedPageBreak/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60F389C4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="00D814ED">
        <w:rPr>
          <w:rFonts w:ascii="Arial Narrow" w:hAnsi="Arial Narrow"/>
          <w:color w:val="000000"/>
          <w:shd w:val="clear" w:color="auto" w:fill="FFFFFF"/>
        </w:rPr>
        <w:t xml:space="preserve"> </w:t>
      </w:r>
      <w:proofErr w:type="spellStart"/>
      <w:r w:rsidR="00D814ED">
        <w:rPr>
          <w:rFonts w:ascii="Arial Narrow" w:hAnsi="Arial Narrow"/>
          <w:color w:val="000000"/>
          <w:shd w:val="clear" w:color="auto" w:fill="FFFFFF"/>
        </w:rPr>
        <w:t>t.j</w:t>
      </w:r>
      <w:proofErr w:type="spellEnd"/>
      <w:r w:rsidR="00D814ED">
        <w:rPr>
          <w:rFonts w:ascii="Arial Narrow" w:hAnsi="Arial Narrow"/>
          <w:color w:val="000000"/>
          <w:shd w:val="clear" w:color="auto" w:fill="FFFFFF"/>
        </w:rPr>
        <w:t>.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2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3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lastRenderedPageBreak/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4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6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3EF7EDE4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0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1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4B72E0DD" w14:textId="70C6D5D8" w:rsidR="00B33C63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</w:p>
    <w:p w14:paraId="22DF7A22" w14:textId="45C90287" w:rsidR="003E3D73" w:rsidRPr="00D85EB2" w:rsidRDefault="003E3D73" w:rsidP="00B33C63">
      <w:pPr>
        <w:pStyle w:val="Nagwek1"/>
        <w:spacing w:line="259" w:lineRule="auto"/>
        <w:ind w:left="0"/>
        <w:jc w:val="both"/>
        <w:rPr>
          <w:rFonts w:eastAsia="Calibri" w:cs="Calibri"/>
        </w:rPr>
      </w:pPr>
      <w:r w:rsidRPr="00D85EB2">
        <w:rPr>
          <w:rFonts w:eastAsia="Calibri" w:cs="Calibri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9178224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338FA8AA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 xml:space="preserve">. Wykonawca powinien pamiętać, </w:t>
      </w:r>
      <w:r w:rsidR="00305D20">
        <w:rPr>
          <w:rFonts w:eastAsia="Calibri" w:cs="Calibri"/>
        </w:rPr>
        <w:t xml:space="preserve">                </w:t>
      </w:r>
      <w:r w:rsidRPr="00D85EB2">
        <w:rPr>
          <w:rFonts w:eastAsia="Calibri" w:cs="Calibri"/>
        </w:rPr>
        <w:t>aby plik z podpisem przekazywać łącznie z dokumentem podpisywanym.</w:t>
      </w:r>
    </w:p>
    <w:p w14:paraId="473C053C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7E0165F6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Ofertę należy przygotować z należytą starannością dla podmiotu ubiegającego się o udzielenie zamówienia publicznego </w:t>
      </w:r>
      <w:r w:rsidR="00305D20">
        <w:rPr>
          <w:rFonts w:eastAsia="Calibri" w:cs="Calibri"/>
        </w:rPr>
        <w:t xml:space="preserve">                  </w:t>
      </w:r>
      <w:r w:rsidRPr="00D85EB2">
        <w:rPr>
          <w:rFonts w:eastAsia="Calibri" w:cs="Calibri"/>
        </w:rPr>
        <w:t>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0AABDA59" w:rsidR="003E3D73" w:rsidRDefault="003E3D73" w:rsidP="00305D20">
      <w:pPr>
        <w:numPr>
          <w:ilvl w:val="0"/>
          <w:numId w:val="17"/>
        </w:numPr>
        <w:spacing w:after="0"/>
        <w:ind w:left="426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176BA63C" w14:textId="77777777" w:rsidR="00D814ED" w:rsidRDefault="00D814ED" w:rsidP="00D814ED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17D4FFCD" w14:textId="4EB3251E" w:rsidR="00D814ED" w:rsidRDefault="00D814ED" w:rsidP="00D814ED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Damian Majewski, tel. 632416216 wew. 208, Piotr Koziarski, tel. 632416216 wew. 231</w:t>
      </w:r>
    </w:p>
    <w:p w14:paraId="5C111BFD" w14:textId="77777777" w:rsidR="00D814ED" w:rsidRPr="00166B5E" w:rsidRDefault="00D814ED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61B6B467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97259E">
        <w:rPr>
          <w:rFonts w:cs="Arial"/>
          <w:b/>
        </w:rPr>
        <w:t>0</w:t>
      </w:r>
      <w:r w:rsidR="005E310B">
        <w:rPr>
          <w:rFonts w:cs="Arial"/>
          <w:b/>
        </w:rPr>
        <w:t>2</w:t>
      </w:r>
      <w:r w:rsidR="0038599E" w:rsidRPr="00A74810">
        <w:rPr>
          <w:rFonts w:cs="Arial"/>
          <w:b/>
        </w:rPr>
        <w:t>.0</w:t>
      </w:r>
      <w:r w:rsidR="0097259E">
        <w:rPr>
          <w:rFonts w:cs="Arial"/>
          <w:b/>
        </w:rPr>
        <w:t>9</w:t>
      </w:r>
      <w:r w:rsidR="00EA5A42" w:rsidRPr="00A74810">
        <w:rPr>
          <w:rFonts w:cs="Arial"/>
          <w:b/>
        </w:rPr>
        <w:t>.202</w:t>
      </w:r>
      <w:r w:rsidR="0035716A" w:rsidRPr="00A74810">
        <w:rPr>
          <w:rFonts w:cs="Arial"/>
          <w:b/>
        </w:rPr>
        <w:t>3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7E6563" w:rsidRDefault="00C0251C" w:rsidP="00DA576C">
      <w:pPr>
        <w:pStyle w:val="justify"/>
        <w:spacing w:line="240" w:lineRule="auto"/>
        <w:rPr>
          <w:rFonts w:cs="Arial"/>
          <w:b/>
          <w:sz w:val="12"/>
          <w:szCs w:val="12"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5B0BBA7" w14:textId="77777777" w:rsidR="007E6563" w:rsidRPr="004A17C7" w:rsidRDefault="007E6563" w:rsidP="003E3D73">
      <w:pPr>
        <w:pStyle w:val="justify"/>
        <w:rPr>
          <w:rFonts w:eastAsia="Calibri" w:cs="Calibri"/>
        </w:rPr>
      </w:pP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lastRenderedPageBreak/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5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20D96E1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7804797" w14:textId="2EB34478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6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7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5268DBB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</w:t>
      </w:r>
      <w:r w:rsidR="009A56AD">
        <w:rPr>
          <w:rFonts w:ascii="Arial Narrow" w:eastAsia="Calibri" w:hAnsi="Arial Narrow"/>
        </w:rPr>
        <w:t xml:space="preserve"> na daną część.</w:t>
      </w:r>
      <w:r w:rsidRPr="004A17C7">
        <w:rPr>
          <w:rFonts w:ascii="Arial Narrow" w:eastAsia="Calibri" w:hAnsi="Arial Narrow"/>
        </w:rPr>
        <w:t xml:space="preserve">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8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70205866" w:rsidR="003E3D73" w:rsidRPr="00A74810" w:rsidRDefault="00000000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29" w:history="1">
        <w:r w:rsidR="003E3D73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3E3D73">
        <w:rPr>
          <w:rFonts w:ascii="Arial Narrow" w:hAnsi="Arial Narrow"/>
          <w:b/>
        </w:rPr>
        <w:t xml:space="preserve">, </w:t>
      </w:r>
      <w:r w:rsidR="003E3D73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3E3D73">
        <w:rPr>
          <w:rFonts w:ascii="Arial Narrow" w:eastAsia="Calibri" w:hAnsi="Arial Narrow"/>
        </w:rPr>
        <w:t xml:space="preserve">             </w:t>
      </w:r>
      <w:r w:rsidR="003E3D73" w:rsidRPr="00A74810">
        <w:rPr>
          <w:rFonts w:ascii="Arial Narrow" w:hAnsi="Arial Narrow" w:cs="Arial"/>
          <w:b/>
        </w:rPr>
        <w:t xml:space="preserve">do dnia </w:t>
      </w:r>
      <w:r w:rsidR="005E310B">
        <w:rPr>
          <w:rFonts w:ascii="Arial Narrow" w:hAnsi="Arial Narrow" w:cs="Arial"/>
          <w:b/>
        </w:rPr>
        <w:t>04</w:t>
      </w:r>
      <w:r w:rsidR="003E3D73" w:rsidRPr="00A74810">
        <w:rPr>
          <w:rFonts w:ascii="Arial Narrow" w:hAnsi="Arial Narrow" w:cs="Arial"/>
          <w:b/>
        </w:rPr>
        <w:t>.0</w:t>
      </w:r>
      <w:r w:rsidR="0097259E">
        <w:rPr>
          <w:rFonts w:ascii="Arial Narrow" w:hAnsi="Arial Narrow" w:cs="Arial"/>
          <w:b/>
        </w:rPr>
        <w:t>8</w:t>
      </w:r>
      <w:r w:rsidR="003E3D73" w:rsidRPr="00A74810">
        <w:rPr>
          <w:rFonts w:ascii="Arial Narrow" w:hAnsi="Arial Narrow" w:cs="Arial"/>
          <w:b/>
        </w:rPr>
        <w:t>.2023r. do godziny</w:t>
      </w:r>
      <w:r w:rsidR="003E3D73" w:rsidRPr="00A74810">
        <w:rPr>
          <w:rFonts w:ascii="Arial Narrow" w:hAnsi="Arial Narrow" w:cs="Arial"/>
          <w:b/>
          <w:spacing w:val="-14"/>
        </w:rPr>
        <w:t xml:space="preserve"> </w:t>
      </w:r>
      <w:r w:rsidR="003E3D73" w:rsidRPr="00A74810">
        <w:rPr>
          <w:rFonts w:ascii="Arial Narrow" w:hAnsi="Arial Narrow" w:cs="Arial"/>
          <w:b/>
        </w:rPr>
        <w:t>10:00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lastRenderedPageBreak/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23B2B18F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1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2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61ED5343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5E310B">
        <w:rPr>
          <w:rFonts w:cs="Arial"/>
          <w:b/>
        </w:rPr>
        <w:t>04</w:t>
      </w:r>
      <w:r w:rsidRPr="00A74810">
        <w:rPr>
          <w:rFonts w:cs="Arial"/>
          <w:b/>
        </w:rPr>
        <w:t>.0</w:t>
      </w:r>
      <w:r w:rsidR="0097259E">
        <w:rPr>
          <w:rFonts w:cs="Arial"/>
          <w:b/>
        </w:rPr>
        <w:t>8</w:t>
      </w:r>
      <w:r w:rsidRPr="00A74810">
        <w:rPr>
          <w:rFonts w:cs="Arial"/>
          <w:b/>
        </w:rPr>
        <w:t xml:space="preserve">.2023r.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10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77777777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3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0DD5E498" w14:textId="77777777" w:rsidR="003E3D73" w:rsidRPr="00166B5E" w:rsidRDefault="003E3D73" w:rsidP="003E3D73">
      <w:pPr>
        <w:pStyle w:val="justify"/>
        <w:rPr>
          <w:sz w:val="12"/>
          <w:szCs w:val="12"/>
        </w:rPr>
      </w:pPr>
    </w:p>
    <w:p w14:paraId="168296D0" w14:textId="7777777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7984A178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E36C5A">
        <w:rPr>
          <w:color w:val="000000"/>
        </w:rPr>
        <w:t>2</w:t>
      </w:r>
      <w:r w:rsidR="007B7387" w:rsidRPr="00027376">
        <w:rPr>
          <w:color w:val="000000"/>
        </w:rPr>
        <w:t>r. poz. 1</w:t>
      </w:r>
      <w:r w:rsidR="00E36C5A">
        <w:rPr>
          <w:color w:val="000000"/>
        </w:rPr>
        <w:t>360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7E6563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66"/>
        <w:gridCol w:w="4800"/>
        <w:gridCol w:w="4783"/>
      </w:tblGrid>
      <w:tr w:rsidR="000C03BB" w:rsidRPr="00CB2896" w14:paraId="4D5FF654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6AF70409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2162CAA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6604488B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6ED61F78" w14:textId="77777777" w:rsidTr="00FB2595">
        <w:tc>
          <w:tcPr>
            <w:tcW w:w="1000" w:type="dxa"/>
            <w:vAlign w:val="center"/>
          </w:tcPr>
          <w:p w14:paraId="7579DBB0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5EEDF3B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69AB61D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7348D612" w14:textId="77777777" w:rsidTr="00FB2595">
        <w:tc>
          <w:tcPr>
            <w:tcW w:w="1000" w:type="dxa"/>
            <w:vAlign w:val="center"/>
          </w:tcPr>
          <w:p w14:paraId="278223A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469F58AC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</w:p>
        </w:tc>
        <w:tc>
          <w:tcPr>
            <w:tcW w:w="5000" w:type="dxa"/>
            <w:vAlign w:val="center"/>
          </w:tcPr>
          <w:p w14:paraId="6A199A7E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9EFA772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79E34289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E7C879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 xml:space="preserve"> – okres gwarancji oferty badanej; 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 xml:space="preserve"> – najdłuższy okres gwarancji</w:t>
            </w:r>
          </w:p>
          <w:p w14:paraId="2A6A959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Minimalny okres gwarancji punktowany przez Zamawiającego – 36 miesięcy</w:t>
            </w:r>
          </w:p>
          <w:p w14:paraId="55F933EB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Maksymalny okres gwarancji punktowany przez Zamawiającego – 60 miesięcy</w:t>
            </w:r>
          </w:p>
        </w:tc>
      </w:tr>
    </w:tbl>
    <w:p w14:paraId="279D5311" w14:textId="77777777" w:rsidR="0063730D" w:rsidRDefault="0063730D" w:rsidP="000C03BB">
      <w:pPr>
        <w:spacing w:after="0" w:line="240" w:lineRule="auto"/>
        <w:rPr>
          <w:b/>
        </w:rPr>
      </w:pPr>
    </w:p>
    <w:p w14:paraId="59886D3E" w14:textId="77777777" w:rsidR="000C03BB" w:rsidRPr="00A667FE" w:rsidRDefault="000C03BB" w:rsidP="000C03BB">
      <w:pPr>
        <w:spacing w:after="0" w:line="240" w:lineRule="auto"/>
        <w:rPr>
          <w:b/>
        </w:rPr>
      </w:pPr>
      <w:r w:rsidRPr="00A667FE">
        <w:rPr>
          <w:b/>
        </w:rPr>
        <w:t xml:space="preserve">UWAGA! </w:t>
      </w:r>
    </w:p>
    <w:p w14:paraId="61D3DAF5" w14:textId="77777777" w:rsidR="000C03BB" w:rsidRPr="003D6F46" w:rsidRDefault="000C03BB" w:rsidP="003D6F46">
      <w:pPr>
        <w:spacing w:after="0" w:line="240" w:lineRule="auto"/>
      </w:pPr>
      <w:r w:rsidRPr="005058C3">
        <w:rPr>
          <w:u w:val="single"/>
        </w:rPr>
        <w:t>Jeżeli Wykonawca nie poda okresu gwarancji w ofercie, Zamawiający przyjmie, że Wykonawca oferuje minimalny okres gwarancji, tj. 36 miesięcy</w:t>
      </w: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112966BD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7777777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lastRenderedPageBreak/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05EC3477" w14:textId="05ED5090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134 ust. 2 pkt 14 ustawy </w:t>
      </w:r>
      <w:proofErr w:type="spellStart"/>
      <w:r w:rsidRPr="004B5551">
        <w:rPr>
          <w:rFonts w:ascii="Arial Narrow" w:hAnsi="Arial Narrow"/>
          <w:sz w:val="22"/>
          <w:szCs w:val="22"/>
        </w:rPr>
        <w:t>Pzp</w:t>
      </w:r>
      <w:proofErr w:type="spellEnd"/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tj. </w:t>
      </w:r>
      <w:r w:rsidRPr="00722A6E">
        <w:rPr>
          <w:rFonts w:ascii="Arial Narrow" w:hAnsi="Arial Narrow"/>
          <w:sz w:val="22"/>
          <w:szCs w:val="22"/>
          <w:u w:val="single"/>
        </w:rPr>
        <w:t>kierowanie pojazdami, operowanie sprzętem budowl</w:t>
      </w:r>
      <w:r w:rsidR="00D858EF" w:rsidRPr="00722A6E">
        <w:rPr>
          <w:rFonts w:ascii="Arial Narrow" w:hAnsi="Arial Narrow"/>
          <w:sz w:val="22"/>
          <w:szCs w:val="22"/>
          <w:u w:val="single"/>
        </w:rPr>
        <w:t>anym, wykonywanie pr</w:t>
      </w:r>
      <w:r w:rsidR="00EA610B">
        <w:rPr>
          <w:rFonts w:ascii="Arial Narrow" w:hAnsi="Arial Narrow"/>
          <w:sz w:val="22"/>
          <w:szCs w:val="22"/>
          <w:u w:val="single"/>
        </w:rPr>
        <w:t xml:space="preserve">ac przygotowawczych i ziemnych </w:t>
      </w:r>
      <w:r w:rsidR="00D858EF" w:rsidRPr="00722A6E">
        <w:rPr>
          <w:rFonts w:ascii="Arial Narrow" w:hAnsi="Arial Narrow"/>
          <w:sz w:val="22"/>
          <w:szCs w:val="22"/>
          <w:u w:val="single"/>
        </w:rPr>
        <w:t>oraz wszelkie prace fizyczne wykonywane przez robotników</w:t>
      </w:r>
      <w:r w:rsidR="00D858EF" w:rsidRPr="00722A6E">
        <w:rPr>
          <w:rFonts w:ascii="Arial Narrow" w:hAnsi="Arial Narrow"/>
          <w:sz w:val="22"/>
          <w:szCs w:val="22"/>
        </w:rPr>
        <w:t xml:space="preserve">, </w:t>
      </w:r>
      <w:r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Pr="004B5551">
        <w:rPr>
          <w:rFonts w:ascii="Arial Narrow" w:hAnsi="Arial Narrow"/>
          <w:sz w:val="22"/>
          <w:szCs w:val="22"/>
        </w:rPr>
        <w:t xml:space="preserve"> w rozumieniu art. 22 § 1 ustawy 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DD0D6B">
        <w:rPr>
          <w:rFonts w:ascii="Arial Narrow" w:hAnsi="Arial Narrow"/>
          <w:sz w:val="22"/>
          <w:szCs w:val="22"/>
        </w:rPr>
        <w:t>2</w:t>
      </w:r>
      <w:r w:rsidRPr="004B5551">
        <w:rPr>
          <w:rFonts w:ascii="Arial Narrow" w:hAnsi="Arial Narrow"/>
          <w:sz w:val="22"/>
          <w:szCs w:val="22"/>
        </w:rPr>
        <w:t>r. poz. 1</w:t>
      </w:r>
      <w:r w:rsidR="00DD0D6B">
        <w:rPr>
          <w:rFonts w:ascii="Arial Narrow" w:hAnsi="Arial Narrow"/>
          <w:sz w:val="22"/>
          <w:szCs w:val="22"/>
        </w:rPr>
        <w:t>510</w:t>
      </w:r>
      <w:r w:rsidRPr="004B5551">
        <w:rPr>
          <w:rFonts w:ascii="Arial Narrow" w:hAnsi="Arial Narrow"/>
          <w:sz w:val="22"/>
          <w:szCs w:val="22"/>
        </w:rPr>
        <w:t xml:space="preserve"> ze zm</w:t>
      </w:r>
      <w:r w:rsidR="00DD0D6B">
        <w:rPr>
          <w:rFonts w:ascii="Arial Narrow" w:hAnsi="Arial Narrow"/>
          <w:sz w:val="22"/>
          <w:szCs w:val="22"/>
        </w:rPr>
        <w:t>.</w:t>
      </w:r>
      <w:r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Wymóg zatrudnienia, o którym mowa wyżej nie dotyczy osób pełniących samodzielne funkcje techniczne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lastRenderedPageBreak/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77777777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D4140E5" w14:textId="4B6392BE" w:rsidR="00C43733" w:rsidRDefault="00392CD2" w:rsidP="002F4434">
      <w:pPr>
        <w:pStyle w:val="p"/>
        <w:numPr>
          <w:ilvl w:val="0"/>
          <w:numId w:val="9"/>
        </w:numPr>
        <w:ind w:left="284" w:hanging="284"/>
        <w:rPr>
          <w:rFonts w:cs="Arial"/>
          <w:b/>
        </w:rPr>
      </w:pPr>
      <w:r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0C71CA7" w14:textId="1C1C1AEA" w:rsidR="00C43733" w:rsidRPr="00ED5E53" w:rsidRDefault="00C43733" w:rsidP="00C43733">
      <w:pPr>
        <w:pStyle w:val="p"/>
        <w:rPr>
          <w:rFonts w:cs="Arial"/>
          <w:b/>
        </w:rPr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1C9B005B" w14:textId="314547B9" w:rsidR="006D0CE8" w:rsidRDefault="004B5551" w:rsidP="007D3712">
      <w:pPr>
        <w:pStyle w:val="p"/>
        <w:jc w:val="both"/>
        <w:rPr>
          <w:rFonts w:cs="Arial"/>
          <w:b/>
        </w:rPr>
      </w:pPr>
      <w:r>
        <w:t>Zamawiający nie przewiduje obowiązku odbycia przez Wykonawcę wizji lokalne. Zamawiający jedynie zaleca odbycie wizji lokalnej.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986C9B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39569E58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77777777" w:rsidR="00652D2B" w:rsidRDefault="004F0DD0" w:rsidP="004F0DD0">
      <w:pPr>
        <w:jc w:val="both"/>
        <w:rPr>
          <w:sz w:val="24"/>
          <w:szCs w:val="24"/>
        </w:rPr>
      </w:pPr>
      <w:r w:rsidRPr="004C523B">
        <w:rPr>
          <w:sz w:val="24"/>
          <w:szCs w:val="24"/>
        </w:rPr>
        <w:t xml:space="preserve">Zamawiający nie zastrzega obowiązku osobistego wykonania przez Wykonawcę oraz przez poszczególnych Wykonawców wspólnie ubiegających się o udzielenie zamówienia kluczowych zadań zamówienia, o których mowa </w:t>
      </w:r>
      <w:r w:rsidR="0094471E">
        <w:rPr>
          <w:sz w:val="24"/>
          <w:szCs w:val="24"/>
        </w:rPr>
        <w:t xml:space="preserve">              </w:t>
      </w:r>
      <w:r w:rsidRPr="004C523B">
        <w:rPr>
          <w:sz w:val="24"/>
          <w:szCs w:val="24"/>
        </w:rPr>
        <w:t xml:space="preserve">w art. 60 oraz 121 </w:t>
      </w:r>
      <w:r>
        <w:rPr>
          <w:sz w:val="24"/>
          <w:szCs w:val="24"/>
        </w:rPr>
        <w:t>Ustawy.</w:t>
      </w:r>
      <w:r w:rsidRPr="004C523B">
        <w:rPr>
          <w:sz w:val="24"/>
          <w:szCs w:val="24"/>
        </w:rPr>
        <w:t xml:space="preserve">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3F912D72" w14:textId="77777777" w:rsidR="00986C9B" w:rsidRDefault="00986C9B" w:rsidP="00DE6CEF">
      <w:pPr>
        <w:pStyle w:val="p"/>
        <w:rPr>
          <w:rFonts w:cs="Arial"/>
          <w:b/>
        </w:rPr>
      </w:pPr>
    </w:p>
    <w:p w14:paraId="61EC7777" w14:textId="4EC03A80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lastRenderedPageBreak/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0E0A357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38B189D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0E02E49D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2009222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poręczeniach bankowych lub poręczeniach spółdzielczej kasy oszczędnościowo-kredytowej, z tym że poręczenie kasy jest zawsze poręczeniem pieniężnym, </w:t>
      </w:r>
    </w:p>
    <w:p w14:paraId="196FA76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6B75081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d) gwarancjach ubezpieczeniowych, </w:t>
      </w:r>
    </w:p>
    <w:p w14:paraId="03C3F14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o utworzeniu Polskiej Agencji Rozwoju Przedsiębiorczości. </w:t>
      </w:r>
    </w:p>
    <w:p w14:paraId="0F0C477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651ED18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6A585F4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5B4C656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>c) przez ustanowienie zastawu rejestrowego na zasadach określonych w ustawie z dnia 6 grudnia 1996 r. o zastawie rejestrowym</w:t>
      </w:r>
      <w:r w:rsidR="00605C49">
        <w:t xml:space="preserve">  </w:t>
      </w:r>
      <w:r w:rsidRPr="005B034F">
        <w:t xml:space="preserve"> i rejestrze zastawów. </w:t>
      </w:r>
    </w:p>
    <w:p w14:paraId="1CDB4A95" w14:textId="22CFBC74" w:rsidR="005B034F" w:rsidRPr="001B1BD2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DD0D6B">
        <w:t xml:space="preserve">        </w:t>
      </w:r>
      <w:r w:rsidR="00DD0D6B" w:rsidRPr="00DD0D6B">
        <w:rPr>
          <w:b/>
          <w:bCs/>
        </w:rPr>
        <w:t>nr</w:t>
      </w:r>
      <w:r w:rsidR="00DD0D6B">
        <w:t xml:space="preserve"> </w:t>
      </w:r>
      <w:r w:rsidR="003F74C7" w:rsidRPr="001B1BD2">
        <w:rPr>
          <w:rFonts w:cs="Arial"/>
          <w:b/>
        </w:rPr>
        <w:t>66 8530 0000 0500 0576 2000 0070</w:t>
      </w:r>
    </w:p>
    <w:p w14:paraId="23C8FD03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3F7258">
        <w:t>4</w:t>
      </w:r>
      <w:r w:rsidRPr="005B034F">
        <w:t xml:space="preserve">. Zabezpieczenie należytego wykonania umowy należy wnieść przed zawarciem umowy w sprawie zamówienia publicznego. </w:t>
      </w:r>
    </w:p>
    <w:p w14:paraId="709F2F7B" w14:textId="77777777" w:rsidR="006121C2" w:rsidRDefault="006121C2" w:rsidP="006121C2">
      <w:pPr>
        <w:autoSpaceDE w:val="0"/>
        <w:autoSpaceDN w:val="0"/>
        <w:adjustRightInd w:val="0"/>
        <w:spacing w:after="0" w:line="240" w:lineRule="auto"/>
        <w:jc w:val="both"/>
      </w:pPr>
      <w:r>
        <w:t>32.5</w:t>
      </w:r>
      <w:r w:rsidRPr="005B034F">
        <w:t xml:space="preserve">. </w:t>
      </w:r>
      <w:r w:rsidRPr="006121C2">
        <w:rPr>
          <w:u w:val="single"/>
        </w:rPr>
        <w:t xml:space="preserve">Zabezpieczenie należytego wykonania umowy w innej formie niż pieniądz należy wnieść </w:t>
      </w:r>
      <w:r w:rsidRPr="006121C2">
        <w:rPr>
          <w:b/>
          <w:u w:val="single"/>
        </w:rPr>
        <w:t>w oryginale.</w:t>
      </w:r>
    </w:p>
    <w:p w14:paraId="25ED884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6</w:t>
      </w:r>
      <w:r w:rsidRPr="005B034F">
        <w:t xml:space="preserve">. Zamawiający zwraca zabezpieczenie w terminie 30 dni od dnia wykonania zamówienia i uznania przez Zamawiającego </w:t>
      </w:r>
      <w:r w:rsidR="001B1BD2">
        <w:t xml:space="preserve">             </w:t>
      </w:r>
      <w:r w:rsidRPr="005B034F">
        <w:t xml:space="preserve">za należycie wykonane. </w:t>
      </w:r>
    </w:p>
    <w:p w14:paraId="24910825" w14:textId="77777777" w:rsidR="005B034F" w:rsidRPr="005B034F" w:rsidRDefault="00426868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7</w:t>
      </w:r>
      <w:r w:rsidR="005B034F" w:rsidRPr="005B034F">
        <w:t>. Kwota pozostawiona na zabezpieczenie roszczeń z tytułu gwarancji i rękojmi za wady wynosić będzie 30% wys</w:t>
      </w:r>
      <w:r w:rsidR="005B034F">
        <w:t xml:space="preserve">okości </w:t>
      </w:r>
      <w:r w:rsidR="005B034F" w:rsidRPr="005B034F">
        <w:t xml:space="preserve">zabezpieczenia. 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04A93E4F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777777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4CC05B11" w14:textId="77777777" w:rsidR="00E23747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0" w:name="_Hlk124165851"/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0A72711F" w14:textId="77777777" w:rsidR="00031E26" w:rsidRDefault="00031E26" w:rsidP="00E23747">
      <w:pPr>
        <w:pStyle w:val="justify"/>
        <w:spacing w:line="256" w:lineRule="auto"/>
        <w:ind w:left="720"/>
        <w:rPr>
          <w:rStyle w:val="eop"/>
          <w:rFonts w:cs="Arial"/>
          <w:b/>
        </w:rPr>
      </w:pPr>
      <w:r w:rsidRPr="00E23747">
        <w:rPr>
          <w:rFonts w:cs="Arial"/>
        </w:rPr>
        <w:t>k</w:t>
      </w:r>
      <w:r w:rsidR="00714615" w:rsidRPr="00E23747">
        <w:rPr>
          <w:rFonts w:cs="Arial"/>
        </w:rPr>
        <w:t xml:space="preserve">ontakt: </w:t>
      </w:r>
      <w:hyperlink r:id="rId34" w:history="1">
        <w:r w:rsidR="00B67010" w:rsidRPr="00B67010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E23747">
        <w:rPr>
          <w:rStyle w:val="eop"/>
          <w:rFonts w:cs="Arial"/>
          <w:b/>
        </w:rPr>
        <w:t> </w:t>
      </w:r>
    </w:p>
    <w:bookmarkEnd w:id="0"/>
    <w:p w14:paraId="636A72D9" w14:textId="067F7DF7" w:rsidR="00031E26" w:rsidRPr="00EA610B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lastRenderedPageBreak/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AB6837" w:rsidRPr="00AB6837">
        <w:rPr>
          <w:rFonts w:cs="Arial"/>
          <w:b/>
        </w:rPr>
        <w:t xml:space="preserve">PRZEBUDOWA </w:t>
      </w:r>
      <w:r w:rsidR="00986C9B">
        <w:rPr>
          <w:rFonts w:cs="Arial"/>
          <w:b/>
        </w:rPr>
        <w:t>DRÓG GMINNYCH W NAWIERZCHNI TŁUCZNIOWEJ</w:t>
      </w:r>
      <w:r w:rsidR="00AB6837" w:rsidRPr="00AB6837">
        <w:rPr>
          <w:rFonts w:cs="Arial"/>
          <w:b/>
        </w:rPr>
        <w:t xml:space="preserve"> </w:t>
      </w:r>
      <w:r w:rsidRPr="00EA610B">
        <w:rPr>
          <w:rFonts w:cs="Arial"/>
        </w:rPr>
        <w:t xml:space="preserve">prowadzonym w trybie </w:t>
      </w:r>
      <w:r w:rsidR="00D1330E" w:rsidRPr="00EA610B">
        <w:rPr>
          <w:rFonts w:cs="Arial"/>
        </w:rPr>
        <w:t xml:space="preserve">podstawowym. </w:t>
      </w:r>
    </w:p>
    <w:p w14:paraId="05C4DEB4" w14:textId="44256A97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  z dnia 11 września 2019 r.– Prawo zam</w:t>
      </w:r>
      <w:r w:rsidR="00106827" w:rsidRPr="00437810">
        <w:rPr>
          <w:rFonts w:cs="Arial"/>
        </w:rPr>
        <w:t xml:space="preserve">ówień publicznych  (Dz.U. </w:t>
      </w:r>
      <w:r w:rsidR="00406EE2">
        <w:rPr>
          <w:rFonts w:cs="Arial"/>
        </w:rPr>
        <w:t xml:space="preserve">                 </w:t>
      </w:r>
      <w:r w:rsidR="00106827" w:rsidRPr="00437810">
        <w:rPr>
          <w:rFonts w:cs="Arial"/>
        </w:rPr>
        <w:t>z 20</w:t>
      </w:r>
      <w:r w:rsidR="001B1BD2">
        <w:rPr>
          <w:rFonts w:cs="Arial"/>
        </w:rPr>
        <w:t>2</w:t>
      </w:r>
      <w:r w:rsidR="00406EE2">
        <w:rPr>
          <w:rFonts w:cs="Arial"/>
        </w:rPr>
        <w:t>2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406EE2">
        <w:rPr>
          <w:rFonts w:cs="Arial"/>
        </w:rPr>
        <w:t>710</w:t>
      </w:r>
      <w:r w:rsidRPr="00437810">
        <w:rPr>
          <w:rFonts w:cs="Arial"/>
        </w:rPr>
        <w:t xml:space="preserve"> ze zm.)</w:t>
      </w:r>
    </w:p>
    <w:p w14:paraId="6CA05A22" w14:textId="380E6E3F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  z dnia 11 września 2019</w:t>
      </w:r>
      <w:r w:rsidRPr="00437810">
        <w:rPr>
          <w:rFonts w:cs="Arial"/>
        </w:rPr>
        <w:t>r.– Prawo zamówień publicznych  (Dz.U. z 20</w:t>
      </w:r>
      <w:r w:rsidR="001B1BD2">
        <w:rPr>
          <w:rFonts w:cs="Arial"/>
        </w:rPr>
        <w:t>2</w:t>
      </w:r>
      <w:r w:rsidR="00406EE2">
        <w:rPr>
          <w:rFonts w:cs="Arial"/>
        </w:rPr>
        <w:t>2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406EE2">
        <w:rPr>
          <w:rFonts w:cs="Arial"/>
        </w:rPr>
        <w:t>710</w:t>
      </w:r>
      <w:r>
        <w:rPr>
          <w:rFonts w:cs="Arial"/>
        </w:rPr>
        <w:t xml:space="preserve"> ze zm.) przez okres 4 lat od dnia zakończenia postępowania o udzielenie zamówienia, a jeżeli czas trwania umowy przekracza 4 lata, okres przechowywania obejmuje cały czas trwania umowy.</w:t>
      </w:r>
    </w:p>
    <w:p w14:paraId="5EAEB3C6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83FF1FE" w14:textId="77777777" w:rsidR="003D6F46" w:rsidRDefault="003D6F46">
      <w:pPr>
        <w:pStyle w:val="right"/>
      </w:pPr>
    </w:p>
    <w:p w14:paraId="26DE02B2" w14:textId="77777777" w:rsidR="0063730D" w:rsidRDefault="0063730D">
      <w:pPr>
        <w:pStyle w:val="right"/>
      </w:pPr>
    </w:p>
    <w:p w14:paraId="2E1A2C93" w14:textId="77777777" w:rsidR="0063730D" w:rsidRDefault="0063730D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7A25683D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081CF030" w14:textId="77777777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317AA30F" w14:textId="2A574D1B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7235D222" w14:textId="77777777" w:rsidR="00B0770A" w:rsidRDefault="00B0770A" w:rsidP="001A081A">
      <w:pPr>
        <w:spacing w:after="0" w:line="240" w:lineRule="auto"/>
        <w:rPr>
          <w:rStyle w:val="bold"/>
          <w:sz w:val="20"/>
          <w:szCs w:val="20"/>
        </w:rPr>
      </w:pPr>
    </w:p>
    <w:p w14:paraId="5395D9B9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2729E9A7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1F09DE29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07D3C6BD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4743808B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61D72189" w14:textId="77777777" w:rsidR="007E6563" w:rsidRDefault="007E6563" w:rsidP="001A081A">
      <w:pPr>
        <w:spacing w:after="0" w:line="240" w:lineRule="auto"/>
        <w:rPr>
          <w:rStyle w:val="bold"/>
          <w:sz w:val="20"/>
          <w:szCs w:val="20"/>
        </w:rPr>
      </w:pPr>
    </w:p>
    <w:p w14:paraId="4027E539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4EA41C33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7830C594" w14:textId="77777777" w:rsidR="00C26D7C" w:rsidRDefault="00C26D7C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777777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sectPr w:rsidR="001A081A" w:rsidRPr="00AC0300" w:rsidSect="0063730D">
      <w:headerReference w:type="default" r:id="rId35"/>
      <w:footerReference w:type="default" r:id="rId36"/>
      <w:pgSz w:w="11906" w:h="16838"/>
      <w:pgMar w:top="-426" w:right="424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8051" w14:textId="77777777" w:rsidR="00806E1E" w:rsidRDefault="00806E1E" w:rsidP="00696007">
      <w:pPr>
        <w:spacing w:after="0" w:line="240" w:lineRule="auto"/>
      </w:pPr>
      <w:r>
        <w:separator/>
      </w:r>
    </w:p>
  </w:endnote>
  <w:endnote w:type="continuationSeparator" w:id="0">
    <w:p w14:paraId="6CE4F110" w14:textId="77777777" w:rsidR="00806E1E" w:rsidRDefault="00806E1E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965952"/>
      <w:docPartObj>
        <w:docPartGallery w:val="Page Numbers (Bottom of Page)"/>
        <w:docPartUnique/>
      </w:docPartObj>
    </w:sdtPr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E71A" w14:textId="77777777" w:rsidR="00806E1E" w:rsidRDefault="00806E1E" w:rsidP="00696007">
      <w:pPr>
        <w:spacing w:after="0" w:line="240" w:lineRule="auto"/>
      </w:pPr>
      <w:r>
        <w:separator/>
      </w:r>
    </w:p>
  </w:footnote>
  <w:footnote w:type="continuationSeparator" w:id="0">
    <w:p w14:paraId="37BC92AD" w14:textId="77777777" w:rsidR="00806E1E" w:rsidRDefault="00806E1E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0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7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19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2"/>
  </w:num>
  <w:num w:numId="25" w16cid:durableId="12736026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7A8D"/>
    <w:rsid w:val="00012474"/>
    <w:rsid w:val="00013B7F"/>
    <w:rsid w:val="00015F3F"/>
    <w:rsid w:val="0001682B"/>
    <w:rsid w:val="0002156F"/>
    <w:rsid w:val="0003001D"/>
    <w:rsid w:val="00031E26"/>
    <w:rsid w:val="000320E0"/>
    <w:rsid w:val="000351BC"/>
    <w:rsid w:val="00041C12"/>
    <w:rsid w:val="00043CEF"/>
    <w:rsid w:val="000549DC"/>
    <w:rsid w:val="000558E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3684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1CF0"/>
    <w:rsid w:val="000D258F"/>
    <w:rsid w:val="000D4ED8"/>
    <w:rsid w:val="000D59B0"/>
    <w:rsid w:val="000D7466"/>
    <w:rsid w:val="000D796C"/>
    <w:rsid w:val="000E1CE3"/>
    <w:rsid w:val="000E297E"/>
    <w:rsid w:val="000E452A"/>
    <w:rsid w:val="000E4D51"/>
    <w:rsid w:val="000E56BF"/>
    <w:rsid w:val="000E71CD"/>
    <w:rsid w:val="000F32AE"/>
    <w:rsid w:val="000F7BB2"/>
    <w:rsid w:val="00101ADB"/>
    <w:rsid w:val="00102D43"/>
    <w:rsid w:val="00106080"/>
    <w:rsid w:val="00106827"/>
    <w:rsid w:val="001103A5"/>
    <w:rsid w:val="00111F95"/>
    <w:rsid w:val="001148B8"/>
    <w:rsid w:val="0011562A"/>
    <w:rsid w:val="001235EC"/>
    <w:rsid w:val="00123E72"/>
    <w:rsid w:val="00125B4D"/>
    <w:rsid w:val="0013299D"/>
    <w:rsid w:val="00135507"/>
    <w:rsid w:val="00137533"/>
    <w:rsid w:val="00137983"/>
    <w:rsid w:val="00142657"/>
    <w:rsid w:val="00145C6A"/>
    <w:rsid w:val="00146C33"/>
    <w:rsid w:val="00146F8F"/>
    <w:rsid w:val="00157D46"/>
    <w:rsid w:val="00166B5E"/>
    <w:rsid w:val="00173674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7529"/>
    <w:rsid w:val="001B1BD2"/>
    <w:rsid w:val="001B1F3B"/>
    <w:rsid w:val="001B2FD6"/>
    <w:rsid w:val="001B6ECB"/>
    <w:rsid w:val="001C64DD"/>
    <w:rsid w:val="001D15EB"/>
    <w:rsid w:val="001D55C9"/>
    <w:rsid w:val="001D5FCE"/>
    <w:rsid w:val="001D7100"/>
    <w:rsid w:val="001E017B"/>
    <w:rsid w:val="001E2C5C"/>
    <w:rsid w:val="001E49E9"/>
    <w:rsid w:val="0020257C"/>
    <w:rsid w:val="00203667"/>
    <w:rsid w:val="00205BB4"/>
    <w:rsid w:val="00206747"/>
    <w:rsid w:val="00206BC4"/>
    <w:rsid w:val="0021137A"/>
    <w:rsid w:val="002125D4"/>
    <w:rsid w:val="002208AF"/>
    <w:rsid w:val="00222AAF"/>
    <w:rsid w:val="00224524"/>
    <w:rsid w:val="00230673"/>
    <w:rsid w:val="00241EE6"/>
    <w:rsid w:val="002458BF"/>
    <w:rsid w:val="00254B24"/>
    <w:rsid w:val="00254F7C"/>
    <w:rsid w:val="00256F2F"/>
    <w:rsid w:val="002622CE"/>
    <w:rsid w:val="0026619D"/>
    <w:rsid w:val="00271342"/>
    <w:rsid w:val="00276B4C"/>
    <w:rsid w:val="002775E1"/>
    <w:rsid w:val="002815E7"/>
    <w:rsid w:val="002819AB"/>
    <w:rsid w:val="0028273E"/>
    <w:rsid w:val="0028370A"/>
    <w:rsid w:val="00284A50"/>
    <w:rsid w:val="0028559E"/>
    <w:rsid w:val="00286E59"/>
    <w:rsid w:val="00293886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63DE"/>
    <w:rsid w:val="002E2ADE"/>
    <w:rsid w:val="002E2F2A"/>
    <w:rsid w:val="002E3C5D"/>
    <w:rsid w:val="002F4434"/>
    <w:rsid w:val="002F6282"/>
    <w:rsid w:val="00305D20"/>
    <w:rsid w:val="003075DD"/>
    <w:rsid w:val="00307B10"/>
    <w:rsid w:val="00310275"/>
    <w:rsid w:val="00310786"/>
    <w:rsid w:val="00312B30"/>
    <w:rsid w:val="00321652"/>
    <w:rsid w:val="00324A64"/>
    <w:rsid w:val="00324D21"/>
    <w:rsid w:val="00325995"/>
    <w:rsid w:val="003309FF"/>
    <w:rsid w:val="00330EA7"/>
    <w:rsid w:val="003319D9"/>
    <w:rsid w:val="00331A21"/>
    <w:rsid w:val="00332459"/>
    <w:rsid w:val="00333442"/>
    <w:rsid w:val="003416AD"/>
    <w:rsid w:val="003424B0"/>
    <w:rsid w:val="003503B4"/>
    <w:rsid w:val="00351F58"/>
    <w:rsid w:val="0035629F"/>
    <w:rsid w:val="0035716A"/>
    <w:rsid w:val="003622D4"/>
    <w:rsid w:val="00362FDA"/>
    <w:rsid w:val="003705CE"/>
    <w:rsid w:val="00371A19"/>
    <w:rsid w:val="00371D2F"/>
    <w:rsid w:val="003723C8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747E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3D73"/>
    <w:rsid w:val="003E4B93"/>
    <w:rsid w:val="003E549C"/>
    <w:rsid w:val="003E73CF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0D45"/>
    <w:rsid w:val="004141F1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5575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AFD"/>
    <w:rsid w:val="004511CD"/>
    <w:rsid w:val="00451B59"/>
    <w:rsid w:val="00451FCD"/>
    <w:rsid w:val="00452CA5"/>
    <w:rsid w:val="00452EFE"/>
    <w:rsid w:val="00453C88"/>
    <w:rsid w:val="00456FD1"/>
    <w:rsid w:val="004601AD"/>
    <w:rsid w:val="004642F1"/>
    <w:rsid w:val="0047258C"/>
    <w:rsid w:val="00476E71"/>
    <w:rsid w:val="0048098E"/>
    <w:rsid w:val="00480F5B"/>
    <w:rsid w:val="004851AB"/>
    <w:rsid w:val="00487ABA"/>
    <w:rsid w:val="004906D7"/>
    <w:rsid w:val="00492758"/>
    <w:rsid w:val="004949E5"/>
    <w:rsid w:val="00496F11"/>
    <w:rsid w:val="004972D0"/>
    <w:rsid w:val="004A0E34"/>
    <w:rsid w:val="004A1FA7"/>
    <w:rsid w:val="004A2FB5"/>
    <w:rsid w:val="004A3CB4"/>
    <w:rsid w:val="004A4733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270A"/>
    <w:rsid w:val="004D3669"/>
    <w:rsid w:val="004D534E"/>
    <w:rsid w:val="004D5433"/>
    <w:rsid w:val="004E795F"/>
    <w:rsid w:val="004E7B84"/>
    <w:rsid w:val="004F0DD0"/>
    <w:rsid w:val="004F33E7"/>
    <w:rsid w:val="00501C44"/>
    <w:rsid w:val="00501E49"/>
    <w:rsid w:val="00504FEF"/>
    <w:rsid w:val="00507D5F"/>
    <w:rsid w:val="0051213E"/>
    <w:rsid w:val="00513A65"/>
    <w:rsid w:val="00514A42"/>
    <w:rsid w:val="00517952"/>
    <w:rsid w:val="00522B62"/>
    <w:rsid w:val="00524667"/>
    <w:rsid w:val="0052483D"/>
    <w:rsid w:val="00525754"/>
    <w:rsid w:val="00530438"/>
    <w:rsid w:val="00533139"/>
    <w:rsid w:val="00533D4E"/>
    <w:rsid w:val="00542625"/>
    <w:rsid w:val="005428ED"/>
    <w:rsid w:val="00543B67"/>
    <w:rsid w:val="00547CDD"/>
    <w:rsid w:val="0055182C"/>
    <w:rsid w:val="00551942"/>
    <w:rsid w:val="00561787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FDC"/>
    <w:rsid w:val="005B4E2E"/>
    <w:rsid w:val="005B6317"/>
    <w:rsid w:val="005B71A5"/>
    <w:rsid w:val="005C181B"/>
    <w:rsid w:val="005C218D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7845"/>
    <w:rsid w:val="005E0E4F"/>
    <w:rsid w:val="005E0EFF"/>
    <w:rsid w:val="005E0FB6"/>
    <w:rsid w:val="005E23AB"/>
    <w:rsid w:val="005E310B"/>
    <w:rsid w:val="005E351A"/>
    <w:rsid w:val="005E4A2A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7E4"/>
    <w:rsid w:val="0060443D"/>
    <w:rsid w:val="00605185"/>
    <w:rsid w:val="00605C49"/>
    <w:rsid w:val="00606EA1"/>
    <w:rsid w:val="00607854"/>
    <w:rsid w:val="00611090"/>
    <w:rsid w:val="006121C2"/>
    <w:rsid w:val="0061271C"/>
    <w:rsid w:val="006158CA"/>
    <w:rsid w:val="00616A1F"/>
    <w:rsid w:val="006230CD"/>
    <w:rsid w:val="00624B43"/>
    <w:rsid w:val="00632A3A"/>
    <w:rsid w:val="0063730D"/>
    <w:rsid w:val="0064522C"/>
    <w:rsid w:val="00645F18"/>
    <w:rsid w:val="00646886"/>
    <w:rsid w:val="00652D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74A6"/>
    <w:rsid w:val="006D7E75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3B0B"/>
    <w:rsid w:val="00714615"/>
    <w:rsid w:val="00715AB3"/>
    <w:rsid w:val="00716B41"/>
    <w:rsid w:val="00722A6E"/>
    <w:rsid w:val="007230B6"/>
    <w:rsid w:val="00730108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C74"/>
    <w:rsid w:val="007723C2"/>
    <w:rsid w:val="00774031"/>
    <w:rsid w:val="00775802"/>
    <w:rsid w:val="00776B23"/>
    <w:rsid w:val="00785BCF"/>
    <w:rsid w:val="00785D91"/>
    <w:rsid w:val="007867B3"/>
    <w:rsid w:val="007A1366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0C27"/>
    <w:rsid w:val="007C22B7"/>
    <w:rsid w:val="007C73E7"/>
    <w:rsid w:val="007D055D"/>
    <w:rsid w:val="007D06EA"/>
    <w:rsid w:val="007D3712"/>
    <w:rsid w:val="007D3B76"/>
    <w:rsid w:val="007D5B28"/>
    <w:rsid w:val="007D7206"/>
    <w:rsid w:val="007E0760"/>
    <w:rsid w:val="007E0FA8"/>
    <w:rsid w:val="007E2E89"/>
    <w:rsid w:val="007E58F0"/>
    <w:rsid w:val="007E6563"/>
    <w:rsid w:val="007E704E"/>
    <w:rsid w:val="007F087E"/>
    <w:rsid w:val="007F0A21"/>
    <w:rsid w:val="007F329D"/>
    <w:rsid w:val="007F336B"/>
    <w:rsid w:val="007F4A8D"/>
    <w:rsid w:val="007F64B1"/>
    <w:rsid w:val="008004DF"/>
    <w:rsid w:val="00800999"/>
    <w:rsid w:val="00806067"/>
    <w:rsid w:val="00806E1E"/>
    <w:rsid w:val="00807911"/>
    <w:rsid w:val="0081067E"/>
    <w:rsid w:val="00813F3E"/>
    <w:rsid w:val="0081413F"/>
    <w:rsid w:val="00814902"/>
    <w:rsid w:val="008166F0"/>
    <w:rsid w:val="00820005"/>
    <w:rsid w:val="00822ADF"/>
    <w:rsid w:val="00822B4E"/>
    <w:rsid w:val="00823EE4"/>
    <w:rsid w:val="00831DA7"/>
    <w:rsid w:val="008444A2"/>
    <w:rsid w:val="00845579"/>
    <w:rsid w:val="00847C4F"/>
    <w:rsid w:val="00847F87"/>
    <w:rsid w:val="00851BBE"/>
    <w:rsid w:val="0085299C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806D8"/>
    <w:rsid w:val="00880C4C"/>
    <w:rsid w:val="008827D2"/>
    <w:rsid w:val="008858E3"/>
    <w:rsid w:val="00885998"/>
    <w:rsid w:val="008906F5"/>
    <w:rsid w:val="00890791"/>
    <w:rsid w:val="00896503"/>
    <w:rsid w:val="00896FD7"/>
    <w:rsid w:val="008976D9"/>
    <w:rsid w:val="008A28D2"/>
    <w:rsid w:val="008A7AB7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1651"/>
    <w:rsid w:val="009137EE"/>
    <w:rsid w:val="00916558"/>
    <w:rsid w:val="00917522"/>
    <w:rsid w:val="00925F99"/>
    <w:rsid w:val="00932BF4"/>
    <w:rsid w:val="00932DD4"/>
    <w:rsid w:val="009344C3"/>
    <w:rsid w:val="00935598"/>
    <w:rsid w:val="00936CB7"/>
    <w:rsid w:val="00940092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59E"/>
    <w:rsid w:val="00972B62"/>
    <w:rsid w:val="0097489C"/>
    <w:rsid w:val="0098067A"/>
    <w:rsid w:val="00985156"/>
    <w:rsid w:val="00985963"/>
    <w:rsid w:val="00986C9B"/>
    <w:rsid w:val="00994317"/>
    <w:rsid w:val="009963D4"/>
    <w:rsid w:val="00996B26"/>
    <w:rsid w:val="009A0C60"/>
    <w:rsid w:val="009A14C8"/>
    <w:rsid w:val="009A56AD"/>
    <w:rsid w:val="009A61F3"/>
    <w:rsid w:val="009A6A61"/>
    <w:rsid w:val="009A7A05"/>
    <w:rsid w:val="009B29F3"/>
    <w:rsid w:val="009B63E3"/>
    <w:rsid w:val="009B7941"/>
    <w:rsid w:val="009C3810"/>
    <w:rsid w:val="009C5CDD"/>
    <w:rsid w:val="009D12E1"/>
    <w:rsid w:val="009D29A5"/>
    <w:rsid w:val="009D4F03"/>
    <w:rsid w:val="009D67BC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6FC4"/>
    <w:rsid w:val="00A07390"/>
    <w:rsid w:val="00A12250"/>
    <w:rsid w:val="00A13E79"/>
    <w:rsid w:val="00A14C23"/>
    <w:rsid w:val="00A15022"/>
    <w:rsid w:val="00A170A1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10E9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7D7D"/>
    <w:rsid w:val="00A9359A"/>
    <w:rsid w:val="00A93AA2"/>
    <w:rsid w:val="00A946EC"/>
    <w:rsid w:val="00AB1B47"/>
    <w:rsid w:val="00AB4426"/>
    <w:rsid w:val="00AB6837"/>
    <w:rsid w:val="00AB6D83"/>
    <w:rsid w:val="00AB72F6"/>
    <w:rsid w:val="00AB7E20"/>
    <w:rsid w:val="00AC0300"/>
    <w:rsid w:val="00AC6681"/>
    <w:rsid w:val="00AC6A8E"/>
    <w:rsid w:val="00AC7E57"/>
    <w:rsid w:val="00AD0127"/>
    <w:rsid w:val="00AD0F13"/>
    <w:rsid w:val="00AE06E4"/>
    <w:rsid w:val="00AE2BF6"/>
    <w:rsid w:val="00AE3D86"/>
    <w:rsid w:val="00AE6844"/>
    <w:rsid w:val="00AE7D20"/>
    <w:rsid w:val="00B0064C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B1F"/>
    <w:rsid w:val="00BB1342"/>
    <w:rsid w:val="00BB1D3B"/>
    <w:rsid w:val="00BB510B"/>
    <w:rsid w:val="00BC27DD"/>
    <w:rsid w:val="00BC5880"/>
    <w:rsid w:val="00BD37A9"/>
    <w:rsid w:val="00BD780D"/>
    <w:rsid w:val="00BD7C5F"/>
    <w:rsid w:val="00BE0BEB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251C"/>
    <w:rsid w:val="00C034C6"/>
    <w:rsid w:val="00C03E43"/>
    <w:rsid w:val="00C05A32"/>
    <w:rsid w:val="00C075CA"/>
    <w:rsid w:val="00C07944"/>
    <w:rsid w:val="00C07BB2"/>
    <w:rsid w:val="00C104B0"/>
    <w:rsid w:val="00C119EB"/>
    <w:rsid w:val="00C11AB4"/>
    <w:rsid w:val="00C12371"/>
    <w:rsid w:val="00C17D83"/>
    <w:rsid w:val="00C219B0"/>
    <w:rsid w:val="00C21A99"/>
    <w:rsid w:val="00C23E5F"/>
    <w:rsid w:val="00C24E5D"/>
    <w:rsid w:val="00C26D7C"/>
    <w:rsid w:val="00C3027A"/>
    <w:rsid w:val="00C32E9E"/>
    <w:rsid w:val="00C4093F"/>
    <w:rsid w:val="00C43733"/>
    <w:rsid w:val="00C438AC"/>
    <w:rsid w:val="00C44CCF"/>
    <w:rsid w:val="00C46AA1"/>
    <w:rsid w:val="00C5292F"/>
    <w:rsid w:val="00C5422A"/>
    <w:rsid w:val="00C560BA"/>
    <w:rsid w:val="00C569F1"/>
    <w:rsid w:val="00C60437"/>
    <w:rsid w:val="00C613D8"/>
    <w:rsid w:val="00C657E3"/>
    <w:rsid w:val="00C65FAD"/>
    <w:rsid w:val="00C734A9"/>
    <w:rsid w:val="00C7367B"/>
    <w:rsid w:val="00C73A67"/>
    <w:rsid w:val="00C84AAA"/>
    <w:rsid w:val="00C913AB"/>
    <w:rsid w:val="00C959A1"/>
    <w:rsid w:val="00C95C2D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551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97C"/>
    <w:rsid w:val="00D450B3"/>
    <w:rsid w:val="00D4526A"/>
    <w:rsid w:val="00D52DBD"/>
    <w:rsid w:val="00D55FA6"/>
    <w:rsid w:val="00D574E8"/>
    <w:rsid w:val="00D60EF9"/>
    <w:rsid w:val="00D61244"/>
    <w:rsid w:val="00D64E87"/>
    <w:rsid w:val="00D65CE9"/>
    <w:rsid w:val="00D6754E"/>
    <w:rsid w:val="00D708CF"/>
    <w:rsid w:val="00D71BC1"/>
    <w:rsid w:val="00D72F17"/>
    <w:rsid w:val="00D72F9E"/>
    <w:rsid w:val="00D7535D"/>
    <w:rsid w:val="00D814ED"/>
    <w:rsid w:val="00D84285"/>
    <w:rsid w:val="00D858EF"/>
    <w:rsid w:val="00D94A68"/>
    <w:rsid w:val="00D96D20"/>
    <w:rsid w:val="00D9797C"/>
    <w:rsid w:val="00DA14FA"/>
    <w:rsid w:val="00DA576C"/>
    <w:rsid w:val="00DA6AA8"/>
    <w:rsid w:val="00DA7D8D"/>
    <w:rsid w:val="00DB22BC"/>
    <w:rsid w:val="00DB3D6D"/>
    <w:rsid w:val="00DB698E"/>
    <w:rsid w:val="00DC035D"/>
    <w:rsid w:val="00DC27F9"/>
    <w:rsid w:val="00DC2BBD"/>
    <w:rsid w:val="00DC4145"/>
    <w:rsid w:val="00DC55AD"/>
    <w:rsid w:val="00DD0C8F"/>
    <w:rsid w:val="00DD0D6B"/>
    <w:rsid w:val="00DD5625"/>
    <w:rsid w:val="00DD62AA"/>
    <w:rsid w:val="00DE0408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708F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307D2"/>
    <w:rsid w:val="00E325B3"/>
    <w:rsid w:val="00E34637"/>
    <w:rsid w:val="00E36C5A"/>
    <w:rsid w:val="00E36EB6"/>
    <w:rsid w:val="00E37A71"/>
    <w:rsid w:val="00E468B8"/>
    <w:rsid w:val="00E46B56"/>
    <w:rsid w:val="00E502AE"/>
    <w:rsid w:val="00E536E1"/>
    <w:rsid w:val="00E54A65"/>
    <w:rsid w:val="00E55197"/>
    <w:rsid w:val="00E579DA"/>
    <w:rsid w:val="00E6247F"/>
    <w:rsid w:val="00E62A80"/>
    <w:rsid w:val="00E64A1D"/>
    <w:rsid w:val="00E6515E"/>
    <w:rsid w:val="00E70B60"/>
    <w:rsid w:val="00E73BC9"/>
    <w:rsid w:val="00E76D5C"/>
    <w:rsid w:val="00E82CC8"/>
    <w:rsid w:val="00E90354"/>
    <w:rsid w:val="00E92216"/>
    <w:rsid w:val="00E94785"/>
    <w:rsid w:val="00E94826"/>
    <w:rsid w:val="00E94A86"/>
    <w:rsid w:val="00E954B2"/>
    <w:rsid w:val="00EA2539"/>
    <w:rsid w:val="00EA2BBF"/>
    <w:rsid w:val="00EA36A4"/>
    <w:rsid w:val="00EA5A42"/>
    <w:rsid w:val="00EA610B"/>
    <w:rsid w:val="00EB07B9"/>
    <w:rsid w:val="00EB2081"/>
    <w:rsid w:val="00EC0CB8"/>
    <w:rsid w:val="00EC20C7"/>
    <w:rsid w:val="00EC2ABF"/>
    <w:rsid w:val="00EC3856"/>
    <w:rsid w:val="00EC5125"/>
    <w:rsid w:val="00EC6AD3"/>
    <w:rsid w:val="00EC6BA8"/>
    <w:rsid w:val="00ED7FC5"/>
    <w:rsid w:val="00EE15B8"/>
    <w:rsid w:val="00EF3A26"/>
    <w:rsid w:val="00EF4C2D"/>
    <w:rsid w:val="00EF4E2B"/>
    <w:rsid w:val="00EF78FA"/>
    <w:rsid w:val="00F00385"/>
    <w:rsid w:val="00F00FB7"/>
    <w:rsid w:val="00F03DE6"/>
    <w:rsid w:val="00F1005E"/>
    <w:rsid w:val="00F10E44"/>
    <w:rsid w:val="00F14530"/>
    <w:rsid w:val="00F147C5"/>
    <w:rsid w:val="00F16FF7"/>
    <w:rsid w:val="00F20595"/>
    <w:rsid w:val="00F219F4"/>
    <w:rsid w:val="00F24135"/>
    <w:rsid w:val="00F26ED7"/>
    <w:rsid w:val="00F34694"/>
    <w:rsid w:val="00F405FC"/>
    <w:rsid w:val="00F43752"/>
    <w:rsid w:val="00F4538D"/>
    <w:rsid w:val="00F45A50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509A"/>
    <w:rsid w:val="00F96437"/>
    <w:rsid w:val="00FA52C5"/>
    <w:rsid w:val="00FA7687"/>
    <w:rsid w:val="00FB2595"/>
    <w:rsid w:val="00FB41A9"/>
    <w:rsid w:val="00FB4CC8"/>
    <w:rsid w:val="00FB7230"/>
    <w:rsid w:val="00FC1614"/>
    <w:rsid w:val="00FC2665"/>
    <w:rsid w:val="00FC382E"/>
    <w:rsid w:val="00FC3C01"/>
    <w:rsid w:val="00FC4C63"/>
    <w:rsid w:val="00FD0344"/>
    <w:rsid w:val="00FD06FA"/>
    <w:rsid w:val="00FD0EC3"/>
    <w:rsid w:val="00FE1AB6"/>
    <w:rsid w:val="00FE23BC"/>
    <w:rsid w:val="00FE613A"/>
    <w:rsid w:val="00FF0622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tare_miasto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comp-net.pl" TargetMode="External"/><Relationship Id="rId7" Type="http://schemas.openxmlformats.org/officeDocument/2006/relationships/hyperlink" Target="http://www.stare-miasto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pn/stare_mias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10749</Words>
  <Characters>64495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97</cp:revision>
  <cp:lastPrinted>2023-07-20T09:51:00Z</cp:lastPrinted>
  <dcterms:created xsi:type="dcterms:W3CDTF">2022-04-13T07:20:00Z</dcterms:created>
  <dcterms:modified xsi:type="dcterms:W3CDTF">2023-07-20T10:28:00Z</dcterms:modified>
  <cp:category/>
</cp:coreProperties>
</file>