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710BFDF1" w:rsidR="00C22C0C" w:rsidRPr="00E56FE8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ab/>
        <w:t xml:space="preserve">Załącznik nr </w:t>
      </w:r>
      <w:r w:rsidR="00913985">
        <w:rPr>
          <w:rFonts w:ascii="Verdana" w:hAnsi="Verdana"/>
          <w:b/>
          <w:bCs/>
          <w:sz w:val="20"/>
          <w:szCs w:val="20"/>
        </w:rPr>
        <w:t>6</w:t>
      </w:r>
      <w:r w:rsidRPr="00E56FE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56FE8">
        <w:rPr>
          <w:rFonts w:ascii="Verdana" w:hAnsi="Verdana"/>
          <w:sz w:val="22"/>
          <w:szCs w:val="22"/>
        </w:rPr>
        <w:t>CEiDG</w:t>
      </w:r>
      <w:proofErr w:type="spellEnd"/>
      <w:r w:rsidRPr="00E56FE8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7DEBBD5A" w:rsidR="00E57089" w:rsidRP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</w:p>
    <w:p w14:paraId="4BD71152" w14:textId="77777777" w:rsidR="00E57089" w:rsidRDefault="00E57089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</w:p>
    <w:p w14:paraId="16819E88" w14:textId="5C3A4FB7" w:rsidR="00C22C0C" w:rsidRPr="00E56FE8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E56FE8">
        <w:rPr>
          <w:rFonts w:ascii="Verdana" w:hAnsi="Verdana" w:cs="Calibri Light"/>
          <w:sz w:val="22"/>
          <w:szCs w:val="22"/>
        </w:rPr>
        <w:t>publiczne</w:t>
      </w:r>
      <w:r>
        <w:rPr>
          <w:rFonts w:ascii="Verdana" w:hAnsi="Verdana" w:cs="Calibri Light"/>
          <w:sz w:val="22"/>
          <w:szCs w:val="22"/>
        </w:rPr>
        <w:t>go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pn.</w:t>
      </w:r>
      <w:r w:rsidR="00F673CB">
        <w:rPr>
          <w:rFonts w:ascii="Verdana" w:hAnsi="Verdana" w:cs="Calibri Light"/>
          <w:sz w:val="22"/>
          <w:szCs w:val="22"/>
        </w:rPr>
        <w:t>:</w:t>
      </w:r>
      <w:r w:rsidR="00C22C0C" w:rsidRPr="00E56FE8">
        <w:rPr>
          <w:rFonts w:ascii="Verdana" w:hAnsi="Verdana" w:cs="Calibri Light"/>
          <w:sz w:val="22"/>
          <w:szCs w:val="22"/>
        </w:rPr>
        <w:t xml:space="preserve"> </w:t>
      </w:r>
      <w:r w:rsidR="00C22C0C" w:rsidRPr="00872F30">
        <w:rPr>
          <w:rFonts w:ascii="Verdana" w:hAnsi="Verdana" w:cs="Calibri Light"/>
          <w:b/>
          <w:sz w:val="22"/>
          <w:szCs w:val="22"/>
        </w:rPr>
        <w:t>„Sukcesywna dostawa artykułów utrzymania czystości</w:t>
      </w:r>
      <w:r w:rsidR="00475238">
        <w:rPr>
          <w:rFonts w:ascii="Verdana" w:hAnsi="Verdana" w:cs="Calibri Light"/>
          <w:b/>
          <w:sz w:val="22"/>
          <w:szCs w:val="22"/>
        </w:rPr>
        <w:t>,</w:t>
      </w:r>
      <w:r w:rsidR="00913985">
        <w:rPr>
          <w:rFonts w:ascii="Verdana" w:hAnsi="Verdana" w:cs="Calibri Light"/>
          <w:b/>
          <w:sz w:val="22"/>
          <w:szCs w:val="22"/>
        </w:rPr>
        <w:t xml:space="preserve"> artykułów higienicznych, będących wsadem do pojemników typu TORK</w:t>
      </w:r>
      <w:r w:rsidR="00475238">
        <w:rPr>
          <w:rFonts w:ascii="Verdana" w:hAnsi="Verdana" w:cs="Calibri Light"/>
          <w:b/>
          <w:sz w:val="22"/>
          <w:szCs w:val="22"/>
        </w:rPr>
        <w:t xml:space="preserve"> oraz wózków serwisowych do sprzątania</w:t>
      </w:r>
      <w:r w:rsidR="00C22C0C" w:rsidRPr="00872F30">
        <w:rPr>
          <w:rFonts w:ascii="Verdana" w:hAnsi="Verdana" w:cs="Calibri Light"/>
          <w:b/>
          <w:sz w:val="22"/>
          <w:szCs w:val="22"/>
        </w:rPr>
        <w:t>”</w:t>
      </w:r>
      <w:r w:rsidR="00C22C0C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nr</w:t>
      </w:r>
      <w:r w:rsidR="00C22C0C">
        <w:rPr>
          <w:rFonts w:ascii="Verdana" w:hAnsi="Verdana" w:cs="Calibri Light"/>
          <w:spacing w:val="-6"/>
          <w:sz w:val="22"/>
          <w:szCs w:val="22"/>
        </w:rPr>
        <w:t> 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re</w:t>
      </w:r>
      <w:r w:rsidR="00C22C0C">
        <w:rPr>
          <w:rFonts w:ascii="Verdana" w:hAnsi="Verdana" w:cs="Calibri Light"/>
          <w:spacing w:val="-6"/>
          <w:sz w:val="22"/>
          <w:szCs w:val="22"/>
        </w:rPr>
        <w:t xml:space="preserve">ferencyjny postępowania </w:t>
      </w:r>
      <w:r w:rsidR="00530D8A" w:rsidRPr="00FB4526">
        <w:rPr>
          <w:rFonts w:ascii="Verdana" w:hAnsi="Verdana" w:cs="Calibri Light"/>
          <w:spacing w:val="-6"/>
          <w:sz w:val="22"/>
          <w:szCs w:val="22"/>
        </w:rPr>
        <w:t>PRZ/000</w:t>
      </w:r>
      <w:r w:rsidR="00FB4526" w:rsidRPr="00FB4526">
        <w:rPr>
          <w:rFonts w:ascii="Verdana" w:hAnsi="Verdana" w:cs="Calibri Light"/>
          <w:spacing w:val="-6"/>
          <w:sz w:val="22"/>
          <w:szCs w:val="22"/>
        </w:rPr>
        <w:t>23</w:t>
      </w:r>
      <w:r w:rsidR="00C22C0C" w:rsidRPr="00FB4526">
        <w:rPr>
          <w:rFonts w:ascii="Verdana" w:hAnsi="Verdana" w:cs="Calibri Light"/>
          <w:spacing w:val="-6"/>
          <w:sz w:val="22"/>
          <w:szCs w:val="22"/>
        </w:rPr>
        <w:t>/202</w:t>
      </w:r>
      <w:r w:rsidR="00530D8A" w:rsidRPr="00FB4526">
        <w:rPr>
          <w:rFonts w:ascii="Verdana" w:hAnsi="Verdana" w:cs="Calibri Light"/>
          <w:spacing w:val="-6"/>
          <w:sz w:val="22"/>
          <w:szCs w:val="22"/>
        </w:rPr>
        <w:t>3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 xml:space="preserve"> prowadzonego przez Sieć Badawcza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>
        <w:rPr>
          <w:rFonts w:ascii="Verdana" w:hAnsi="Verdana" w:cs="Calibri Light"/>
          <w:sz w:val="22"/>
          <w:szCs w:val="22"/>
        </w:rPr>
        <w:t>,</w:t>
      </w:r>
      <w:r w:rsidR="00C22C0C" w:rsidRPr="00E56FE8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E56FE8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E56FE8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>
        <w:rPr>
          <w:rFonts w:ascii="Verdana" w:hAnsi="Verdana" w:cs="Calibri Light"/>
          <w:sz w:val="22"/>
          <w:szCs w:val="22"/>
        </w:rPr>
        <w:t xml:space="preserve">Oświadczam, że nie zachodzą w stosunku do mnie przesłanki </w:t>
      </w:r>
      <w:r w:rsidR="00C22C0C" w:rsidRPr="00E56FE8">
        <w:rPr>
          <w:rFonts w:ascii="Verdana" w:hAnsi="Verdana" w:cs="Calibri Light"/>
          <w:sz w:val="22"/>
          <w:szCs w:val="22"/>
        </w:rPr>
        <w:t>wykluczeni</w:t>
      </w:r>
      <w:r>
        <w:rPr>
          <w:rFonts w:ascii="Verdana" w:hAnsi="Verdana" w:cs="Calibri Light"/>
          <w:sz w:val="22"/>
          <w:szCs w:val="22"/>
        </w:rPr>
        <w:t>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</w:t>
      </w:r>
      <w:r>
        <w:rPr>
          <w:rFonts w:ascii="Verdana" w:hAnsi="Verdana" w:cs="Calibri Light"/>
          <w:sz w:val="22"/>
          <w:szCs w:val="22"/>
        </w:rPr>
        <w:t> </w:t>
      </w:r>
      <w:r w:rsidR="00C22C0C" w:rsidRPr="00E56FE8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32A4BE60" w14:textId="369DBD4F" w:rsidR="00E57089" w:rsidRDefault="00E57089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</w:p>
    <w:p w14:paraId="5C7446F4" w14:textId="4DF92598" w:rsidR="00E57089" w:rsidRPr="00E570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E570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E56FE8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Oświadczam, że wszystkie i</w:t>
      </w:r>
      <w:r w:rsidR="00C22C0C" w:rsidRPr="00E56FE8">
        <w:rPr>
          <w:rFonts w:ascii="Verdana" w:hAnsi="Verdana" w:cs="Calibri Light"/>
          <w:sz w:val="22"/>
          <w:szCs w:val="22"/>
        </w:rPr>
        <w:t>nformacj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podana w powyższym oświadczeniu </w:t>
      </w:r>
      <w:r>
        <w:rPr>
          <w:rFonts w:ascii="Verdana" w:hAnsi="Verdana" w:cs="Calibri Light"/>
          <w:sz w:val="22"/>
          <w:szCs w:val="22"/>
        </w:rPr>
        <w:t>są</w:t>
      </w:r>
      <w:r w:rsidR="00C22C0C" w:rsidRPr="00E56FE8">
        <w:rPr>
          <w:rFonts w:ascii="Verdana" w:hAnsi="Verdana" w:cs="Calibri Light"/>
          <w:sz w:val="22"/>
          <w:szCs w:val="22"/>
        </w:rPr>
        <w:t xml:space="preserve"> aktualn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i zgodn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 prawdą oraz został</w:t>
      </w:r>
      <w:r>
        <w:rPr>
          <w:rFonts w:ascii="Verdana" w:hAnsi="Verdana" w:cs="Calibri Light"/>
          <w:sz w:val="22"/>
          <w:szCs w:val="22"/>
        </w:rPr>
        <w:t>y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przedstawion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Default="00C22C0C" w:rsidP="00E56FE8">
      <w:pPr>
        <w:jc w:val="right"/>
        <w:rPr>
          <w:rFonts w:ascii="Verdana" w:hAnsi="Verdana"/>
          <w:sz w:val="22"/>
          <w:szCs w:val="22"/>
        </w:rPr>
      </w:pPr>
      <w:bookmarkStart w:id="1" w:name="_Hlk102627419"/>
    </w:p>
    <w:bookmarkEnd w:id="1"/>
    <w:p w14:paraId="35408709" w14:textId="77777777" w:rsidR="00C22C0C" w:rsidRPr="00D4265A" w:rsidRDefault="00C22C0C" w:rsidP="00D15DB4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D4265A">
        <w:rPr>
          <w:rFonts w:ascii="Verdana" w:hAnsi="Verdana"/>
          <w:iCs/>
          <w:sz w:val="22"/>
          <w:szCs w:val="22"/>
          <w:u w:val="single"/>
        </w:rPr>
        <w:t>UWAGA:</w:t>
      </w:r>
    </w:p>
    <w:p w14:paraId="07892802" w14:textId="77777777" w:rsidR="00C22C0C" w:rsidRDefault="00C22C0C" w:rsidP="00D74475">
      <w:pPr>
        <w:jc w:val="both"/>
        <w:rPr>
          <w:rFonts w:ascii="Verdana" w:hAnsi="Verdana"/>
          <w:iCs/>
          <w:sz w:val="22"/>
          <w:szCs w:val="22"/>
        </w:rPr>
      </w:pPr>
      <w:r w:rsidRPr="00D4265A">
        <w:rPr>
          <w:rFonts w:ascii="Verdana" w:hAnsi="Verdana"/>
          <w:iCs/>
          <w:sz w:val="22"/>
          <w:szCs w:val="22"/>
        </w:rPr>
        <w:t xml:space="preserve">Zgodnie z art. 274 ust. 1 ustawy </w:t>
      </w:r>
      <w:proofErr w:type="spellStart"/>
      <w:r w:rsidRPr="00D4265A">
        <w:rPr>
          <w:rFonts w:ascii="Verdana" w:hAnsi="Verdana"/>
          <w:iCs/>
          <w:sz w:val="22"/>
          <w:szCs w:val="22"/>
        </w:rPr>
        <w:t>P</w:t>
      </w:r>
      <w:r w:rsidR="00D4265A" w:rsidRPr="00D4265A">
        <w:rPr>
          <w:rFonts w:ascii="Verdana" w:hAnsi="Verdana"/>
          <w:iCs/>
          <w:sz w:val="22"/>
          <w:szCs w:val="22"/>
        </w:rPr>
        <w:t>zp</w:t>
      </w:r>
      <w:proofErr w:type="spellEnd"/>
      <w:r w:rsidRPr="00D4265A">
        <w:rPr>
          <w:rFonts w:ascii="Verdana" w:hAnsi="Verdana"/>
          <w:iCs/>
          <w:sz w:val="22"/>
          <w:szCs w:val="22"/>
        </w:rPr>
        <w:t xml:space="preserve"> oświadczenie to, </w:t>
      </w:r>
      <w:r w:rsidRPr="00D4265A">
        <w:rPr>
          <w:rFonts w:ascii="Verdana" w:hAnsi="Verdana"/>
          <w:b/>
          <w:bCs/>
          <w:iCs/>
          <w:sz w:val="22"/>
          <w:szCs w:val="22"/>
        </w:rPr>
        <w:t>na wezwanie Zamawiającego</w:t>
      </w:r>
      <w:r w:rsidRPr="00D4265A">
        <w:rPr>
          <w:rFonts w:ascii="Verdana" w:hAnsi="Verdana"/>
          <w:iCs/>
          <w:sz w:val="22"/>
          <w:szCs w:val="22"/>
        </w:rPr>
        <w:t>, składa Wykonawca, którego oferta została najwyżej oceniona.</w:t>
      </w:r>
    </w:p>
    <w:p w14:paraId="33D08FFF" w14:textId="77777777" w:rsidR="008912AA" w:rsidRDefault="008912AA" w:rsidP="00D74475">
      <w:pPr>
        <w:jc w:val="both"/>
        <w:rPr>
          <w:rFonts w:ascii="Verdana" w:hAnsi="Verdana"/>
          <w:iCs/>
          <w:sz w:val="22"/>
          <w:szCs w:val="22"/>
        </w:rPr>
      </w:pPr>
    </w:p>
    <w:p w14:paraId="6330F71C" w14:textId="77777777" w:rsidR="008912AA" w:rsidRPr="00F154CE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884E65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4D8519B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637EB88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47D5A710" w14:textId="6A76F477" w:rsidR="001C5691" w:rsidRPr="001C5691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1C5691" w:rsidRPr="001C5691" w:rsidSect="00E56FE8">
      <w:headerReference w:type="first" r:id="rId7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0BDF5072" w14:textId="2B897DB3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FB4526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FB4526" w:rsidRPr="00FB4526">
      <w:rPr>
        <w:rFonts w:ascii="Verdana" w:hAnsi="Verdana" w:cs="Calibri"/>
        <w:bCs/>
        <w:i/>
        <w:sz w:val="18"/>
        <w:szCs w:val="18"/>
        <w:lang w:eastAsia="en-US"/>
      </w:rPr>
      <w:t>23</w:t>
    </w:r>
    <w:r w:rsidR="00C22C0C" w:rsidRPr="00FB4526">
      <w:rPr>
        <w:rFonts w:ascii="Verdana" w:hAnsi="Verdana" w:cs="Calibri"/>
        <w:bCs/>
        <w:i/>
        <w:sz w:val="18"/>
        <w:szCs w:val="18"/>
        <w:lang w:eastAsia="en-US"/>
      </w:rPr>
      <w:t>/202</w:t>
    </w:r>
    <w:r w:rsidRPr="00FB4526">
      <w:rPr>
        <w:rFonts w:ascii="Verdana" w:hAnsi="Verdana" w:cs="Calibri"/>
        <w:bCs/>
        <w:i/>
        <w:sz w:val="18"/>
        <w:szCs w:val="18"/>
        <w:lang w:eastAsia="en-US"/>
      </w:rPr>
      <w:t>3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5F9E09A6" w:rsidR="00C22C0C" w:rsidRPr="00E56FE8" w:rsidRDefault="00C22C0C" w:rsidP="00E56FE8">
    <w:pPr>
      <w:tabs>
        <w:tab w:val="center" w:pos="4536"/>
        <w:tab w:val="right" w:pos="9072"/>
      </w:tabs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>Sukcesywna dostawa artykułów utrzymania czystości</w:t>
    </w:r>
    <w:r w:rsidR="00475238">
      <w:rPr>
        <w:rFonts w:ascii="Verdana" w:hAnsi="Verdana" w:cs="Calibri"/>
        <w:bCs/>
        <w:i/>
        <w:sz w:val="18"/>
        <w:szCs w:val="18"/>
        <w:lang w:eastAsia="en-US"/>
      </w:rPr>
      <w:t>,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 xml:space="preserve"> artykułów higienicznych, będących wsadem do pojemników typu TORK</w:t>
    </w:r>
    <w:r w:rsidR="00475238">
      <w:rPr>
        <w:rFonts w:ascii="Verdana" w:hAnsi="Verdana" w:cs="Calibri"/>
        <w:bCs/>
        <w:i/>
        <w:sz w:val="18"/>
        <w:szCs w:val="18"/>
        <w:lang w:eastAsia="en-US"/>
      </w:rPr>
      <w:t xml:space="preserve"> oraz wózków serwisowych do sprzątania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B6BAF"/>
    <w:rsid w:val="000C7462"/>
    <w:rsid w:val="000D51DC"/>
    <w:rsid w:val="00114B07"/>
    <w:rsid w:val="001153F0"/>
    <w:rsid w:val="00136A0B"/>
    <w:rsid w:val="00162FCE"/>
    <w:rsid w:val="00173D40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A1564"/>
    <w:rsid w:val="003E0FCD"/>
    <w:rsid w:val="00421503"/>
    <w:rsid w:val="00475238"/>
    <w:rsid w:val="0052111C"/>
    <w:rsid w:val="00530D8A"/>
    <w:rsid w:val="00582399"/>
    <w:rsid w:val="00600C3B"/>
    <w:rsid w:val="0062577E"/>
    <w:rsid w:val="006835DF"/>
    <w:rsid w:val="00690D34"/>
    <w:rsid w:val="00720048"/>
    <w:rsid w:val="00733FB3"/>
    <w:rsid w:val="00746127"/>
    <w:rsid w:val="00764236"/>
    <w:rsid w:val="00793EF9"/>
    <w:rsid w:val="007A2557"/>
    <w:rsid w:val="007E7AC5"/>
    <w:rsid w:val="00872F30"/>
    <w:rsid w:val="008912AA"/>
    <w:rsid w:val="008C47D5"/>
    <w:rsid w:val="008E37A8"/>
    <w:rsid w:val="00913985"/>
    <w:rsid w:val="009A7C84"/>
    <w:rsid w:val="009B168C"/>
    <w:rsid w:val="00A03BE7"/>
    <w:rsid w:val="00A33563"/>
    <w:rsid w:val="00A3795F"/>
    <w:rsid w:val="00A4545E"/>
    <w:rsid w:val="00A551DE"/>
    <w:rsid w:val="00A83714"/>
    <w:rsid w:val="00AB1678"/>
    <w:rsid w:val="00B94D9E"/>
    <w:rsid w:val="00BA211D"/>
    <w:rsid w:val="00BC48B3"/>
    <w:rsid w:val="00BC618C"/>
    <w:rsid w:val="00C07491"/>
    <w:rsid w:val="00C22C0C"/>
    <w:rsid w:val="00CE27B0"/>
    <w:rsid w:val="00CF20B6"/>
    <w:rsid w:val="00D15DB4"/>
    <w:rsid w:val="00D4265A"/>
    <w:rsid w:val="00D74475"/>
    <w:rsid w:val="00DC1B0F"/>
    <w:rsid w:val="00DC3777"/>
    <w:rsid w:val="00DD2FC9"/>
    <w:rsid w:val="00DF6360"/>
    <w:rsid w:val="00E516BB"/>
    <w:rsid w:val="00E56FE8"/>
    <w:rsid w:val="00E57089"/>
    <w:rsid w:val="00E8429F"/>
    <w:rsid w:val="00F52C4B"/>
    <w:rsid w:val="00F673CB"/>
    <w:rsid w:val="00FB4526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44</cp:revision>
  <dcterms:created xsi:type="dcterms:W3CDTF">2022-04-26T12:01:00Z</dcterms:created>
  <dcterms:modified xsi:type="dcterms:W3CDTF">2023-04-25T07:49:00Z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