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29F" w14:textId="77777777" w:rsidR="004F778F" w:rsidRPr="00361F28" w:rsidRDefault="00F20CC9" w:rsidP="00F20CC9">
      <w:pPr>
        <w:jc w:val="center"/>
        <w:rPr>
          <w:b/>
          <w:sz w:val="28"/>
          <w:szCs w:val="28"/>
        </w:rPr>
      </w:pPr>
      <w:r w:rsidRPr="00361F28">
        <w:rPr>
          <w:b/>
          <w:sz w:val="28"/>
          <w:szCs w:val="28"/>
        </w:rPr>
        <w:t>OPIS PRZEDMIOTU ZAMÓWIENIA</w:t>
      </w:r>
    </w:p>
    <w:p w14:paraId="2386229E" w14:textId="7CE6522E" w:rsidR="005E50DF" w:rsidRDefault="005E50DF" w:rsidP="00F20CC9">
      <w:pPr>
        <w:spacing w:after="0"/>
        <w:rPr>
          <w:rFonts w:ascii="Arial" w:hAnsi="Arial" w:cs="Arial"/>
        </w:rPr>
      </w:pPr>
      <w:r w:rsidRPr="00361F28">
        <w:rPr>
          <w:rFonts w:ascii="Arial" w:hAnsi="Arial" w:cs="Arial"/>
          <w:b/>
        </w:rPr>
        <w:t>Miejsce wykonania zlecenia</w:t>
      </w:r>
      <w:r>
        <w:rPr>
          <w:rFonts w:ascii="Arial" w:hAnsi="Arial" w:cs="Arial"/>
        </w:rPr>
        <w:t>: kompleks wojskow</w:t>
      </w:r>
      <w:r w:rsidR="00D87A2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3E4B03">
        <w:rPr>
          <w:rFonts w:ascii="Arial" w:hAnsi="Arial" w:cs="Arial"/>
        </w:rPr>
        <w:t xml:space="preserve">ul. </w:t>
      </w:r>
      <w:r w:rsidR="00531522">
        <w:rPr>
          <w:rFonts w:ascii="Arial" w:hAnsi="Arial" w:cs="Arial"/>
        </w:rPr>
        <w:t>Graniczna 13</w:t>
      </w:r>
      <w:r w:rsidR="003E4B03">
        <w:rPr>
          <w:rFonts w:ascii="Arial" w:hAnsi="Arial" w:cs="Arial"/>
        </w:rPr>
        <w:t xml:space="preserve"> Wrocław</w:t>
      </w:r>
      <w:r w:rsidR="007472E3">
        <w:rPr>
          <w:rFonts w:ascii="Arial" w:hAnsi="Arial" w:cs="Arial"/>
        </w:rPr>
        <w:t>.</w:t>
      </w:r>
    </w:p>
    <w:p w14:paraId="2B02E398" w14:textId="28E2143D" w:rsidR="00D87A21" w:rsidRDefault="00D87A21" w:rsidP="00F20CC9">
      <w:pPr>
        <w:spacing w:after="0"/>
        <w:rPr>
          <w:rFonts w:ascii="Arial" w:hAnsi="Arial" w:cs="Arial"/>
        </w:rPr>
      </w:pPr>
    </w:p>
    <w:p w14:paraId="042F2FB8" w14:textId="480FD579" w:rsidR="00D87A21" w:rsidRDefault="00D87A21" w:rsidP="00F20CC9">
      <w:pPr>
        <w:spacing w:after="0"/>
        <w:rPr>
          <w:rFonts w:ascii="Arial" w:hAnsi="Arial" w:cs="Arial"/>
        </w:rPr>
      </w:pPr>
      <w:r w:rsidRPr="00D87A21">
        <w:rPr>
          <w:rFonts w:ascii="Arial" w:hAnsi="Arial" w:cs="Arial"/>
          <w:b/>
          <w:bCs/>
        </w:rPr>
        <w:t>Nazwa zadania:</w:t>
      </w:r>
      <w:r>
        <w:rPr>
          <w:rFonts w:ascii="Arial" w:hAnsi="Arial" w:cs="Arial"/>
        </w:rPr>
        <w:t xml:space="preserve"> zakup i dostawa </w:t>
      </w:r>
      <w:r w:rsidR="000F55C8">
        <w:rPr>
          <w:rFonts w:ascii="Arial" w:hAnsi="Arial" w:cs="Arial"/>
        </w:rPr>
        <w:t xml:space="preserve">siatki cieniującej i barier betonowych na potrzeby </w:t>
      </w:r>
      <w:r>
        <w:rPr>
          <w:rFonts w:ascii="Arial" w:hAnsi="Arial" w:cs="Arial"/>
        </w:rPr>
        <w:t>kompleks</w:t>
      </w:r>
      <w:r w:rsidR="000F55C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wojskow</w:t>
      </w:r>
      <w:r w:rsidR="000F55C8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przy ul. </w:t>
      </w:r>
      <w:r w:rsidR="00531522">
        <w:rPr>
          <w:rFonts w:ascii="Arial" w:hAnsi="Arial" w:cs="Arial"/>
        </w:rPr>
        <w:t>Granicznej 13</w:t>
      </w:r>
      <w:r>
        <w:rPr>
          <w:rFonts w:ascii="Arial" w:hAnsi="Arial" w:cs="Arial"/>
        </w:rPr>
        <w:t xml:space="preserve"> we Wrocławiu.</w:t>
      </w:r>
    </w:p>
    <w:p w14:paraId="6BEACD9B" w14:textId="77777777" w:rsidR="005E50DF" w:rsidRDefault="005E50DF" w:rsidP="00F20CC9">
      <w:pPr>
        <w:spacing w:after="0"/>
        <w:rPr>
          <w:rFonts w:ascii="Arial" w:hAnsi="Arial" w:cs="Arial"/>
        </w:rPr>
      </w:pPr>
    </w:p>
    <w:p w14:paraId="29DE94B8" w14:textId="1C77A7FB" w:rsidR="005E50DF" w:rsidRDefault="005E50DF" w:rsidP="00F20CC9">
      <w:pPr>
        <w:spacing w:after="0"/>
        <w:rPr>
          <w:rFonts w:ascii="Arial" w:hAnsi="Arial" w:cs="Arial"/>
        </w:rPr>
      </w:pPr>
      <w:r w:rsidRPr="003C255B">
        <w:rPr>
          <w:rFonts w:ascii="Arial" w:hAnsi="Arial" w:cs="Arial"/>
          <w:b/>
        </w:rPr>
        <w:t>Czas wykonania:</w:t>
      </w:r>
      <w:r w:rsidR="00FD4C79">
        <w:rPr>
          <w:rFonts w:ascii="Arial" w:hAnsi="Arial" w:cs="Arial"/>
        </w:rPr>
        <w:t xml:space="preserve"> </w:t>
      </w:r>
      <w:r w:rsidR="007472E3">
        <w:rPr>
          <w:rFonts w:ascii="Arial" w:hAnsi="Arial" w:cs="Arial"/>
        </w:rPr>
        <w:t xml:space="preserve">do </w:t>
      </w:r>
      <w:r w:rsidR="000F55C8">
        <w:rPr>
          <w:rFonts w:ascii="Arial" w:hAnsi="Arial" w:cs="Arial"/>
        </w:rPr>
        <w:t>30</w:t>
      </w:r>
      <w:r w:rsidR="007472E3">
        <w:rPr>
          <w:rFonts w:ascii="Arial" w:hAnsi="Arial" w:cs="Arial"/>
        </w:rPr>
        <w:t xml:space="preserve"> dni</w:t>
      </w:r>
      <w:r w:rsidR="00D87A21">
        <w:rPr>
          <w:rFonts w:ascii="Arial" w:hAnsi="Arial" w:cs="Arial"/>
        </w:rPr>
        <w:t>.</w:t>
      </w:r>
    </w:p>
    <w:p w14:paraId="5AFC0F6A" w14:textId="77777777" w:rsidR="005E50DF" w:rsidRPr="00361F28" w:rsidRDefault="005E50DF" w:rsidP="00F20CC9">
      <w:pPr>
        <w:spacing w:after="0"/>
        <w:rPr>
          <w:rFonts w:ascii="Arial" w:hAnsi="Arial" w:cs="Arial"/>
          <w:b/>
        </w:rPr>
      </w:pPr>
    </w:p>
    <w:p w14:paraId="12E834AB" w14:textId="104F7D4A" w:rsidR="005E50DF" w:rsidRPr="00361F28" w:rsidRDefault="00531522" w:rsidP="00F20C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Materiały</w:t>
      </w:r>
      <w:r w:rsidR="005E50DF" w:rsidRPr="00361F28">
        <w:rPr>
          <w:rFonts w:ascii="Arial" w:hAnsi="Arial" w:cs="Arial"/>
          <w:b/>
        </w:rPr>
        <w:t>:</w:t>
      </w:r>
    </w:p>
    <w:p w14:paraId="3267D6CD" w14:textId="0D23271E" w:rsidR="00A73704" w:rsidRDefault="000F55C8" w:rsidP="00A737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-250 mb siatki cieniującej o następujących parametrach (stopień przenikalności min.90%, wysokość min. 180cm, kolor szary lub zielony, odporna na czynniki atmosferyczne);</w:t>
      </w:r>
    </w:p>
    <w:p w14:paraId="454BA3B0" w14:textId="4074C30C" w:rsidR="000F55C8" w:rsidRDefault="000F55C8" w:rsidP="00A737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-bariera betonowa typ U-14b 6 szt. o następujących parametrach (wysokość 85cm, szerokość do 55cm,długość do 2m z pomalowanymi pasami żółto-czarnymi zapewniającymi widoczność z dużej odległości, w podstawie posiadające  wcięci umożliwiające przestawienie wózkiem widłowym).</w:t>
      </w:r>
    </w:p>
    <w:p w14:paraId="3F04CCFD" w14:textId="77777777" w:rsidR="005E50DF" w:rsidRDefault="005E50DF" w:rsidP="00F20CC9">
      <w:pPr>
        <w:spacing w:after="0"/>
        <w:rPr>
          <w:rFonts w:ascii="Arial" w:hAnsi="Arial" w:cs="Arial"/>
        </w:rPr>
      </w:pPr>
    </w:p>
    <w:p w14:paraId="3638EEBC" w14:textId="77777777" w:rsidR="00BF0491" w:rsidRPr="00361F28" w:rsidRDefault="00BF0491" w:rsidP="00F20CC9">
      <w:pPr>
        <w:spacing w:after="0"/>
        <w:rPr>
          <w:rFonts w:ascii="Arial" w:hAnsi="Arial" w:cs="Arial"/>
          <w:b/>
        </w:rPr>
      </w:pPr>
    </w:p>
    <w:p w14:paraId="412B808F" w14:textId="77777777" w:rsidR="00361F28" w:rsidRDefault="000D6BF1" w:rsidP="00F20C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</w:t>
      </w:r>
      <w:r w:rsidR="00947AFB">
        <w:rPr>
          <w:rFonts w:ascii="Arial" w:hAnsi="Arial" w:cs="Arial"/>
          <w:b/>
        </w:rPr>
        <w:t>a</w:t>
      </w:r>
      <w:r w:rsidR="00226406" w:rsidRPr="00361F28">
        <w:rPr>
          <w:rFonts w:ascii="Arial" w:hAnsi="Arial" w:cs="Arial"/>
          <w:b/>
        </w:rPr>
        <w:t>nia:</w:t>
      </w:r>
    </w:p>
    <w:p w14:paraId="4C717C3F" w14:textId="02F76BA5" w:rsidR="00361F28" w:rsidRPr="000F55C8" w:rsidRDefault="00361F28" w:rsidP="000F55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34E3">
        <w:rPr>
          <w:rFonts w:ascii="Arial" w:hAnsi="Arial" w:cs="Arial"/>
        </w:rPr>
        <w:t>Wszelkie materiały muszą spełniać odpowiednie wymogi i posiada</w:t>
      </w:r>
      <w:r w:rsidR="001D2AB3">
        <w:rPr>
          <w:rFonts w:ascii="Arial" w:hAnsi="Arial" w:cs="Arial"/>
        </w:rPr>
        <w:t>ć</w:t>
      </w:r>
      <w:r w:rsidR="00C534E3">
        <w:rPr>
          <w:rFonts w:ascii="Arial" w:hAnsi="Arial" w:cs="Arial"/>
        </w:rPr>
        <w:t xml:space="preserve"> stosowne dokumenty dopuszczające do stosowania i obrotu w budownictwie.</w:t>
      </w:r>
      <w:r w:rsidRPr="00361F28">
        <w:t xml:space="preserve"> </w:t>
      </w:r>
    </w:p>
    <w:p w14:paraId="1DE5E0C7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16ED03BE" w14:textId="5B58DD32" w:rsidR="00361F28" w:rsidRPr="00361F28" w:rsidRDefault="000F55C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>Sekcja Obsługi Infrastruktury  pracuje od poniedziałku do piątku w godz. 7:00 - 15:00</w:t>
      </w:r>
      <w:r w:rsidR="00361F28" w:rsidRPr="00361F28">
        <w:rPr>
          <w:b/>
          <w:sz w:val="22"/>
          <w:szCs w:val="22"/>
        </w:rPr>
        <w:t xml:space="preserve">. </w:t>
      </w:r>
      <w:r w:rsidR="00361F28" w:rsidRPr="00361F28">
        <w:rPr>
          <w:sz w:val="22"/>
          <w:szCs w:val="22"/>
        </w:rPr>
        <w:t xml:space="preserve">Po uzyskaniu wcześniejszej zgody Dowódcy Jednostki prace będzie można realizować </w:t>
      </w:r>
      <w:r w:rsidR="003C255B">
        <w:rPr>
          <w:sz w:val="22"/>
          <w:szCs w:val="22"/>
        </w:rPr>
        <w:t xml:space="preserve">                     </w:t>
      </w:r>
      <w:r w:rsidR="00361F28" w:rsidRPr="00361F28">
        <w:rPr>
          <w:sz w:val="22"/>
          <w:szCs w:val="22"/>
        </w:rPr>
        <w:t>w innych ustalonych dniach i godzinach.</w:t>
      </w:r>
    </w:p>
    <w:p w14:paraId="18355D8F" w14:textId="229A9F2B" w:rsidR="004B04B6" w:rsidRDefault="004B04B6" w:rsidP="004B04B6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25137B61" w14:textId="63AAB441" w:rsidR="007435AC" w:rsidRPr="00361F28" w:rsidRDefault="00551A17" w:rsidP="004B04B6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3)</w:t>
      </w:r>
      <w:r w:rsidR="007435AC">
        <w:rPr>
          <w:sz w:val="22"/>
          <w:szCs w:val="22"/>
        </w:rPr>
        <w:t xml:space="preserve">Gwarancja 24 miesiące </w:t>
      </w:r>
      <w:r w:rsidR="00531522">
        <w:rPr>
          <w:sz w:val="22"/>
          <w:szCs w:val="22"/>
        </w:rPr>
        <w:t xml:space="preserve">na </w:t>
      </w:r>
      <w:r w:rsidR="00D87A21">
        <w:rPr>
          <w:sz w:val="22"/>
          <w:szCs w:val="22"/>
        </w:rPr>
        <w:t>materiały.</w:t>
      </w:r>
    </w:p>
    <w:p w14:paraId="5077D9D0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</w:p>
    <w:p w14:paraId="20EBF18E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</w:p>
    <w:p w14:paraId="0F6AC645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0E4502D0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08898C74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 w:rsidRPr="00361F28">
        <w:rPr>
          <w:sz w:val="22"/>
          <w:szCs w:val="22"/>
        </w:rPr>
        <w:t>Wszystkie rozbieżności w trakcie realizacji będą wymagać każdorazowej konsultacji</w:t>
      </w:r>
      <w:r w:rsidR="003C255B">
        <w:rPr>
          <w:sz w:val="22"/>
          <w:szCs w:val="22"/>
        </w:rPr>
        <w:t xml:space="preserve">                         </w:t>
      </w:r>
      <w:r w:rsidRPr="00361F28">
        <w:rPr>
          <w:sz w:val="22"/>
          <w:szCs w:val="22"/>
        </w:rPr>
        <w:t xml:space="preserve"> z przedstawicielem Zamawiającego.</w:t>
      </w:r>
    </w:p>
    <w:p w14:paraId="1FDDFC09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221A9A19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jc w:val="left"/>
        <w:rPr>
          <w:sz w:val="22"/>
          <w:szCs w:val="22"/>
        </w:rPr>
      </w:pPr>
      <w:r w:rsidRPr="00361F28">
        <w:rPr>
          <w:sz w:val="22"/>
          <w:szCs w:val="22"/>
        </w:rPr>
        <w:t>Upoważniony do kontaktowania się z o</w:t>
      </w:r>
      <w:r w:rsidR="00FD4C79">
        <w:rPr>
          <w:sz w:val="22"/>
          <w:szCs w:val="22"/>
        </w:rPr>
        <w:t xml:space="preserve">ferentami jest p. Kosma Pazdaj </w:t>
      </w:r>
      <w:r w:rsidRPr="00361F28">
        <w:rPr>
          <w:sz w:val="22"/>
          <w:szCs w:val="22"/>
        </w:rPr>
        <w:t>261 669 794.</w:t>
      </w:r>
    </w:p>
    <w:p w14:paraId="719666BA" w14:textId="77777777" w:rsidR="00361F28" w:rsidRPr="00361F28" w:rsidRDefault="00361F28" w:rsidP="00F20CC9">
      <w:pPr>
        <w:spacing w:after="0"/>
        <w:rPr>
          <w:rFonts w:ascii="Arial" w:hAnsi="Arial" w:cs="Arial"/>
        </w:rPr>
      </w:pPr>
    </w:p>
    <w:p w14:paraId="31EFEFDF" w14:textId="77777777" w:rsidR="00361F28" w:rsidRDefault="00361F28" w:rsidP="00F20CC9">
      <w:pPr>
        <w:rPr>
          <w:sz w:val="24"/>
          <w:szCs w:val="24"/>
        </w:rPr>
      </w:pPr>
    </w:p>
    <w:p w14:paraId="0231E026" w14:textId="77777777" w:rsidR="00947AFB" w:rsidRDefault="00947AFB" w:rsidP="00F20CC9">
      <w:pPr>
        <w:rPr>
          <w:sz w:val="24"/>
          <w:szCs w:val="24"/>
        </w:rPr>
      </w:pPr>
    </w:p>
    <w:p w14:paraId="4E70C009" w14:textId="74562530" w:rsidR="00361F28" w:rsidRDefault="00C534E3" w:rsidP="00F20C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F28">
        <w:rPr>
          <w:sz w:val="24"/>
          <w:szCs w:val="24"/>
        </w:rPr>
        <w:tab/>
      </w:r>
      <w:r w:rsidR="00361F28">
        <w:rPr>
          <w:sz w:val="24"/>
          <w:szCs w:val="24"/>
        </w:rPr>
        <w:tab/>
      </w:r>
    </w:p>
    <w:p w14:paraId="5683F5E2" w14:textId="575A2D1B" w:rsidR="00361F28" w:rsidRPr="00F20CC9" w:rsidRDefault="00450230" w:rsidP="00F20CC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255B">
        <w:rPr>
          <w:sz w:val="24"/>
          <w:szCs w:val="24"/>
        </w:rPr>
        <w:tab/>
      </w:r>
      <w:r w:rsidR="003C255B">
        <w:rPr>
          <w:sz w:val="24"/>
          <w:szCs w:val="24"/>
        </w:rPr>
        <w:tab/>
      </w:r>
      <w:r w:rsidR="003C255B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50489">
        <w:rPr>
          <w:sz w:val="24"/>
          <w:szCs w:val="24"/>
        </w:rPr>
        <w:t xml:space="preserve">   </w:t>
      </w:r>
      <w:r w:rsidR="003C255B">
        <w:rPr>
          <w:sz w:val="24"/>
          <w:szCs w:val="24"/>
        </w:rPr>
        <w:t>SPORZĄDZIŁ</w:t>
      </w:r>
      <w:r w:rsidR="004B04B6">
        <w:rPr>
          <w:sz w:val="24"/>
          <w:szCs w:val="24"/>
        </w:rPr>
        <w:t>: Kosma PAZDAJ</w:t>
      </w:r>
    </w:p>
    <w:sectPr w:rsidR="00361F28" w:rsidRPr="00F20CC9" w:rsidSect="00B8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87C0" w14:textId="77777777" w:rsidR="00361F28" w:rsidRDefault="00361F28" w:rsidP="00361F28">
      <w:pPr>
        <w:spacing w:after="0" w:line="240" w:lineRule="auto"/>
      </w:pPr>
      <w:r>
        <w:separator/>
      </w:r>
    </w:p>
  </w:endnote>
  <w:endnote w:type="continuationSeparator" w:id="0">
    <w:p w14:paraId="27EF3047" w14:textId="77777777" w:rsidR="00361F28" w:rsidRDefault="00361F28" w:rsidP="003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BD10" w14:textId="77777777" w:rsidR="00361F28" w:rsidRDefault="00361F28" w:rsidP="00361F28">
      <w:pPr>
        <w:spacing w:after="0" w:line="240" w:lineRule="auto"/>
      </w:pPr>
      <w:r>
        <w:separator/>
      </w:r>
    </w:p>
  </w:footnote>
  <w:footnote w:type="continuationSeparator" w:id="0">
    <w:p w14:paraId="053B6F16" w14:textId="77777777" w:rsidR="00361F28" w:rsidRDefault="00361F28" w:rsidP="0036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B36527A"/>
    <w:lvl w:ilvl="0">
      <w:start w:val="2"/>
      <w:numFmt w:val="decimal"/>
      <w:lvlText w:val="8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0E"/>
    <w:rsid w:val="00000A6A"/>
    <w:rsid w:val="000212E0"/>
    <w:rsid w:val="00025D46"/>
    <w:rsid w:val="00040438"/>
    <w:rsid w:val="00040C6A"/>
    <w:rsid w:val="00061F02"/>
    <w:rsid w:val="00062BB7"/>
    <w:rsid w:val="00071281"/>
    <w:rsid w:val="000D6BF1"/>
    <w:rsid w:val="000F55C8"/>
    <w:rsid w:val="0012490E"/>
    <w:rsid w:val="00141577"/>
    <w:rsid w:val="001D2AB3"/>
    <w:rsid w:val="00226406"/>
    <w:rsid w:val="00244034"/>
    <w:rsid w:val="002558E8"/>
    <w:rsid w:val="00256E34"/>
    <w:rsid w:val="002A5F27"/>
    <w:rsid w:val="00327BD6"/>
    <w:rsid w:val="00361F28"/>
    <w:rsid w:val="003B0E46"/>
    <w:rsid w:val="003C255B"/>
    <w:rsid w:val="003E4B03"/>
    <w:rsid w:val="00421839"/>
    <w:rsid w:val="00437AA8"/>
    <w:rsid w:val="00450230"/>
    <w:rsid w:val="0049048F"/>
    <w:rsid w:val="00492B54"/>
    <w:rsid w:val="00497681"/>
    <w:rsid w:val="004B04B6"/>
    <w:rsid w:val="004B3225"/>
    <w:rsid w:val="004D22AB"/>
    <w:rsid w:val="004F778F"/>
    <w:rsid w:val="00531522"/>
    <w:rsid w:val="00550B66"/>
    <w:rsid w:val="00551A17"/>
    <w:rsid w:val="00552240"/>
    <w:rsid w:val="005D6F17"/>
    <w:rsid w:val="005E50DF"/>
    <w:rsid w:val="00640CEB"/>
    <w:rsid w:val="006D7774"/>
    <w:rsid w:val="00722223"/>
    <w:rsid w:val="007435AC"/>
    <w:rsid w:val="007472E3"/>
    <w:rsid w:val="008362AD"/>
    <w:rsid w:val="00864C9C"/>
    <w:rsid w:val="00866EE4"/>
    <w:rsid w:val="0093222F"/>
    <w:rsid w:val="00947AFB"/>
    <w:rsid w:val="00980701"/>
    <w:rsid w:val="0099762E"/>
    <w:rsid w:val="00A10992"/>
    <w:rsid w:val="00A6775D"/>
    <w:rsid w:val="00A704FC"/>
    <w:rsid w:val="00A73704"/>
    <w:rsid w:val="00AC3C36"/>
    <w:rsid w:val="00AC6C79"/>
    <w:rsid w:val="00AE1E53"/>
    <w:rsid w:val="00B21F39"/>
    <w:rsid w:val="00B251D7"/>
    <w:rsid w:val="00B83F25"/>
    <w:rsid w:val="00BF0491"/>
    <w:rsid w:val="00C379C7"/>
    <w:rsid w:val="00C534E3"/>
    <w:rsid w:val="00D50489"/>
    <w:rsid w:val="00D87A21"/>
    <w:rsid w:val="00E20D66"/>
    <w:rsid w:val="00E517D1"/>
    <w:rsid w:val="00EB1487"/>
    <w:rsid w:val="00F20CC9"/>
    <w:rsid w:val="00F3544E"/>
    <w:rsid w:val="00F43257"/>
    <w:rsid w:val="00FB1ECF"/>
    <w:rsid w:val="00FD4C79"/>
    <w:rsid w:val="00FE675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806"/>
  <w15:docId w15:val="{3065FDE6-63EF-4E8F-93F2-6D64A9A6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61F28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61F28"/>
    <w:pPr>
      <w:shd w:val="clear" w:color="auto" w:fill="FFFFFF"/>
      <w:spacing w:after="0" w:line="252" w:lineRule="exact"/>
      <w:ind w:hanging="740"/>
      <w:jc w:val="both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361F28"/>
  </w:style>
  <w:style w:type="paragraph" w:styleId="Nagwek">
    <w:name w:val="header"/>
    <w:basedOn w:val="Normalny"/>
    <w:link w:val="NagwekZnak"/>
    <w:uiPriority w:val="99"/>
    <w:unhideWhenUsed/>
    <w:rsid w:val="003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F28"/>
  </w:style>
  <w:style w:type="paragraph" w:styleId="Stopka">
    <w:name w:val="footer"/>
    <w:basedOn w:val="Normalny"/>
    <w:link w:val="StopkaZnak"/>
    <w:uiPriority w:val="99"/>
    <w:unhideWhenUsed/>
    <w:rsid w:val="003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F28"/>
  </w:style>
  <w:style w:type="paragraph" w:styleId="Tekstdymka">
    <w:name w:val="Balloon Text"/>
    <w:basedOn w:val="Normalny"/>
    <w:link w:val="TekstdymkaZnak"/>
    <w:uiPriority w:val="99"/>
    <w:semiHidden/>
    <w:unhideWhenUsed/>
    <w:rsid w:val="0002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5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5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 Pazdaj</dc:creator>
  <cp:keywords/>
  <dc:description/>
  <cp:lastModifiedBy>Kosma</cp:lastModifiedBy>
  <cp:revision>82</cp:revision>
  <cp:lastPrinted>2021-07-26T11:27:00Z</cp:lastPrinted>
  <dcterms:created xsi:type="dcterms:W3CDTF">2016-01-15T07:23:00Z</dcterms:created>
  <dcterms:modified xsi:type="dcterms:W3CDTF">2022-03-29T06:45:00Z</dcterms:modified>
</cp:coreProperties>
</file>