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EF4A4" w14:textId="5DB3F86F" w:rsidR="00C65767" w:rsidRPr="00606FDA" w:rsidRDefault="008212C4">
      <w:pPr>
        <w:pStyle w:val="Nagwek1"/>
        <w:tabs>
          <w:tab w:val="left" w:pos="4451"/>
        </w:tabs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8"/>
          <w:szCs w:val="24"/>
        </w:rPr>
        <w:t>UMOWA</w:t>
      </w:r>
      <w:r w:rsidRPr="00606FDA">
        <w:rPr>
          <w:rFonts w:ascii="Garamond" w:hAnsi="Garamond" w:cs="Times New Roman"/>
          <w:spacing w:val="-10"/>
          <w:sz w:val="28"/>
          <w:szCs w:val="24"/>
        </w:rPr>
        <w:t xml:space="preserve"> </w:t>
      </w:r>
      <w:r w:rsidRPr="00606FDA">
        <w:rPr>
          <w:rFonts w:ascii="Garamond" w:hAnsi="Garamond" w:cs="Times New Roman"/>
          <w:sz w:val="28"/>
          <w:szCs w:val="24"/>
        </w:rPr>
        <w:t>NR:</w:t>
      </w:r>
      <w:r w:rsidRPr="00606FDA">
        <w:rPr>
          <w:rFonts w:ascii="Garamond" w:hAnsi="Garamond" w:cs="Times New Roman"/>
          <w:spacing w:val="1"/>
          <w:sz w:val="28"/>
          <w:szCs w:val="24"/>
        </w:rPr>
        <w:t xml:space="preserve"> </w:t>
      </w:r>
      <w:r w:rsidRPr="00606FDA">
        <w:rPr>
          <w:rFonts w:ascii="Garamond" w:hAnsi="Garamond" w:cs="Times New Roman"/>
          <w:sz w:val="28"/>
          <w:szCs w:val="24"/>
        </w:rPr>
        <w:t>ZP/</w:t>
      </w:r>
      <w:r w:rsidR="006C4E22" w:rsidRPr="00606FDA">
        <w:rPr>
          <w:rFonts w:ascii="Garamond" w:hAnsi="Garamond" w:cs="Times New Roman"/>
          <w:sz w:val="28"/>
          <w:szCs w:val="24"/>
        </w:rPr>
        <w:t>0</w:t>
      </w:r>
      <w:r w:rsidR="009E4C9E">
        <w:rPr>
          <w:rFonts w:ascii="Garamond" w:hAnsi="Garamond" w:cs="Times New Roman"/>
          <w:sz w:val="28"/>
          <w:szCs w:val="24"/>
        </w:rPr>
        <w:t>8</w:t>
      </w:r>
      <w:r w:rsidRPr="00606FDA">
        <w:rPr>
          <w:rFonts w:ascii="Garamond" w:hAnsi="Garamond" w:cs="Times New Roman"/>
          <w:sz w:val="28"/>
          <w:szCs w:val="24"/>
        </w:rPr>
        <w:t>/202</w:t>
      </w:r>
      <w:r w:rsidR="009E4C9E">
        <w:rPr>
          <w:rFonts w:ascii="Garamond" w:hAnsi="Garamond" w:cs="Times New Roman"/>
          <w:sz w:val="28"/>
          <w:szCs w:val="24"/>
        </w:rPr>
        <w:t>4</w:t>
      </w:r>
    </w:p>
    <w:p w14:paraId="524C0C9F" w14:textId="77777777" w:rsidR="00C65767" w:rsidRPr="00606FDA" w:rsidRDefault="00C65767">
      <w:pPr>
        <w:pStyle w:val="Tekstpodstawowy"/>
        <w:tabs>
          <w:tab w:val="left" w:pos="2663"/>
          <w:tab w:val="left" w:pos="3385"/>
          <w:tab w:val="left" w:pos="5514"/>
        </w:tabs>
        <w:spacing w:before="1" w:line="251" w:lineRule="exact"/>
        <w:ind w:left="118"/>
        <w:jc w:val="both"/>
        <w:rPr>
          <w:rFonts w:ascii="Garamond" w:hAnsi="Garamond" w:cs="Times New Roman"/>
          <w:sz w:val="24"/>
          <w:szCs w:val="24"/>
        </w:rPr>
      </w:pPr>
    </w:p>
    <w:p w14:paraId="4A8D0FD2" w14:textId="38D59276" w:rsidR="00C65767" w:rsidRPr="00606FDA" w:rsidRDefault="008212C4" w:rsidP="00474AFF">
      <w:pPr>
        <w:pStyle w:val="Tekstpodstawowy"/>
        <w:tabs>
          <w:tab w:val="left" w:pos="2250"/>
          <w:tab w:val="left" w:pos="2663"/>
          <w:tab w:val="left" w:pos="3385"/>
          <w:tab w:val="left" w:pos="5514"/>
        </w:tabs>
        <w:spacing w:before="1" w:line="251" w:lineRule="exact"/>
        <w:ind w:left="118"/>
        <w:jc w:val="both"/>
        <w:rPr>
          <w:rFonts w:ascii="Garamond" w:hAnsi="Garamond" w:cs="Times New Roman"/>
          <w:b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>zawarta</w:t>
      </w:r>
      <w:r w:rsidRPr="00606FDA">
        <w:rPr>
          <w:rFonts w:ascii="Garamond" w:hAnsi="Garamond" w:cs="Times New Roman"/>
          <w:spacing w:val="-1"/>
          <w:sz w:val="24"/>
          <w:szCs w:val="24"/>
        </w:rPr>
        <w:t xml:space="preserve"> </w:t>
      </w:r>
      <w:r w:rsidRPr="00606FDA">
        <w:rPr>
          <w:rFonts w:ascii="Garamond" w:hAnsi="Garamond" w:cs="Times New Roman"/>
          <w:sz w:val="24"/>
          <w:szCs w:val="24"/>
        </w:rPr>
        <w:t>w</w:t>
      </w:r>
      <w:r w:rsidRPr="00606FDA">
        <w:rPr>
          <w:rFonts w:ascii="Garamond" w:hAnsi="Garamond" w:cs="Times New Roman"/>
          <w:spacing w:val="-3"/>
          <w:sz w:val="24"/>
          <w:szCs w:val="24"/>
        </w:rPr>
        <w:t xml:space="preserve"> </w:t>
      </w:r>
      <w:r w:rsidRPr="00606FDA">
        <w:rPr>
          <w:rFonts w:ascii="Garamond" w:hAnsi="Garamond" w:cs="Times New Roman"/>
          <w:sz w:val="24"/>
          <w:szCs w:val="24"/>
        </w:rPr>
        <w:t>dniu</w:t>
      </w:r>
      <w:r w:rsidR="00E371F6">
        <w:rPr>
          <w:rFonts w:ascii="Garamond" w:hAnsi="Garamond" w:cs="Times New Roman"/>
          <w:sz w:val="24"/>
          <w:szCs w:val="24"/>
          <w:u w:val="single"/>
        </w:rPr>
        <w:t xml:space="preserve"> </w:t>
      </w:r>
      <w:r w:rsidR="009E4C9E">
        <w:rPr>
          <w:rFonts w:ascii="Garamond" w:hAnsi="Garamond" w:cs="Times New Roman"/>
          <w:sz w:val="24"/>
          <w:szCs w:val="24"/>
          <w:u w:val="single"/>
        </w:rPr>
        <w:t>………</w:t>
      </w:r>
      <w:r w:rsidRPr="00606FDA">
        <w:rPr>
          <w:rFonts w:ascii="Garamond" w:hAnsi="Garamond" w:cs="Times New Roman"/>
          <w:sz w:val="24"/>
          <w:szCs w:val="24"/>
        </w:rPr>
        <w:t>r.</w:t>
      </w:r>
      <w:r w:rsidRPr="00606FDA">
        <w:rPr>
          <w:rFonts w:ascii="Garamond" w:hAnsi="Garamond" w:cs="Times New Roman"/>
          <w:spacing w:val="-1"/>
          <w:sz w:val="24"/>
          <w:szCs w:val="24"/>
        </w:rPr>
        <w:t xml:space="preserve"> </w:t>
      </w:r>
      <w:r w:rsidRPr="00606FDA">
        <w:rPr>
          <w:rFonts w:ascii="Garamond" w:hAnsi="Garamond" w:cs="Times New Roman"/>
          <w:sz w:val="24"/>
          <w:szCs w:val="24"/>
        </w:rPr>
        <w:t>we Wronkach (zwana dalej: „</w:t>
      </w:r>
      <w:r w:rsidRPr="00606FDA">
        <w:rPr>
          <w:rFonts w:ascii="Garamond" w:hAnsi="Garamond" w:cs="Times New Roman"/>
          <w:i/>
          <w:sz w:val="24"/>
          <w:szCs w:val="24"/>
        </w:rPr>
        <w:t>Umową</w:t>
      </w:r>
      <w:r w:rsidRPr="00606FDA">
        <w:rPr>
          <w:rFonts w:ascii="Garamond" w:hAnsi="Garamond" w:cs="Times New Roman"/>
          <w:sz w:val="24"/>
          <w:szCs w:val="24"/>
        </w:rPr>
        <w:t>”) pomiędzy:</w:t>
      </w:r>
    </w:p>
    <w:p w14:paraId="20A4BFE3" w14:textId="77777777" w:rsidR="00C65767" w:rsidRPr="00606FDA" w:rsidRDefault="00C65767">
      <w:pPr>
        <w:pStyle w:val="Tekstpodstawowy"/>
        <w:spacing w:line="100" w:lineRule="atLeast"/>
        <w:ind w:left="118"/>
        <w:jc w:val="both"/>
        <w:rPr>
          <w:rFonts w:ascii="Garamond" w:hAnsi="Garamond" w:cs="Times New Roman"/>
          <w:b/>
          <w:sz w:val="24"/>
          <w:szCs w:val="24"/>
        </w:rPr>
      </w:pPr>
    </w:p>
    <w:p w14:paraId="6B621DB6" w14:textId="4AE7639E" w:rsidR="00C65767" w:rsidRPr="00606FDA" w:rsidRDefault="008212C4">
      <w:pPr>
        <w:pStyle w:val="Tekstpodstawowy"/>
        <w:spacing w:line="100" w:lineRule="atLeast"/>
        <w:ind w:left="118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b/>
          <w:sz w:val="24"/>
          <w:szCs w:val="24"/>
        </w:rPr>
        <w:t xml:space="preserve">Przedsiębiorstwem Komunalnym spółka z ograniczoną odpowiedzialnością we Wronkach, </w:t>
      </w:r>
      <w:r w:rsidRPr="00606FDA">
        <w:rPr>
          <w:rFonts w:ascii="Garamond" w:hAnsi="Garamond" w:cs="Times New Roman"/>
          <w:sz w:val="24"/>
          <w:szCs w:val="24"/>
        </w:rPr>
        <w:t xml:space="preserve">z siedzibą przy ul. Ratuszowej 3, 64-510 Wronki, wpisaną do Krajowego Rejestru Sądowego prowadzonego przez Sąd Rejonowy Poznań-Nowe Miasto i Wilda w Poznaniu, IX Wydział Gospodarczy Krajowego Rejestru Sądowego, pod numerem KRS 0000183866, posiadającym nr NIP: 763-000-36-24, REGON: 570524279, wysokość kapitału zakładowego </w:t>
      </w:r>
      <w:r w:rsidR="006C4E22" w:rsidRPr="00606FDA">
        <w:rPr>
          <w:rFonts w:ascii="Garamond" w:hAnsi="Garamond" w:cs="Times New Roman"/>
          <w:sz w:val="24"/>
          <w:szCs w:val="24"/>
        </w:rPr>
        <w:t>39 745 100</w:t>
      </w:r>
      <w:r w:rsidRPr="00606FDA">
        <w:rPr>
          <w:rFonts w:ascii="Garamond" w:hAnsi="Garamond" w:cs="Times New Roman"/>
          <w:sz w:val="24"/>
          <w:szCs w:val="24"/>
        </w:rPr>
        <w:t>,00 zł, reprezentowanym przez:</w:t>
      </w:r>
    </w:p>
    <w:p w14:paraId="2E1ABC70" w14:textId="67F1EC26" w:rsidR="00C65767" w:rsidRPr="00606FDA" w:rsidRDefault="009E4C9E">
      <w:pPr>
        <w:pStyle w:val="Tekstpodstawowy"/>
        <w:spacing w:line="100" w:lineRule="atLeast"/>
        <w:ind w:left="118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Monikę Stefaniak</w:t>
      </w:r>
      <w:r w:rsidR="008212C4" w:rsidRPr="00606FDA">
        <w:rPr>
          <w:rFonts w:ascii="Garamond" w:hAnsi="Garamond" w:cs="Times New Roman"/>
          <w:sz w:val="24"/>
          <w:szCs w:val="24"/>
        </w:rPr>
        <w:t xml:space="preserve"> – Prezesa Zarządu,</w:t>
      </w:r>
    </w:p>
    <w:p w14:paraId="52BBEF20" w14:textId="77777777" w:rsidR="00C65767" w:rsidRPr="00606FDA" w:rsidRDefault="008212C4">
      <w:pPr>
        <w:spacing w:before="6"/>
        <w:ind w:left="118"/>
        <w:jc w:val="both"/>
        <w:rPr>
          <w:rFonts w:ascii="Garamond" w:hAnsi="Garamond" w:cs="Times New Roman"/>
          <w:b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 xml:space="preserve">zwanym dalej </w:t>
      </w:r>
      <w:r w:rsidRPr="00606FDA">
        <w:rPr>
          <w:rFonts w:ascii="Garamond" w:hAnsi="Garamond" w:cs="Times New Roman"/>
          <w:b/>
          <w:sz w:val="24"/>
          <w:szCs w:val="24"/>
        </w:rPr>
        <w:t>Zamawiającym</w:t>
      </w:r>
    </w:p>
    <w:p w14:paraId="0ED181AF" w14:textId="77777777" w:rsidR="00C65767" w:rsidRPr="00606FDA" w:rsidRDefault="00C65767">
      <w:pPr>
        <w:pStyle w:val="Tekstpodstawowy"/>
        <w:rPr>
          <w:rFonts w:ascii="Garamond" w:hAnsi="Garamond" w:cs="Times New Roman"/>
          <w:b/>
          <w:sz w:val="24"/>
          <w:szCs w:val="24"/>
        </w:rPr>
      </w:pPr>
    </w:p>
    <w:p w14:paraId="1668CF00" w14:textId="77777777" w:rsidR="00C65767" w:rsidRPr="00606FDA" w:rsidRDefault="008212C4">
      <w:pPr>
        <w:pStyle w:val="Nagwek1"/>
        <w:ind w:left="118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>a</w:t>
      </w:r>
    </w:p>
    <w:p w14:paraId="1053DDB6" w14:textId="31C5FB30" w:rsidR="000515CD" w:rsidRPr="00606FDA" w:rsidRDefault="009E4C9E" w:rsidP="00A053DF">
      <w:pPr>
        <w:pStyle w:val="Tekstpodstawowy"/>
        <w:tabs>
          <w:tab w:val="left" w:pos="1025"/>
          <w:tab w:val="left" w:pos="7382"/>
          <w:tab w:val="left" w:pos="9039"/>
        </w:tabs>
        <w:spacing w:before="1" w:line="276" w:lineRule="auto"/>
        <w:ind w:left="118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….</w:t>
      </w:r>
      <w:r w:rsidR="00A053DF">
        <w:rPr>
          <w:rFonts w:ascii="Garamond" w:hAnsi="Garamond" w:cs="Times New Roman"/>
          <w:b/>
          <w:sz w:val="24"/>
          <w:szCs w:val="24"/>
        </w:rPr>
        <w:t xml:space="preserve">, </w:t>
      </w:r>
      <w:r>
        <w:rPr>
          <w:rFonts w:ascii="Garamond" w:hAnsi="Garamond" w:cs="Times New Roman"/>
          <w:sz w:val="24"/>
          <w:szCs w:val="24"/>
        </w:rPr>
        <w:t>…..</w:t>
      </w:r>
    </w:p>
    <w:p w14:paraId="7C6D5865" w14:textId="77777777" w:rsidR="00C65767" w:rsidRPr="00606FDA" w:rsidRDefault="008212C4" w:rsidP="00A053DF">
      <w:pPr>
        <w:pStyle w:val="Tekstpodstawowy"/>
        <w:tabs>
          <w:tab w:val="left" w:pos="1098"/>
        </w:tabs>
        <w:spacing w:line="276" w:lineRule="auto"/>
        <w:ind w:left="118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>zwanym dalej</w:t>
      </w:r>
      <w:r w:rsidRPr="00606FDA">
        <w:rPr>
          <w:rFonts w:ascii="Garamond" w:hAnsi="Garamond" w:cs="Times New Roman"/>
          <w:spacing w:val="-5"/>
          <w:sz w:val="24"/>
          <w:szCs w:val="24"/>
        </w:rPr>
        <w:t xml:space="preserve"> </w:t>
      </w:r>
      <w:r w:rsidRPr="00606FDA">
        <w:rPr>
          <w:rFonts w:ascii="Garamond" w:hAnsi="Garamond" w:cs="Times New Roman"/>
          <w:b/>
          <w:sz w:val="24"/>
          <w:szCs w:val="24"/>
        </w:rPr>
        <w:t>Wykonawcą.</w:t>
      </w:r>
    </w:p>
    <w:p w14:paraId="09E50D43" w14:textId="77777777" w:rsidR="00C65767" w:rsidRPr="00606FDA" w:rsidRDefault="00C65767">
      <w:pPr>
        <w:pStyle w:val="Nagwek2"/>
        <w:spacing w:line="251" w:lineRule="exact"/>
        <w:rPr>
          <w:rFonts w:ascii="Garamond" w:hAnsi="Garamond" w:cs="Times New Roman"/>
          <w:sz w:val="24"/>
          <w:szCs w:val="24"/>
        </w:rPr>
      </w:pPr>
    </w:p>
    <w:p w14:paraId="333A6C7A" w14:textId="77777777" w:rsidR="00C65767" w:rsidRPr="00606FDA" w:rsidRDefault="008212C4">
      <w:pPr>
        <w:pStyle w:val="Nagwek2"/>
        <w:spacing w:line="251" w:lineRule="exact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>PREAMBUŁA</w:t>
      </w:r>
    </w:p>
    <w:p w14:paraId="63605371" w14:textId="2B70C4A3" w:rsidR="00C65767" w:rsidRPr="00606FDA" w:rsidRDefault="008212C4">
      <w:pPr>
        <w:spacing w:before="1"/>
        <w:ind w:left="118"/>
        <w:jc w:val="both"/>
        <w:rPr>
          <w:rFonts w:ascii="Garamond" w:hAnsi="Garamond" w:cs="Times New Roman"/>
          <w:b/>
          <w:i/>
          <w:sz w:val="24"/>
          <w:szCs w:val="24"/>
        </w:rPr>
      </w:pPr>
      <w:r w:rsidRPr="00606FDA">
        <w:rPr>
          <w:rFonts w:ascii="Garamond" w:hAnsi="Garamond" w:cs="Times New Roman"/>
          <w:b/>
          <w:i/>
          <w:sz w:val="24"/>
          <w:szCs w:val="24"/>
        </w:rPr>
        <w:t>Strony Umowy zgodnie oświadczają, że Wykonawca został wyłoniony w wyniku postępowania o udzielenie zamówienia publicznego przeprowadzonego w trybie przetargu nieograniczonego, na zamówienie pod nazwą: „</w:t>
      </w:r>
      <w:r w:rsidRPr="00606FDA">
        <w:rPr>
          <w:rFonts w:ascii="Garamond" w:hAnsi="Garamond" w:cs="Times New Roman"/>
          <w:b/>
          <w:i/>
          <w:sz w:val="24"/>
          <w:szCs w:val="24"/>
          <w:u w:val="single"/>
        </w:rPr>
        <w:t>Sukcesywne dostawy oleju napędowego</w:t>
      </w:r>
      <w:r w:rsidR="006C4E22" w:rsidRPr="00606FDA">
        <w:rPr>
          <w:rFonts w:ascii="Garamond" w:hAnsi="Garamond" w:cs="Times New Roman"/>
          <w:b/>
          <w:i/>
          <w:sz w:val="24"/>
          <w:szCs w:val="24"/>
          <w:u w:val="single"/>
        </w:rPr>
        <w:t xml:space="preserve"> dla Przedsiębiorstwa Komunalnego Sp. z o.o. we Wronkach</w:t>
      </w:r>
      <w:r w:rsidRPr="00606FDA">
        <w:rPr>
          <w:rFonts w:ascii="Garamond" w:hAnsi="Garamond" w:cs="Times New Roman"/>
          <w:b/>
          <w:i/>
          <w:sz w:val="24"/>
          <w:szCs w:val="24"/>
        </w:rPr>
        <w:t>”</w:t>
      </w:r>
      <w:r w:rsidRPr="00606FDA">
        <w:rPr>
          <w:rFonts w:ascii="Garamond" w:hAnsi="Garamond" w:cs="Times New Roman"/>
          <w:b/>
          <w:sz w:val="24"/>
          <w:szCs w:val="24"/>
        </w:rPr>
        <w:t>.</w:t>
      </w:r>
    </w:p>
    <w:p w14:paraId="016E0F10" w14:textId="77777777" w:rsidR="00C65767" w:rsidRPr="00606FDA" w:rsidRDefault="00C65767">
      <w:pPr>
        <w:pStyle w:val="Tekstpodstawowy"/>
        <w:rPr>
          <w:rFonts w:ascii="Garamond" w:hAnsi="Garamond" w:cs="Times New Roman"/>
          <w:b/>
          <w:i/>
          <w:sz w:val="24"/>
          <w:szCs w:val="24"/>
        </w:rPr>
      </w:pPr>
    </w:p>
    <w:p w14:paraId="764499B3" w14:textId="77777777" w:rsidR="00C65767" w:rsidRPr="00606FDA" w:rsidRDefault="008212C4">
      <w:pPr>
        <w:pStyle w:val="Tekstpodstawowy"/>
        <w:ind w:left="13"/>
        <w:jc w:val="center"/>
        <w:rPr>
          <w:rFonts w:ascii="Garamond" w:hAnsi="Garamond" w:cs="Times New Roman"/>
          <w:b/>
          <w:sz w:val="24"/>
          <w:szCs w:val="24"/>
        </w:rPr>
      </w:pPr>
      <w:r w:rsidRPr="00606FDA">
        <w:rPr>
          <w:rFonts w:ascii="Garamond" w:hAnsi="Garamond" w:cs="Times New Roman"/>
          <w:b/>
          <w:sz w:val="24"/>
          <w:szCs w:val="24"/>
        </w:rPr>
        <w:t>§ 1.</w:t>
      </w:r>
    </w:p>
    <w:p w14:paraId="40C94D68" w14:textId="77777777" w:rsidR="00C65767" w:rsidRPr="00606FDA" w:rsidRDefault="008212C4">
      <w:pPr>
        <w:pStyle w:val="Tekstpodstawowy"/>
        <w:ind w:left="13"/>
        <w:jc w:val="center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b/>
          <w:sz w:val="24"/>
          <w:szCs w:val="24"/>
        </w:rPr>
        <w:t>PRZEDMIOT UMOWY</w:t>
      </w:r>
    </w:p>
    <w:p w14:paraId="05AB6B06" w14:textId="0CFC2089" w:rsidR="00C65767" w:rsidRPr="00606FDA" w:rsidRDefault="008212C4">
      <w:pPr>
        <w:pStyle w:val="Akapitzlist1"/>
        <w:numPr>
          <w:ilvl w:val="0"/>
          <w:numId w:val="6"/>
        </w:numPr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 xml:space="preserve">Przedmiot Umowy obejmuje sukcesywne dostawy oleju napędowego do dystrybutora Zamawiającego, znajdującego się przy </w:t>
      </w:r>
      <w:r w:rsidRPr="00606FDA">
        <w:rPr>
          <w:rFonts w:ascii="Garamond" w:hAnsi="Garamond" w:cs="Times New Roman"/>
          <w:b/>
          <w:sz w:val="24"/>
          <w:szCs w:val="24"/>
        </w:rPr>
        <w:t>ul. Prasłowiańskiej 9 we Wronkach, 64-510</w:t>
      </w:r>
      <w:r w:rsidRPr="00606FDA">
        <w:rPr>
          <w:rFonts w:ascii="Garamond" w:hAnsi="Garamond" w:cs="Times New Roman"/>
          <w:sz w:val="24"/>
          <w:szCs w:val="24"/>
        </w:rPr>
        <w:t xml:space="preserve">, zgodnie z warunkami niniejszej umowy oraz specyfikacji warunków zamówienia (zwanej dalej: “SWZ”), która stanowi integralną część Umowy oraz ofertą Wykonawcy, w całkowitej ilości szacunkowej wynoszącej </w:t>
      </w:r>
      <w:r w:rsidRPr="00606FDA">
        <w:rPr>
          <w:rFonts w:ascii="Garamond" w:hAnsi="Garamond" w:cs="Times New Roman"/>
          <w:b/>
          <w:sz w:val="24"/>
          <w:szCs w:val="24"/>
        </w:rPr>
        <w:t>90 m</w:t>
      </w:r>
      <w:r w:rsidRPr="00606FDA">
        <w:rPr>
          <w:rFonts w:ascii="Garamond" w:hAnsi="Garamond" w:cs="Times New Roman"/>
          <w:b/>
          <w:sz w:val="24"/>
          <w:szCs w:val="24"/>
          <w:vertAlign w:val="superscript"/>
        </w:rPr>
        <w:t>3</w:t>
      </w:r>
      <w:r w:rsidRPr="00606FDA">
        <w:rPr>
          <w:rFonts w:ascii="Garamond" w:hAnsi="Garamond" w:cs="Times New Roman"/>
          <w:sz w:val="24"/>
          <w:szCs w:val="24"/>
        </w:rPr>
        <w:t>. Zakłada się od 1 do 2 dostaw w miesiącu, w ilości od 3 do 5 m</w:t>
      </w:r>
      <w:r w:rsidRPr="00606FDA">
        <w:rPr>
          <w:rFonts w:ascii="Garamond" w:hAnsi="Garamond" w:cs="Times New Roman"/>
          <w:sz w:val="24"/>
          <w:szCs w:val="24"/>
          <w:vertAlign w:val="superscript"/>
        </w:rPr>
        <w:t>3</w:t>
      </w:r>
      <w:r w:rsidRPr="00606FDA">
        <w:rPr>
          <w:rFonts w:ascii="Garamond" w:hAnsi="Garamond" w:cs="Times New Roman"/>
          <w:sz w:val="24"/>
          <w:szCs w:val="24"/>
        </w:rPr>
        <w:t xml:space="preserve"> w przypadku każdej dostawy.</w:t>
      </w:r>
    </w:p>
    <w:p w14:paraId="1C35694C" w14:textId="77777777" w:rsidR="00C65767" w:rsidRPr="00606FDA" w:rsidRDefault="008212C4">
      <w:pPr>
        <w:pStyle w:val="Akapitzlist1"/>
        <w:numPr>
          <w:ilvl w:val="0"/>
          <w:numId w:val="6"/>
        </w:numPr>
        <w:tabs>
          <w:tab w:val="left" w:pos="479"/>
        </w:tabs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>Integralną część Umowy stanowi złożony przez Wykonawcę w niniejszym postępowaniu Formularz oferty.</w:t>
      </w:r>
    </w:p>
    <w:p w14:paraId="48155137" w14:textId="77777777" w:rsidR="00C65767" w:rsidRPr="00606FDA" w:rsidRDefault="008212C4">
      <w:pPr>
        <w:pStyle w:val="Akapitzlist1"/>
        <w:numPr>
          <w:ilvl w:val="0"/>
          <w:numId w:val="6"/>
        </w:numPr>
        <w:tabs>
          <w:tab w:val="left" w:pos="479"/>
        </w:tabs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>Całkowita ilość paliwa określona w ust. 1 jest szacowaną ilością maksymalną. Zamawiającemu w ramach niniejszej umowy przysługuje prawo do zakupu mniejszej ilości paliwa, stosownie do rzeczywistych potrzeb.</w:t>
      </w:r>
    </w:p>
    <w:p w14:paraId="74D98531" w14:textId="77777777" w:rsidR="00C65767" w:rsidRPr="00606FDA" w:rsidRDefault="008212C4">
      <w:pPr>
        <w:pStyle w:val="Akapitzlist1"/>
        <w:numPr>
          <w:ilvl w:val="0"/>
          <w:numId w:val="6"/>
        </w:numPr>
        <w:tabs>
          <w:tab w:val="left" w:pos="479"/>
        </w:tabs>
        <w:spacing w:after="120"/>
        <w:jc w:val="both"/>
        <w:rPr>
          <w:rFonts w:ascii="Garamond" w:hAnsi="Garamond" w:cs="Times New Roman"/>
          <w:b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>Wykonawc</w:t>
      </w:r>
      <w:r w:rsidR="00322A36" w:rsidRPr="00606FDA">
        <w:rPr>
          <w:rFonts w:ascii="Garamond" w:hAnsi="Garamond" w:cs="Times New Roman"/>
          <w:sz w:val="24"/>
          <w:szCs w:val="24"/>
        </w:rPr>
        <w:t>a</w:t>
      </w:r>
      <w:r w:rsidRPr="00606FDA">
        <w:rPr>
          <w:rFonts w:ascii="Garamond" w:hAnsi="Garamond" w:cs="Times New Roman"/>
          <w:sz w:val="24"/>
          <w:szCs w:val="24"/>
        </w:rPr>
        <w:t xml:space="preserve"> akceptuje powyższe i w związku z tym nie będzie mu przysługiwać jakiekolwiek roszczenie względem Zamawiającego o zakup paliwa w ilości określonej w Umowie, ani jakiekolwiek roszczenie związane z wielkością zamówienia (w tym roszczenie o wyrównanie wynagrodzenia, bądź wydłużenie terminu obowiązywania Umowy).</w:t>
      </w:r>
    </w:p>
    <w:p w14:paraId="57D79D50" w14:textId="77777777" w:rsidR="00C65767" w:rsidRPr="00606FDA" w:rsidRDefault="00C65767">
      <w:pPr>
        <w:pStyle w:val="Tekstpodstawowy"/>
        <w:spacing w:after="120"/>
        <w:ind w:left="13"/>
        <w:jc w:val="center"/>
        <w:rPr>
          <w:rFonts w:ascii="Garamond" w:hAnsi="Garamond" w:cs="Times New Roman"/>
          <w:b/>
          <w:sz w:val="24"/>
          <w:szCs w:val="24"/>
        </w:rPr>
      </w:pPr>
    </w:p>
    <w:p w14:paraId="05BAF14A" w14:textId="77777777" w:rsidR="00C65767" w:rsidRPr="00606FDA" w:rsidRDefault="008212C4">
      <w:pPr>
        <w:pStyle w:val="Tekstpodstawowy"/>
        <w:spacing w:after="120"/>
        <w:ind w:left="13"/>
        <w:jc w:val="center"/>
        <w:rPr>
          <w:rFonts w:ascii="Garamond" w:hAnsi="Garamond" w:cs="Times New Roman"/>
          <w:b/>
          <w:sz w:val="24"/>
          <w:szCs w:val="24"/>
        </w:rPr>
      </w:pPr>
      <w:r w:rsidRPr="00606FDA">
        <w:rPr>
          <w:rFonts w:ascii="Garamond" w:hAnsi="Garamond" w:cs="Times New Roman"/>
          <w:b/>
          <w:sz w:val="24"/>
          <w:szCs w:val="24"/>
        </w:rPr>
        <w:t>§ 2.</w:t>
      </w:r>
    </w:p>
    <w:p w14:paraId="6FC75495" w14:textId="77777777" w:rsidR="00C65767" w:rsidRPr="00606FDA" w:rsidRDefault="008212C4">
      <w:pPr>
        <w:pStyle w:val="Tekstpodstawowy"/>
        <w:spacing w:after="120"/>
        <w:ind w:left="13"/>
        <w:jc w:val="center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b/>
          <w:sz w:val="24"/>
          <w:szCs w:val="24"/>
        </w:rPr>
        <w:t>ZAPEWNIENIE JAKOŚCI</w:t>
      </w:r>
    </w:p>
    <w:p w14:paraId="4D04DAE1" w14:textId="77777777" w:rsidR="00C65767" w:rsidRPr="00606FDA" w:rsidRDefault="008212C4">
      <w:pPr>
        <w:pStyle w:val="Akapitzlist1"/>
        <w:numPr>
          <w:ilvl w:val="0"/>
          <w:numId w:val="5"/>
        </w:numPr>
        <w:tabs>
          <w:tab w:val="left" w:pos="479"/>
        </w:tabs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ab/>
        <w:t>Paliwo płynne będące przedmiotem zamówienia będzie stosowane do pojazdów samochodowych i w związku z tym musi być wysokiej jakości i spełniać wymagania określone w Rozporządzeniu Ministra Gospodarki z dnia 09 października 2015 roku w sprawie wymagań jakościowych dla paliw ciekłych (Dz. U. z 2015 poz. 1680, ze zm.) oraz jednocześnie spełniać normy PN-EN 590+A1:2017-06. Paliwo musi odpowiadać, co do jakości, wymogom dla wyrobów dopuszczonych do obrotu i</w:t>
      </w:r>
      <w:r w:rsidRPr="00606FDA">
        <w:rPr>
          <w:rFonts w:ascii="Garamond" w:hAnsi="Garamond" w:cs="Times New Roman"/>
          <w:spacing w:val="-25"/>
          <w:sz w:val="24"/>
          <w:szCs w:val="24"/>
        </w:rPr>
        <w:t xml:space="preserve"> </w:t>
      </w:r>
      <w:r w:rsidRPr="00606FDA">
        <w:rPr>
          <w:rFonts w:ascii="Garamond" w:hAnsi="Garamond" w:cs="Times New Roman"/>
          <w:sz w:val="24"/>
          <w:szCs w:val="24"/>
        </w:rPr>
        <w:t>stosowania.</w:t>
      </w:r>
    </w:p>
    <w:p w14:paraId="4E4DC23A" w14:textId="77777777" w:rsidR="00C65767" w:rsidRPr="00606FDA" w:rsidRDefault="008212C4">
      <w:pPr>
        <w:pStyle w:val="Akapitzlist1"/>
        <w:numPr>
          <w:ilvl w:val="0"/>
          <w:numId w:val="5"/>
        </w:numPr>
        <w:tabs>
          <w:tab w:val="left" w:pos="479"/>
        </w:tabs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 xml:space="preserve">Wykonawca oświadcza, że posiada zawartą umowę na dystrybucję paliwa, odpowiednie zaplecze magazynowo-transportowe, środki finansowe oraz wymagane prawem zezwolenia gwarantujące </w:t>
      </w:r>
      <w:r w:rsidRPr="00606FDA">
        <w:rPr>
          <w:rFonts w:ascii="Garamond" w:hAnsi="Garamond" w:cs="Times New Roman"/>
          <w:sz w:val="24"/>
          <w:szCs w:val="24"/>
        </w:rPr>
        <w:lastRenderedPageBreak/>
        <w:t>Zamawiającemu ciągłość i regularność dostaw paliwa o odpowiedniej jakości i czystości, zgodnie z wymaganiami niniejszej umowy.</w:t>
      </w:r>
    </w:p>
    <w:p w14:paraId="182118C5" w14:textId="77777777" w:rsidR="00C65767" w:rsidRPr="00606FDA" w:rsidRDefault="008212C4">
      <w:pPr>
        <w:pStyle w:val="Akapitzlist1"/>
        <w:numPr>
          <w:ilvl w:val="0"/>
          <w:numId w:val="5"/>
        </w:numPr>
        <w:tabs>
          <w:tab w:val="left" w:pos="479"/>
        </w:tabs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>Wykonawca zobowiązuje się przez cały czas obowiązywania Umowy do posiadania aktualnej koncesji wydanej przez Prezesa Urzędu Regulacji Energetyki na wykonywanie działalności w zakresie obrotu paliwami ciekłymi będącymi przedmiotem umowy, na podstawie ustawy z dnia 10 kwietnia 1997 r. Prawo energetyczne (Dz. U. z 2020 r., poz. 833 z późn. zm.). W przypadku utraty ww. koncesji Zamawiający uprawniony jest do wypowiedzenia Umowy ze skutkiem natychmiastowym.</w:t>
      </w:r>
    </w:p>
    <w:p w14:paraId="48BFEE0B" w14:textId="77777777" w:rsidR="00C65767" w:rsidRPr="00606FDA" w:rsidRDefault="008212C4">
      <w:pPr>
        <w:pStyle w:val="Tekstpodstawowy"/>
        <w:numPr>
          <w:ilvl w:val="0"/>
          <w:numId w:val="5"/>
        </w:numPr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>Zamawiający zastrzega sobie prawo do pobierania i badania próbek paliwa pochodzących z dostaw pod kątem ich zgodności z normami, w uprawnionym laboratorium.</w:t>
      </w:r>
    </w:p>
    <w:p w14:paraId="061C09D8" w14:textId="77777777" w:rsidR="00C65767" w:rsidRPr="00606FDA" w:rsidRDefault="008212C4">
      <w:pPr>
        <w:pStyle w:val="Akapitzlist1"/>
        <w:numPr>
          <w:ilvl w:val="0"/>
          <w:numId w:val="5"/>
        </w:numPr>
        <w:tabs>
          <w:tab w:val="left" w:pos="479"/>
        </w:tabs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>Niezapewnienie odpowiedniej jakości paliwa w przypadku co najmniej 2 różnych dostaw, co zostanie każdorazowo potwierdzone zleconymi przez Zamawiającego badaniami próbek pobranych w obecności Wykonawcy, wykonanymi przez uprawnione laboratorium, uprawnia Zamawiającego do odstąpienia od Umowy ze skutkiem</w:t>
      </w:r>
      <w:r w:rsidRPr="00606FDA">
        <w:rPr>
          <w:rFonts w:ascii="Garamond" w:hAnsi="Garamond" w:cs="Times New Roman"/>
          <w:spacing w:val="-22"/>
          <w:sz w:val="24"/>
          <w:szCs w:val="24"/>
        </w:rPr>
        <w:t xml:space="preserve"> </w:t>
      </w:r>
      <w:r w:rsidRPr="00606FDA">
        <w:rPr>
          <w:rFonts w:ascii="Garamond" w:hAnsi="Garamond" w:cs="Times New Roman"/>
          <w:sz w:val="24"/>
          <w:szCs w:val="24"/>
        </w:rPr>
        <w:t>natychmiastowym z przyczyny leżącej po stronie Wykonawcy. Zamawiający każdorazowo powiadomi pisemnie Wykonawcę o wynikach takich badań, dołączając odpowiednie sprawozdanie z laboratorium.</w:t>
      </w:r>
    </w:p>
    <w:p w14:paraId="7CB261E1" w14:textId="77777777" w:rsidR="00C65767" w:rsidRPr="00606FDA" w:rsidRDefault="00C65767">
      <w:pPr>
        <w:pStyle w:val="Tekstpodstawowy"/>
        <w:spacing w:after="120"/>
        <w:ind w:left="13"/>
        <w:jc w:val="center"/>
        <w:rPr>
          <w:rFonts w:ascii="Garamond" w:hAnsi="Garamond" w:cs="Times New Roman"/>
          <w:sz w:val="24"/>
          <w:szCs w:val="24"/>
        </w:rPr>
      </w:pPr>
    </w:p>
    <w:p w14:paraId="626200B4" w14:textId="77777777" w:rsidR="00C65767" w:rsidRPr="00606FDA" w:rsidRDefault="008212C4">
      <w:pPr>
        <w:pStyle w:val="Tekstpodstawowy"/>
        <w:spacing w:after="120"/>
        <w:ind w:left="13"/>
        <w:jc w:val="center"/>
        <w:rPr>
          <w:rFonts w:ascii="Garamond" w:hAnsi="Garamond" w:cs="Times New Roman"/>
          <w:b/>
          <w:sz w:val="24"/>
          <w:szCs w:val="24"/>
        </w:rPr>
      </w:pPr>
      <w:r w:rsidRPr="00606FDA">
        <w:rPr>
          <w:rFonts w:ascii="Garamond" w:hAnsi="Garamond" w:cs="Times New Roman"/>
          <w:b/>
          <w:sz w:val="24"/>
          <w:szCs w:val="24"/>
        </w:rPr>
        <w:t>§ 3.</w:t>
      </w:r>
    </w:p>
    <w:p w14:paraId="64C1DEEB" w14:textId="77777777" w:rsidR="00C65767" w:rsidRPr="00606FDA" w:rsidRDefault="00E43D76">
      <w:pPr>
        <w:pStyle w:val="Tekstpodstawowy"/>
        <w:spacing w:after="120"/>
        <w:ind w:left="13"/>
        <w:jc w:val="center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b/>
          <w:sz w:val="24"/>
          <w:szCs w:val="24"/>
        </w:rPr>
        <w:t xml:space="preserve">REALIZACJA DOSTAW I </w:t>
      </w:r>
      <w:r w:rsidR="008212C4" w:rsidRPr="00606FDA">
        <w:rPr>
          <w:rFonts w:ascii="Garamond" w:hAnsi="Garamond" w:cs="Times New Roman"/>
          <w:b/>
          <w:sz w:val="24"/>
          <w:szCs w:val="24"/>
        </w:rPr>
        <w:t>SPOSÓB ROZLICZEŃ</w:t>
      </w:r>
    </w:p>
    <w:p w14:paraId="7C91BBED" w14:textId="21B1E18F" w:rsidR="00C65767" w:rsidRPr="00606FDA" w:rsidRDefault="008212C4" w:rsidP="00625F62">
      <w:pPr>
        <w:pStyle w:val="Akapitzlist1"/>
        <w:numPr>
          <w:ilvl w:val="0"/>
          <w:numId w:val="4"/>
        </w:numPr>
        <w:tabs>
          <w:tab w:val="left" w:pos="479"/>
        </w:tabs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ab/>
        <w:t>Wykonawca zobowiązuje się realizować przedmiot umowy po cenie jednostkowej 1 m</w:t>
      </w:r>
      <w:r w:rsidRPr="00606FDA">
        <w:rPr>
          <w:rFonts w:ascii="Garamond" w:hAnsi="Garamond" w:cs="Times New Roman"/>
          <w:sz w:val="24"/>
          <w:szCs w:val="24"/>
          <w:vertAlign w:val="superscript"/>
        </w:rPr>
        <w:t>3</w:t>
      </w:r>
      <w:r w:rsidRPr="00606FDA">
        <w:rPr>
          <w:rFonts w:ascii="Garamond" w:hAnsi="Garamond" w:cs="Times New Roman"/>
          <w:sz w:val="24"/>
          <w:szCs w:val="24"/>
        </w:rPr>
        <w:t xml:space="preserve"> oleju napędowego, będącej ceną hurtową PKN Orlen za 1 m</w:t>
      </w:r>
      <w:r w:rsidRPr="00606FDA">
        <w:rPr>
          <w:rFonts w:ascii="Garamond" w:hAnsi="Garamond" w:cs="Times New Roman"/>
          <w:sz w:val="24"/>
          <w:szCs w:val="24"/>
          <w:vertAlign w:val="superscript"/>
        </w:rPr>
        <w:t>3</w:t>
      </w:r>
      <w:r w:rsidRPr="00606FDA">
        <w:rPr>
          <w:rFonts w:ascii="Garamond" w:hAnsi="Garamond" w:cs="Times New Roman"/>
          <w:sz w:val="24"/>
          <w:szCs w:val="24"/>
        </w:rPr>
        <w:t xml:space="preserve"> oleju napędowego (publikowaną na oficjalnej stronie internetowej: www.orlen.pl), obowiązującą w dniu zrealizowania dostawy, pomniejszoną o rabat wskazany w formularzu oferty, który to rabat jest stały przez cały okres obowiązywania umowy i wynosi</w:t>
      </w:r>
      <w:r w:rsidR="009E4C9E">
        <w:rPr>
          <w:rFonts w:ascii="Garamond" w:hAnsi="Garamond" w:cs="Times New Roman"/>
          <w:sz w:val="24"/>
          <w:szCs w:val="24"/>
        </w:rPr>
        <w:t xml:space="preserve"> ___</w:t>
      </w:r>
      <w:r w:rsidR="006C4E22" w:rsidRPr="00606FDA">
        <w:rPr>
          <w:rFonts w:ascii="Garamond" w:hAnsi="Garamond" w:cs="Times New Roman"/>
          <w:b/>
          <w:sz w:val="24"/>
          <w:szCs w:val="24"/>
        </w:rPr>
        <w:t>%</w:t>
      </w:r>
      <w:r w:rsidR="00625F62" w:rsidRPr="00606FDA">
        <w:rPr>
          <w:rFonts w:ascii="Garamond" w:hAnsi="Garamond" w:cs="Times New Roman"/>
          <w:b/>
          <w:sz w:val="24"/>
          <w:szCs w:val="24"/>
        </w:rPr>
        <w:t>/m</w:t>
      </w:r>
      <w:r w:rsidR="00625F62" w:rsidRPr="00606FDA">
        <w:rPr>
          <w:rFonts w:ascii="Garamond" w:hAnsi="Garamond" w:cs="Times New Roman"/>
          <w:b/>
          <w:sz w:val="24"/>
          <w:szCs w:val="24"/>
          <w:vertAlign w:val="superscript"/>
        </w:rPr>
        <w:t>3</w:t>
      </w:r>
      <w:r w:rsidR="00625F62" w:rsidRPr="00606FDA">
        <w:rPr>
          <w:rFonts w:ascii="Garamond" w:hAnsi="Garamond" w:cs="Times New Roman"/>
          <w:sz w:val="24"/>
          <w:szCs w:val="24"/>
        </w:rPr>
        <w:t xml:space="preserve"> paliwa netto.</w:t>
      </w:r>
    </w:p>
    <w:p w14:paraId="7DE37C23" w14:textId="77777777" w:rsidR="00C65767" w:rsidRPr="00606FDA" w:rsidRDefault="008212C4">
      <w:pPr>
        <w:pStyle w:val="Akapitzlist1"/>
        <w:numPr>
          <w:ilvl w:val="0"/>
          <w:numId w:val="4"/>
        </w:numPr>
        <w:tabs>
          <w:tab w:val="left" w:pos="479"/>
        </w:tabs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 xml:space="preserve">Realizacja dostaw będzie się odbywać w terminie </w:t>
      </w:r>
      <w:r w:rsidR="00021F38" w:rsidRPr="00606FDA">
        <w:rPr>
          <w:rFonts w:ascii="Garamond" w:hAnsi="Garamond" w:cs="Times New Roman"/>
          <w:b/>
          <w:sz w:val="24"/>
          <w:szCs w:val="24"/>
        </w:rPr>
        <w:t>do 24</w:t>
      </w:r>
      <w:r w:rsidRPr="00606FDA">
        <w:rPr>
          <w:rFonts w:ascii="Garamond" w:hAnsi="Garamond" w:cs="Times New Roman"/>
          <w:b/>
          <w:sz w:val="24"/>
          <w:szCs w:val="24"/>
        </w:rPr>
        <w:t xml:space="preserve"> godzin</w:t>
      </w:r>
      <w:r w:rsidRPr="00606FDA">
        <w:rPr>
          <w:rFonts w:ascii="Garamond" w:hAnsi="Garamond" w:cs="Times New Roman"/>
          <w:sz w:val="24"/>
          <w:szCs w:val="24"/>
        </w:rPr>
        <w:t xml:space="preserve"> od momentu złożenia zamówienia (z wyjątkiem sobót oraz dni ustawowo wolnych od pracy) – telefonicznie, pocztą elektroniczną e-mail, bądź w inny sposób uzgodniony pisemnie między Zamawiającym a Wykonawcą. </w:t>
      </w:r>
      <w:r w:rsidR="00600CDD" w:rsidRPr="00606FDA">
        <w:rPr>
          <w:rFonts w:ascii="Garamond" w:hAnsi="Garamond" w:cs="Times New Roman"/>
          <w:sz w:val="24"/>
          <w:szCs w:val="24"/>
        </w:rPr>
        <w:t xml:space="preserve">Na prośbę Zamawiającego Wykonawca zobowiązany jest przesłać potwierdzenie przyjęcia zamówienia za pomocą poczty elektronicznej e-mail. </w:t>
      </w:r>
      <w:r w:rsidRPr="00606FDA">
        <w:rPr>
          <w:rFonts w:ascii="Garamond" w:hAnsi="Garamond" w:cs="Times New Roman"/>
          <w:sz w:val="24"/>
          <w:szCs w:val="24"/>
        </w:rPr>
        <w:t>Dostawy będą przyjmowane przez Zamawiającego w godz. 7:00 – 14:30 w dni robocze.</w:t>
      </w:r>
    </w:p>
    <w:p w14:paraId="1B1E5376" w14:textId="77777777" w:rsidR="00C65767" w:rsidRPr="00606FDA" w:rsidRDefault="008212C4">
      <w:pPr>
        <w:pStyle w:val="Akapitzlist1"/>
        <w:numPr>
          <w:ilvl w:val="0"/>
          <w:numId w:val="4"/>
        </w:numPr>
        <w:tabs>
          <w:tab w:val="left" w:pos="479"/>
        </w:tabs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>Rozliczenie odbywać się będzie na podstawie dokumentu wydania paliwa z bazy paliw (WZ), dołączanego przez dostawcę do każdej jednostkowej dostawy, który zawierać będzie w szczególności następujące informacje:</w:t>
      </w:r>
    </w:p>
    <w:p w14:paraId="75749C5F" w14:textId="77777777" w:rsidR="00C65767" w:rsidRPr="00606FDA" w:rsidRDefault="008212C4">
      <w:pPr>
        <w:pStyle w:val="Tekstpodstawowy"/>
        <w:numPr>
          <w:ilvl w:val="0"/>
          <w:numId w:val="13"/>
        </w:numPr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>datę wydania dokumentu,</w:t>
      </w:r>
    </w:p>
    <w:p w14:paraId="159FE5CB" w14:textId="77777777" w:rsidR="00C65767" w:rsidRPr="00606FDA" w:rsidRDefault="008212C4">
      <w:pPr>
        <w:pStyle w:val="Tekstpodstawowy"/>
        <w:numPr>
          <w:ilvl w:val="0"/>
          <w:numId w:val="13"/>
        </w:numPr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>miejsce nalewania paliwa,</w:t>
      </w:r>
    </w:p>
    <w:p w14:paraId="323F6B32" w14:textId="77777777" w:rsidR="00C65767" w:rsidRPr="00606FDA" w:rsidRDefault="008212C4">
      <w:pPr>
        <w:pStyle w:val="Tekstpodstawowy"/>
        <w:numPr>
          <w:ilvl w:val="0"/>
          <w:numId w:val="13"/>
        </w:numPr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>temperaturę nalewania,</w:t>
      </w:r>
    </w:p>
    <w:p w14:paraId="46003DD2" w14:textId="77777777" w:rsidR="00C65767" w:rsidRPr="00606FDA" w:rsidRDefault="008212C4">
      <w:pPr>
        <w:pStyle w:val="Tekstpodstawowy"/>
        <w:numPr>
          <w:ilvl w:val="0"/>
          <w:numId w:val="13"/>
        </w:numPr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>ilość wlanego paliwa wyrażona w litrach,</w:t>
      </w:r>
    </w:p>
    <w:p w14:paraId="12508745" w14:textId="77777777" w:rsidR="00C65767" w:rsidRPr="00606FDA" w:rsidRDefault="008212C4">
      <w:pPr>
        <w:pStyle w:val="Tekstpodstawowy"/>
        <w:numPr>
          <w:ilvl w:val="0"/>
          <w:numId w:val="13"/>
        </w:numPr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>numer rejestracyjny pojazdu.</w:t>
      </w:r>
    </w:p>
    <w:p w14:paraId="36621DB6" w14:textId="77777777" w:rsidR="00C65767" w:rsidRPr="00606FDA" w:rsidRDefault="008212C4">
      <w:pPr>
        <w:pStyle w:val="Tekstpodstawowy"/>
        <w:numPr>
          <w:ilvl w:val="0"/>
          <w:numId w:val="4"/>
        </w:numPr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>Do każdej dostawy Wykonawca dołączy świadectwo jakości dostarczanego paliwa, zawierające następujące dane:</w:t>
      </w:r>
    </w:p>
    <w:p w14:paraId="6D1A9912" w14:textId="77777777" w:rsidR="00C65767" w:rsidRPr="00606FDA" w:rsidRDefault="008212C4">
      <w:pPr>
        <w:pStyle w:val="Akapitzlist1"/>
        <w:numPr>
          <w:ilvl w:val="0"/>
          <w:numId w:val="10"/>
        </w:numPr>
        <w:tabs>
          <w:tab w:val="left" w:pos="479"/>
        </w:tabs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>nazwę produktu i symbol polskiej normy, której produkt odpowiada,</w:t>
      </w:r>
    </w:p>
    <w:p w14:paraId="306F2C18" w14:textId="77777777" w:rsidR="00C65767" w:rsidRPr="00606FDA" w:rsidRDefault="008212C4">
      <w:pPr>
        <w:pStyle w:val="Akapitzlist1"/>
        <w:numPr>
          <w:ilvl w:val="0"/>
          <w:numId w:val="10"/>
        </w:numPr>
        <w:tabs>
          <w:tab w:val="left" w:pos="479"/>
        </w:tabs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>nazwę producenta paliwa,</w:t>
      </w:r>
    </w:p>
    <w:p w14:paraId="33FB6591" w14:textId="77777777" w:rsidR="00C65767" w:rsidRPr="00606FDA" w:rsidRDefault="008212C4">
      <w:pPr>
        <w:pStyle w:val="Akapitzlist1"/>
        <w:numPr>
          <w:ilvl w:val="0"/>
          <w:numId w:val="10"/>
        </w:numPr>
        <w:tabs>
          <w:tab w:val="left" w:pos="479"/>
        </w:tabs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>datę wystawienia świadectwa jakości,</w:t>
      </w:r>
    </w:p>
    <w:p w14:paraId="4E744524" w14:textId="77777777" w:rsidR="00C65767" w:rsidRPr="00606FDA" w:rsidRDefault="008212C4">
      <w:pPr>
        <w:pStyle w:val="Akapitzlist1"/>
        <w:numPr>
          <w:ilvl w:val="0"/>
          <w:numId w:val="10"/>
        </w:numPr>
        <w:tabs>
          <w:tab w:val="left" w:pos="479"/>
        </w:tabs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>nazwę laboratorium wystawiającego świadectwo jakości,</w:t>
      </w:r>
    </w:p>
    <w:p w14:paraId="5D8D4B45" w14:textId="77777777" w:rsidR="00C65767" w:rsidRPr="00606FDA" w:rsidRDefault="008212C4">
      <w:pPr>
        <w:pStyle w:val="Akapitzlist1"/>
        <w:numPr>
          <w:ilvl w:val="0"/>
          <w:numId w:val="10"/>
        </w:numPr>
        <w:tabs>
          <w:tab w:val="left" w:pos="479"/>
        </w:tabs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>wyniki oznaczeń poszczególnych parametrów fizykochemicznych produktu w zakresie zgodnym z wymaganiami odpowiedniej normy,</w:t>
      </w:r>
    </w:p>
    <w:p w14:paraId="108D8410" w14:textId="77777777" w:rsidR="00C65767" w:rsidRPr="00606FDA" w:rsidRDefault="008212C4">
      <w:pPr>
        <w:pStyle w:val="Tekstpodstawowy"/>
        <w:numPr>
          <w:ilvl w:val="0"/>
          <w:numId w:val="4"/>
        </w:numPr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lastRenderedPageBreak/>
        <w:t xml:space="preserve">Potwierdzeniem każdej dostawy paliwa będzie podpisanie przez Zamawiającego bez zastrzeżeń dokumentu wydania oleju napędowego z bazy paliw, o którym mowa w </w:t>
      </w:r>
      <w:r w:rsidRPr="00606FDA">
        <w:rPr>
          <w:rFonts w:ascii="Garamond" w:hAnsi="Garamond" w:cs="Times New Roman"/>
          <w:b/>
          <w:sz w:val="24"/>
          <w:szCs w:val="24"/>
        </w:rPr>
        <w:t>ust. 3</w:t>
      </w:r>
      <w:r w:rsidRPr="00606FDA">
        <w:rPr>
          <w:rFonts w:ascii="Garamond" w:hAnsi="Garamond" w:cs="Times New Roman"/>
          <w:sz w:val="24"/>
          <w:szCs w:val="24"/>
        </w:rPr>
        <w:t>.</w:t>
      </w:r>
    </w:p>
    <w:p w14:paraId="2010262B" w14:textId="77777777" w:rsidR="00C65767" w:rsidRPr="00606FDA" w:rsidRDefault="008212C4">
      <w:pPr>
        <w:pStyle w:val="Tekstpodstawowy"/>
        <w:numPr>
          <w:ilvl w:val="0"/>
          <w:numId w:val="4"/>
        </w:numPr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>Zamawiający informuje, że dostarczona ilość oleju napędowego fakturowana będzie dla temperatury przeliczeniowej referencyjnej 15</w:t>
      </w:r>
      <w:r w:rsidRPr="00606FDA">
        <w:rPr>
          <w:rFonts w:ascii="Garamond" w:hAnsi="Garamond" w:cs="Times New Roman"/>
          <w:sz w:val="24"/>
          <w:szCs w:val="24"/>
          <w:vertAlign w:val="superscript"/>
        </w:rPr>
        <w:t>0</w:t>
      </w:r>
      <w:r w:rsidRPr="00606FDA">
        <w:rPr>
          <w:rFonts w:ascii="Garamond" w:hAnsi="Garamond" w:cs="Times New Roman"/>
          <w:sz w:val="24"/>
          <w:szCs w:val="24"/>
        </w:rPr>
        <w:t>C.</w:t>
      </w:r>
    </w:p>
    <w:p w14:paraId="2694F69F" w14:textId="77777777" w:rsidR="00C65767" w:rsidRPr="00606FDA" w:rsidRDefault="00C65767">
      <w:pPr>
        <w:pStyle w:val="Tekstpodstawowy"/>
        <w:spacing w:after="120"/>
        <w:ind w:left="13"/>
        <w:jc w:val="center"/>
        <w:rPr>
          <w:rFonts w:ascii="Garamond" w:hAnsi="Garamond" w:cs="Times New Roman"/>
          <w:sz w:val="24"/>
          <w:szCs w:val="24"/>
        </w:rPr>
      </w:pPr>
    </w:p>
    <w:p w14:paraId="3BC5F1AD" w14:textId="77777777" w:rsidR="00C65767" w:rsidRPr="00606FDA" w:rsidRDefault="008212C4">
      <w:pPr>
        <w:pStyle w:val="Tekstpodstawowy"/>
        <w:spacing w:after="120"/>
        <w:ind w:left="13"/>
        <w:jc w:val="center"/>
        <w:rPr>
          <w:rFonts w:ascii="Garamond" w:hAnsi="Garamond" w:cs="Times New Roman"/>
          <w:b/>
          <w:sz w:val="24"/>
          <w:szCs w:val="24"/>
        </w:rPr>
      </w:pPr>
      <w:r w:rsidRPr="00606FDA">
        <w:rPr>
          <w:rFonts w:ascii="Garamond" w:hAnsi="Garamond" w:cs="Times New Roman"/>
          <w:b/>
          <w:sz w:val="24"/>
          <w:szCs w:val="24"/>
        </w:rPr>
        <w:t>§ 4.</w:t>
      </w:r>
    </w:p>
    <w:p w14:paraId="33D5515D" w14:textId="77777777" w:rsidR="00C65767" w:rsidRPr="00606FDA" w:rsidRDefault="008212C4">
      <w:pPr>
        <w:pStyle w:val="Tekstpodstawowy"/>
        <w:spacing w:after="120"/>
        <w:ind w:left="13"/>
        <w:jc w:val="center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b/>
          <w:sz w:val="24"/>
          <w:szCs w:val="24"/>
        </w:rPr>
        <w:t>OKRES OBOWIĄZYWANIA UMOWY</w:t>
      </w:r>
    </w:p>
    <w:p w14:paraId="199F3C9F" w14:textId="0D34B551" w:rsidR="00C65767" w:rsidRPr="00606FDA" w:rsidRDefault="008212C4">
      <w:pPr>
        <w:pStyle w:val="Akapitzlist1"/>
        <w:numPr>
          <w:ilvl w:val="0"/>
          <w:numId w:val="11"/>
        </w:numPr>
        <w:tabs>
          <w:tab w:val="left" w:pos="479"/>
        </w:tabs>
        <w:spacing w:after="120"/>
        <w:ind w:left="425" w:hanging="357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>Umowa zostaje zawarta na czas określony od dnia</w:t>
      </w:r>
      <w:r w:rsidR="00CB5EF1" w:rsidRPr="00606FDA">
        <w:rPr>
          <w:rFonts w:ascii="Garamond" w:hAnsi="Garamond" w:cs="Times New Roman"/>
          <w:sz w:val="24"/>
          <w:szCs w:val="24"/>
        </w:rPr>
        <w:t xml:space="preserve"> </w:t>
      </w:r>
      <w:r w:rsidR="006C4E22" w:rsidRPr="00606FDA">
        <w:rPr>
          <w:rFonts w:ascii="Garamond" w:hAnsi="Garamond" w:cs="Times New Roman"/>
          <w:b/>
          <w:sz w:val="24"/>
          <w:szCs w:val="24"/>
        </w:rPr>
        <w:t>01.08.202</w:t>
      </w:r>
      <w:r w:rsidR="009E4C9E">
        <w:rPr>
          <w:rFonts w:ascii="Garamond" w:hAnsi="Garamond" w:cs="Times New Roman"/>
          <w:b/>
          <w:sz w:val="24"/>
          <w:szCs w:val="24"/>
        </w:rPr>
        <w:t>4</w:t>
      </w:r>
      <w:r w:rsidR="000515CD" w:rsidRPr="00606FDA">
        <w:rPr>
          <w:rFonts w:ascii="Garamond" w:hAnsi="Garamond" w:cs="Times New Roman"/>
          <w:sz w:val="24"/>
          <w:szCs w:val="24"/>
        </w:rPr>
        <w:t xml:space="preserve"> </w:t>
      </w:r>
      <w:r w:rsidRPr="00606FDA">
        <w:rPr>
          <w:rFonts w:ascii="Garamond" w:hAnsi="Garamond" w:cs="Times New Roman"/>
          <w:sz w:val="24"/>
          <w:szCs w:val="24"/>
        </w:rPr>
        <w:t>roku do dnia</w:t>
      </w:r>
      <w:r w:rsidR="00CB5EF1" w:rsidRPr="00606FDA">
        <w:rPr>
          <w:rFonts w:ascii="Garamond" w:hAnsi="Garamond" w:cs="Times New Roman"/>
          <w:sz w:val="24"/>
          <w:szCs w:val="24"/>
        </w:rPr>
        <w:t xml:space="preserve"> </w:t>
      </w:r>
      <w:r w:rsidR="006C4E22" w:rsidRPr="00606FDA">
        <w:rPr>
          <w:rFonts w:ascii="Garamond" w:hAnsi="Garamond" w:cs="Times New Roman"/>
          <w:b/>
          <w:sz w:val="24"/>
          <w:szCs w:val="24"/>
        </w:rPr>
        <w:t>31</w:t>
      </w:r>
      <w:r w:rsidR="00DB1FCC" w:rsidRPr="00606FDA">
        <w:rPr>
          <w:rFonts w:ascii="Garamond" w:hAnsi="Garamond" w:cs="Times New Roman"/>
          <w:b/>
          <w:sz w:val="24"/>
          <w:szCs w:val="24"/>
        </w:rPr>
        <w:t xml:space="preserve"> lipca 202</w:t>
      </w:r>
      <w:r w:rsidR="009E4C9E">
        <w:rPr>
          <w:rFonts w:ascii="Garamond" w:hAnsi="Garamond" w:cs="Times New Roman"/>
          <w:b/>
          <w:sz w:val="24"/>
          <w:szCs w:val="24"/>
        </w:rPr>
        <w:t>6</w:t>
      </w:r>
      <w:r w:rsidRPr="00606FDA">
        <w:rPr>
          <w:rFonts w:ascii="Garamond" w:hAnsi="Garamond" w:cs="Times New Roman"/>
          <w:sz w:val="24"/>
          <w:szCs w:val="24"/>
        </w:rPr>
        <w:t xml:space="preserve"> roku.</w:t>
      </w:r>
    </w:p>
    <w:p w14:paraId="0CE55F74" w14:textId="77777777" w:rsidR="00C65767" w:rsidRPr="00606FDA" w:rsidRDefault="00C65767">
      <w:pPr>
        <w:pStyle w:val="Tekstpodstawowy"/>
        <w:spacing w:after="120"/>
        <w:ind w:left="13"/>
        <w:jc w:val="center"/>
        <w:rPr>
          <w:rFonts w:ascii="Garamond" w:hAnsi="Garamond" w:cs="Times New Roman"/>
          <w:sz w:val="24"/>
          <w:szCs w:val="24"/>
        </w:rPr>
      </w:pPr>
    </w:p>
    <w:p w14:paraId="568BA7C0" w14:textId="77777777" w:rsidR="00C65767" w:rsidRPr="00606FDA" w:rsidRDefault="008212C4">
      <w:pPr>
        <w:pStyle w:val="Tekstpodstawowy"/>
        <w:spacing w:after="120"/>
        <w:ind w:left="13"/>
        <w:jc w:val="center"/>
        <w:rPr>
          <w:rFonts w:ascii="Garamond" w:hAnsi="Garamond" w:cs="Times New Roman"/>
          <w:b/>
          <w:sz w:val="24"/>
          <w:szCs w:val="24"/>
        </w:rPr>
      </w:pPr>
      <w:r w:rsidRPr="00606FDA">
        <w:rPr>
          <w:rFonts w:ascii="Garamond" w:hAnsi="Garamond" w:cs="Times New Roman"/>
          <w:b/>
          <w:sz w:val="24"/>
          <w:szCs w:val="24"/>
        </w:rPr>
        <w:t>§ 5.</w:t>
      </w:r>
    </w:p>
    <w:p w14:paraId="46AF5CF2" w14:textId="77777777" w:rsidR="00C65767" w:rsidRPr="00606FDA" w:rsidRDefault="008212C4">
      <w:pPr>
        <w:pStyle w:val="Tekstpodstawowy"/>
        <w:spacing w:after="120"/>
        <w:ind w:left="13"/>
        <w:jc w:val="center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b/>
          <w:sz w:val="24"/>
          <w:szCs w:val="24"/>
        </w:rPr>
        <w:t>FAKTUROWANIE</w:t>
      </w:r>
    </w:p>
    <w:p w14:paraId="508D94D7" w14:textId="77777777" w:rsidR="00C65767" w:rsidRPr="00606FDA" w:rsidRDefault="008212C4">
      <w:pPr>
        <w:pStyle w:val="Akapitzlist1"/>
        <w:numPr>
          <w:ilvl w:val="0"/>
          <w:numId w:val="7"/>
        </w:numPr>
        <w:tabs>
          <w:tab w:val="left" w:pos="479"/>
        </w:tabs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 xml:space="preserve">Za wykonanie przedmiotu umowy Wykonawcy przysługuje wynagrodzenie stanowiące iloczyn ceny jednostkowej netto oleju napędowego, określonej w </w:t>
      </w:r>
      <w:r w:rsidRPr="00606FDA">
        <w:rPr>
          <w:rFonts w:ascii="Garamond" w:hAnsi="Garamond" w:cs="Times New Roman"/>
          <w:b/>
          <w:sz w:val="24"/>
          <w:szCs w:val="24"/>
        </w:rPr>
        <w:t>§3 ust. 1</w:t>
      </w:r>
      <w:r w:rsidRPr="00606FDA">
        <w:rPr>
          <w:rFonts w:ascii="Garamond" w:hAnsi="Garamond" w:cs="Times New Roman"/>
          <w:sz w:val="24"/>
          <w:szCs w:val="24"/>
        </w:rPr>
        <w:t>, i dostarczonej ilości oleju napędowego, powiększone o obowiązującą stawkę podatku VAT. Podstawą do wystawienia faktury jest podpisany przez Zamawiającego dowód wydania z bazy paliw oleju napędowego, o którym mowa w</w:t>
      </w:r>
      <w:r w:rsidR="00CB5EF1" w:rsidRPr="00606FDA">
        <w:rPr>
          <w:rFonts w:ascii="Garamond" w:hAnsi="Garamond" w:cs="Times New Roman"/>
          <w:sz w:val="24"/>
          <w:szCs w:val="24"/>
        </w:rPr>
        <w:t xml:space="preserve"> </w:t>
      </w:r>
      <w:r w:rsidR="00CB5EF1" w:rsidRPr="00606FDA">
        <w:rPr>
          <w:rFonts w:ascii="Garamond" w:hAnsi="Garamond" w:cs="Times New Roman"/>
          <w:b/>
          <w:sz w:val="24"/>
          <w:szCs w:val="24"/>
        </w:rPr>
        <w:t>§3 ust. 5</w:t>
      </w:r>
      <w:r w:rsidR="00CB5EF1" w:rsidRPr="00606FDA">
        <w:rPr>
          <w:rFonts w:ascii="Garamond" w:hAnsi="Garamond" w:cs="Times New Roman"/>
          <w:sz w:val="24"/>
          <w:szCs w:val="24"/>
        </w:rPr>
        <w:t>.</w:t>
      </w:r>
    </w:p>
    <w:p w14:paraId="6293EFA5" w14:textId="77777777" w:rsidR="00C65767" w:rsidRPr="00606FDA" w:rsidRDefault="008212C4">
      <w:pPr>
        <w:pStyle w:val="Akapitzlist1"/>
        <w:numPr>
          <w:ilvl w:val="0"/>
          <w:numId w:val="7"/>
        </w:numPr>
        <w:tabs>
          <w:tab w:val="left" w:pos="479"/>
        </w:tabs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 xml:space="preserve">Faktury VAT będą wystawiane w ciągu </w:t>
      </w:r>
      <w:r w:rsidRPr="00606FDA">
        <w:rPr>
          <w:rFonts w:ascii="Garamond" w:hAnsi="Garamond" w:cs="Times New Roman"/>
          <w:b/>
          <w:sz w:val="24"/>
          <w:szCs w:val="24"/>
        </w:rPr>
        <w:t>5 dni</w:t>
      </w:r>
      <w:r w:rsidRPr="00606FDA">
        <w:rPr>
          <w:rFonts w:ascii="Garamond" w:hAnsi="Garamond" w:cs="Times New Roman"/>
          <w:sz w:val="24"/>
          <w:szCs w:val="24"/>
        </w:rPr>
        <w:t xml:space="preserve"> od dnia zrealizowania dostawy i opłacane przelewem na rachunek bankowy Wykonawcy wskazany na fakturach VAT, w terminie do </w:t>
      </w:r>
      <w:r w:rsidRPr="00606FDA">
        <w:rPr>
          <w:rFonts w:ascii="Garamond" w:hAnsi="Garamond" w:cs="Times New Roman"/>
          <w:b/>
          <w:sz w:val="24"/>
          <w:szCs w:val="24"/>
        </w:rPr>
        <w:t>21 dni</w:t>
      </w:r>
      <w:r w:rsidRPr="00606FDA">
        <w:rPr>
          <w:rFonts w:ascii="Garamond" w:hAnsi="Garamond" w:cs="Times New Roman"/>
          <w:sz w:val="24"/>
          <w:szCs w:val="24"/>
        </w:rPr>
        <w:t xml:space="preserve"> od daty </w:t>
      </w:r>
      <w:r w:rsidR="00CE3D01" w:rsidRPr="00606FDA">
        <w:rPr>
          <w:rFonts w:ascii="Garamond" w:hAnsi="Garamond" w:cs="Times New Roman"/>
          <w:sz w:val="24"/>
          <w:szCs w:val="24"/>
        </w:rPr>
        <w:t>dostarczenia</w:t>
      </w:r>
      <w:r w:rsidRPr="00606FDA">
        <w:rPr>
          <w:rFonts w:ascii="Garamond" w:hAnsi="Garamond" w:cs="Times New Roman"/>
          <w:sz w:val="24"/>
          <w:szCs w:val="24"/>
        </w:rPr>
        <w:t xml:space="preserve"> do siedziby Zamawiającego prawidłowo wystawionej faktury VAT.</w:t>
      </w:r>
    </w:p>
    <w:p w14:paraId="605D6A3A" w14:textId="77777777" w:rsidR="00C65767" w:rsidRPr="00606FDA" w:rsidRDefault="008212C4">
      <w:pPr>
        <w:pStyle w:val="Akapitzlist1"/>
        <w:numPr>
          <w:ilvl w:val="0"/>
          <w:numId w:val="7"/>
        </w:numPr>
        <w:tabs>
          <w:tab w:val="left" w:pos="479"/>
        </w:tabs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>Wykonawca oświadcza, że jego rachunek bankowy wskazany na fakturze będzie znajdował się na tzw. „białej liście podatników VAT”, o której mowa w art. 96 b ustawy z dnia 11 marca 2004r. o podatku od towarów i usług.</w:t>
      </w:r>
    </w:p>
    <w:p w14:paraId="7AC11260" w14:textId="77777777" w:rsidR="00C65767" w:rsidRPr="00606FDA" w:rsidRDefault="008212C4">
      <w:pPr>
        <w:pStyle w:val="Akapitzlist1"/>
        <w:numPr>
          <w:ilvl w:val="0"/>
          <w:numId w:val="7"/>
        </w:numPr>
        <w:tabs>
          <w:tab w:val="left" w:pos="479"/>
        </w:tabs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>Jeżeli Zamawiający stwierdzi, że rachunek wskazany przez Wykonawcę na fakturze nie znajduje się na tzw. „białej liście podatników VAT”, Zamawiający jest uprawniony do wstrzymania się z dokonaniem zapłaty do czasu wskazania innego rachunku przez Wykonawcę, który będzie umieszczony na przedmiotowej liście. W takim przypadku bieg terminu zapłaty ulega zawieszeniu do czasu wskazania numeru rachunku spełniającego wymogi, o których mowa w zdaniu poprzednim.</w:t>
      </w:r>
    </w:p>
    <w:p w14:paraId="5BEAEEE0" w14:textId="77777777" w:rsidR="00C65767" w:rsidRPr="00606FDA" w:rsidRDefault="008212C4">
      <w:pPr>
        <w:pStyle w:val="Akapitzlist1"/>
        <w:numPr>
          <w:ilvl w:val="0"/>
          <w:numId w:val="7"/>
        </w:numPr>
        <w:tabs>
          <w:tab w:val="left" w:pos="479"/>
        </w:tabs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>Za dzień zapłaty uważa się datę obciążenia rachunku bankowego Zamawiającego.</w:t>
      </w:r>
    </w:p>
    <w:p w14:paraId="5EDAE6E8" w14:textId="77777777" w:rsidR="00C65767" w:rsidRPr="00606FDA" w:rsidRDefault="008212C4">
      <w:pPr>
        <w:pStyle w:val="Akapitzlist1"/>
        <w:numPr>
          <w:ilvl w:val="0"/>
          <w:numId w:val="7"/>
        </w:numPr>
        <w:tabs>
          <w:tab w:val="left" w:pos="479"/>
        </w:tabs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>Zamawiający nie wyraża zgody na przeniesienie wierzytelności wynikających z Umowy na osoby trzecie.</w:t>
      </w:r>
    </w:p>
    <w:p w14:paraId="0ED942D4" w14:textId="77777777" w:rsidR="00C65767" w:rsidRPr="00606FDA" w:rsidRDefault="008212C4">
      <w:pPr>
        <w:pStyle w:val="Akapitzlist1"/>
        <w:numPr>
          <w:ilvl w:val="0"/>
          <w:numId w:val="7"/>
        </w:numPr>
        <w:tabs>
          <w:tab w:val="left" w:pos="479"/>
        </w:tabs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>W przypadku ustawowej zmiany stawki podatku VAT, wynagrodzenie należne Wykonawcy podlega automatycznej waloryzacji odpowiednio o kwotę podatku VAT wynikającą ze stawki podatku obowiązującej w chwili powstania obowiązku podatkowego, co nie wymaga zmiany niniejszej umowy.</w:t>
      </w:r>
    </w:p>
    <w:p w14:paraId="3FE56BC0" w14:textId="77777777" w:rsidR="00C65767" w:rsidRPr="00606FDA" w:rsidRDefault="008212C4">
      <w:pPr>
        <w:pStyle w:val="Akapitzlist1"/>
        <w:numPr>
          <w:ilvl w:val="0"/>
          <w:numId w:val="7"/>
        </w:numPr>
        <w:tabs>
          <w:tab w:val="left" w:pos="479"/>
        </w:tabs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>Ceny, o których mowa w ustępach powyżej obejmują wszelkie koszty Wykonawcy, jakie powstaną w związku z realizacją przedmiotu umowy.</w:t>
      </w:r>
    </w:p>
    <w:p w14:paraId="5F636915" w14:textId="77777777" w:rsidR="0088741E" w:rsidRPr="00606FDA" w:rsidRDefault="0088741E">
      <w:pPr>
        <w:pStyle w:val="Tekstpodstawowy"/>
        <w:spacing w:after="120"/>
        <w:ind w:left="13"/>
        <w:jc w:val="center"/>
        <w:rPr>
          <w:rFonts w:ascii="Garamond" w:hAnsi="Garamond" w:cs="Times New Roman"/>
          <w:b/>
          <w:sz w:val="24"/>
          <w:szCs w:val="24"/>
        </w:rPr>
      </w:pPr>
    </w:p>
    <w:p w14:paraId="03C33DA6" w14:textId="77777777" w:rsidR="00C65767" w:rsidRPr="00606FDA" w:rsidRDefault="008212C4">
      <w:pPr>
        <w:pStyle w:val="Tekstpodstawowy"/>
        <w:spacing w:after="120"/>
        <w:ind w:left="13"/>
        <w:jc w:val="center"/>
        <w:rPr>
          <w:rFonts w:ascii="Garamond" w:hAnsi="Garamond" w:cs="Times New Roman"/>
          <w:b/>
          <w:sz w:val="24"/>
          <w:szCs w:val="24"/>
        </w:rPr>
      </w:pPr>
      <w:r w:rsidRPr="00606FDA">
        <w:rPr>
          <w:rFonts w:ascii="Garamond" w:hAnsi="Garamond" w:cs="Times New Roman"/>
          <w:b/>
          <w:sz w:val="24"/>
          <w:szCs w:val="24"/>
        </w:rPr>
        <w:t>§ 6.</w:t>
      </w:r>
    </w:p>
    <w:p w14:paraId="7420B5CF" w14:textId="77777777" w:rsidR="00C65767" w:rsidRPr="00606FDA" w:rsidRDefault="008212C4">
      <w:pPr>
        <w:pStyle w:val="Tekstpodstawowy"/>
        <w:spacing w:after="120"/>
        <w:ind w:left="13"/>
        <w:jc w:val="center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b/>
          <w:sz w:val="24"/>
          <w:szCs w:val="24"/>
        </w:rPr>
        <w:t>PERSONEL</w:t>
      </w:r>
    </w:p>
    <w:p w14:paraId="25EBC25B" w14:textId="77777777" w:rsidR="00C65767" w:rsidRPr="00606FDA" w:rsidRDefault="008212C4">
      <w:pPr>
        <w:pStyle w:val="Akapitzlist1"/>
        <w:numPr>
          <w:ilvl w:val="0"/>
          <w:numId w:val="3"/>
        </w:numPr>
        <w:tabs>
          <w:tab w:val="left" w:pos="366"/>
        </w:tabs>
        <w:spacing w:after="120"/>
        <w:ind w:hanging="247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 xml:space="preserve">Upoważnionym z ramienia </w:t>
      </w:r>
      <w:r w:rsidRPr="00606FDA">
        <w:rPr>
          <w:rFonts w:ascii="Garamond" w:hAnsi="Garamond" w:cs="Times New Roman"/>
          <w:b/>
          <w:sz w:val="24"/>
          <w:szCs w:val="24"/>
        </w:rPr>
        <w:t>Wykonawcy</w:t>
      </w:r>
      <w:r w:rsidRPr="00606FDA">
        <w:rPr>
          <w:rFonts w:ascii="Garamond" w:hAnsi="Garamond" w:cs="Times New Roman"/>
          <w:sz w:val="24"/>
          <w:szCs w:val="24"/>
        </w:rPr>
        <w:t xml:space="preserve"> do kontaktów z Zamawiającym</w:t>
      </w:r>
      <w:r w:rsidRPr="00606FDA">
        <w:rPr>
          <w:rFonts w:ascii="Garamond" w:hAnsi="Garamond" w:cs="Times New Roman"/>
          <w:spacing w:val="-21"/>
          <w:sz w:val="24"/>
          <w:szCs w:val="24"/>
        </w:rPr>
        <w:t xml:space="preserve"> </w:t>
      </w:r>
      <w:r w:rsidRPr="00606FDA">
        <w:rPr>
          <w:rFonts w:ascii="Garamond" w:hAnsi="Garamond" w:cs="Times New Roman"/>
          <w:sz w:val="24"/>
          <w:szCs w:val="24"/>
        </w:rPr>
        <w:t>jest:</w:t>
      </w:r>
    </w:p>
    <w:p w14:paraId="608BF626" w14:textId="390D120A" w:rsidR="00C65767" w:rsidRPr="00606FDA" w:rsidRDefault="009E4C9E">
      <w:pPr>
        <w:pStyle w:val="Tekstpodstawowy"/>
        <w:spacing w:after="120"/>
        <w:ind w:left="365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___________</w:t>
      </w:r>
      <w:r w:rsidR="008212C4" w:rsidRPr="00606FDA">
        <w:rPr>
          <w:rFonts w:ascii="Garamond" w:hAnsi="Garamond" w:cs="Times New Roman"/>
          <w:sz w:val="24"/>
          <w:szCs w:val="24"/>
        </w:rPr>
        <w:t xml:space="preserve"> e-mail: </w:t>
      </w:r>
      <w:r>
        <w:rPr>
          <w:rFonts w:ascii="Garamond" w:hAnsi="Garamond" w:cs="Times New Roman"/>
          <w:sz w:val="24"/>
          <w:szCs w:val="24"/>
        </w:rPr>
        <w:t>_________</w:t>
      </w:r>
    </w:p>
    <w:p w14:paraId="746EE884" w14:textId="77777777" w:rsidR="00C65767" w:rsidRPr="00606FDA" w:rsidRDefault="008212C4">
      <w:pPr>
        <w:pStyle w:val="Akapitzlist1"/>
        <w:numPr>
          <w:ilvl w:val="0"/>
          <w:numId w:val="3"/>
        </w:numPr>
        <w:tabs>
          <w:tab w:val="left" w:pos="366"/>
        </w:tabs>
        <w:spacing w:after="120"/>
        <w:ind w:hanging="247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 xml:space="preserve">Upoważnionym z ramienia </w:t>
      </w:r>
      <w:r w:rsidRPr="00606FDA">
        <w:rPr>
          <w:rFonts w:ascii="Garamond" w:hAnsi="Garamond" w:cs="Times New Roman"/>
          <w:b/>
          <w:sz w:val="24"/>
          <w:szCs w:val="24"/>
        </w:rPr>
        <w:t>Zamawiającego</w:t>
      </w:r>
      <w:r w:rsidRPr="00606FDA">
        <w:rPr>
          <w:rFonts w:ascii="Garamond" w:hAnsi="Garamond" w:cs="Times New Roman"/>
          <w:sz w:val="24"/>
          <w:szCs w:val="24"/>
        </w:rPr>
        <w:t xml:space="preserve"> do kontaktów z Wykonawcą</w:t>
      </w:r>
      <w:r w:rsidRPr="00606FDA">
        <w:rPr>
          <w:rFonts w:ascii="Garamond" w:hAnsi="Garamond" w:cs="Times New Roman"/>
          <w:spacing w:val="-19"/>
          <w:sz w:val="24"/>
          <w:szCs w:val="24"/>
        </w:rPr>
        <w:t xml:space="preserve"> </w:t>
      </w:r>
      <w:r w:rsidRPr="00606FDA">
        <w:rPr>
          <w:rFonts w:ascii="Garamond" w:hAnsi="Garamond" w:cs="Times New Roman"/>
          <w:sz w:val="24"/>
          <w:szCs w:val="24"/>
        </w:rPr>
        <w:t>jest:</w:t>
      </w:r>
    </w:p>
    <w:p w14:paraId="5DDB128D" w14:textId="5EB0FC34" w:rsidR="00C65767" w:rsidRPr="00606FDA" w:rsidRDefault="00BD63FF">
      <w:pPr>
        <w:pStyle w:val="Tekstpodstawowy"/>
        <w:spacing w:after="120"/>
        <w:ind w:left="365"/>
        <w:jc w:val="both"/>
        <w:rPr>
          <w:rFonts w:ascii="Garamond" w:hAnsi="Garamond" w:cs="Times New Roman"/>
          <w:b/>
          <w:sz w:val="24"/>
          <w:szCs w:val="24"/>
        </w:rPr>
      </w:pPr>
      <w:r w:rsidRPr="00340E62">
        <w:rPr>
          <w:rFonts w:ascii="Garamond" w:hAnsi="Garamond" w:cs="Times New Roman"/>
          <w:sz w:val="24"/>
          <w:szCs w:val="24"/>
        </w:rPr>
        <w:t>Łukasz Prządka</w:t>
      </w:r>
      <w:r w:rsidR="008212C4" w:rsidRPr="00340E62">
        <w:rPr>
          <w:rFonts w:ascii="Garamond" w:hAnsi="Garamond" w:cs="Times New Roman"/>
          <w:sz w:val="24"/>
          <w:szCs w:val="24"/>
        </w:rPr>
        <w:t>,</w:t>
      </w:r>
      <w:r w:rsidR="008212C4" w:rsidRPr="00606FDA">
        <w:rPr>
          <w:rFonts w:ascii="Garamond" w:hAnsi="Garamond" w:cs="Times New Roman"/>
          <w:sz w:val="24"/>
          <w:szCs w:val="24"/>
        </w:rPr>
        <w:t xml:space="preserve"> e-mail: </w:t>
      </w:r>
      <w:r>
        <w:rPr>
          <w:rFonts w:ascii="Garamond" w:hAnsi="Garamond" w:cs="Times New Roman"/>
          <w:sz w:val="24"/>
          <w:szCs w:val="24"/>
        </w:rPr>
        <w:t>l.przadka@pkwronki.pl</w:t>
      </w:r>
      <w:r w:rsidR="008212C4" w:rsidRPr="00606FDA">
        <w:rPr>
          <w:rFonts w:ascii="Garamond" w:hAnsi="Garamond" w:cs="Times New Roman"/>
          <w:sz w:val="24"/>
          <w:szCs w:val="24"/>
        </w:rPr>
        <w:t xml:space="preserve">, tel.: </w:t>
      </w:r>
      <w:r w:rsidR="00340E62">
        <w:rPr>
          <w:rFonts w:ascii="Garamond" w:hAnsi="Garamond" w:cs="Times New Roman"/>
          <w:sz w:val="24"/>
          <w:szCs w:val="24"/>
        </w:rPr>
        <w:t>672 545 657</w:t>
      </w:r>
    </w:p>
    <w:p w14:paraId="38639C24" w14:textId="77777777" w:rsidR="00C65767" w:rsidRPr="00606FDA" w:rsidRDefault="00C65767">
      <w:pPr>
        <w:pStyle w:val="Tekstpodstawowy"/>
        <w:spacing w:after="120"/>
        <w:ind w:left="13"/>
        <w:jc w:val="center"/>
        <w:rPr>
          <w:rFonts w:ascii="Garamond" w:hAnsi="Garamond" w:cs="Times New Roman"/>
          <w:b/>
          <w:sz w:val="24"/>
          <w:szCs w:val="24"/>
        </w:rPr>
      </w:pPr>
    </w:p>
    <w:p w14:paraId="6069E0A6" w14:textId="77777777" w:rsidR="00C65767" w:rsidRPr="00606FDA" w:rsidRDefault="008212C4">
      <w:pPr>
        <w:pStyle w:val="Tekstpodstawowy"/>
        <w:spacing w:after="120"/>
        <w:ind w:left="13"/>
        <w:jc w:val="center"/>
        <w:rPr>
          <w:rFonts w:ascii="Garamond" w:hAnsi="Garamond" w:cs="Times New Roman"/>
          <w:b/>
          <w:sz w:val="24"/>
          <w:szCs w:val="24"/>
        </w:rPr>
      </w:pPr>
      <w:r w:rsidRPr="00606FDA">
        <w:rPr>
          <w:rFonts w:ascii="Garamond" w:hAnsi="Garamond" w:cs="Times New Roman"/>
          <w:b/>
          <w:sz w:val="24"/>
          <w:szCs w:val="24"/>
        </w:rPr>
        <w:t>§ 7.</w:t>
      </w:r>
    </w:p>
    <w:p w14:paraId="58DC3CC2" w14:textId="77777777" w:rsidR="00C65767" w:rsidRPr="00606FDA" w:rsidRDefault="008212C4">
      <w:pPr>
        <w:pStyle w:val="Tekstpodstawowy"/>
        <w:spacing w:after="120"/>
        <w:ind w:left="13"/>
        <w:jc w:val="center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b/>
          <w:sz w:val="24"/>
          <w:szCs w:val="24"/>
        </w:rPr>
        <w:t>KARY UMOWNE</w:t>
      </w:r>
    </w:p>
    <w:p w14:paraId="1413D35E" w14:textId="77777777" w:rsidR="00C65767" w:rsidRPr="00606FDA" w:rsidRDefault="008212C4">
      <w:pPr>
        <w:pStyle w:val="Akapitzlist1"/>
        <w:numPr>
          <w:ilvl w:val="0"/>
          <w:numId w:val="2"/>
        </w:numPr>
        <w:tabs>
          <w:tab w:val="left" w:pos="479"/>
        </w:tabs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 xml:space="preserve">Zamawiający może żądać od Wykonawcy zapłaty kary umownej za opóźnienie w realizacji dostawy oleju napędowego, w wysokości </w:t>
      </w:r>
      <w:r w:rsidRPr="00606FDA">
        <w:rPr>
          <w:rFonts w:ascii="Garamond" w:hAnsi="Garamond" w:cs="Times New Roman"/>
          <w:b/>
          <w:sz w:val="24"/>
          <w:szCs w:val="24"/>
        </w:rPr>
        <w:t>1%</w:t>
      </w:r>
      <w:r w:rsidRPr="00606FDA">
        <w:rPr>
          <w:rFonts w:ascii="Garamond" w:hAnsi="Garamond" w:cs="Times New Roman"/>
          <w:sz w:val="24"/>
          <w:szCs w:val="24"/>
        </w:rPr>
        <w:t xml:space="preserve"> wartości brutto danej dostawy, za każdy rozpoczęty dzień opóźnienia.</w:t>
      </w:r>
    </w:p>
    <w:p w14:paraId="57A07E69" w14:textId="69D7ECDB" w:rsidR="00C65767" w:rsidRPr="00606FDA" w:rsidRDefault="008212C4">
      <w:pPr>
        <w:pStyle w:val="Akapitzlist1"/>
        <w:numPr>
          <w:ilvl w:val="0"/>
          <w:numId w:val="2"/>
        </w:numPr>
        <w:tabs>
          <w:tab w:val="left" w:pos="479"/>
        </w:tabs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 xml:space="preserve">Zamawiający może żądać od Wykonawcy zapłaty kary umownej w przypadku odstąpienia od umowy przez którąkolwiek ze stron z przyczyn leżących po stronie Wykonawcy, w wysokości </w:t>
      </w:r>
      <w:r w:rsidRPr="00606FDA">
        <w:rPr>
          <w:rFonts w:ascii="Garamond" w:hAnsi="Garamond" w:cs="Times New Roman"/>
          <w:b/>
          <w:sz w:val="24"/>
          <w:szCs w:val="24"/>
        </w:rPr>
        <w:t>10%</w:t>
      </w:r>
      <w:r w:rsidRPr="00606FDA">
        <w:rPr>
          <w:rFonts w:ascii="Garamond" w:hAnsi="Garamond" w:cs="Times New Roman"/>
          <w:sz w:val="24"/>
          <w:szCs w:val="24"/>
        </w:rPr>
        <w:t xml:space="preserve"> wartości całkowitej brutto umowy</w:t>
      </w:r>
      <w:r w:rsidR="00474AFF" w:rsidRPr="00606FDA">
        <w:rPr>
          <w:rFonts w:ascii="Garamond" w:hAnsi="Garamond" w:cs="Times New Roman"/>
          <w:sz w:val="24"/>
          <w:szCs w:val="24"/>
        </w:rPr>
        <w:t>, wskazanej w formularzu ofertowym dołączonym do oferty Wykonawcy, wynoszącej</w:t>
      </w:r>
      <w:r w:rsidR="009E4C9E">
        <w:rPr>
          <w:rFonts w:ascii="Garamond" w:hAnsi="Garamond" w:cs="Times New Roman"/>
          <w:sz w:val="24"/>
          <w:szCs w:val="24"/>
        </w:rPr>
        <w:t>____</w:t>
      </w:r>
      <w:r w:rsidR="00DB1FCC" w:rsidRPr="00606FDA">
        <w:rPr>
          <w:rFonts w:ascii="Garamond" w:hAnsi="Garamond" w:cs="Times New Roman"/>
          <w:b/>
          <w:sz w:val="24"/>
          <w:szCs w:val="24"/>
        </w:rPr>
        <w:t xml:space="preserve"> zł.</w:t>
      </w:r>
    </w:p>
    <w:p w14:paraId="431E6400" w14:textId="77777777" w:rsidR="00C65767" w:rsidRPr="00606FDA" w:rsidRDefault="008212C4">
      <w:pPr>
        <w:pStyle w:val="Akapitzlist1"/>
        <w:numPr>
          <w:ilvl w:val="0"/>
          <w:numId w:val="2"/>
        </w:numPr>
        <w:tabs>
          <w:tab w:val="left" w:pos="479"/>
        </w:tabs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>Zamawiający ma prawo dochodzić odszkodowania przenoszącego wysokość zastrzeżonych kar umownych.</w:t>
      </w:r>
    </w:p>
    <w:p w14:paraId="7FEF3661" w14:textId="77777777" w:rsidR="00C65767" w:rsidRPr="00606FDA" w:rsidRDefault="008212C4">
      <w:pPr>
        <w:pStyle w:val="Akapitzlist1"/>
        <w:numPr>
          <w:ilvl w:val="0"/>
          <w:numId w:val="2"/>
        </w:numPr>
        <w:tabs>
          <w:tab w:val="left" w:pos="479"/>
        </w:tabs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>Zamawiający ma prawo potrącić naliczone kary umowne z wynagrodzenia Wykonawcy.</w:t>
      </w:r>
    </w:p>
    <w:p w14:paraId="17061409" w14:textId="5A9216A4" w:rsidR="00C65767" w:rsidRPr="00606FDA" w:rsidRDefault="00625F62" w:rsidP="00625F62">
      <w:pPr>
        <w:pStyle w:val="Akapitzlist1"/>
        <w:numPr>
          <w:ilvl w:val="0"/>
          <w:numId w:val="2"/>
        </w:numPr>
        <w:tabs>
          <w:tab w:val="left" w:pos="479"/>
        </w:tabs>
        <w:spacing w:after="120"/>
        <w:jc w:val="both"/>
        <w:rPr>
          <w:rFonts w:ascii="Garamond" w:hAnsi="Garamond" w:cs="Times New Roman"/>
          <w:b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 xml:space="preserve">Łączna wysokość kar umownych nie może przekroczyć wartości całkowitej brutto umowy, wskazanej w formularzu ofertowym dołączonym do oferty Wykonawcy, wynoszącej: </w:t>
      </w:r>
      <w:r w:rsidR="009E4C9E">
        <w:rPr>
          <w:rFonts w:ascii="Garamond" w:hAnsi="Garamond" w:cs="Times New Roman"/>
          <w:b/>
          <w:sz w:val="24"/>
          <w:szCs w:val="24"/>
        </w:rPr>
        <w:t>_______zł</w:t>
      </w:r>
    </w:p>
    <w:p w14:paraId="5F3B6D37" w14:textId="77777777" w:rsidR="00C65767" w:rsidRPr="00606FDA" w:rsidRDefault="008212C4">
      <w:pPr>
        <w:pStyle w:val="Tekstpodstawowy"/>
        <w:spacing w:after="120"/>
        <w:ind w:left="13"/>
        <w:jc w:val="center"/>
        <w:rPr>
          <w:rFonts w:ascii="Garamond" w:hAnsi="Garamond" w:cs="Times New Roman"/>
          <w:b/>
          <w:sz w:val="24"/>
          <w:szCs w:val="24"/>
        </w:rPr>
      </w:pPr>
      <w:r w:rsidRPr="00606FDA">
        <w:rPr>
          <w:rFonts w:ascii="Garamond" w:hAnsi="Garamond" w:cs="Times New Roman"/>
          <w:b/>
          <w:sz w:val="24"/>
          <w:szCs w:val="24"/>
        </w:rPr>
        <w:t>§ 8.</w:t>
      </w:r>
    </w:p>
    <w:p w14:paraId="05D9CFEB" w14:textId="77777777" w:rsidR="00C65767" w:rsidRPr="00606FDA" w:rsidRDefault="008212C4">
      <w:pPr>
        <w:pStyle w:val="Tekstpodstawowy"/>
        <w:spacing w:after="120"/>
        <w:ind w:left="13"/>
        <w:jc w:val="center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b/>
          <w:sz w:val="24"/>
          <w:szCs w:val="24"/>
        </w:rPr>
        <w:t>ODSTĄPIENIE OD UMOWY</w:t>
      </w:r>
    </w:p>
    <w:p w14:paraId="100A244B" w14:textId="77777777" w:rsidR="00C65767" w:rsidRPr="00606FDA" w:rsidRDefault="008212C4">
      <w:pPr>
        <w:pStyle w:val="Tekstpodstawowy"/>
        <w:numPr>
          <w:ilvl w:val="0"/>
          <w:numId w:val="8"/>
        </w:numPr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>W razie wystąpienia istotnej zmiany okoliczności powodującej, że wykonanie Umowy nie leży w interesie Zamawiającego, czego nie można było przewidzieć w chwili zawarcia Umowy, Zamawiający może odstąpić od Umowy w terminie 1 miesiąca od powzięcia wiadomości o powyższych okolicznościach. W takim przypadku Wykonawca może żądać jedynie zapłaty należnej mu z tytułu wykonania części Umowy.</w:t>
      </w:r>
    </w:p>
    <w:p w14:paraId="701F1461" w14:textId="77777777" w:rsidR="00C65767" w:rsidRPr="00606FDA" w:rsidRDefault="008212C4">
      <w:pPr>
        <w:pStyle w:val="Akapitzlist1"/>
        <w:numPr>
          <w:ilvl w:val="0"/>
          <w:numId w:val="8"/>
        </w:numPr>
        <w:spacing w:after="120"/>
        <w:jc w:val="both"/>
        <w:rPr>
          <w:rFonts w:ascii="Garamond" w:hAnsi="Garamond" w:cs="Times New Roman"/>
          <w:bCs/>
          <w:iCs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>Zamawiającemu przysługuje prawo do odstąpienia od umowy z winy Wykonawcy – poza przypadkami określonymi w Kodeksie cywilnym oraz ustawie Prawo zamówień publicznych - w sytuacji, kiedy:</w:t>
      </w:r>
    </w:p>
    <w:p w14:paraId="735DC3D9" w14:textId="77777777" w:rsidR="00C65767" w:rsidRPr="00606FDA" w:rsidRDefault="008212C4">
      <w:pPr>
        <w:pStyle w:val="Akapitzlist1"/>
        <w:numPr>
          <w:ilvl w:val="0"/>
          <w:numId w:val="14"/>
        </w:numPr>
        <w:spacing w:after="120"/>
        <w:jc w:val="both"/>
        <w:rPr>
          <w:rFonts w:ascii="Garamond" w:hAnsi="Garamond" w:cs="Times New Roman"/>
          <w:bCs/>
          <w:iCs/>
          <w:sz w:val="24"/>
          <w:szCs w:val="24"/>
        </w:rPr>
      </w:pPr>
      <w:r w:rsidRPr="00606FDA">
        <w:rPr>
          <w:rFonts w:ascii="Garamond" w:hAnsi="Garamond" w:cs="Times New Roman"/>
          <w:bCs/>
          <w:iCs/>
          <w:sz w:val="24"/>
          <w:szCs w:val="24"/>
        </w:rPr>
        <w:t xml:space="preserve">zostanie zgłoszona likwidacja Wykonawcy, </w:t>
      </w:r>
    </w:p>
    <w:p w14:paraId="6F2F4A59" w14:textId="77777777" w:rsidR="00C65767" w:rsidRPr="00606FDA" w:rsidRDefault="008212C4">
      <w:pPr>
        <w:pStyle w:val="Akapitzlist1"/>
        <w:numPr>
          <w:ilvl w:val="0"/>
          <w:numId w:val="14"/>
        </w:numPr>
        <w:spacing w:after="120"/>
        <w:jc w:val="both"/>
        <w:rPr>
          <w:rFonts w:ascii="Garamond" w:hAnsi="Garamond" w:cs="Times New Roman"/>
          <w:bCs/>
          <w:iCs/>
          <w:sz w:val="24"/>
          <w:szCs w:val="24"/>
        </w:rPr>
      </w:pPr>
      <w:r w:rsidRPr="00606FDA">
        <w:rPr>
          <w:rFonts w:ascii="Garamond" w:hAnsi="Garamond" w:cs="Times New Roman"/>
          <w:bCs/>
          <w:iCs/>
          <w:sz w:val="24"/>
          <w:szCs w:val="24"/>
        </w:rPr>
        <w:t>zostanie wydany nakaz zajęcia majątku Wykonawcy,</w:t>
      </w:r>
    </w:p>
    <w:p w14:paraId="0444358B" w14:textId="77777777" w:rsidR="00C65767" w:rsidRPr="00606FDA" w:rsidRDefault="008212C4">
      <w:pPr>
        <w:pStyle w:val="Akapitzlist1"/>
        <w:numPr>
          <w:ilvl w:val="0"/>
          <w:numId w:val="14"/>
        </w:numPr>
        <w:spacing w:after="120"/>
        <w:jc w:val="both"/>
        <w:rPr>
          <w:rFonts w:ascii="Garamond" w:hAnsi="Garamond" w:cs="Times New Roman"/>
          <w:bCs/>
          <w:iCs/>
          <w:sz w:val="24"/>
          <w:szCs w:val="24"/>
        </w:rPr>
      </w:pPr>
      <w:r w:rsidRPr="00606FDA">
        <w:rPr>
          <w:rFonts w:ascii="Garamond" w:hAnsi="Garamond" w:cs="Times New Roman"/>
          <w:bCs/>
          <w:iCs/>
          <w:sz w:val="24"/>
          <w:szCs w:val="24"/>
        </w:rPr>
        <w:t>Wykonawca bez uzasadnionych przyczyn nie rozpoczął wykonywania umowy i nie realizuje jej przez okres dłuższy niż 30 dni,</w:t>
      </w:r>
    </w:p>
    <w:p w14:paraId="47C6B6B0" w14:textId="77777777" w:rsidR="00C65767" w:rsidRPr="00606FDA" w:rsidRDefault="008212C4">
      <w:pPr>
        <w:pStyle w:val="Akapitzlist1"/>
        <w:numPr>
          <w:ilvl w:val="0"/>
          <w:numId w:val="14"/>
        </w:numPr>
        <w:spacing w:after="120"/>
        <w:jc w:val="both"/>
        <w:rPr>
          <w:rFonts w:ascii="Garamond" w:hAnsi="Garamond" w:cs="Times New Roman"/>
          <w:bCs/>
          <w:iCs/>
          <w:sz w:val="24"/>
          <w:szCs w:val="24"/>
        </w:rPr>
      </w:pPr>
      <w:r w:rsidRPr="00606FDA">
        <w:rPr>
          <w:rFonts w:ascii="Garamond" w:hAnsi="Garamond" w:cs="Times New Roman"/>
          <w:bCs/>
          <w:iCs/>
          <w:sz w:val="24"/>
          <w:szCs w:val="24"/>
        </w:rPr>
        <w:t xml:space="preserve">Wykonawca przerwał realizację Umowy i nie realizuje jej przez okres dłuższy niż 30 dni, </w:t>
      </w:r>
    </w:p>
    <w:p w14:paraId="2D5B69B0" w14:textId="77777777" w:rsidR="00C65767" w:rsidRPr="00606FDA" w:rsidRDefault="008212C4">
      <w:pPr>
        <w:pStyle w:val="Akapitzlist1"/>
        <w:numPr>
          <w:ilvl w:val="0"/>
          <w:numId w:val="14"/>
        </w:numPr>
        <w:spacing w:after="120"/>
        <w:jc w:val="both"/>
        <w:rPr>
          <w:rFonts w:ascii="Garamond" w:hAnsi="Garamond" w:cs="Times New Roman"/>
          <w:bCs/>
          <w:iCs/>
          <w:sz w:val="24"/>
          <w:szCs w:val="24"/>
        </w:rPr>
      </w:pPr>
      <w:r w:rsidRPr="00606FDA">
        <w:rPr>
          <w:rFonts w:ascii="Garamond" w:hAnsi="Garamond" w:cs="Times New Roman"/>
          <w:bCs/>
          <w:iCs/>
          <w:sz w:val="24"/>
          <w:szCs w:val="24"/>
        </w:rPr>
        <w:t>Wykonawca nie wykonuje (nienależycie wykonuje) dostaw zgodnie z umową i pomimo wezwania przez Zamawiającego – nie rozpoczął w terminie 7 dni od wezwania wykonywania dostaw zgodnie z umową,</w:t>
      </w:r>
    </w:p>
    <w:p w14:paraId="26F2400F" w14:textId="77777777" w:rsidR="00C65767" w:rsidRPr="00606FDA" w:rsidRDefault="008212C4">
      <w:pPr>
        <w:pStyle w:val="Akapitzlist1"/>
        <w:numPr>
          <w:ilvl w:val="0"/>
          <w:numId w:val="14"/>
        </w:numPr>
        <w:spacing w:after="120"/>
        <w:jc w:val="both"/>
        <w:rPr>
          <w:rFonts w:ascii="Garamond" w:hAnsi="Garamond" w:cs="Times New Roman"/>
          <w:bCs/>
          <w:iCs/>
          <w:sz w:val="24"/>
          <w:szCs w:val="24"/>
        </w:rPr>
      </w:pPr>
      <w:r w:rsidRPr="00606FDA">
        <w:rPr>
          <w:rFonts w:ascii="Garamond" w:hAnsi="Garamond" w:cs="Times New Roman"/>
          <w:bCs/>
          <w:iCs/>
          <w:sz w:val="24"/>
          <w:szCs w:val="24"/>
        </w:rPr>
        <w:t>Wykonawca rażąco naruszy inne obowiązki wynikające z umowy lub przepisów prawa,</w:t>
      </w:r>
    </w:p>
    <w:p w14:paraId="36903EFD" w14:textId="77777777" w:rsidR="00C65767" w:rsidRPr="00606FDA" w:rsidRDefault="008212C4">
      <w:pPr>
        <w:pStyle w:val="Akapitzlist1"/>
        <w:numPr>
          <w:ilvl w:val="0"/>
          <w:numId w:val="14"/>
        </w:numPr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bCs/>
          <w:iCs/>
          <w:sz w:val="24"/>
          <w:szCs w:val="24"/>
        </w:rPr>
        <w:t xml:space="preserve">co najmniej dwukrotnie </w:t>
      </w:r>
      <w:r w:rsidR="00853F94" w:rsidRPr="00606FDA">
        <w:rPr>
          <w:rFonts w:ascii="Garamond" w:hAnsi="Garamond" w:cs="Times New Roman"/>
          <w:bCs/>
          <w:iCs/>
          <w:sz w:val="24"/>
          <w:szCs w:val="24"/>
        </w:rPr>
        <w:t xml:space="preserve">została </w:t>
      </w:r>
      <w:r w:rsidRPr="00606FDA">
        <w:rPr>
          <w:rFonts w:ascii="Garamond" w:hAnsi="Garamond" w:cs="Times New Roman"/>
          <w:bCs/>
          <w:iCs/>
          <w:sz w:val="24"/>
          <w:szCs w:val="24"/>
        </w:rPr>
        <w:t>naliczona Wykonawcy kara umowna,</w:t>
      </w:r>
    </w:p>
    <w:p w14:paraId="56CD4AF2" w14:textId="77777777" w:rsidR="00C65767" w:rsidRPr="00606FDA" w:rsidRDefault="008212C4">
      <w:pPr>
        <w:pStyle w:val="Akapitzlist1"/>
        <w:spacing w:after="120"/>
        <w:ind w:firstLine="0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>- w terminie 30 dni od powzięcia wiadomości o zdarzeniu stanowiącym podstawę odstąpienia.</w:t>
      </w:r>
    </w:p>
    <w:p w14:paraId="1CC11A5B" w14:textId="77777777" w:rsidR="00C65767" w:rsidRPr="00606FDA" w:rsidRDefault="008212C4">
      <w:pPr>
        <w:pStyle w:val="Akapitzlist1"/>
        <w:numPr>
          <w:ilvl w:val="0"/>
          <w:numId w:val="8"/>
        </w:numPr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>W przypadku zaistnienia okoliczności opisanych w ust. 2, obowiązują kary umowne przewidziane w §7.</w:t>
      </w:r>
    </w:p>
    <w:p w14:paraId="371CD2E0" w14:textId="77777777" w:rsidR="00C65767" w:rsidRPr="00606FDA" w:rsidRDefault="008212C4">
      <w:pPr>
        <w:pStyle w:val="Tekstpodstawowy"/>
        <w:numPr>
          <w:ilvl w:val="0"/>
          <w:numId w:val="8"/>
        </w:numPr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>Odstąpienie od Umowy powinno nastąpić w formie pisemnej pod rygorem nieważności takiego oświadczenia i powinno zawierać uzasadnienie.</w:t>
      </w:r>
    </w:p>
    <w:p w14:paraId="67D2AF98" w14:textId="77777777" w:rsidR="00C65767" w:rsidRPr="00606FDA" w:rsidRDefault="00C65767">
      <w:pPr>
        <w:pStyle w:val="Tekstpodstawowy"/>
        <w:spacing w:after="120"/>
        <w:ind w:left="11"/>
        <w:jc w:val="both"/>
        <w:rPr>
          <w:rFonts w:ascii="Garamond" w:hAnsi="Garamond" w:cs="Times New Roman"/>
          <w:sz w:val="24"/>
          <w:szCs w:val="24"/>
        </w:rPr>
      </w:pPr>
    </w:p>
    <w:p w14:paraId="18A73A5B" w14:textId="77777777" w:rsidR="00C65767" w:rsidRPr="00606FDA" w:rsidRDefault="008212C4">
      <w:pPr>
        <w:pStyle w:val="Tekstpodstawowy"/>
        <w:spacing w:after="120"/>
        <w:ind w:left="11"/>
        <w:jc w:val="center"/>
        <w:rPr>
          <w:rFonts w:ascii="Garamond" w:hAnsi="Garamond" w:cs="Times New Roman"/>
          <w:b/>
          <w:sz w:val="24"/>
          <w:szCs w:val="24"/>
        </w:rPr>
      </w:pPr>
      <w:r w:rsidRPr="00606FDA">
        <w:rPr>
          <w:rFonts w:ascii="Garamond" w:hAnsi="Garamond" w:cs="Times New Roman"/>
          <w:b/>
          <w:sz w:val="24"/>
          <w:szCs w:val="24"/>
        </w:rPr>
        <w:t>§ 9.</w:t>
      </w:r>
    </w:p>
    <w:p w14:paraId="62766A42" w14:textId="77777777" w:rsidR="00C65767" w:rsidRPr="00606FDA" w:rsidRDefault="008212C4">
      <w:pPr>
        <w:pStyle w:val="Tekstpodstawowy"/>
        <w:spacing w:after="120"/>
        <w:ind w:left="11"/>
        <w:jc w:val="center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b/>
          <w:sz w:val="24"/>
          <w:szCs w:val="24"/>
        </w:rPr>
        <w:t>WYMAGANE DOKUMENTY</w:t>
      </w:r>
    </w:p>
    <w:p w14:paraId="73D73E77" w14:textId="77777777" w:rsidR="00C65767" w:rsidRPr="00606FDA" w:rsidRDefault="008212C4">
      <w:pPr>
        <w:pStyle w:val="Tekstpodstawowy"/>
        <w:spacing w:after="120"/>
        <w:ind w:left="11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lastRenderedPageBreak/>
        <w:t>Przed zawarciem umowy Wykonawca przedłożył Zamawiającemu następujące dokumenty:</w:t>
      </w:r>
    </w:p>
    <w:p w14:paraId="238448ED" w14:textId="77777777" w:rsidR="00C65767" w:rsidRPr="00606FDA" w:rsidRDefault="008212C4">
      <w:pPr>
        <w:pStyle w:val="Akapitzlist1"/>
        <w:numPr>
          <w:ilvl w:val="1"/>
          <w:numId w:val="2"/>
        </w:numPr>
        <w:tabs>
          <w:tab w:val="left" w:pos="722"/>
        </w:tabs>
        <w:spacing w:after="120"/>
        <w:ind w:left="709" w:hanging="283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>aktualną koncesję wydaną przez Prezesa Urzędu Regulacji Energetyki na obrót paliwami ciekłymi, zgodnie z wymogami ustawy z dnia 10 kwietnia 1997 r. Prawo energetyczne (Dz. U. 2020 poz. 833 z późn. zm.),</w:t>
      </w:r>
    </w:p>
    <w:p w14:paraId="24EE82F1" w14:textId="77777777" w:rsidR="00C65767" w:rsidRPr="00606FDA" w:rsidRDefault="008212C4">
      <w:pPr>
        <w:pStyle w:val="Akapitzlist1"/>
        <w:numPr>
          <w:ilvl w:val="1"/>
          <w:numId w:val="2"/>
        </w:numPr>
        <w:tabs>
          <w:tab w:val="left" w:pos="722"/>
        </w:tabs>
        <w:spacing w:after="120"/>
        <w:ind w:left="709" w:hanging="283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 xml:space="preserve">dokument potwierdzający, że Wykonawca posiada ubezpieczenie od odpowiedzialności cywilnej w zakresie prowadzonej działalności związanej z przedmiotem zamówienia na kwotę nie mniejszą niż </w:t>
      </w:r>
      <w:r w:rsidRPr="00606FDA">
        <w:rPr>
          <w:rFonts w:ascii="Garamond" w:hAnsi="Garamond" w:cs="Times New Roman"/>
          <w:b/>
          <w:sz w:val="24"/>
          <w:szCs w:val="24"/>
        </w:rPr>
        <w:t>100.000,00 PLN</w:t>
      </w:r>
      <w:r w:rsidRPr="00606FDA">
        <w:rPr>
          <w:rFonts w:ascii="Garamond" w:hAnsi="Garamond" w:cs="Times New Roman"/>
          <w:sz w:val="24"/>
          <w:szCs w:val="24"/>
        </w:rPr>
        <w:t>.</w:t>
      </w:r>
    </w:p>
    <w:p w14:paraId="6D221F08" w14:textId="77777777" w:rsidR="00C65767" w:rsidRPr="00606FDA" w:rsidRDefault="00C65767">
      <w:pPr>
        <w:pStyle w:val="Tekstpodstawowy"/>
        <w:spacing w:after="120"/>
        <w:ind w:left="11"/>
        <w:jc w:val="center"/>
        <w:rPr>
          <w:rFonts w:ascii="Garamond" w:hAnsi="Garamond" w:cs="Times New Roman"/>
          <w:sz w:val="24"/>
          <w:szCs w:val="24"/>
        </w:rPr>
      </w:pPr>
    </w:p>
    <w:p w14:paraId="510D5AAF" w14:textId="77777777" w:rsidR="00C65767" w:rsidRPr="00606FDA" w:rsidRDefault="008212C4">
      <w:pPr>
        <w:pStyle w:val="Tekstpodstawowy"/>
        <w:spacing w:after="120"/>
        <w:ind w:left="11"/>
        <w:jc w:val="center"/>
        <w:rPr>
          <w:rFonts w:ascii="Garamond" w:hAnsi="Garamond" w:cs="Times New Roman"/>
          <w:b/>
          <w:sz w:val="24"/>
          <w:szCs w:val="24"/>
        </w:rPr>
      </w:pPr>
      <w:r w:rsidRPr="00606FDA">
        <w:rPr>
          <w:rFonts w:ascii="Garamond" w:hAnsi="Garamond" w:cs="Times New Roman"/>
          <w:b/>
          <w:sz w:val="24"/>
          <w:szCs w:val="24"/>
        </w:rPr>
        <w:t>§ 10.</w:t>
      </w:r>
    </w:p>
    <w:p w14:paraId="085CD141" w14:textId="77777777" w:rsidR="00C65767" w:rsidRPr="00606FDA" w:rsidRDefault="008212C4">
      <w:pPr>
        <w:pStyle w:val="Tekstpodstawowy"/>
        <w:spacing w:after="120"/>
        <w:ind w:left="11"/>
        <w:jc w:val="center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b/>
          <w:sz w:val="24"/>
          <w:szCs w:val="24"/>
        </w:rPr>
        <w:t>PODWYKONAWCY</w:t>
      </w:r>
    </w:p>
    <w:p w14:paraId="6BD470BE" w14:textId="77777777" w:rsidR="00C65767" w:rsidRPr="00606FDA" w:rsidRDefault="008212C4">
      <w:pPr>
        <w:widowControl/>
        <w:numPr>
          <w:ilvl w:val="0"/>
          <w:numId w:val="12"/>
        </w:numPr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>Wykonywanie przedmiotu Umowy przy pomocy Podwykonawców może odbywać się za zgodą Zamawiającego.</w:t>
      </w:r>
    </w:p>
    <w:p w14:paraId="4FF629D3" w14:textId="77777777" w:rsidR="00C65767" w:rsidRPr="00606FDA" w:rsidRDefault="008212C4">
      <w:pPr>
        <w:widowControl/>
        <w:numPr>
          <w:ilvl w:val="0"/>
          <w:numId w:val="12"/>
        </w:numPr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>Zlecenie części przedmiotu Umowy Podwykonawcom nie zmieni zobowiązań Wykonawcy wobec Zamawiającego, który jest odpowiedzialny za wykonanie całości przedmiotu Umowy.</w:t>
      </w:r>
    </w:p>
    <w:p w14:paraId="31AF66C9" w14:textId="77777777" w:rsidR="00C65767" w:rsidRPr="00606FDA" w:rsidRDefault="008212C4">
      <w:pPr>
        <w:widowControl/>
        <w:numPr>
          <w:ilvl w:val="0"/>
          <w:numId w:val="12"/>
        </w:numPr>
        <w:spacing w:after="120"/>
        <w:jc w:val="both"/>
        <w:rPr>
          <w:rFonts w:ascii="Garamond" w:hAnsi="Garamond" w:cs="Times New Roman"/>
          <w:b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 xml:space="preserve">Wykonawca jest odpowiedzialny jak za własne działanie lub zaniechanie za działania i zaniechania Podwykonawców, z których pomocą zobowiązanie wykonywa, jak również osób, którym wykonanie zobowiązania powierza. </w:t>
      </w:r>
    </w:p>
    <w:p w14:paraId="3106EC69" w14:textId="77777777" w:rsidR="004B1594" w:rsidRPr="00606FDA" w:rsidRDefault="004B1594">
      <w:pPr>
        <w:pStyle w:val="Tekstpodstawowy"/>
        <w:spacing w:after="120"/>
        <w:ind w:left="11"/>
        <w:jc w:val="center"/>
        <w:rPr>
          <w:rFonts w:ascii="Garamond" w:hAnsi="Garamond" w:cs="Times New Roman"/>
          <w:b/>
          <w:sz w:val="24"/>
          <w:szCs w:val="24"/>
        </w:rPr>
      </w:pPr>
    </w:p>
    <w:p w14:paraId="71A8453E" w14:textId="77777777" w:rsidR="00C65767" w:rsidRPr="00606FDA" w:rsidRDefault="008212C4">
      <w:pPr>
        <w:pStyle w:val="Tekstpodstawowy"/>
        <w:spacing w:after="120"/>
        <w:ind w:left="11"/>
        <w:jc w:val="center"/>
        <w:rPr>
          <w:rFonts w:ascii="Garamond" w:hAnsi="Garamond" w:cs="Times New Roman"/>
          <w:b/>
          <w:sz w:val="24"/>
          <w:szCs w:val="24"/>
        </w:rPr>
      </w:pPr>
      <w:r w:rsidRPr="00606FDA">
        <w:rPr>
          <w:rFonts w:ascii="Garamond" w:hAnsi="Garamond" w:cs="Times New Roman"/>
          <w:b/>
          <w:sz w:val="24"/>
          <w:szCs w:val="24"/>
        </w:rPr>
        <w:t>§ 11.</w:t>
      </w:r>
    </w:p>
    <w:p w14:paraId="5F755834" w14:textId="77777777" w:rsidR="00C65767" w:rsidRPr="00606FDA" w:rsidRDefault="008212C4">
      <w:pPr>
        <w:pStyle w:val="Tekstpodstawowy"/>
        <w:spacing w:after="120"/>
        <w:ind w:left="11"/>
        <w:jc w:val="center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b/>
          <w:sz w:val="24"/>
          <w:szCs w:val="24"/>
        </w:rPr>
        <w:t>POSTANOWIENIA KOŃCOWE</w:t>
      </w:r>
    </w:p>
    <w:p w14:paraId="33C5A652" w14:textId="77777777" w:rsidR="00C65767" w:rsidRPr="00606FDA" w:rsidRDefault="008212C4">
      <w:pPr>
        <w:pStyle w:val="Tekstpodstawowy"/>
        <w:numPr>
          <w:ilvl w:val="0"/>
          <w:numId w:val="9"/>
        </w:numPr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>Każda zmiana postanowień Umowy wymaga formy pisemnej w postaci aneksu pod rygorem nieważności.</w:t>
      </w:r>
    </w:p>
    <w:p w14:paraId="408A730D" w14:textId="77777777" w:rsidR="00C65767" w:rsidRPr="00606FDA" w:rsidRDefault="008212C4">
      <w:pPr>
        <w:pStyle w:val="Tekstpodstawowy"/>
        <w:numPr>
          <w:ilvl w:val="0"/>
          <w:numId w:val="9"/>
        </w:numPr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>Ewentualne kwestie sporne wynikłe w trakcie realizacji Umowy strony rozstrzygać będą polubownie. W przypadku nieosiągnięcia porozumienia spory rozstrzygane będą przez sąd właściwy dla siedziby Zamawiającego.</w:t>
      </w:r>
    </w:p>
    <w:p w14:paraId="1A6C9CB5" w14:textId="77777777" w:rsidR="00C65767" w:rsidRPr="00606FDA" w:rsidRDefault="008212C4">
      <w:pPr>
        <w:pStyle w:val="Tekstpodstawowy"/>
        <w:numPr>
          <w:ilvl w:val="0"/>
          <w:numId w:val="9"/>
        </w:numPr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606FDA">
        <w:rPr>
          <w:rFonts w:ascii="Garamond" w:hAnsi="Garamond" w:cs="Times New Roman"/>
          <w:sz w:val="24"/>
          <w:szCs w:val="24"/>
        </w:rPr>
        <w:t>W sprawach nieuregulowanych Umową stosuje się przepisy Kodeksu Cywilnego oraz Prawa Zamówień Publicznych.</w:t>
      </w:r>
    </w:p>
    <w:p w14:paraId="53C47D35" w14:textId="77777777" w:rsidR="00C65767" w:rsidRPr="00606FDA" w:rsidRDefault="008212C4">
      <w:pPr>
        <w:pStyle w:val="Tekstpodstawowy"/>
        <w:numPr>
          <w:ilvl w:val="0"/>
          <w:numId w:val="9"/>
        </w:numPr>
        <w:spacing w:after="120"/>
        <w:jc w:val="both"/>
        <w:rPr>
          <w:rFonts w:ascii="Garamond" w:hAnsi="Garamond" w:cs="Times New Roman"/>
        </w:rPr>
      </w:pPr>
      <w:r w:rsidRPr="00606FDA">
        <w:rPr>
          <w:rFonts w:ascii="Garamond" w:hAnsi="Garamond" w:cs="Times New Roman"/>
          <w:sz w:val="24"/>
          <w:szCs w:val="24"/>
        </w:rPr>
        <w:t>Umowa zostaje sporządzona w trzech jednobrzmiących egzemplarzach, jeden dla Wykonawcy, dwa dla Zamawiającego.</w:t>
      </w:r>
    </w:p>
    <w:p w14:paraId="34042F99" w14:textId="77777777" w:rsidR="00C65767" w:rsidRPr="00606FDA" w:rsidRDefault="00C65767">
      <w:pPr>
        <w:pStyle w:val="Tekstpodstawowy"/>
        <w:rPr>
          <w:rFonts w:ascii="Garamond" w:hAnsi="Garamond" w:cs="Times New Roman"/>
        </w:rPr>
      </w:pPr>
    </w:p>
    <w:p w14:paraId="1FA2D627" w14:textId="77777777" w:rsidR="00C65767" w:rsidRPr="00606FDA" w:rsidRDefault="00C65767">
      <w:pPr>
        <w:pStyle w:val="Tekstpodstawowy"/>
        <w:rPr>
          <w:rFonts w:ascii="Garamond" w:hAnsi="Garamond" w:cs="Times New Roman"/>
        </w:rPr>
      </w:pPr>
    </w:p>
    <w:p w14:paraId="44FE5A47" w14:textId="77777777" w:rsidR="00C65767" w:rsidRPr="00606FDA" w:rsidRDefault="008212C4">
      <w:pPr>
        <w:pStyle w:val="Nagwek1"/>
        <w:tabs>
          <w:tab w:val="left" w:pos="5797"/>
        </w:tabs>
        <w:ind w:left="165"/>
        <w:rPr>
          <w:rFonts w:ascii="Garamond" w:hAnsi="Garamond" w:cs="Times New Roman"/>
        </w:rPr>
      </w:pPr>
      <w:r w:rsidRPr="00606FDA">
        <w:rPr>
          <w:rFonts w:ascii="Garamond" w:hAnsi="Garamond" w:cs="Times New Roman"/>
        </w:rPr>
        <w:t>ZAMAWIAJĄCY</w:t>
      </w:r>
      <w:r w:rsidRPr="00606FDA">
        <w:rPr>
          <w:rFonts w:ascii="Garamond" w:hAnsi="Garamond" w:cs="Times New Roman"/>
        </w:rPr>
        <w:tab/>
        <w:t>WYKONAWCA</w:t>
      </w:r>
    </w:p>
    <w:p w14:paraId="6CDA33E7" w14:textId="77777777" w:rsidR="0054588C" w:rsidRPr="00606FDA" w:rsidRDefault="0054588C" w:rsidP="0054588C">
      <w:pPr>
        <w:pStyle w:val="Nagwek1"/>
        <w:tabs>
          <w:tab w:val="left" w:pos="5797"/>
        </w:tabs>
        <w:ind w:left="165"/>
        <w:jc w:val="left"/>
        <w:rPr>
          <w:rFonts w:ascii="Garamond" w:hAnsi="Garamond" w:cs="Times New Roman"/>
        </w:rPr>
      </w:pPr>
    </w:p>
    <w:p w14:paraId="0A060428" w14:textId="77777777" w:rsidR="0054588C" w:rsidRPr="00606FDA" w:rsidRDefault="0054588C" w:rsidP="0054588C">
      <w:pPr>
        <w:pStyle w:val="Nagwek1"/>
        <w:tabs>
          <w:tab w:val="left" w:pos="5797"/>
        </w:tabs>
        <w:ind w:left="165"/>
        <w:jc w:val="left"/>
        <w:rPr>
          <w:rFonts w:ascii="Garamond" w:hAnsi="Garamond" w:cs="Times New Roman"/>
        </w:rPr>
      </w:pPr>
    </w:p>
    <w:p w14:paraId="23DA20EA" w14:textId="77777777" w:rsidR="0054588C" w:rsidRPr="00606FDA" w:rsidRDefault="0054588C" w:rsidP="0054588C">
      <w:pPr>
        <w:pStyle w:val="Nagwek1"/>
        <w:tabs>
          <w:tab w:val="left" w:pos="5797"/>
        </w:tabs>
        <w:ind w:left="165"/>
        <w:jc w:val="left"/>
        <w:rPr>
          <w:rFonts w:ascii="Garamond" w:hAnsi="Garamond" w:cs="Times New Roman"/>
          <w:color w:val="A6A6A6" w:themeColor="background1" w:themeShade="A6"/>
        </w:rPr>
      </w:pPr>
      <w:r w:rsidRPr="00606FDA">
        <w:rPr>
          <w:rFonts w:ascii="Garamond" w:hAnsi="Garamond" w:cs="Times New Roman"/>
          <w:color w:val="A6A6A6" w:themeColor="background1" w:themeShade="A6"/>
        </w:rPr>
        <w:t xml:space="preserve">      </w:t>
      </w:r>
    </w:p>
    <w:p w14:paraId="022D7532" w14:textId="77777777" w:rsidR="0054588C" w:rsidRPr="00606FDA" w:rsidRDefault="0054588C" w:rsidP="0054588C">
      <w:pPr>
        <w:pStyle w:val="Nagwek1"/>
        <w:tabs>
          <w:tab w:val="left" w:pos="5797"/>
        </w:tabs>
        <w:ind w:left="165"/>
        <w:jc w:val="left"/>
        <w:rPr>
          <w:rFonts w:ascii="Garamond" w:hAnsi="Garamond"/>
          <w:color w:val="A6A6A6" w:themeColor="background1" w:themeShade="A6"/>
        </w:rPr>
      </w:pPr>
      <w:r w:rsidRPr="00606FDA">
        <w:rPr>
          <w:rFonts w:ascii="Garamond" w:hAnsi="Garamond" w:cs="Times New Roman"/>
          <w:color w:val="A6A6A6" w:themeColor="background1" w:themeShade="A6"/>
        </w:rPr>
        <w:t xml:space="preserve">        …………………………………….</w:t>
      </w:r>
      <w:r w:rsidRPr="00606FDA">
        <w:rPr>
          <w:rFonts w:ascii="Garamond" w:hAnsi="Garamond" w:cs="Times New Roman"/>
          <w:color w:val="A6A6A6" w:themeColor="background1" w:themeShade="A6"/>
        </w:rPr>
        <w:tab/>
        <w:t xml:space="preserve">     …………………………………….</w:t>
      </w:r>
    </w:p>
    <w:p w14:paraId="24F5BDE2" w14:textId="77777777" w:rsidR="0054588C" w:rsidRPr="00606FDA" w:rsidRDefault="0054588C" w:rsidP="0054588C">
      <w:pPr>
        <w:pStyle w:val="Nagwek1"/>
        <w:tabs>
          <w:tab w:val="left" w:pos="6840"/>
        </w:tabs>
        <w:ind w:left="165"/>
        <w:jc w:val="left"/>
        <w:rPr>
          <w:rFonts w:ascii="Garamond" w:hAnsi="Garamond"/>
        </w:rPr>
      </w:pPr>
    </w:p>
    <w:sectPr w:rsidR="0054588C" w:rsidRPr="00606FDA" w:rsidSect="005458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038" w:bottom="851" w:left="1298" w:header="425" w:footer="584" w:gutter="0"/>
      <w:cols w:space="708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E66E0" w14:textId="77777777" w:rsidR="009E18D3" w:rsidRDefault="009E18D3">
      <w:r>
        <w:separator/>
      </w:r>
    </w:p>
  </w:endnote>
  <w:endnote w:type="continuationSeparator" w:id="0">
    <w:p w14:paraId="0973CEA1" w14:textId="77777777" w:rsidR="009E18D3" w:rsidRDefault="009E1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PingFang SC"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E19DB" w14:textId="77777777" w:rsidR="00C65767" w:rsidRDefault="00C657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F222C" w14:textId="77777777" w:rsidR="00C65767" w:rsidRDefault="008212C4">
    <w:pPr>
      <w:spacing w:line="224" w:lineRule="exact"/>
      <w:ind w:left="20"/>
      <w:jc w:val="center"/>
      <w:rPr>
        <w:sz w:val="20"/>
      </w:rPr>
    </w:pPr>
    <w:r>
      <w:rPr>
        <w:rFonts w:ascii="Times New Roman" w:hAnsi="Times New Roman" w:cs="Times New Roman"/>
        <w:sz w:val="20"/>
        <w:szCs w:val="20"/>
      </w:rPr>
      <w:t xml:space="preserve">Str. </w:t>
    </w:r>
    <w:r>
      <w:rPr>
        <w:rFonts w:cs="Times New Roman"/>
        <w:sz w:val="20"/>
        <w:szCs w:val="20"/>
      </w:rPr>
      <w:fldChar w:fldCharType="begin"/>
    </w:r>
    <w:r>
      <w:rPr>
        <w:rFonts w:cs="Times New Roman"/>
        <w:sz w:val="20"/>
        <w:szCs w:val="20"/>
      </w:rPr>
      <w:instrText xml:space="preserve"> PAGE </w:instrText>
    </w:r>
    <w:r>
      <w:rPr>
        <w:rFonts w:cs="Times New Roman"/>
        <w:sz w:val="20"/>
        <w:szCs w:val="20"/>
      </w:rPr>
      <w:fldChar w:fldCharType="separate"/>
    </w:r>
    <w:r w:rsidR="0088741E">
      <w:rPr>
        <w:rFonts w:cs="Times New Roman"/>
        <w:noProof/>
        <w:sz w:val="20"/>
        <w:szCs w:val="20"/>
      </w:rPr>
      <w:t>5</w:t>
    </w:r>
    <w:r>
      <w:rPr>
        <w:rFonts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z </w:t>
    </w:r>
    <w:r>
      <w:rPr>
        <w:rFonts w:cs="Times New Roman"/>
        <w:sz w:val="20"/>
        <w:szCs w:val="20"/>
      </w:rPr>
      <w:fldChar w:fldCharType="begin"/>
    </w:r>
    <w:r>
      <w:rPr>
        <w:rFonts w:cs="Times New Roman"/>
        <w:sz w:val="20"/>
        <w:szCs w:val="20"/>
      </w:rPr>
      <w:instrText xml:space="preserve"> NUMPAGES </w:instrText>
    </w:r>
    <w:r>
      <w:rPr>
        <w:rFonts w:cs="Times New Roman"/>
        <w:sz w:val="20"/>
        <w:szCs w:val="20"/>
      </w:rPr>
      <w:fldChar w:fldCharType="separate"/>
    </w:r>
    <w:r w:rsidR="0088741E">
      <w:rPr>
        <w:rFonts w:cs="Times New Roman"/>
        <w:noProof/>
        <w:sz w:val="20"/>
        <w:szCs w:val="20"/>
      </w:rPr>
      <w:t>5</w:t>
    </w:r>
    <w:r>
      <w:rPr>
        <w:rFonts w:cs="Times New Roman"/>
        <w:sz w:val="20"/>
        <w:szCs w:val="20"/>
      </w:rPr>
      <w:fldChar w:fldCharType="end"/>
    </w:r>
  </w:p>
  <w:p w14:paraId="2B5EC24F" w14:textId="77777777" w:rsidR="00C65767" w:rsidRDefault="00C65767">
    <w:pPr>
      <w:pStyle w:val="Tekstpodstawowy"/>
      <w:spacing w:line="12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582D7" w14:textId="77777777" w:rsidR="00C65767" w:rsidRDefault="00C657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6D86E" w14:textId="77777777" w:rsidR="009E18D3" w:rsidRDefault="009E18D3">
      <w:r>
        <w:separator/>
      </w:r>
    </w:p>
  </w:footnote>
  <w:footnote w:type="continuationSeparator" w:id="0">
    <w:p w14:paraId="52CF817B" w14:textId="77777777" w:rsidR="009E18D3" w:rsidRDefault="009E1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2C3A1" w14:textId="77777777" w:rsidR="00EC2572" w:rsidRDefault="00EC25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4235C" w14:textId="77777777" w:rsidR="00C65767" w:rsidRDefault="008212C4">
    <w:pPr>
      <w:pStyle w:val="Nagwek"/>
    </w:pPr>
    <w:r>
      <w:rPr>
        <w:rFonts w:ascii="Times New Roman" w:hAnsi="Times New Roman" w:cs="Times New Roman"/>
        <w:sz w:val="18"/>
      </w:rPr>
      <w:t>Nazwa zamówienia: „</w:t>
    </w:r>
    <w:r>
      <w:rPr>
        <w:rFonts w:ascii="Times New Roman" w:hAnsi="Times New Roman" w:cs="Times New Roman"/>
        <w:i/>
        <w:sz w:val="18"/>
      </w:rPr>
      <w:t>Sukcesywne dostawy oleju napędowego</w:t>
    </w:r>
    <w:r>
      <w:rPr>
        <w:rFonts w:ascii="Times New Roman" w:hAnsi="Times New Roman" w:cs="Times New Roman"/>
        <w:sz w:val="18"/>
      </w:rPr>
      <w:t>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BD46D" w14:textId="77777777" w:rsidR="00C65767" w:rsidRDefault="00C657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EA88041E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478" w:hanging="360"/>
      </w:pPr>
      <w:rPr>
        <w:rFonts w:ascii="Times New Roman" w:eastAsia="Arial" w:hAnsi="Times New Roman" w:cs="Times New Roman"/>
        <w:b w:val="0"/>
        <w:spacing w:val="-1"/>
        <w:w w:val="100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402" w:hanging="320"/>
      </w:pPr>
      <w:rPr>
        <w:rFonts w:ascii="Times New Roman" w:eastAsia="Arial" w:hAnsi="Times New Roman" w:cs="Times New Roman"/>
        <w:w w:val="100"/>
        <w:sz w:val="24"/>
        <w:szCs w:val="22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07" w:hanging="32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34" w:hanging="32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561" w:hanging="32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588" w:hanging="32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15" w:hanging="32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42" w:hanging="32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669" w:hanging="32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365" w:hanging="248"/>
      </w:pPr>
      <w:rPr>
        <w:rFonts w:ascii="Times New Roman" w:eastAsia="Arial" w:hAnsi="Times New Roman" w:cs="Times New Roman"/>
        <w:w w:val="100"/>
        <w:sz w:val="24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96" w:hanging="248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32" w:hanging="248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9" w:hanging="248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105" w:hanging="248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042" w:hanging="248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78" w:hanging="248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14" w:hanging="248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851" w:hanging="248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478" w:hanging="360"/>
      </w:pPr>
      <w:rPr>
        <w:rFonts w:ascii="Times New Roman" w:eastAsia="Arial" w:hAnsi="Times New Roman" w:cs="Times New Roman"/>
        <w:spacing w:val="-1"/>
        <w:w w:val="100"/>
        <w:sz w:val="24"/>
        <w:szCs w:val="22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70" w:hanging="360"/>
      </w:pPr>
      <w:rPr>
        <w:rFonts w:ascii="Symbol" w:hAnsi="Symbol" w:cs="Symbol"/>
        <w:w w:val="100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51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3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894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66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37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809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78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478" w:hanging="360"/>
      </w:pPr>
      <w:rPr>
        <w:rFonts w:ascii="Times New Roman" w:eastAsia="Arial" w:hAnsi="Times New Roman" w:cs="Times New Roman"/>
        <w:spacing w:val="-1"/>
        <w:w w:val="100"/>
        <w:sz w:val="24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04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328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53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177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102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26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5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875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multilevel"/>
    <w:tmpl w:val="BE8482A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478" w:hanging="360"/>
      </w:pPr>
      <w:rPr>
        <w:rFonts w:ascii="Times New Roman" w:eastAsia="Arial" w:hAnsi="Times New Roman" w:cs="Times New Roman"/>
        <w:b w:val="0"/>
        <w:spacing w:val="-1"/>
        <w:w w:val="100"/>
        <w:sz w:val="24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04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328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53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177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102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26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5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875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multilevel"/>
    <w:tmpl w:val="00000007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478" w:hanging="360"/>
      </w:pPr>
      <w:rPr>
        <w:rFonts w:ascii="Times New Roman" w:eastAsia="Arial" w:hAnsi="Times New Roman" w:cs="Times New Roman"/>
        <w:spacing w:val="-1"/>
        <w:w w:val="100"/>
        <w:sz w:val="24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04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328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53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177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102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26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5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875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multilevel"/>
    <w:tmpl w:val="00000008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478" w:hanging="360"/>
      </w:pPr>
      <w:rPr>
        <w:rFonts w:ascii="Times New Roman" w:eastAsia="Arial" w:hAnsi="Times New Roman" w:cs="Times New Roman"/>
        <w:spacing w:val="-1"/>
        <w:w w:val="10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4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38" w:hanging="180"/>
      </w:pPr>
    </w:lvl>
  </w:abstractNum>
  <w:abstractNum w:abstractNumId="9" w15:restartNumberingAfterBreak="0">
    <w:nsid w:val="0000000A"/>
    <w:multiLevelType w:val="multilevel"/>
    <w:tmpl w:val="0000000A"/>
    <w:name w:val="WWNum14"/>
    <w:lvl w:ilvl="0">
      <w:start w:val="1"/>
      <w:numFmt w:val="lowerLetter"/>
      <w:lvlText w:val="%1)"/>
      <w:lvlJc w:val="left"/>
      <w:pPr>
        <w:tabs>
          <w:tab w:val="num" w:pos="0"/>
        </w:tabs>
        <w:ind w:left="8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8" w:hanging="180"/>
      </w:pPr>
    </w:lvl>
  </w:abstractNum>
  <w:abstractNum w:abstractNumId="10" w15:restartNumberingAfterBreak="0">
    <w:nsid w:val="0000000B"/>
    <w:multiLevelType w:val="multilevel"/>
    <w:tmpl w:val="0000000B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37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31" w:hanging="180"/>
      </w:pPr>
    </w:lvl>
  </w:abstractNum>
  <w:abstractNum w:abstractNumId="12" w15:restartNumberingAfterBreak="0">
    <w:nsid w:val="0000000D"/>
    <w:multiLevelType w:val="multilevel"/>
    <w:tmpl w:val="0000000D"/>
    <w:name w:val="WWNum20"/>
    <w:lvl w:ilvl="0">
      <w:start w:val="1"/>
      <w:numFmt w:val="lowerLetter"/>
      <w:lvlText w:val="%1)"/>
      <w:lvlJc w:val="left"/>
      <w:pPr>
        <w:tabs>
          <w:tab w:val="num" w:pos="0"/>
        </w:tabs>
        <w:ind w:left="8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8" w:hanging="180"/>
      </w:pPr>
    </w:lvl>
  </w:abstractNum>
  <w:abstractNum w:abstractNumId="13" w15:restartNumberingAfterBreak="0">
    <w:nsid w:val="0000000E"/>
    <w:multiLevelType w:val="multilevel"/>
    <w:tmpl w:val="0000000E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8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8" w:hanging="180"/>
      </w:pPr>
    </w:lvl>
  </w:abstractNum>
  <w:num w:numId="1" w16cid:durableId="1130589441">
    <w:abstractNumId w:val="0"/>
  </w:num>
  <w:num w:numId="2" w16cid:durableId="244726057">
    <w:abstractNumId w:val="1"/>
  </w:num>
  <w:num w:numId="3" w16cid:durableId="1554266346">
    <w:abstractNumId w:val="2"/>
  </w:num>
  <w:num w:numId="4" w16cid:durableId="1889610738">
    <w:abstractNumId w:val="3"/>
  </w:num>
  <w:num w:numId="5" w16cid:durableId="1706640003">
    <w:abstractNumId w:val="4"/>
  </w:num>
  <w:num w:numId="6" w16cid:durableId="156578324">
    <w:abstractNumId w:val="5"/>
  </w:num>
  <w:num w:numId="7" w16cid:durableId="2011330861">
    <w:abstractNumId w:val="6"/>
  </w:num>
  <w:num w:numId="8" w16cid:durableId="1096946924">
    <w:abstractNumId w:val="7"/>
  </w:num>
  <w:num w:numId="9" w16cid:durableId="2142381619">
    <w:abstractNumId w:val="8"/>
  </w:num>
  <w:num w:numId="10" w16cid:durableId="1542325123">
    <w:abstractNumId w:val="9"/>
  </w:num>
  <w:num w:numId="11" w16cid:durableId="1026295963">
    <w:abstractNumId w:val="10"/>
  </w:num>
  <w:num w:numId="12" w16cid:durableId="853803213">
    <w:abstractNumId w:val="11"/>
  </w:num>
  <w:num w:numId="13" w16cid:durableId="1806122741">
    <w:abstractNumId w:val="12"/>
  </w:num>
  <w:num w:numId="14" w16cid:durableId="20565419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A36"/>
    <w:rsid w:val="00021F38"/>
    <w:rsid w:val="000515CD"/>
    <w:rsid w:val="00110CD8"/>
    <w:rsid w:val="001C09EB"/>
    <w:rsid w:val="00205559"/>
    <w:rsid w:val="002E745B"/>
    <w:rsid w:val="00322A36"/>
    <w:rsid w:val="00336712"/>
    <w:rsid w:val="00340E62"/>
    <w:rsid w:val="003B1F1F"/>
    <w:rsid w:val="0041540A"/>
    <w:rsid w:val="004458CD"/>
    <w:rsid w:val="00474AFF"/>
    <w:rsid w:val="004B1594"/>
    <w:rsid w:val="0054588C"/>
    <w:rsid w:val="005B381D"/>
    <w:rsid w:val="005D054B"/>
    <w:rsid w:val="00600CDD"/>
    <w:rsid w:val="00606FDA"/>
    <w:rsid w:val="00625F62"/>
    <w:rsid w:val="006312D3"/>
    <w:rsid w:val="006C4E22"/>
    <w:rsid w:val="007E16E5"/>
    <w:rsid w:val="008212C4"/>
    <w:rsid w:val="00853F94"/>
    <w:rsid w:val="0088741E"/>
    <w:rsid w:val="009E18D3"/>
    <w:rsid w:val="009E4C9E"/>
    <w:rsid w:val="00A053DF"/>
    <w:rsid w:val="00A77D61"/>
    <w:rsid w:val="00B14426"/>
    <w:rsid w:val="00B91731"/>
    <w:rsid w:val="00BD63FF"/>
    <w:rsid w:val="00C151E0"/>
    <w:rsid w:val="00C4044D"/>
    <w:rsid w:val="00C65767"/>
    <w:rsid w:val="00C72BF6"/>
    <w:rsid w:val="00CA01A4"/>
    <w:rsid w:val="00CB5EF1"/>
    <w:rsid w:val="00CC3DF3"/>
    <w:rsid w:val="00CE3D01"/>
    <w:rsid w:val="00D0350A"/>
    <w:rsid w:val="00D2390D"/>
    <w:rsid w:val="00DA159F"/>
    <w:rsid w:val="00DB1FCC"/>
    <w:rsid w:val="00E371F6"/>
    <w:rsid w:val="00E43D76"/>
    <w:rsid w:val="00E533E4"/>
    <w:rsid w:val="00EC2572"/>
    <w:rsid w:val="00ED408B"/>
    <w:rsid w:val="00F2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B4D22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Arial" w:eastAsia="Arial" w:hAnsi="Arial" w:cs="Arial"/>
      <w:sz w:val="22"/>
      <w:szCs w:val="22"/>
      <w:lang w:eastAsia="ar-SA"/>
    </w:rPr>
  </w:style>
  <w:style w:type="paragraph" w:styleId="Nagwek1">
    <w:name w:val="heading 1"/>
    <w:basedOn w:val="Normalny"/>
    <w:qFormat/>
    <w:pPr>
      <w:ind w:left="65"/>
      <w:jc w:val="center"/>
      <w:outlineLvl w:val="0"/>
    </w:pPr>
    <w:rPr>
      <w:b/>
      <w:bCs/>
    </w:rPr>
  </w:style>
  <w:style w:type="paragraph" w:styleId="Nagwek2">
    <w:name w:val="heading 2"/>
    <w:basedOn w:val="Normalny"/>
    <w:qFormat/>
    <w:pPr>
      <w:ind w:left="15"/>
      <w:jc w:val="center"/>
      <w:outlineLvl w:val="1"/>
    </w:pPr>
    <w:rPr>
      <w:b/>
      <w:bCs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  <w:rPr>
      <w:rFonts w:ascii="Arial" w:eastAsia="Arial" w:hAnsi="Arial" w:cs="Arial"/>
    </w:rPr>
  </w:style>
  <w:style w:type="character" w:customStyle="1" w:styleId="StopkaZnak">
    <w:name w:val="Stopka Znak"/>
    <w:basedOn w:val="Domylnaczcionkaakapitu1"/>
    <w:rPr>
      <w:rFonts w:ascii="Arial" w:eastAsia="Arial" w:hAnsi="Arial" w:cs="Arial"/>
    </w:rPr>
  </w:style>
  <w:style w:type="character" w:customStyle="1" w:styleId="Odwoaniedokomentarza1">
    <w:name w:val="Odwołanie do komentarza1"/>
    <w:basedOn w:val="Domylnaczcionkaakapitu1"/>
    <w:rPr>
      <w:sz w:val="16"/>
      <w:szCs w:val="16"/>
    </w:rPr>
  </w:style>
  <w:style w:type="character" w:customStyle="1" w:styleId="TekstkomentarzaZnak">
    <w:name w:val="Tekst komentarza Znak"/>
    <w:basedOn w:val="Domylnaczcionkaakapitu1"/>
    <w:rPr>
      <w:rFonts w:ascii="Arial" w:eastAsia="Arial" w:hAnsi="Arial" w:cs="Arial"/>
      <w:sz w:val="20"/>
      <w:szCs w:val="20"/>
      <w:lang w:val="pl-PL"/>
    </w:rPr>
  </w:style>
  <w:style w:type="character" w:customStyle="1" w:styleId="TematkomentarzaZnak">
    <w:name w:val="Temat komentarza Znak"/>
    <w:basedOn w:val="TekstkomentarzaZnak"/>
    <w:rPr>
      <w:rFonts w:ascii="Arial" w:eastAsia="Arial" w:hAnsi="Arial" w:cs="Arial"/>
      <w:b/>
      <w:bCs/>
      <w:sz w:val="20"/>
      <w:szCs w:val="20"/>
      <w:lang w:val="pl-PL"/>
    </w:rPr>
  </w:style>
  <w:style w:type="character" w:customStyle="1" w:styleId="TekstdymkaZnak">
    <w:name w:val="Tekst dymka Znak"/>
    <w:basedOn w:val="Domylnaczcionkaakapitu1"/>
    <w:rPr>
      <w:rFonts w:ascii="Segoe UI" w:eastAsia="Arial" w:hAnsi="Segoe UI" w:cs="Segoe UI"/>
      <w:sz w:val="18"/>
      <w:szCs w:val="18"/>
      <w:lang w:val="pl-PL"/>
    </w:rPr>
  </w:style>
  <w:style w:type="character" w:customStyle="1" w:styleId="ListLabel1">
    <w:name w:val="ListLabel 1"/>
    <w:rPr>
      <w:rFonts w:eastAsia="Arial" w:cs="Times New Roman"/>
      <w:w w:val="100"/>
      <w:sz w:val="22"/>
      <w:szCs w:val="22"/>
    </w:rPr>
  </w:style>
  <w:style w:type="character" w:customStyle="1" w:styleId="ListLabel2">
    <w:name w:val="ListLabel 2"/>
    <w:rPr>
      <w:rFonts w:ascii="Times New Roman" w:eastAsia="Arial" w:hAnsi="Times New Roman" w:cs="Times New Roman"/>
      <w:spacing w:val="-1"/>
      <w:w w:val="100"/>
      <w:sz w:val="24"/>
      <w:szCs w:val="22"/>
    </w:rPr>
  </w:style>
  <w:style w:type="character" w:customStyle="1" w:styleId="ListLabel3">
    <w:name w:val="ListLabel 3"/>
    <w:rPr>
      <w:rFonts w:ascii="Times New Roman" w:eastAsia="Arial" w:hAnsi="Times New Roman" w:cs="Times New Roman"/>
      <w:w w:val="100"/>
      <w:sz w:val="24"/>
      <w:szCs w:val="22"/>
    </w:rPr>
  </w:style>
  <w:style w:type="character" w:customStyle="1" w:styleId="ListLabel4">
    <w:name w:val="ListLabel 4"/>
    <w:rPr>
      <w:rFonts w:eastAsia="Arial" w:cs="Times New Roman"/>
      <w:spacing w:val="-1"/>
      <w:w w:val="100"/>
      <w:sz w:val="24"/>
      <w:szCs w:val="22"/>
    </w:rPr>
  </w:style>
  <w:style w:type="character" w:customStyle="1" w:styleId="ListLabel5">
    <w:name w:val="ListLabel 5"/>
    <w:rPr>
      <w:rFonts w:ascii="Times New Roman" w:eastAsia="Arial" w:hAnsi="Times New Roman" w:cs="Times New Roman"/>
      <w:w w:val="100"/>
      <w:sz w:val="24"/>
      <w:szCs w:val="22"/>
    </w:rPr>
  </w:style>
  <w:style w:type="character" w:customStyle="1" w:styleId="ListLabel6">
    <w:name w:val="ListLabel 6"/>
    <w:rPr>
      <w:rFonts w:eastAsia="Tahoma" w:cs="Times New Roman"/>
      <w:spacing w:val="-1"/>
      <w:w w:val="100"/>
      <w:sz w:val="22"/>
      <w:szCs w:val="22"/>
    </w:rPr>
  </w:style>
  <w:style w:type="character" w:customStyle="1" w:styleId="ListLabel7">
    <w:name w:val="ListLabel 7"/>
    <w:rPr>
      <w:rFonts w:eastAsia="Tahoma" w:cs="Times New Roman"/>
      <w:spacing w:val="-1"/>
      <w:w w:val="100"/>
      <w:sz w:val="22"/>
      <w:szCs w:val="22"/>
    </w:rPr>
  </w:style>
  <w:style w:type="character" w:customStyle="1" w:styleId="ListLabel8">
    <w:name w:val="ListLabel 8"/>
    <w:rPr>
      <w:rFonts w:eastAsia="Arial" w:cs="Times New Roman"/>
      <w:spacing w:val="-1"/>
      <w:w w:val="100"/>
      <w:sz w:val="22"/>
      <w:szCs w:val="22"/>
    </w:rPr>
  </w:style>
  <w:style w:type="character" w:customStyle="1" w:styleId="ListLabel9">
    <w:name w:val="ListLabel 9"/>
    <w:rPr>
      <w:rFonts w:ascii="Times New Roman" w:eastAsia="Arial" w:hAnsi="Times New Roman" w:cs="Times New Roman"/>
      <w:spacing w:val="-1"/>
      <w:w w:val="100"/>
      <w:sz w:val="24"/>
      <w:szCs w:val="22"/>
    </w:rPr>
  </w:style>
  <w:style w:type="character" w:customStyle="1" w:styleId="ListLabel10">
    <w:name w:val="ListLabel 10"/>
    <w:rPr>
      <w:rFonts w:eastAsia="Symbol" w:cs="Symbol"/>
      <w:w w:val="100"/>
      <w:sz w:val="22"/>
      <w:szCs w:val="22"/>
    </w:rPr>
  </w:style>
  <w:style w:type="character" w:customStyle="1" w:styleId="ListLabel11">
    <w:name w:val="ListLabel 11"/>
    <w:rPr>
      <w:rFonts w:ascii="Times New Roman" w:eastAsia="Arial" w:hAnsi="Times New Roman" w:cs="Times New Roman"/>
      <w:spacing w:val="-1"/>
      <w:w w:val="100"/>
      <w:sz w:val="24"/>
      <w:szCs w:val="22"/>
    </w:rPr>
  </w:style>
  <w:style w:type="character" w:customStyle="1" w:styleId="ListLabel12">
    <w:name w:val="ListLabel 12"/>
    <w:rPr>
      <w:rFonts w:ascii="Times New Roman" w:eastAsia="Arial" w:hAnsi="Times New Roman" w:cs="Times New Roman"/>
      <w:spacing w:val="-1"/>
      <w:w w:val="100"/>
      <w:sz w:val="24"/>
      <w:szCs w:val="22"/>
    </w:rPr>
  </w:style>
  <w:style w:type="character" w:customStyle="1" w:styleId="ListLabel13">
    <w:name w:val="ListLabel 13"/>
    <w:rPr>
      <w:rFonts w:ascii="Times New Roman" w:eastAsia="Arial" w:hAnsi="Times New Roman" w:cs="Times New Roman"/>
      <w:spacing w:val="-1"/>
      <w:w w:val="100"/>
      <w:sz w:val="24"/>
      <w:szCs w:val="22"/>
    </w:rPr>
  </w:style>
  <w:style w:type="character" w:customStyle="1" w:styleId="ListLabel14">
    <w:name w:val="ListLabel 14"/>
    <w:rPr>
      <w:rFonts w:ascii="Times New Roman" w:eastAsia="Arial" w:hAnsi="Times New Roman" w:cs="Times New Roman"/>
      <w:spacing w:val="-1"/>
      <w:w w:val="100"/>
      <w:sz w:val="24"/>
      <w:szCs w:val="22"/>
    </w:rPr>
  </w:style>
  <w:style w:type="character" w:customStyle="1" w:styleId="ListLabel15">
    <w:name w:val="ListLabel 15"/>
    <w:rPr>
      <w:rFonts w:eastAsia="Arial" w:cs="Times New Roman"/>
      <w:spacing w:val="-1"/>
      <w:w w:val="100"/>
      <w:sz w:val="24"/>
      <w:szCs w:val="22"/>
    </w:rPr>
  </w:style>
  <w:style w:type="character" w:customStyle="1" w:styleId="ListLabel16">
    <w:name w:val="ListLabel 16"/>
    <w:rPr>
      <w:rFonts w:eastAsia="Arial" w:cs="Times New Roman"/>
      <w:spacing w:val="-1"/>
      <w:w w:val="100"/>
      <w:sz w:val="24"/>
      <w:szCs w:val="22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</w:style>
  <w:style w:type="paragraph" w:styleId="Lista">
    <w:name w:val="List"/>
    <w:basedOn w:val="Tekstpodstawowy"/>
    <w:rPr>
      <w:rFonts w:cs="Arial Unicode M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 Unicode MS"/>
    </w:rPr>
  </w:style>
  <w:style w:type="paragraph" w:customStyle="1" w:styleId="Akapitzlist1">
    <w:name w:val="Akapit z listą1"/>
    <w:basedOn w:val="Normalny"/>
    <w:pPr>
      <w:ind w:left="478" w:hanging="360"/>
    </w:pPr>
  </w:style>
  <w:style w:type="paragraph" w:customStyle="1" w:styleId="TableParagraph">
    <w:name w:val="Table Paragraph"/>
    <w:basedOn w:val="Normalny"/>
  </w:style>
  <w:style w:type="paragraph" w:customStyle="1" w:styleId="HeaderandFooter">
    <w:name w:val="Header and Footer"/>
    <w:basedOn w:val="Normalny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Pr>
      <w:b/>
      <w:bCs/>
    </w:rPr>
  </w:style>
  <w:style w:type="paragraph" w:customStyle="1" w:styleId="Tekstdymka1">
    <w:name w:val="Tekst dymka1"/>
    <w:basedOn w:val="Normalny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1748</Words>
  <Characters>10493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2022-06-08T12:09:00Z</dcterms:created>
  <dcterms:modified xsi:type="dcterms:W3CDTF">2024-07-11T06:38:00Z</dcterms:modified>
</cp:coreProperties>
</file>