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6720" w14:textId="77777777" w:rsidR="00DF69FA" w:rsidRPr="00073DA1" w:rsidRDefault="00DF69FA" w:rsidP="00C17BB6">
      <w:pPr>
        <w:spacing w:before="66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</w:rPr>
        <w:t>Załącznik nr 7</w:t>
      </w:r>
      <w:r w:rsidRPr="00073DA1">
        <w:rPr>
          <w:rFonts w:ascii="Cambria" w:hAnsi="Cambria" w:cs="Times New Roman"/>
        </w:rPr>
        <w:t xml:space="preserve"> – Klauzula informacyjna z art. 13 RODO</w:t>
      </w:r>
    </w:p>
    <w:p w14:paraId="29B63DDF" w14:textId="77777777" w:rsidR="00DF69FA" w:rsidRPr="00073DA1" w:rsidRDefault="00DF69FA" w:rsidP="00DF69FA">
      <w:pPr>
        <w:pStyle w:val="Tekstpodstawowy"/>
        <w:spacing w:before="2"/>
        <w:jc w:val="both"/>
        <w:rPr>
          <w:rFonts w:ascii="Cambria" w:hAnsi="Cambria"/>
          <w:b/>
        </w:rPr>
      </w:pPr>
    </w:p>
    <w:p w14:paraId="4F70689B" w14:textId="4887772D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C17BB6" w:rsidRPr="00C17BB6">
        <w:rPr>
          <w:rFonts w:ascii="Cambria" w:hAnsi="Cambria" w:cs="Times New Roman"/>
          <w:b/>
          <w:i/>
        </w:rPr>
        <w:t>ZP/</w:t>
      </w:r>
      <w:r w:rsidR="00F71EC4">
        <w:rPr>
          <w:rFonts w:ascii="Cambria" w:hAnsi="Cambria" w:cs="Times New Roman"/>
          <w:b/>
          <w:i/>
        </w:rPr>
        <w:t>2</w:t>
      </w:r>
      <w:r w:rsidR="00C17BB6" w:rsidRPr="00C17BB6">
        <w:rPr>
          <w:rFonts w:ascii="Cambria" w:hAnsi="Cambria" w:cs="Times New Roman"/>
          <w:b/>
          <w:i/>
        </w:rPr>
        <w:t>/2020</w:t>
      </w:r>
    </w:p>
    <w:p w14:paraId="2669DEEC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4699CAB1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1501C2AB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7F95CFD7" w14:textId="5725F9AD" w:rsidR="00DF69FA" w:rsidRPr="00073DA1" w:rsidRDefault="00F45B06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2363"/>
      <w:r w:rsidRPr="00F45B06">
        <w:rPr>
          <w:rFonts w:ascii="Cambria" w:hAnsi="Cambria" w:cs="Times New Roman"/>
          <w:b/>
          <w:bCs/>
        </w:rPr>
        <w:t xml:space="preserve">„Odbiór, transport i dalsze zagospodarowanie odpadów frakcji </w:t>
      </w:r>
      <w:proofErr w:type="spellStart"/>
      <w:r w:rsidRPr="00F45B06">
        <w:rPr>
          <w:rFonts w:ascii="Cambria" w:hAnsi="Cambria" w:cs="Times New Roman"/>
          <w:b/>
          <w:bCs/>
        </w:rPr>
        <w:t>podsitowej</w:t>
      </w:r>
      <w:proofErr w:type="spellEnd"/>
      <w:r w:rsidRPr="00F45B06">
        <w:rPr>
          <w:rFonts w:ascii="Cambria" w:hAnsi="Cambria" w:cs="Times New Roman"/>
          <w:b/>
          <w:bCs/>
        </w:rPr>
        <w:t xml:space="preserve"> (0-80 mm) o kodzie 19 12 12 – inne odpady (w tym zmieszane substancje i przedmioty) pochodzące z mechanicznej obróbki odpadów inne niż wymienione w 19 12 11.”</w:t>
      </w:r>
    </w:p>
    <w:bookmarkEnd w:id="0"/>
    <w:p w14:paraId="31537460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69A457B8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60C62DAB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2DD2F4AE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bookmarkStart w:id="1" w:name="_Hlk56592382"/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11017ED8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1"/>
    <w:p w14:paraId="016BF0D3" w14:textId="77777777" w:rsidR="00DF69FA" w:rsidRPr="00073DA1" w:rsidRDefault="00DF69FA" w:rsidP="00DF69FA">
      <w:pPr>
        <w:pStyle w:val="Tekstpodstawowy"/>
        <w:spacing w:before="2"/>
        <w:jc w:val="both"/>
        <w:rPr>
          <w:rFonts w:ascii="Cambria" w:hAnsi="Cambria"/>
          <w:b/>
        </w:rPr>
      </w:pPr>
    </w:p>
    <w:p w14:paraId="250285A7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CCE1795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 1.Administratorem danych osobowych jest: </w:t>
      </w:r>
    </w:p>
    <w:p w14:paraId="396B9226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bookmarkStart w:id="2" w:name="_Hlk56592300"/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6ED283F5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2"/>
    <w:p w14:paraId="1D1D4B23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</w:rPr>
        <w:t xml:space="preserve">2. W sprawach dotyczących przetwarzania danych osobowych można kontaktować się </w:t>
      </w:r>
      <w:r w:rsidRPr="00073DA1">
        <w:rPr>
          <w:rFonts w:ascii="Cambria" w:hAnsi="Cambria" w:cs="Times New Roman"/>
        </w:rPr>
        <w:br/>
        <w:t xml:space="preserve">z Inspektorem Ochrony Danych na adres email: </w:t>
      </w:r>
      <w:hyperlink r:id="rId7" w:history="1">
        <w:r w:rsidRPr="007830DB">
          <w:rPr>
            <w:rStyle w:val="Hipercze"/>
            <w:rFonts w:ascii="Cambria" w:hAnsi="Cambria" w:cs="Times New Roman"/>
          </w:rPr>
          <w:t>mzkpok@wp.pl</w:t>
        </w:r>
      </w:hyperlink>
      <w:r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</w:rPr>
        <w:t xml:space="preserve">lub pisemnie na adres: </w:t>
      </w:r>
      <w:r w:rsidRPr="00073DA1">
        <w:rPr>
          <w:rFonts w:ascii="Cambria" w:hAnsi="Cambria" w:cs="Times New Roman"/>
          <w:b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b/>
        </w:rPr>
        <w:t>Sękity</w:t>
      </w:r>
      <w:proofErr w:type="spellEnd"/>
      <w:r w:rsidRPr="00073DA1">
        <w:rPr>
          <w:rFonts w:ascii="Cambria" w:hAnsi="Cambria" w:cs="Times New Roman"/>
          <w:b/>
        </w:rPr>
        <w:t>” Sp. z o. o.</w:t>
      </w:r>
      <w:r>
        <w:rPr>
          <w:rFonts w:ascii="Cambria" w:hAnsi="Cambria" w:cs="Times New Roman"/>
          <w:b/>
        </w:rPr>
        <w:t xml:space="preserve"> </w:t>
      </w:r>
      <w:r w:rsidRPr="00073DA1">
        <w:rPr>
          <w:rFonts w:ascii="Cambria" w:hAnsi="Cambria" w:cs="Times New Roman"/>
          <w:b/>
        </w:rPr>
        <w:t>Bisztynek-Kolonia 14, 11-230 Bisztynek</w:t>
      </w:r>
    </w:p>
    <w:p w14:paraId="07D83E62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3. Państwa dane osobowe przetwarzane będą na podstawie art. 6 ust. 1 lit. c RODO </w:t>
      </w:r>
      <w:r w:rsidRPr="00073DA1">
        <w:rPr>
          <w:rFonts w:ascii="Cambria" w:hAnsi="Cambria" w:cs="Times New Roman"/>
        </w:rPr>
        <w:br/>
        <w:t xml:space="preserve">w związku z przeprowadzeniem przedmiotowego postępowania o udzielenie zamówienia publicznego w trybie przetargu nieograniczonego. </w:t>
      </w:r>
    </w:p>
    <w:p w14:paraId="0DDDDFB7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4. Odbiorcami Państwa danych osobowych będą osoby lub podmioty, którym udostępniona zostanie dokumentacja postępowania w oparciu o art. 8 oraz art. 96 ust. 3 ustawy Prawo zamówień publicznych, lub którym udostępniona zostanie umowa. </w:t>
      </w:r>
    </w:p>
    <w:p w14:paraId="13DC261B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5. Państwa dane osobowe będą przechowywane przez okres wskazany w powszechnie obowiązujących przepisach, tj. w art. 97 ust. 1 ustawy PZP, oraz zgodnie z regulaminem udzielania zamówień przez okres 4 lat od dnia zakończenia postępowania o udzielnie zamówienia publicznego w sposób gwarantujący jego nienaruszalność, z tym że po roku czasu przekazywane są do archiwum. </w:t>
      </w:r>
    </w:p>
    <w:p w14:paraId="7FAE9D3E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6. Obowiązek podania przez Państwa danych osobowych jest wymogiem wynikającym z przepisów ustawy Prawo zamówień publicznych, związanym z udziałem Państwa w postępowaniu o udzielenie zamówienia publicznego. Niepodanie przez Państwa niezbędnych danych uniemożliwi Zamawiającemu wykonanie czynności związanych z badaniem i oceną oferty oraz ewentualne zawarcie umowy. </w:t>
      </w:r>
    </w:p>
    <w:p w14:paraId="68D33FA5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7. Każdy Wykonawca udostępniający dane osobowe posiada prawo: </w:t>
      </w:r>
    </w:p>
    <w:p w14:paraId="0B3D7AFB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lastRenderedPageBreak/>
        <w:t xml:space="preserve">1) Dostępu do swoich danych osobowych, </w:t>
      </w:r>
    </w:p>
    <w:p w14:paraId="50A3A116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2) Sprostowania (poprawy) swoich danych osobowych, </w:t>
      </w:r>
    </w:p>
    <w:p w14:paraId="3067A1C9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3) Żądania od Administratora ograniczenia przetwarzania danych osobowych z zastrzeżeniem przypadków, o których mowa w art. 18 ust. 2 RODO, </w:t>
      </w:r>
    </w:p>
    <w:p w14:paraId="12B658DD" w14:textId="77777777" w:rsidR="00DF69FA" w:rsidRPr="00073DA1" w:rsidRDefault="00DF69FA" w:rsidP="00DF69FA">
      <w:pPr>
        <w:adjustRightInd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4) Wniesienia skargi do Prezesa Urzędu Ochrony Danych Osobowych w przypadku stwierdzenia, że przetwarzanie danych osobowych dotyczących wykonawcy narusza przepisy RODO.</w:t>
      </w:r>
    </w:p>
    <w:p w14:paraId="3175F126" w14:textId="77777777" w:rsidR="00C17BB6" w:rsidRPr="00073DA1" w:rsidRDefault="00C17BB6" w:rsidP="00DF69FA">
      <w:pPr>
        <w:adjustRightInd w:val="0"/>
        <w:jc w:val="both"/>
        <w:rPr>
          <w:rFonts w:ascii="Cambria" w:hAnsi="Cambria"/>
        </w:rPr>
      </w:pPr>
    </w:p>
    <w:p w14:paraId="13900009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31F0837D" w14:textId="77777777" w:rsidR="00C17BB6" w:rsidRDefault="00C17BB6" w:rsidP="00DF69FA">
      <w:pPr>
        <w:adjustRightInd w:val="0"/>
        <w:jc w:val="center"/>
        <w:rPr>
          <w:rFonts w:ascii="Cambria" w:eastAsia="TimesNewRomanPSMT" w:hAnsi="Cambria" w:cs="Times New Roman"/>
          <w:b/>
        </w:rPr>
      </w:pPr>
    </w:p>
    <w:p w14:paraId="602FA1F3" w14:textId="77777777" w:rsidR="008F563E" w:rsidRPr="00873413" w:rsidRDefault="008F563E">
      <w:pPr>
        <w:rPr>
          <w:rFonts w:ascii="Cambria" w:hAnsi="Cambria"/>
        </w:rPr>
      </w:pPr>
    </w:p>
    <w:sectPr w:rsidR="008F563E" w:rsidRPr="00873413" w:rsidSect="00C17BB6">
      <w:headerReference w:type="default" r:id="rId8"/>
      <w:footerReference w:type="default" r:id="rId9"/>
      <w:pgSz w:w="11900" w:h="16840"/>
      <w:pgMar w:top="1531" w:right="851" w:bottom="1531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495C" w14:textId="77777777" w:rsidR="00230890" w:rsidRDefault="00230890">
      <w:r>
        <w:separator/>
      </w:r>
    </w:p>
  </w:endnote>
  <w:endnote w:type="continuationSeparator" w:id="0">
    <w:p w14:paraId="6B24F41A" w14:textId="77777777" w:rsidR="00230890" w:rsidRDefault="0023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6A07A3" w:rsidRDefault="006A07A3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6A07A3" w:rsidRDefault="006A07A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7231" w14:textId="77777777" w:rsidR="00230890" w:rsidRDefault="00230890"/>
  </w:footnote>
  <w:footnote w:type="continuationSeparator" w:id="0">
    <w:p w14:paraId="59A10501" w14:textId="77777777" w:rsidR="00230890" w:rsidRDefault="00230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6A07A3" w:rsidRPr="001B3E18" w:rsidRDefault="006A07A3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6A07A3" w:rsidRDefault="006A07A3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6A07A3" w:rsidRDefault="006A07A3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</w:t>
                    </w:r>
                    <w:proofErr w:type="spellStart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Sękity</w:t>
                    </w:r>
                    <w:proofErr w:type="spellEnd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2EA6621A" w:rsidR="006A07A3" w:rsidRDefault="006A07A3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frakcji </w:t>
                          </w:r>
                          <w:proofErr w:type="spellStart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podsitowej</w:t>
                          </w:r>
                          <w:proofErr w:type="spellEnd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(0-80 mm) o kodzie 19 12 12 – inne odpady (w tym zmieszane substancje i przedmioty)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pochodzące z mechanicznej obróbki odpadów inne niż wymienione w 19 12 11.”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2EA6621A" w:rsidR="006A07A3" w:rsidRDefault="006A07A3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frakcji </w:t>
                    </w:r>
                    <w:proofErr w:type="spellStart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podsitowej</w:t>
                    </w:r>
                    <w:proofErr w:type="spellEnd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(0-80 mm) o kodzie 19 12 12 – inne odpady (w tym zmieszane substancje i przedmioty)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pochodzące z mechanicznej obróbki odpadów inne niż wymienione w 19 12 11.”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6A07A3" w:rsidRDefault="006A07A3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6A07A3" w:rsidRDefault="006A07A3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142B0"/>
    <w:rsid w:val="00043131"/>
    <w:rsid w:val="00064F8C"/>
    <w:rsid w:val="000872C4"/>
    <w:rsid w:val="000947EB"/>
    <w:rsid w:val="000B64FD"/>
    <w:rsid w:val="000B6690"/>
    <w:rsid w:val="000C1DC5"/>
    <w:rsid w:val="000E639D"/>
    <w:rsid w:val="00105E94"/>
    <w:rsid w:val="001239C8"/>
    <w:rsid w:val="00125D5D"/>
    <w:rsid w:val="00131F1D"/>
    <w:rsid w:val="00193C5B"/>
    <w:rsid w:val="001A3C2E"/>
    <w:rsid w:val="001B11AE"/>
    <w:rsid w:val="001C0D5F"/>
    <w:rsid w:val="001D4D44"/>
    <w:rsid w:val="001E1FBB"/>
    <w:rsid w:val="001F3BEB"/>
    <w:rsid w:val="00204B76"/>
    <w:rsid w:val="00213C72"/>
    <w:rsid w:val="002147C7"/>
    <w:rsid w:val="00230890"/>
    <w:rsid w:val="00232273"/>
    <w:rsid w:val="0023395D"/>
    <w:rsid w:val="0024013E"/>
    <w:rsid w:val="002403F8"/>
    <w:rsid w:val="00250428"/>
    <w:rsid w:val="00273BFA"/>
    <w:rsid w:val="002A63A2"/>
    <w:rsid w:val="002D0BCA"/>
    <w:rsid w:val="002F3476"/>
    <w:rsid w:val="002F4B12"/>
    <w:rsid w:val="003110D5"/>
    <w:rsid w:val="00316FAF"/>
    <w:rsid w:val="00354698"/>
    <w:rsid w:val="00357D71"/>
    <w:rsid w:val="0039052E"/>
    <w:rsid w:val="003E29F8"/>
    <w:rsid w:val="003E3C66"/>
    <w:rsid w:val="003F089C"/>
    <w:rsid w:val="0040792A"/>
    <w:rsid w:val="00421625"/>
    <w:rsid w:val="00432874"/>
    <w:rsid w:val="00437191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C43EC"/>
    <w:rsid w:val="004D6107"/>
    <w:rsid w:val="004D634A"/>
    <w:rsid w:val="004E4E2A"/>
    <w:rsid w:val="00505AA2"/>
    <w:rsid w:val="0051290B"/>
    <w:rsid w:val="00512BA9"/>
    <w:rsid w:val="00517498"/>
    <w:rsid w:val="00546D73"/>
    <w:rsid w:val="0055031A"/>
    <w:rsid w:val="00550FE9"/>
    <w:rsid w:val="00596913"/>
    <w:rsid w:val="00596F99"/>
    <w:rsid w:val="005F3B0A"/>
    <w:rsid w:val="00606749"/>
    <w:rsid w:val="0060681A"/>
    <w:rsid w:val="006110E7"/>
    <w:rsid w:val="006174D7"/>
    <w:rsid w:val="0062329E"/>
    <w:rsid w:val="0063129C"/>
    <w:rsid w:val="00632317"/>
    <w:rsid w:val="00665553"/>
    <w:rsid w:val="0067131C"/>
    <w:rsid w:val="00696EA6"/>
    <w:rsid w:val="006A07A3"/>
    <w:rsid w:val="006B056D"/>
    <w:rsid w:val="006C44F8"/>
    <w:rsid w:val="006D25E0"/>
    <w:rsid w:val="006E4C22"/>
    <w:rsid w:val="006F2928"/>
    <w:rsid w:val="00705395"/>
    <w:rsid w:val="00707817"/>
    <w:rsid w:val="00712E77"/>
    <w:rsid w:val="00722DBA"/>
    <w:rsid w:val="0077350D"/>
    <w:rsid w:val="0078652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31F71"/>
    <w:rsid w:val="00873413"/>
    <w:rsid w:val="00885A8F"/>
    <w:rsid w:val="008B2BD0"/>
    <w:rsid w:val="008B7BE3"/>
    <w:rsid w:val="008F44B4"/>
    <w:rsid w:val="008F563E"/>
    <w:rsid w:val="00902E6C"/>
    <w:rsid w:val="00907180"/>
    <w:rsid w:val="00942835"/>
    <w:rsid w:val="0096290A"/>
    <w:rsid w:val="00965092"/>
    <w:rsid w:val="00971B5A"/>
    <w:rsid w:val="009866DB"/>
    <w:rsid w:val="009B3590"/>
    <w:rsid w:val="009D6957"/>
    <w:rsid w:val="009D6DC5"/>
    <w:rsid w:val="009D719C"/>
    <w:rsid w:val="009D7A0E"/>
    <w:rsid w:val="009E0425"/>
    <w:rsid w:val="009E5757"/>
    <w:rsid w:val="00A00344"/>
    <w:rsid w:val="00A201B8"/>
    <w:rsid w:val="00A2713B"/>
    <w:rsid w:val="00A51708"/>
    <w:rsid w:val="00A5592E"/>
    <w:rsid w:val="00A56B81"/>
    <w:rsid w:val="00A62974"/>
    <w:rsid w:val="00A65652"/>
    <w:rsid w:val="00A67BAF"/>
    <w:rsid w:val="00A8000F"/>
    <w:rsid w:val="00A8514F"/>
    <w:rsid w:val="00AD3CFA"/>
    <w:rsid w:val="00AD5FA0"/>
    <w:rsid w:val="00AF58D4"/>
    <w:rsid w:val="00B377EB"/>
    <w:rsid w:val="00B51E13"/>
    <w:rsid w:val="00B91717"/>
    <w:rsid w:val="00BC0415"/>
    <w:rsid w:val="00BD39C4"/>
    <w:rsid w:val="00BD77C9"/>
    <w:rsid w:val="00BE69B1"/>
    <w:rsid w:val="00C10D48"/>
    <w:rsid w:val="00C15752"/>
    <w:rsid w:val="00C17BB6"/>
    <w:rsid w:val="00C45544"/>
    <w:rsid w:val="00C51044"/>
    <w:rsid w:val="00C71100"/>
    <w:rsid w:val="00C91F4F"/>
    <w:rsid w:val="00CB66A3"/>
    <w:rsid w:val="00CC6840"/>
    <w:rsid w:val="00CC783D"/>
    <w:rsid w:val="00CF3139"/>
    <w:rsid w:val="00D07FA3"/>
    <w:rsid w:val="00D5526F"/>
    <w:rsid w:val="00D554C8"/>
    <w:rsid w:val="00D73496"/>
    <w:rsid w:val="00D83765"/>
    <w:rsid w:val="00D97A30"/>
    <w:rsid w:val="00DA266C"/>
    <w:rsid w:val="00DA3D63"/>
    <w:rsid w:val="00DA78CE"/>
    <w:rsid w:val="00DC6BFD"/>
    <w:rsid w:val="00DD7EF1"/>
    <w:rsid w:val="00DF3127"/>
    <w:rsid w:val="00DF6884"/>
    <w:rsid w:val="00DF69FA"/>
    <w:rsid w:val="00E0270B"/>
    <w:rsid w:val="00E06444"/>
    <w:rsid w:val="00E21D5E"/>
    <w:rsid w:val="00E76CCE"/>
    <w:rsid w:val="00E92020"/>
    <w:rsid w:val="00EB1E1C"/>
    <w:rsid w:val="00EF21CA"/>
    <w:rsid w:val="00EF6368"/>
    <w:rsid w:val="00F175F0"/>
    <w:rsid w:val="00F21614"/>
    <w:rsid w:val="00F30C48"/>
    <w:rsid w:val="00F405AB"/>
    <w:rsid w:val="00F45B06"/>
    <w:rsid w:val="00F50893"/>
    <w:rsid w:val="00F5791A"/>
    <w:rsid w:val="00F63C7A"/>
    <w:rsid w:val="00F63DD4"/>
    <w:rsid w:val="00F71EC4"/>
    <w:rsid w:val="00F926AF"/>
    <w:rsid w:val="00FA292D"/>
    <w:rsid w:val="00FA2E6E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zkpo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5</cp:revision>
  <dcterms:created xsi:type="dcterms:W3CDTF">2020-12-14T08:41:00Z</dcterms:created>
  <dcterms:modified xsi:type="dcterms:W3CDTF">2020-12-14T08:43:00Z</dcterms:modified>
</cp:coreProperties>
</file>