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5102" w14:textId="77777777" w:rsidR="00866386" w:rsidRDefault="00866386" w:rsidP="00866386">
      <w:pPr>
        <w:pBdr>
          <w:top w:val="nil"/>
          <w:left w:val="nil"/>
          <w:bottom w:val="nil"/>
          <w:right w:val="nil"/>
          <w:between w:val="nil"/>
        </w:pBdr>
        <w:spacing w:after="40" w:line="260" w:lineRule="atLeast"/>
        <w:ind w:right="-24"/>
        <w:rPr>
          <w:rFonts w:ascii="Brandon Grotesque Bold" w:hAnsi="Brandon Grotesque Bold"/>
          <w:b/>
          <w:smallCaps/>
          <w:color w:val="000000"/>
          <w:sz w:val="20"/>
          <w:szCs w:val="20"/>
        </w:rPr>
      </w:pPr>
    </w:p>
    <w:p w14:paraId="762582A1" w14:textId="55E3151A" w:rsidR="00866386" w:rsidRPr="00411B23" w:rsidRDefault="00866386" w:rsidP="00866386">
      <w:pPr>
        <w:pBdr>
          <w:top w:val="nil"/>
          <w:left w:val="nil"/>
          <w:bottom w:val="nil"/>
          <w:right w:val="nil"/>
          <w:between w:val="nil"/>
        </w:pBdr>
        <w:spacing w:after="40" w:line="260" w:lineRule="atLeast"/>
        <w:ind w:right="-24"/>
        <w:rPr>
          <w:rFonts w:ascii="Arial" w:hAnsi="Arial" w:cs="Arial"/>
          <w:b/>
          <w:smallCaps/>
          <w:sz w:val="20"/>
          <w:szCs w:val="20"/>
        </w:rPr>
      </w:pPr>
      <w:r w:rsidRPr="00411B23">
        <w:rPr>
          <w:rFonts w:ascii="Arial" w:hAnsi="Arial" w:cs="Arial"/>
          <w:b/>
          <w:smallCaps/>
          <w:color w:val="000000"/>
          <w:sz w:val="20"/>
          <w:szCs w:val="20"/>
        </w:rPr>
        <w:t>NZP.26.</w:t>
      </w:r>
      <w:r w:rsidR="0076731A">
        <w:rPr>
          <w:rFonts w:ascii="Arial" w:hAnsi="Arial" w:cs="Arial"/>
          <w:b/>
          <w:smallCaps/>
          <w:color w:val="000000"/>
          <w:sz w:val="20"/>
          <w:szCs w:val="20"/>
        </w:rPr>
        <w:t>9</w:t>
      </w:r>
      <w:r w:rsidRPr="00411B23">
        <w:rPr>
          <w:rFonts w:ascii="Arial" w:hAnsi="Arial" w:cs="Arial"/>
          <w:b/>
          <w:smallCaps/>
          <w:color w:val="000000"/>
          <w:sz w:val="20"/>
          <w:szCs w:val="20"/>
        </w:rPr>
        <w:t>.2021(ZP-TP/0</w:t>
      </w:r>
      <w:r w:rsidR="0076731A">
        <w:rPr>
          <w:rFonts w:ascii="Arial" w:hAnsi="Arial" w:cs="Arial"/>
          <w:b/>
          <w:smallCaps/>
          <w:color w:val="000000"/>
          <w:sz w:val="20"/>
          <w:szCs w:val="20"/>
        </w:rPr>
        <w:t>8</w:t>
      </w:r>
      <w:r w:rsidRPr="00411B23">
        <w:rPr>
          <w:rFonts w:ascii="Arial" w:hAnsi="Arial" w:cs="Arial"/>
          <w:b/>
          <w:smallCaps/>
          <w:color w:val="000000"/>
          <w:sz w:val="20"/>
          <w:szCs w:val="20"/>
        </w:rPr>
        <w:t>)</w:t>
      </w:r>
    </w:p>
    <w:p w14:paraId="18115094" w14:textId="77777777" w:rsidR="00866386" w:rsidRPr="00411B23" w:rsidRDefault="00866386" w:rsidP="00866386">
      <w:pPr>
        <w:pBdr>
          <w:top w:val="nil"/>
          <w:left w:val="nil"/>
          <w:bottom w:val="nil"/>
          <w:right w:val="nil"/>
          <w:between w:val="nil"/>
        </w:pBdr>
        <w:spacing w:after="40" w:line="260" w:lineRule="atLeast"/>
        <w:ind w:right="-24"/>
        <w:rPr>
          <w:rFonts w:ascii="Arial" w:hAnsi="Arial" w:cs="Arial"/>
          <w:b/>
          <w:smallCaps/>
          <w:color w:val="000000"/>
          <w:sz w:val="20"/>
          <w:szCs w:val="20"/>
        </w:rPr>
      </w:pPr>
    </w:p>
    <w:p w14:paraId="6B4CFB6E" w14:textId="77777777" w:rsidR="00866386" w:rsidRPr="00411B23" w:rsidRDefault="00866386" w:rsidP="00866386">
      <w:pPr>
        <w:pBdr>
          <w:top w:val="nil"/>
          <w:left w:val="nil"/>
          <w:bottom w:val="nil"/>
          <w:right w:val="nil"/>
          <w:between w:val="nil"/>
        </w:pBdr>
        <w:spacing w:after="40" w:line="260" w:lineRule="atLeast"/>
        <w:ind w:right="-24"/>
        <w:jc w:val="both"/>
        <w:rPr>
          <w:rFonts w:ascii="Arial" w:hAnsi="Arial" w:cs="Arial"/>
          <w:b/>
          <w:smallCaps/>
          <w:color w:val="000000"/>
          <w:sz w:val="20"/>
          <w:szCs w:val="20"/>
        </w:rPr>
      </w:pPr>
    </w:p>
    <w:p w14:paraId="0356979C" w14:textId="77777777" w:rsidR="00866386" w:rsidRPr="00411B23" w:rsidRDefault="00866386" w:rsidP="00866386">
      <w:pPr>
        <w:pBdr>
          <w:top w:val="nil"/>
          <w:left w:val="nil"/>
          <w:bottom w:val="nil"/>
          <w:right w:val="nil"/>
          <w:between w:val="nil"/>
        </w:pBdr>
        <w:spacing w:after="40" w:line="260" w:lineRule="atLeast"/>
        <w:ind w:right="-24"/>
        <w:rPr>
          <w:rFonts w:ascii="Arial" w:hAnsi="Arial" w:cs="Arial"/>
          <w:b/>
          <w:smallCaps/>
          <w:color w:val="000000"/>
          <w:sz w:val="20"/>
          <w:szCs w:val="20"/>
        </w:rPr>
      </w:pPr>
      <w:bookmarkStart w:id="0" w:name="_Hlk69373028"/>
      <w:r>
        <w:rPr>
          <w:rFonts w:ascii="Arial" w:hAnsi="Arial" w:cs="Arial"/>
          <w:b/>
          <w:smallCaps/>
          <w:color w:val="000000"/>
          <w:sz w:val="20"/>
          <w:szCs w:val="20"/>
        </w:rPr>
        <w:t xml:space="preserve">                                     </w:t>
      </w:r>
      <w:r w:rsidRPr="00411B23">
        <w:rPr>
          <w:rFonts w:ascii="Arial" w:hAnsi="Arial" w:cs="Arial"/>
          <w:b/>
          <w:smallCaps/>
          <w:color w:val="000000"/>
          <w:sz w:val="20"/>
          <w:szCs w:val="20"/>
        </w:rPr>
        <w:t>SPECYFIKACJA WARUNKÓW ZAMÓWIENIA</w:t>
      </w:r>
    </w:p>
    <w:p w14:paraId="2C02FDD6" w14:textId="77777777" w:rsidR="00866386" w:rsidRPr="00411B23" w:rsidRDefault="00866386" w:rsidP="00866386">
      <w:pPr>
        <w:pBdr>
          <w:top w:val="nil"/>
          <w:left w:val="nil"/>
          <w:bottom w:val="nil"/>
          <w:right w:val="nil"/>
          <w:between w:val="nil"/>
        </w:pBdr>
        <w:spacing w:after="40" w:line="260" w:lineRule="atLeast"/>
        <w:ind w:right="-24"/>
        <w:jc w:val="center"/>
        <w:rPr>
          <w:rFonts w:ascii="Arial" w:hAnsi="Arial" w:cs="Arial"/>
          <w:b/>
          <w:smallCaps/>
          <w:color w:val="000000"/>
          <w:sz w:val="20"/>
          <w:szCs w:val="20"/>
        </w:rPr>
      </w:pPr>
    </w:p>
    <w:p w14:paraId="09D0BD22" w14:textId="77777777" w:rsidR="00866386" w:rsidRPr="00411B23" w:rsidRDefault="00866386" w:rsidP="00866386">
      <w:pPr>
        <w:pBdr>
          <w:top w:val="nil"/>
          <w:left w:val="nil"/>
          <w:bottom w:val="nil"/>
          <w:right w:val="nil"/>
          <w:between w:val="nil"/>
        </w:pBdr>
        <w:spacing w:after="40" w:line="260" w:lineRule="atLeast"/>
        <w:ind w:right="-24"/>
        <w:rPr>
          <w:rFonts w:ascii="Arial" w:hAnsi="Arial" w:cs="Arial"/>
          <w:smallCaps/>
          <w:color w:val="000000"/>
          <w:sz w:val="20"/>
          <w:szCs w:val="20"/>
        </w:rPr>
      </w:pPr>
      <w:r>
        <w:rPr>
          <w:rFonts w:ascii="Arial" w:hAnsi="Arial" w:cs="Arial"/>
          <w:smallCaps/>
          <w:color w:val="000000"/>
          <w:sz w:val="20"/>
          <w:szCs w:val="20"/>
        </w:rPr>
        <w:t xml:space="preserve">                                                                   </w:t>
      </w:r>
      <w:r w:rsidRPr="00411B23">
        <w:rPr>
          <w:rFonts w:ascii="Arial" w:hAnsi="Arial" w:cs="Arial"/>
          <w:smallCaps/>
          <w:color w:val="000000"/>
          <w:sz w:val="20"/>
          <w:szCs w:val="20"/>
        </w:rPr>
        <w:t>ZAMAWIAJĄCY</w:t>
      </w:r>
    </w:p>
    <w:p w14:paraId="27F47248" w14:textId="77777777" w:rsidR="00866386" w:rsidRPr="00411B23" w:rsidRDefault="00866386" w:rsidP="00866386">
      <w:pPr>
        <w:pBdr>
          <w:top w:val="nil"/>
          <w:left w:val="nil"/>
          <w:bottom w:val="nil"/>
          <w:right w:val="nil"/>
          <w:between w:val="nil"/>
        </w:pBdr>
        <w:spacing w:after="40" w:line="260" w:lineRule="atLeast"/>
        <w:ind w:right="-24"/>
        <w:jc w:val="center"/>
        <w:rPr>
          <w:rFonts w:ascii="Arial" w:hAnsi="Arial" w:cs="Arial"/>
          <w:smallCaps/>
          <w:color w:val="000000"/>
          <w:sz w:val="20"/>
          <w:szCs w:val="20"/>
        </w:rPr>
      </w:pPr>
    </w:p>
    <w:p w14:paraId="67D0FF15" w14:textId="77777777" w:rsidR="00866386" w:rsidRPr="00411B23" w:rsidRDefault="00866386" w:rsidP="00866386">
      <w:pPr>
        <w:pBdr>
          <w:top w:val="nil"/>
          <w:left w:val="nil"/>
          <w:bottom w:val="nil"/>
          <w:right w:val="nil"/>
          <w:between w:val="nil"/>
        </w:pBdr>
        <w:spacing w:after="40" w:line="260" w:lineRule="atLeast"/>
        <w:ind w:right="-144"/>
        <w:rPr>
          <w:rFonts w:ascii="Arial" w:eastAsia="Arial" w:hAnsi="Arial" w:cs="Arial"/>
          <w:color w:val="000000"/>
          <w:sz w:val="20"/>
          <w:szCs w:val="20"/>
        </w:rPr>
      </w:pPr>
      <w:r>
        <w:rPr>
          <w:rFonts w:ascii="Arial" w:hAnsi="Arial" w:cs="Arial"/>
          <w:b/>
          <w:smallCaps/>
          <w:color w:val="000000"/>
          <w:sz w:val="20"/>
          <w:szCs w:val="20"/>
        </w:rPr>
        <w:t xml:space="preserve">                                                          </w:t>
      </w:r>
      <w:r w:rsidRPr="00411B23">
        <w:rPr>
          <w:rFonts w:ascii="Arial" w:hAnsi="Arial" w:cs="Arial"/>
          <w:b/>
          <w:smallCaps/>
          <w:color w:val="000000"/>
          <w:sz w:val="20"/>
          <w:szCs w:val="20"/>
        </w:rPr>
        <w:t>MUZEUM GDAŃSKA</w:t>
      </w:r>
    </w:p>
    <w:p w14:paraId="57D6BB0B" w14:textId="77777777" w:rsidR="00866386" w:rsidRPr="00411B23" w:rsidRDefault="00866386" w:rsidP="00866386">
      <w:pPr>
        <w:spacing w:after="40" w:line="260" w:lineRule="atLeast"/>
        <w:ind w:right="-144"/>
        <w:jc w:val="center"/>
        <w:rPr>
          <w:rFonts w:ascii="Arial" w:eastAsia="Arial" w:hAnsi="Arial" w:cs="Arial"/>
          <w:b/>
          <w:sz w:val="20"/>
          <w:szCs w:val="20"/>
        </w:rPr>
      </w:pPr>
      <w:r>
        <w:rPr>
          <w:rFonts w:ascii="Arial" w:eastAsia="Arial" w:hAnsi="Arial" w:cs="Arial"/>
          <w:b/>
          <w:sz w:val="20"/>
          <w:szCs w:val="20"/>
        </w:rPr>
        <w:t xml:space="preserve"> </w:t>
      </w:r>
      <w:r w:rsidRPr="00411B23">
        <w:rPr>
          <w:rFonts w:ascii="Arial" w:eastAsia="Arial" w:hAnsi="Arial" w:cs="Arial"/>
          <w:b/>
          <w:sz w:val="20"/>
          <w:szCs w:val="20"/>
        </w:rPr>
        <w:t>80-831 Gdańsk ul. Długa 46/47</w:t>
      </w:r>
    </w:p>
    <w:p w14:paraId="63D27CD8" w14:textId="77777777" w:rsidR="00866386" w:rsidRPr="00411B23" w:rsidRDefault="00866386" w:rsidP="00866386">
      <w:pPr>
        <w:spacing w:after="40" w:line="260" w:lineRule="atLeast"/>
        <w:ind w:right="-144"/>
        <w:rPr>
          <w:rFonts w:ascii="Arial" w:eastAsia="Arial" w:hAnsi="Arial" w:cs="Arial"/>
          <w:b/>
          <w:sz w:val="20"/>
          <w:szCs w:val="20"/>
        </w:rPr>
      </w:pPr>
      <w:r>
        <w:rPr>
          <w:rFonts w:ascii="Arial" w:eastAsia="Arial" w:hAnsi="Arial" w:cs="Arial"/>
          <w:b/>
          <w:sz w:val="20"/>
          <w:szCs w:val="20"/>
        </w:rPr>
        <w:t xml:space="preserve">                                              +</w:t>
      </w:r>
      <w:r w:rsidRPr="00411B23">
        <w:rPr>
          <w:rFonts w:ascii="Arial" w:eastAsia="Arial" w:hAnsi="Arial" w:cs="Arial"/>
          <w:b/>
          <w:sz w:val="20"/>
          <w:szCs w:val="20"/>
        </w:rPr>
        <w:t>telefon: +48 512 418 729</w:t>
      </w:r>
    </w:p>
    <w:p w14:paraId="1D0C613C" w14:textId="77777777" w:rsidR="00866386" w:rsidRPr="00411B23" w:rsidRDefault="00866386" w:rsidP="00866386">
      <w:pPr>
        <w:spacing w:after="40" w:line="260" w:lineRule="atLeast"/>
        <w:ind w:right="-144"/>
        <w:rPr>
          <w:rFonts w:ascii="Arial" w:eastAsia="Arial" w:hAnsi="Arial" w:cs="Arial"/>
          <w:b/>
          <w:sz w:val="20"/>
          <w:szCs w:val="20"/>
        </w:rPr>
      </w:pPr>
      <w:r>
        <w:t xml:space="preserve">                                                   </w:t>
      </w:r>
      <w:hyperlink r:id="rId7" w:history="1">
        <w:r w:rsidRPr="00C80420">
          <w:rPr>
            <w:rStyle w:val="Hipercze"/>
            <w:rFonts w:ascii="Arial" w:eastAsia="Arial" w:hAnsi="Arial" w:cs="Arial"/>
            <w:b/>
            <w:sz w:val="20"/>
            <w:szCs w:val="20"/>
          </w:rPr>
          <w:t>www.muzeumgdansk.pl</w:t>
        </w:r>
      </w:hyperlink>
    </w:p>
    <w:p w14:paraId="7EFAEA73" w14:textId="77777777" w:rsidR="00866386" w:rsidRPr="00411B23" w:rsidRDefault="00F7004A" w:rsidP="00866386">
      <w:pPr>
        <w:spacing w:after="40" w:line="260" w:lineRule="atLeast"/>
        <w:ind w:right="-144"/>
        <w:jc w:val="center"/>
        <w:rPr>
          <w:rFonts w:ascii="Arial" w:eastAsia="Arial" w:hAnsi="Arial" w:cs="Arial"/>
          <w:b/>
          <w:color w:val="0000FF"/>
          <w:sz w:val="20"/>
          <w:szCs w:val="20"/>
          <w:u w:val="single"/>
        </w:rPr>
      </w:pPr>
      <w:hyperlink r:id="rId8" w:history="1">
        <w:r w:rsidR="00866386" w:rsidRPr="00411B23">
          <w:rPr>
            <w:rStyle w:val="Hipercze"/>
            <w:rFonts w:ascii="Arial" w:eastAsia="Arial" w:hAnsi="Arial" w:cs="Arial"/>
            <w:b/>
            <w:sz w:val="20"/>
            <w:szCs w:val="20"/>
          </w:rPr>
          <w:t>kancelaria@muzeumgdansk.pl</w:t>
        </w:r>
      </w:hyperlink>
    </w:p>
    <w:p w14:paraId="7B012BB2" w14:textId="77777777" w:rsidR="00866386" w:rsidRPr="00411B23" w:rsidRDefault="00866386" w:rsidP="00866386">
      <w:pPr>
        <w:spacing w:after="40" w:line="260" w:lineRule="atLeast"/>
        <w:jc w:val="center"/>
        <w:rPr>
          <w:rFonts w:ascii="Arial" w:eastAsia="Arial" w:hAnsi="Arial" w:cs="Arial"/>
          <w:b/>
          <w:sz w:val="20"/>
          <w:szCs w:val="20"/>
        </w:rPr>
      </w:pPr>
    </w:p>
    <w:p w14:paraId="76F6377C" w14:textId="77777777" w:rsidR="00866386" w:rsidRPr="00411B23" w:rsidRDefault="00866386" w:rsidP="00866386">
      <w:pPr>
        <w:spacing w:after="40" w:line="260" w:lineRule="atLeast"/>
        <w:jc w:val="center"/>
        <w:rPr>
          <w:rFonts w:ascii="Arial" w:eastAsia="Arial" w:hAnsi="Arial" w:cs="Arial"/>
          <w:b/>
          <w:sz w:val="20"/>
          <w:szCs w:val="20"/>
        </w:rPr>
      </w:pPr>
    </w:p>
    <w:p w14:paraId="5EBB7892" w14:textId="77777777" w:rsidR="00866386" w:rsidRPr="00411B23" w:rsidRDefault="00866386" w:rsidP="00866386">
      <w:pPr>
        <w:spacing w:after="40" w:line="260" w:lineRule="atLeast"/>
        <w:jc w:val="center"/>
        <w:rPr>
          <w:rFonts w:ascii="Arial" w:eastAsia="Arial" w:hAnsi="Arial" w:cs="Arial"/>
          <w:b/>
          <w:sz w:val="20"/>
          <w:szCs w:val="20"/>
        </w:rPr>
      </w:pPr>
    </w:p>
    <w:p w14:paraId="590D61DD" w14:textId="77777777" w:rsidR="00866386" w:rsidRPr="00411B23" w:rsidRDefault="00866386" w:rsidP="00866386">
      <w:pPr>
        <w:spacing w:after="40" w:line="260" w:lineRule="atLeast"/>
        <w:jc w:val="center"/>
        <w:rPr>
          <w:rFonts w:ascii="Arial" w:eastAsia="Arial" w:hAnsi="Arial" w:cs="Arial"/>
          <w:b/>
          <w:sz w:val="20"/>
          <w:szCs w:val="20"/>
        </w:rPr>
      </w:pPr>
    </w:p>
    <w:p w14:paraId="7170398B" w14:textId="77777777" w:rsidR="00866386" w:rsidRPr="00411B23" w:rsidRDefault="00866386" w:rsidP="00866386">
      <w:pPr>
        <w:spacing w:after="40" w:line="260" w:lineRule="atLeast"/>
        <w:jc w:val="both"/>
        <w:rPr>
          <w:rFonts w:ascii="Arial" w:eastAsia="Arial" w:hAnsi="Arial" w:cs="Arial"/>
          <w:b/>
          <w:sz w:val="20"/>
          <w:szCs w:val="20"/>
        </w:rPr>
      </w:pPr>
      <w:r w:rsidRPr="00411B23">
        <w:rPr>
          <w:rFonts w:ascii="Arial" w:eastAsia="Arial" w:hAnsi="Arial" w:cs="Arial"/>
          <w:b/>
          <w:sz w:val="20"/>
          <w:szCs w:val="20"/>
        </w:rPr>
        <w:t xml:space="preserve">Przystępuje do postępowania o udzielenie zamówienia publicznego na: </w:t>
      </w:r>
    </w:p>
    <w:p w14:paraId="795C76AA" w14:textId="77777777" w:rsidR="00866386" w:rsidRPr="00411B23" w:rsidRDefault="00866386" w:rsidP="00866386">
      <w:pPr>
        <w:spacing w:after="40" w:line="260" w:lineRule="atLeast"/>
        <w:jc w:val="both"/>
        <w:rPr>
          <w:rFonts w:ascii="Arial" w:eastAsia="Arial" w:hAnsi="Arial" w:cs="Arial"/>
          <w:b/>
          <w:sz w:val="20"/>
          <w:szCs w:val="20"/>
        </w:rPr>
      </w:pPr>
    </w:p>
    <w:p w14:paraId="6B414A9F" w14:textId="77777777" w:rsidR="00866386" w:rsidRPr="00411B23" w:rsidRDefault="00866386" w:rsidP="00866386">
      <w:pPr>
        <w:spacing w:after="40" w:line="260" w:lineRule="atLeast"/>
        <w:rPr>
          <w:rFonts w:ascii="Arial" w:eastAsia="Arial" w:hAnsi="Arial" w:cs="Arial"/>
          <w:b/>
          <w:bCs/>
          <w:sz w:val="20"/>
          <w:szCs w:val="20"/>
        </w:rPr>
      </w:pPr>
      <w:r>
        <w:rPr>
          <w:rFonts w:ascii="Arial" w:hAnsi="Arial" w:cs="Arial"/>
          <w:b/>
          <w:bCs/>
          <w:sz w:val="20"/>
          <w:szCs w:val="20"/>
        </w:rPr>
        <w:t xml:space="preserve">                  Druk i  dostawę publikacji dla Muzeum Gdańska</w:t>
      </w:r>
    </w:p>
    <w:p w14:paraId="42D8A122" w14:textId="77777777" w:rsidR="00866386" w:rsidRPr="00351DCE" w:rsidRDefault="00866386" w:rsidP="00866386">
      <w:pPr>
        <w:spacing w:after="40" w:line="260" w:lineRule="atLeast"/>
        <w:jc w:val="both"/>
        <w:rPr>
          <w:rFonts w:ascii="Brandon Grotesque Bold" w:eastAsia="Arial" w:hAnsi="Brandon Grotesque Bold" w:cs="Arial"/>
          <w:b/>
          <w:sz w:val="20"/>
          <w:szCs w:val="20"/>
        </w:rPr>
      </w:pPr>
    </w:p>
    <w:p w14:paraId="0BAA7A6F" w14:textId="77777777" w:rsidR="00866386" w:rsidRPr="00351DCE" w:rsidRDefault="00866386" w:rsidP="00866386">
      <w:pPr>
        <w:spacing w:after="40" w:line="260" w:lineRule="atLeast"/>
        <w:jc w:val="both"/>
        <w:rPr>
          <w:rFonts w:ascii="Brandon Grotesque Bold" w:eastAsia="Arial" w:hAnsi="Brandon Grotesque Bold" w:cs="Arial"/>
          <w:b/>
          <w:sz w:val="20"/>
          <w:szCs w:val="20"/>
        </w:rPr>
      </w:pPr>
    </w:p>
    <w:p w14:paraId="2627A913" w14:textId="77777777" w:rsidR="00866386" w:rsidRPr="00411B23" w:rsidRDefault="00866386" w:rsidP="00866386">
      <w:pPr>
        <w:spacing w:after="40" w:line="260" w:lineRule="atLeast"/>
        <w:jc w:val="both"/>
        <w:rPr>
          <w:rFonts w:ascii="Arial" w:eastAsia="Arial" w:hAnsi="Arial" w:cs="Arial"/>
          <w:b/>
          <w:sz w:val="20"/>
          <w:szCs w:val="20"/>
        </w:rPr>
      </w:pPr>
      <w:r w:rsidRPr="00411B23">
        <w:rPr>
          <w:rFonts w:ascii="Arial" w:eastAsia="Arial" w:hAnsi="Arial" w:cs="Arial"/>
          <w:b/>
          <w:sz w:val="20"/>
          <w:szCs w:val="20"/>
        </w:rPr>
        <w:t>Prowadzonym w trybie podstawowym bez negocjacji w oparciu o art. 275 ust. 1 ustawy Prawo Zamówień Publicznych</w:t>
      </w:r>
    </w:p>
    <w:p w14:paraId="5A8E12F2" w14:textId="77777777" w:rsidR="00866386" w:rsidRPr="00411B23" w:rsidRDefault="00866386" w:rsidP="00866386">
      <w:pPr>
        <w:spacing w:after="40" w:line="260" w:lineRule="atLeast"/>
        <w:jc w:val="both"/>
        <w:rPr>
          <w:rFonts w:ascii="Arial" w:eastAsia="Arial" w:hAnsi="Arial" w:cs="Arial"/>
          <w:b/>
          <w:sz w:val="20"/>
          <w:szCs w:val="20"/>
        </w:rPr>
      </w:pPr>
    </w:p>
    <w:p w14:paraId="1779ADFA" w14:textId="77777777" w:rsidR="00866386" w:rsidRPr="00411B23" w:rsidRDefault="00866386" w:rsidP="00866386">
      <w:pPr>
        <w:pBdr>
          <w:top w:val="nil"/>
          <w:left w:val="nil"/>
          <w:bottom w:val="nil"/>
          <w:right w:val="nil"/>
          <w:between w:val="nil"/>
        </w:pBdr>
        <w:tabs>
          <w:tab w:val="center" w:pos="4536"/>
          <w:tab w:val="right" w:pos="9072"/>
        </w:tabs>
        <w:spacing w:after="40" w:line="260" w:lineRule="atLeast"/>
        <w:ind w:right="-24"/>
        <w:jc w:val="both"/>
        <w:rPr>
          <w:rFonts w:ascii="Arial" w:hAnsi="Arial" w:cs="Arial"/>
          <w:b/>
          <w:smallCaps/>
          <w:color w:val="000000"/>
          <w:sz w:val="20"/>
          <w:szCs w:val="20"/>
        </w:rPr>
      </w:pPr>
    </w:p>
    <w:p w14:paraId="3213FE0D" w14:textId="77777777" w:rsidR="00866386" w:rsidRPr="00411B23" w:rsidRDefault="00866386" w:rsidP="00866386">
      <w:pPr>
        <w:pBdr>
          <w:top w:val="nil"/>
          <w:left w:val="nil"/>
          <w:bottom w:val="nil"/>
          <w:right w:val="nil"/>
          <w:between w:val="nil"/>
        </w:pBdr>
        <w:tabs>
          <w:tab w:val="center" w:pos="4536"/>
          <w:tab w:val="right" w:pos="9072"/>
        </w:tabs>
        <w:spacing w:after="40" w:line="260" w:lineRule="atLeast"/>
        <w:ind w:right="-24"/>
        <w:jc w:val="both"/>
        <w:rPr>
          <w:rFonts w:ascii="Arial" w:hAnsi="Arial" w:cs="Arial"/>
          <w:b/>
          <w:smallCaps/>
          <w:color w:val="000000"/>
          <w:sz w:val="20"/>
          <w:szCs w:val="20"/>
        </w:rPr>
      </w:pPr>
    </w:p>
    <w:p w14:paraId="44061556" w14:textId="77777777" w:rsidR="00866386" w:rsidRPr="00411B23" w:rsidRDefault="00866386" w:rsidP="00866386">
      <w:pPr>
        <w:spacing w:after="40" w:line="260" w:lineRule="atLeast"/>
        <w:rPr>
          <w:rFonts w:ascii="Arial" w:hAnsi="Arial" w:cs="Arial"/>
          <w:sz w:val="20"/>
          <w:szCs w:val="20"/>
        </w:rPr>
      </w:pPr>
    </w:p>
    <w:bookmarkEnd w:id="0"/>
    <w:p w14:paraId="386D4B33" w14:textId="03AD653C" w:rsidR="00866386" w:rsidRPr="00351DCE" w:rsidRDefault="00866386" w:rsidP="00866386">
      <w:pPr>
        <w:spacing w:after="40" w:line="260" w:lineRule="atLeast"/>
        <w:rPr>
          <w:rFonts w:ascii="Brandon Grotesque Bold" w:eastAsia="Arial" w:hAnsi="Brandon Grotesque Bold" w:cs="Arial"/>
          <w:smallCaps/>
          <w:sz w:val="20"/>
          <w:szCs w:val="20"/>
        </w:rPr>
      </w:pPr>
      <w:r w:rsidRPr="00351DCE">
        <w:rPr>
          <w:rFonts w:ascii="Brandon Grotesque Bold" w:hAnsi="Brandon Grotesque Bold"/>
        </w:rPr>
        <w:br w:type="page"/>
      </w:r>
    </w:p>
    <w:p w14:paraId="53EABDE4" w14:textId="77777777" w:rsidR="00866386" w:rsidRPr="00411B23" w:rsidRDefault="00866386" w:rsidP="00866386">
      <w:pPr>
        <w:spacing w:after="40" w:line="260" w:lineRule="atLeast"/>
        <w:jc w:val="center"/>
        <w:rPr>
          <w:rFonts w:ascii="Arial" w:eastAsia="Arial" w:hAnsi="Arial" w:cs="Arial"/>
          <w:b/>
          <w:sz w:val="20"/>
          <w:szCs w:val="20"/>
        </w:rPr>
      </w:pPr>
      <w:r w:rsidRPr="00411B23">
        <w:rPr>
          <w:rFonts w:ascii="Arial" w:eastAsia="Arial" w:hAnsi="Arial" w:cs="Arial"/>
          <w:b/>
          <w:sz w:val="20"/>
          <w:szCs w:val="20"/>
        </w:rPr>
        <w:lastRenderedPageBreak/>
        <w:t>Spis treści</w:t>
      </w:r>
    </w:p>
    <w:p w14:paraId="6F83AFEA" w14:textId="77777777" w:rsidR="00866386" w:rsidRPr="00411B23" w:rsidRDefault="00866386" w:rsidP="00866386">
      <w:pPr>
        <w:spacing w:after="40" w:line="260" w:lineRule="atLeast"/>
        <w:ind w:hanging="1134"/>
        <w:jc w:val="both"/>
        <w:rPr>
          <w:rFonts w:ascii="Arial" w:eastAsia="Arial" w:hAnsi="Arial" w:cs="Arial"/>
          <w:b/>
          <w:sz w:val="20"/>
          <w:szCs w:val="20"/>
        </w:rPr>
      </w:pPr>
    </w:p>
    <w:p w14:paraId="2A0086EA" w14:textId="77777777" w:rsidR="00866386" w:rsidRPr="00411B23" w:rsidRDefault="00866386" w:rsidP="00866386">
      <w:pPr>
        <w:spacing w:after="40" w:line="260" w:lineRule="atLeast"/>
        <w:ind w:left="1276" w:hanging="1276"/>
        <w:jc w:val="both"/>
        <w:rPr>
          <w:rFonts w:ascii="Arial" w:eastAsia="Arial" w:hAnsi="Arial" w:cs="Arial"/>
          <w:sz w:val="20"/>
          <w:szCs w:val="20"/>
        </w:rPr>
      </w:pPr>
      <w:r w:rsidRPr="00411B23">
        <w:rPr>
          <w:rFonts w:ascii="Arial" w:eastAsia="Arial" w:hAnsi="Arial" w:cs="Arial"/>
          <w:b/>
          <w:sz w:val="20"/>
          <w:szCs w:val="20"/>
        </w:rPr>
        <w:t>Rozdział I:</w:t>
      </w:r>
      <w:r w:rsidRPr="00411B23">
        <w:rPr>
          <w:rFonts w:ascii="Arial" w:eastAsia="Arial" w:hAnsi="Arial" w:cs="Arial"/>
          <w:b/>
          <w:sz w:val="20"/>
          <w:szCs w:val="20"/>
        </w:rPr>
        <w:tab/>
      </w:r>
      <w:r w:rsidRPr="00411B23">
        <w:rPr>
          <w:rFonts w:ascii="Arial" w:eastAsia="Arial" w:hAnsi="Arial" w:cs="Arial"/>
          <w:sz w:val="20"/>
          <w:szCs w:val="20"/>
        </w:rPr>
        <w:t>Instrukcja dla Wykonawców</w:t>
      </w:r>
    </w:p>
    <w:p w14:paraId="71448FDA" w14:textId="77777777" w:rsidR="00866386" w:rsidRPr="00411B23" w:rsidRDefault="00866386" w:rsidP="00866386">
      <w:pPr>
        <w:spacing w:after="40" w:line="260" w:lineRule="atLeast"/>
        <w:ind w:left="1276" w:hanging="1276"/>
        <w:jc w:val="both"/>
        <w:rPr>
          <w:rFonts w:ascii="Arial" w:eastAsia="Arial" w:hAnsi="Arial" w:cs="Arial"/>
          <w:sz w:val="20"/>
          <w:szCs w:val="20"/>
        </w:rPr>
      </w:pPr>
      <w:r w:rsidRPr="00411B23">
        <w:rPr>
          <w:rFonts w:ascii="Arial" w:eastAsia="Arial" w:hAnsi="Arial" w:cs="Arial"/>
          <w:b/>
          <w:sz w:val="20"/>
          <w:szCs w:val="20"/>
        </w:rPr>
        <w:t>Rozdział II:</w:t>
      </w:r>
      <w:r w:rsidRPr="00411B23">
        <w:rPr>
          <w:rFonts w:ascii="Arial" w:eastAsia="Arial" w:hAnsi="Arial" w:cs="Arial"/>
          <w:sz w:val="20"/>
          <w:szCs w:val="20"/>
        </w:rPr>
        <w:tab/>
        <w:t>Opis przedmiotu zamówienia.</w:t>
      </w:r>
    </w:p>
    <w:p w14:paraId="6E4F9E05" w14:textId="77777777" w:rsidR="00866386" w:rsidRPr="00411B23" w:rsidRDefault="00866386" w:rsidP="00866386">
      <w:pPr>
        <w:spacing w:after="40" w:line="260" w:lineRule="atLeast"/>
        <w:ind w:left="1276" w:hanging="1276"/>
        <w:jc w:val="both"/>
        <w:rPr>
          <w:rFonts w:ascii="Arial" w:eastAsia="Arial" w:hAnsi="Arial" w:cs="Arial"/>
          <w:b/>
          <w:sz w:val="20"/>
          <w:szCs w:val="20"/>
        </w:rPr>
      </w:pPr>
      <w:r w:rsidRPr="00411B23">
        <w:rPr>
          <w:rFonts w:ascii="Arial" w:eastAsia="Arial" w:hAnsi="Arial" w:cs="Arial"/>
          <w:b/>
          <w:sz w:val="20"/>
          <w:szCs w:val="20"/>
        </w:rPr>
        <w:t>Rozdział III:</w:t>
      </w:r>
      <w:r w:rsidRPr="00411B23">
        <w:rPr>
          <w:rFonts w:ascii="Arial" w:eastAsia="Arial" w:hAnsi="Arial" w:cs="Arial"/>
          <w:b/>
          <w:sz w:val="20"/>
          <w:szCs w:val="20"/>
        </w:rPr>
        <w:tab/>
      </w:r>
      <w:r w:rsidRPr="00411B23">
        <w:rPr>
          <w:rFonts w:ascii="Arial" w:eastAsia="Arial" w:hAnsi="Arial" w:cs="Arial"/>
          <w:sz w:val="20"/>
          <w:szCs w:val="20"/>
        </w:rPr>
        <w:t>Warunki udziału w postępowaniu i podstawy wykluczenia.</w:t>
      </w:r>
    </w:p>
    <w:p w14:paraId="7F6E2185" w14:textId="77777777" w:rsidR="00866386" w:rsidRPr="00411B23" w:rsidRDefault="00866386" w:rsidP="00866386">
      <w:pPr>
        <w:spacing w:after="40" w:line="260" w:lineRule="atLeast"/>
        <w:ind w:left="1276" w:hanging="1276"/>
        <w:jc w:val="both"/>
        <w:rPr>
          <w:rStyle w:val="Brak"/>
          <w:rFonts w:ascii="Arial" w:hAnsi="Arial" w:cs="Arial"/>
          <w:bCs/>
          <w:sz w:val="20"/>
          <w:szCs w:val="20"/>
        </w:rPr>
      </w:pPr>
      <w:r w:rsidRPr="00411B23">
        <w:rPr>
          <w:rFonts w:ascii="Arial" w:eastAsia="Arial" w:hAnsi="Arial" w:cs="Arial"/>
          <w:b/>
          <w:sz w:val="20"/>
          <w:szCs w:val="20"/>
        </w:rPr>
        <w:t>Rozdział IV:</w:t>
      </w:r>
      <w:r w:rsidRPr="00411B23">
        <w:rPr>
          <w:rFonts w:ascii="Arial" w:eastAsia="Arial" w:hAnsi="Arial" w:cs="Arial"/>
          <w:b/>
          <w:sz w:val="20"/>
          <w:szCs w:val="20"/>
        </w:rPr>
        <w:tab/>
      </w:r>
      <w:r w:rsidRPr="00411B23">
        <w:rPr>
          <w:rStyle w:val="Brak"/>
          <w:rFonts w:ascii="Arial" w:hAnsi="Arial" w:cs="Arial"/>
          <w:bCs/>
          <w:sz w:val="20"/>
          <w:szCs w:val="20"/>
        </w:rPr>
        <w:t>Podmiotowe środki dowodowe potwierdzające spełnianie warunków udziału w postępowaniu i nie podleganie wykluczeniu z postępowania.</w:t>
      </w:r>
    </w:p>
    <w:p w14:paraId="3F08E753" w14:textId="77777777" w:rsidR="00866386" w:rsidRPr="00411B23" w:rsidRDefault="00866386" w:rsidP="00866386">
      <w:pPr>
        <w:spacing w:after="40" w:line="260" w:lineRule="atLeast"/>
        <w:ind w:left="1276" w:hanging="1276"/>
        <w:jc w:val="both"/>
        <w:rPr>
          <w:rStyle w:val="Brak"/>
          <w:rFonts w:ascii="Arial" w:hAnsi="Arial" w:cs="Arial"/>
          <w:bCs/>
          <w:sz w:val="20"/>
          <w:szCs w:val="20"/>
        </w:rPr>
      </w:pPr>
      <w:r w:rsidRPr="00411B23">
        <w:rPr>
          <w:rFonts w:ascii="Arial" w:eastAsia="Arial" w:hAnsi="Arial" w:cs="Arial"/>
          <w:b/>
          <w:sz w:val="20"/>
          <w:szCs w:val="20"/>
        </w:rPr>
        <w:t>Rozdział V:</w:t>
      </w:r>
      <w:r w:rsidRPr="00411B23">
        <w:rPr>
          <w:rStyle w:val="Brak"/>
          <w:rFonts w:ascii="Arial" w:hAnsi="Arial" w:cs="Arial"/>
          <w:bCs/>
          <w:sz w:val="20"/>
          <w:szCs w:val="20"/>
        </w:rPr>
        <w:tab/>
        <w:t>Przedmiotowe środki dowodowe.</w:t>
      </w:r>
    </w:p>
    <w:p w14:paraId="539F264E" w14:textId="77777777" w:rsidR="00866386" w:rsidRPr="00411B23" w:rsidRDefault="00866386" w:rsidP="00866386">
      <w:pPr>
        <w:spacing w:after="40" w:line="260" w:lineRule="atLeast"/>
        <w:ind w:left="1276" w:hanging="1276"/>
        <w:jc w:val="both"/>
        <w:rPr>
          <w:rFonts w:ascii="Arial" w:eastAsia="Arial" w:hAnsi="Arial" w:cs="Arial"/>
          <w:sz w:val="20"/>
          <w:szCs w:val="20"/>
        </w:rPr>
      </w:pPr>
      <w:r w:rsidRPr="00411B23">
        <w:rPr>
          <w:rFonts w:ascii="Arial" w:eastAsia="Arial" w:hAnsi="Arial" w:cs="Arial"/>
          <w:b/>
          <w:sz w:val="20"/>
          <w:szCs w:val="20"/>
        </w:rPr>
        <w:t>Rozdział VI</w:t>
      </w:r>
      <w:r w:rsidRPr="00411B23">
        <w:rPr>
          <w:rFonts w:ascii="Arial" w:eastAsia="Arial" w:hAnsi="Arial" w:cs="Arial"/>
          <w:sz w:val="20"/>
          <w:szCs w:val="20"/>
        </w:rPr>
        <w:t>:</w:t>
      </w:r>
      <w:r w:rsidRPr="00411B23">
        <w:rPr>
          <w:rFonts w:ascii="Arial" w:eastAsia="Arial" w:hAnsi="Arial" w:cs="Arial"/>
          <w:sz w:val="20"/>
          <w:szCs w:val="20"/>
        </w:rPr>
        <w:tab/>
        <w:t>Informacje o sposobie porozumiewania się zamawiającego z wykonawcami oraz przekazywania oświadczeń i dokumentów, a także wskazanie osób uprawnionych do porozumiewania się z wykonawcami.</w:t>
      </w:r>
    </w:p>
    <w:p w14:paraId="1B8D5F4C" w14:textId="77777777" w:rsidR="00866386" w:rsidRPr="00411B23" w:rsidRDefault="00866386" w:rsidP="00866386">
      <w:pPr>
        <w:spacing w:after="40" w:line="260" w:lineRule="atLeast"/>
        <w:ind w:left="1276" w:hanging="1276"/>
        <w:jc w:val="both"/>
        <w:rPr>
          <w:rFonts w:ascii="Arial" w:eastAsia="Arial" w:hAnsi="Arial" w:cs="Arial"/>
          <w:sz w:val="20"/>
          <w:szCs w:val="20"/>
        </w:rPr>
      </w:pPr>
      <w:r w:rsidRPr="00411B23">
        <w:rPr>
          <w:rFonts w:ascii="Arial" w:eastAsia="Arial" w:hAnsi="Arial" w:cs="Arial"/>
          <w:b/>
          <w:sz w:val="20"/>
          <w:szCs w:val="20"/>
        </w:rPr>
        <w:t>Rozdział VII:</w:t>
      </w:r>
      <w:r w:rsidRPr="00411B23">
        <w:rPr>
          <w:rFonts w:ascii="Arial" w:eastAsia="Arial" w:hAnsi="Arial" w:cs="Arial"/>
          <w:b/>
          <w:sz w:val="20"/>
          <w:szCs w:val="20"/>
        </w:rPr>
        <w:tab/>
      </w:r>
      <w:r w:rsidRPr="00411B23">
        <w:rPr>
          <w:rFonts w:ascii="Arial" w:eastAsia="Arial" w:hAnsi="Arial" w:cs="Arial"/>
          <w:sz w:val="20"/>
          <w:szCs w:val="20"/>
        </w:rPr>
        <w:t>Wymagania dotyczące wadium.</w:t>
      </w:r>
    </w:p>
    <w:p w14:paraId="198D9BBC" w14:textId="77777777" w:rsidR="00866386" w:rsidRPr="00411B23" w:rsidRDefault="00866386" w:rsidP="00866386">
      <w:pPr>
        <w:spacing w:after="40" w:line="260" w:lineRule="atLeast"/>
        <w:ind w:left="1276" w:hanging="1276"/>
        <w:jc w:val="both"/>
        <w:rPr>
          <w:rFonts w:ascii="Arial" w:eastAsia="Arial" w:hAnsi="Arial" w:cs="Arial"/>
          <w:sz w:val="20"/>
          <w:szCs w:val="20"/>
        </w:rPr>
      </w:pPr>
      <w:r w:rsidRPr="00411B23">
        <w:rPr>
          <w:rFonts w:ascii="Arial" w:eastAsia="Arial" w:hAnsi="Arial" w:cs="Arial"/>
          <w:b/>
          <w:sz w:val="20"/>
          <w:szCs w:val="20"/>
        </w:rPr>
        <w:t>Rozdział VIII:</w:t>
      </w:r>
      <w:r w:rsidRPr="00411B23">
        <w:rPr>
          <w:rFonts w:ascii="Arial" w:eastAsia="Arial" w:hAnsi="Arial" w:cs="Arial"/>
          <w:sz w:val="20"/>
          <w:szCs w:val="20"/>
        </w:rPr>
        <w:tab/>
        <w:t>Opis sposobu przygotowania oferty.</w:t>
      </w:r>
    </w:p>
    <w:p w14:paraId="689C4CD1" w14:textId="77777777" w:rsidR="00866386" w:rsidRPr="00411B23" w:rsidRDefault="00866386" w:rsidP="00866386">
      <w:pPr>
        <w:spacing w:after="40" w:line="260" w:lineRule="atLeast"/>
        <w:ind w:left="1276" w:hanging="1276"/>
        <w:jc w:val="both"/>
        <w:rPr>
          <w:rFonts w:ascii="Arial" w:eastAsia="Arial" w:hAnsi="Arial" w:cs="Arial"/>
          <w:sz w:val="20"/>
          <w:szCs w:val="20"/>
        </w:rPr>
      </w:pPr>
      <w:r w:rsidRPr="00411B23">
        <w:rPr>
          <w:rFonts w:ascii="Arial" w:eastAsia="Arial" w:hAnsi="Arial" w:cs="Arial"/>
          <w:b/>
          <w:sz w:val="20"/>
          <w:szCs w:val="20"/>
        </w:rPr>
        <w:t>Rozdział IX:</w:t>
      </w:r>
      <w:r w:rsidRPr="00411B23">
        <w:rPr>
          <w:rFonts w:ascii="Arial" w:eastAsia="Arial" w:hAnsi="Arial" w:cs="Arial"/>
          <w:sz w:val="20"/>
          <w:szCs w:val="20"/>
        </w:rPr>
        <w:tab/>
        <w:t>Miejsce oraz termin składania i otwarcia ofert.</w:t>
      </w:r>
    </w:p>
    <w:p w14:paraId="4F3BDFBE" w14:textId="77777777" w:rsidR="00866386" w:rsidRPr="00411B23" w:rsidRDefault="00866386" w:rsidP="00866386">
      <w:pPr>
        <w:spacing w:after="40" w:line="260" w:lineRule="atLeast"/>
        <w:ind w:left="1276" w:hanging="1276"/>
        <w:jc w:val="both"/>
        <w:rPr>
          <w:rFonts w:ascii="Arial" w:eastAsia="Arial" w:hAnsi="Arial" w:cs="Arial"/>
          <w:sz w:val="20"/>
          <w:szCs w:val="20"/>
        </w:rPr>
      </w:pPr>
      <w:r w:rsidRPr="00411B23">
        <w:rPr>
          <w:rFonts w:ascii="Arial" w:eastAsia="Arial" w:hAnsi="Arial" w:cs="Arial"/>
          <w:b/>
          <w:sz w:val="20"/>
          <w:szCs w:val="20"/>
        </w:rPr>
        <w:t>Rozdział X:</w:t>
      </w:r>
      <w:r w:rsidRPr="00411B23">
        <w:rPr>
          <w:rFonts w:ascii="Arial" w:eastAsia="Arial" w:hAnsi="Arial" w:cs="Arial"/>
          <w:b/>
          <w:sz w:val="20"/>
          <w:szCs w:val="20"/>
        </w:rPr>
        <w:tab/>
      </w:r>
      <w:r w:rsidRPr="00411B23">
        <w:rPr>
          <w:rFonts w:ascii="Arial" w:eastAsia="Arial" w:hAnsi="Arial" w:cs="Arial"/>
          <w:sz w:val="20"/>
          <w:szCs w:val="20"/>
        </w:rPr>
        <w:t>Opis sposobu obliczenia ceny.</w:t>
      </w:r>
    </w:p>
    <w:p w14:paraId="4703527E" w14:textId="77777777" w:rsidR="00866386" w:rsidRPr="00411B23" w:rsidRDefault="00866386" w:rsidP="00866386">
      <w:pPr>
        <w:spacing w:after="40" w:line="260" w:lineRule="atLeast"/>
        <w:ind w:left="1276" w:hanging="1276"/>
        <w:jc w:val="both"/>
        <w:rPr>
          <w:rFonts w:ascii="Arial" w:eastAsia="Arial" w:hAnsi="Arial" w:cs="Arial"/>
          <w:sz w:val="20"/>
          <w:szCs w:val="20"/>
        </w:rPr>
      </w:pPr>
      <w:r w:rsidRPr="00411B23">
        <w:rPr>
          <w:rFonts w:ascii="Arial" w:eastAsia="Arial" w:hAnsi="Arial" w:cs="Arial"/>
          <w:b/>
          <w:sz w:val="20"/>
          <w:szCs w:val="20"/>
        </w:rPr>
        <w:t>Rozdział XI:</w:t>
      </w:r>
      <w:r w:rsidRPr="00411B23">
        <w:rPr>
          <w:rFonts w:ascii="Arial" w:eastAsia="Arial" w:hAnsi="Arial" w:cs="Arial"/>
          <w:b/>
          <w:sz w:val="20"/>
          <w:szCs w:val="20"/>
        </w:rPr>
        <w:tab/>
      </w:r>
      <w:r w:rsidRPr="00411B23">
        <w:rPr>
          <w:rFonts w:ascii="Arial" w:eastAsia="Arial" w:hAnsi="Arial" w:cs="Arial"/>
          <w:sz w:val="20"/>
          <w:szCs w:val="20"/>
        </w:rPr>
        <w:t>Opis kryteriów, którymi zamawiający będzie się kierował przy wyborze oferty wraz z podaniem znaczenia tych kryteriów i sposobu oceny ofert.</w:t>
      </w:r>
    </w:p>
    <w:p w14:paraId="658076C6" w14:textId="77777777" w:rsidR="00866386" w:rsidRPr="00411B23" w:rsidRDefault="00866386" w:rsidP="00866386">
      <w:pPr>
        <w:spacing w:after="40" w:line="260" w:lineRule="atLeast"/>
        <w:ind w:left="1276" w:hanging="1276"/>
        <w:jc w:val="both"/>
        <w:rPr>
          <w:rFonts w:ascii="Arial" w:eastAsia="Arial" w:hAnsi="Arial" w:cs="Arial"/>
          <w:b/>
          <w:sz w:val="20"/>
          <w:szCs w:val="20"/>
        </w:rPr>
      </w:pPr>
      <w:r w:rsidRPr="00411B23">
        <w:rPr>
          <w:rFonts w:ascii="Arial" w:eastAsia="Arial" w:hAnsi="Arial" w:cs="Arial"/>
          <w:b/>
          <w:sz w:val="20"/>
          <w:szCs w:val="20"/>
        </w:rPr>
        <w:t>Rozdział XII:</w:t>
      </w:r>
      <w:r w:rsidRPr="00411B23">
        <w:rPr>
          <w:rFonts w:ascii="Arial" w:eastAsia="Arial" w:hAnsi="Arial" w:cs="Arial"/>
          <w:b/>
          <w:sz w:val="20"/>
          <w:szCs w:val="20"/>
        </w:rPr>
        <w:tab/>
      </w:r>
      <w:r w:rsidRPr="00411B23">
        <w:rPr>
          <w:rFonts w:ascii="Arial" w:eastAsia="Arial" w:hAnsi="Arial" w:cs="Arial"/>
          <w:sz w:val="20"/>
          <w:szCs w:val="20"/>
        </w:rPr>
        <w:t>Informacje o formalnościach, jakie powinny zostać dopełnione po wyborze  oferty w celu zawarcia umowy w celu zawarcia umowy w sprawie zamówienia publicznego.</w:t>
      </w:r>
    </w:p>
    <w:p w14:paraId="0C598351" w14:textId="77777777" w:rsidR="00866386" w:rsidRPr="00411B23" w:rsidRDefault="00866386" w:rsidP="00866386">
      <w:pPr>
        <w:spacing w:after="40" w:line="260" w:lineRule="atLeast"/>
        <w:ind w:left="1276" w:hanging="1276"/>
        <w:jc w:val="both"/>
        <w:rPr>
          <w:rFonts w:ascii="Arial" w:eastAsia="Arial" w:hAnsi="Arial" w:cs="Arial"/>
          <w:sz w:val="20"/>
          <w:szCs w:val="20"/>
        </w:rPr>
      </w:pPr>
      <w:r w:rsidRPr="00411B23">
        <w:rPr>
          <w:rFonts w:ascii="Arial" w:eastAsia="Arial" w:hAnsi="Arial" w:cs="Arial"/>
          <w:b/>
          <w:sz w:val="20"/>
          <w:szCs w:val="20"/>
        </w:rPr>
        <w:t>Rozdział XIII:</w:t>
      </w:r>
      <w:r w:rsidRPr="00411B23">
        <w:rPr>
          <w:rFonts w:ascii="Arial" w:eastAsia="Arial" w:hAnsi="Arial" w:cs="Arial"/>
          <w:b/>
          <w:sz w:val="20"/>
          <w:szCs w:val="20"/>
        </w:rPr>
        <w:tab/>
      </w:r>
      <w:r w:rsidRPr="00411B23">
        <w:rPr>
          <w:rFonts w:ascii="Arial" w:eastAsia="Arial" w:hAnsi="Arial" w:cs="Arial"/>
          <w:sz w:val="20"/>
          <w:szCs w:val="20"/>
        </w:rPr>
        <w:t>Wymagania dotyczące zabezpieczenia należytego wykonania umowy.</w:t>
      </w:r>
    </w:p>
    <w:p w14:paraId="610F77CA" w14:textId="77777777" w:rsidR="00866386" w:rsidRPr="00411B23" w:rsidRDefault="00866386" w:rsidP="00866386">
      <w:pPr>
        <w:spacing w:after="40" w:line="260" w:lineRule="atLeast"/>
        <w:ind w:left="1276" w:hanging="1276"/>
        <w:jc w:val="both"/>
        <w:rPr>
          <w:rFonts w:ascii="Arial" w:eastAsia="Arial" w:hAnsi="Arial" w:cs="Arial"/>
          <w:sz w:val="20"/>
          <w:szCs w:val="20"/>
        </w:rPr>
      </w:pPr>
      <w:r w:rsidRPr="00411B23">
        <w:rPr>
          <w:rFonts w:ascii="Arial" w:eastAsia="Arial" w:hAnsi="Arial" w:cs="Arial"/>
          <w:b/>
          <w:sz w:val="20"/>
          <w:szCs w:val="20"/>
        </w:rPr>
        <w:t>Rozdział XIV:</w:t>
      </w:r>
      <w:r w:rsidRPr="00411B23">
        <w:rPr>
          <w:rFonts w:ascii="Arial" w:eastAsia="Arial" w:hAnsi="Arial" w:cs="Arial"/>
          <w:b/>
          <w:sz w:val="20"/>
          <w:szCs w:val="20"/>
        </w:rPr>
        <w:tab/>
      </w:r>
      <w:r w:rsidRPr="00411B23">
        <w:rPr>
          <w:rFonts w:ascii="Arial" w:eastAsia="Arial" w:hAnsi="Arial" w:cs="Arial"/>
          <w:sz w:val="20"/>
          <w:szCs w:val="20"/>
        </w:rPr>
        <w:t>Informacje dotyczące podwykonawstwa.</w:t>
      </w:r>
    </w:p>
    <w:p w14:paraId="29737785" w14:textId="77777777" w:rsidR="00866386" w:rsidRPr="00411B23" w:rsidRDefault="00866386" w:rsidP="00866386">
      <w:pPr>
        <w:spacing w:after="40" w:line="260" w:lineRule="atLeast"/>
        <w:ind w:left="1276" w:hanging="1276"/>
        <w:jc w:val="both"/>
        <w:rPr>
          <w:rFonts w:ascii="Arial" w:eastAsia="Arial" w:hAnsi="Arial" w:cs="Arial"/>
          <w:sz w:val="20"/>
          <w:szCs w:val="20"/>
        </w:rPr>
      </w:pPr>
      <w:r w:rsidRPr="00411B23">
        <w:rPr>
          <w:rFonts w:ascii="Arial" w:eastAsia="Arial" w:hAnsi="Arial" w:cs="Arial"/>
          <w:b/>
          <w:sz w:val="20"/>
          <w:szCs w:val="20"/>
        </w:rPr>
        <w:t>Rozdział XV:</w:t>
      </w:r>
      <w:r w:rsidRPr="00411B23">
        <w:rPr>
          <w:rFonts w:ascii="Arial" w:eastAsia="Arial" w:hAnsi="Arial" w:cs="Arial"/>
          <w:b/>
          <w:sz w:val="20"/>
          <w:szCs w:val="20"/>
        </w:rPr>
        <w:tab/>
      </w:r>
      <w:r w:rsidRPr="00411B23">
        <w:rPr>
          <w:rFonts w:ascii="Arial" w:eastAsia="Arial" w:hAnsi="Arial" w:cs="Arial"/>
          <w:sz w:val="20"/>
          <w:szCs w:val="20"/>
        </w:rPr>
        <w:t>Pouczenie o środkach ochrony prawnej.</w:t>
      </w:r>
    </w:p>
    <w:p w14:paraId="4DBCFBD0" w14:textId="77777777" w:rsidR="00866386" w:rsidRPr="00411B23" w:rsidRDefault="00866386" w:rsidP="00866386">
      <w:pPr>
        <w:spacing w:after="40" w:line="260" w:lineRule="atLeast"/>
        <w:ind w:left="1276" w:hanging="1276"/>
        <w:jc w:val="both"/>
        <w:rPr>
          <w:rFonts w:ascii="Arial" w:eastAsia="Arial" w:hAnsi="Arial" w:cs="Arial"/>
          <w:sz w:val="20"/>
          <w:szCs w:val="20"/>
        </w:rPr>
      </w:pPr>
      <w:r w:rsidRPr="00411B23">
        <w:rPr>
          <w:rFonts w:ascii="Arial" w:eastAsia="Arial" w:hAnsi="Arial" w:cs="Arial"/>
          <w:b/>
          <w:sz w:val="20"/>
          <w:szCs w:val="20"/>
        </w:rPr>
        <w:t>Rozdział XVI:</w:t>
      </w:r>
      <w:r w:rsidRPr="00411B23">
        <w:rPr>
          <w:rFonts w:ascii="Arial" w:eastAsia="Arial" w:hAnsi="Arial" w:cs="Arial"/>
          <w:sz w:val="20"/>
          <w:szCs w:val="20"/>
        </w:rPr>
        <w:tab/>
        <w:t>Projektowane postanowienia umowy (Wzór umowy).</w:t>
      </w:r>
    </w:p>
    <w:p w14:paraId="661533E0" w14:textId="77777777" w:rsidR="00866386" w:rsidRPr="00411B23" w:rsidRDefault="00866386" w:rsidP="00866386">
      <w:pPr>
        <w:spacing w:after="40" w:line="260" w:lineRule="atLeast"/>
        <w:ind w:left="1276" w:hanging="1276"/>
        <w:jc w:val="both"/>
        <w:rPr>
          <w:rFonts w:ascii="Arial" w:eastAsia="Arial" w:hAnsi="Arial" w:cs="Arial"/>
          <w:b/>
          <w:sz w:val="20"/>
          <w:szCs w:val="20"/>
        </w:rPr>
      </w:pPr>
      <w:r w:rsidRPr="00411B23">
        <w:rPr>
          <w:rFonts w:ascii="Arial" w:eastAsia="Arial" w:hAnsi="Arial" w:cs="Arial"/>
          <w:b/>
          <w:sz w:val="20"/>
          <w:szCs w:val="20"/>
        </w:rPr>
        <w:t>Rozdział XVII:</w:t>
      </w:r>
      <w:r w:rsidRPr="00411B23">
        <w:rPr>
          <w:rFonts w:ascii="Arial" w:eastAsia="Arial" w:hAnsi="Arial" w:cs="Arial"/>
          <w:b/>
          <w:sz w:val="20"/>
          <w:szCs w:val="20"/>
        </w:rPr>
        <w:tab/>
      </w:r>
      <w:r w:rsidRPr="00411B23">
        <w:rPr>
          <w:rFonts w:ascii="Arial" w:eastAsia="Arial" w:hAnsi="Arial" w:cs="Arial"/>
          <w:sz w:val="20"/>
          <w:szCs w:val="20"/>
        </w:rPr>
        <w:t>Wzór oferty.</w:t>
      </w:r>
    </w:p>
    <w:p w14:paraId="567405FE" w14:textId="77777777" w:rsidR="00866386" w:rsidRPr="00411B23" w:rsidRDefault="00866386" w:rsidP="00866386">
      <w:pPr>
        <w:spacing w:after="40" w:line="260" w:lineRule="atLeast"/>
        <w:ind w:left="1276" w:hanging="1276"/>
        <w:jc w:val="both"/>
        <w:rPr>
          <w:rFonts w:ascii="Arial" w:eastAsia="Arial" w:hAnsi="Arial" w:cs="Arial"/>
          <w:sz w:val="20"/>
          <w:szCs w:val="20"/>
        </w:rPr>
      </w:pPr>
      <w:r w:rsidRPr="00411B23">
        <w:rPr>
          <w:rFonts w:ascii="Arial" w:eastAsia="Arial" w:hAnsi="Arial" w:cs="Arial"/>
          <w:b/>
          <w:sz w:val="20"/>
          <w:szCs w:val="20"/>
        </w:rPr>
        <w:t>Rozdział XVIII:</w:t>
      </w:r>
      <w:r w:rsidRPr="00411B23">
        <w:rPr>
          <w:rFonts w:ascii="Arial" w:eastAsia="Arial" w:hAnsi="Arial" w:cs="Arial"/>
          <w:sz w:val="20"/>
          <w:szCs w:val="20"/>
        </w:rPr>
        <w:tab/>
        <w:t>Wzory załączników do oferty.</w:t>
      </w:r>
    </w:p>
    <w:p w14:paraId="3C16D783" w14:textId="77777777" w:rsidR="00866386" w:rsidRPr="00411B23" w:rsidRDefault="00866386" w:rsidP="00866386">
      <w:pPr>
        <w:spacing w:after="40" w:line="260" w:lineRule="atLeast"/>
        <w:jc w:val="center"/>
        <w:rPr>
          <w:rFonts w:ascii="Arial" w:eastAsia="Arial" w:hAnsi="Arial" w:cs="Arial"/>
          <w:b/>
          <w:sz w:val="20"/>
          <w:szCs w:val="20"/>
        </w:rPr>
      </w:pPr>
      <w:r w:rsidRPr="00411B23">
        <w:rPr>
          <w:rFonts w:ascii="Arial" w:hAnsi="Arial" w:cs="Arial"/>
          <w:sz w:val="20"/>
          <w:szCs w:val="20"/>
        </w:rPr>
        <w:br w:type="page"/>
      </w:r>
      <w:r w:rsidRPr="00411B23">
        <w:rPr>
          <w:rFonts w:ascii="Arial" w:eastAsia="Arial" w:hAnsi="Arial" w:cs="Arial"/>
          <w:b/>
          <w:sz w:val="20"/>
          <w:szCs w:val="20"/>
        </w:rPr>
        <w:lastRenderedPageBreak/>
        <w:t>ROZDZIAŁ I</w:t>
      </w:r>
    </w:p>
    <w:p w14:paraId="53568831" w14:textId="77777777" w:rsidR="00866386" w:rsidRPr="00411B23" w:rsidRDefault="00866386" w:rsidP="00866386">
      <w:pPr>
        <w:pBdr>
          <w:top w:val="nil"/>
          <w:left w:val="nil"/>
          <w:bottom w:val="nil"/>
          <w:right w:val="nil"/>
          <w:between w:val="nil"/>
        </w:pBdr>
        <w:spacing w:after="40" w:line="260" w:lineRule="atLeast"/>
        <w:jc w:val="center"/>
        <w:rPr>
          <w:rFonts w:ascii="Arial" w:eastAsia="Arial" w:hAnsi="Arial" w:cs="Arial"/>
          <w:b/>
          <w:color w:val="000000"/>
          <w:sz w:val="20"/>
          <w:szCs w:val="20"/>
        </w:rPr>
      </w:pPr>
      <w:r w:rsidRPr="00411B23">
        <w:rPr>
          <w:rFonts w:ascii="Arial" w:eastAsia="Arial" w:hAnsi="Arial" w:cs="Arial"/>
          <w:b/>
          <w:color w:val="000000"/>
          <w:sz w:val="20"/>
          <w:szCs w:val="20"/>
        </w:rPr>
        <w:t>Instrukcja dla Wykonawców</w:t>
      </w:r>
    </w:p>
    <w:p w14:paraId="39B3A435" w14:textId="77777777" w:rsidR="00866386" w:rsidRPr="00411B23" w:rsidRDefault="00866386" w:rsidP="00866386">
      <w:pPr>
        <w:numPr>
          <w:ilvl w:val="0"/>
          <w:numId w:val="2"/>
        </w:numPr>
        <w:pBdr>
          <w:top w:val="nil"/>
          <w:left w:val="nil"/>
          <w:bottom w:val="nil"/>
          <w:right w:val="nil"/>
          <w:between w:val="nil"/>
        </w:pBdr>
        <w:spacing w:after="40" w:line="260" w:lineRule="atLeast"/>
        <w:ind w:left="284" w:hanging="284"/>
        <w:rPr>
          <w:rFonts w:ascii="Arial" w:eastAsia="Arial" w:hAnsi="Arial" w:cs="Arial"/>
          <w:color w:val="000000"/>
          <w:sz w:val="20"/>
          <w:szCs w:val="20"/>
        </w:rPr>
      </w:pPr>
      <w:r w:rsidRPr="00411B23">
        <w:rPr>
          <w:rFonts w:ascii="Arial" w:eastAsia="Arial" w:hAnsi="Arial" w:cs="Arial"/>
          <w:color w:val="000000"/>
          <w:sz w:val="20"/>
          <w:szCs w:val="20"/>
        </w:rPr>
        <w:t xml:space="preserve">Nazwa i adres Zamawiającego: </w:t>
      </w:r>
    </w:p>
    <w:p w14:paraId="3BAF4804" w14:textId="77777777" w:rsidR="00866386" w:rsidRPr="00411B23" w:rsidRDefault="00866386" w:rsidP="00866386">
      <w:pPr>
        <w:pBdr>
          <w:top w:val="nil"/>
          <w:left w:val="nil"/>
          <w:bottom w:val="nil"/>
          <w:right w:val="nil"/>
          <w:between w:val="nil"/>
        </w:pBdr>
        <w:spacing w:after="40" w:line="260" w:lineRule="atLeast"/>
        <w:ind w:left="284"/>
        <w:rPr>
          <w:rFonts w:ascii="Arial" w:eastAsia="Arial" w:hAnsi="Arial" w:cs="Arial"/>
          <w:color w:val="000000"/>
          <w:sz w:val="20"/>
          <w:szCs w:val="20"/>
        </w:rPr>
      </w:pPr>
      <w:r w:rsidRPr="00411B23">
        <w:rPr>
          <w:rFonts w:ascii="Arial" w:eastAsia="Arial" w:hAnsi="Arial" w:cs="Arial"/>
          <w:color w:val="000000"/>
          <w:sz w:val="20"/>
          <w:szCs w:val="20"/>
        </w:rPr>
        <w:t xml:space="preserve">Muzeum Gdańska, </w:t>
      </w:r>
    </w:p>
    <w:p w14:paraId="4E6A9539" w14:textId="77777777" w:rsidR="00866386" w:rsidRPr="00411B23" w:rsidRDefault="00866386" w:rsidP="00866386">
      <w:pPr>
        <w:pBdr>
          <w:top w:val="nil"/>
          <w:left w:val="nil"/>
          <w:bottom w:val="nil"/>
          <w:right w:val="nil"/>
          <w:between w:val="nil"/>
        </w:pBdr>
        <w:spacing w:after="40" w:line="260" w:lineRule="atLeast"/>
        <w:ind w:left="284"/>
        <w:rPr>
          <w:rFonts w:ascii="Arial" w:eastAsia="Arial" w:hAnsi="Arial" w:cs="Arial"/>
          <w:color w:val="000000"/>
          <w:sz w:val="20"/>
          <w:szCs w:val="20"/>
        </w:rPr>
      </w:pPr>
      <w:r w:rsidRPr="00411B23">
        <w:rPr>
          <w:rFonts w:ascii="Arial" w:eastAsia="Arial" w:hAnsi="Arial" w:cs="Arial"/>
          <w:color w:val="000000"/>
          <w:sz w:val="20"/>
          <w:szCs w:val="20"/>
        </w:rPr>
        <w:t>80-831 Gdańsk ul. Długa 46/47</w:t>
      </w:r>
    </w:p>
    <w:p w14:paraId="69EB8864" w14:textId="77777777" w:rsidR="00866386" w:rsidRPr="00411B23" w:rsidRDefault="00866386" w:rsidP="00866386">
      <w:pPr>
        <w:pBdr>
          <w:top w:val="nil"/>
          <w:left w:val="nil"/>
          <w:bottom w:val="nil"/>
          <w:right w:val="nil"/>
          <w:between w:val="nil"/>
        </w:pBdr>
        <w:spacing w:after="40" w:line="260" w:lineRule="atLeast"/>
        <w:ind w:left="284"/>
        <w:rPr>
          <w:rFonts w:ascii="Arial" w:eastAsia="Arial" w:hAnsi="Arial" w:cs="Arial"/>
          <w:color w:val="000000"/>
          <w:sz w:val="20"/>
          <w:szCs w:val="20"/>
        </w:rPr>
      </w:pPr>
      <w:r w:rsidRPr="00411B23">
        <w:rPr>
          <w:rFonts w:ascii="Arial" w:eastAsia="Arial" w:hAnsi="Arial" w:cs="Arial"/>
          <w:color w:val="000000"/>
          <w:sz w:val="20"/>
          <w:szCs w:val="20"/>
        </w:rPr>
        <w:t>telefon: +48 512 418 729</w:t>
      </w:r>
    </w:p>
    <w:p w14:paraId="0BDC589F" w14:textId="77777777" w:rsidR="00866386" w:rsidRPr="00411B23" w:rsidRDefault="00F7004A" w:rsidP="00866386">
      <w:pPr>
        <w:pBdr>
          <w:top w:val="nil"/>
          <w:left w:val="nil"/>
          <w:bottom w:val="nil"/>
          <w:right w:val="nil"/>
          <w:between w:val="nil"/>
        </w:pBdr>
        <w:spacing w:after="40" w:line="260" w:lineRule="atLeast"/>
        <w:ind w:left="284"/>
        <w:rPr>
          <w:rFonts w:ascii="Arial" w:eastAsia="Arial" w:hAnsi="Arial" w:cs="Arial"/>
          <w:color w:val="000000"/>
          <w:sz w:val="20"/>
          <w:szCs w:val="20"/>
        </w:rPr>
      </w:pPr>
      <w:hyperlink r:id="rId9">
        <w:r w:rsidR="00866386" w:rsidRPr="00411B23">
          <w:rPr>
            <w:rFonts w:ascii="Arial" w:eastAsia="Arial" w:hAnsi="Arial" w:cs="Arial"/>
            <w:color w:val="0000FF"/>
            <w:sz w:val="20"/>
            <w:szCs w:val="20"/>
            <w:u w:val="single"/>
          </w:rPr>
          <w:t>www.muzeumgdansk.pl</w:t>
        </w:r>
      </w:hyperlink>
      <w:r w:rsidR="00866386" w:rsidRPr="00411B23">
        <w:rPr>
          <w:rFonts w:ascii="Arial" w:eastAsia="Arial" w:hAnsi="Arial" w:cs="Arial"/>
          <w:color w:val="000000"/>
          <w:sz w:val="20"/>
          <w:szCs w:val="20"/>
        </w:rPr>
        <w:t xml:space="preserve"> </w:t>
      </w:r>
    </w:p>
    <w:p w14:paraId="1F407BA5" w14:textId="77777777" w:rsidR="00866386" w:rsidRPr="00411B23" w:rsidRDefault="00F7004A" w:rsidP="00866386">
      <w:pPr>
        <w:pBdr>
          <w:top w:val="nil"/>
          <w:left w:val="nil"/>
          <w:bottom w:val="nil"/>
          <w:right w:val="nil"/>
          <w:between w:val="nil"/>
        </w:pBdr>
        <w:spacing w:after="40" w:line="260" w:lineRule="atLeast"/>
        <w:ind w:left="284"/>
        <w:rPr>
          <w:rFonts w:ascii="Arial" w:eastAsia="Arial" w:hAnsi="Arial" w:cs="Arial"/>
          <w:color w:val="000000"/>
          <w:sz w:val="20"/>
          <w:szCs w:val="20"/>
        </w:rPr>
      </w:pPr>
      <w:hyperlink r:id="rId10">
        <w:r w:rsidR="00866386" w:rsidRPr="00411B23">
          <w:rPr>
            <w:rFonts w:ascii="Arial" w:eastAsia="Arial" w:hAnsi="Arial" w:cs="Arial"/>
            <w:color w:val="0000FF"/>
            <w:sz w:val="20"/>
            <w:szCs w:val="20"/>
            <w:u w:val="single"/>
          </w:rPr>
          <w:t>kancelaria@muzeumgdansk.pl</w:t>
        </w:r>
      </w:hyperlink>
      <w:r w:rsidR="00866386" w:rsidRPr="00411B23">
        <w:rPr>
          <w:rFonts w:ascii="Arial" w:eastAsia="Arial" w:hAnsi="Arial" w:cs="Arial"/>
          <w:color w:val="000000"/>
          <w:sz w:val="20"/>
          <w:szCs w:val="20"/>
        </w:rPr>
        <w:t xml:space="preserve"> </w:t>
      </w:r>
    </w:p>
    <w:p w14:paraId="07D41F0B" w14:textId="77777777" w:rsidR="00866386" w:rsidRPr="00411B23" w:rsidRDefault="00F7004A" w:rsidP="00866386">
      <w:pPr>
        <w:pBdr>
          <w:top w:val="nil"/>
          <w:left w:val="nil"/>
          <w:bottom w:val="nil"/>
          <w:right w:val="nil"/>
          <w:between w:val="nil"/>
        </w:pBdr>
        <w:spacing w:after="40" w:line="260" w:lineRule="atLeast"/>
        <w:ind w:left="284"/>
        <w:rPr>
          <w:rFonts w:ascii="Arial" w:eastAsia="Arial" w:hAnsi="Arial" w:cs="Arial"/>
          <w:color w:val="000000"/>
          <w:sz w:val="20"/>
          <w:szCs w:val="20"/>
        </w:rPr>
      </w:pPr>
      <w:hyperlink r:id="rId11">
        <w:r w:rsidR="00866386" w:rsidRPr="00411B23">
          <w:rPr>
            <w:rFonts w:ascii="Arial" w:eastAsia="Arial" w:hAnsi="Arial" w:cs="Arial"/>
            <w:color w:val="0000FF"/>
            <w:sz w:val="20"/>
            <w:szCs w:val="20"/>
            <w:u w:val="single"/>
          </w:rPr>
          <w:t>https://platformazakupowa.pl/pn/muzeum_gdansk</w:t>
        </w:r>
      </w:hyperlink>
      <w:r w:rsidR="00866386" w:rsidRPr="00411B23">
        <w:rPr>
          <w:rFonts w:ascii="Arial" w:eastAsia="Arial" w:hAnsi="Arial" w:cs="Arial"/>
          <w:color w:val="000000"/>
          <w:sz w:val="20"/>
          <w:szCs w:val="20"/>
        </w:rPr>
        <w:t xml:space="preserve"> </w:t>
      </w:r>
    </w:p>
    <w:p w14:paraId="6FB7A204" w14:textId="77777777" w:rsidR="00866386" w:rsidRPr="00411B23" w:rsidRDefault="00866386" w:rsidP="00866386">
      <w:pPr>
        <w:numPr>
          <w:ilvl w:val="0"/>
          <w:numId w:val="2"/>
        </w:numPr>
        <w:pBdr>
          <w:top w:val="nil"/>
          <w:left w:val="nil"/>
          <w:bottom w:val="nil"/>
          <w:right w:val="nil"/>
          <w:between w:val="nil"/>
        </w:pBdr>
        <w:spacing w:after="40" w:line="260" w:lineRule="atLeast"/>
        <w:ind w:left="284" w:hanging="284"/>
        <w:rPr>
          <w:rFonts w:ascii="Arial" w:eastAsia="Arial" w:hAnsi="Arial" w:cs="Arial"/>
          <w:color w:val="000000"/>
          <w:sz w:val="20"/>
          <w:szCs w:val="20"/>
        </w:rPr>
      </w:pPr>
      <w:r w:rsidRPr="00411B23">
        <w:rPr>
          <w:rFonts w:ascii="Arial" w:eastAsia="Arial" w:hAnsi="Arial" w:cs="Arial"/>
          <w:color w:val="000000"/>
          <w:sz w:val="20"/>
          <w:szCs w:val="20"/>
        </w:rPr>
        <w:t>Oznaczenie Wykonawcy:</w:t>
      </w:r>
    </w:p>
    <w:p w14:paraId="72CF560E" w14:textId="77777777" w:rsidR="00866386" w:rsidRPr="00411B23" w:rsidRDefault="00866386" w:rsidP="00866386">
      <w:pPr>
        <w:pBdr>
          <w:top w:val="nil"/>
          <w:left w:val="nil"/>
          <w:bottom w:val="nil"/>
          <w:right w:val="nil"/>
          <w:between w:val="nil"/>
        </w:pBdr>
        <w:spacing w:after="40" w:line="260" w:lineRule="atLeast"/>
        <w:ind w:left="709" w:hanging="425"/>
        <w:jc w:val="both"/>
        <w:rPr>
          <w:rFonts w:ascii="Arial" w:eastAsia="Arial" w:hAnsi="Arial" w:cs="Arial"/>
          <w:color w:val="000000"/>
          <w:sz w:val="20"/>
          <w:szCs w:val="20"/>
        </w:rPr>
      </w:pPr>
      <w:r w:rsidRPr="00411B23">
        <w:rPr>
          <w:rFonts w:ascii="Arial" w:eastAsia="Arial" w:hAnsi="Arial" w:cs="Arial"/>
          <w:color w:val="000000"/>
          <w:sz w:val="20"/>
          <w:szCs w:val="20"/>
        </w:rPr>
        <w:t>2.1.</w:t>
      </w:r>
      <w:r w:rsidRPr="00411B23">
        <w:rPr>
          <w:rFonts w:ascii="Arial" w:eastAsia="Arial" w:hAnsi="Arial" w:cs="Arial"/>
          <w:color w:val="000000"/>
          <w:sz w:val="20"/>
          <w:szCs w:val="20"/>
        </w:rPr>
        <w:tab/>
        <w:t xml:space="preserve">Na potrzeby niniejszego postępowania przez Wykonawcę należy rozumieć osobę fizyczną, osobę prawną albo jednostkę organizacyjną nieposiadającą osobowości prawnej, która oferuje na rynku dostawę produktów lub świadczenie usług lub ubiega się o udzielenie zamówienia, złożyła ofertę lub zawarła umowę w sprawie zamówienia publicznego. </w:t>
      </w:r>
    </w:p>
    <w:p w14:paraId="172558CA" w14:textId="77777777" w:rsidR="00866386" w:rsidRPr="00411B23" w:rsidRDefault="00866386" w:rsidP="00866386">
      <w:pPr>
        <w:pBdr>
          <w:top w:val="nil"/>
          <w:left w:val="nil"/>
          <w:bottom w:val="nil"/>
          <w:right w:val="nil"/>
          <w:between w:val="nil"/>
        </w:pBdr>
        <w:spacing w:after="40" w:line="260" w:lineRule="atLeast"/>
        <w:ind w:left="709" w:hanging="425"/>
        <w:jc w:val="both"/>
        <w:rPr>
          <w:rFonts w:ascii="Arial" w:eastAsia="Arial" w:hAnsi="Arial" w:cs="Arial"/>
          <w:color w:val="000000"/>
          <w:sz w:val="20"/>
          <w:szCs w:val="20"/>
        </w:rPr>
      </w:pPr>
      <w:r w:rsidRPr="00411B23">
        <w:rPr>
          <w:rFonts w:ascii="Arial" w:eastAsia="Arial" w:hAnsi="Arial" w:cs="Arial"/>
          <w:color w:val="000000"/>
          <w:sz w:val="20"/>
          <w:szCs w:val="20"/>
        </w:rPr>
        <w:t>2.2.</w:t>
      </w:r>
      <w:r w:rsidRPr="00411B23">
        <w:rPr>
          <w:rFonts w:ascii="Arial" w:eastAsia="Arial" w:hAnsi="Arial" w:cs="Arial"/>
          <w:color w:val="000000"/>
          <w:sz w:val="20"/>
          <w:szCs w:val="20"/>
        </w:rPr>
        <w:tab/>
        <w:t xml:space="preserve">Ilekroć w SWZ znajdują się zapisy dotyczące Wykonawcy, stosuje się je odpowiednio do Wykonawców wspólnie ubiegających się o udzielenie zamówienia. </w:t>
      </w:r>
    </w:p>
    <w:p w14:paraId="0ECC010C" w14:textId="77777777" w:rsidR="00866386" w:rsidRPr="00411B23" w:rsidRDefault="00866386" w:rsidP="00866386">
      <w:pPr>
        <w:pBdr>
          <w:top w:val="nil"/>
          <w:left w:val="nil"/>
          <w:bottom w:val="nil"/>
          <w:right w:val="nil"/>
          <w:between w:val="nil"/>
        </w:pBdr>
        <w:spacing w:after="40" w:line="260" w:lineRule="atLeast"/>
        <w:ind w:left="1276" w:hanging="567"/>
        <w:jc w:val="both"/>
        <w:rPr>
          <w:rFonts w:ascii="Arial" w:eastAsia="Arial" w:hAnsi="Arial" w:cs="Arial"/>
          <w:color w:val="000000"/>
          <w:sz w:val="20"/>
          <w:szCs w:val="20"/>
        </w:rPr>
      </w:pPr>
      <w:r w:rsidRPr="00411B23">
        <w:rPr>
          <w:rFonts w:ascii="Arial" w:eastAsia="Arial" w:hAnsi="Arial" w:cs="Arial"/>
          <w:color w:val="000000"/>
          <w:sz w:val="20"/>
          <w:szCs w:val="20"/>
        </w:rPr>
        <w:t>2.2.1.</w:t>
      </w:r>
      <w:r w:rsidRPr="00411B23">
        <w:rPr>
          <w:rFonts w:ascii="Arial" w:eastAsia="Arial" w:hAnsi="Arial" w:cs="Arial"/>
          <w:color w:val="000000"/>
          <w:sz w:val="20"/>
          <w:szCs w:val="20"/>
        </w:rPr>
        <w:tab/>
        <w:t xml:space="preserve">Wykonawcy wspólnie ubiegający się o udzielenie niniejszego zamówienia ustanawiają pełnomocnika do reprezentowania ich w niniejszym postępowaniu albo reprezentowania ich w postępowaniu i zawarcia umowy w sprawie zamówienia publicznego. </w:t>
      </w:r>
    </w:p>
    <w:p w14:paraId="4350DDA9" w14:textId="77777777" w:rsidR="00866386" w:rsidRPr="00411B23" w:rsidRDefault="00866386" w:rsidP="00866386">
      <w:pPr>
        <w:pBdr>
          <w:top w:val="nil"/>
          <w:left w:val="nil"/>
          <w:bottom w:val="nil"/>
          <w:right w:val="nil"/>
          <w:between w:val="nil"/>
        </w:pBdr>
        <w:spacing w:after="40" w:line="260" w:lineRule="atLeast"/>
        <w:ind w:left="1276" w:hanging="567"/>
        <w:jc w:val="both"/>
        <w:rPr>
          <w:rFonts w:ascii="Arial" w:eastAsia="Arial" w:hAnsi="Arial" w:cs="Arial"/>
          <w:color w:val="000000"/>
          <w:sz w:val="20"/>
          <w:szCs w:val="20"/>
        </w:rPr>
      </w:pPr>
      <w:r w:rsidRPr="00411B23">
        <w:rPr>
          <w:rFonts w:ascii="Arial" w:eastAsia="Arial" w:hAnsi="Arial" w:cs="Arial"/>
          <w:color w:val="000000"/>
          <w:sz w:val="20"/>
          <w:szCs w:val="20"/>
        </w:rPr>
        <w:t>2.2.2.</w:t>
      </w:r>
      <w:r w:rsidRPr="00411B23">
        <w:rPr>
          <w:rFonts w:ascii="Arial" w:eastAsia="Arial" w:hAnsi="Arial" w:cs="Arial"/>
          <w:color w:val="000000"/>
          <w:sz w:val="20"/>
          <w:szCs w:val="20"/>
        </w:rPr>
        <w:tab/>
        <w:t xml:space="preserve">Za Wykonawców wspólnie ubiegających się o udzielenie zamówienia uznaje się wspólników spółki cywilnej. </w:t>
      </w:r>
    </w:p>
    <w:p w14:paraId="10546DFF" w14:textId="77777777" w:rsidR="00866386" w:rsidRPr="00411B23" w:rsidRDefault="00866386" w:rsidP="00866386">
      <w:pPr>
        <w:pBdr>
          <w:top w:val="nil"/>
          <w:left w:val="nil"/>
          <w:bottom w:val="nil"/>
          <w:right w:val="nil"/>
          <w:between w:val="nil"/>
        </w:pBdr>
        <w:spacing w:after="40" w:line="260" w:lineRule="atLeast"/>
        <w:ind w:left="1276" w:hanging="567"/>
        <w:jc w:val="both"/>
        <w:rPr>
          <w:rFonts w:ascii="Arial" w:eastAsia="Arial" w:hAnsi="Arial" w:cs="Arial"/>
          <w:color w:val="000000"/>
          <w:sz w:val="20"/>
          <w:szCs w:val="20"/>
        </w:rPr>
      </w:pPr>
      <w:r w:rsidRPr="00411B23">
        <w:rPr>
          <w:rFonts w:ascii="Arial" w:eastAsia="Arial" w:hAnsi="Arial" w:cs="Arial"/>
          <w:color w:val="000000"/>
          <w:sz w:val="20"/>
          <w:szCs w:val="20"/>
        </w:rPr>
        <w:t>2.2.3.</w:t>
      </w:r>
      <w:r w:rsidRPr="00411B23">
        <w:rPr>
          <w:rFonts w:ascii="Arial" w:eastAsia="Arial" w:hAnsi="Arial" w:cs="Arial"/>
          <w:color w:val="000000"/>
          <w:sz w:val="20"/>
          <w:szCs w:val="20"/>
        </w:rPr>
        <w:tab/>
        <w:t xml:space="preserve">Wszelka korespondencja Wykonawców wspólnie ubiegających się o udzielenie zamówienia prowadzona będzie wyłącznie z ustanowionym pełnomocnikiem. </w:t>
      </w:r>
    </w:p>
    <w:p w14:paraId="120C7BB3" w14:textId="77777777" w:rsidR="00866386" w:rsidRPr="00411B23" w:rsidRDefault="00866386" w:rsidP="00866386">
      <w:pPr>
        <w:pStyle w:val="Akapitzlist"/>
        <w:numPr>
          <w:ilvl w:val="0"/>
          <w:numId w:val="2"/>
        </w:numPr>
        <w:spacing w:after="40" w:line="260" w:lineRule="atLeast"/>
        <w:ind w:left="284" w:hanging="284"/>
        <w:contextualSpacing w:val="0"/>
        <w:jc w:val="both"/>
        <w:rPr>
          <w:rFonts w:ascii="Arial" w:eastAsia="Arial" w:hAnsi="Arial" w:cs="Arial"/>
          <w:sz w:val="20"/>
          <w:szCs w:val="20"/>
        </w:rPr>
      </w:pPr>
      <w:r w:rsidRPr="00411B23">
        <w:rPr>
          <w:rFonts w:ascii="Arial" w:eastAsia="Arial" w:hAnsi="Arial" w:cs="Arial"/>
          <w:sz w:val="20"/>
          <w:szCs w:val="20"/>
        </w:rPr>
        <w:t xml:space="preserve">Tryb udzielania zamówienia </w:t>
      </w:r>
    </w:p>
    <w:p w14:paraId="03F22E04" w14:textId="32284127" w:rsidR="00866386" w:rsidRPr="00411B23" w:rsidRDefault="00866386" w:rsidP="00866386">
      <w:pPr>
        <w:pBdr>
          <w:top w:val="nil"/>
          <w:left w:val="nil"/>
          <w:bottom w:val="nil"/>
          <w:right w:val="nil"/>
          <w:between w:val="nil"/>
        </w:pBdr>
        <w:spacing w:after="40" w:line="260" w:lineRule="atLeast"/>
        <w:ind w:left="284"/>
        <w:jc w:val="both"/>
        <w:rPr>
          <w:rFonts w:ascii="Arial" w:eastAsia="Arial" w:hAnsi="Arial" w:cs="Arial"/>
          <w:color w:val="000000"/>
          <w:sz w:val="20"/>
          <w:szCs w:val="20"/>
        </w:rPr>
      </w:pPr>
      <w:r w:rsidRPr="00411B23">
        <w:rPr>
          <w:rFonts w:ascii="Arial" w:eastAsia="Arial" w:hAnsi="Arial" w:cs="Arial"/>
          <w:color w:val="000000"/>
          <w:sz w:val="20"/>
          <w:szCs w:val="20"/>
        </w:rPr>
        <w:t>Postępowanie o udzielenie zamówienia prowadzone jest w trybie podstawowym na podstawie art.  275 pkt. 1 ustawy z dnia 11 września 2019 roku Prawo zamówień publicznych (tekst jednolity: Dz. U. z 20</w:t>
      </w:r>
      <w:r w:rsidR="004D3D9E">
        <w:rPr>
          <w:rFonts w:ascii="Arial" w:eastAsia="Arial" w:hAnsi="Arial" w:cs="Arial"/>
          <w:color w:val="000000"/>
          <w:sz w:val="20"/>
          <w:szCs w:val="20"/>
        </w:rPr>
        <w:t>21</w:t>
      </w:r>
      <w:r w:rsidRPr="00411B23">
        <w:rPr>
          <w:rFonts w:ascii="Arial" w:eastAsia="Arial" w:hAnsi="Arial" w:cs="Arial"/>
          <w:color w:val="000000"/>
          <w:sz w:val="20"/>
          <w:szCs w:val="20"/>
        </w:rPr>
        <w:t xml:space="preserve"> r. poz. </w:t>
      </w:r>
      <w:r w:rsidR="004D3D9E">
        <w:rPr>
          <w:rFonts w:ascii="Arial" w:eastAsia="Arial" w:hAnsi="Arial" w:cs="Arial"/>
          <w:color w:val="000000"/>
          <w:sz w:val="20"/>
          <w:szCs w:val="20"/>
        </w:rPr>
        <w:t>1129</w:t>
      </w:r>
      <w:r w:rsidRPr="00411B23">
        <w:rPr>
          <w:rFonts w:ascii="Arial" w:eastAsia="Arial" w:hAnsi="Arial" w:cs="Arial"/>
          <w:color w:val="000000"/>
          <w:sz w:val="20"/>
          <w:szCs w:val="20"/>
        </w:rPr>
        <w:t xml:space="preserve">) zwanej w dalszej części SWZ „ustawą PZP”. </w:t>
      </w:r>
    </w:p>
    <w:p w14:paraId="7CDBF477" w14:textId="77777777" w:rsidR="00866386" w:rsidRPr="00411B23" w:rsidRDefault="00866386" w:rsidP="00866386">
      <w:pPr>
        <w:pStyle w:val="Akapitzlist"/>
        <w:numPr>
          <w:ilvl w:val="0"/>
          <w:numId w:val="2"/>
        </w:numPr>
        <w:spacing w:after="40" w:line="260" w:lineRule="atLeast"/>
        <w:ind w:left="284" w:hanging="284"/>
        <w:contextualSpacing w:val="0"/>
        <w:jc w:val="both"/>
        <w:rPr>
          <w:rFonts w:ascii="Arial" w:eastAsia="Arial" w:hAnsi="Arial" w:cs="Arial"/>
          <w:sz w:val="20"/>
          <w:szCs w:val="20"/>
        </w:rPr>
      </w:pPr>
      <w:r w:rsidRPr="00411B23">
        <w:rPr>
          <w:rFonts w:ascii="Arial" w:eastAsia="Arial" w:hAnsi="Arial" w:cs="Arial"/>
          <w:sz w:val="20"/>
          <w:szCs w:val="20"/>
        </w:rPr>
        <w:t>Informacja, czy Zamawiający przewiduje wybór najkorzystniejszej oferty z możliwością prowadzenia negocjacji:</w:t>
      </w:r>
    </w:p>
    <w:p w14:paraId="1D3E6F18" w14:textId="77777777" w:rsidR="00866386" w:rsidRPr="00411B23" w:rsidRDefault="00866386" w:rsidP="00866386">
      <w:pPr>
        <w:spacing w:after="40" w:line="260" w:lineRule="atLeast"/>
        <w:ind w:left="284"/>
        <w:jc w:val="both"/>
        <w:rPr>
          <w:rFonts w:ascii="Arial" w:eastAsia="Arial" w:hAnsi="Arial" w:cs="Arial"/>
          <w:sz w:val="20"/>
          <w:szCs w:val="20"/>
        </w:rPr>
      </w:pPr>
      <w:r w:rsidRPr="00411B23">
        <w:rPr>
          <w:rFonts w:ascii="Arial" w:eastAsia="Arial" w:hAnsi="Arial" w:cs="Arial"/>
          <w:sz w:val="20"/>
          <w:szCs w:val="20"/>
        </w:rPr>
        <w:t>Zamawiający nie przewiduje wyboru najkorzystniejszej oferty z możliwością prowadzenia negocjacji.</w:t>
      </w:r>
    </w:p>
    <w:p w14:paraId="7F38BAEA" w14:textId="77777777" w:rsidR="00866386" w:rsidRPr="00411B23" w:rsidRDefault="00866386" w:rsidP="00866386">
      <w:pPr>
        <w:spacing w:after="40" w:line="260" w:lineRule="atLeast"/>
        <w:jc w:val="center"/>
        <w:rPr>
          <w:rFonts w:ascii="Arial" w:eastAsia="Arial" w:hAnsi="Arial" w:cs="Arial"/>
          <w:b/>
          <w:sz w:val="20"/>
          <w:szCs w:val="20"/>
        </w:rPr>
      </w:pPr>
    </w:p>
    <w:p w14:paraId="3E67A2FC" w14:textId="77777777" w:rsidR="00866386" w:rsidRPr="00411B23" w:rsidRDefault="00866386" w:rsidP="00866386">
      <w:pPr>
        <w:spacing w:after="40" w:line="260" w:lineRule="atLeast"/>
        <w:jc w:val="center"/>
        <w:rPr>
          <w:rFonts w:ascii="Arial" w:eastAsia="Arial" w:hAnsi="Arial" w:cs="Arial"/>
          <w:b/>
          <w:sz w:val="20"/>
          <w:szCs w:val="20"/>
        </w:rPr>
      </w:pPr>
      <w:r w:rsidRPr="00411B23">
        <w:rPr>
          <w:rFonts w:ascii="Arial" w:eastAsia="Arial" w:hAnsi="Arial" w:cs="Arial"/>
          <w:b/>
          <w:sz w:val="20"/>
          <w:szCs w:val="20"/>
        </w:rPr>
        <w:t>ROZDZIAŁ II</w:t>
      </w:r>
    </w:p>
    <w:p w14:paraId="28E480AE" w14:textId="77777777" w:rsidR="00866386" w:rsidRPr="00411B23" w:rsidRDefault="00866386" w:rsidP="00866386">
      <w:pPr>
        <w:spacing w:after="40" w:line="260" w:lineRule="atLeast"/>
        <w:jc w:val="center"/>
        <w:rPr>
          <w:rFonts w:ascii="Arial" w:eastAsia="Arial" w:hAnsi="Arial" w:cs="Arial"/>
          <w:b/>
          <w:sz w:val="20"/>
          <w:szCs w:val="20"/>
        </w:rPr>
      </w:pPr>
      <w:r w:rsidRPr="00411B23">
        <w:rPr>
          <w:rFonts w:ascii="Arial" w:eastAsia="Arial" w:hAnsi="Arial" w:cs="Arial"/>
          <w:b/>
          <w:sz w:val="20"/>
          <w:szCs w:val="20"/>
        </w:rPr>
        <w:t>Opis przedmiotu zamówienia</w:t>
      </w:r>
    </w:p>
    <w:p w14:paraId="61295299" w14:textId="77777777" w:rsidR="00866386" w:rsidRPr="00411B23" w:rsidRDefault="00866386" w:rsidP="00866386">
      <w:pPr>
        <w:spacing w:after="40" w:line="260" w:lineRule="atLeast"/>
        <w:jc w:val="center"/>
        <w:rPr>
          <w:rFonts w:ascii="Arial" w:eastAsia="Arial" w:hAnsi="Arial" w:cs="Arial"/>
          <w:b/>
          <w:sz w:val="20"/>
          <w:szCs w:val="20"/>
        </w:rPr>
      </w:pPr>
    </w:p>
    <w:p w14:paraId="0952AB0D" w14:textId="4021433E" w:rsidR="00866386" w:rsidRDefault="00866386" w:rsidP="00866386">
      <w:pPr>
        <w:numPr>
          <w:ilvl w:val="0"/>
          <w:numId w:val="22"/>
        </w:numPr>
        <w:spacing w:after="40" w:line="260" w:lineRule="atLeast"/>
        <w:ind w:left="284" w:hanging="284"/>
        <w:jc w:val="both"/>
        <w:rPr>
          <w:rFonts w:ascii="Arial" w:hAnsi="Arial" w:cs="Arial"/>
          <w:sz w:val="20"/>
          <w:szCs w:val="20"/>
        </w:rPr>
      </w:pPr>
      <w:r w:rsidRPr="00411B23">
        <w:rPr>
          <w:rFonts w:ascii="Arial" w:hAnsi="Arial" w:cs="Arial"/>
          <w:sz w:val="20"/>
          <w:szCs w:val="20"/>
        </w:rPr>
        <w:t xml:space="preserve">Przedmiotem zamówienia jest </w:t>
      </w:r>
      <w:r>
        <w:rPr>
          <w:rFonts w:ascii="Arial" w:hAnsi="Arial" w:cs="Arial"/>
          <w:sz w:val="20"/>
          <w:szCs w:val="20"/>
        </w:rPr>
        <w:t>dr</w:t>
      </w:r>
      <w:r w:rsidR="0076731A">
        <w:rPr>
          <w:rFonts w:ascii="Arial" w:hAnsi="Arial" w:cs="Arial"/>
          <w:sz w:val="20"/>
          <w:szCs w:val="20"/>
        </w:rPr>
        <w:t>uk</w:t>
      </w:r>
      <w:r>
        <w:rPr>
          <w:rFonts w:ascii="Arial" w:hAnsi="Arial" w:cs="Arial"/>
          <w:sz w:val="20"/>
          <w:szCs w:val="20"/>
        </w:rPr>
        <w:t xml:space="preserve"> publikacji wraz z sukcesywną dostawą do siedziby Zamawiającego</w:t>
      </w:r>
      <w:r w:rsidRPr="00411B23">
        <w:rPr>
          <w:rFonts w:ascii="Arial" w:hAnsi="Arial" w:cs="Arial"/>
          <w:sz w:val="20"/>
          <w:szCs w:val="20"/>
        </w:rPr>
        <w:t>.</w:t>
      </w:r>
    </w:p>
    <w:p w14:paraId="4378C1AD" w14:textId="77777777" w:rsidR="00866386" w:rsidRPr="00411B23" w:rsidRDefault="00866386" w:rsidP="00866386">
      <w:pPr>
        <w:pStyle w:val="Akapitzlist"/>
        <w:autoSpaceDE w:val="0"/>
        <w:autoSpaceDN w:val="0"/>
        <w:adjustRightInd w:val="0"/>
        <w:spacing w:after="40" w:line="260" w:lineRule="atLeast"/>
        <w:ind w:left="284"/>
        <w:contextualSpacing w:val="0"/>
        <w:jc w:val="both"/>
        <w:rPr>
          <w:rFonts w:ascii="Arial" w:eastAsia="Arial" w:hAnsi="Arial" w:cs="Arial"/>
          <w:b/>
          <w:sz w:val="20"/>
          <w:szCs w:val="20"/>
        </w:rPr>
      </w:pPr>
      <w:r w:rsidRPr="00411B23">
        <w:rPr>
          <w:rFonts w:ascii="Arial" w:hAnsi="Arial" w:cs="Arial"/>
          <w:sz w:val="20"/>
          <w:szCs w:val="20"/>
        </w:rPr>
        <w:lastRenderedPageBreak/>
        <w:t xml:space="preserve">Szczegółowy zakres zamówienia oraz warunki realizacji zostały określone w Opisie przedmiotu zamówienia, stanowiącym załącznik nr </w:t>
      </w:r>
      <w:r>
        <w:rPr>
          <w:rFonts w:ascii="Arial" w:hAnsi="Arial" w:cs="Arial"/>
          <w:sz w:val="20"/>
          <w:szCs w:val="20"/>
        </w:rPr>
        <w:t>1</w:t>
      </w:r>
      <w:r w:rsidRPr="00411B23">
        <w:rPr>
          <w:rFonts w:ascii="Arial" w:hAnsi="Arial" w:cs="Arial"/>
          <w:sz w:val="20"/>
          <w:szCs w:val="20"/>
        </w:rPr>
        <w:t xml:space="preserve"> do SWZ. Pozostałe warunki realizacji zamówienia zostały określone w Projektowanych postanowieniach umowy w sprawie zamówienia publicznego, określonych w Rozdziale XVI SWZ.</w:t>
      </w:r>
    </w:p>
    <w:p w14:paraId="0AAAED48" w14:textId="77777777" w:rsidR="00866386" w:rsidRPr="00411B23" w:rsidRDefault="00866386" w:rsidP="00866386">
      <w:pPr>
        <w:pStyle w:val="Akapitzlist"/>
        <w:spacing w:after="40" w:line="260" w:lineRule="atLeast"/>
        <w:ind w:left="0"/>
        <w:contextualSpacing w:val="0"/>
        <w:rPr>
          <w:rFonts w:ascii="Arial" w:eastAsia="Arial" w:hAnsi="Arial" w:cs="Arial"/>
          <w:sz w:val="20"/>
          <w:szCs w:val="20"/>
        </w:rPr>
      </w:pPr>
    </w:p>
    <w:p w14:paraId="5A5D980E" w14:textId="77777777" w:rsidR="00866386" w:rsidRDefault="00866386" w:rsidP="00866386">
      <w:pPr>
        <w:spacing w:after="40" w:line="260" w:lineRule="atLeast"/>
        <w:jc w:val="both"/>
        <w:rPr>
          <w:rFonts w:ascii="Arial" w:eastAsia="Arial" w:hAnsi="Arial" w:cs="Arial"/>
          <w:b/>
          <w:sz w:val="20"/>
          <w:szCs w:val="20"/>
        </w:rPr>
      </w:pPr>
      <w:r w:rsidRPr="00411B23">
        <w:rPr>
          <w:rFonts w:ascii="Arial" w:eastAsia="Arial" w:hAnsi="Arial" w:cs="Arial"/>
          <w:b/>
          <w:sz w:val="20"/>
          <w:szCs w:val="20"/>
        </w:rPr>
        <w:t>Wspólny Słownik Zamówień (CPV):</w:t>
      </w:r>
    </w:p>
    <w:p w14:paraId="539F3411" w14:textId="77777777" w:rsidR="00866386" w:rsidRPr="00411B23" w:rsidRDefault="00866386" w:rsidP="00866386">
      <w:pPr>
        <w:spacing w:after="40" w:line="260" w:lineRule="atLeast"/>
        <w:jc w:val="both"/>
        <w:rPr>
          <w:rFonts w:ascii="Arial" w:eastAsia="Arial" w:hAnsi="Arial" w:cs="Arial"/>
          <w:b/>
          <w:sz w:val="20"/>
          <w:szCs w:val="20"/>
        </w:rPr>
      </w:pPr>
    </w:p>
    <w:p w14:paraId="1D9D47FF" w14:textId="77777777" w:rsidR="00866386" w:rsidRPr="00411B23" w:rsidRDefault="00866386" w:rsidP="00866386">
      <w:pPr>
        <w:spacing w:after="40" w:line="260" w:lineRule="atLeast"/>
        <w:jc w:val="both"/>
        <w:rPr>
          <w:rFonts w:ascii="Arial" w:hAnsi="Arial" w:cs="Arial"/>
          <w:sz w:val="20"/>
          <w:szCs w:val="20"/>
        </w:rPr>
      </w:pPr>
      <w:r>
        <w:rPr>
          <w:rFonts w:ascii="Arial" w:hAnsi="Arial" w:cs="Arial"/>
          <w:sz w:val="20"/>
          <w:szCs w:val="20"/>
        </w:rPr>
        <w:t>79.82.30.00-9 – usługi drukowania i dostawy</w:t>
      </w:r>
    </w:p>
    <w:p w14:paraId="35DFB09E" w14:textId="77777777" w:rsidR="00866386" w:rsidRPr="00411B23" w:rsidRDefault="00866386" w:rsidP="00866386">
      <w:pPr>
        <w:spacing w:after="40" w:line="260" w:lineRule="atLeast"/>
        <w:jc w:val="both"/>
        <w:rPr>
          <w:rFonts w:ascii="Arial" w:hAnsi="Arial" w:cs="Arial"/>
          <w:sz w:val="20"/>
          <w:szCs w:val="20"/>
        </w:rPr>
      </w:pPr>
    </w:p>
    <w:p w14:paraId="618772F7" w14:textId="77777777" w:rsidR="00866386" w:rsidRPr="007C755E" w:rsidRDefault="00866386" w:rsidP="00866386">
      <w:pPr>
        <w:numPr>
          <w:ilvl w:val="0"/>
          <w:numId w:val="22"/>
        </w:numPr>
        <w:pBdr>
          <w:top w:val="nil"/>
          <w:left w:val="nil"/>
          <w:bottom w:val="nil"/>
          <w:right w:val="nil"/>
          <w:between w:val="nil"/>
        </w:pBdr>
        <w:spacing w:after="40"/>
        <w:ind w:left="284" w:hanging="284"/>
        <w:jc w:val="both"/>
        <w:rPr>
          <w:rFonts w:ascii="Arial" w:eastAsia="Arial" w:hAnsi="Arial" w:cs="Arial"/>
          <w:color w:val="000000"/>
          <w:sz w:val="20"/>
          <w:szCs w:val="20"/>
        </w:rPr>
      </w:pPr>
      <w:r w:rsidRPr="00411B23">
        <w:rPr>
          <w:rFonts w:ascii="Arial" w:hAnsi="Arial" w:cs="Arial"/>
          <w:sz w:val="20"/>
          <w:szCs w:val="20"/>
        </w:rPr>
        <w:t xml:space="preserve">Zamawiający </w:t>
      </w:r>
      <w:r>
        <w:rPr>
          <w:rFonts w:ascii="Arial" w:hAnsi="Arial" w:cs="Arial"/>
          <w:sz w:val="20"/>
          <w:szCs w:val="20"/>
        </w:rPr>
        <w:t xml:space="preserve">nie </w:t>
      </w:r>
      <w:r w:rsidRPr="00411B23">
        <w:rPr>
          <w:rFonts w:ascii="Arial" w:hAnsi="Arial" w:cs="Arial"/>
          <w:sz w:val="20"/>
          <w:szCs w:val="20"/>
        </w:rPr>
        <w:t>dopuszcza składani</w:t>
      </w:r>
      <w:r>
        <w:rPr>
          <w:rFonts w:ascii="Arial" w:hAnsi="Arial" w:cs="Arial"/>
          <w:sz w:val="20"/>
          <w:szCs w:val="20"/>
        </w:rPr>
        <w:t>a</w:t>
      </w:r>
      <w:r w:rsidRPr="00411B23">
        <w:rPr>
          <w:rFonts w:ascii="Arial" w:hAnsi="Arial" w:cs="Arial"/>
          <w:sz w:val="20"/>
          <w:szCs w:val="20"/>
        </w:rPr>
        <w:t xml:space="preserve"> ofert częściowych. </w:t>
      </w:r>
    </w:p>
    <w:p w14:paraId="24525835" w14:textId="77777777" w:rsidR="00866386" w:rsidRDefault="00866386" w:rsidP="00866386">
      <w:pPr>
        <w:pStyle w:val="Akapitzlist"/>
        <w:numPr>
          <w:ilvl w:val="0"/>
          <w:numId w:val="22"/>
        </w:numPr>
        <w:pBdr>
          <w:top w:val="nil"/>
          <w:left w:val="nil"/>
          <w:bottom w:val="nil"/>
          <w:right w:val="nil"/>
          <w:between w:val="nil"/>
        </w:pBdr>
        <w:spacing w:after="40"/>
        <w:jc w:val="both"/>
        <w:rPr>
          <w:rFonts w:ascii="Arial" w:hAnsi="Arial" w:cs="Arial"/>
          <w:sz w:val="20"/>
          <w:szCs w:val="20"/>
        </w:rPr>
      </w:pPr>
      <w:r w:rsidRPr="000C1A86">
        <w:rPr>
          <w:rFonts w:ascii="Arial" w:hAnsi="Arial" w:cs="Arial"/>
          <w:sz w:val="20"/>
          <w:szCs w:val="20"/>
        </w:rPr>
        <w:t>Zamawiający nie przewiduje zawarcia umowy ramowej i ustanowienia dynamicznego systemu zakupów oraz nie przewiduje wyboru oferty najkorzystniejszej z zastosowaniem aukcji elektronicznej.</w:t>
      </w:r>
    </w:p>
    <w:p w14:paraId="060EA101" w14:textId="77777777" w:rsidR="00866386" w:rsidRDefault="00866386" w:rsidP="00866386">
      <w:pPr>
        <w:pStyle w:val="Akapitzlist"/>
        <w:numPr>
          <w:ilvl w:val="0"/>
          <w:numId w:val="22"/>
        </w:numPr>
        <w:pBdr>
          <w:top w:val="nil"/>
          <w:left w:val="nil"/>
          <w:bottom w:val="nil"/>
          <w:right w:val="nil"/>
          <w:between w:val="nil"/>
        </w:pBdr>
        <w:spacing w:after="40"/>
        <w:jc w:val="both"/>
        <w:rPr>
          <w:rFonts w:ascii="Arial" w:hAnsi="Arial" w:cs="Arial"/>
          <w:sz w:val="20"/>
          <w:szCs w:val="20"/>
        </w:rPr>
      </w:pPr>
      <w:r w:rsidRPr="000C1A86">
        <w:rPr>
          <w:rFonts w:ascii="Arial" w:hAnsi="Arial" w:cs="Arial"/>
          <w:sz w:val="20"/>
          <w:szCs w:val="20"/>
        </w:rPr>
        <w:t xml:space="preserve">Zamawiający nie dopuszcza składania oferty w postaci katalogów elektronicznych ani dołączania katalogów elektronicznych do oferty, w sytuacji określonej w art. 93 ustawy Pzp. </w:t>
      </w:r>
    </w:p>
    <w:p w14:paraId="7A435C3B" w14:textId="77777777" w:rsidR="00866386" w:rsidRPr="007C755E" w:rsidRDefault="00866386" w:rsidP="00866386">
      <w:pPr>
        <w:numPr>
          <w:ilvl w:val="0"/>
          <w:numId w:val="22"/>
        </w:numPr>
        <w:pBdr>
          <w:top w:val="nil"/>
          <w:left w:val="nil"/>
          <w:bottom w:val="nil"/>
          <w:right w:val="nil"/>
          <w:between w:val="nil"/>
        </w:pBdr>
        <w:spacing w:after="40"/>
        <w:ind w:left="284" w:hanging="284"/>
        <w:jc w:val="both"/>
        <w:rPr>
          <w:rFonts w:ascii="Arial" w:eastAsia="Arial" w:hAnsi="Arial" w:cs="Arial"/>
          <w:color w:val="000000"/>
          <w:sz w:val="20"/>
          <w:szCs w:val="20"/>
        </w:rPr>
      </w:pPr>
      <w:r w:rsidRPr="00411B23">
        <w:rPr>
          <w:rFonts w:ascii="Arial" w:hAnsi="Arial" w:cs="Arial"/>
          <w:sz w:val="20"/>
          <w:szCs w:val="20"/>
        </w:rPr>
        <w:t>Z</w:t>
      </w:r>
      <w:r w:rsidRPr="007C755E">
        <w:rPr>
          <w:rFonts w:ascii="Arial" w:hAnsi="Arial" w:cs="Arial"/>
          <w:sz w:val="20"/>
          <w:szCs w:val="20"/>
        </w:rPr>
        <w:t>amawiający nie dopuszcza możliwości złożenia oferty wariantowej, o której mowa w art. 92 ustawy Pzp, tzn. oferty przewidującej odmienny sposób wykonania zamówienia niż określony w niniejszej SW</w:t>
      </w:r>
    </w:p>
    <w:p w14:paraId="05363E78" w14:textId="380864C2" w:rsidR="00866386" w:rsidRDefault="00866386" w:rsidP="00866386">
      <w:pPr>
        <w:pStyle w:val="Akapitzlist"/>
        <w:numPr>
          <w:ilvl w:val="0"/>
          <w:numId w:val="22"/>
        </w:numPr>
        <w:pBdr>
          <w:top w:val="nil"/>
          <w:left w:val="nil"/>
          <w:bottom w:val="nil"/>
          <w:right w:val="nil"/>
          <w:between w:val="nil"/>
        </w:pBdr>
        <w:spacing w:after="40"/>
        <w:jc w:val="both"/>
        <w:rPr>
          <w:rFonts w:ascii="Arial" w:eastAsia="Arial" w:hAnsi="Arial" w:cs="Arial"/>
          <w:color w:val="000000"/>
          <w:sz w:val="20"/>
          <w:szCs w:val="20"/>
        </w:rPr>
      </w:pPr>
      <w:r w:rsidRPr="005D47F4">
        <w:rPr>
          <w:rFonts w:ascii="Arial" w:hAnsi="Arial" w:cs="Arial"/>
          <w:sz w:val="20"/>
          <w:szCs w:val="20"/>
        </w:rPr>
        <w:t xml:space="preserve">Zamawiający </w:t>
      </w:r>
      <w:r w:rsidR="0076731A">
        <w:rPr>
          <w:rFonts w:ascii="Arial" w:hAnsi="Arial" w:cs="Arial"/>
          <w:sz w:val="20"/>
          <w:szCs w:val="20"/>
        </w:rPr>
        <w:t>nie</w:t>
      </w:r>
      <w:r w:rsidRPr="005D47F4">
        <w:rPr>
          <w:rFonts w:ascii="Arial" w:hAnsi="Arial" w:cs="Arial"/>
          <w:sz w:val="20"/>
          <w:szCs w:val="20"/>
        </w:rPr>
        <w:t xml:space="preserve"> przewiduje udzieleni</w:t>
      </w:r>
      <w:r w:rsidR="0076731A">
        <w:rPr>
          <w:rFonts w:ascii="Arial" w:hAnsi="Arial" w:cs="Arial"/>
          <w:sz w:val="20"/>
          <w:szCs w:val="20"/>
        </w:rPr>
        <w:t>a</w:t>
      </w:r>
      <w:r w:rsidRPr="005D47F4">
        <w:rPr>
          <w:rFonts w:ascii="Arial" w:hAnsi="Arial" w:cs="Arial"/>
          <w:sz w:val="20"/>
          <w:szCs w:val="20"/>
        </w:rPr>
        <w:t xml:space="preserve"> zamówień, o których mowa w art. 214 ust. 1 pkt 7  ustawy</w:t>
      </w:r>
      <w:r w:rsidR="0076731A">
        <w:rPr>
          <w:rFonts w:ascii="Arial" w:hAnsi="Arial" w:cs="Arial"/>
          <w:sz w:val="20"/>
          <w:szCs w:val="20"/>
        </w:rPr>
        <w:t>.</w:t>
      </w:r>
    </w:p>
    <w:p w14:paraId="0D073EF7" w14:textId="77777777" w:rsidR="00866386" w:rsidRPr="000C1A86" w:rsidRDefault="00866386" w:rsidP="00866386">
      <w:pPr>
        <w:pStyle w:val="Akapitzlist"/>
        <w:numPr>
          <w:ilvl w:val="0"/>
          <w:numId w:val="22"/>
        </w:numPr>
        <w:pBdr>
          <w:top w:val="nil"/>
          <w:left w:val="nil"/>
          <w:bottom w:val="nil"/>
          <w:right w:val="nil"/>
          <w:between w:val="nil"/>
        </w:pBdr>
        <w:spacing w:after="40"/>
        <w:jc w:val="both"/>
        <w:rPr>
          <w:rFonts w:ascii="Arial" w:eastAsia="Arial" w:hAnsi="Arial" w:cs="Arial"/>
          <w:color w:val="000000"/>
          <w:sz w:val="20"/>
          <w:szCs w:val="20"/>
        </w:rPr>
      </w:pPr>
      <w:r w:rsidRPr="000C1A86">
        <w:rPr>
          <w:rFonts w:ascii="Arial" w:hAnsi="Arial" w:cs="Arial"/>
          <w:sz w:val="20"/>
          <w:szCs w:val="20"/>
        </w:rPr>
        <w:t xml:space="preserve">Zamawiający nie zastrzega możliwości ubiegania się o zamówienie wyłącznie wykonawców, o których mowa w art. 94 ustawy Pzp. </w:t>
      </w:r>
    </w:p>
    <w:p w14:paraId="6A073423" w14:textId="77777777" w:rsidR="00866386" w:rsidRPr="000C1A86" w:rsidRDefault="00866386" w:rsidP="00866386">
      <w:pPr>
        <w:pStyle w:val="Akapitzlist"/>
        <w:numPr>
          <w:ilvl w:val="0"/>
          <w:numId w:val="22"/>
        </w:numPr>
        <w:pBdr>
          <w:top w:val="nil"/>
          <w:left w:val="nil"/>
          <w:bottom w:val="nil"/>
          <w:right w:val="nil"/>
          <w:between w:val="nil"/>
        </w:pBdr>
        <w:spacing w:after="40"/>
        <w:jc w:val="both"/>
        <w:rPr>
          <w:rFonts w:ascii="Arial" w:eastAsia="Arial" w:hAnsi="Arial" w:cs="Arial"/>
          <w:color w:val="000000"/>
          <w:sz w:val="20"/>
          <w:szCs w:val="20"/>
        </w:rPr>
      </w:pPr>
      <w:r w:rsidRPr="000C1A86">
        <w:rPr>
          <w:rFonts w:ascii="Arial" w:hAnsi="Arial" w:cs="Arial"/>
          <w:sz w:val="20"/>
          <w:szCs w:val="20"/>
        </w:rPr>
        <w:t xml:space="preserve">Zamawiający nie przewiduje wymagań w zakresie zatrudnienia osób, o których mowa w art. 96 ust. 2 pkt 2 ustawy Pzp. </w:t>
      </w:r>
    </w:p>
    <w:p w14:paraId="31681B93" w14:textId="77777777" w:rsidR="00866386" w:rsidRPr="000C1A86" w:rsidRDefault="00866386" w:rsidP="00866386">
      <w:pPr>
        <w:pStyle w:val="Akapitzlist"/>
        <w:numPr>
          <w:ilvl w:val="0"/>
          <w:numId w:val="22"/>
        </w:numPr>
        <w:pBdr>
          <w:top w:val="nil"/>
          <w:left w:val="nil"/>
          <w:bottom w:val="nil"/>
          <w:right w:val="nil"/>
          <w:between w:val="nil"/>
        </w:pBdr>
        <w:spacing w:after="40"/>
        <w:jc w:val="both"/>
        <w:rPr>
          <w:rFonts w:ascii="Arial" w:eastAsia="Arial" w:hAnsi="Arial" w:cs="Arial"/>
          <w:color w:val="000000"/>
          <w:sz w:val="20"/>
          <w:szCs w:val="20"/>
        </w:rPr>
      </w:pPr>
      <w:r w:rsidRPr="000C1A86">
        <w:rPr>
          <w:rFonts w:ascii="Arial" w:hAnsi="Arial" w:cs="Arial"/>
          <w:sz w:val="20"/>
          <w:szCs w:val="20"/>
        </w:rPr>
        <w:t xml:space="preserve">Z uwagi na charakter zamówienia, zamawiający nie stawia wymagań określonych w art. 100 ustawy Pzp. </w:t>
      </w:r>
    </w:p>
    <w:p w14:paraId="01F6AFB9" w14:textId="77777777" w:rsidR="00866386" w:rsidRPr="000C1A86" w:rsidRDefault="00866386" w:rsidP="00866386">
      <w:pPr>
        <w:pStyle w:val="Akapitzlist"/>
        <w:numPr>
          <w:ilvl w:val="0"/>
          <w:numId w:val="22"/>
        </w:numPr>
        <w:pBdr>
          <w:top w:val="nil"/>
          <w:left w:val="nil"/>
          <w:bottom w:val="nil"/>
          <w:right w:val="nil"/>
          <w:between w:val="nil"/>
        </w:pBdr>
        <w:spacing w:after="40"/>
        <w:jc w:val="both"/>
        <w:rPr>
          <w:rFonts w:ascii="Arial" w:eastAsia="Arial" w:hAnsi="Arial" w:cs="Arial"/>
          <w:color w:val="000000"/>
          <w:sz w:val="20"/>
          <w:szCs w:val="20"/>
        </w:rPr>
      </w:pPr>
      <w:r w:rsidRPr="000C1A86">
        <w:rPr>
          <w:rFonts w:ascii="Arial" w:hAnsi="Arial" w:cs="Arial"/>
          <w:sz w:val="20"/>
          <w:szCs w:val="20"/>
        </w:rPr>
        <w:t>Podwykonawstwo:</w:t>
      </w:r>
    </w:p>
    <w:p w14:paraId="6FBFED19" w14:textId="77777777" w:rsidR="00866386" w:rsidRDefault="00866386" w:rsidP="00866386">
      <w:pPr>
        <w:pStyle w:val="Akapitzlist"/>
        <w:pBdr>
          <w:top w:val="nil"/>
          <w:left w:val="nil"/>
          <w:bottom w:val="nil"/>
          <w:right w:val="nil"/>
          <w:between w:val="nil"/>
        </w:pBdr>
        <w:spacing w:after="40"/>
        <w:ind w:left="360"/>
        <w:jc w:val="both"/>
        <w:rPr>
          <w:rFonts w:ascii="Arial" w:hAnsi="Arial" w:cs="Arial"/>
          <w:sz w:val="20"/>
          <w:szCs w:val="20"/>
        </w:rPr>
      </w:pPr>
      <w:r w:rsidRPr="000C1A86">
        <w:rPr>
          <w:rFonts w:ascii="Arial" w:hAnsi="Arial" w:cs="Arial"/>
          <w:sz w:val="20"/>
          <w:szCs w:val="20"/>
        </w:rPr>
        <w:t xml:space="preserve"> 1) Wykonawca może powierzyć wykonanie części zamówienia podwykonawcy (podwykonawcom)</w:t>
      </w:r>
      <w:r>
        <w:rPr>
          <w:rFonts w:ascii="Arial" w:hAnsi="Arial" w:cs="Arial"/>
          <w:sz w:val="20"/>
          <w:szCs w:val="20"/>
        </w:rPr>
        <w:t>;</w:t>
      </w:r>
      <w:r w:rsidRPr="000C1A86">
        <w:rPr>
          <w:rFonts w:ascii="Arial" w:hAnsi="Arial" w:cs="Arial"/>
          <w:sz w:val="20"/>
          <w:szCs w:val="20"/>
        </w:rPr>
        <w:t xml:space="preserve"> </w:t>
      </w:r>
    </w:p>
    <w:p w14:paraId="30F7CE53" w14:textId="77777777" w:rsidR="00866386" w:rsidRDefault="00866386" w:rsidP="00866386">
      <w:pPr>
        <w:pStyle w:val="Akapitzlist"/>
        <w:pBdr>
          <w:top w:val="nil"/>
          <w:left w:val="nil"/>
          <w:bottom w:val="nil"/>
          <w:right w:val="nil"/>
          <w:between w:val="nil"/>
        </w:pBdr>
        <w:spacing w:after="40"/>
        <w:ind w:left="360"/>
        <w:jc w:val="both"/>
        <w:rPr>
          <w:sz w:val="20"/>
          <w:szCs w:val="20"/>
        </w:rPr>
      </w:pPr>
      <w:r w:rsidRPr="000C1A86">
        <w:rPr>
          <w:rFonts w:ascii="Arial" w:hAnsi="Arial" w:cs="Arial"/>
          <w:sz w:val="20"/>
          <w:szCs w:val="20"/>
        </w:rPr>
        <w:t>2) W związku z realizacją zamówienia zamawiający nie zastrzega obowiązku osobistego wykonania kluczowych zadań zamówienia</w:t>
      </w:r>
      <w:r>
        <w:rPr>
          <w:sz w:val="20"/>
          <w:szCs w:val="20"/>
        </w:rPr>
        <w:t>;</w:t>
      </w:r>
    </w:p>
    <w:p w14:paraId="2DB30279" w14:textId="77777777" w:rsidR="00866386" w:rsidRDefault="00866386" w:rsidP="00866386">
      <w:pPr>
        <w:pStyle w:val="Akapitzlist"/>
        <w:pBdr>
          <w:top w:val="nil"/>
          <w:left w:val="nil"/>
          <w:bottom w:val="nil"/>
          <w:right w:val="nil"/>
          <w:between w:val="nil"/>
        </w:pBdr>
        <w:spacing w:after="40"/>
        <w:ind w:left="360"/>
        <w:jc w:val="both"/>
        <w:rPr>
          <w:rFonts w:ascii="Arial" w:hAnsi="Arial" w:cs="Arial"/>
          <w:sz w:val="20"/>
          <w:szCs w:val="20"/>
        </w:rPr>
      </w:pPr>
      <w:r w:rsidRPr="000C1A86">
        <w:t xml:space="preserve"> </w:t>
      </w:r>
      <w:r w:rsidRPr="000C1A86">
        <w:rPr>
          <w:rFonts w:ascii="Arial" w:hAnsi="Arial" w:cs="Arial"/>
          <w:sz w:val="20"/>
          <w:szCs w:val="20"/>
        </w:rPr>
        <w:t>3) Zamawiający wymaga, aby w przypadku powierzenia części zamówienia podwykonawcom, wykonawca wskazał w ofercie części zamówienia, których wykonanie zamierza powierzyć podwykonawcom oraz podał (jeżeli są już znani) nazwy tych podwykonawców</w:t>
      </w:r>
      <w:r>
        <w:rPr>
          <w:rFonts w:ascii="Arial" w:hAnsi="Arial" w:cs="Arial"/>
          <w:sz w:val="20"/>
          <w:szCs w:val="20"/>
        </w:rPr>
        <w:t>;</w:t>
      </w:r>
    </w:p>
    <w:p w14:paraId="477297E6" w14:textId="77777777" w:rsidR="00866386" w:rsidRDefault="00866386" w:rsidP="00866386">
      <w:pPr>
        <w:pStyle w:val="Akapitzlist"/>
        <w:pBdr>
          <w:top w:val="nil"/>
          <w:left w:val="nil"/>
          <w:bottom w:val="nil"/>
          <w:right w:val="nil"/>
          <w:between w:val="nil"/>
        </w:pBdr>
        <w:spacing w:after="40"/>
        <w:ind w:left="360"/>
        <w:jc w:val="both"/>
      </w:pPr>
      <w:r w:rsidRPr="000C1A86">
        <w:rPr>
          <w:rFonts w:ascii="Arial" w:hAnsi="Arial" w:cs="Arial"/>
          <w:sz w:val="20"/>
          <w:szCs w:val="20"/>
        </w:rPr>
        <w:t>4) Powierzenie części zamówienia podwykonawcom nie zwalnia wykonawcy z odpowiedzialności za należyte wykonanie umowy</w:t>
      </w:r>
      <w:r>
        <w:t>.</w:t>
      </w:r>
    </w:p>
    <w:p w14:paraId="123A3863" w14:textId="77777777" w:rsidR="00866386" w:rsidRDefault="00866386" w:rsidP="00866386">
      <w:pPr>
        <w:pStyle w:val="Akapitzlist"/>
        <w:pBdr>
          <w:top w:val="nil"/>
          <w:left w:val="nil"/>
          <w:bottom w:val="nil"/>
          <w:right w:val="nil"/>
          <w:between w:val="nil"/>
        </w:pBdr>
        <w:spacing w:after="40"/>
        <w:ind w:left="284" w:hanging="284"/>
        <w:jc w:val="both"/>
        <w:rPr>
          <w:rFonts w:ascii="Arial" w:hAnsi="Arial" w:cs="Arial"/>
          <w:sz w:val="20"/>
          <w:szCs w:val="20"/>
        </w:rPr>
      </w:pPr>
      <w:r>
        <w:t xml:space="preserve">9. </w:t>
      </w:r>
      <w:r w:rsidRPr="000C1A86">
        <w:rPr>
          <w:rFonts w:ascii="Arial" w:hAnsi="Arial" w:cs="Arial"/>
          <w:sz w:val="20"/>
          <w:szCs w:val="20"/>
        </w:rPr>
        <w:t xml:space="preserve">Wymagania dotyczące zatrudnienia przez wykonawcę lub podwykonawcę na podstawie stosunku pracy osób wykonujących wskazane przez zamawiającego czynności w zakresie realizacji niniejszego zamówienia: </w:t>
      </w:r>
    </w:p>
    <w:p w14:paraId="5E91DBAB" w14:textId="77777777" w:rsidR="00866386" w:rsidRDefault="00866386" w:rsidP="00866386">
      <w:pPr>
        <w:pStyle w:val="Akapitzlist"/>
        <w:pBdr>
          <w:top w:val="nil"/>
          <w:left w:val="nil"/>
          <w:bottom w:val="nil"/>
          <w:right w:val="nil"/>
          <w:between w:val="nil"/>
        </w:pBdr>
        <w:spacing w:after="40"/>
        <w:ind w:left="284"/>
        <w:jc w:val="both"/>
        <w:rPr>
          <w:rFonts w:ascii="Arial" w:hAnsi="Arial" w:cs="Arial"/>
          <w:sz w:val="20"/>
          <w:szCs w:val="20"/>
        </w:rPr>
      </w:pPr>
      <w:r w:rsidRPr="000C1A86">
        <w:rPr>
          <w:rFonts w:ascii="Arial" w:hAnsi="Arial" w:cs="Arial"/>
          <w:sz w:val="20"/>
          <w:szCs w:val="20"/>
        </w:rPr>
        <w:t xml:space="preserve">a) Na podstawie art. 95 ust. 1 ustawy Pzp, zamawiający wymaga zatrudnienia przez wykonawcę lub podwykonawcę na podstawie stosunku pracy w rozumieniu ustawy z </w:t>
      </w:r>
      <w:r w:rsidRPr="000C1A86">
        <w:rPr>
          <w:rFonts w:ascii="Arial" w:hAnsi="Arial" w:cs="Arial"/>
          <w:sz w:val="20"/>
          <w:szCs w:val="20"/>
        </w:rPr>
        <w:lastRenderedPageBreak/>
        <w:t>dnia 26 czerwca 1974 r Kodeks Pracy (t.j. Dz.U. z 2020r. poz. 1320) osób wykonujących czynności związane z obsługą wszystkich maszyn i urządzeń drukarskich używanych w procesie drukowania.</w:t>
      </w:r>
    </w:p>
    <w:p w14:paraId="1CA527AF" w14:textId="77777777" w:rsidR="00866386" w:rsidRDefault="00866386" w:rsidP="00866386">
      <w:pPr>
        <w:pStyle w:val="Akapitzlist"/>
        <w:pBdr>
          <w:top w:val="nil"/>
          <w:left w:val="nil"/>
          <w:bottom w:val="nil"/>
          <w:right w:val="nil"/>
          <w:between w:val="nil"/>
        </w:pBdr>
        <w:spacing w:after="40"/>
        <w:ind w:left="284"/>
        <w:jc w:val="both"/>
        <w:rPr>
          <w:rFonts w:ascii="Arial" w:hAnsi="Arial" w:cs="Arial"/>
          <w:sz w:val="20"/>
          <w:szCs w:val="20"/>
        </w:rPr>
      </w:pPr>
      <w:r w:rsidRPr="000C1A86">
        <w:rPr>
          <w:rFonts w:ascii="Arial" w:hAnsi="Arial" w:cs="Arial"/>
          <w:sz w:val="20"/>
          <w:szCs w:val="20"/>
        </w:rPr>
        <w:t xml:space="preserve"> b) Jeżeli czynności wskazane w ust. </w:t>
      </w:r>
      <w:r>
        <w:rPr>
          <w:rFonts w:ascii="Arial" w:hAnsi="Arial" w:cs="Arial"/>
          <w:sz w:val="20"/>
          <w:szCs w:val="20"/>
        </w:rPr>
        <w:t>9</w:t>
      </w:r>
      <w:r w:rsidRPr="000C1A86">
        <w:rPr>
          <w:rFonts w:ascii="Arial" w:hAnsi="Arial" w:cs="Arial"/>
          <w:sz w:val="20"/>
          <w:szCs w:val="20"/>
        </w:rPr>
        <w:t xml:space="preserve"> lit a), spełniające przesłanki art. 22 § 1 Kodeksu Pracy, wykonawca będzie wykonywał samodzielnie (jako właściciel/współwłaściciel) zamawiający uzna to za spełnienie warunku zatrudnienia na podstawie stosunku pracy osób wykonujących czynności związanych z realizacją zamówienia</w:t>
      </w:r>
      <w:r>
        <w:rPr>
          <w:rFonts w:ascii="Arial" w:hAnsi="Arial" w:cs="Arial"/>
          <w:sz w:val="20"/>
          <w:szCs w:val="20"/>
        </w:rPr>
        <w:t>;</w:t>
      </w:r>
    </w:p>
    <w:p w14:paraId="06F02205" w14:textId="77777777" w:rsidR="00866386" w:rsidRDefault="00866386" w:rsidP="00866386">
      <w:pPr>
        <w:pStyle w:val="Akapitzlist"/>
        <w:pBdr>
          <w:top w:val="nil"/>
          <w:left w:val="nil"/>
          <w:bottom w:val="nil"/>
          <w:right w:val="nil"/>
          <w:between w:val="nil"/>
        </w:pBdr>
        <w:spacing w:after="40"/>
        <w:ind w:left="284"/>
        <w:jc w:val="both"/>
        <w:rPr>
          <w:rFonts w:ascii="Arial" w:hAnsi="Arial" w:cs="Arial"/>
          <w:sz w:val="20"/>
          <w:szCs w:val="20"/>
        </w:rPr>
      </w:pPr>
      <w:r w:rsidRPr="000C1A86">
        <w:rPr>
          <w:rFonts w:ascii="Arial" w:hAnsi="Arial" w:cs="Arial"/>
          <w:sz w:val="20"/>
          <w:szCs w:val="20"/>
        </w:rPr>
        <w:t xml:space="preserve"> c) Wykonawca w umowie oświadczy, iż osoba lub osoby, wykonujące ww czynności w zakresie realizacji niniejszego zamówienia są lub będą zatrudnione na podstawie stosunku pracy w rozumieniu ustawy z dnia 26 czerwca 1974r. Kodeks Pracy</w:t>
      </w:r>
      <w:r>
        <w:rPr>
          <w:rFonts w:ascii="Arial" w:hAnsi="Arial" w:cs="Arial"/>
          <w:sz w:val="20"/>
          <w:szCs w:val="20"/>
        </w:rPr>
        <w:t>;</w:t>
      </w:r>
    </w:p>
    <w:p w14:paraId="4555CB32" w14:textId="77777777" w:rsidR="00866386" w:rsidRDefault="00866386" w:rsidP="00866386">
      <w:pPr>
        <w:pStyle w:val="Akapitzlist"/>
        <w:pBdr>
          <w:top w:val="nil"/>
          <w:left w:val="nil"/>
          <w:bottom w:val="nil"/>
          <w:right w:val="nil"/>
          <w:between w:val="nil"/>
        </w:pBdr>
        <w:spacing w:after="40"/>
        <w:ind w:left="284"/>
        <w:jc w:val="both"/>
        <w:rPr>
          <w:rFonts w:ascii="Arial" w:hAnsi="Arial" w:cs="Arial"/>
          <w:sz w:val="20"/>
          <w:szCs w:val="20"/>
        </w:rPr>
      </w:pPr>
      <w:r w:rsidRPr="000C1A86">
        <w:rPr>
          <w:rFonts w:ascii="Arial" w:hAnsi="Arial" w:cs="Arial"/>
          <w:sz w:val="20"/>
          <w:szCs w:val="20"/>
        </w:rPr>
        <w:t xml:space="preserve"> d) Zamawiający będzie uprawniony do kontroli spełnienia przez wykonawcę wymagań związanych z zatrudnieniem osoby/osób, którym zostanie powierzona realizacja wskazanych czynności. </w:t>
      </w:r>
    </w:p>
    <w:p w14:paraId="07610B8B" w14:textId="77777777" w:rsidR="00866386" w:rsidRDefault="00866386" w:rsidP="00866386">
      <w:pPr>
        <w:pStyle w:val="Akapitzlist"/>
        <w:pBdr>
          <w:top w:val="nil"/>
          <w:left w:val="nil"/>
          <w:bottom w:val="nil"/>
          <w:right w:val="nil"/>
          <w:between w:val="nil"/>
        </w:pBdr>
        <w:spacing w:after="40"/>
        <w:ind w:left="284"/>
        <w:jc w:val="both"/>
        <w:rPr>
          <w:rFonts w:ascii="Arial" w:hAnsi="Arial" w:cs="Arial"/>
          <w:sz w:val="20"/>
          <w:szCs w:val="20"/>
        </w:rPr>
      </w:pPr>
      <w:r w:rsidRPr="000C1A86">
        <w:rPr>
          <w:rFonts w:ascii="Arial" w:hAnsi="Arial" w:cs="Arial"/>
          <w:sz w:val="20"/>
          <w:szCs w:val="20"/>
        </w:rPr>
        <w:t>e) Zamawiający informuje, iż w razie jakichkolwiek wątpliwości odnośnie zatrudnienia przez wykonawcę lub podwykonawcę osób wykonujących czynności na podstawie stosunku pracy, uprawniony jest do powiadomienia właściwego inspektoratu pracy i zwrócenia się o przeprowadzenie przez niego kontroli w tym zakresie</w:t>
      </w:r>
      <w:r>
        <w:rPr>
          <w:rFonts w:ascii="Arial" w:hAnsi="Arial" w:cs="Arial"/>
          <w:sz w:val="20"/>
          <w:szCs w:val="20"/>
        </w:rPr>
        <w:t>;</w:t>
      </w:r>
    </w:p>
    <w:p w14:paraId="310486D3" w14:textId="77777777" w:rsidR="00866386" w:rsidRDefault="00866386" w:rsidP="00866386">
      <w:pPr>
        <w:pStyle w:val="Akapitzlist"/>
        <w:pBdr>
          <w:top w:val="nil"/>
          <w:left w:val="nil"/>
          <w:bottom w:val="nil"/>
          <w:right w:val="nil"/>
          <w:between w:val="nil"/>
        </w:pBdr>
        <w:spacing w:after="40"/>
        <w:ind w:left="284"/>
        <w:jc w:val="both"/>
        <w:rPr>
          <w:rFonts w:ascii="Arial" w:hAnsi="Arial" w:cs="Arial"/>
          <w:sz w:val="20"/>
          <w:szCs w:val="20"/>
        </w:rPr>
      </w:pPr>
      <w:r w:rsidRPr="000C1A86">
        <w:rPr>
          <w:rFonts w:ascii="Arial" w:hAnsi="Arial" w:cs="Arial"/>
          <w:sz w:val="20"/>
          <w:szCs w:val="20"/>
        </w:rPr>
        <w:t xml:space="preserve"> f) Zatrudnienie osób, o których mowa w ust. </w:t>
      </w:r>
      <w:r>
        <w:rPr>
          <w:rFonts w:ascii="Arial" w:hAnsi="Arial" w:cs="Arial"/>
          <w:sz w:val="20"/>
          <w:szCs w:val="20"/>
        </w:rPr>
        <w:t>9</w:t>
      </w:r>
      <w:r w:rsidRPr="000C1A86">
        <w:rPr>
          <w:rFonts w:ascii="Arial" w:hAnsi="Arial" w:cs="Arial"/>
          <w:sz w:val="20"/>
          <w:szCs w:val="20"/>
        </w:rPr>
        <w:t xml:space="preserve"> lit. a) powinno trwać nieprzerwanie przez cały okres wykonywania tych czynności na rzecz wykonawcy (będącego pracodawcą), świadczonych w wyznaczonym przez niego miejscu i czasie oraz pod jego kierownictwem</w:t>
      </w:r>
      <w:r>
        <w:rPr>
          <w:rFonts w:ascii="Arial" w:hAnsi="Arial" w:cs="Arial"/>
          <w:sz w:val="20"/>
          <w:szCs w:val="20"/>
        </w:rPr>
        <w:t>,</w:t>
      </w:r>
    </w:p>
    <w:p w14:paraId="15B51064" w14:textId="77777777" w:rsidR="00866386" w:rsidRDefault="00866386" w:rsidP="00866386">
      <w:pPr>
        <w:pStyle w:val="Akapitzlist"/>
        <w:pBdr>
          <w:top w:val="nil"/>
          <w:left w:val="nil"/>
          <w:bottom w:val="nil"/>
          <w:right w:val="nil"/>
          <w:between w:val="nil"/>
        </w:pBdr>
        <w:spacing w:after="40"/>
        <w:ind w:left="284"/>
        <w:jc w:val="both"/>
        <w:rPr>
          <w:rFonts w:ascii="Arial" w:hAnsi="Arial" w:cs="Arial"/>
          <w:sz w:val="20"/>
          <w:szCs w:val="20"/>
        </w:rPr>
      </w:pPr>
      <w:r w:rsidRPr="000C1A86">
        <w:rPr>
          <w:rFonts w:ascii="Arial" w:hAnsi="Arial" w:cs="Arial"/>
          <w:sz w:val="20"/>
          <w:szCs w:val="20"/>
        </w:rPr>
        <w:t xml:space="preserve">g) Uprawnienia zamawiającego w zakresie sankcji z tytułu niespełnienia wymagań określonych w ust. </w:t>
      </w:r>
      <w:r>
        <w:rPr>
          <w:rFonts w:ascii="Arial" w:hAnsi="Arial" w:cs="Arial"/>
          <w:sz w:val="20"/>
          <w:szCs w:val="20"/>
        </w:rPr>
        <w:t xml:space="preserve">9 </w:t>
      </w:r>
      <w:r w:rsidRPr="000C1A86">
        <w:rPr>
          <w:rFonts w:ascii="Arial" w:hAnsi="Arial" w:cs="Arial"/>
          <w:sz w:val="20"/>
          <w:szCs w:val="20"/>
        </w:rPr>
        <w:t>lit. a), zostały uregulowane we wzorze umowy</w:t>
      </w:r>
      <w:r>
        <w:rPr>
          <w:rFonts w:ascii="Arial" w:hAnsi="Arial" w:cs="Arial"/>
          <w:sz w:val="20"/>
          <w:szCs w:val="20"/>
        </w:rPr>
        <w:t xml:space="preserve"> – Rozdział XVI.</w:t>
      </w:r>
    </w:p>
    <w:p w14:paraId="5E428798" w14:textId="77777777" w:rsidR="00866386" w:rsidRDefault="00866386" w:rsidP="00866386">
      <w:pPr>
        <w:pStyle w:val="Akapitzlist"/>
        <w:pBdr>
          <w:top w:val="nil"/>
          <w:left w:val="nil"/>
          <w:bottom w:val="nil"/>
          <w:right w:val="nil"/>
          <w:between w:val="nil"/>
        </w:pBdr>
        <w:spacing w:after="40"/>
        <w:ind w:left="284" w:hanging="284"/>
        <w:jc w:val="both"/>
        <w:rPr>
          <w:rFonts w:ascii="Arial" w:hAnsi="Arial" w:cs="Arial"/>
          <w:sz w:val="20"/>
          <w:szCs w:val="20"/>
        </w:rPr>
      </w:pPr>
      <w:r>
        <w:rPr>
          <w:rFonts w:ascii="Arial" w:hAnsi="Arial" w:cs="Arial"/>
          <w:sz w:val="20"/>
          <w:szCs w:val="20"/>
        </w:rPr>
        <w:t xml:space="preserve">10. </w:t>
      </w:r>
      <w:r w:rsidRPr="000C1A86">
        <w:rPr>
          <w:rFonts w:ascii="Arial" w:hAnsi="Arial" w:cs="Arial"/>
          <w:sz w:val="20"/>
          <w:szCs w:val="20"/>
        </w:rPr>
        <w:t xml:space="preserve">Zamawiający nie przewiduje rozliczenia w walutach obcych. Rozliczenie zamówienia prowadzone jest w PLN. </w:t>
      </w:r>
    </w:p>
    <w:p w14:paraId="3958C60F" w14:textId="77777777" w:rsidR="00866386" w:rsidRDefault="00866386" w:rsidP="00866386">
      <w:pPr>
        <w:pStyle w:val="Akapitzlist"/>
        <w:pBdr>
          <w:top w:val="nil"/>
          <w:left w:val="nil"/>
          <w:bottom w:val="nil"/>
          <w:right w:val="nil"/>
          <w:between w:val="nil"/>
        </w:pBdr>
        <w:spacing w:after="40"/>
        <w:ind w:left="284" w:hanging="284"/>
        <w:jc w:val="both"/>
        <w:rPr>
          <w:rFonts w:ascii="Arial" w:hAnsi="Arial" w:cs="Arial"/>
          <w:sz w:val="20"/>
          <w:szCs w:val="20"/>
        </w:rPr>
      </w:pPr>
      <w:r>
        <w:rPr>
          <w:rFonts w:ascii="Arial" w:hAnsi="Arial" w:cs="Arial"/>
          <w:sz w:val="20"/>
          <w:szCs w:val="20"/>
        </w:rPr>
        <w:t xml:space="preserve">11. </w:t>
      </w:r>
      <w:r w:rsidRPr="000C1A86">
        <w:rPr>
          <w:rFonts w:ascii="Arial" w:hAnsi="Arial" w:cs="Arial"/>
          <w:sz w:val="20"/>
          <w:szCs w:val="20"/>
        </w:rPr>
        <w:t xml:space="preserve">Zamawiający nie przewiduje przeprowadzenia wizji lokalnej. </w:t>
      </w:r>
    </w:p>
    <w:p w14:paraId="1DB3003F" w14:textId="77777777" w:rsidR="00866386" w:rsidRDefault="00866386" w:rsidP="00866386">
      <w:pPr>
        <w:pStyle w:val="Akapitzlist"/>
        <w:pBdr>
          <w:top w:val="nil"/>
          <w:left w:val="nil"/>
          <w:bottom w:val="nil"/>
          <w:right w:val="nil"/>
          <w:between w:val="nil"/>
        </w:pBdr>
        <w:spacing w:after="40"/>
        <w:ind w:left="284" w:hanging="284"/>
        <w:jc w:val="both"/>
        <w:rPr>
          <w:rFonts w:ascii="Arial" w:hAnsi="Arial" w:cs="Arial"/>
          <w:sz w:val="20"/>
          <w:szCs w:val="20"/>
        </w:rPr>
      </w:pPr>
      <w:r>
        <w:rPr>
          <w:rFonts w:ascii="Arial" w:hAnsi="Arial" w:cs="Arial"/>
          <w:sz w:val="20"/>
          <w:szCs w:val="20"/>
        </w:rPr>
        <w:t xml:space="preserve">12. </w:t>
      </w:r>
      <w:r w:rsidRPr="000C1A86">
        <w:rPr>
          <w:rFonts w:ascii="Arial" w:hAnsi="Arial" w:cs="Arial"/>
          <w:sz w:val="20"/>
          <w:szCs w:val="20"/>
        </w:rPr>
        <w:t>Zamawiający nie przewiduje zwrotu kosztów udziału w postępowaniu.</w:t>
      </w:r>
    </w:p>
    <w:p w14:paraId="771D3FB5" w14:textId="77777777" w:rsidR="00866386" w:rsidRDefault="00866386" w:rsidP="00866386">
      <w:pPr>
        <w:pStyle w:val="Akapitzlist"/>
        <w:pBdr>
          <w:top w:val="nil"/>
          <w:left w:val="nil"/>
          <w:bottom w:val="nil"/>
          <w:right w:val="nil"/>
          <w:between w:val="nil"/>
        </w:pBdr>
        <w:spacing w:after="40"/>
        <w:ind w:left="284" w:hanging="284"/>
        <w:jc w:val="both"/>
        <w:rPr>
          <w:rFonts w:ascii="Arial" w:hAnsi="Arial" w:cs="Arial"/>
          <w:sz w:val="20"/>
          <w:szCs w:val="20"/>
        </w:rPr>
      </w:pPr>
      <w:r>
        <w:rPr>
          <w:rFonts w:ascii="Arial" w:hAnsi="Arial" w:cs="Arial"/>
          <w:sz w:val="20"/>
          <w:szCs w:val="20"/>
        </w:rPr>
        <w:t>13. Termin wykonania zamówienia:</w:t>
      </w:r>
    </w:p>
    <w:p w14:paraId="38220641" w14:textId="1BC3363E" w:rsidR="00866386" w:rsidRDefault="00866386" w:rsidP="00866386">
      <w:pPr>
        <w:pStyle w:val="Akapitzlist"/>
        <w:pBdr>
          <w:top w:val="nil"/>
          <w:left w:val="nil"/>
          <w:bottom w:val="nil"/>
          <w:right w:val="nil"/>
          <w:between w:val="nil"/>
        </w:pBdr>
        <w:spacing w:after="40"/>
        <w:ind w:left="709" w:hanging="425"/>
        <w:jc w:val="both"/>
        <w:rPr>
          <w:rFonts w:ascii="Arial" w:eastAsia="Arial" w:hAnsi="Arial" w:cs="Arial"/>
          <w:sz w:val="20"/>
          <w:szCs w:val="20"/>
        </w:rPr>
      </w:pPr>
      <w:r>
        <w:rPr>
          <w:rFonts w:ascii="Arial" w:hAnsi="Arial" w:cs="Arial"/>
          <w:sz w:val="20"/>
          <w:szCs w:val="20"/>
        </w:rPr>
        <w:t xml:space="preserve">1) </w:t>
      </w:r>
      <w:r>
        <w:rPr>
          <w:rFonts w:ascii="Arial" w:eastAsia="Arial" w:hAnsi="Arial" w:cs="Arial"/>
          <w:sz w:val="20"/>
          <w:szCs w:val="20"/>
        </w:rPr>
        <w:t xml:space="preserve">Całość zamówienia należy wykonać w terminie </w:t>
      </w:r>
      <w:r w:rsidR="004D3D9E" w:rsidRPr="004D3D9E">
        <w:rPr>
          <w:rFonts w:ascii="Arial" w:eastAsia="Arial" w:hAnsi="Arial" w:cs="Arial"/>
          <w:b/>
          <w:bCs/>
          <w:sz w:val="20"/>
          <w:szCs w:val="20"/>
        </w:rPr>
        <w:t>30 dni</w:t>
      </w:r>
      <w:r>
        <w:rPr>
          <w:rFonts w:ascii="Arial" w:eastAsia="Arial" w:hAnsi="Arial" w:cs="Arial"/>
          <w:sz w:val="20"/>
          <w:szCs w:val="20"/>
        </w:rPr>
        <w:t xml:space="preserve"> od dnia podpisania umowy. </w:t>
      </w:r>
    </w:p>
    <w:p w14:paraId="0C56BD10" w14:textId="6EE0CFA1" w:rsidR="00866386" w:rsidRPr="007C755E" w:rsidRDefault="00866386" w:rsidP="00866386">
      <w:pPr>
        <w:pStyle w:val="Akapitzlist"/>
        <w:numPr>
          <w:ilvl w:val="0"/>
          <w:numId w:val="59"/>
        </w:numPr>
        <w:spacing w:after="40" w:line="260" w:lineRule="atLeast"/>
        <w:jc w:val="both"/>
        <w:rPr>
          <w:rFonts w:ascii="Arial" w:hAnsi="Arial" w:cs="Arial"/>
          <w:b/>
          <w:sz w:val="20"/>
          <w:szCs w:val="20"/>
        </w:rPr>
      </w:pPr>
      <w:r w:rsidRPr="007C755E">
        <w:rPr>
          <w:rFonts w:ascii="Arial" w:hAnsi="Arial" w:cs="Arial"/>
          <w:sz w:val="20"/>
          <w:szCs w:val="20"/>
        </w:rPr>
        <w:t xml:space="preserve">Wymagany termin wykonania druku poszczególnych publikacji wynosi </w:t>
      </w:r>
      <w:r w:rsidRPr="007C755E">
        <w:rPr>
          <w:rFonts w:ascii="Arial" w:hAnsi="Arial" w:cs="Arial"/>
          <w:b/>
          <w:sz w:val="20"/>
          <w:szCs w:val="20"/>
        </w:rPr>
        <w:t xml:space="preserve">maksymalnie </w:t>
      </w:r>
      <w:r w:rsidR="0076731A">
        <w:rPr>
          <w:rFonts w:ascii="Arial" w:hAnsi="Arial" w:cs="Arial"/>
          <w:b/>
          <w:sz w:val="20"/>
          <w:szCs w:val="20"/>
        </w:rPr>
        <w:t>1</w:t>
      </w:r>
      <w:r w:rsidR="004D3D9E">
        <w:rPr>
          <w:rFonts w:ascii="Arial" w:hAnsi="Arial" w:cs="Arial"/>
          <w:b/>
          <w:sz w:val="20"/>
          <w:szCs w:val="20"/>
        </w:rPr>
        <w:t>3</w:t>
      </w:r>
      <w:r w:rsidRPr="007C755E">
        <w:rPr>
          <w:rFonts w:ascii="Arial" w:hAnsi="Arial" w:cs="Arial"/>
          <w:b/>
          <w:sz w:val="20"/>
          <w:szCs w:val="20"/>
        </w:rPr>
        <w:t xml:space="preserve"> dni kalendarzowych </w:t>
      </w:r>
      <w:r w:rsidRPr="007C755E">
        <w:rPr>
          <w:rFonts w:ascii="Arial" w:hAnsi="Arial" w:cs="Arial"/>
          <w:sz w:val="20"/>
          <w:szCs w:val="20"/>
        </w:rPr>
        <w:t>od momentu przekazania przez Wykonawcę i akceptacji przez Zamawiającego wydruku jednego arkusza próbnego dla każdej publikacji</w:t>
      </w:r>
      <w:r w:rsidRPr="007C755E">
        <w:rPr>
          <w:rFonts w:ascii="Arial" w:hAnsi="Arial" w:cs="Arial"/>
          <w:b/>
          <w:sz w:val="20"/>
          <w:szCs w:val="20"/>
        </w:rPr>
        <w:t xml:space="preserve">.  </w:t>
      </w:r>
    </w:p>
    <w:p w14:paraId="769FD34B" w14:textId="77777777" w:rsidR="00866386" w:rsidRPr="007C755E" w:rsidRDefault="00866386" w:rsidP="00866386">
      <w:pPr>
        <w:pStyle w:val="Akapitzlist"/>
        <w:spacing w:after="40" w:line="260" w:lineRule="atLeast"/>
        <w:ind w:left="644"/>
        <w:contextualSpacing w:val="0"/>
        <w:jc w:val="both"/>
        <w:rPr>
          <w:rFonts w:ascii="Arial" w:hAnsi="Arial" w:cs="Arial"/>
          <w:sz w:val="20"/>
          <w:szCs w:val="20"/>
        </w:rPr>
      </w:pPr>
      <w:r w:rsidRPr="007C755E">
        <w:rPr>
          <w:rFonts w:ascii="Arial" w:hAnsi="Arial" w:cs="Arial"/>
          <w:sz w:val="20"/>
          <w:szCs w:val="20"/>
        </w:rPr>
        <w:t>Zamawiający wymaga dostarczenia do siedziby Zamawiającego próbnego wydruku dla każdej publikacji w ciągu 5 dni  roboczych od momentu przekazania plików pdf.</w:t>
      </w:r>
    </w:p>
    <w:p w14:paraId="6C79E532" w14:textId="77777777" w:rsidR="00866386" w:rsidRPr="00411B23" w:rsidRDefault="00866386" w:rsidP="00866386">
      <w:pPr>
        <w:pBdr>
          <w:top w:val="nil"/>
          <w:left w:val="nil"/>
          <w:bottom w:val="nil"/>
          <w:right w:val="nil"/>
          <w:between w:val="nil"/>
        </w:pBdr>
        <w:spacing w:after="40" w:line="260" w:lineRule="atLeast"/>
        <w:jc w:val="center"/>
        <w:rPr>
          <w:rFonts w:ascii="Arial" w:eastAsia="Arial" w:hAnsi="Arial" w:cs="Arial"/>
          <w:b/>
          <w:color w:val="000000"/>
          <w:sz w:val="20"/>
          <w:szCs w:val="20"/>
        </w:rPr>
      </w:pPr>
      <w:r w:rsidRPr="00411B23">
        <w:rPr>
          <w:rFonts w:ascii="Arial" w:eastAsia="Arial" w:hAnsi="Arial" w:cs="Arial"/>
          <w:b/>
          <w:color w:val="000000"/>
          <w:sz w:val="20"/>
          <w:szCs w:val="20"/>
        </w:rPr>
        <w:t>ROZDZIAŁ III</w:t>
      </w:r>
    </w:p>
    <w:p w14:paraId="1B5AA03C" w14:textId="77777777" w:rsidR="00866386" w:rsidRPr="00411B23" w:rsidRDefault="00866386" w:rsidP="00866386">
      <w:pPr>
        <w:pBdr>
          <w:top w:val="nil"/>
          <w:left w:val="nil"/>
          <w:bottom w:val="nil"/>
          <w:right w:val="nil"/>
          <w:between w:val="nil"/>
        </w:pBdr>
        <w:spacing w:after="40" w:line="260" w:lineRule="atLeast"/>
        <w:jc w:val="center"/>
        <w:rPr>
          <w:rFonts w:ascii="Arial" w:eastAsia="Arial" w:hAnsi="Arial" w:cs="Arial"/>
          <w:b/>
          <w:color w:val="000000"/>
          <w:sz w:val="20"/>
          <w:szCs w:val="20"/>
        </w:rPr>
      </w:pPr>
      <w:r w:rsidRPr="00411B23">
        <w:rPr>
          <w:rFonts w:ascii="Arial" w:eastAsia="Arial" w:hAnsi="Arial" w:cs="Arial"/>
          <w:b/>
          <w:color w:val="000000"/>
          <w:sz w:val="20"/>
          <w:szCs w:val="20"/>
        </w:rPr>
        <w:t>Warunki udziału w postępowaniu oraz opis sposobu dokonywania oceny tych warunków.</w:t>
      </w:r>
    </w:p>
    <w:p w14:paraId="7EC1D504" w14:textId="77777777" w:rsidR="00866386" w:rsidRPr="00411B23" w:rsidRDefault="00866386" w:rsidP="00866386">
      <w:pPr>
        <w:spacing w:after="40" w:line="260" w:lineRule="atLeast"/>
        <w:jc w:val="both"/>
        <w:rPr>
          <w:rFonts w:ascii="Arial" w:eastAsia="Arial" w:hAnsi="Arial" w:cs="Arial"/>
          <w:sz w:val="20"/>
          <w:szCs w:val="20"/>
        </w:rPr>
      </w:pPr>
    </w:p>
    <w:p w14:paraId="6D15F5A2" w14:textId="77777777" w:rsidR="00866386" w:rsidRPr="00411B23" w:rsidRDefault="00866386" w:rsidP="00866386">
      <w:pPr>
        <w:spacing w:after="40" w:line="260" w:lineRule="atLeast"/>
        <w:jc w:val="both"/>
        <w:rPr>
          <w:rFonts w:ascii="Arial" w:eastAsia="Arial" w:hAnsi="Arial" w:cs="Arial"/>
          <w:sz w:val="20"/>
          <w:szCs w:val="20"/>
        </w:rPr>
      </w:pPr>
      <w:r w:rsidRPr="00411B23">
        <w:rPr>
          <w:rFonts w:ascii="Arial" w:eastAsia="Arial" w:hAnsi="Arial" w:cs="Arial"/>
          <w:sz w:val="20"/>
          <w:szCs w:val="20"/>
        </w:rPr>
        <w:t>O udzielenie zamówienia mogą ubiegać się Wykonawcy, którzy:</w:t>
      </w:r>
    </w:p>
    <w:p w14:paraId="7E7D395D" w14:textId="77777777" w:rsidR="00866386" w:rsidRPr="00411B23" w:rsidRDefault="00866386" w:rsidP="00866386">
      <w:pPr>
        <w:numPr>
          <w:ilvl w:val="0"/>
          <w:numId w:val="4"/>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411B23">
        <w:rPr>
          <w:rFonts w:ascii="Arial" w:eastAsia="Arial" w:hAnsi="Arial" w:cs="Arial"/>
          <w:color w:val="000000"/>
          <w:sz w:val="20"/>
          <w:szCs w:val="20"/>
        </w:rPr>
        <w:t xml:space="preserve">Nie podlegają wykluczeniu z postępowania na podstawie </w:t>
      </w:r>
      <w:r w:rsidRPr="00411B23">
        <w:rPr>
          <w:rFonts w:ascii="Arial" w:eastAsia="Calibri" w:hAnsi="Arial" w:cs="Arial"/>
          <w:sz w:val="20"/>
          <w:szCs w:val="20"/>
        </w:rPr>
        <w:t xml:space="preserve">art. 108 ust. 1 pkt 1-6. </w:t>
      </w:r>
    </w:p>
    <w:p w14:paraId="250EAC2F" w14:textId="77777777" w:rsidR="00866386" w:rsidRPr="00411B23" w:rsidRDefault="00866386" w:rsidP="00866386">
      <w:pPr>
        <w:numPr>
          <w:ilvl w:val="0"/>
          <w:numId w:val="4"/>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411B23">
        <w:rPr>
          <w:rFonts w:ascii="Arial" w:eastAsia="Arial" w:hAnsi="Arial" w:cs="Arial"/>
          <w:color w:val="000000"/>
          <w:sz w:val="20"/>
          <w:szCs w:val="20"/>
        </w:rPr>
        <w:t>Zamawiający nie przewiduje wykluczenia z postepowania na podstawie art. 109 ust. 1.</w:t>
      </w:r>
    </w:p>
    <w:p w14:paraId="3EF0433E" w14:textId="77777777" w:rsidR="00866386" w:rsidRPr="00411B23" w:rsidRDefault="00866386" w:rsidP="00866386">
      <w:pPr>
        <w:pStyle w:val="Akapitzlist"/>
        <w:numPr>
          <w:ilvl w:val="0"/>
          <w:numId w:val="4"/>
        </w:numPr>
        <w:spacing w:after="40" w:line="260" w:lineRule="atLeast"/>
        <w:ind w:left="284" w:right="176" w:hanging="284"/>
        <w:jc w:val="both"/>
        <w:rPr>
          <w:rFonts w:ascii="Arial" w:eastAsia="Calibri" w:hAnsi="Arial" w:cs="Arial"/>
          <w:sz w:val="20"/>
          <w:szCs w:val="20"/>
        </w:rPr>
      </w:pPr>
      <w:r w:rsidRPr="00411B23">
        <w:rPr>
          <w:rFonts w:ascii="Arial" w:eastAsia="Calibri" w:hAnsi="Arial" w:cs="Arial"/>
          <w:sz w:val="20"/>
          <w:szCs w:val="20"/>
        </w:rPr>
        <w:lastRenderedPageBreak/>
        <w:t xml:space="preserve">Zamawiający może wykluczyć Wykonawcę na każdym etapie postępowania o udzielenie zamówienia. </w:t>
      </w:r>
    </w:p>
    <w:p w14:paraId="225075E5" w14:textId="77777777" w:rsidR="00866386" w:rsidRPr="00411B23" w:rsidRDefault="00866386" w:rsidP="00866386">
      <w:pPr>
        <w:pStyle w:val="Akapitzlist"/>
        <w:numPr>
          <w:ilvl w:val="0"/>
          <w:numId w:val="4"/>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411B23">
        <w:rPr>
          <w:rFonts w:ascii="Arial" w:eastAsia="Arial" w:hAnsi="Arial" w:cs="Arial"/>
          <w:color w:val="000000"/>
          <w:sz w:val="20"/>
          <w:szCs w:val="20"/>
        </w:rPr>
        <w:t>Spełniają warunki udziału w postępowaniu określone, a w szczególności dotyczące:</w:t>
      </w:r>
    </w:p>
    <w:p w14:paraId="03C799E7" w14:textId="77777777" w:rsidR="00866386" w:rsidRPr="00411B23" w:rsidRDefault="00866386" w:rsidP="00866386">
      <w:pPr>
        <w:numPr>
          <w:ilvl w:val="2"/>
          <w:numId w:val="10"/>
        </w:numPr>
        <w:pBdr>
          <w:top w:val="nil"/>
          <w:left w:val="nil"/>
          <w:bottom w:val="nil"/>
          <w:right w:val="nil"/>
          <w:between w:val="nil"/>
        </w:pBdr>
        <w:spacing w:after="40" w:line="260" w:lineRule="atLeast"/>
        <w:ind w:left="567" w:hanging="283"/>
        <w:jc w:val="both"/>
        <w:rPr>
          <w:rFonts w:ascii="Arial" w:eastAsia="Arial" w:hAnsi="Arial" w:cs="Arial"/>
          <w:color w:val="000000"/>
          <w:sz w:val="20"/>
          <w:szCs w:val="20"/>
        </w:rPr>
      </w:pPr>
      <w:r w:rsidRPr="00411B23">
        <w:rPr>
          <w:rFonts w:ascii="Arial" w:eastAsia="Arial" w:hAnsi="Arial" w:cs="Arial"/>
          <w:b/>
          <w:color w:val="000000"/>
          <w:sz w:val="20"/>
          <w:szCs w:val="20"/>
        </w:rPr>
        <w:t xml:space="preserve">Posiadania zdolności technicznej lub zawodowej </w:t>
      </w:r>
    </w:p>
    <w:p w14:paraId="1B67DFE1" w14:textId="6E94283F" w:rsidR="00866386" w:rsidRDefault="00866386" w:rsidP="00866386">
      <w:pPr>
        <w:pBdr>
          <w:top w:val="nil"/>
          <w:left w:val="nil"/>
          <w:bottom w:val="nil"/>
          <w:right w:val="nil"/>
          <w:between w:val="nil"/>
        </w:pBdr>
        <w:spacing w:after="40" w:line="260" w:lineRule="atLeast"/>
        <w:ind w:left="567"/>
        <w:jc w:val="both"/>
        <w:rPr>
          <w:rFonts w:ascii="Arial" w:hAnsi="Arial" w:cs="Arial"/>
          <w:sz w:val="20"/>
          <w:szCs w:val="20"/>
        </w:rPr>
      </w:pPr>
      <w:r w:rsidRPr="00795696">
        <w:t>Zamawiający uzna warunek za spełniony, jeżeli Wykonawca wykaże, że w ciągu ostatnich 3 lat przed upływem terminu składania ofert (a jeżeli okres prowadzenia działalności jest krótszy – w tym okresie) zrealizował, a w przypadku świadczeń okresowych lub ciągłych realizuje, co najmniej  jedną usługę polegającą na usłudze drukowania offsetowego  wraz z dostawą  publikacji książkowych  z numerem ISBN o nakładzie co najmniej 300 egzemplarzy.</w:t>
      </w:r>
    </w:p>
    <w:p w14:paraId="7B046D9C" w14:textId="77777777" w:rsidR="00866386" w:rsidRDefault="00866386" w:rsidP="00866386">
      <w:pPr>
        <w:pStyle w:val="Styl2SWZ"/>
        <w:numPr>
          <w:ilvl w:val="0"/>
          <w:numId w:val="27"/>
        </w:numPr>
        <w:rPr>
          <w:rFonts w:cs="Arial"/>
        </w:rPr>
      </w:pPr>
      <w:r>
        <w:rPr>
          <w:rFonts w:cs="Arial"/>
        </w:rPr>
        <w:t>Wykonawca może w celu potwierdzenia spełniania warunków udziału w postępowaniu polegać na zdolnościach technicznych lub zawodowych podmiotów udostępniających zasoby na zasadach określonych w art. 118 ustawy.</w:t>
      </w:r>
    </w:p>
    <w:p w14:paraId="73EE06AF" w14:textId="77777777" w:rsidR="00866386" w:rsidRPr="00411B23" w:rsidRDefault="00866386" w:rsidP="00866386">
      <w:pPr>
        <w:numPr>
          <w:ilvl w:val="1"/>
          <w:numId w:val="27"/>
        </w:numPr>
        <w:suppressAutoHyphens/>
        <w:spacing w:after="40" w:line="260" w:lineRule="atLeast"/>
        <w:ind w:right="-1" w:hanging="436"/>
        <w:jc w:val="both"/>
        <w:rPr>
          <w:rFonts w:ascii="Arial" w:hAnsi="Arial" w:cs="Arial"/>
          <w:bCs/>
          <w:sz w:val="20"/>
          <w:szCs w:val="20"/>
        </w:rPr>
      </w:pPr>
      <w:r w:rsidRPr="00411B23">
        <w:rPr>
          <w:rFonts w:ascii="Arial" w:hAnsi="Arial" w:cs="Arial"/>
          <w:bCs/>
          <w:sz w:val="20"/>
          <w:szCs w:val="20"/>
        </w:rPr>
        <w:t xml:space="preserve">Wykonawca, który polega na zdolnościach lub sytuacji podmiotów udostępniających zasoby, składa, wraz z ofertą, </w:t>
      </w:r>
      <w:r w:rsidRPr="00411B23">
        <w:rPr>
          <w:rFonts w:ascii="Arial" w:hAnsi="Arial" w:cs="Arial"/>
          <w:b/>
          <w:bCs/>
          <w:sz w:val="20"/>
          <w:szCs w:val="20"/>
        </w:rPr>
        <w:t>zobowiązanie podmiotu udostępniającego zasoby do oddania mu do dyspozycji niezbędnych zasobów na potrzeby realizacji danego zamówienia</w:t>
      </w:r>
      <w:r w:rsidRPr="00411B23">
        <w:rPr>
          <w:rFonts w:ascii="Arial" w:hAnsi="Arial" w:cs="Arial"/>
          <w:bCs/>
          <w:sz w:val="20"/>
          <w:szCs w:val="20"/>
        </w:rPr>
        <w:t xml:space="preserve"> lub inny podmiotowy środek dowodowy potwierdzający, że wykonawca realizując zamówienie, będzie dysponował niezbędnymi zasobami tych podmiotów </w:t>
      </w:r>
      <w:r w:rsidRPr="00411B23">
        <w:rPr>
          <w:rFonts w:ascii="Arial" w:hAnsi="Arial" w:cs="Arial"/>
          <w:bCs/>
          <w:i/>
          <w:sz w:val="20"/>
          <w:szCs w:val="20"/>
        </w:rPr>
        <w:t xml:space="preserve">(przykładowy wzór zobowiązania stanowi </w:t>
      </w:r>
      <w:r w:rsidRPr="00411B23">
        <w:rPr>
          <w:rFonts w:ascii="Arial" w:hAnsi="Arial" w:cs="Arial"/>
          <w:b/>
          <w:bCs/>
          <w:i/>
          <w:sz w:val="20"/>
          <w:szCs w:val="20"/>
        </w:rPr>
        <w:t>załącznik nr 2 do oferty</w:t>
      </w:r>
      <w:r w:rsidRPr="00411B23">
        <w:rPr>
          <w:rFonts w:ascii="Arial" w:hAnsi="Arial" w:cs="Arial"/>
          <w:bCs/>
          <w:i/>
          <w:sz w:val="20"/>
          <w:szCs w:val="20"/>
        </w:rPr>
        <w:t>).</w:t>
      </w:r>
    </w:p>
    <w:p w14:paraId="0D836216" w14:textId="77777777" w:rsidR="00866386" w:rsidRPr="00411B23" w:rsidRDefault="00866386" w:rsidP="00866386">
      <w:pPr>
        <w:numPr>
          <w:ilvl w:val="1"/>
          <w:numId w:val="27"/>
        </w:numPr>
        <w:suppressAutoHyphens/>
        <w:spacing w:after="40" w:line="260" w:lineRule="atLeast"/>
        <w:ind w:right="-1" w:hanging="436"/>
        <w:jc w:val="both"/>
        <w:rPr>
          <w:rFonts w:ascii="Arial" w:hAnsi="Arial" w:cs="Arial"/>
          <w:bCs/>
          <w:sz w:val="20"/>
          <w:szCs w:val="20"/>
          <w:u w:val="single"/>
        </w:rPr>
      </w:pPr>
      <w:r w:rsidRPr="00411B23">
        <w:rPr>
          <w:rFonts w:ascii="Arial" w:hAnsi="Arial" w:cs="Arial"/>
          <w:bCs/>
          <w:sz w:val="20"/>
          <w:szCs w:val="20"/>
        </w:rPr>
        <w:t>Zobowiązanie podmiotu udostępniającego zasoby, o którym mowa w pkt 5.</w:t>
      </w:r>
      <w:r>
        <w:rPr>
          <w:rFonts w:ascii="Arial" w:hAnsi="Arial" w:cs="Arial"/>
          <w:bCs/>
          <w:sz w:val="20"/>
          <w:szCs w:val="20"/>
        </w:rPr>
        <w:t>1</w:t>
      </w:r>
      <w:r w:rsidRPr="00411B23">
        <w:rPr>
          <w:rFonts w:ascii="Arial" w:hAnsi="Arial" w:cs="Arial"/>
          <w:bCs/>
          <w:sz w:val="20"/>
          <w:szCs w:val="20"/>
        </w:rPr>
        <w:t xml:space="preserve">., potwierdza, że stosunek łączący wykonawcę z podmiotami udostępniającymi zasoby gwarantuje rzeczywisty dostęp do tych zasobów oraz </w:t>
      </w:r>
      <w:r w:rsidRPr="00411B23">
        <w:rPr>
          <w:rFonts w:ascii="Arial" w:hAnsi="Arial" w:cs="Arial"/>
          <w:bCs/>
          <w:sz w:val="20"/>
          <w:szCs w:val="20"/>
          <w:u w:val="single"/>
        </w:rPr>
        <w:t>określa w szczególności:</w:t>
      </w:r>
    </w:p>
    <w:p w14:paraId="045698DF" w14:textId="77777777" w:rsidR="00866386" w:rsidRPr="00411B23" w:rsidRDefault="00866386" w:rsidP="00866386">
      <w:pPr>
        <w:numPr>
          <w:ilvl w:val="0"/>
          <w:numId w:val="26"/>
        </w:numPr>
        <w:suppressAutoHyphens/>
        <w:spacing w:after="40" w:line="260" w:lineRule="atLeast"/>
        <w:ind w:left="851" w:right="-1" w:hanging="284"/>
        <w:jc w:val="both"/>
        <w:rPr>
          <w:rFonts w:ascii="Arial" w:hAnsi="Arial" w:cs="Arial"/>
          <w:bCs/>
          <w:sz w:val="20"/>
          <w:szCs w:val="20"/>
        </w:rPr>
      </w:pPr>
      <w:r w:rsidRPr="00411B23">
        <w:rPr>
          <w:rFonts w:ascii="Arial" w:hAnsi="Arial" w:cs="Arial"/>
          <w:bCs/>
          <w:sz w:val="20"/>
          <w:szCs w:val="20"/>
        </w:rPr>
        <w:t>zakres dostępnych wykonawcy zasobów podmiotu udostępniającego zasoby;</w:t>
      </w:r>
    </w:p>
    <w:p w14:paraId="0933634E" w14:textId="77777777" w:rsidR="00866386" w:rsidRPr="00411B23" w:rsidRDefault="00866386" w:rsidP="00866386">
      <w:pPr>
        <w:numPr>
          <w:ilvl w:val="0"/>
          <w:numId w:val="26"/>
        </w:numPr>
        <w:suppressAutoHyphens/>
        <w:spacing w:after="40" w:line="260" w:lineRule="atLeast"/>
        <w:ind w:left="851" w:right="-1" w:hanging="284"/>
        <w:jc w:val="both"/>
        <w:rPr>
          <w:rFonts w:ascii="Arial" w:hAnsi="Arial" w:cs="Arial"/>
          <w:bCs/>
          <w:sz w:val="20"/>
          <w:szCs w:val="20"/>
        </w:rPr>
      </w:pPr>
      <w:r w:rsidRPr="00411B23">
        <w:rPr>
          <w:rFonts w:ascii="Arial" w:hAnsi="Arial" w:cs="Arial"/>
          <w:bCs/>
          <w:sz w:val="20"/>
          <w:szCs w:val="20"/>
        </w:rPr>
        <w:t>sposób i okres udostępnienia wykonawcy i wykorzystania przez niego zasobów podmiotu udostępniającego te zasoby przy wykonywaniu zamówienia;</w:t>
      </w:r>
    </w:p>
    <w:p w14:paraId="137554F8" w14:textId="77777777" w:rsidR="00866386" w:rsidRPr="00411B23" w:rsidRDefault="00866386" w:rsidP="00866386">
      <w:pPr>
        <w:numPr>
          <w:ilvl w:val="0"/>
          <w:numId w:val="26"/>
        </w:numPr>
        <w:suppressAutoHyphens/>
        <w:spacing w:after="40" w:line="260" w:lineRule="atLeast"/>
        <w:ind w:left="851" w:right="-1" w:hanging="284"/>
        <w:jc w:val="both"/>
        <w:rPr>
          <w:rFonts w:ascii="Arial" w:hAnsi="Arial" w:cs="Arial"/>
          <w:bCs/>
          <w:sz w:val="20"/>
          <w:szCs w:val="20"/>
        </w:rPr>
      </w:pPr>
      <w:r w:rsidRPr="00411B23">
        <w:rPr>
          <w:rFonts w:ascii="Arial" w:hAnsi="Arial" w:cs="Arial"/>
          <w:b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7497953" w14:textId="77777777" w:rsidR="00866386" w:rsidRPr="00411B23" w:rsidRDefault="00866386" w:rsidP="00866386">
      <w:pPr>
        <w:pStyle w:val="Akapitzlist"/>
        <w:numPr>
          <w:ilvl w:val="0"/>
          <w:numId w:val="27"/>
        </w:numPr>
        <w:suppressAutoHyphens/>
        <w:spacing w:after="40" w:line="260" w:lineRule="atLeast"/>
        <w:ind w:left="284" w:right="-1" w:hanging="284"/>
        <w:contextualSpacing w:val="0"/>
        <w:jc w:val="both"/>
        <w:rPr>
          <w:rFonts w:ascii="Arial" w:hAnsi="Arial" w:cs="Arial"/>
          <w:b/>
          <w:bCs/>
          <w:sz w:val="20"/>
          <w:szCs w:val="20"/>
        </w:rPr>
      </w:pPr>
      <w:r w:rsidRPr="00411B23">
        <w:rPr>
          <w:rFonts w:ascii="Arial" w:hAnsi="Arial" w:cs="Arial"/>
          <w:bCs/>
          <w:sz w:val="20"/>
          <w:szCs w:val="20"/>
        </w:rPr>
        <w:t xml:space="preserve">Zamawiający </w:t>
      </w:r>
      <w:r w:rsidRPr="00411B23">
        <w:rPr>
          <w:rFonts w:ascii="Arial" w:hAnsi="Arial" w:cs="Arial"/>
          <w:b/>
          <w:bCs/>
          <w:sz w:val="20"/>
          <w:szCs w:val="20"/>
        </w:rPr>
        <w:t>nie zastrzega</w:t>
      </w:r>
      <w:r w:rsidRPr="00411B23">
        <w:rPr>
          <w:rFonts w:ascii="Arial" w:hAnsi="Arial" w:cs="Arial"/>
          <w:bCs/>
          <w:sz w:val="20"/>
          <w:szCs w:val="20"/>
        </w:rPr>
        <w:t>,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14:paraId="78C026B6" w14:textId="77777777" w:rsidR="00866386" w:rsidRDefault="00866386" w:rsidP="00866386">
      <w:pPr>
        <w:spacing w:after="40" w:line="260" w:lineRule="atLeast"/>
        <w:jc w:val="center"/>
        <w:rPr>
          <w:rFonts w:ascii="Arial" w:eastAsia="Arial" w:hAnsi="Arial" w:cs="Arial"/>
          <w:b/>
          <w:sz w:val="20"/>
          <w:szCs w:val="20"/>
        </w:rPr>
      </w:pPr>
    </w:p>
    <w:p w14:paraId="7E9A11D8" w14:textId="77777777" w:rsidR="00866386" w:rsidRPr="00411B23" w:rsidRDefault="00866386" w:rsidP="00866386">
      <w:pPr>
        <w:spacing w:after="40" w:line="260" w:lineRule="atLeast"/>
        <w:jc w:val="center"/>
        <w:rPr>
          <w:rFonts w:ascii="Arial" w:eastAsia="Arial" w:hAnsi="Arial" w:cs="Arial"/>
          <w:b/>
          <w:sz w:val="20"/>
          <w:szCs w:val="20"/>
        </w:rPr>
      </w:pPr>
      <w:r w:rsidRPr="00411B23">
        <w:rPr>
          <w:rFonts w:ascii="Arial" w:eastAsia="Arial" w:hAnsi="Arial" w:cs="Arial"/>
          <w:b/>
          <w:sz w:val="20"/>
          <w:szCs w:val="20"/>
        </w:rPr>
        <w:t>ROZDZIAŁ IV</w:t>
      </w:r>
    </w:p>
    <w:p w14:paraId="77AB83E0" w14:textId="77777777" w:rsidR="00866386" w:rsidRPr="00411B23" w:rsidRDefault="00866386" w:rsidP="00866386">
      <w:pPr>
        <w:spacing w:after="40" w:line="260" w:lineRule="atLeast"/>
        <w:jc w:val="center"/>
        <w:rPr>
          <w:rStyle w:val="Brak"/>
          <w:rFonts w:ascii="Arial" w:hAnsi="Arial" w:cs="Arial"/>
          <w:b/>
          <w:sz w:val="20"/>
          <w:szCs w:val="20"/>
        </w:rPr>
      </w:pPr>
      <w:r w:rsidRPr="00411B23">
        <w:rPr>
          <w:rStyle w:val="Brak"/>
          <w:rFonts w:ascii="Arial" w:hAnsi="Arial" w:cs="Arial"/>
          <w:b/>
          <w:sz w:val="20"/>
          <w:szCs w:val="20"/>
        </w:rPr>
        <w:t>Podmiotowe środki dowodowe potwierdzające spełnianie warunków udziału w postępowaniu i nie podleganie wykluczeniu z postępowania</w:t>
      </w:r>
    </w:p>
    <w:p w14:paraId="09EF24AF" w14:textId="77777777" w:rsidR="00866386" w:rsidRPr="00411B23" w:rsidRDefault="00866386" w:rsidP="00866386">
      <w:pPr>
        <w:spacing w:after="40" w:line="260" w:lineRule="atLeast"/>
        <w:jc w:val="center"/>
        <w:rPr>
          <w:rStyle w:val="Brak"/>
          <w:rFonts w:ascii="Arial" w:hAnsi="Arial" w:cs="Arial"/>
          <w:bCs/>
          <w:sz w:val="20"/>
          <w:szCs w:val="20"/>
        </w:rPr>
      </w:pPr>
    </w:p>
    <w:p w14:paraId="365F0E3D" w14:textId="77777777" w:rsidR="00866386" w:rsidRPr="00411B23" w:rsidRDefault="00866386" w:rsidP="00866386">
      <w:pPr>
        <w:numPr>
          <w:ilvl w:val="0"/>
          <w:numId w:val="28"/>
        </w:numPr>
        <w:suppressAutoHyphens/>
        <w:autoSpaceDE w:val="0"/>
        <w:autoSpaceDN w:val="0"/>
        <w:adjustRightInd w:val="0"/>
        <w:spacing w:after="40" w:line="260" w:lineRule="atLeast"/>
        <w:ind w:left="284" w:hanging="284"/>
        <w:jc w:val="both"/>
        <w:rPr>
          <w:rFonts w:ascii="Arial" w:hAnsi="Arial" w:cs="Arial"/>
          <w:b/>
          <w:bCs/>
          <w:sz w:val="20"/>
          <w:szCs w:val="20"/>
          <w:lang w:eastAsia="pl-PL"/>
        </w:rPr>
      </w:pPr>
      <w:r w:rsidRPr="00411B23">
        <w:rPr>
          <w:rFonts w:ascii="Arial" w:hAnsi="Arial" w:cs="Arial"/>
          <w:sz w:val="20"/>
          <w:szCs w:val="20"/>
          <w:u w:val="single"/>
        </w:rPr>
        <w:t xml:space="preserve">Wykonawca </w:t>
      </w:r>
      <w:r w:rsidRPr="00411B23">
        <w:rPr>
          <w:rFonts w:ascii="Arial" w:hAnsi="Arial" w:cs="Arial"/>
          <w:bCs/>
          <w:sz w:val="20"/>
          <w:szCs w:val="20"/>
          <w:u w:val="single"/>
        </w:rPr>
        <w:t xml:space="preserve">do oferty dołącza </w:t>
      </w:r>
      <w:r w:rsidRPr="00411B23">
        <w:rPr>
          <w:rFonts w:ascii="Arial" w:hAnsi="Arial" w:cs="Arial"/>
          <w:b/>
          <w:bCs/>
          <w:sz w:val="20"/>
          <w:szCs w:val="20"/>
          <w:u w:val="single"/>
        </w:rPr>
        <w:t>oświadczenie o niepodleganiu wykluczeniu oraz spełnianiu warunków udziału w postępowaniu,</w:t>
      </w:r>
      <w:r w:rsidRPr="00411B23">
        <w:rPr>
          <w:rFonts w:ascii="Arial" w:hAnsi="Arial" w:cs="Arial"/>
          <w:bCs/>
          <w:sz w:val="20"/>
          <w:szCs w:val="20"/>
        </w:rPr>
        <w:t xml:space="preserve"> w zakresie wskazanym przez </w:t>
      </w:r>
      <w:r w:rsidRPr="00411B23">
        <w:rPr>
          <w:rFonts w:ascii="Arial" w:hAnsi="Arial" w:cs="Arial"/>
          <w:bCs/>
          <w:sz w:val="20"/>
          <w:szCs w:val="20"/>
        </w:rPr>
        <w:lastRenderedPageBreak/>
        <w:t xml:space="preserve">Zamawiającego. Oświadczenie to potwierdza brak podstaw wykluczenia oraz spełnianie warunków udziału w postępowaniu przez Wykonawcę na dzień składania ofert. </w:t>
      </w:r>
    </w:p>
    <w:p w14:paraId="77B20AA1" w14:textId="77777777" w:rsidR="00866386" w:rsidRPr="00411B23" w:rsidRDefault="00866386" w:rsidP="00866386">
      <w:pPr>
        <w:suppressAutoHyphens/>
        <w:autoSpaceDE w:val="0"/>
        <w:autoSpaceDN w:val="0"/>
        <w:adjustRightInd w:val="0"/>
        <w:spacing w:after="40" w:line="260" w:lineRule="atLeast"/>
        <w:ind w:left="284"/>
        <w:rPr>
          <w:rFonts w:ascii="Arial" w:hAnsi="Arial" w:cs="Arial"/>
          <w:b/>
          <w:bCs/>
          <w:sz w:val="20"/>
          <w:szCs w:val="20"/>
        </w:rPr>
      </w:pPr>
      <w:r w:rsidRPr="00411B23">
        <w:rPr>
          <w:rFonts w:ascii="Arial" w:hAnsi="Arial" w:cs="Arial"/>
          <w:bCs/>
          <w:sz w:val="20"/>
          <w:szCs w:val="20"/>
        </w:rPr>
        <w:t xml:space="preserve">Wypełnione i podpisane przez Wykonawcę oświadczenie stanowi </w:t>
      </w:r>
      <w:r w:rsidRPr="00411B23">
        <w:rPr>
          <w:rFonts w:ascii="Arial" w:hAnsi="Arial" w:cs="Arial"/>
          <w:b/>
          <w:bCs/>
          <w:sz w:val="20"/>
          <w:szCs w:val="20"/>
        </w:rPr>
        <w:t>załącznik nr 1 do oferty.</w:t>
      </w:r>
    </w:p>
    <w:p w14:paraId="044EC5D7" w14:textId="7143CFDB" w:rsidR="00866386" w:rsidRPr="00411B23" w:rsidRDefault="00866386" w:rsidP="00866386">
      <w:pPr>
        <w:pStyle w:val="Akapitzlist"/>
        <w:numPr>
          <w:ilvl w:val="0"/>
          <w:numId w:val="28"/>
        </w:numPr>
        <w:suppressAutoHyphens/>
        <w:autoSpaceDE w:val="0"/>
        <w:autoSpaceDN w:val="0"/>
        <w:adjustRightInd w:val="0"/>
        <w:spacing w:after="40" w:line="260" w:lineRule="atLeast"/>
        <w:ind w:left="284" w:hanging="284"/>
        <w:contextualSpacing w:val="0"/>
        <w:jc w:val="both"/>
        <w:rPr>
          <w:rFonts w:ascii="Arial" w:hAnsi="Arial" w:cs="Arial"/>
          <w:bCs/>
          <w:sz w:val="20"/>
          <w:szCs w:val="20"/>
        </w:rPr>
      </w:pPr>
      <w:r w:rsidRPr="00411B23">
        <w:rPr>
          <w:rFonts w:ascii="Arial" w:hAnsi="Arial" w:cs="Arial"/>
          <w:b/>
          <w:bCs/>
          <w:sz w:val="20"/>
          <w:szCs w:val="20"/>
        </w:rPr>
        <w:t>W przypadku wspólnego ubiegania się o zamówienie przez Wykonawców</w:t>
      </w:r>
      <w:r w:rsidRPr="00411B23">
        <w:rPr>
          <w:rFonts w:ascii="Arial" w:hAnsi="Arial" w:cs="Arial"/>
          <w:bCs/>
          <w:sz w:val="20"/>
          <w:szCs w:val="20"/>
        </w:rPr>
        <w:t xml:space="preserve"> </w:t>
      </w:r>
      <w:r w:rsidRPr="00411B23">
        <w:rPr>
          <w:rFonts w:ascii="Arial" w:hAnsi="Arial" w:cs="Arial"/>
          <w:sz w:val="20"/>
          <w:szCs w:val="20"/>
        </w:rPr>
        <w:t>(np. wspólników spółki cywilnej, konsorcjum)</w:t>
      </w:r>
      <w:r w:rsidRPr="00411B23">
        <w:rPr>
          <w:rFonts w:ascii="Arial" w:hAnsi="Arial" w:cs="Arial"/>
          <w:bCs/>
          <w:sz w:val="20"/>
          <w:szCs w:val="20"/>
        </w:rPr>
        <w:t xml:space="preserve">, oświadczenie dotyczące spełniania warunków udziału w postępowaniu i przesłanek wykluczenia (załącznik nr </w:t>
      </w:r>
      <w:r w:rsidR="004D3D9E">
        <w:rPr>
          <w:rFonts w:ascii="Arial" w:hAnsi="Arial" w:cs="Arial"/>
          <w:bCs/>
          <w:sz w:val="20"/>
          <w:szCs w:val="20"/>
        </w:rPr>
        <w:t>1</w:t>
      </w:r>
      <w:r w:rsidRPr="00411B23">
        <w:rPr>
          <w:rFonts w:ascii="Arial" w:hAnsi="Arial" w:cs="Arial"/>
          <w:bCs/>
          <w:sz w:val="20"/>
          <w:szCs w:val="20"/>
        </w:rPr>
        <w:t xml:space="preserve"> do oferty),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5D088C9D" w14:textId="77777777" w:rsidR="00866386" w:rsidRPr="00411B23" w:rsidRDefault="00866386" w:rsidP="00866386">
      <w:pPr>
        <w:pStyle w:val="Akapitzlist"/>
        <w:numPr>
          <w:ilvl w:val="0"/>
          <w:numId w:val="28"/>
        </w:numPr>
        <w:suppressAutoHyphens/>
        <w:autoSpaceDE w:val="0"/>
        <w:autoSpaceDN w:val="0"/>
        <w:adjustRightInd w:val="0"/>
        <w:spacing w:after="40" w:line="260" w:lineRule="atLeast"/>
        <w:ind w:left="284" w:hanging="284"/>
        <w:contextualSpacing w:val="0"/>
        <w:jc w:val="both"/>
        <w:rPr>
          <w:rFonts w:ascii="Arial" w:hAnsi="Arial" w:cs="Arial"/>
          <w:sz w:val="20"/>
          <w:szCs w:val="20"/>
        </w:rPr>
      </w:pPr>
      <w:r w:rsidRPr="00411B23">
        <w:rPr>
          <w:rFonts w:ascii="Arial" w:hAnsi="Arial" w:cs="Arial"/>
          <w:b/>
          <w:sz w:val="20"/>
          <w:szCs w:val="20"/>
        </w:rPr>
        <w:t>Wykonawca, w przypadku polegania na zdolnościach lub sytuacji podmiotów udostępniających zasoby,</w:t>
      </w:r>
      <w:r w:rsidRPr="00411B23">
        <w:rPr>
          <w:rFonts w:ascii="Arial" w:hAnsi="Arial" w:cs="Arial"/>
          <w:sz w:val="20"/>
          <w:szCs w:val="20"/>
        </w:rPr>
        <w:t xml:space="preserve"> </w:t>
      </w:r>
      <w:r w:rsidRPr="00411B23">
        <w:rPr>
          <w:rFonts w:ascii="Arial" w:hAnsi="Arial" w:cs="Arial"/>
          <w:sz w:val="20"/>
          <w:szCs w:val="20"/>
          <w:u w:val="single"/>
        </w:rPr>
        <w:t>wraz ze swoim oświadczeniem,</w:t>
      </w:r>
      <w:r w:rsidRPr="00411B23">
        <w:rPr>
          <w:rFonts w:ascii="Arial" w:hAnsi="Arial" w:cs="Arial"/>
          <w:sz w:val="20"/>
          <w:szCs w:val="20"/>
        </w:rPr>
        <w:t xml:space="preserve"> o którym mowa w ust. 1, </w:t>
      </w:r>
      <w:r w:rsidRPr="00411B23">
        <w:rPr>
          <w:rFonts w:ascii="Arial" w:hAnsi="Arial" w:cs="Arial"/>
          <w:b/>
          <w:sz w:val="20"/>
          <w:szCs w:val="20"/>
        </w:rPr>
        <w:t>przedstawia także oświadczenie podmiotu udostępniającego zasoby</w:t>
      </w:r>
      <w:r w:rsidRPr="00411B23">
        <w:rPr>
          <w:rFonts w:ascii="Arial" w:hAnsi="Arial" w:cs="Arial"/>
          <w:sz w:val="20"/>
          <w:szCs w:val="20"/>
        </w:rPr>
        <w:t xml:space="preserve">, potwierdzające brak podstaw wykluczenia tego podmiotu oraz odpowiednio spełnianie warunków udziału w postępowaniu lub kryteriów selekcji, w zakresie, w jakim Wykonawca powołuje się na jego zasoby – wg wzoru – </w:t>
      </w:r>
      <w:r w:rsidRPr="00411B23">
        <w:rPr>
          <w:rFonts w:ascii="Arial" w:hAnsi="Arial" w:cs="Arial"/>
          <w:b/>
          <w:sz w:val="20"/>
          <w:szCs w:val="20"/>
        </w:rPr>
        <w:t>załącznik nr 1a do oferty.</w:t>
      </w:r>
    </w:p>
    <w:p w14:paraId="2C075620" w14:textId="77777777" w:rsidR="00866386" w:rsidRPr="00411B23" w:rsidRDefault="00866386" w:rsidP="00866386">
      <w:pPr>
        <w:numPr>
          <w:ilvl w:val="0"/>
          <w:numId w:val="28"/>
        </w:numPr>
        <w:suppressAutoHyphens/>
        <w:autoSpaceDE w:val="0"/>
        <w:autoSpaceDN w:val="0"/>
        <w:adjustRightInd w:val="0"/>
        <w:spacing w:after="40" w:line="260" w:lineRule="atLeast"/>
        <w:ind w:left="284" w:hanging="284"/>
        <w:jc w:val="both"/>
        <w:rPr>
          <w:rFonts w:ascii="Arial" w:hAnsi="Arial" w:cs="Arial"/>
          <w:sz w:val="20"/>
          <w:szCs w:val="20"/>
        </w:rPr>
      </w:pPr>
      <w:r w:rsidRPr="00411B23">
        <w:rPr>
          <w:rFonts w:ascii="Arial" w:hAnsi="Arial" w:cs="Arial"/>
          <w:bCs/>
          <w:sz w:val="20"/>
          <w:szCs w:val="20"/>
        </w:rPr>
        <w:t>Oświadczenie, o którym mowa w ust. 1, tymczasowo zastępuje wymagane przez Zamawiającego podmiotowe środki dowodowe</w:t>
      </w:r>
      <w:r w:rsidRPr="00411B23">
        <w:rPr>
          <w:rFonts w:ascii="Arial" w:hAnsi="Arial" w:cs="Arial"/>
          <w:sz w:val="20"/>
          <w:szCs w:val="20"/>
        </w:rPr>
        <w:t>.</w:t>
      </w:r>
    </w:p>
    <w:p w14:paraId="307FE377" w14:textId="77777777" w:rsidR="00866386" w:rsidRPr="00411B23" w:rsidRDefault="00866386" w:rsidP="00866386">
      <w:pPr>
        <w:numPr>
          <w:ilvl w:val="0"/>
          <w:numId w:val="28"/>
        </w:numPr>
        <w:suppressAutoHyphens/>
        <w:autoSpaceDE w:val="0"/>
        <w:autoSpaceDN w:val="0"/>
        <w:adjustRightInd w:val="0"/>
        <w:spacing w:after="40" w:line="260" w:lineRule="atLeast"/>
        <w:ind w:left="284" w:hanging="284"/>
        <w:jc w:val="both"/>
        <w:rPr>
          <w:rStyle w:val="Brak"/>
          <w:rFonts w:ascii="Arial" w:hAnsi="Arial" w:cs="Arial"/>
          <w:sz w:val="20"/>
          <w:szCs w:val="20"/>
        </w:rPr>
      </w:pPr>
      <w:r w:rsidRPr="00411B23">
        <w:rPr>
          <w:rStyle w:val="Brak"/>
          <w:rFonts w:ascii="Arial" w:hAnsi="Arial" w:cs="Arial"/>
          <w:b/>
          <w:bCs/>
          <w:sz w:val="20"/>
          <w:szCs w:val="20"/>
        </w:rPr>
        <w:t>Wezwanie do złożenia podmiotowych środków dowodowych.</w:t>
      </w:r>
    </w:p>
    <w:p w14:paraId="5DF6004E" w14:textId="0A4976F3" w:rsidR="00866386" w:rsidRPr="002071FD" w:rsidRDefault="00866386" w:rsidP="0076731A">
      <w:pPr>
        <w:pStyle w:val="Akapitzlist"/>
        <w:spacing w:after="40" w:line="260" w:lineRule="atLeast"/>
        <w:ind w:left="284"/>
        <w:contextualSpacing w:val="0"/>
        <w:jc w:val="both"/>
        <w:rPr>
          <w:rStyle w:val="BrakA"/>
          <w:rFonts w:ascii="Arial" w:hAnsi="Arial" w:cs="Arial"/>
          <w:sz w:val="20"/>
          <w:szCs w:val="20"/>
        </w:rPr>
      </w:pPr>
      <w:r w:rsidRPr="00411B23">
        <w:rPr>
          <w:rStyle w:val="Brak"/>
          <w:rFonts w:ascii="Arial" w:hAnsi="Arial" w:cs="Arial"/>
          <w:sz w:val="20"/>
          <w:szCs w:val="20"/>
        </w:rPr>
        <w:t xml:space="preserve">Zamawiający przed wyborem najkorzystniejszej oferty </w:t>
      </w:r>
      <w:r w:rsidR="0076731A">
        <w:rPr>
          <w:rStyle w:val="Brak"/>
          <w:rFonts w:ascii="Arial" w:hAnsi="Arial" w:cs="Arial"/>
          <w:sz w:val="20"/>
          <w:szCs w:val="20"/>
        </w:rPr>
        <w:t>nie będzie wzywał do złożenia podmiotowych środków dowodowych</w:t>
      </w:r>
      <w:r w:rsidR="00A20E48">
        <w:rPr>
          <w:rStyle w:val="Brak"/>
          <w:rFonts w:ascii="Arial" w:hAnsi="Arial" w:cs="Arial"/>
          <w:sz w:val="20"/>
          <w:szCs w:val="20"/>
        </w:rPr>
        <w:t>. Zamawiający dokona oceny ofert na podstawie złożonych oświadczeń.</w:t>
      </w:r>
    </w:p>
    <w:p w14:paraId="7FA1E3D9" w14:textId="77777777" w:rsidR="00866386" w:rsidRPr="00411B23" w:rsidRDefault="00866386" w:rsidP="00866386">
      <w:pPr>
        <w:pStyle w:val="Akapitzlist"/>
        <w:widowControl w:val="0"/>
        <w:numPr>
          <w:ilvl w:val="0"/>
          <w:numId w:val="28"/>
        </w:numPr>
        <w:spacing w:after="40" w:line="260" w:lineRule="atLeast"/>
        <w:ind w:left="284" w:hanging="284"/>
        <w:contextualSpacing w:val="0"/>
        <w:jc w:val="both"/>
        <w:rPr>
          <w:rFonts w:ascii="Arial" w:eastAsia="Arial" w:hAnsi="Arial" w:cs="Arial"/>
          <w:b/>
          <w:sz w:val="20"/>
          <w:szCs w:val="20"/>
        </w:rPr>
      </w:pPr>
      <w:r w:rsidRPr="00411B23">
        <w:rPr>
          <w:rFonts w:ascii="Arial" w:eastAsia="Arial" w:hAnsi="Arial" w:cs="Arial"/>
          <w:b/>
          <w:sz w:val="20"/>
          <w:szCs w:val="20"/>
        </w:rPr>
        <w:t>Wykonawcy występujący wspólnie.</w:t>
      </w:r>
    </w:p>
    <w:p w14:paraId="00AEEE2D" w14:textId="77777777" w:rsidR="00866386" w:rsidRPr="00411B23" w:rsidRDefault="00866386" w:rsidP="00866386">
      <w:pPr>
        <w:numPr>
          <w:ilvl w:val="0"/>
          <w:numId w:val="3"/>
        </w:numPr>
        <w:spacing w:after="40" w:line="260" w:lineRule="atLeast"/>
        <w:ind w:left="567" w:hanging="283"/>
        <w:jc w:val="both"/>
        <w:rPr>
          <w:rFonts w:ascii="Arial" w:eastAsia="Arial" w:hAnsi="Arial" w:cs="Arial"/>
          <w:sz w:val="20"/>
          <w:szCs w:val="20"/>
        </w:rPr>
      </w:pPr>
      <w:r w:rsidRPr="00411B23">
        <w:rPr>
          <w:rFonts w:ascii="Arial" w:eastAsia="Arial" w:hAnsi="Arial" w:cs="Arial"/>
          <w:sz w:val="20"/>
          <w:szCs w:val="20"/>
        </w:rPr>
        <w:t>Wykonawcy mogą wspólnie ubiegać się o udzielenie zamówienia.</w:t>
      </w:r>
    </w:p>
    <w:p w14:paraId="51F3EF04" w14:textId="77777777" w:rsidR="00866386" w:rsidRPr="00411B23" w:rsidRDefault="00866386" w:rsidP="00866386">
      <w:pPr>
        <w:widowControl w:val="0"/>
        <w:numPr>
          <w:ilvl w:val="0"/>
          <w:numId w:val="3"/>
        </w:numPr>
        <w:spacing w:after="40" w:line="260" w:lineRule="atLeast"/>
        <w:ind w:left="567" w:hanging="283"/>
        <w:jc w:val="both"/>
        <w:rPr>
          <w:rFonts w:ascii="Arial" w:eastAsia="Arial" w:hAnsi="Arial" w:cs="Arial"/>
          <w:sz w:val="20"/>
          <w:szCs w:val="20"/>
        </w:rPr>
      </w:pPr>
      <w:r w:rsidRPr="00411B23">
        <w:rPr>
          <w:rFonts w:ascii="Arial" w:eastAsia="Arial" w:hAnsi="Arial" w:cs="Arial"/>
          <w:sz w:val="20"/>
          <w:szCs w:val="20"/>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w:t>
      </w:r>
      <w:r w:rsidRPr="00411B23">
        <w:rPr>
          <w:rFonts w:ascii="Arial" w:eastAsia="Arial" w:hAnsi="Arial" w:cs="Arial"/>
          <w:b/>
          <w:sz w:val="20"/>
          <w:szCs w:val="20"/>
        </w:rPr>
        <w:t>Pełnomocnictwo winno zostać złożone w oryginale w postaci dokumentu elektronicznego podpisanego kwalifikowanym podpisem elektronicznym lub w elektronicznej kopii dokumentu potwierdzonej notarialnie.</w:t>
      </w:r>
    </w:p>
    <w:p w14:paraId="16254EEA" w14:textId="77777777" w:rsidR="00866386" w:rsidRPr="00411B23" w:rsidRDefault="00866386" w:rsidP="00866386">
      <w:pPr>
        <w:widowControl w:val="0"/>
        <w:numPr>
          <w:ilvl w:val="0"/>
          <w:numId w:val="3"/>
        </w:numPr>
        <w:spacing w:after="40" w:line="260" w:lineRule="atLeast"/>
        <w:ind w:left="567" w:hanging="283"/>
        <w:jc w:val="both"/>
        <w:rPr>
          <w:rFonts w:ascii="Arial" w:eastAsia="Arial" w:hAnsi="Arial" w:cs="Arial"/>
          <w:sz w:val="20"/>
          <w:szCs w:val="20"/>
        </w:rPr>
      </w:pPr>
      <w:r w:rsidRPr="00411B23">
        <w:rPr>
          <w:rFonts w:ascii="Arial" w:eastAsia="Arial" w:hAnsi="Arial" w:cs="Arial"/>
          <w:sz w:val="20"/>
          <w:szCs w:val="20"/>
        </w:rPr>
        <w:t>Wykonawcy  ponoszą solidarną odpowiedzialność za wykonanie umowy.</w:t>
      </w:r>
    </w:p>
    <w:p w14:paraId="30511983" w14:textId="77777777" w:rsidR="00866386" w:rsidRPr="00411B23" w:rsidRDefault="00866386" w:rsidP="00866386">
      <w:pPr>
        <w:widowControl w:val="0"/>
        <w:spacing w:after="40" w:line="260" w:lineRule="atLeast"/>
        <w:jc w:val="both"/>
        <w:rPr>
          <w:rFonts w:ascii="Arial" w:eastAsia="Arial" w:hAnsi="Arial" w:cs="Arial"/>
          <w:sz w:val="20"/>
          <w:szCs w:val="20"/>
        </w:rPr>
      </w:pPr>
    </w:p>
    <w:p w14:paraId="324C7A67" w14:textId="77777777" w:rsidR="00866386" w:rsidRPr="00411B23" w:rsidRDefault="00866386" w:rsidP="00866386">
      <w:pPr>
        <w:pBdr>
          <w:top w:val="nil"/>
          <w:left w:val="nil"/>
          <w:bottom w:val="nil"/>
          <w:right w:val="nil"/>
          <w:between w:val="nil"/>
        </w:pBdr>
        <w:spacing w:after="40" w:line="260" w:lineRule="atLeast"/>
        <w:jc w:val="center"/>
        <w:rPr>
          <w:rFonts w:ascii="Arial" w:eastAsia="Arial" w:hAnsi="Arial" w:cs="Arial"/>
          <w:b/>
          <w:color w:val="000000"/>
          <w:sz w:val="20"/>
          <w:szCs w:val="20"/>
        </w:rPr>
      </w:pPr>
      <w:r w:rsidRPr="00411B23">
        <w:rPr>
          <w:rFonts w:ascii="Arial" w:eastAsia="Arial" w:hAnsi="Arial" w:cs="Arial"/>
          <w:b/>
          <w:color w:val="000000"/>
          <w:sz w:val="20"/>
          <w:szCs w:val="20"/>
        </w:rPr>
        <w:t>ROZDZIAŁ V</w:t>
      </w:r>
    </w:p>
    <w:p w14:paraId="3B0083A8" w14:textId="77777777" w:rsidR="00866386" w:rsidRPr="00411B23" w:rsidRDefault="00866386" w:rsidP="00866386">
      <w:pPr>
        <w:pBdr>
          <w:top w:val="nil"/>
          <w:left w:val="nil"/>
          <w:bottom w:val="nil"/>
          <w:right w:val="nil"/>
          <w:between w:val="nil"/>
        </w:pBdr>
        <w:spacing w:after="40" w:line="260" w:lineRule="atLeast"/>
        <w:jc w:val="center"/>
        <w:rPr>
          <w:rFonts w:ascii="Arial" w:eastAsia="Arial" w:hAnsi="Arial" w:cs="Arial"/>
          <w:b/>
          <w:color w:val="000000"/>
          <w:sz w:val="20"/>
          <w:szCs w:val="20"/>
        </w:rPr>
      </w:pPr>
      <w:r w:rsidRPr="00411B23">
        <w:rPr>
          <w:rFonts w:ascii="Arial" w:eastAsia="Arial" w:hAnsi="Arial" w:cs="Arial"/>
          <w:b/>
          <w:color w:val="000000"/>
          <w:sz w:val="20"/>
          <w:szCs w:val="20"/>
        </w:rPr>
        <w:t>Przedmiotowe środki dowodowe</w:t>
      </w:r>
    </w:p>
    <w:p w14:paraId="1DC78D63" w14:textId="77777777" w:rsidR="00866386" w:rsidRPr="00411B23" w:rsidRDefault="00866386" w:rsidP="00866386">
      <w:pPr>
        <w:pBdr>
          <w:top w:val="nil"/>
          <w:left w:val="nil"/>
          <w:bottom w:val="nil"/>
          <w:right w:val="nil"/>
          <w:between w:val="nil"/>
        </w:pBdr>
        <w:spacing w:after="40" w:line="260" w:lineRule="atLeast"/>
        <w:jc w:val="both"/>
        <w:rPr>
          <w:rFonts w:ascii="Arial" w:eastAsia="Arial" w:hAnsi="Arial" w:cs="Arial"/>
          <w:bCs/>
          <w:color w:val="000000"/>
          <w:sz w:val="20"/>
          <w:szCs w:val="20"/>
        </w:rPr>
      </w:pPr>
    </w:p>
    <w:p w14:paraId="0B87E224" w14:textId="77777777" w:rsidR="00866386" w:rsidRDefault="00866386" w:rsidP="00866386">
      <w:pPr>
        <w:pBdr>
          <w:top w:val="nil"/>
          <w:left w:val="nil"/>
          <w:bottom w:val="nil"/>
          <w:right w:val="nil"/>
          <w:between w:val="nil"/>
        </w:pBdr>
        <w:spacing w:after="40" w:line="260" w:lineRule="atLeast"/>
        <w:jc w:val="both"/>
        <w:rPr>
          <w:rFonts w:ascii="Arial" w:eastAsia="Times New Roman" w:hAnsi="Arial" w:cs="Arial"/>
          <w:bCs/>
          <w:sz w:val="20"/>
          <w:szCs w:val="20"/>
        </w:rPr>
      </w:pPr>
      <w:r>
        <w:rPr>
          <w:rFonts w:ascii="Arial" w:eastAsia="Arial" w:hAnsi="Arial" w:cs="Arial"/>
          <w:bCs/>
          <w:color w:val="000000"/>
          <w:sz w:val="20"/>
          <w:szCs w:val="20"/>
        </w:rPr>
        <w:t xml:space="preserve">1. </w:t>
      </w:r>
      <w:r w:rsidRPr="00411B23">
        <w:rPr>
          <w:rFonts w:ascii="Arial" w:eastAsia="Arial" w:hAnsi="Arial" w:cs="Arial"/>
          <w:bCs/>
          <w:color w:val="000000"/>
          <w:sz w:val="20"/>
          <w:szCs w:val="20"/>
        </w:rPr>
        <w:t>Zamawiający wymaga złożenia wraz z ofertą</w:t>
      </w:r>
      <w:r>
        <w:rPr>
          <w:rFonts w:ascii="Arial" w:eastAsia="Arial" w:hAnsi="Arial" w:cs="Arial"/>
          <w:bCs/>
          <w:color w:val="000000"/>
          <w:sz w:val="20"/>
          <w:szCs w:val="20"/>
        </w:rPr>
        <w:t xml:space="preserve"> </w:t>
      </w:r>
      <w:r w:rsidRPr="00411B23">
        <w:rPr>
          <w:rFonts w:ascii="Arial" w:eastAsia="Arial" w:hAnsi="Arial" w:cs="Arial"/>
          <w:bCs/>
          <w:color w:val="000000"/>
          <w:sz w:val="20"/>
          <w:szCs w:val="20"/>
        </w:rPr>
        <w:t xml:space="preserve"> przedmiotowych środków dowodowych</w:t>
      </w:r>
      <w:r>
        <w:rPr>
          <w:rFonts w:ascii="Arial" w:eastAsia="Arial" w:hAnsi="Arial" w:cs="Arial"/>
          <w:bCs/>
          <w:color w:val="000000"/>
          <w:sz w:val="20"/>
          <w:szCs w:val="20"/>
        </w:rPr>
        <w:t xml:space="preserve"> potwierdzających spełnianie kryterium </w:t>
      </w:r>
      <w:r w:rsidRPr="001E05D6">
        <w:rPr>
          <w:rFonts w:ascii="Arial" w:eastAsia="Times New Roman" w:hAnsi="Arial" w:cs="Arial"/>
          <w:bCs/>
          <w:color w:val="000000"/>
          <w:sz w:val="20"/>
          <w:szCs w:val="20"/>
        </w:rPr>
        <w:t xml:space="preserve">Wykorzystanie do druku środka </w:t>
      </w:r>
      <w:r w:rsidRPr="001E05D6">
        <w:rPr>
          <w:rFonts w:ascii="Arial" w:eastAsia="Times New Roman" w:hAnsi="Arial" w:cs="Arial"/>
          <w:bCs/>
          <w:sz w:val="20"/>
          <w:szCs w:val="20"/>
        </w:rPr>
        <w:t>publikacji</w:t>
      </w:r>
      <w:r w:rsidRPr="001E05D6">
        <w:rPr>
          <w:rFonts w:ascii="Arial" w:eastAsia="Times New Roman" w:hAnsi="Arial" w:cs="Arial"/>
          <w:bCs/>
          <w:color w:val="000000"/>
          <w:sz w:val="20"/>
          <w:szCs w:val="20"/>
        </w:rPr>
        <w:t xml:space="preserve"> papieru wytworzonego z legalnych zasobów leśnych, pozyskanych w sposób zrównoważony</w:t>
      </w:r>
      <w:r>
        <w:rPr>
          <w:rFonts w:ascii="Arial" w:eastAsia="Times New Roman" w:hAnsi="Arial" w:cs="Arial"/>
          <w:bCs/>
          <w:sz w:val="20"/>
          <w:szCs w:val="20"/>
        </w:rPr>
        <w:t>:</w:t>
      </w:r>
    </w:p>
    <w:p w14:paraId="76FB2404" w14:textId="77777777" w:rsidR="00866386" w:rsidRDefault="00866386" w:rsidP="00866386">
      <w:pPr>
        <w:pBdr>
          <w:top w:val="nil"/>
          <w:left w:val="nil"/>
          <w:bottom w:val="nil"/>
          <w:right w:val="nil"/>
          <w:between w:val="nil"/>
        </w:pBdr>
        <w:spacing w:after="40" w:line="260" w:lineRule="atLeast"/>
        <w:jc w:val="both"/>
        <w:rPr>
          <w:rFonts w:ascii="Arial" w:eastAsia="Times New Roman" w:hAnsi="Arial" w:cs="Arial"/>
          <w:color w:val="000000"/>
          <w:sz w:val="20"/>
          <w:szCs w:val="20"/>
        </w:rPr>
      </w:pPr>
      <w:r>
        <w:rPr>
          <w:rFonts w:ascii="Arial" w:eastAsia="Times New Roman" w:hAnsi="Arial" w:cs="Arial"/>
          <w:bCs/>
          <w:sz w:val="20"/>
          <w:szCs w:val="20"/>
        </w:rPr>
        <w:t xml:space="preserve">- </w:t>
      </w:r>
      <w:r w:rsidRPr="002071FD">
        <w:rPr>
          <w:rFonts w:ascii="Arial" w:eastAsia="Times New Roman" w:hAnsi="Arial" w:cs="Arial"/>
          <w:color w:val="000000"/>
          <w:sz w:val="20"/>
          <w:szCs w:val="20"/>
        </w:rPr>
        <w:t>certyfikatu FSC 100% lub FSC Mix</w:t>
      </w:r>
      <w:r>
        <w:rPr>
          <w:rFonts w:ascii="Arial" w:eastAsia="Times New Roman" w:hAnsi="Arial" w:cs="Arial"/>
          <w:color w:val="000000"/>
          <w:sz w:val="20"/>
          <w:szCs w:val="20"/>
        </w:rPr>
        <w:t xml:space="preserve"> lub </w:t>
      </w:r>
      <w:r w:rsidRPr="002071FD">
        <w:rPr>
          <w:rFonts w:ascii="Arial" w:eastAsia="Times New Roman" w:hAnsi="Arial" w:cs="Arial"/>
          <w:color w:val="000000"/>
          <w:sz w:val="20"/>
          <w:szCs w:val="20"/>
        </w:rPr>
        <w:t>PEFC bądź innego równoważnego certyfikatu potwierdzającego spełnianie</w:t>
      </w:r>
      <w:r>
        <w:rPr>
          <w:rFonts w:ascii="Arial" w:eastAsia="Times New Roman" w:hAnsi="Arial" w:cs="Arial"/>
          <w:color w:val="000000"/>
          <w:sz w:val="20"/>
          <w:szCs w:val="20"/>
        </w:rPr>
        <w:t xml:space="preserve"> ww. kryterium.</w:t>
      </w:r>
    </w:p>
    <w:p w14:paraId="1BA19C59" w14:textId="77777777" w:rsidR="00866386" w:rsidRDefault="00866386" w:rsidP="00866386">
      <w:pPr>
        <w:pBdr>
          <w:top w:val="nil"/>
          <w:left w:val="nil"/>
          <w:bottom w:val="nil"/>
          <w:right w:val="nil"/>
          <w:between w:val="nil"/>
        </w:pBdr>
        <w:spacing w:after="40" w:line="260" w:lineRule="atLeast"/>
        <w:jc w:val="both"/>
        <w:rPr>
          <w:rFonts w:ascii="Arial" w:hAnsi="Arial" w:cs="Arial"/>
          <w:sz w:val="20"/>
          <w:szCs w:val="20"/>
        </w:rPr>
      </w:pPr>
      <w:r w:rsidRPr="001E05D6">
        <w:rPr>
          <w:rFonts w:ascii="Arial" w:hAnsi="Arial" w:cs="Arial"/>
          <w:sz w:val="20"/>
          <w:szCs w:val="20"/>
        </w:rPr>
        <w:lastRenderedPageBreak/>
        <w:t>2. Wykonawca składa dokumenty wymienione w ust. 1 wraz z ofertą. Zamawiający nie dopuszcza możliwości późniejszego złożenia lub uzupełnienia dokumentów wymienionych w ust. 1.</w:t>
      </w:r>
    </w:p>
    <w:p w14:paraId="21F7D594" w14:textId="77777777" w:rsidR="00866386" w:rsidRPr="001E05D6" w:rsidRDefault="00866386" w:rsidP="00866386">
      <w:pPr>
        <w:pBdr>
          <w:top w:val="nil"/>
          <w:left w:val="nil"/>
          <w:bottom w:val="nil"/>
          <w:right w:val="nil"/>
          <w:between w:val="nil"/>
        </w:pBdr>
        <w:spacing w:after="40" w:line="260" w:lineRule="atLeast"/>
        <w:jc w:val="both"/>
        <w:rPr>
          <w:rFonts w:ascii="Arial" w:eastAsia="Arial" w:hAnsi="Arial" w:cs="Arial"/>
          <w:bCs/>
          <w:color w:val="000000"/>
          <w:sz w:val="20"/>
          <w:szCs w:val="20"/>
        </w:rPr>
      </w:pPr>
    </w:p>
    <w:p w14:paraId="3BC9610A" w14:textId="77777777" w:rsidR="00866386" w:rsidRPr="00411B23" w:rsidRDefault="00866386" w:rsidP="00866386">
      <w:pPr>
        <w:pBdr>
          <w:top w:val="nil"/>
          <w:left w:val="nil"/>
          <w:bottom w:val="nil"/>
          <w:right w:val="nil"/>
          <w:between w:val="nil"/>
        </w:pBdr>
        <w:spacing w:after="40" w:line="260" w:lineRule="atLeast"/>
        <w:jc w:val="center"/>
        <w:rPr>
          <w:rFonts w:ascii="Arial" w:eastAsia="Arial" w:hAnsi="Arial" w:cs="Arial"/>
          <w:b/>
          <w:color w:val="000000"/>
          <w:sz w:val="20"/>
          <w:szCs w:val="20"/>
        </w:rPr>
      </w:pPr>
      <w:r w:rsidRPr="00411B23">
        <w:rPr>
          <w:rFonts w:ascii="Arial" w:eastAsia="Arial" w:hAnsi="Arial" w:cs="Arial"/>
          <w:b/>
          <w:color w:val="000000"/>
          <w:sz w:val="20"/>
          <w:szCs w:val="20"/>
        </w:rPr>
        <w:t>ROZDZIAŁ VI</w:t>
      </w:r>
    </w:p>
    <w:p w14:paraId="379C810B" w14:textId="77777777" w:rsidR="00866386" w:rsidRPr="00411B23" w:rsidRDefault="00866386" w:rsidP="00866386">
      <w:pPr>
        <w:spacing w:after="40" w:line="260" w:lineRule="atLeast"/>
        <w:jc w:val="center"/>
        <w:rPr>
          <w:rStyle w:val="Brak"/>
          <w:rFonts w:ascii="Arial" w:hAnsi="Arial" w:cs="Arial"/>
          <w:b/>
          <w:bCs/>
          <w:sz w:val="20"/>
          <w:szCs w:val="20"/>
        </w:rPr>
      </w:pPr>
      <w:r w:rsidRPr="00411B23">
        <w:rPr>
          <w:rStyle w:val="Brak"/>
          <w:rFonts w:ascii="Arial" w:hAnsi="Arial" w:cs="Arial"/>
          <w:b/>
          <w:bCs/>
          <w:sz w:val="20"/>
          <w:szCs w:val="20"/>
        </w:rPr>
        <w:t>Informacje o środkach komunikacji elektronicznej i sposobie komunikowania się z zamawiającym</w:t>
      </w:r>
    </w:p>
    <w:p w14:paraId="0A0F569F" w14:textId="77777777" w:rsidR="00866386" w:rsidRPr="00411B23" w:rsidRDefault="00866386" w:rsidP="00866386">
      <w:pPr>
        <w:spacing w:after="40" w:line="260" w:lineRule="atLeast"/>
        <w:rPr>
          <w:rStyle w:val="Brak"/>
          <w:rFonts w:ascii="Arial" w:hAnsi="Arial" w:cs="Arial"/>
          <w:sz w:val="20"/>
          <w:szCs w:val="20"/>
        </w:rPr>
      </w:pPr>
    </w:p>
    <w:p w14:paraId="097ABA27" w14:textId="77777777" w:rsidR="00866386" w:rsidRPr="00411B23" w:rsidRDefault="00866386" w:rsidP="00866386">
      <w:pPr>
        <w:pStyle w:val="Default"/>
        <w:numPr>
          <w:ilvl w:val="0"/>
          <w:numId w:val="40"/>
        </w:numPr>
        <w:spacing w:after="40" w:line="260" w:lineRule="atLeast"/>
        <w:ind w:left="284" w:hanging="284"/>
        <w:jc w:val="both"/>
        <w:rPr>
          <w:rStyle w:val="Hipercze"/>
          <w:rFonts w:ascii="Arial" w:hAnsi="Arial" w:cs="Arial"/>
          <w:sz w:val="20"/>
          <w:szCs w:val="20"/>
        </w:rPr>
      </w:pPr>
      <w:r w:rsidRPr="00411B23">
        <w:rPr>
          <w:rStyle w:val="BrakA"/>
          <w:rFonts w:ascii="Arial" w:eastAsia="Calibri" w:hAnsi="Arial" w:cs="Arial"/>
          <w:sz w:val="20"/>
          <w:szCs w:val="20"/>
        </w:rPr>
        <w:t xml:space="preserve">W postępowaniu o udzielenie zamówienia komunikacja między Zamawiającym a Wykonawcami odbywa się drogą elektroniczną za pomocą platformy zakupowej: </w:t>
      </w:r>
      <w:hyperlink r:id="rId12" w:history="1">
        <w:r w:rsidRPr="00411B23">
          <w:rPr>
            <w:rStyle w:val="Hipercze"/>
            <w:rFonts w:ascii="Arial" w:hAnsi="Arial" w:cs="Arial"/>
            <w:sz w:val="20"/>
            <w:szCs w:val="20"/>
          </w:rPr>
          <w:t>https://platformazakupowa.pl/pn/muzeum_gdansk</w:t>
        </w:r>
      </w:hyperlink>
      <w:r w:rsidRPr="00411B23">
        <w:rPr>
          <w:rStyle w:val="Hipercze"/>
          <w:rFonts w:ascii="Arial" w:hAnsi="Arial" w:cs="Arial"/>
          <w:sz w:val="20"/>
          <w:szCs w:val="20"/>
        </w:rPr>
        <w:t>.</w:t>
      </w:r>
    </w:p>
    <w:p w14:paraId="444419F9" w14:textId="77777777" w:rsidR="00866386" w:rsidRPr="00411B23" w:rsidRDefault="00866386" w:rsidP="00866386">
      <w:pPr>
        <w:pStyle w:val="Default"/>
        <w:numPr>
          <w:ilvl w:val="0"/>
          <w:numId w:val="40"/>
        </w:numPr>
        <w:spacing w:after="40" w:line="260" w:lineRule="atLeast"/>
        <w:ind w:left="284" w:hanging="284"/>
        <w:jc w:val="both"/>
        <w:rPr>
          <w:rFonts w:ascii="Arial" w:hAnsi="Arial" w:cs="Arial"/>
          <w:sz w:val="20"/>
          <w:szCs w:val="20"/>
        </w:rPr>
      </w:pPr>
      <w:r w:rsidRPr="00411B23">
        <w:rPr>
          <w:rFonts w:ascii="Arial" w:hAnsi="Arial" w:cs="Arial"/>
          <w:sz w:val="20"/>
          <w:szCs w:val="20"/>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03A53AF4" w14:textId="77777777" w:rsidR="00866386" w:rsidRPr="00411B23" w:rsidRDefault="00866386" w:rsidP="00866386">
      <w:pPr>
        <w:pStyle w:val="Default"/>
        <w:numPr>
          <w:ilvl w:val="0"/>
          <w:numId w:val="40"/>
        </w:numPr>
        <w:spacing w:after="40" w:line="260" w:lineRule="atLeast"/>
        <w:ind w:left="284" w:hanging="284"/>
        <w:jc w:val="both"/>
        <w:rPr>
          <w:rFonts w:ascii="Arial" w:hAnsi="Arial" w:cs="Arial"/>
          <w:sz w:val="20"/>
          <w:szCs w:val="20"/>
        </w:rPr>
      </w:pPr>
      <w:r w:rsidRPr="00411B23">
        <w:rPr>
          <w:rFonts w:ascii="Arial" w:hAnsi="Arial" w:cs="Arial"/>
          <w:sz w:val="20"/>
          <w:szCs w:val="20"/>
        </w:rPr>
        <w:t xml:space="preserve">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 </w:t>
      </w:r>
    </w:p>
    <w:p w14:paraId="74D35FC7" w14:textId="77777777" w:rsidR="00866386" w:rsidRPr="00411B23" w:rsidRDefault="00866386" w:rsidP="00866386">
      <w:pPr>
        <w:pStyle w:val="Akapitzlist"/>
        <w:numPr>
          <w:ilvl w:val="0"/>
          <w:numId w:val="40"/>
        </w:numPr>
        <w:autoSpaceDE w:val="0"/>
        <w:autoSpaceDN w:val="0"/>
        <w:adjustRightInd w:val="0"/>
        <w:spacing w:after="40" w:line="260" w:lineRule="atLeast"/>
        <w:ind w:left="284" w:hanging="284"/>
        <w:contextualSpacing w:val="0"/>
        <w:jc w:val="both"/>
        <w:rPr>
          <w:rFonts w:ascii="Arial" w:hAnsi="Arial" w:cs="Arial"/>
          <w:sz w:val="20"/>
          <w:szCs w:val="20"/>
        </w:rPr>
      </w:pPr>
      <w:r w:rsidRPr="00411B23">
        <w:rPr>
          <w:rFonts w:ascii="Arial" w:hAnsi="Arial" w:cs="Arial"/>
          <w:sz w:val="20"/>
          <w:szCs w:val="2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3" w:history="1">
        <w:r w:rsidRPr="00411B23">
          <w:rPr>
            <w:rStyle w:val="Hipercze"/>
            <w:rFonts w:ascii="Arial" w:hAnsi="Arial" w:cs="Arial"/>
            <w:sz w:val="20"/>
            <w:szCs w:val="20"/>
          </w:rPr>
          <w:t>platformazakupowa.pl</w:t>
        </w:r>
      </w:hyperlink>
      <w:r w:rsidRPr="00411B23">
        <w:rPr>
          <w:rFonts w:ascii="Arial" w:hAnsi="Arial" w:cs="Arial"/>
          <w:sz w:val="20"/>
          <w:szCs w:val="20"/>
        </w:rPr>
        <w:t xml:space="preserve"> , tj.:</w:t>
      </w:r>
    </w:p>
    <w:p w14:paraId="6C0E5DE3" w14:textId="77777777" w:rsidR="00866386" w:rsidRPr="00411B23" w:rsidRDefault="00866386" w:rsidP="00866386">
      <w:pPr>
        <w:pStyle w:val="Default"/>
        <w:numPr>
          <w:ilvl w:val="0"/>
          <w:numId w:val="41"/>
        </w:numPr>
        <w:spacing w:after="40" w:line="260" w:lineRule="atLeast"/>
        <w:ind w:left="567" w:hanging="283"/>
        <w:jc w:val="both"/>
        <w:rPr>
          <w:rFonts w:ascii="Arial" w:hAnsi="Arial" w:cs="Arial"/>
          <w:sz w:val="20"/>
          <w:szCs w:val="20"/>
        </w:rPr>
      </w:pPr>
      <w:r w:rsidRPr="00411B23">
        <w:rPr>
          <w:rFonts w:ascii="Arial" w:hAnsi="Arial" w:cs="Arial"/>
          <w:sz w:val="20"/>
          <w:szCs w:val="20"/>
        </w:rPr>
        <w:t>stały dostęp do sieci Internet o gwarantowanej przepustowości nie mniejszej niż 512 kb/s,</w:t>
      </w:r>
    </w:p>
    <w:p w14:paraId="7E34AC65" w14:textId="77777777" w:rsidR="00866386" w:rsidRPr="00411B23" w:rsidRDefault="00866386" w:rsidP="00866386">
      <w:pPr>
        <w:pStyle w:val="Default"/>
        <w:numPr>
          <w:ilvl w:val="0"/>
          <w:numId w:val="41"/>
        </w:numPr>
        <w:spacing w:after="40" w:line="260" w:lineRule="atLeast"/>
        <w:ind w:left="567" w:hanging="283"/>
        <w:jc w:val="both"/>
        <w:rPr>
          <w:rFonts w:ascii="Arial" w:hAnsi="Arial" w:cs="Arial"/>
          <w:sz w:val="20"/>
          <w:szCs w:val="20"/>
        </w:rPr>
      </w:pPr>
      <w:r w:rsidRPr="00411B23">
        <w:rPr>
          <w:rFonts w:ascii="Arial" w:hAnsi="Arial" w:cs="Arial"/>
          <w:sz w:val="20"/>
          <w:szCs w:val="20"/>
        </w:rPr>
        <w:t xml:space="preserve">komputer klasy PC lub MAC o następującej konfiguracji: pamięć min. 2 GB Ram, procesor Intel IV 2 GHZ lub jego nowsza wersja, jeden z systemów operacyjnych – MS Windows 7, Mac Os x 10 4, Linux, lub ich nowsze wersje, </w:t>
      </w:r>
    </w:p>
    <w:p w14:paraId="45C6A44A" w14:textId="77777777" w:rsidR="00866386" w:rsidRPr="00411B23" w:rsidRDefault="00866386" w:rsidP="00866386">
      <w:pPr>
        <w:pStyle w:val="Default"/>
        <w:numPr>
          <w:ilvl w:val="0"/>
          <w:numId w:val="41"/>
        </w:numPr>
        <w:spacing w:after="40" w:line="260" w:lineRule="atLeast"/>
        <w:ind w:left="567" w:hanging="283"/>
        <w:jc w:val="both"/>
        <w:rPr>
          <w:rFonts w:ascii="Arial" w:hAnsi="Arial" w:cs="Arial"/>
          <w:sz w:val="20"/>
          <w:szCs w:val="20"/>
        </w:rPr>
      </w:pPr>
      <w:r w:rsidRPr="00411B23">
        <w:rPr>
          <w:rFonts w:ascii="Arial" w:hAnsi="Arial" w:cs="Arial"/>
          <w:sz w:val="20"/>
          <w:szCs w:val="20"/>
        </w:rPr>
        <w:t xml:space="preserve">zainstalowana dowolna przeglądarka internetowa, w przypadku Internet Explorer minimalnie wersja 10 0., </w:t>
      </w:r>
    </w:p>
    <w:p w14:paraId="70997FA0" w14:textId="77777777" w:rsidR="00866386" w:rsidRPr="00411B23" w:rsidRDefault="00866386" w:rsidP="00866386">
      <w:pPr>
        <w:pStyle w:val="Default"/>
        <w:numPr>
          <w:ilvl w:val="0"/>
          <w:numId w:val="41"/>
        </w:numPr>
        <w:spacing w:after="40" w:line="260" w:lineRule="atLeast"/>
        <w:ind w:left="567" w:hanging="283"/>
        <w:jc w:val="both"/>
        <w:rPr>
          <w:rFonts w:ascii="Arial" w:hAnsi="Arial" w:cs="Arial"/>
          <w:sz w:val="20"/>
          <w:szCs w:val="20"/>
        </w:rPr>
      </w:pPr>
      <w:r w:rsidRPr="00411B23">
        <w:rPr>
          <w:rFonts w:ascii="Arial" w:hAnsi="Arial" w:cs="Arial"/>
          <w:sz w:val="20"/>
          <w:szCs w:val="20"/>
        </w:rPr>
        <w:t xml:space="preserve">włączona obsługa JavaScript, </w:t>
      </w:r>
    </w:p>
    <w:p w14:paraId="4BC207AC" w14:textId="77777777" w:rsidR="00866386" w:rsidRPr="00411B23" w:rsidRDefault="00866386" w:rsidP="00866386">
      <w:pPr>
        <w:pStyle w:val="Default"/>
        <w:numPr>
          <w:ilvl w:val="0"/>
          <w:numId w:val="41"/>
        </w:numPr>
        <w:spacing w:after="40" w:line="260" w:lineRule="atLeast"/>
        <w:ind w:left="567" w:hanging="283"/>
        <w:jc w:val="both"/>
        <w:rPr>
          <w:rFonts w:ascii="Arial" w:hAnsi="Arial" w:cs="Arial"/>
          <w:sz w:val="20"/>
          <w:szCs w:val="20"/>
        </w:rPr>
      </w:pPr>
      <w:r w:rsidRPr="00411B23">
        <w:rPr>
          <w:rFonts w:ascii="Arial" w:hAnsi="Arial" w:cs="Arial"/>
          <w:sz w:val="20"/>
          <w:szCs w:val="20"/>
        </w:rPr>
        <w:t xml:space="preserve">zainstalowany program Adobe Acrobat Reader lub inny obsługujący format plików .pdf, </w:t>
      </w:r>
    </w:p>
    <w:p w14:paraId="6DAD36B6" w14:textId="77777777" w:rsidR="00866386" w:rsidRPr="00411B23" w:rsidRDefault="00866386" w:rsidP="00866386">
      <w:pPr>
        <w:pStyle w:val="Default"/>
        <w:numPr>
          <w:ilvl w:val="0"/>
          <w:numId w:val="41"/>
        </w:numPr>
        <w:spacing w:after="40" w:line="260" w:lineRule="atLeast"/>
        <w:ind w:left="567" w:hanging="283"/>
        <w:jc w:val="both"/>
        <w:rPr>
          <w:rFonts w:ascii="Arial" w:hAnsi="Arial" w:cs="Arial"/>
          <w:sz w:val="20"/>
          <w:szCs w:val="20"/>
        </w:rPr>
      </w:pPr>
      <w:r w:rsidRPr="00411B23">
        <w:rPr>
          <w:rFonts w:ascii="Arial" w:hAnsi="Arial" w:cs="Arial"/>
          <w:sz w:val="20"/>
          <w:szCs w:val="20"/>
        </w:rPr>
        <w:t xml:space="preserve">platforma działa według standardu przyjętego w komunikacji sieciowej – kodowanie UTF8, 7) oznaczenie czasu odbioru danych przez platformę stanowi </w:t>
      </w:r>
      <w:r w:rsidRPr="00411B23">
        <w:rPr>
          <w:rFonts w:ascii="Arial" w:hAnsi="Arial" w:cs="Arial"/>
          <w:sz w:val="20"/>
          <w:szCs w:val="20"/>
        </w:rPr>
        <w:lastRenderedPageBreak/>
        <w:t xml:space="preserve">datę oraz dokładny czas (hh:mm:ss) generowany wg. czasu lokalnego serwera synchronizowanego z zegarem Głównego Urzędu Miar. </w:t>
      </w:r>
    </w:p>
    <w:p w14:paraId="2918CD2B" w14:textId="77777777" w:rsidR="00866386" w:rsidRPr="00411B23" w:rsidRDefault="00866386" w:rsidP="00866386">
      <w:pPr>
        <w:pStyle w:val="Akapitzlist"/>
        <w:numPr>
          <w:ilvl w:val="0"/>
          <w:numId w:val="40"/>
        </w:numPr>
        <w:autoSpaceDE w:val="0"/>
        <w:autoSpaceDN w:val="0"/>
        <w:adjustRightInd w:val="0"/>
        <w:spacing w:after="40" w:line="260" w:lineRule="atLeast"/>
        <w:ind w:left="284" w:hanging="284"/>
        <w:jc w:val="both"/>
        <w:rPr>
          <w:rFonts w:ascii="Arial" w:hAnsi="Arial" w:cs="Arial"/>
          <w:sz w:val="20"/>
          <w:szCs w:val="20"/>
        </w:rPr>
      </w:pPr>
      <w:r w:rsidRPr="00411B23">
        <w:rPr>
          <w:rFonts w:ascii="Arial" w:hAnsi="Arial" w:cs="Arial"/>
          <w:sz w:val="20"/>
          <w:szCs w:val="20"/>
        </w:rPr>
        <w:t>Wykonawca, przystępując do niniejszego postępowania o udzielenie zamówienia publicznego:</w:t>
      </w:r>
    </w:p>
    <w:p w14:paraId="3783B793" w14:textId="77777777" w:rsidR="00866386" w:rsidRPr="00411B23" w:rsidRDefault="00866386" w:rsidP="00866386">
      <w:pPr>
        <w:pStyle w:val="Akapitzlist"/>
        <w:numPr>
          <w:ilvl w:val="2"/>
          <w:numId w:val="16"/>
        </w:numPr>
        <w:tabs>
          <w:tab w:val="clear" w:pos="1080"/>
        </w:tabs>
        <w:autoSpaceDE w:val="0"/>
        <w:autoSpaceDN w:val="0"/>
        <w:adjustRightInd w:val="0"/>
        <w:spacing w:after="40" w:line="260" w:lineRule="atLeast"/>
        <w:ind w:left="567" w:hanging="283"/>
        <w:contextualSpacing w:val="0"/>
        <w:jc w:val="both"/>
        <w:rPr>
          <w:rFonts w:ascii="Arial" w:hAnsi="Arial" w:cs="Arial"/>
          <w:sz w:val="20"/>
          <w:szCs w:val="20"/>
        </w:rPr>
      </w:pPr>
      <w:r w:rsidRPr="00411B23">
        <w:rPr>
          <w:rFonts w:ascii="Arial" w:hAnsi="Arial" w:cs="Arial"/>
          <w:sz w:val="20"/>
          <w:szCs w:val="20"/>
        </w:rPr>
        <w:t xml:space="preserve">akceptuje warunki korzystania z </w:t>
      </w:r>
      <w:hyperlink r:id="rId14" w:history="1">
        <w:r w:rsidRPr="00411B23">
          <w:rPr>
            <w:rFonts w:ascii="Arial" w:hAnsi="Arial" w:cs="Arial"/>
            <w:sz w:val="20"/>
            <w:szCs w:val="20"/>
          </w:rPr>
          <w:t>platformazakupowa.pl</w:t>
        </w:r>
      </w:hyperlink>
      <w:r w:rsidRPr="00411B23">
        <w:rPr>
          <w:rFonts w:ascii="Arial" w:hAnsi="Arial" w:cs="Arial"/>
          <w:sz w:val="20"/>
          <w:szCs w:val="20"/>
        </w:rPr>
        <w:t xml:space="preserve"> określone w Regulaminie zamieszczonym na stronie internetowej </w:t>
      </w:r>
      <w:hyperlink r:id="rId15" w:history="1">
        <w:r w:rsidRPr="00411B23">
          <w:rPr>
            <w:rFonts w:ascii="Arial" w:hAnsi="Arial" w:cs="Arial"/>
            <w:sz w:val="20"/>
            <w:szCs w:val="20"/>
          </w:rPr>
          <w:t>pod linkiem</w:t>
        </w:r>
      </w:hyperlink>
      <w:r w:rsidRPr="00411B23">
        <w:rPr>
          <w:rFonts w:ascii="Arial" w:hAnsi="Arial" w:cs="Arial"/>
          <w:sz w:val="20"/>
          <w:szCs w:val="20"/>
        </w:rPr>
        <w:t>  w zakładce „Regulamin" oraz uznaje go za wiążący,</w:t>
      </w:r>
    </w:p>
    <w:p w14:paraId="53264AC8" w14:textId="77777777" w:rsidR="00866386" w:rsidRPr="00411B23" w:rsidRDefault="00866386" w:rsidP="00866386">
      <w:pPr>
        <w:pStyle w:val="Akapitzlist"/>
        <w:numPr>
          <w:ilvl w:val="2"/>
          <w:numId w:val="16"/>
        </w:numPr>
        <w:tabs>
          <w:tab w:val="clear" w:pos="1080"/>
        </w:tabs>
        <w:autoSpaceDE w:val="0"/>
        <w:autoSpaceDN w:val="0"/>
        <w:adjustRightInd w:val="0"/>
        <w:spacing w:after="40" w:line="260" w:lineRule="atLeast"/>
        <w:ind w:left="567" w:hanging="283"/>
        <w:contextualSpacing w:val="0"/>
        <w:jc w:val="both"/>
        <w:rPr>
          <w:rFonts w:ascii="Arial" w:hAnsi="Arial" w:cs="Arial"/>
          <w:sz w:val="20"/>
          <w:szCs w:val="20"/>
        </w:rPr>
      </w:pPr>
      <w:r w:rsidRPr="00411B23">
        <w:rPr>
          <w:rFonts w:ascii="Arial" w:hAnsi="Arial" w:cs="Arial"/>
          <w:sz w:val="20"/>
          <w:szCs w:val="20"/>
        </w:rPr>
        <w:t xml:space="preserve">zapoznał i stosuje się do Instrukcji składania ofert/wniosków dostępnej </w:t>
      </w:r>
      <w:hyperlink r:id="rId16" w:history="1">
        <w:r w:rsidRPr="00411B23">
          <w:rPr>
            <w:rFonts w:ascii="Arial" w:hAnsi="Arial" w:cs="Arial"/>
            <w:color w:val="1155CC"/>
            <w:sz w:val="20"/>
            <w:szCs w:val="20"/>
            <w:u w:val="single"/>
          </w:rPr>
          <w:t>pod linkiem</w:t>
        </w:r>
      </w:hyperlink>
      <w:r w:rsidRPr="00411B23">
        <w:rPr>
          <w:rFonts w:ascii="Arial" w:hAnsi="Arial" w:cs="Arial"/>
          <w:sz w:val="20"/>
          <w:szCs w:val="20"/>
        </w:rPr>
        <w:t>. </w:t>
      </w:r>
    </w:p>
    <w:p w14:paraId="7F0FC653" w14:textId="77777777" w:rsidR="00866386" w:rsidRPr="00411B23" w:rsidRDefault="00866386" w:rsidP="00866386">
      <w:pPr>
        <w:pStyle w:val="Akapitzlist"/>
        <w:numPr>
          <w:ilvl w:val="0"/>
          <w:numId w:val="40"/>
        </w:numPr>
        <w:autoSpaceDE w:val="0"/>
        <w:autoSpaceDN w:val="0"/>
        <w:adjustRightInd w:val="0"/>
        <w:spacing w:after="40" w:line="260" w:lineRule="atLeast"/>
        <w:ind w:left="284" w:hanging="284"/>
        <w:jc w:val="both"/>
        <w:rPr>
          <w:rFonts w:ascii="Arial" w:hAnsi="Arial" w:cs="Arial"/>
          <w:sz w:val="20"/>
          <w:szCs w:val="20"/>
        </w:rPr>
      </w:pPr>
      <w:r w:rsidRPr="00411B23">
        <w:rPr>
          <w:rFonts w:ascii="Arial" w:hAnsi="Arial" w:cs="Arial"/>
          <w:sz w:val="20"/>
          <w:szCs w:val="20"/>
        </w:rPr>
        <w:t xml:space="preserve">Zamawiający nie ponosi odpowiedzialności za złożenie oferty w sposób niezgodny z Instrukcją korzystania z </w:t>
      </w:r>
      <w:hyperlink r:id="rId17" w:history="1">
        <w:r w:rsidRPr="00411B23">
          <w:rPr>
            <w:rStyle w:val="Hipercze"/>
            <w:rFonts w:ascii="Arial" w:hAnsi="Arial" w:cs="Arial"/>
            <w:sz w:val="20"/>
            <w:szCs w:val="20"/>
          </w:rPr>
          <w:t>platformazakupowa.pl</w:t>
        </w:r>
      </w:hyperlink>
      <w:r w:rsidRPr="00411B23">
        <w:rPr>
          <w:rFonts w:ascii="Arial" w:hAnsi="Arial" w:cs="Arial"/>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385F08" w14:textId="77777777" w:rsidR="00866386" w:rsidRPr="00411B23" w:rsidRDefault="00866386" w:rsidP="00866386">
      <w:pPr>
        <w:pStyle w:val="Akapitzlist"/>
        <w:numPr>
          <w:ilvl w:val="0"/>
          <w:numId w:val="40"/>
        </w:numPr>
        <w:autoSpaceDE w:val="0"/>
        <w:autoSpaceDN w:val="0"/>
        <w:adjustRightInd w:val="0"/>
        <w:spacing w:after="40" w:line="260" w:lineRule="atLeast"/>
        <w:ind w:left="284" w:hanging="284"/>
        <w:jc w:val="both"/>
        <w:rPr>
          <w:rFonts w:ascii="Arial" w:hAnsi="Arial" w:cs="Arial"/>
          <w:sz w:val="20"/>
          <w:szCs w:val="20"/>
        </w:rPr>
      </w:pPr>
      <w:r w:rsidRPr="00411B23">
        <w:rPr>
          <w:rFonts w:ascii="Arial" w:hAnsi="Arial" w:cs="Arial"/>
          <w:sz w:val="20"/>
          <w:szCs w:val="20"/>
        </w:rPr>
        <w:t xml:space="preserve">Zamawiający informuje, że instrukcje korzystania z </w:t>
      </w:r>
      <w:hyperlink r:id="rId18" w:history="1">
        <w:r w:rsidRPr="00411B23">
          <w:rPr>
            <w:rStyle w:val="Hipercze"/>
            <w:rFonts w:ascii="Arial" w:hAnsi="Arial" w:cs="Arial"/>
            <w:sz w:val="20"/>
            <w:szCs w:val="20"/>
          </w:rPr>
          <w:t>platformazakupowa.pl</w:t>
        </w:r>
      </w:hyperlink>
      <w:r w:rsidRPr="00411B23">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19" w:history="1">
        <w:r w:rsidRPr="00411B23">
          <w:rPr>
            <w:rStyle w:val="Hipercze"/>
            <w:rFonts w:ascii="Arial" w:hAnsi="Arial" w:cs="Arial"/>
            <w:sz w:val="20"/>
            <w:szCs w:val="20"/>
          </w:rPr>
          <w:t>platformazakupowa.pl</w:t>
        </w:r>
      </w:hyperlink>
      <w:r w:rsidRPr="00411B23">
        <w:rPr>
          <w:rFonts w:ascii="Arial" w:hAnsi="Arial" w:cs="Arial"/>
          <w:sz w:val="20"/>
          <w:szCs w:val="20"/>
        </w:rPr>
        <w:t xml:space="preserve"> znajdują się w zakładce „Instrukcje dla Wykonawców" na stronie internetowej pod adresem: </w:t>
      </w:r>
      <w:hyperlink r:id="rId20" w:history="1">
        <w:r w:rsidRPr="00411B23">
          <w:rPr>
            <w:rFonts w:ascii="Arial" w:hAnsi="Arial" w:cs="Arial"/>
            <w:color w:val="1155CC"/>
            <w:sz w:val="20"/>
            <w:szCs w:val="20"/>
            <w:u w:val="single"/>
          </w:rPr>
          <w:t>https://platformazakupowa.pl/strona/45-instrukcje</w:t>
        </w:r>
      </w:hyperlink>
    </w:p>
    <w:p w14:paraId="5CA27991" w14:textId="77777777" w:rsidR="00866386" w:rsidRPr="00411B23" w:rsidRDefault="00866386" w:rsidP="00866386">
      <w:pPr>
        <w:pStyle w:val="Akapitzlist"/>
        <w:numPr>
          <w:ilvl w:val="0"/>
          <w:numId w:val="40"/>
        </w:numPr>
        <w:autoSpaceDE w:val="0"/>
        <w:autoSpaceDN w:val="0"/>
        <w:adjustRightInd w:val="0"/>
        <w:spacing w:after="40" w:line="260" w:lineRule="atLeast"/>
        <w:ind w:left="284" w:hanging="284"/>
        <w:jc w:val="both"/>
        <w:rPr>
          <w:rFonts w:ascii="Arial" w:hAnsi="Arial" w:cs="Arial"/>
          <w:sz w:val="20"/>
          <w:szCs w:val="20"/>
        </w:rPr>
      </w:pPr>
      <w:r w:rsidRPr="00411B23">
        <w:rPr>
          <w:rFonts w:ascii="Arial" w:hAnsi="Arial" w:cs="Arial"/>
          <w:sz w:val="20"/>
          <w:szCs w:val="20"/>
        </w:rPr>
        <w:t>Osoby wskazane do kontaktów z Wykonawcami:</w:t>
      </w:r>
    </w:p>
    <w:p w14:paraId="601E8A56" w14:textId="77777777" w:rsidR="00866386" w:rsidRPr="00411B23" w:rsidRDefault="00866386" w:rsidP="00866386">
      <w:pPr>
        <w:pStyle w:val="Akapitzlist"/>
        <w:numPr>
          <w:ilvl w:val="0"/>
          <w:numId w:val="23"/>
        </w:numPr>
        <w:autoSpaceDE w:val="0"/>
        <w:autoSpaceDN w:val="0"/>
        <w:adjustRightInd w:val="0"/>
        <w:spacing w:after="40" w:line="260" w:lineRule="atLeast"/>
        <w:ind w:left="567" w:hanging="283"/>
        <w:contextualSpacing w:val="0"/>
        <w:jc w:val="both"/>
        <w:rPr>
          <w:rFonts w:ascii="Arial" w:hAnsi="Arial" w:cs="Arial"/>
          <w:sz w:val="20"/>
          <w:szCs w:val="20"/>
        </w:rPr>
      </w:pPr>
      <w:r>
        <w:rPr>
          <w:rFonts w:ascii="Arial" w:hAnsi="Arial" w:cs="Arial"/>
          <w:sz w:val="20"/>
          <w:szCs w:val="20"/>
        </w:rPr>
        <w:t>Jerzy Wołodźko</w:t>
      </w:r>
      <w:r w:rsidRPr="00411B23">
        <w:rPr>
          <w:rFonts w:ascii="Arial" w:hAnsi="Arial" w:cs="Arial"/>
          <w:sz w:val="20"/>
          <w:szCs w:val="20"/>
        </w:rPr>
        <w:t xml:space="preserve">, tel. </w:t>
      </w:r>
      <w:r>
        <w:rPr>
          <w:rFonts w:ascii="Arial" w:hAnsi="Arial" w:cs="Arial"/>
          <w:sz w:val="20"/>
          <w:szCs w:val="20"/>
        </w:rPr>
        <w:t>789 449 679</w:t>
      </w:r>
      <w:r w:rsidRPr="00411B23">
        <w:rPr>
          <w:rFonts w:ascii="Arial" w:hAnsi="Arial" w:cs="Arial"/>
          <w:sz w:val="20"/>
          <w:szCs w:val="20"/>
        </w:rPr>
        <w:t xml:space="preserve"> – sprawy merytoryczne</w:t>
      </w:r>
    </w:p>
    <w:p w14:paraId="0EADFD35" w14:textId="77777777" w:rsidR="00866386" w:rsidRPr="00411B23" w:rsidRDefault="00866386" w:rsidP="00866386">
      <w:pPr>
        <w:pStyle w:val="Akapitzlist"/>
        <w:numPr>
          <w:ilvl w:val="0"/>
          <w:numId w:val="23"/>
        </w:numPr>
        <w:autoSpaceDE w:val="0"/>
        <w:autoSpaceDN w:val="0"/>
        <w:adjustRightInd w:val="0"/>
        <w:spacing w:after="40" w:line="260" w:lineRule="atLeast"/>
        <w:ind w:left="567" w:hanging="283"/>
        <w:contextualSpacing w:val="0"/>
        <w:jc w:val="both"/>
        <w:rPr>
          <w:rFonts w:ascii="Arial" w:hAnsi="Arial" w:cs="Arial"/>
          <w:sz w:val="20"/>
          <w:szCs w:val="20"/>
        </w:rPr>
      </w:pPr>
      <w:r>
        <w:rPr>
          <w:rFonts w:ascii="Arial" w:hAnsi="Arial" w:cs="Arial"/>
          <w:sz w:val="20"/>
          <w:szCs w:val="20"/>
        </w:rPr>
        <w:t>Elżbieta Miłosierna</w:t>
      </w:r>
      <w:r w:rsidRPr="00411B23">
        <w:rPr>
          <w:rFonts w:ascii="Arial" w:hAnsi="Arial" w:cs="Arial"/>
          <w:sz w:val="20"/>
          <w:szCs w:val="20"/>
        </w:rPr>
        <w:t xml:space="preserve">, tel. </w:t>
      </w:r>
      <w:r>
        <w:rPr>
          <w:rFonts w:ascii="Arial" w:hAnsi="Arial" w:cs="Arial"/>
          <w:sz w:val="20"/>
          <w:szCs w:val="20"/>
        </w:rPr>
        <w:t>531 062 867</w:t>
      </w:r>
      <w:r w:rsidRPr="00411B23">
        <w:rPr>
          <w:rFonts w:ascii="Arial" w:hAnsi="Arial" w:cs="Arial"/>
          <w:sz w:val="20"/>
          <w:szCs w:val="20"/>
        </w:rPr>
        <w:t xml:space="preserve"> – sprawy proceduralne</w:t>
      </w:r>
    </w:p>
    <w:p w14:paraId="43D78650" w14:textId="77777777" w:rsidR="00866386" w:rsidRPr="00411B23" w:rsidRDefault="00866386" w:rsidP="00866386">
      <w:pPr>
        <w:spacing w:after="40" w:line="260" w:lineRule="atLeast"/>
        <w:jc w:val="both"/>
        <w:rPr>
          <w:rFonts w:ascii="Arial" w:eastAsia="Arial" w:hAnsi="Arial" w:cs="Arial"/>
          <w:bCs/>
          <w:sz w:val="20"/>
          <w:szCs w:val="20"/>
        </w:rPr>
      </w:pPr>
    </w:p>
    <w:p w14:paraId="3E487D69" w14:textId="77777777" w:rsidR="00866386" w:rsidRPr="00411B23" w:rsidRDefault="00866386" w:rsidP="00866386">
      <w:pPr>
        <w:spacing w:after="40" w:line="260" w:lineRule="atLeast"/>
        <w:jc w:val="center"/>
        <w:rPr>
          <w:rFonts w:ascii="Arial" w:eastAsia="Arial" w:hAnsi="Arial" w:cs="Arial"/>
          <w:b/>
          <w:sz w:val="20"/>
          <w:szCs w:val="20"/>
        </w:rPr>
      </w:pPr>
      <w:r w:rsidRPr="00411B23">
        <w:rPr>
          <w:rFonts w:ascii="Arial" w:eastAsia="Arial" w:hAnsi="Arial" w:cs="Arial"/>
          <w:b/>
          <w:sz w:val="20"/>
          <w:szCs w:val="20"/>
        </w:rPr>
        <w:t>ROZDZIAŁ VII</w:t>
      </w:r>
    </w:p>
    <w:p w14:paraId="7DFFF085" w14:textId="77777777" w:rsidR="00866386" w:rsidRPr="00411B23" w:rsidRDefault="00866386" w:rsidP="00866386">
      <w:pPr>
        <w:spacing w:after="40" w:line="260" w:lineRule="atLeast"/>
        <w:jc w:val="center"/>
        <w:rPr>
          <w:rFonts w:ascii="Arial" w:eastAsia="Arial" w:hAnsi="Arial" w:cs="Arial"/>
          <w:b/>
          <w:sz w:val="20"/>
          <w:szCs w:val="20"/>
        </w:rPr>
      </w:pPr>
      <w:r w:rsidRPr="00411B23">
        <w:rPr>
          <w:rFonts w:ascii="Arial" w:eastAsia="Arial" w:hAnsi="Arial" w:cs="Arial"/>
          <w:b/>
          <w:sz w:val="20"/>
          <w:szCs w:val="20"/>
        </w:rPr>
        <w:t>Wymagania dotyczące wadium</w:t>
      </w:r>
    </w:p>
    <w:p w14:paraId="5EBB142D" w14:textId="77777777" w:rsidR="00866386" w:rsidRPr="00411B23" w:rsidRDefault="00866386" w:rsidP="00866386">
      <w:pPr>
        <w:spacing w:after="40" w:line="260" w:lineRule="atLeast"/>
        <w:jc w:val="both"/>
        <w:rPr>
          <w:rFonts w:ascii="Arial" w:eastAsia="Arial" w:hAnsi="Arial" w:cs="Arial"/>
          <w:sz w:val="20"/>
          <w:szCs w:val="20"/>
        </w:rPr>
      </w:pPr>
    </w:p>
    <w:p w14:paraId="4A01F7E9" w14:textId="77777777" w:rsidR="00866386" w:rsidRPr="00411B23" w:rsidRDefault="00866386" w:rsidP="00866386">
      <w:pPr>
        <w:pStyle w:val="Akapitzlist"/>
        <w:spacing w:after="40" w:line="260" w:lineRule="atLeast"/>
        <w:ind w:left="0"/>
        <w:contextualSpacing w:val="0"/>
        <w:jc w:val="both"/>
        <w:rPr>
          <w:rFonts w:ascii="Arial" w:eastAsia="Arial" w:hAnsi="Arial" w:cs="Arial"/>
          <w:sz w:val="20"/>
          <w:szCs w:val="20"/>
        </w:rPr>
      </w:pPr>
      <w:r w:rsidRPr="00411B23">
        <w:rPr>
          <w:rFonts w:ascii="Arial" w:eastAsia="Arial" w:hAnsi="Arial" w:cs="Arial"/>
          <w:sz w:val="20"/>
          <w:szCs w:val="20"/>
        </w:rPr>
        <w:t>Zamawiający nie wymaga wniesienia wadium.</w:t>
      </w:r>
    </w:p>
    <w:p w14:paraId="48907F42" w14:textId="77777777" w:rsidR="00866386" w:rsidRPr="00411B23" w:rsidRDefault="00866386" w:rsidP="00866386">
      <w:pPr>
        <w:pStyle w:val="Akapitzlist"/>
        <w:spacing w:after="40" w:line="260" w:lineRule="atLeast"/>
        <w:ind w:left="0"/>
        <w:contextualSpacing w:val="0"/>
        <w:jc w:val="both"/>
        <w:rPr>
          <w:rFonts w:ascii="Arial" w:eastAsia="Arial" w:hAnsi="Arial" w:cs="Arial"/>
          <w:sz w:val="20"/>
          <w:szCs w:val="20"/>
        </w:rPr>
      </w:pPr>
    </w:p>
    <w:p w14:paraId="6A6EEA1B" w14:textId="77777777" w:rsidR="00866386" w:rsidRPr="00411B23" w:rsidRDefault="00866386" w:rsidP="00866386">
      <w:pPr>
        <w:tabs>
          <w:tab w:val="left" w:pos="4005"/>
        </w:tabs>
        <w:spacing w:after="40" w:line="260" w:lineRule="atLeast"/>
        <w:jc w:val="center"/>
        <w:rPr>
          <w:rFonts w:ascii="Arial" w:eastAsia="Arial" w:hAnsi="Arial" w:cs="Arial"/>
          <w:b/>
          <w:sz w:val="20"/>
          <w:szCs w:val="20"/>
        </w:rPr>
      </w:pPr>
      <w:r w:rsidRPr="00411B23">
        <w:rPr>
          <w:rFonts w:ascii="Arial" w:eastAsia="Arial" w:hAnsi="Arial" w:cs="Arial"/>
          <w:b/>
          <w:sz w:val="20"/>
          <w:szCs w:val="20"/>
        </w:rPr>
        <w:t>ROZDZIAŁ VIII</w:t>
      </w:r>
    </w:p>
    <w:p w14:paraId="3C17F390" w14:textId="77777777" w:rsidR="00866386" w:rsidRPr="00411B23" w:rsidRDefault="00866386" w:rsidP="00866386">
      <w:pPr>
        <w:spacing w:after="40" w:line="260" w:lineRule="atLeast"/>
        <w:jc w:val="center"/>
        <w:rPr>
          <w:rFonts w:ascii="Arial" w:eastAsia="Arial" w:hAnsi="Arial" w:cs="Arial"/>
          <w:b/>
          <w:sz w:val="20"/>
          <w:szCs w:val="20"/>
        </w:rPr>
      </w:pPr>
      <w:r w:rsidRPr="00411B23">
        <w:rPr>
          <w:rFonts w:ascii="Arial" w:eastAsia="Arial" w:hAnsi="Arial" w:cs="Arial"/>
          <w:b/>
          <w:sz w:val="20"/>
          <w:szCs w:val="20"/>
        </w:rPr>
        <w:t>Opis sposobu przygotowania oferty</w:t>
      </w:r>
    </w:p>
    <w:p w14:paraId="7DE7A869" w14:textId="77777777" w:rsidR="00866386" w:rsidRPr="00411B23" w:rsidRDefault="00866386" w:rsidP="00866386">
      <w:pPr>
        <w:spacing w:after="40" w:line="260" w:lineRule="atLeast"/>
        <w:rPr>
          <w:rFonts w:ascii="Arial" w:eastAsia="Arial" w:hAnsi="Arial" w:cs="Arial"/>
          <w:b/>
          <w:sz w:val="20"/>
          <w:szCs w:val="20"/>
        </w:rPr>
      </w:pPr>
    </w:p>
    <w:p w14:paraId="3B34C0D3" w14:textId="77777777" w:rsidR="00866386" w:rsidRPr="00411B23" w:rsidRDefault="00866386" w:rsidP="00866386">
      <w:pPr>
        <w:pStyle w:val="Akapitzlist"/>
        <w:numPr>
          <w:ilvl w:val="0"/>
          <w:numId w:val="42"/>
        </w:numPr>
        <w:pBdr>
          <w:top w:val="nil"/>
          <w:left w:val="nil"/>
          <w:bottom w:val="nil"/>
          <w:right w:val="nil"/>
          <w:between w:val="nil"/>
          <w:bar w:val="nil"/>
        </w:pBdr>
        <w:spacing w:after="40" w:line="260" w:lineRule="atLeast"/>
        <w:ind w:left="284" w:hanging="284"/>
        <w:jc w:val="both"/>
        <w:rPr>
          <w:rFonts w:ascii="Arial" w:hAnsi="Arial" w:cs="Arial"/>
          <w:sz w:val="20"/>
          <w:szCs w:val="20"/>
        </w:rPr>
      </w:pPr>
      <w:r w:rsidRPr="00411B23">
        <w:rPr>
          <w:rStyle w:val="BrakA"/>
          <w:rFonts w:ascii="Arial" w:eastAsia="Calibri" w:hAnsi="Arial" w:cs="Arial"/>
          <w:sz w:val="20"/>
          <w:szCs w:val="20"/>
        </w:rPr>
        <w:t xml:space="preserve">Wykonawca może złożyć jedną </w:t>
      </w:r>
      <w:r w:rsidRPr="00411B23">
        <w:rPr>
          <w:rStyle w:val="Brak"/>
          <w:rFonts w:ascii="Arial" w:hAnsi="Arial" w:cs="Arial"/>
          <w:sz w:val="20"/>
          <w:szCs w:val="20"/>
        </w:rPr>
        <w:t>ofert</w:t>
      </w:r>
      <w:r w:rsidRPr="00411B23">
        <w:rPr>
          <w:rStyle w:val="BrakA"/>
          <w:rFonts w:ascii="Arial" w:eastAsia="Calibri" w:hAnsi="Arial" w:cs="Arial"/>
          <w:sz w:val="20"/>
          <w:szCs w:val="20"/>
        </w:rPr>
        <w:t>ę.</w:t>
      </w:r>
    </w:p>
    <w:p w14:paraId="71D64214" w14:textId="77777777" w:rsidR="00866386" w:rsidRPr="00411B23" w:rsidRDefault="00866386" w:rsidP="00866386">
      <w:pPr>
        <w:pStyle w:val="Akapitzlist"/>
        <w:numPr>
          <w:ilvl w:val="0"/>
          <w:numId w:val="42"/>
        </w:numPr>
        <w:pBdr>
          <w:top w:val="nil"/>
          <w:left w:val="nil"/>
          <w:bottom w:val="nil"/>
          <w:right w:val="nil"/>
          <w:between w:val="nil"/>
          <w:bar w:val="nil"/>
        </w:pBdr>
        <w:spacing w:after="40" w:line="260" w:lineRule="atLeast"/>
        <w:ind w:left="284" w:hanging="284"/>
        <w:jc w:val="both"/>
        <w:rPr>
          <w:rStyle w:val="BrakA"/>
          <w:rFonts w:ascii="Arial" w:hAnsi="Arial" w:cs="Arial"/>
          <w:sz w:val="20"/>
          <w:szCs w:val="20"/>
        </w:rPr>
      </w:pPr>
      <w:r w:rsidRPr="00411B23">
        <w:rPr>
          <w:rStyle w:val="BrakA"/>
          <w:rFonts w:ascii="Arial" w:hAnsi="Arial" w:cs="Arial"/>
          <w:sz w:val="20"/>
          <w:szCs w:val="20"/>
        </w:rPr>
        <w:t>Treść oferty musi odpowiadać treści Specyfikacji Warunk</w:t>
      </w:r>
      <w:r w:rsidRPr="00411B23">
        <w:rPr>
          <w:rStyle w:val="Brak"/>
          <w:rFonts w:ascii="Arial" w:hAnsi="Arial" w:cs="Arial"/>
          <w:sz w:val="20"/>
          <w:szCs w:val="20"/>
        </w:rPr>
        <w:t>ó</w:t>
      </w:r>
      <w:r w:rsidRPr="00411B23">
        <w:rPr>
          <w:rStyle w:val="BrakA"/>
          <w:rFonts w:ascii="Arial" w:hAnsi="Arial" w:cs="Arial"/>
          <w:sz w:val="20"/>
          <w:szCs w:val="20"/>
        </w:rPr>
        <w:t>w Zam</w:t>
      </w:r>
      <w:r w:rsidRPr="00411B23">
        <w:rPr>
          <w:rStyle w:val="Brak"/>
          <w:rFonts w:ascii="Arial" w:hAnsi="Arial" w:cs="Arial"/>
          <w:sz w:val="20"/>
          <w:szCs w:val="20"/>
        </w:rPr>
        <w:t>ó</w:t>
      </w:r>
      <w:r w:rsidRPr="00411B23">
        <w:rPr>
          <w:rStyle w:val="BrakA"/>
          <w:rFonts w:ascii="Arial" w:hAnsi="Arial" w:cs="Arial"/>
          <w:sz w:val="20"/>
          <w:szCs w:val="20"/>
        </w:rPr>
        <w:t xml:space="preserve">wienia. </w:t>
      </w:r>
    </w:p>
    <w:p w14:paraId="43B1FAE4" w14:textId="77777777" w:rsidR="00866386" w:rsidRPr="00411B23" w:rsidRDefault="00866386" w:rsidP="00866386">
      <w:pPr>
        <w:pStyle w:val="Akapitzlist"/>
        <w:numPr>
          <w:ilvl w:val="0"/>
          <w:numId w:val="42"/>
        </w:numPr>
        <w:spacing w:after="40" w:line="260" w:lineRule="atLeast"/>
        <w:ind w:left="284" w:right="-284" w:hanging="284"/>
        <w:jc w:val="both"/>
        <w:rPr>
          <w:rFonts w:ascii="Arial" w:hAnsi="Arial" w:cs="Arial"/>
          <w:sz w:val="20"/>
          <w:szCs w:val="20"/>
        </w:rPr>
      </w:pPr>
      <w:r w:rsidRPr="00411B23">
        <w:rPr>
          <w:rFonts w:ascii="Arial" w:hAnsi="Arial" w:cs="Arial"/>
          <w:sz w:val="20"/>
          <w:szCs w:val="20"/>
        </w:rPr>
        <w:t>D</w:t>
      </w:r>
      <w:r w:rsidRPr="00411B23">
        <w:rPr>
          <w:rFonts w:ascii="Arial" w:hAnsi="Arial" w:cs="Arial"/>
          <w:bCs/>
          <w:color w:val="000000"/>
          <w:sz w:val="20"/>
          <w:szCs w:val="20"/>
        </w:rPr>
        <w:t xml:space="preserve">okumenty wymagane przez zamawiającego, które należy złożyć razem z ofertą pod rygorem nieważności w formie elektronicznej (tj. przy użyciu podpisu kwalifikowanego) lub w postaci elektronicznej opatrzonej podpisem zaufanym lub podpisem osobistym, to: </w:t>
      </w:r>
    </w:p>
    <w:p w14:paraId="1DF2DFF6" w14:textId="77777777" w:rsidR="00866386" w:rsidRPr="00411B23" w:rsidRDefault="00866386" w:rsidP="00866386">
      <w:pPr>
        <w:pStyle w:val="Akapitzlist"/>
        <w:numPr>
          <w:ilvl w:val="0"/>
          <w:numId w:val="43"/>
        </w:numPr>
        <w:autoSpaceDE w:val="0"/>
        <w:autoSpaceDN w:val="0"/>
        <w:adjustRightInd w:val="0"/>
        <w:spacing w:after="40" w:line="260" w:lineRule="atLeast"/>
        <w:ind w:left="567" w:hanging="283"/>
        <w:jc w:val="both"/>
        <w:rPr>
          <w:rFonts w:ascii="Arial" w:hAnsi="Arial" w:cs="Arial"/>
          <w:color w:val="000000"/>
          <w:sz w:val="20"/>
          <w:szCs w:val="20"/>
        </w:rPr>
      </w:pPr>
      <w:r w:rsidRPr="00411B23">
        <w:rPr>
          <w:rFonts w:ascii="Arial" w:hAnsi="Arial" w:cs="Arial"/>
          <w:b/>
          <w:bCs/>
          <w:color w:val="000000"/>
          <w:sz w:val="20"/>
          <w:szCs w:val="20"/>
        </w:rPr>
        <w:t>formularz oferty</w:t>
      </w:r>
      <w:r w:rsidRPr="00411B23">
        <w:rPr>
          <w:rFonts w:ascii="Arial" w:hAnsi="Arial" w:cs="Arial"/>
          <w:bCs/>
          <w:color w:val="000000"/>
          <w:sz w:val="20"/>
          <w:szCs w:val="20"/>
        </w:rPr>
        <w:t xml:space="preserve"> </w:t>
      </w:r>
      <w:r w:rsidRPr="00411B23">
        <w:rPr>
          <w:rFonts w:ascii="Arial" w:hAnsi="Arial" w:cs="Arial"/>
          <w:color w:val="000000"/>
          <w:sz w:val="20"/>
          <w:szCs w:val="20"/>
        </w:rPr>
        <w:t xml:space="preserve">według wzoru stanowiącego </w:t>
      </w:r>
      <w:r w:rsidRPr="00411B23">
        <w:rPr>
          <w:rFonts w:ascii="Arial" w:hAnsi="Arial" w:cs="Arial"/>
          <w:bCs/>
          <w:color w:val="000000"/>
          <w:sz w:val="20"/>
          <w:szCs w:val="20"/>
        </w:rPr>
        <w:t xml:space="preserve">załącznik  </w:t>
      </w:r>
      <w:r w:rsidRPr="00411B23">
        <w:rPr>
          <w:rFonts w:ascii="Arial" w:hAnsi="Arial" w:cs="Arial"/>
          <w:color w:val="000000"/>
          <w:sz w:val="20"/>
          <w:szCs w:val="20"/>
        </w:rPr>
        <w:t xml:space="preserve">do SWZ; </w:t>
      </w:r>
    </w:p>
    <w:p w14:paraId="09869FC3" w14:textId="77777777" w:rsidR="00866386" w:rsidRPr="00411B23" w:rsidRDefault="00866386" w:rsidP="00866386">
      <w:pPr>
        <w:pStyle w:val="Akapitzlist"/>
        <w:numPr>
          <w:ilvl w:val="0"/>
          <w:numId w:val="43"/>
        </w:numPr>
        <w:autoSpaceDE w:val="0"/>
        <w:autoSpaceDN w:val="0"/>
        <w:adjustRightInd w:val="0"/>
        <w:spacing w:after="40" w:line="260" w:lineRule="atLeast"/>
        <w:ind w:left="567" w:hanging="283"/>
        <w:contextualSpacing w:val="0"/>
        <w:jc w:val="both"/>
        <w:rPr>
          <w:rFonts w:ascii="Arial" w:hAnsi="Arial" w:cs="Arial"/>
          <w:sz w:val="20"/>
          <w:szCs w:val="20"/>
        </w:rPr>
      </w:pPr>
      <w:r w:rsidRPr="00411B23">
        <w:rPr>
          <w:rFonts w:ascii="Arial" w:eastAsia="Trebuchet MS" w:hAnsi="Arial" w:cs="Arial"/>
          <w:b/>
          <w:sz w:val="20"/>
          <w:szCs w:val="20"/>
        </w:rPr>
        <w:t>oświadczenie o spełnianiu warunków udziału w postępowaniu oraz o braku podstaw do wykluczenia z postępowania</w:t>
      </w:r>
      <w:r w:rsidRPr="00411B23">
        <w:rPr>
          <w:rFonts w:ascii="Arial" w:eastAsia="Trebuchet MS" w:hAnsi="Arial" w:cs="Arial"/>
          <w:sz w:val="20"/>
          <w:szCs w:val="20"/>
        </w:rPr>
        <w:t xml:space="preserve"> - </w:t>
      </w:r>
      <w:r w:rsidRPr="00411B23">
        <w:rPr>
          <w:rFonts w:ascii="Arial" w:eastAsia="Trebuchet MS" w:hAnsi="Arial" w:cs="Arial"/>
          <w:b/>
          <w:bCs/>
          <w:sz w:val="20"/>
          <w:szCs w:val="20"/>
        </w:rPr>
        <w:t>zgodnie z załącznikiem nr 1 do oferty</w:t>
      </w:r>
      <w:r w:rsidRPr="00411B23">
        <w:rPr>
          <w:rFonts w:ascii="Arial" w:eastAsia="Trebuchet MS" w:hAnsi="Arial" w:cs="Arial"/>
          <w:sz w:val="20"/>
          <w:szCs w:val="20"/>
        </w:rPr>
        <w:t>;</w:t>
      </w:r>
    </w:p>
    <w:p w14:paraId="0CABA295" w14:textId="77777777" w:rsidR="00866386" w:rsidRPr="00411B23" w:rsidRDefault="00866386" w:rsidP="00866386">
      <w:pPr>
        <w:pStyle w:val="Akapitzlist"/>
        <w:numPr>
          <w:ilvl w:val="0"/>
          <w:numId w:val="43"/>
        </w:numPr>
        <w:autoSpaceDE w:val="0"/>
        <w:autoSpaceDN w:val="0"/>
        <w:adjustRightInd w:val="0"/>
        <w:spacing w:after="40" w:line="260" w:lineRule="atLeast"/>
        <w:ind w:left="567" w:hanging="283"/>
        <w:jc w:val="both"/>
        <w:rPr>
          <w:rFonts w:ascii="Arial" w:hAnsi="Arial" w:cs="Arial"/>
          <w:sz w:val="20"/>
          <w:szCs w:val="20"/>
        </w:rPr>
      </w:pPr>
      <w:r w:rsidRPr="00411B23">
        <w:rPr>
          <w:rFonts w:ascii="Arial" w:hAnsi="Arial" w:cs="Arial"/>
          <w:b/>
          <w:bCs/>
          <w:sz w:val="20"/>
          <w:szCs w:val="20"/>
        </w:rPr>
        <w:lastRenderedPageBreak/>
        <w:t xml:space="preserve">pełnomocnictwa </w:t>
      </w:r>
      <w:r w:rsidRPr="00411B23">
        <w:rPr>
          <w:rFonts w:ascii="Arial" w:hAnsi="Arial" w:cs="Arial"/>
          <w:sz w:val="20"/>
          <w:szCs w:val="20"/>
        </w:rPr>
        <w:t>lub inne dokumenty potwierdzające umocowanie do reprezentowania      (odpowiednio: wykonawcy, podmiotu udostępniającego zasoby, wykonawców wspólnie ubiegających się o udzielenie zamówienia), jeżeli w imieniu (odpowiednio: wykonawcy, podmiotu udostępniającego zasoby, wykonawców wspólnie ubiegających się o udzielenie zamówienia) działa osoba, której umocowanie do reprezentowania wynika z tych dokumentów;</w:t>
      </w:r>
    </w:p>
    <w:p w14:paraId="2F88DE16" w14:textId="77777777" w:rsidR="00866386" w:rsidRPr="00411B23" w:rsidRDefault="00866386" w:rsidP="00866386">
      <w:pPr>
        <w:pStyle w:val="Akapitzlist"/>
        <w:numPr>
          <w:ilvl w:val="0"/>
          <w:numId w:val="43"/>
        </w:numPr>
        <w:autoSpaceDE w:val="0"/>
        <w:autoSpaceDN w:val="0"/>
        <w:adjustRightInd w:val="0"/>
        <w:spacing w:after="40" w:line="260" w:lineRule="atLeast"/>
        <w:ind w:left="567" w:right="-286" w:hanging="283"/>
        <w:contextualSpacing w:val="0"/>
        <w:jc w:val="both"/>
        <w:rPr>
          <w:rFonts w:ascii="Arial" w:hAnsi="Arial" w:cs="Arial"/>
          <w:sz w:val="20"/>
          <w:szCs w:val="20"/>
        </w:rPr>
      </w:pPr>
      <w:r w:rsidRPr="00411B23">
        <w:rPr>
          <w:rFonts w:ascii="Arial" w:hAnsi="Arial" w:cs="Arial"/>
          <w:b/>
          <w:bCs/>
          <w:sz w:val="20"/>
          <w:szCs w:val="20"/>
        </w:rPr>
        <w:t xml:space="preserve">zobowiązanie podmiotu udostępniającego zasoby </w:t>
      </w:r>
      <w:r w:rsidRPr="00411B23">
        <w:rPr>
          <w:rFonts w:ascii="Arial" w:hAnsi="Arial" w:cs="Arial"/>
          <w:sz w:val="20"/>
          <w:szCs w:val="20"/>
        </w:rPr>
        <w:t>do oddania wykonawcy do dyspozycji niezbędnych zasobów na potrzeby realizacji danego zamówienia (wg wzoru stanowiącego</w:t>
      </w:r>
      <w:r w:rsidRPr="00411B23">
        <w:rPr>
          <w:rFonts w:ascii="Arial" w:hAnsi="Arial" w:cs="Arial"/>
          <w:bCs/>
          <w:sz w:val="20"/>
          <w:szCs w:val="20"/>
        </w:rPr>
        <w:t xml:space="preserve"> załącznik </w:t>
      </w:r>
      <w:r w:rsidRPr="00411B23">
        <w:rPr>
          <w:rFonts w:ascii="Arial" w:hAnsi="Arial" w:cs="Arial"/>
          <w:b/>
          <w:sz w:val="20"/>
          <w:szCs w:val="20"/>
        </w:rPr>
        <w:t>nr 2</w:t>
      </w:r>
      <w:r w:rsidRPr="00411B23">
        <w:rPr>
          <w:rFonts w:ascii="Arial" w:hAnsi="Arial" w:cs="Arial"/>
          <w:bCs/>
          <w:sz w:val="20"/>
          <w:szCs w:val="20"/>
        </w:rPr>
        <w:t xml:space="preserve"> do oferty</w:t>
      </w:r>
      <w:r w:rsidRPr="00411B23">
        <w:rPr>
          <w:rFonts w:ascii="Arial" w:hAnsi="Arial" w:cs="Arial"/>
          <w:sz w:val="20"/>
          <w:szCs w:val="20"/>
        </w:rPr>
        <w:t xml:space="preserve">) zobowiązanie podmiotu udostępniającego zasoby może być zastąpione innym podmiotowym środkiem dowodowym potwierdzającym, że wykonawca realizując zamówienie, będzie dysponował niezbędnymi zasobami tego podmiotu; </w:t>
      </w:r>
    </w:p>
    <w:p w14:paraId="30BCAF0F" w14:textId="77777777" w:rsidR="00866386" w:rsidRPr="00411B23" w:rsidRDefault="00866386" w:rsidP="00866386">
      <w:pPr>
        <w:pStyle w:val="Akapitzlist"/>
        <w:autoSpaceDE w:val="0"/>
        <w:autoSpaceDN w:val="0"/>
        <w:adjustRightInd w:val="0"/>
        <w:spacing w:after="40" w:line="260" w:lineRule="atLeast"/>
        <w:ind w:left="567"/>
        <w:contextualSpacing w:val="0"/>
        <w:jc w:val="both"/>
        <w:rPr>
          <w:rFonts w:ascii="Arial" w:hAnsi="Arial" w:cs="Arial"/>
          <w:sz w:val="20"/>
          <w:szCs w:val="20"/>
        </w:rPr>
      </w:pPr>
      <w:r w:rsidRPr="00411B23">
        <w:rPr>
          <w:rFonts w:ascii="Arial" w:hAnsi="Arial" w:cs="Arial"/>
          <w:b/>
          <w:bCs/>
          <w:sz w:val="20"/>
          <w:szCs w:val="20"/>
        </w:rPr>
        <w:t>uwaga! w/w dokument należy złożyć tylko wtedy, gdy wykonawca polega na zdolnościach lub sytuacji podmiotu udostępniającego zasoby</w:t>
      </w:r>
      <w:r w:rsidRPr="00411B23">
        <w:rPr>
          <w:rFonts w:ascii="Arial" w:hAnsi="Arial" w:cs="Arial"/>
          <w:sz w:val="20"/>
          <w:szCs w:val="20"/>
        </w:rPr>
        <w:t>.</w:t>
      </w:r>
    </w:p>
    <w:p w14:paraId="5194ADB6" w14:textId="77777777" w:rsidR="00866386" w:rsidRPr="00795696" w:rsidRDefault="00866386" w:rsidP="00866386">
      <w:pPr>
        <w:pStyle w:val="Akapitzlist"/>
        <w:numPr>
          <w:ilvl w:val="0"/>
          <w:numId w:val="43"/>
        </w:numPr>
        <w:autoSpaceDE w:val="0"/>
        <w:autoSpaceDN w:val="0"/>
        <w:adjustRightInd w:val="0"/>
        <w:spacing w:after="40" w:line="260" w:lineRule="atLeast"/>
        <w:ind w:left="567" w:hanging="283"/>
        <w:contextualSpacing w:val="0"/>
        <w:jc w:val="both"/>
        <w:rPr>
          <w:rFonts w:ascii="Arial" w:hAnsi="Arial" w:cs="Arial"/>
          <w:b/>
          <w:bCs/>
          <w:color w:val="000000"/>
          <w:sz w:val="20"/>
          <w:szCs w:val="20"/>
        </w:rPr>
      </w:pPr>
      <w:r w:rsidRPr="00411B23">
        <w:rPr>
          <w:rFonts w:ascii="Arial" w:hAnsi="Arial" w:cs="Arial"/>
          <w:b/>
          <w:bCs/>
          <w:sz w:val="20"/>
          <w:szCs w:val="20"/>
        </w:rPr>
        <w:t xml:space="preserve">oświadczenie </w:t>
      </w:r>
      <w:r w:rsidRPr="00411B23">
        <w:rPr>
          <w:rFonts w:ascii="Arial" w:hAnsi="Arial" w:cs="Arial"/>
          <w:b/>
          <w:sz w:val="20"/>
          <w:szCs w:val="20"/>
        </w:rPr>
        <w:t>wykonawców wspólnie ubiegających</w:t>
      </w:r>
      <w:r w:rsidRPr="00411B23">
        <w:rPr>
          <w:rFonts w:ascii="Arial" w:hAnsi="Arial" w:cs="Arial"/>
          <w:sz w:val="20"/>
          <w:szCs w:val="20"/>
        </w:rPr>
        <w:t xml:space="preserve"> się o udzielenie zamówienia wskazujące, które usługi wykonają poszczególni wykonawcy, według wzoru stanowiącego </w:t>
      </w:r>
      <w:r w:rsidRPr="00411B23">
        <w:rPr>
          <w:rFonts w:ascii="Arial" w:hAnsi="Arial" w:cs="Arial"/>
          <w:b/>
          <w:bCs/>
          <w:sz w:val="20"/>
          <w:szCs w:val="20"/>
        </w:rPr>
        <w:t xml:space="preserve">załącznik nr 3 </w:t>
      </w:r>
      <w:r w:rsidRPr="00411B23">
        <w:rPr>
          <w:rFonts w:ascii="Arial" w:hAnsi="Arial" w:cs="Arial"/>
          <w:sz w:val="20"/>
          <w:szCs w:val="20"/>
        </w:rPr>
        <w:t xml:space="preserve">do SWZ wraz z </w:t>
      </w:r>
      <w:r w:rsidRPr="00411B23">
        <w:rPr>
          <w:rFonts w:ascii="Arial" w:hAnsi="Arial" w:cs="Arial"/>
          <w:bCs/>
          <w:sz w:val="20"/>
          <w:szCs w:val="20"/>
        </w:rPr>
        <w:t xml:space="preserve">oświadczeniem (każdy spośród wykonawców wspólnie </w:t>
      </w:r>
      <w:r w:rsidRPr="00411B23">
        <w:rPr>
          <w:rFonts w:ascii="Arial" w:hAnsi="Arial" w:cs="Arial"/>
          <w:bCs/>
          <w:color w:val="000000"/>
          <w:sz w:val="20"/>
          <w:szCs w:val="20"/>
        </w:rPr>
        <w:t xml:space="preserve">ubiegających się o udzielenie zamówienia) potwierdzającym brak podstaw wykluczenia Wykonawcy oraz spełnianie warunków udziału w postępowaniu w zakresie, w jakim każdy z Wykonawców wykazuje spełnieni warunków udziału w postępowaniu; </w:t>
      </w:r>
      <w:r w:rsidRPr="00411B23">
        <w:rPr>
          <w:rFonts w:ascii="Arial" w:hAnsi="Arial" w:cs="Arial"/>
          <w:color w:val="000000"/>
          <w:sz w:val="20"/>
          <w:szCs w:val="20"/>
        </w:rPr>
        <w:t>w/w dokument należy złożyć w przypadku wspólnego ubiegania się wykonawców o udzielenie zamówienia;</w:t>
      </w:r>
      <w:r w:rsidRPr="00795696">
        <w:rPr>
          <w:rFonts w:ascii="Arial" w:eastAsia="Times New Roman" w:hAnsi="Arial" w:cs="Arial"/>
          <w:color w:val="000000"/>
          <w:sz w:val="20"/>
          <w:szCs w:val="20"/>
        </w:rPr>
        <w:t xml:space="preserve"> </w:t>
      </w:r>
    </w:p>
    <w:p w14:paraId="4FD90219" w14:textId="77777777" w:rsidR="00866386" w:rsidRPr="00411B23" w:rsidRDefault="00866386" w:rsidP="00866386">
      <w:pPr>
        <w:pStyle w:val="Akapitzlist"/>
        <w:numPr>
          <w:ilvl w:val="0"/>
          <w:numId w:val="43"/>
        </w:numPr>
        <w:autoSpaceDE w:val="0"/>
        <w:autoSpaceDN w:val="0"/>
        <w:adjustRightInd w:val="0"/>
        <w:spacing w:after="40" w:line="260" w:lineRule="atLeast"/>
        <w:ind w:left="567" w:hanging="283"/>
        <w:contextualSpacing w:val="0"/>
        <w:jc w:val="both"/>
        <w:rPr>
          <w:rFonts w:ascii="Arial" w:hAnsi="Arial" w:cs="Arial"/>
          <w:color w:val="000000"/>
          <w:sz w:val="20"/>
          <w:szCs w:val="20"/>
        </w:rPr>
      </w:pPr>
      <w:r w:rsidRPr="00795696">
        <w:rPr>
          <w:rFonts w:ascii="Arial" w:eastAsia="Times New Roman" w:hAnsi="Arial" w:cs="Arial"/>
          <w:b/>
          <w:bCs/>
          <w:color w:val="000000"/>
          <w:sz w:val="20"/>
          <w:szCs w:val="20"/>
        </w:rPr>
        <w:t>certyfikat FSC 100% lub FSC Mix, PEFC</w:t>
      </w:r>
      <w:r w:rsidRPr="002071FD">
        <w:rPr>
          <w:rFonts w:ascii="Arial" w:eastAsia="Times New Roman" w:hAnsi="Arial" w:cs="Arial"/>
          <w:color w:val="000000"/>
          <w:sz w:val="20"/>
          <w:szCs w:val="20"/>
        </w:rPr>
        <w:t xml:space="preserve"> bądź inn</w:t>
      </w:r>
      <w:r>
        <w:rPr>
          <w:rFonts w:ascii="Arial" w:eastAsia="Times New Roman" w:hAnsi="Arial" w:cs="Arial"/>
          <w:color w:val="000000"/>
          <w:sz w:val="20"/>
          <w:szCs w:val="20"/>
        </w:rPr>
        <w:t>y</w:t>
      </w:r>
      <w:r w:rsidRPr="002071FD">
        <w:rPr>
          <w:rFonts w:ascii="Arial" w:eastAsia="Times New Roman" w:hAnsi="Arial" w:cs="Arial"/>
          <w:color w:val="000000"/>
          <w:sz w:val="20"/>
          <w:szCs w:val="20"/>
        </w:rPr>
        <w:t xml:space="preserve"> równoważnego certyfikatu</w:t>
      </w:r>
    </w:p>
    <w:p w14:paraId="533250E6" w14:textId="77777777" w:rsidR="00866386" w:rsidRPr="00411B23" w:rsidRDefault="00866386" w:rsidP="00866386">
      <w:pPr>
        <w:pStyle w:val="Akapitzlist"/>
        <w:numPr>
          <w:ilvl w:val="0"/>
          <w:numId w:val="43"/>
        </w:numPr>
        <w:autoSpaceDE w:val="0"/>
        <w:autoSpaceDN w:val="0"/>
        <w:adjustRightInd w:val="0"/>
        <w:spacing w:after="40" w:line="260" w:lineRule="atLeast"/>
        <w:ind w:left="567" w:hanging="283"/>
        <w:contextualSpacing w:val="0"/>
        <w:jc w:val="both"/>
        <w:rPr>
          <w:rFonts w:ascii="Arial" w:hAnsi="Arial" w:cs="Arial"/>
          <w:color w:val="000000"/>
          <w:sz w:val="20"/>
          <w:szCs w:val="20"/>
        </w:rPr>
      </w:pPr>
      <w:r w:rsidRPr="00411B23">
        <w:rPr>
          <w:rFonts w:ascii="Arial" w:hAnsi="Arial" w:cs="Arial"/>
          <w:b/>
          <w:bCs/>
          <w:sz w:val="20"/>
          <w:szCs w:val="20"/>
        </w:rPr>
        <w:t>zastrzeżenie tajemnicy przedsiębiorstwa</w:t>
      </w:r>
      <w:r w:rsidRPr="00411B23">
        <w:rPr>
          <w:rFonts w:ascii="Arial" w:hAnsi="Arial" w:cs="Arial"/>
          <w:bCs/>
          <w:sz w:val="20"/>
          <w:szCs w:val="20"/>
        </w:rPr>
        <w:t xml:space="preserve"> – </w:t>
      </w:r>
      <w:r w:rsidRPr="00411B23">
        <w:rPr>
          <w:rFonts w:ascii="Arial" w:hAnsi="Arial" w:cs="Arial"/>
          <w:sz w:val="20"/>
          <w:szCs w:val="20"/>
        </w:rPr>
        <w:t xml:space="preserve">w sytuacji, gdy oferta lub inne dokumenty składane w toku postępowania będą zawierały tajemnicę przedsiębiorstwa, Wykonawca, wraz z przekazaniem takich </w:t>
      </w:r>
      <w:r w:rsidRPr="00411B23">
        <w:rPr>
          <w:rFonts w:ascii="Arial" w:hAnsi="Arial" w:cs="Arial"/>
          <w:sz w:val="20"/>
          <w:szCs w:val="20"/>
        </w:rPr>
        <w:tab/>
        <w:t>informacji, zastrzega, że nie mogą być one udostępniane, oraz wykazuje, że zastrzeżone informacje stanowią tajemnicę przedsiębiorstwa w rozumieniu przepisów ustawy z 16 kwietnia 1993 r. o zwalczaniu nieuczciwej konkurencji.</w:t>
      </w:r>
    </w:p>
    <w:p w14:paraId="4C565CE6" w14:textId="42F0D6D5" w:rsidR="00866386" w:rsidRPr="00411B23" w:rsidRDefault="00866386" w:rsidP="00866386">
      <w:pPr>
        <w:pStyle w:val="Akapitzlist"/>
        <w:numPr>
          <w:ilvl w:val="0"/>
          <w:numId w:val="42"/>
        </w:numPr>
        <w:spacing w:after="40" w:line="260" w:lineRule="atLeast"/>
        <w:ind w:left="284" w:right="-284" w:hanging="284"/>
        <w:jc w:val="both"/>
        <w:rPr>
          <w:rFonts w:ascii="Arial" w:hAnsi="Arial" w:cs="Arial"/>
          <w:sz w:val="20"/>
          <w:szCs w:val="20"/>
        </w:rPr>
      </w:pPr>
      <w:r w:rsidRPr="00411B23">
        <w:rPr>
          <w:rFonts w:ascii="Arial" w:hAnsi="Arial" w:cs="Arial"/>
          <w:color w:val="000000"/>
          <w:sz w:val="20"/>
          <w:szCs w:val="20"/>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Pr="00411B23">
        <w:rPr>
          <w:rFonts w:ascii="Arial" w:hAnsi="Arial" w:cs="Arial"/>
          <w:sz w:val="20"/>
          <w:szCs w:val="20"/>
        </w:rPr>
        <w:t xml:space="preserve">odpowiednio do ich złożenia, poprawienia lub uzupełnienia w wyznaczonym terminie z zastrzeżeniem art. 128 ust. 1 pkt 1 i 2 ustawy. </w:t>
      </w:r>
    </w:p>
    <w:p w14:paraId="2836B920" w14:textId="77777777" w:rsidR="00866386" w:rsidRPr="00411B23" w:rsidRDefault="00866386" w:rsidP="00866386">
      <w:pPr>
        <w:pStyle w:val="Akapitzlist"/>
        <w:numPr>
          <w:ilvl w:val="0"/>
          <w:numId w:val="42"/>
        </w:numPr>
        <w:pBdr>
          <w:top w:val="nil"/>
          <w:left w:val="nil"/>
          <w:bottom w:val="nil"/>
          <w:right w:val="nil"/>
          <w:between w:val="nil"/>
          <w:bar w:val="nil"/>
        </w:pBdr>
        <w:spacing w:after="40" w:line="260" w:lineRule="atLeast"/>
        <w:ind w:left="284" w:hanging="284"/>
        <w:contextualSpacing w:val="0"/>
        <w:jc w:val="both"/>
        <w:rPr>
          <w:rFonts w:ascii="Arial" w:hAnsi="Arial" w:cs="Arial"/>
          <w:sz w:val="20"/>
          <w:szCs w:val="20"/>
        </w:rPr>
      </w:pPr>
      <w:r w:rsidRPr="00411B23">
        <w:rPr>
          <w:rStyle w:val="BrakA"/>
          <w:rFonts w:ascii="Arial" w:hAnsi="Arial" w:cs="Arial"/>
          <w:sz w:val="20"/>
          <w:szCs w:val="20"/>
        </w:rPr>
        <w:t>Postać oferty:</w:t>
      </w:r>
    </w:p>
    <w:p w14:paraId="5668C4BC" w14:textId="77777777" w:rsidR="00866386" w:rsidRPr="00411B23" w:rsidRDefault="00866386" w:rsidP="00866386">
      <w:pPr>
        <w:pStyle w:val="Akapitzlist"/>
        <w:numPr>
          <w:ilvl w:val="0"/>
          <w:numId w:val="44"/>
        </w:numPr>
        <w:pBdr>
          <w:top w:val="nil"/>
          <w:left w:val="nil"/>
          <w:bottom w:val="nil"/>
          <w:right w:val="nil"/>
          <w:between w:val="nil"/>
          <w:bar w:val="nil"/>
        </w:pBdr>
        <w:spacing w:after="40" w:line="260" w:lineRule="atLeast"/>
        <w:ind w:left="567" w:hanging="283"/>
        <w:jc w:val="both"/>
        <w:rPr>
          <w:rStyle w:val="Hipercze"/>
          <w:rFonts w:ascii="Arial" w:hAnsi="Arial" w:cs="Arial"/>
          <w:sz w:val="20"/>
          <w:szCs w:val="20"/>
        </w:rPr>
      </w:pPr>
      <w:r w:rsidRPr="00411B23">
        <w:rPr>
          <w:rStyle w:val="BrakA"/>
          <w:rFonts w:ascii="Arial" w:eastAsia="Calibri" w:hAnsi="Arial" w:cs="Arial"/>
          <w:sz w:val="20"/>
          <w:szCs w:val="20"/>
        </w:rPr>
        <w:t xml:space="preserve">Oferta powinna być sporządzona w języku polskim, z zachowaniem postaci elektronicznej, opatrzona kwalifikowanym podpisem elektronicznym, podpisem zaufanym lub podpisem osobistym. Składanie ofert odbywa się przy użyciu </w:t>
      </w:r>
      <w:hyperlink r:id="rId21" w:history="1">
        <w:r w:rsidRPr="00411B23">
          <w:rPr>
            <w:rStyle w:val="Hyperlink3"/>
            <w:rFonts w:ascii="Arial" w:hAnsi="Arial" w:cs="Arial"/>
            <w:sz w:val="20"/>
            <w:szCs w:val="20"/>
            <w:lang w:val="pl-PL"/>
          </w:rPr>
          <w:t>platformy</w:t>
        </w:r>
      </w:hyperlink>
      <w:r w:rsidRPr="00411B23">
        <w:rPr>
          <w:rStyle w:val="Hyperlink3"/>
          <w:rFonts w:ascii="Arial" w:hAnsi="Arial" w:cs="Arial"/>
          <w:sz w:val="20"/>
          <w:szCs w:val="20"/>
          <w:lang w:val="pl-PL"/>
        </w:rPr>
        <w:t xml:space="preserve"> zakupowej: </w:t>
      </w:r>
      <w:hyperlink r:id="rId22" w:history="1">
        <w:r w:rsidRPr="00411B23">
          <w:rPr>
            <w:rStyle w:val="Hipercze"/>
            <w:rFonts w:ascii="Arial" w:hAnsi="Arial" w:cs="Arial"/>
            <w:sz w:val="20"/>
            <w:szCs w:val="20"/>
          </w:rPr>
          <w:t>https://platformazakupowa.pl/pn/muzeum_gdansk</w:t>
        </w:r>
      </w:hyperlink>
    </w:p>
    <w:p w14:paraId="0C503E69" w14:textId="77777777" w:rsidR="00866386" w:rsidRPr="00411B23" w:rsidRDefault="00866386" w:rsidP="00866386">
      <w:pPr>
        <w:pStyle w:val="Akapitzlist"/>
        <w:numPr>
          <w:ilvl w:val="0"/>
          <w:numId w:val="44"/>
        </w:numPr>
        <w:pBdr>
          <w:top w:val="nil"/>
          <w:left w:val="nil"/>
          <w:bottom w:val="nil"/>
          <w:right w:val="nil"/>
          <w:between w:val="nil"/>
          <w:bar w:val="nil"/>
        </w:pBdr>
        <w:spacing w:after="40" w:line="260" w:lineRule="atLeast"/>
        <w:ind w:left="567" w:hanging="283"/>
        <w:jc w:val="both"/>
        <w:rPr>
          <w:rFonts w:ascii="Arial" w:hAnsi="Arial" w:cs="Arial"/>
          <w:sz w:val="20"/>
          <w:szCs w:val="20"/>
        </w:rPr>
      </w:pPr>
      <w:r w:rsidRPr="00411B23">
        <w:rPr>
          <w:rFonts w:ascii="Arial" w:hAnsi="Arial" w:cs="Arial"/>
          <w:sz w:val="20"/>
          <w:szCs w:val="20"/>
        </w:rPr>
        <w:t>Treść oferty musi odpowiadać treści SWZ.</w:t>
      </w:r>
    </w:p>
    <w:p w14:paraId="7D76FB03" w14:textId="77777777" w:rsidR="00866386" w:rsidRPr="00411B23" w:rsidRDefault="00866386" w:rsidP="00866386">
      <w:pPr>
        <w:pStyle w:val="Akapitzlist"/>
        <w:numPr>
          <w:ilvl w:val="0"/>
          <w:numId w:val="44"/>
        </w:numPr>
        <w:pBdr>
          <w:top w:val="nil"/>
          <w:left w:val="nil"/>
          <w:bottom w:val="nil"/>
          <w:right w:val="nil"/>
          <w:between w:val="nil"/>
          <w:bar w:val="nil"/>
        </w:pBdr>
        <w:spacing w:after="40" w:line="260" w:lineRule="atLeast"/>
        <w:ind w:left="567" w:hanging="283"/>
        <w:jc w:val="both"/>
        <w:rPr>
          <w:rFonts w:ascii="Arial" w:hAnsi="Arial" w:cs="Arial"/>
          <w:sz w:val="20"/>
          <w:szCs w:val="20"/>
        </w:rPr>
      </w:pPr>
      <w:r w:rsidRPr="00411B23">
        <w:rPr>
          <w:rFonts w:ascii="Arial" w:hAnsi="Arial" w:cs="Arial"/>
          <w:sz w:val="20"/>
          <w:szCs w:val="20"/>
        </w:rPr>
        <w:t>Dokumenty winny być podpisane przez osobę upoważnioną do reprezentowania Wykonawcy.</w:t>
      </w:r>
    </w:p>
    <w:p w14:paraId="0C0091FF" w14:textId="63756BD0" w:rsidR="00866386" w:rsidRPr="00411B23" w:rsidRDefault="00866386" w:rsidP="00866386">
      <w:pPr>
        <w:spacing w:after="40" w:line="260" w:lineRule="atLeast"/>
        <w:jc w:val="center"/>
        <w:rPr>
          <w:rFonts w:ascii="Arial" w:eastAsia="Arial" w:hAnsi="Arial" w:cs="Arial"/>
          <w:b/>
          <w:sz w:val="20"/>
          <w:szCs w:val="20"/>
        </w:rPr>
      </w:pPr>
      <w:r w:rsidRPr="00411B23">
        <w:rPr>
          <w:rFonts w:ascii="Arial" w:eastAsia="Arial" w:hAnsi="Arial" w:cs="Arial"/>
          <w:b/>
          <w:sz w:val="20"/>
          <w:szCs w:val="20"/>
        </w:rPr>
        <w:lastRenderedPageBreak/>
        <w:t>ROZDZIAŁ IX</w:t>
      </w:r>
    </w:p>
    <w:p w14:paraId="0CED8E0D" w14:textId="77777777" w:rsidR="00866386" w:rsidRPr="00411B23" w:rsidRDefault="00866386" w:rsidP="00866386">
      <w:pPr>
        <w:spacing w:after="40" w:line="260" w:lineRule="atLeast"/>
        <w:jc w:val="center"/>
        <w:rPr>
          <w:rFonts w:ascii="Arial" w:eastAsia="Arial" w:hAnsi="Arial" w:cs="Arial"/>
          <w:b/>
          <w:sz w:val="20"/>
          <w:szCs w:val="20"/>
        </w:rPr>
      </w:pPr>
      <w:r w:rsidRPr="00411B23">
        <w:rPr>
          <w:rFonts w:ascii="Arial" w:eastAsia="Arial" w:hAnsi="Arial" w:cs="Arial"/>
          <w:b/>
          <w:sz w:val="20"/>
          <w:szCs w:val="20"/>
        </w:rPr>
        <w:t>Miejsce oraz termin składania ofert</w:t>
      </w:r>
    </w:p>
    <w:p w14:paraId="106F34DC" w14:textId="77777777" w:rsidR="00866386" w:rsidRPr="00411B23" w:rsidRDefault="00866386" w:rsidP="00866386">
      <w:pPr>
        <w:spacing w:after="40" w:line="260" w:lineRule="atLeast"/>
        <w:jc w:val="center"/>
        <w:rPr>
          <w:rFonts w:ascii="Arial" w:eastAsia="Arial" w:hAnsi="Arial" w:cs="Arial"/>
          <w:b/>
          <w:sz w:val="20"/>
          <w:szCs w:val="20"/>
        </w:rPr>
      </w:pPr>
    </w:p>
    <w:p w14:paraId="154B8EE0" w14:textId="36BDC52B" w:rsidR="00866386" w:rsidRPr="00411B23" w:rsidRDefault="00866386" w:rsidP="00866386">
      <w:pPr>
        <w:numPr>
          <w:ilvl w:val="0"/>
          <w:numId w:val="19"/>
        </w:numPr>
        <w:suppressAutoHyphens/>
        <w:autoSpaceDN w:val="0"/>
        <w:spacing w:after="40" w:line="260" w:lineRule="atLeast"/>
        <w:ind w:left="284" w:hanging="284"/>
        <w:jc w:val="both"/>
        <w:textAlignment w:val="baseline"/>
        <w:rPr>
          <w:rFonts w:ascii="Arial" w:hAnsi="Arial" w:cs="Arial"/>
          <w:sz w:val="20"/>
          <w:szCs w:val="20"/>
        </w:rPr>
      </w:pPr>
      <w:r w:rsidRPr="00411B23">
        <w:rPr>
          <w:rFonts w:ascii="Arial" w:eastAsia="Arial" w:hAnsi="Arial" w:cs="Arial"/>
          <w:color w:val="000000"/>
          <w:sz w:val="20"/>
          <w:szCs w:val="20"/>
        </w:rPr>
        <w:t xml:space="preserve">Termin składania </w:t>
      </w:r>
      <w:r w:rsidRPr="00411B23">
        <w:rPr>
          <w:rFonts w:ascii="Arial" w:hAnsi="Arial" w:cs="Arial"/>
          <w:sz w:val="20"/>
          <w:szCs w:val="20"/>
        </w:rPr>
        <w:t xml:space="preserve">Ofertę wraz z wymaganymi dokumentami należy umieścić na </w:t>
      </w:r>
      <w:hyperlink r:id="rId23" w:history="1">
        <w:r w:rsidRPr="00411B23">
          <w:rPr>
            <w:rStyle w:val="Hipercze"/>
            <w:rFonts w:ascii="Arial" w:hAnsi="Arial" w:cs="Arial"/>
            <w:sz w:val="20"/>
            <w:szCs w:val="20"/>
          </w:rPr>
          <w:t>https://platformazakupowa.pl/pn/muzeum_gdansk</w:t>
        </w:r>
      </w:hyperlink>
      <w:r w:rsidRPr="00411B23">
        <w:rPr>
          <w:rFonts w:ascii="Arial" w:hAnsi="Arial" w:cs="Arial"/>
          <w:sz w:val="20"/>
          <w:szCs w:val="20"/>
        </w:rPr>
        <w:t xml:space="preserve"> do dnia </w:t>
      </w:r>
      <w:r>
        <w:rPr>
          <w:rFonts w:ascii="Arial" w:hAnsi="Arial" w:cs="Arial"/>
          <w:sz w:val="20"/>
          <w:szCs w:val="20"/>
        </w:rPr>
        <w:t xml:space="preserve"> </w:t>
      </w:r>
      <w:r w:rsidR="004D3D9E">
        <w:rPr>
          <w:rFonts w:ascii="Arial" w:hAnsi="Arial" w:cs="Arial"/>
          <w:b/>
          <w:bCs/>
          <w:sz w:val="20"/>
          <w:szCs w:val="20"/>
        </w:rPr>
        <w:t>2</w:t>
      </w:r>
      <w:r w:rsidR="00663A60">
        <w:rPr>
          <w:rFonts w:ascii="Arial" w:hAnsi="Arial" w:cs="Arial"/>
          <w:b/>
          <w:bCs/>
          <w:sz w:val="20"/>
          <w:szCs w:val="20"/>
        </w:rPr>
        <w:t>5</w:t>
      </w:r>
      <w:r w:rsidR="004D3D9E">
        <w:rPr>
          <w:rFonts w:ascii="Arial" w:hAnsi="Arial" w:cs="Arial"/>
          <w:b/>
          <w:bCs/>
          <w:sz w:val="20"/>
          <w:szCs w:val="20"/>
        </w:rPr>
        <w:t>.11.</w:t>
      </w:r>
      <w:r w:rsidRPr="0031560D">
        <w:rPr>
          <w:rFonts w:ascii="Arial" w:hAnsi="Arial" w:cs="Arial"/>
          <w:b/>
          <w:bCs/>
          <w:sz w:val="20"/>
          <w:szCs w:val="20"/>
        </w:rPr>
        <w:t>2021r.</w:t>
      </w:r>
      <w:r w:rsidRPr="0031560D">
        <w:rPr>
          <w:rFonts w:ascii="Arial" w:hAnsi="Arial" w:cs="Arial"/>
          <w:b/>
          <w:bCs/>
          <w:color w:val="000000"/>
          <w:sz w:val="20"/>
          <w:szCs w:val="20"/>
        </w:rPr>
        <w:t xml:space="preserve"> </w:t>
      </w:r>
      <w:r w:rsidRPr="0031560D">
        <w:rPr>
          <w:rFonts w:ascii="Arial" w:hAnsi="Arial" w:cs="Arial"/>
          <w:b/>
          <w:bCs/>
          <w:sz w:val="20"/>
          <w:szCs w:val="20"/>
        </w:rPr>
        <w:t xml:space="preserve">do godziny </w:t>
      </w:r>
      <w:r w:rsidRPr="0031560D">
        <w:rPr>
          <w:rFonts w:ascii="Arial" w:hAnsi="Arial" w:cs="Arial"/>
          <w:b/>
          <w:bCs/>
          <w:color w:val="000000"/>
          <w:sz w:val="20"/>
          <w:szCs w:val="20"/>
        </w:rPr>
        <w:t>10:00.</w:t>
      </w:r>
    </w:p>
    <w:p w14:paraId="0EB4EEA3" w14:textId="5E7FAEDE" w:rsidR="00866386" w:rsidRPr="00411B23" w:rsidRDefault="00866386" w:rsidP="00866386">
      <w:pPr>
        <w:numPr>
          <w:ilvl w:val="0"/>
          <w:numId w:val="19"/>
        </w:numPr>
        <w:suppressAutoHyphens/>
        <w:autoSpaceDN w:val="0"/>
        <w:spacing w:after="40" w:line="260" w:lineRule="atLeast"/>
        <w:ind w:left="284" w:hanging="284"/>
        <w:jc w:val="both"/>
        <w:textAlignment w:val="baseline"/>
        <w:rPr>
          <w:rFonts w:ascii="Arial" w:hAnsi="Arial" w:cs="Arial"/>
          <w:sz w:val="20"/>
          <w:szCs w:val="20"/>
        </w:rPr>
      </w:pPr>
      <w:r w:rsidRPr="00411B23">
        <w:rPr>
          <w:rFonts w:ascii="Arial" w:hAnsi="Arial" w:cs="Arial"/>
          <w:color w:val="000000"/>
          <w:sz w:val="20"/>
          <w:szCs w:val="20"/>
        </w:rPr>
        <w:t xml:space="preserve">Termin związania ofertą wynosi 30 dni i upływa w dniu </w:t>
      </w:r>
      <w:r>
        <w:rPr>
          <w:rFonts w:ascii="Arial" w:hAnsi="Arial" w:cs="Arial"/>
          <w:color w:val="000000"/>
          <w:sz w:val="20"/>
          <w:szCs w:val="20"/>
        </w:rPr>
        <w:t xml:space="preserve"> </w:t>
      </w:r>
      <w:r w:rsidR="004D3D9E">
        <w:rPr>
          <w:rFonts w:ascii="Arial" w:hAnsi="Arial" w:cs="Arial"/>
          <w:b/>
          <w:bCs/>
          <w:color w:val="000000"/>
          <w:sz w:val="20"/>
          <w:szCs w:val="20"/>
        </w:rPr>
        <w:t>2</w:t>
      </w:r>
      <w:r w:rsidR="00663A60">
        <w:rPr>
          <w:rFonts w:ascii="Arial" w:hAnsi="Arial" w:cs="Arial"/>
          <w:b/>
          <w:bCs/>
          <w:color w:val="000000"/>
          <w:sz w:val="20"/>
          <w:szCs w:val="20"/>
        </w:rPr>
        <w:t>4</w:t>
      </w:r>
      <w:r w:rsidR="004D3D9E">
        <w:rPr>
          <w:rFonts w:ascii="Arial" w:hAnsi="Arial" w:cs="Arial"/>
          <w:b/>
          <w:bCs/>
          <w:color w:val="000000"/>
          <w:sz w:val="20"/>
          <w:szCs w:val="20"/>
        </w:rPr>
        <w:t>.12.</w:t>
      </w:r>
      <w:r w:rsidRPr="0031560D">
        <w:rPr>
          <w:rFonts w:ascii="Arial" w:hAnsi="Arial" w:cs="Arial"/>
          <w:b/>
          <w:bCs/>
          <w:color w:val="000000"/>
          <w:sz w:val="20"/>
          <w:szCs w:val="20"/>
        </w:rPr>
        <w:t>2021r.</w:t>
      </w:r>
    </w:p>
    <w:p w14:paraId="4E338CB9" w14:textId="77777777" w:rsidR="00866386" w:rsidRPr="00411B23" w:rsidRDefault="00866386" w:rsidP="00866386">
      <w:pPr>
        <w:numPr>
          <w:ilvl w:val="0"/>
          <w:numId w:val="18"/>
        </w:numPr>
        <w:suppressAutoHyphens/>
        <w:autoSpaceDN w:val="0"/>
        <w:spacing w:after="40" w:line="260" w:lineRule="atLeast"/>
        <w:ind w:left="284" w:hanging="284"/>
        <w:jc w:val="both"/>
        <w:textAlignment w:val="baseline"/>
        <w:rPr>
          <w:rFonts w:ascii="Arial" w:hAnsi="Arial" w:cs="Arial"/>
          <w:sz w:val="20"/>
          <w:szCs w:val="20"/>
        </w:rPr>
      </w:pPr>
      <w:r w:rsidRPr="00411B23">
        <w:rPr>
          <w:rFonts w:ascii="Arial" w:hAnsi="Arial" w:cs="Arial"/>
          <w:sz w:val="20"/>
          <w:szCs w:val="20"/>
        </w:rPr>
        <w:t>Do oferty należy dołączyć wszystkie wymagane w SWZ dokumenty.</w:t>
      </w:r>
    </w:p>
    <w:p w14:paraId="2AAA872D" w14:textId="77777777" w:rsidR="00866386" w:rsidRPr="00411B23" w:rsidRDefault="00866386" w:rsidP="00866386">
      <w:pPr>
        <w:numPr>
          <w:ilvl w:val="0"/>
          <w:numId w:val="18"/>
        </w:numPr>
        <w:suppressAutoHyphens/>
        <w:autoSpaceDN w:val="0"/>
        <w:spacing w:after="40" w:line="260" w:lineRule="atLeast"/>
        <w:ind w:left="284" w:hanging="284"/>
        <w:jc w:val="both"/>
        <w:textAlignment w:val="baseline"/>
        <w:rPr>
          <w:rFonts w:ascii="Arial" w:hAnsi="Arial" w:cs="Arial"/>
          <w:sz w:val="20"/>
          <w:szCs w:val="20"/>
        </w:rPr>
      </w:pPr>
      <w:r w:rsidRPr="00411B23">
        <w:rPr>
          <w:rFonts w:ascii="Arial" w:hAnsi="Arial" w:cs="Arial"/>
          <w:sz w:val="20"/>
          <w:szCs w:val="20"/>
        </w:rPr>
        <w:t>Po wypełnieniu Formularza składania oferty lub wniosku i dołączenia  wszystkich wymaganych załączników należy kliknąć przycisk „Przejdź do podsumowania”.</w:t>
      </w:r>
    </w:p>
    <w:p w14:paraId="6B108763" w14:textId="77777777" w:rsidR="00866386" w:rsidRPr="00411B23" w:rsidRDefault="00866386" w:rsidP="00866386">
      <w:pPr>
        <w:numPr>
          <w:ilvl w:val="0"/>
          <w:numId w:val="18"/>
        </w:numPr>
        <w:suppressAutoHyphens/>
        <w:autoSpaceDN w:val="0"/>
        <w:spacing w:after="40" w:line="260" w:lineRule="atLeast"/>
        <w:ind w:left="284" w:hanging="284"/>
        <w:jc w:val="both"/>
        <w:textAlignment w:val="baseline"/>
        <w:rPr>
          <w:rFonts w:ascii="Arial" w:hAnsi="Arial" w:cs="Arial"/>
          <w:sz w:val="20"/>
          <w:szCs w:val="20"/>
        </w:rPr>
      </w:pPr>
      <w:r w:rsidRPr="00411B23">
        <w:rPr>
          <w:rFonts w:ascii="Arial" w:hAnsi="Arial" w:cs="Arial"/>
          <w:sz w:val="20"/>
          <w:szCs w:val="20"/>
        </w:rPr>
        <w:t>Oferta lub wniosek składana elektronicznie musi zostać podpisana elektronicznym podpisem kwalifikowanym, podpisem zaufanym lub podpisem osobistym. W procesie składania</w:t>
      </w:r>
      <w:r>
        <w:rPr>
          <w:rFonts w:ascii="Arial" w:hAnsi="Arial" w:cs="Arial"/>
          <w:sz w:val="20"/>
          <w:szCs w:val="20"/>
        </w:rPr>
        <w:t xml:space="preserve"> </w:t>
      </w:r>
      <w:r w:rsidRPr="00411B23">
        <w:rPr>
          <w:rFonts w:ascii="Arial" w:hAnsi="Arial" w:cs="Arial"/>
          <w:sz w:val="20"/>
          <w:szCs w:val="20"/>
        </w:rPr>
        <w:t xml:space="preserve"> oferty za pośrednictwem </w:t>
      </w:r>
      <w:hyperlink r:id="rId24" w:history="1">
        <w:r w:rsidRPr="003F65BA">
          <w:rPr>
            <w:rStyle w:val="Hipercze"/>
            <w:rFonts w:ascii="Arial" w:hAnsi="Arial" w:cs="Arial"/>
            <w:sz w:val="20"/>
            <w:szCs w:val="20"/>
          </w:rPr>
          <w:t>https://platformazakupowa.pl/pn/muzeum_gdansk</w:t>
        </w:r>
      </w:hyperlink>
      <w:r w:rsidRPr="00411B23">
        <w:rPr>
          <w:rFonts w:ascii="Arial" w:hAnsi="Arial" w:cs="Arial"/>
          <w:sz w:val="20"/>
          <w:szCs w:val="20"/>
        </w:rPr>
        <w:t xml:space="preserve">, Wykonawca powinien złożyć podpis bezpośrednio na dokumentach przesłanych za pośrednictwem </w:t>
      </w:r>
      <w:hyperlink r:id="rId25" w:history="1">
        <w:r w:rsidRPr="00411B23">
          <w:rPr>
            <w:rStyle w:val="Hipercze"/>
            <w:rFonts w:ascii="Arial" w:hAnsi="Arial" w:cs="Arial"/>
            <w:sz w:val="20"/>
            <w:szCs w:val="20"/>
          </w:rPr>
          <w:t>https://platformazakupowa.pl/pn/muzeum_gdansk</w:t>
        </w:r>
      </w:hyperlink>
      <w:r w:rsidRPr="00411B23">
        <w:rPr>
          <w:rFonts w:ascii="Arial" w:hAnsi="Arial" w:cs="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426CA16" w14:textId="77777777" w:rsidR="00866386" w:rsidRPr="00411B23" w:rsidRDefault="00866386" w:rsidP="00866386">
      <w:pPr>
        <w:numPr>
          <w:ilvl w:val="0"/>
          <w:numId w:val="18"/>
        </w:numPr>
        <w:suppressAutoHyphens/>
        <w:autoSpaceDN w:val="0"/>
        <w:spacing w:after="40" w:line="260" w:lineRule="atLeast"/>
        <w:ind w:left="284" w:hanging="284"/>
        <w:jc w:val="both"/>
        <w:textAlignment w:val="baseline"/>
        <w:rPr>
          <w:rFonts w:ascii="Arial" w:hAnsi="Arial" w:cs="Arial"/>
          <w:sz w:val="20"/>
          <w:szCs w:val="20"/>
        </w:rPr>
      </w:pPr>
      <w:r w:rsidRPr="00411B23">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F23A834" w14:textId="77777777" w:rsidR="00866386" w:rsidRPr="00411B23" w:rsidRDefault="00866386" w:rsidP="00866386">
      <w:pPr>
        <w:numPr>
          <w:ilvl w:val="0"/>
          <w:numId w:val="18"/>
        </w:numPr>
        <w:suppressAutoHyphens/>
        <w:autoSpaceDN w:val="0"/>
        <w:spacing w:after="40" w:line="260" w:lineRule="atLeast"/>
        <w:ind w:left="284" w:hanging="284"/>
        <w:jc w:val="both"/>
        <w:textAlignment w:val="baseline"/>
        <w:rPr>
          <w:rFonts w:ascii="Arial" w:hAnsi="Arial" w:cs="Arial"/>
          <w:sz w:val="20"/>
          <w:szCs w:val="20"/>
        </w:rPr>
      </w:pPr>
      <w:r w:rsidRPr="00411B23">
        <w:rPr>
          <w:rFonts w:ascii="Arial" w:hAnsi="Arial" w:cs="Arial"/>
          <w:sz w:val="20"/>
          <w:szCs w:val="20"/>
        </w:rPr>
        <w:t xml:space="preserve">Szczegółowa instrukcja dla Wykonawców dotycząca złożenia, zmiany i wycofania oferty znajduje się na stronie internetowej pod adresem:  </w:t>
      </w:r>
      <w:hyperlink r:id="rId26" w:history="1">
        <w:r w:rsidRPr="00411B23">
          <w:rPr>
            <w:rFonts w:ascii="Arial" w:hAnsi="Arial" w:cs="Arial"/>
            <w:color w:val="1155CC"/>
            <w:sz w:val="20"/>
            <w:szCs w:val="20"/>
            <w:u w:val="single"/>
          </w:rPr>
          <w:t>https://platformazakupowa.pl/strona/45-instrukcje</w:t>
        </w:r>
      </w:hyperlink>
    </w:p>
    <w:p w14:paraId="65F89041" w14:textId="1A971642" w:rsidR="00866386" w:rsidRPr="00411B23" w:rsidRDefault="00866386" w:rsidP="00866386">
      <w:pPr>
        <w:pStyle w:val="Akapitzlist"/>
        <w:numPr>
          <w:ilvl w:val="0"/>
          <w:numId w:val="18"/>
        </w:numPr>
        <w:spacing w:after="40" w:line="260" w:lineRule="atLeast"/>
        <w:ind w:left="284" w:hanging="284"/>
        <w:contextualSpacing w:val="0"/>
        <w:jc w:val="both"/>
        <w:rPr>
          <w:rFonts w:ascii="Arial" w:hAnsi="Arial" w:cs="Arial"/>
          <w:sz w:val="20"/>
          <w:szCs w:val="20"/>
          <w:lang w:eastAsia="pl-PL"/>
        </w:rPr>
      </w:pPr>
      <w:r w:rsidRPr="00411B23">
        <w:rPr>
          <w:rFonts w:ascii="Arial" w:hAnsi="Arial" w:cs="Arial"/>
          <w:sz w:val="20"/>
          <w:szCs w:val="20"/>
        </w:rPr>
        <w:t xml:space="preserve">Otwarcie (rozszyfrowanie) ofert nastąpi w dniu </w:t>
      </w:r>
      <w:r>
        <w:rPr>
          <w:rFonts w:ascii="Arial" w:hAnsi="Arial" w:cs="Arial"/>
          <w:sz w:val="20"/>
          <w:szCs w:val="20"/>
        </w:rPr>
        <w:t xml:space="preserve"> </w:t>
      </w:r>
      <w:r w:rsidR="004D3D9E">
        <w:rPr>
          <w:rFonts w:ascii="Arial" w:hAnsi="Arial" w:cs="Arial"/>
          <w:b/>
          <w:bCs/>
          <w:sz w:val="20"/>
          <w:szCs w:val="20"/>
        </w:rPr>
        <w:t>2</w:t>
      </w:r>
      <w:r w:rsidR="00663A60">
        <w:rPr>
          <w:rFonts w:ascii="Arial" w:hAnsi="Arial" w:cs="Arial"/>
          <w:b/>
          <w:bCs/>
          <w:sz w:val="20"/>
          <w:szCs w:val="20"/>
        </w:rPr>
        <w:t>5</w:t>
      </w:r>
      <w:r w:rsidR="004D3D9E">
        <w:rPr>
          <w:rFonts w:ascii="Arial" w:hAnsi="Arial" w:cs="Arial"/>
          <w:b/>
          <w:bCs/>
          <w:sz w:val="20"/>
          <w:szCs w:val="20"/>
        </w:rPr>
        <w:t>.11.</w:t>
      </w:r>
      <w:r w:rsidRPr="0031560D">
        <w:rPr>
          <w:rFonts w:ascii="Arial" w:hAnsi="Arial" w:cs="Arial"/>
          <w:b/>
          <w:bCs/>
          <w:sz w:val="20"/>
          <w:szCs w:val="20"/>
        </w:rPr>
        <w:t>2021r. do godz. 10:30</w:t>
      </w:r>
      <w:r w:rsidRPr="00411B23">
        <w:rPr>
          <w:rFonts w:ascii="Arial" w:hAnsi="Arial" w:cs="Arial"/>
          <w:sz w:val="20"/>
          <w:szCs w:val="20"/>
        </w:rPr>
        <w:t xml:space="preserve">. Otwarcie ofert jest niejawne. </w:t>
      </w:r>
    </w:p>
    <w:p w14:paraId="0BC304C1" w14:textId="77777777" w:rsidR="00866386" w:rsidRPr="00411B23" w:rsidRDefault="00866386" w:rsidP="00866386">
      <w:pPr>
        <w:numPr>
          <w:ilvl w:val="0"/>
          <w:numId w:val="18"/>
        </w:numPr>
        <w:suppressAutoHyphens/>
        <w:autoSpaceDN w:val="0"/>
        <w:spacing w:after="40" w:line="260" w:lineRule="atLeast"/>
        <w:ind w:left="284" w:hanging="284"/>
        <w:jc w:val="both"/>
        <w:textAlignment w:val="baseline"/>
        <w:rPr>
          <w:rFonts w:ascii="Arial" w:hAnsi="Arial" w:cs="Arial"/>
          <w:sz w:val="20"/>
          <w:szCs w:val="20"/>
        </w:rPr>
      </w:pPr>
      <w:r w:rsidRPr="00411B23">
        <w:rPr>
          <w:rFonts w:ascii="Arial" w:hAnsi="Arial" w:cs="Arial"/>
          <w:sz w:val="20"/>
          <w:szCs w:val="20"/>
        </w:rPr>
        <w:t>Zamawiający, najpóźniej przed otwarciem ofert, udostępnia na stronie internetowej prowadzonego postępowania informację o kwocie, jaką zamierza przeznaczyć na sfinansowanie zamówienia.</w:t>
      </w:r>
    </w:p>
    <w:p w14:paraId="539A0C3F" w14:textId="77777777" w:rsidR="00866386" w:rsidRPr="00411B23" w:rsidRDefault="00866386" w:rsidP="00866386">
      <w:pPr>
        <w:numPr>
          <w:ilvl w:val="0"/>
          <w:numId w:val="18"/>
        </w:numPr>
        <w:suppressAutoHyphens/>
        <w:autoSpaceDN w:val="0"/>
        <w:spacing w:after="40" w:line="260" w:lineRule="atLeast"/>
        <w:ind w:left="284" w:hanging="284"/>
        <w:jc w:val="both"/>
        <w:textAlignment w:val="baseline"/>
        <w:rPr>
          <w:rFonts w:ascii="Arial" w:hAnsi="Arial" w:cs="Arial"/>
          <w:sz w:val="20"/>
          <w:szCs w:val="20"/>
        </w:rPr>
      </w:pPr>
      <w:r w:rsidRPr="00411B23">
        <w:rPr>
          <w:rFonts w:ascii="Arial" w:hAnsi="Arial" w:cs="Arial"/>
          <w:sz w:val="20"/>
          <w:szCs w:val="20"/>
        </w:rPr>
        <w:t>Zamawiający, niezwłocznie po otwarciu ofert, udostępnia na stronie internetowej prowadzonego postępowania informacje o:</w:t>
      </w:r>
    </w:p>
    <w:p w14:paraId="57D4A633" w14:textId="77777777" w:rsidR="00866386" w:rsidRPr="00411B23" w:rsidRDefault="00866386" w:rsidP="00866386">
      <w:pPr>
        <w:pStyle w:val="Akapitzlist"/>
        <w:numPr>
          <w:ilvl w:val="1"/>
          <w:numId w:val="45"/>
        </w:numPr>
        <w:shd w:val="clear" w:color="auto" w:fill="FFFFFF"/>
        <w:spacing w:after="40" w:line="260" w:lineRule="atLeast"/>
        <w:ind w:left="567" w:hanging="283"/>
        <w:jc w:val="both"/>
        <w:rPr>
          <w:rFonts w:ascii="Arial" w:hAnsi="Arial" w:cs="Arial"/>
          <w:sz w:val="20"/>
          <w:szCs w:val="20"/>
        </w:rPr>
      </w:pPr>
      <w:r w:rsidRPr="00411B23">
        <w:rPr>
          <w:rFonts w:ascii="Arial" w:hAnsi="Arial" w:cs="Arial"/>
          <w:sz w:val="20"/>
          <w:szCs w:val="20"/>
        </w:rPr>
        <w:t>nazwach albo imionach i nazwiskach oraz siedzibach lub miejscach prowadzonej działalności gospodarczej albo miejscach zamieszkania Wykonawców, których oferty zostały otwarte;</w:t>
      </w:r>
    </w:p>
    <w:p w14:paraId="13F8E027" w14:textId="77777777" w:rsidR="00866386" w:rsidRPr="00411B23" w:rsidRDefault="00866386" w:rsidP="00866386">
      <w:pPr>
        <w:pStyle w:val="Akapitzlist"/>
        <w:numPr>
          <w:ilvl w:val="1"/>
          <w:numId w:val="45"/>
        </w:numPr>
        <w:shd w:val="clear" w:color="auto" w:fill="FFFFFF"/>
        <w:spacing w:after="40" w:line="260" w:lineRule="atLeast"/>
        <w:ind w:left="567" w:hanging="283"/>
        <w:jc w:val="both"/>
        <w:rPr>
          <w:rFonts w:ascii="Arial" w:hAnsi="Arial" w:cs="Arial"/>
          <w:sz w:val="20"/>
          <w:szCs w:val="20"/>
        </w:rPr>
      </w:pPr>
      <w:r w:rsidRPr="00411B23">
        <w:rPr>
          <w:rFonts w:ascii="Arial" w:hAnsi="Arial" w:cs="Arial"/>
          <w:sz w:val="20"/>
          <w:szCs w:val="20"/>
        </w:rPr>
        <w:t>cenach lub kosztach zawartych w ofertach.</w:t>
      </w:r>
    </w:p>
    <w:p w14:paraId="4DBBE1AE" w14:textId="2AB608D1" w:rsidR="00866386" w:rsidRDefault="00866386" w:rsidP="00866386">
      <w:pPr>
        <w:shd w:val="clear" w:color="auto" w:fill="FFFFFF"/>
        <w:spacing w:after="40" w:line="260" w:lineRule="atLeast"/>
        <w:ind w:left="567"/>
        <w:jc w:val="both"/>
        <w:rPr>
          <w:rFonts w:ascii="Arial" w:hAnsi="Arial" w:cs="Arial"/>
          <w:sz w:val="20"/>
          <w:szCs w:val="20"/>
        </w:rPr>
      </w:pPr>
      <w:r w:rsidRPr="00411B23">
        <w:rPr>
          <w:rFonts w:ascii="Arial" w:hAnsi="Arial" w:cs="Arial"/>
          <w:sz w:val="20"/>
          <w:szCs w:val="20"/>
        </w:rPr>
        <w:t>Informacja zostanie opublikowana na stronie postępowania na</w:t>
      </w:r>
      <w:hyperlink r:id="rId27" w:history="1">
        <w:r w:rsidRPr="00411B23">
          <w:rPr>
            <w:rStyle w:val="Hipercze"/>
            <w:rFonts w:ascii="Arial" w:hAnsi="Arial" w:cs="Arial"/>
            <w:sz w:val="20"/>
            <w:szCs w:val="20"/>
          </w:rPr>
          <w:t xml:space="preserve"> </w:t>
        </w:r>
      </w:hyperlink>
      <w:hyperlink r:id="rId28" w:history="1">
        <w:r w:rsidRPr="00411B23">
          <w:rPr>
            <w:rStyle w:val="Hipercze"/>
            <w:rFonts w:ascii="Arial" w:hAnsi="Arial" w:cs="Arial"/>
            <w:sz w:val="20"/>
            <w:szCs w:val="20"/>
          </w:rPr>
          <w:t>https://platformazakupowa.pl/pn/muzeum_gdansk</w:t>
        </w:r>
      </w:hyperlink>
      <w:r w:rsidRPr="00411B23">
        <w:rPr>
          <w:rFonts w:ascii="Arial" w:hAnsi="Arial" w:cs="Arial"/>
          <w:sz w:val="20"/>
          <w:szCs w:val="20"/>
        </w:rPr>
        <w:t xml:space="preserve"> w sekcji ,,Komunikaty” .</w:t>
      </w:r>
    </w:p>
    <w:p w14:paraId="247D163D" w14:textId="77777777" w:rsidR="0033536A" w:rsidRPr="00411B23" w:rsidRDefault="0033536A" w:rsidP="00866386">
      <w:pPr>
        <w:shd w:val="clear" w:color="auto" w:fill="FFFFFF"/>
        <w:spacing w:after="40" w:line="260" w:lineRule="atLeast"/>
        <w:ind w:left="567"/>
        <w:jc w:val="both"/>
        <w:rPr>
          <w:rFonts w:ascii="Arial" w:hAnsi="Arial" w:cs="Arial"/>
          <w:sz w:val="20"/>
          <w:szCs w:val="20"/>
        </w:rPr>
      </w:pPr>
    </w:p>
    <w:p w14:paraId="3BCD9BD0" w14:textId="77777777" w:rsidR="00866386" w:rsidRPr="00411B23" w:rsidRDefault="00866386" w:rsidP="00866386">
      <w:pPr>
        <w:shd w:val="clear" w:color="auto" w:fill="FFFFFF"/>
        <w:spacing w:after="40" w:line="260" w:lineRule="atLeast"/>
        <w:jc w:val="both"/>
        <w:rPr>
          <w:rFonts w:ascii="Arial" w:hAnsi="Arial" w:cs="Arial"/>
          <w:sz w:val="20"/>
          <w:szCs w:val="20"/>
        </w:rPr>
      </w:pPr>
    </w:p>
    <w:p w14:paraId="59DF5EF7" w14:textId="77777777" w:rsidR="00866386" w:rsidRPr="00411B23" w:rsidRDefault="00866386" w:rsidP="00866386">
      <w:pPr>
        <w:spacing w:after="40" w:line="260" w:lineRule="atLeast"/>
        <w:jc w:val="center"/>
        <w:rPr>
          <w:rFonts w:ascii="Arial" w:eastAsia="Arial" w:hAnsi="Arial" w:cs="Arial"/>
          <w:b/>
          <w:sz w:val="20"/>
          <w:szCs w:val="20"/>
        </w:rPr>
      </w:pPr>
      <w:r w:rsidRPr="00411B23">
        <w:rPr>
          <w:rFonts w:ascii="Arial" w:eastAsia="Arial" w:hAnsi="Arial" w:cs="Arial"/>
          <w:b/>
          <w:sz w:val="20"/>
          <w:szCs w:val="20"/>
        </w:rPr>
        <w:lastRenderedPageBreak/>
        <w:t>ROZDZIAŁ X</w:t>
      </w:r>
    </w:p>
    <w:p w14:paraId="694B12DA" w14:textId="77777777" w:rsidR="00866386" w:rsidRPr="00411B23" w:rsidRDefault="00866386" w:rsidP="00866386">
      <w:pPr>
        <w:spacing w:after="40" w:line="260" w:lineRule="atLeast"/>
        <w:jc w:val="center"/>
        <w:rPr>
          <w:rFonts w:ascii="Arial" w:eastAsia="Arial" w:hAnsi="Arial" w:cs="Arial"/>
          <w:b/>
          <w:sz w:val="20"/>
          <w:szCs w:val="20"/>
        </w:rPr>
      </w:pPr>
      <w:r w:rsidRPr="00411B23">
        <w:rPr>
          <w:rFonts w:ascii="Arial" w:eastAsia="Arial" w:hAnsi="Arial" w:cs="Arial"/>
          <w:b/>
          <w:sz w:val="20"/>
          <w:szCs w:val="20"/>
        </w:rPr>
        <w:t>Opis sposobu obliczenia ceny</w:t>
      </w:r>
    </w:p>
    <w:p w14:paraId="001F2F55" w14:textId="77777777" w:rsidR="00866386" w:rsidRPr="00411B23" w:rsidRDefault="00866386" w:rsidP="00866386">
      <w:pPr>
        <w:spacing w:after="40" w:line="260" w:lineRule="atLeast"/>
        <w:jc w:val="center"/>
        <w:rPr>
          <w:rFonts w:ascii="Arial" w:eastAsia="Arial" w:hAnsi="Arial" w:cs="Arial"/>
          <w:b/>
          <w:sz w:val="20"/>
          <w:szCs w:val="20"/>
        </w:rPr>
      </w:pPr>
    </w:p>
    <w:p w14:paraId="47678634" w14:textId="77777777" w:rsidR="00866386" w:rsidRPr="00411B23" w:rsidRDefault="00866386" w:rsidP="00866386">
      <w:pPr>
        <w:numPr>
          <w:ilvl w:val="0"/>
          <w:numId w:val="5"/>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411B23">
        <w:rPr>
          <w:rFonts w:ascii="Arial" w:hAnsi="Arial" w:cs="Arial"/>
          <w:sz w:val="20"/>
          <w:szCs w:val="20"/>
        </w:rPr>
        <w:t xml:space="preserve">Podstawą do obliczenia ceny oferty jest zakres czynności i obowiązków wynikających z niniejszej SWZ wraz z załącznikami, w tym Projektowanych postanowień umowy w sprawie zamówienia publicznego. </w:t>
      </w:r>
    </w:p>
    <w:p w14:paraId="699446D1" w14:textId="77777777" w:rsidR="00866386" w:rsidRPr="00411B23" w:rsidRDefault="00866386" w:rsidP="00866386">
      <w:pPr>
        <w:numPr>
          <w:ilvl w:val="0"/>
          <w:numId w:val="5"/>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411B23">
        <w:rPr>
          <w:rFonts w:ascii="Arial" w:hAnsi="Arial" w:cs="Arial"/>
          <w:sz w:val="20"/>
          <w:szCs w:val="20"/>
        </w:rPr>
        <w:t xml:space="preserve">Oferowana cena za wykonanie przedmiotu zamówienia stanowić będzie wynagrodzenie ryczałtowe i obejmować będzie wszelkie koszty związane z kompleksowym wykonaniem przedmiotu zamówienia. </w:t>
      </w:r>
    </w:p>
    <w:p w14:paraId="786DA48D" w14:textId="77777777" w:rsidR="00866386" w:rsidRPr="00411B23" w:rsidRDefault="00866386" w:rsidP="00866386">
      <w:pPr>
        <w:numPr>
          <w:ilvl w:val="0"/>
          <w:numId w:val="5"/>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411B23">
        <w:rPr>
          <w:rFonts w:ascii="Arial" w:hAnsi="Arial" w:cs="Arial"/>
          <w:sz w:val="20"/>
          <w:szCs w:val="20"/>
        </w:rPr>
        <w:t>Cenę oferty należy podać w polskich złotych</w:t>
      </w:r>
      <w:r>
        <w:rPr>
          <w:rFonts w:ascii="Arial" w:hAnsi="Arial" w:cs="Arial"/>
          <w:sz w:val="20"/>
          <w:szCs w:val="20"/>
        </w:rPr>
        <w:t>,</w:t>
      </w:r>
      <w:r w:rsidRPr="00411B23">
        <w:rPr>
          <w:rFonts w:ascii="Arial" w:hAnsi="Arial" w:cs="Arial"/>
          <w:sz w:val="20"/>
          <w:szCs w:val="20"/>
        </w:rPr>
        <w:t xml:space="preserve"> </w:t>
      </w:r>
      <w:r>
        <w:rPr>
          <w:rFonts w:ascii="Arial" w:hAnsi="Arial" w:cs="Arial"/>
          <w:sz w:val="20"/>
          <w:szCs w:val="20"/>
        </w:rPr>
        <w:t>do dwóch miejsc po przecinku.</w:t>
      </w:r>
    </w:p>
    <w:p w14:paraId="214EB341" w14:textId="77777777" w:rsidR="00866386" w:rsidRPr="00411B23" w:rsidRDefault="00866386" w:rsidP="00866386">
      <w:pPr>
        <w:numPr>
          <w:ilvl w:val="0"/>
          <w:numId w:val="5"/>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411B23">
        <w:rPr>
          <w:rFonts w:ascii="Arial" w:eastAsia="Arial" w:hAnsi="Arial" w:cs="Arial"/>
          <w:color w:val="000000"/>
          <w:sz w:val="20"/>
          <w:szCs w:val="20"/>
        </w:rPr>
        <w:t xml:space="preserve">Omyłki będą poprawiane zgodnie z art. </w:t>
      </w:r>
      <w:r w:rsidRPr="00411B23">
        <w:rPr>
          <w:rFonts w:ascii="Arial" w:eastAsia="Arial" w:hAnsi="Arial" w:cs="Arial"/>
          <w:sz w:val="20"/>
          <w:szCs w:val="20"/>
        </w:rPr>
        <w:t>223</w:t>
      </w:r>
      <w:r w:rsidRPr="00411B23">
        <w:rPr>
          <w:rFonts w:ascii="Arial" w:eastAsia="Arial" w:hAnsi="Arial" w:cs="Arial"/>
          <w:color w:val="000000"/>
          <w:sz w:val="20"/>
          <w:szCs w:val="20"/>
        </w:rPr>
        <w:t xml:space="preserve"> ust. 2 ustawy Prawo Zamówień Publicznych.</w:t>
      </w:r>
    </w:p>
    <w:p w14:paraId="633F8C2B" w14:textId="77777777" w:rsidR="00866386" w:rsidRPr="00411B23" w:rsidRDefault="00866386" w:rsidP="00866386">
      <w:pPr>
        <w:spacing w:after="40" w:line="260" w:lineRule="atLeast"/>
        <w:ind w:left="284" w:hanging="284"/>
        <w:jc w:val="both"/>
        <w:rPr>
          <w:rFonts w:ascii="Arial" w:eastAsia="Arial" w:hAnsi="Arial" w:cs="Arial"/>
          <w:sz w:val="20"/>
          <w:szCs w:val="20"/>
        </w:rPr>
      </w:pPr>
    </w:p>
    <w:p w14:paraId="17F1395F" w14:textId="77777777" w:rsidR="00866386" w:rsidRPr="00411B23" w:rsidRDefault="00866386" w:rsidP="00866386">
      <w:pPr>
        <w:spacing w:after="40" w:line="260" w:lineRule="atLeast"/>
        <w:jc w:val="center"/>
        <w:rPr>
          <w:rFonts w:ascii="Arial" w:eastAsia="Arial" w:hAnsi="Arial" w:cs="Arial"/>
          <w:b/>
          <w:sz w:val="20"/>
          <w:szCs w:val="20"/>
        </w:rPr>
      </w:pPr>
      <w:r w:rsidRPr="00411B23">
        <w:rPr>
          <w:rFonts w:ascii="Arial" w:eastAsia="Arial" w:hAnsi="Arial" w:cs="Arial"/>
          <w:b/>
          <w:sz w:val="20"/>
          <w:szCs w:val="20"/>
        </w:rPr>
        <w:t>Rozdział XI</w:t>
      </w:r>
    </w:p>
    <w:p w14:paraId="1C32ACA2" w14:textId="77777777" w:rsidR="00866386" w:rsidRPr="00411B23" w:rsidRDefault="00866386" w:rsidP="00866386">
      <w:pPr>
        <w:tabs>
          <w:tab w:val="left" w:pos="851"/>
        </w:tabs>
        <w:spacing w:after="40" w:line="260" w:lineRule="atLeast"/>
        <w:jc w:val="center"/>
        <w:rPr>
          <w:rFonts w:ascii="Arial" w:eastAsia="Arial" w:hAnsi="Arial" w:cs="Arial"/>
          <w:b/>
          <w:sz w:val="20"/>
          <w:szCs w:val="20"/>
        </w:rPr>
      </w:pPr>
      <w:r w:rsidRPr="00411B23">
        <w:rPr>
          <w:rFonts w:ascii="Arial" w:eastAsia="Arial" w:hAnsi="Arial" w:cs="Arial"/>
          <w:b/>
          <w:sz w:val="20"/>
          <w:szCs w:val="20"/>
        </w:rPr>
        <w:t>Opis kryteriów, którymi zamawiający będzie się kierował przy wyborze oferty wraz z podaniem znaczenia tych kryteriów i sposobu oceny ofert</w:t>
      </w:r>
    </w:p>
    <w:p w14:paraId="5F158264" w14:textId="77777777" w:rsidR="00866386" w:rsidRPr="00411B23" w:rsidRDefault="00866386" w:rsidP="00866386">
      <w:pPr>
        <w:tabs>
          <w:tab w:val="left" w:pos="851"/>
        </w:tabs>
        <w:spacing w:after="40" w:line="260" w:lineRule="atLeast"/>
        <w:rPr>
          <w:rFonts w:ascii="Arial" w:eastAsia="Arial" w:hAnsi="Arial" w:cs="Arial"/>
          <w:b/>
          <w:sz w:val="20"/>
          <w:szCs w:val="20"/>
        </w:rPr>
      </w:pPr>
    </w:p>
    <w:p w14:paraId="5738115D" w14:textId="77777777" w:rsidR="00866386" w:rsidRDefault="00866386" w:rsidP="00866386">
      <w:pPr>
        <w:numPr>
          <w:ilvl w:val="0"/>
          <w:numId w:val="6"/>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411B23">
        <w:rPr>
          <w:rFonts w:ascii="Arial" w:eastAsia="Arial" w:hAnsi="Arial" w:cs="Arial"/>
          <w:color w:val="000000"/>
          <w:sz w:val="20"/>
          <w:szCs w:val="20"/>
        </w:rPr>
        <w:t>Zamawiający przy ocenie ofert będzie się kierował następującymi kryteriami:</w:t>
      </w:r>
    </w:p>
    <w:p w14:paraId="1CFF113A" w14:textId="77777777" w:rsidR="00866386" w:rsidRPr="00411B23" w:rsidRDefault="00866386" w:rsidP="00866386">
      <w:pPr>
        <w:pBdr>
          <w:top w:val="nil"/>
          <w:left w:val="nil"/>
          <w:bottom w:val="nil"/>
          <w:right w:val="nil"/>
          <w:between w:val="nil"/>
        </w:pBdr>
        <w:spacing w:after="40" w:line="260" w:lineRule="atLeast"/>
        <w:ind w:left="284"/>
        <w:jc w:val="both"/>
        <w:rPr>
          <w:rFonts w:ascii="Arial" w:eastAsia="Arial" w:hAnsi="Arial" w:cs="Arial"/>
          <w:color w:val="000000"/>
          <w:sz w:val="20"/>
          <w:szCs w:val="20"/>
        </w:rPr>
      </w:pPr>
    </w:p>
    <w:p w14:paraId="00449BE4" w14:textId="77777777" w:rsidR="00866386" w:rsidRPr="00411B23" w:rsidRDefault="00866386" w:rsidP="00866386">
      <w:pPr>
        <w:numPr>
          <w:ilvl w:val="0"/>
          <w:numId w:val="7"/>
        </w:numPr>
        <w:pBdr>
          <w:top w:val="nil"/>
          <w:left w:val="nil"/>
          <w:bottom w:val="nil"/>
          <w:right w:val="nil"/>
          <w:between w:val="nil"/>
        </w:pBdr>
        <w:spacing w:after="40" w:line="260" w:lineRule="atLeast"/>
        <w:ind w:left="567" w:hanging="283"/>
        <w:jc w:val="both"/>
        <w:rPr>
          <w:rFonts w:ascii="Arial" w:eastAsia="Arial" w:hAnsi="Arial" w:cs="Arial"/>
          <w:color w:val="000000"/>
          <w:sz w:val="20"/>
          <w:szCs w:val="20"/>
        </w:rPr>
      </w:pPr>
      <w:r w:rsidRPr="00411B23">
        <w:rPr>
          <w:rFonts w:ascii="Arial" w:eastAsia="Arial" w:hAnsi="Arial" w:cs="Arial"/>
          <w:color w:val="000000"/>
          <w:sz w:val="20"/>
          <w:szCs w:val="20"/>
        </w:rPr>
        <w:t xml:space="preserve">Cena brutto oferty - </w:t>
      </w:r>
      <w:r>
        <w:rPr>
          <w:rFonts w:ascii="Arial" w:eastAsia="Arial" w:hAnsi="Arial" w:cs="Arial"/>
          <w:color w:val="000000"/>
          <w:sz w:val="20"/>
          <w:szCs w:val="20"/>
        </w:rPr>
        <w:t>6</w:t>
      </w:r>
      <w:r w:rsidRPr="00411B23">
        <w:rPr>
          <w:rFonts w:ascii="Arial" w:eastAsia="Arial" w:hAnsi="Arial" w:cs="Arial"/>
          <w:color w:val="000000"/>
          <w:sz w:val="20"/>
          <w:szCs w:val="20"/>
        </w:rPr>
        <w:t>0%</w:t>
      </w:r>
    </w:p>
    <w:p w14:paraId="631D27AF" w14:textId="77777777" w:rsidR="00866386" w:rsidRPr="00411B23" w:rsidRDefault="00866386" w:rsidP="00866386">
      <w:pPr>
        <w:pBdr>
          <w:top w:val="nil"/>
          <w:left w:val="nil"/>
          <w:bottom w:val="nil"/>
          <w:right w:val="nil"/>
          <w:between w:val="nil"/>
        </w:pBdr>
        <w:spacing w:after="40" w:line="260" w:lineRule="atLeast"/>
        <w:ind w:left="567"/>
        <w:jc w:val="both"/>
        <w:rPr>
          <w:rFonts w:ascii="Arial" w:eastAsia="Arial" w:hAnsi="Arial" w:cs="Arial"/>
          <w:color w:val="000000"/>
          <w:sz w:val="20"/>
          <w:szCs w:val="20"/>
        </w:rPr>
      </w:pPr>
      <w:r w:rsidRPr="00411B23">
        <w:rPr>
          <w:rFonts w:ascii="Arial" w:eastAsia="Arial" w:hAnsi="Arial" w:cs="Arial"/>
          <w:color w:val="000000"/>
          <w:sz w:val="20"/>
          <w:szCs w:val="20"/>
        </w:rPr>
        <w:t>Sposób oceny ofert nastąpi wg poniższego wzoru:</w:t>
      </w:r>
    </w:p>
    <w:p w14:paraId="708844B5" w14:textId="77777777" w:rsidR="00866386" w:rsidRPr="00411B23" w:rsidRDefault="00866386" w:rsidP="00866386">
      <w:pPr>
        <w:pBdr>
          <w:top w:val="nil"/>
          <w:left w:val="nil"/>
          <w:bottom w:val="nil"/>
          <w:right w:val="nil"/>
          <w:between w:val="nil"/>
        </w:pBdr>
        <w:spacing w:after="40" w:line="260" w:lineRule="atLeast"/>
        <w:ind w:left="567"/>
        <w:jc w:val="both"/>
        <w:rPr>
          <w:rFonts w:ascii="Arial" w:eastAsia="Arial" w:hAnsi="Arial" w:cs="Arial"/>
          <w:color w:val="000000"/>
          <w:sz w:val="20"/>
          <w:szCs w:val="20"/>
        </w:rPr>
      </w:pPr>
      <w:r w:rsidRPr="00411B23">
        <w:rPr>
          <w:rFonts w:ascii="Arial" w:eastAsia="Arial" w:hAnsi="Arial" w:cs="Arial"/>
          <w:color w:val="000000"/>
          <w:sz w:val="20"/>
          <w:szCs w:val="20"/>
        </w:rPr>
        <w:t>Najniższa oferowana cena</w:t>
      </w:r>
    </w:p>
    <w:p w14:paraId="36C0BDB4" w14:textId="77777777" w:rsidR="00866386" w:rsidRPr="00411B23" w:rsidRDefault="00866386" w:rsidP="00866386">
      <w:pPr>
        <w:pBdr>
          <w:top w:val="nil"/>
          <w:left w:val="nil"/>
          <w:bottom w:val="nil"/>
          <w:right w:val="nil"/>
          <w:between w:val="nil"/>
        </w:pBdr>
        <w:spacing w:after="40" w:line="260" w:lineRule="atLeast"/>
        <w:ind w:left="567"/>
        <w:jc w:val="both"/>
        <w:rPr>
          <w:rFonts w:ascii="Arial" w:eastAsia="Arial" w:hAnsi="Arial" w:cs="Arial"/>
          <w:color w:val="000000"/>
          <w:sz w:val="20"/>
          <w:szCs w:val="20"/>
        </w:rPr>
      </w:pPr>
      <w:r w:rsidRPr="00411B23">
        <w:rPr>
          <w:rFonts w:ascii="Arial" w:eastAsia="Arial" w:hAnsi="Arial" w:cs="Arial"/>
          <w:color w:val="000000"/>
          <w:sz w:val="20"/>
          <w:szCs w:val="20"/>
        </w:rPr>
        <w:t xml:space="preserve">-------------------------------------------  x </w:t>
      </w:r>
      <w:r>
        <w:rPr>
          <w:rFonts w:ascii="Arial" w:eastAsia="Arial" w:hAnsi="Arial" w:cs="Arial"/>
          <w:sz w:val="20"/>
          <w:szCs w:val="20"/>
        </w:rPr>
        <w:t>6</w:t>
      </w:r>
      <w:r w:rsidRPr="00411B23">
        <w:rPr>
          <w:rFonts w:ascii="Arial" w:eastAsia="Arial" w:hAnsi="Arial" w:cs="Arial"/>
          <w:color w:val="000000"/>
          <w:sz w:val="20"/>
          <w:szCs w:val="20"/>
        </w:rPr>
        <w:t>0 pkt</w:t>
      </w:r>
    </w:p>
    <w:p w14:paraId="1B3A763D" w14:textId="77777777" w:rsidR="00866386" w:rsidRPr="00411B23" w:rsidRDefault="00866386" w:rsidP="00866386">
      <w:pPr>
        <w:pBdr>
          <w:top w:val="nil"/>
          <w:left w:val="nil"/>
          <w:bottom w:val="nil"/>
          <w:right w:val="nil"/>
          <w:between w:val="nil"/>
        </w:pBdr>
        <w:spacing w:after="40" w:line="260" w:lineRule="atLeast"/>
        <w:ind w:left="567"/>
        <w:jc w:val="both"/>
        <w:rPr>
          <w:rFonts w:ascii="Arial" w:eastAsia="Arial" w:hAnsi="Arial" w:cs="Arial"/>
          <w:color w:val="000000"/>
          <w:sz w:val="20"/>
          <w:szCs w:val="20"/>
        </w:rPr>
      </w:pPr>
      <w:r w:rsidRPr="00411B23">
        <w:rPr>
          <w:rFonts w:ascii="Arial" w:eastAsia="Arial" w:hAnsi="Arial" w:cs="Arial"/>
          <w:color w:val="000000"/>
          <w:sz w:val="20"/>
          <w:szCs w:val="20"/>
        </w:rPr>
        <w:t>Cena badanej oferty</w:t>
      </w:r>
    </w:p>
    <w:p w14:paraId="2CD6BF74" w14:textId="77777777" w:rsidR="00866386" w:rsidRPr="00411B23" w:rsidRDefault="00866386" w:rsidP="00866386">
      <w:pPr>
        <w:pStyle w:val="Akapitzlist"/>
        <w:pBdr>
          <w:top w:val="nil"/>
          <w:left w:val="nil"/>
          <w:bottom w:val="nil"/>
          <w:right w:val="nil"/>
          <w:between w:val="nil"/>
        </w:pBdr>
        <w:spacing w:after="40" w:line="260" w:lineRule="atLeast"/>
        <w:ind w:left="567"/>
        <w:contextualSpacing w:val="0"/>
        <w:jc w:val="both"/>
        <w:rPr>
          <w:rFonts w:ascii="Arial" w:hAnsi="Arial" w:cs="Arial"/>
          <w:sz w:val="20"/>
          <w:szCs w:val="20"/>
        </w:rPr>
      </w:pPr>
      <w:r>
        <w:rPr>
          <w:rFonts w:ascii="Arial" w:hAnsi="Arial" w:cs="Arial"/>
          <w:sz w:val="20"/>
          <w:szCs w:val="20"/>
        </w:rPr>
        <w:t>Oferta w tym kryterium może otrzymać maksymalnie 60 punktów</w:t>
      </w:r>
    </w:p>
    <w:p w14:paraId="457B8EF2" w14:textId="0921BFF6" w:rsidR="00866386" w:rsidRPr="000D0A51" w:rsidRDefault="00866386" w:rsidP="00866386">
      <w:pPr>
        <w:pStyle w:val="Akapitzlist"/>
        <w:numPr>
          <w:ilvl w:val="0"/>
          <w:numId w:val="7"/>
        </w:numPr>
        <w:spacing w:after="40" w:line="260" w:lineRule="atLeast"/>
        <w:ind w:left="567" w:hanging="283"/>
        <w:jc w:val="both"/>
        <w:rPr>
          <w:rFonts w:ascii="Arial" w:eastAsia="Times New Roman" w:hAnsi="Arial" w:cs="Arial"/>
          <w:sz w:val="20"/>
          <w:szCs w:val="20"/>
          <w:lang w:eastAsia="pl-PL"/>
        </w:rPr>
      </w:pPr>
      <w:r w:rsidRPr="000D0A51">
        <w:rPr>
          <w:rFonts w:ascii="Arial" w:eastAsia="Times New Roman" w:hAnsi="Arial" w:cs="Arial"/>
          <w:lang w:eastAsia="pl-PL"/>
        </w:rPr>
        <w:t xml:space="preserve"> </w:t>
      </w:r>
      <w:r w:rsidRPr="000D0A51">
        <w:rPr>
          <w:rFonts w:ascii="Arial" w:eastAsia="Times New Roman" w:hAnsi="Arial" w:cs="Arial"/>
          <w:sz w:val="20"/>
          <w:szCs w:val="20"/>
          <w:lang w:eastAsia="pl-PL"/>
        </w:rPr>
        <w:t xml:space="preserve">Termin druku poszczególnych publikacji  – 30% (maksymalnie </w:t>
      </w:r>
      <w:r w:rsidR="00A20E48">
        <w:rPr>
          <w:rFonts w:ascii="Arial" w:eastAsia="Times New Roman" w:hAnsi="Arial" w:cs="Arial"/>
          <w:sz w:val="20"/>
          <w:szCs w:val="20"/>
          <w:lang w:eastAsia="pl-PL"/>
        </w:rPr>
        <w:t>1</w:t>
      </w:r>
      <w:r w:rsidR="004D3D9E">
        <w:rPr>
          <w:rFonts w:ascii="Arial" w:eastAsia="Times New Roman" w:hAnsi="Arial" w:cs="Arial"/>
          <w:sz w:val="20"/>
          <w:szCs w:val="20"/>
          <w:lang w:eastAsia="pl-PL"/>
        </w:rPr>
        <w:t>3</w:t>
      </w:r>
      <w:r w:rsidRPr="000D0A51">
        <w:rPr>
          <w:rFonts w:ascii="Arial" w:eastAsia="Times New Roman" w:hAnsi="Arial" w:cs="Arial"/>
          <w:sz w:val="20"/>
          <w:szCs w:val="20"/>
          <w:lang w:eastAsia="pl-PL"/>
        </w:rPr>
        <w:t xml:space="preserve"> dni kalendarzowych)</w:t>
      </w:r>
    </w:p>
    <w:p w14:paraId="3027B088" w14:textId="77777777" w:rsidR="00866386" w:rsidRPr="008F1BF5" w:rsidRDefault="00866386" w:rsidP="00866386">
      <w:pPr>
        <w:spacing w:after="40" w:line="260" w:lineRule="atLeast"/>
        <w:ind w:left="709"/>
        <w:jc w:val="both"/>
        <w:rPr>
          <w:rFonts w:ascii="Arial" w:eastAsia="Times New Roman" w:hAnsi="Arial" w:cs="Arial"/>
          <w:sz w:val="20"/>
          <w:szCs w:val="20"/>
          <w:lang w:eastAsia="pl-PL"/>
        </w:rPr>
      </w:pPr>
      <w:r w:rsidRPr="008F1BF5">
        <w:rPr>
          <w:rFonts w:ascii="Arial" w:eastAsia="Times New Roman" w:hAnsi="Arial" w:cs="Arial"/>
          <w:sz w:val="20"/>
          <w:szCs w:val="20"/>
          <w:lang w:eastAsia="pl-PL"/>
        </w:rPr>
        <w:t>Punkty w tym kryterium będą przyznawane wg poniższego wzoru:</w:t>
      </w:r>
    </w:p>
    <w:p w14:paraId="7DAC2A58" w14:textId="77777777" w:rsidR="00866386" w:rsidRPr="008F1BF5" w:rsidRDefault="00866386" w:rsidP="00866386">
      <w:pPr>
        <w:spacing w:after="40" w:line="260" w:lineRule="atLeast"/>
        <w:ind w:left="709"/>
        <w:jc w:val="both"/>
        <w:rPr>
          <w:rFonts w:ascii="Arial" w:eastAsia="Times New Roman" w:hAnsi="Arial" w:cs="Arial"/>
          <w:sz w:val="20"/>
          <w:szCs w:val="20"/>
          <w:lang w:eastAsia="pl-PL"/>
        </w:rPr>
      </w:pPr>
    </w:p>
    <w:p w14:paraId="50E1631C" w14:textId="77777777" w:rsidR="00866386" w:rsidRPr="008F1BF5" w:rsidRDefault="00866386" w:rsidP="00866386">
      <w:pPr>
        <w:spacing w:after="40" w:line="260" w:lineRule="atLeast"/>
        <w:ind w:left="709"/>
        <w:jc w:val="both"/>
        <w:rPr>
          <w:rFonts w:ascii="Arial" w:eastAsia="Times New Roman" w:hAnsi="Arial" w:cs="Arial"/>
          <w:sz w:val="20"/>
          <w:szCs w:val="20"/>
          <w:lang w:eastAsia="pl-PL"/>
        </w:rPr>
      </w:pPr>
      <w:r w:rsidRPr="008F1BF5">
        <w:rPr>
          <w:rFonts w:ascii="Arial" w:eastAsia="Times New Roman" w:hAnsi="Arial" w:cs="Arial"/>
          <w:sz w:val="20"/>
          <w:szCs w:val="20"/>
          <w:lang w:eastAsia="pl-PL"/>
        </w:rPr>
        <w:t xml:space="preserve">Najkrótszy oferowany termin druku poszczególnych publikacji </w:t>
      </w:r>
    </w:p>
    <w:p w14:paraId="71A40DCC" w14:textId="77777777" w:rsidR="00866386" w:rsidRPr="008F1BF5" w:rsidRDefault="00866386" w:rsidP="00866386">
      <w:pPr>
        <w:spacing w:after="40" w:line="260" w:lineRule="atLeast"/>
        <w:ind w:left="709"/>
        <w:jc w:val="both"/>
        <w:rPr>
          <w:rFonts w:ascii="Arial" w:eastAsia="Times New Roman" w:hAnsi="Arial" w:cs="Arial"/>
          <w:sz w:val="20"/>
          <w:szCs w:val="20"/>
          <w:lang w:eastAsia="pl-PL"/>
        </w:rPr>
      </w:pPr>
      <w:r w:rsidRPr="008F1BF5">
        <w:rPr>
          <w:rFonts w:ascii="Arial" w:eastAsia="Times New Roman" w:hAnsi="Arial" w:cs="Arial"/>
          <w:sz w:val="20"/>
          <w:szCs w:val="20"/>
          <w:lang w:eastAsia="pl-PL"/>
        </w:rPr>
        <w:t>-------------------------------------------</w:t>
      </w:r>
      <w:r>
        <w:rPr>
          <w:rFonts w:ascii="Arial" w:eastAsia="Times New Roman" w:hAnsi="Arial" w:cs="Arial"/>
          <w:sz w:val="20"/>
          <w:szCs w:val="20"/>
          <w:lang w:eastAsia="pl-PL"/>
        </w:rPr>
        <w:t>---------</w:t>
      </w:r>
      <w:r w:rsidRPr="008F1BF5">
        <w:rPr>
          <w:rFonts w:ascii="Arial" w:eastAsia="Times New Roman" w:hAnsi="Arial" w:cs="Arial"/>
          <w:sz w:val="20"/>
          <w:szCs w:val="20"/>
          <w:lang w:eastAsia="pl-PL"/>
        </w:rPr>
        <w:t>----------------------------------</w:t>
      </w:r>
      <w:r>
        <w:rPr>
          <w:rFonts w:ascii="Arial" w:eastAsia="Times New Roman" w:hAnsi="Arial" w:cs="Arial"/>
          <w:sz w:val="20"/>
          <w:szCs w:val="20"/>
          <w:lang w:eastAsia="pl-PL"/>
        </w:rPr>
        <w:softHyphen/>
      </w:r>
      <w:r>
        <w:rPr>
          <w:rFonts w:ascii="Arial" w:eastAsia="Times New Roman" w:hAnsi="Arial" w:cs="Arial"/>
          <w:sz w:val="20"/>
          <w:szCs w:val="20"/>
          <w:lang w:eastAsia="pl-PL"/>
        </w:rPr>
        <w:softHyphen/>
      </w:r>
      <w:r>
        <w:rPr>
          <w:rFonts w:ascii="Arial" w:eastAsia="Times New Roman" w:hAnsi="Arial" w:cs="Arial"/>
          <w:sz w:val="20"/>
          <w:szCs w:val="20"/>
          <w:lang w:eastAsia="pl-PL"/>
        </w:rPr>
        <w:softHyphen/>
      </w:r>
      <w:r>
        <w:rPr>
          <w:rFonts w:ascii="Arial" w:eastAsia="Times New Roman" w:hAnsi="Arial" w:cs="Arial"/>
          <w:sz w:val="20"/>
          <w:szCs w:val="20"/>
          <w:lang w:eastAsia="pl-PL"/>
        </w:rPr>
        <w:softHyphen/>
      </w:r>
      <w:r>
        <w:rPr>
          <w:rFonts w:ascii="Arial" w:eastAsia="Times New Roman" w:hAnsi="Arial" w:cs="Arial"/>
          <w:sz w:val="20"/>
          <w:szCs w:val="20"/>
          <w:lang w:eastAsia="pl-PL"/>
        </w:rPr>
        <w:softHyphen/>
      </w:r>
      <w:r>
        <w:rPr>
          <w:rFonts w:ascii="Arial" w:eastAsia="Times New Roman" w:hAnsi="Arial" w:cs="Arial"/>
          <w:sz w:val="20"/>
          <w:szCs w:val="20"/>
          <w:lang w:eastAsia="pl-PL"/>
        </w:rPr>
        <w:softHyphen/>
      </w:r>
      <w:r>
        <w:rPr>
          <w:rFonts w:ascii="Arial" w:eastAsia="Times New Roman" w:hAnsi="Arial" w:cs="Arial"/>
          <w:sz w:val="20"/>
          <w:szCs w:val="20"/>
          <w:lang w:eastAsia="pl-PL"/>
        </w:rPr>
        <w:softHyphen/>
      </w:r>
      <w:r>
        <w:rPr>
          <w:rFonts w:ascii="Arial" w:eastAsia="Times New Roman" w:hAnsi="Arial" w:cs="Arial"/>
          <w:sz w:val="20"/>
          <w:szCs w:val="20"/>
          <w:lang w:eastAsia="pl-PL"/>
        </w:rPr>
        <w:softHyphen/>
      </w:r>
      <w:r>
        <w:rPr>
          <w:rFonts w:ascii="Arial" w:eastAsia="Times New Roman" w:hAnsi="Arial" w:cs="Arial"/>
          <w:sz w:val="20"/>
          <w:szCs w:val="20"/>
          <w:lang w:eastAsia="pl-PL"/>
        </w:rPr>
        <w:softHyphen/>
      </w:r>
      <w:r>
        <w:rPr>
          <w:rFonts w:ascii="Arial" w:eastAsia="Times New Roman" w:hAnsi="Arial" w:cs="Arial"/>
          <w:sz w:val="20"/>
          <w:szCs w:val="20"/>
          <w:lang w:eastAsia="pl-PL"/>
        </w:rPr>
        <w:softHyphen/>
      </w:r>
      <w:r>
        <w:rPr>
          <w:rFonts w:ascii="Arial" w:eastAsia="Times New Roman" w:hAnsi="Arial" w:cs="Arial"/>
          <w:sz w:val="20"/>
          <w:szCs w:val="20"/>
          <w:lang w:eastAsia="pl-PL"/>
        </w:rPr>
        <w:softHyphen/>
      </w:r>
      <w:r>
        <w:rPr>
          <w:rFonts w:ascii="Arial" w:eastAsia="Times New Roman" w:hAnsi="Arial" w:cs="Arial"/>
          <w:sz w:val="20"/>
          <w:szCs w:val="20"/>
          <w:lang w:eastAsia="pl-PL"/>
        </w:rPr>
        <w:softHyphen/>
      </w:r>
      <w:r>
        <w:rPr>
          <w:rFonts w:ascii="Arial" w:eastAsia="Times New Roman" w:hAnsi="Arial" w:cs="Arial"/>
          <w:sz w:val="20"/>
          <w:szCs w:val="20"/>
          <w:lang w:eastAsia="pl-PL"/>
        </w:rPr>
        <w:softHyphen/>
      </w:r>
      <w:r w:rsidRPr="008F1BF5">
        <w:rPr>
          <w:rFonts w:ascii="Arial" w:eastAsia="Times New Roman" w:hAnsi="Arial" w:cs="Arial"/>
          <w:sz w:val="20"/>
          <w:szCs w:val="20"/>
          <w:lang w:eastAsia="pl-PL"/>
        </w:rPr>
        <w:t xml:space="preserve"> x </w:t>
      </w:r>
      <w:r>
        <w:rPr>
          <w:rFonts w:ascii="Arial" w:eastAsia="Times New Roman" w:hAnsi="Arial" w:cs="Arial"/>
          <w:sz w:val="20"/>
          <w:szCs w:val="20"/>
          <w:lang w:eastAsia="pl-PL"/>
        </w:rPr>
        <w:t>3</w:t>
      </w:r>
      <w:r w:rsidRPr="008F1BF5">
        <w:rPr>
          <w:rFonts w:ascii="Arial" w:eastAsia="Times New Roman" w:hAnsi="Arial" w:cs="Arial"/>
          <w:sz w:val="20"/>
          <w:szCs w:val="20"/>
          <w:lang w:eastAsia="pl-PL"/>
        </w:rPr>
        <w:t>0 pkt.</w:t>
      </w:r>
    </w:p>
    <w:p w14:paraId="3DB24924" w14:textId="77777777" w:rsidR="00866386" w:rsidRPr="008F1BF5" w:rsidRDefault="00866386" w:rsidP="00866386">
      <w:pPr>
        <w:spacing w:after="40" w:line="260" w:lineRule="atLeast"/>
        <w:ind w:left="709"/>
        <w:jc w:val="both"/>
        <w:rPr>
          <w:rFonts w:ascii="Arial" w:eastAsia="Times New Roman" w:hAnsi="Arial" w:cs="Arial"/>
          <w:sz w:val="20"/>
          <w:szCs w:val="20"/>
          <w:lang w:eastAsia="pl-PL"/>
        </w:rPr>
      </w:pPr>
      <w:r w:rsidRPr="008F1BF5">
        <w:rPr>
          <w:rFonts w:ascii="Arial" w:eastAsia="Times New Roman" w:hAnsi="Arial" w:cs="Arial"/>
          <w:sz w:val="20"/>
          <w:szCs w:val="20"/>
          <w:lang w:eastAsia="pl-PL"/>
        </w:rPr>
        <w:t>Oferowany termin realizacji zamówienia badanej oferty</w:t>
      </w:r>
    </w:p>
    <w:p w14:paraId="7BACB1A2" w14:textId="77777777" w:rsidR="00866386" w:rsidRPr="008F1BF5" w:rsidRDefault="00866386" w:rsidP="00866386">
      <w:pPr>
        <w:spacing w:after="40" w:line="260" w:lineRule="atLeast"/>
        <w:ind w:left="709"/>
        <w:jc w:val="both"/>
        <w:rPr>
          <w:rFonts w:ascii="Arial" w:eastAsia="Times New Roman" w:hAnsi="Arial" w:cs="Arial"/>
          <w:sz w:val="20"/>
          <w:szCs w:val="20"/>
          <w:lang w:eastAsia="pl-PL"/>
        </w:rPr>
      </w:pPr>
    </w:p>
    <w:p w14:paraId="2B277F9A" w14:textId="77777777" w:rsidR="00866386" w:rsidRPr="00152E74" w:rsidRDefault="00866386" w:rsidP="00866386">
      <w:pPr>
        <w:pBdr>
          <w:top w:val="nil"/>
          <w:left w:val="nil"/>
          <w:bottom w:val="nil"/>
          <w:right w:val="nil"/>
          <w:between w:val="nil"/>
        </w:pBdr>
        <w:spacing w:after="40" w:line="260" w:lineRule="atLeast"/>
        <w:ind w:firstLine="567"/>
        <w:jc w:val="both"/>
        <w:rPr>
          <w:rFonts w:ascii="Arial" w:hAnsi="Arial" w:cs="Arial"/>
          <w:sz w:val="20"/>
          <w:szCs w:val="20"/>
        </w:rPr>
      </w:pPr>
      <w:r>
        <w:rPr>
          <w:rFonts w:ascii="Arial" w:hAnsi="Arial" w:cs="Arial"/>
          <w:sz w:val="20"/>
          <w:szCs w:val="20"/>
        </w:rPr>
        <w:t>Oferta w tym kryterium może otrzymać maksymalnie 30 punktów</w:t>
      </w:r>
    </w:p>
    <w:p w14:paraId="2556F237" w14:textId="77777777" w:rsidR="00866386" w:rsidRDefault="00866386" w:rsidP="00866386">
      <w:pPr>
        <w:pStyle w:val="Akapitzlist"/>
        <w:pBdr>
          <w:top w:val="nil"/>
          <w:left w:val="nil"/>
          <w:bottom w:val="nil"/>
          <w:right w:val="nil"/>
          <w:between w:val="nil"/>
        </w:pBdr>
        <w:spacing w:after="40" w:line="260" w:lineRule="atLeast"/>
        <w:ind w:left="567"/>
        <w:contextualSpacing w:val="0"/>
        <w:jc w:val="both"/>
        <w:rPr>
          <w:rFonts w:ascii="Arial" w:hAnsi="Arial" w:cs="Arial"/>
          <w:sz w:val="20"/>
          <w:szCs w:val="20"/>
        </w:rPr>
      </w:pPr>
      <w:r w:rsidRPr="00411B23">
        <w:rPr>
          <w:rFonts w:ascii="Arial" w:hAnsi="Arial" w:cs="Arial"/>
          <w:sz w:val="20"/>
          <w:szCs w:val="20"/>
        </w:rPr>
        <w:t xml:space="preserve">Wykonawca, który nie </w:t>
      </w:r>
      <w:r>
        <w:rPr>
          <w:rFonts w:ascii="Arial" w:hAnsi="Arial" w:cs="Arial"/>
          <w:sz w:val="20"/>
          <w:szCs w:val="20"/>
        </w:rPr>
        <w:t>poda w ofercie terminu druku poszczególnych publikacji</w:t>
      </w:r>
      <w:r w:rsidRPr="00411B23">
        <w:rPr>
          <w:rFonts w:ascii="Arial" w:hAnsi="Arial" w:cs="Arial"/>
          <w:sz w:val="20"/>
          <w:szCs w:val="20"/>
        </w:rPr>
        <w:t xml:space="preserve"> otrzyma 0 (zero) punktów. </w:t>
      </w:r>
    </w:p>
    <w:p w14:paraId="1396F576" w14:textId="77777777" w:rsidR="00866386" w:rsidRDefault="00866386" w:rsidP="00866386">
      <w:pPr>
        <w:pStyle w:val="Akapitzlist"/>
        <w:pBdr>
          <w:top w:val="nil"/>
          <w:left w:val="nil"/>
          <w:bottom w:val="nil"/>
          <w:right w:val="nil"/>
          <w:between w:val="nil"/>
        </w:pBdr>
        <w:spacing w:after="40" w:line="260" w:lineRule="atLeast"/>
        <w:ind w:left="567"/>
        <w:contextualSpacing w:val="0"/>
        <w:jc w:val="both"/>
        <w:rPr>
          <w:rFonts w:ascii="Arial" w:hAnsi="Arial" w:cs="Arial"/>
          <w:sz w:val="20"/>
          <w:szCs w:val="20"/>
        </w:rPr>
      </w:pPr>
    </w:p>
    <w:p w14:paraId="21535C4D" w14:textId="77777777" w:rsidR="00866386" w:rsidRPr="00B1181F" w:rsidRDefault="00866386" w:rsidP="00866386">
      <w:pPr>
        <w:pStyle w:val="Akapitzlist"/>
        <w:numPr>
          <w:ilvl w:val="0"/>
          <w:numId w:val="7"/>
        </w:numPr>
        <w:pBdr>
          <w:top w:val="nil"/>
          <w:left w:val="nil"/>
          <w:bottom w:val="nil"/>
          <w:right w:val="nil"/>
          <w:between w:val="nil"/>
        </w:pBdr>
        <w:spacing w:after="40" w:line="260" w:lineRule="atLeast"/>
        <w:ind w:left="567" w:hanging="283"/>
        <w:contextualSpacing w:val="0"/>
        <w:jc w:val="both"/>
        <w:rPr>
          <w:rFonts w:ascii="Arial" w:hAnsi="Arial" w:cs="Arial"/>
          <w:bCs/>
          <w:sz w:val="20"/>
          <w:szCs w:val="20"/>
        </w:rPr>
      </w:pPr>
      <w:r w:rsidRPr="000D0A51">
        <w:rPr>
          <w:rFonts w:ascii="Arial" w:eastAsia="Times New Roman" w:hAnsi="Arial" w:cs="Arial"/>
          <w:bCs/>
          <w:color w:val="000000"/>
          <w:sz w:val="20"/>
          <w:szCs w:val="20"/>
        </w:rPr>
        <w:t xml:space="preserve">Wykorzystanie do druku środka </w:t>
      </w:r>
      <w:r w:rsidRPr="000D0A51">
        <w:rPr>
          <w:rFonts w:ascii="Arial" w:eastAsia="Times New Roman" w:hAnsi="Arial" w:cs="Arial"/>
          <w:bCs/>
          <w:sz w:val="20"/>
          <w:szCs w:val="20"/>
        </w:rPr>
        <w:t>publikacji</w:t>
      </w:r>
      <w:r w:rsidRPr="000D0A51">
        <w:rPr>
          <w:rFonts w:ascii="Arial" w:eastAsia="Times New Roman" w:hAnsi="Arial" w:cs="Arial"/>
          <w:bCs/>
          <w:color w:val="000000"/>
          <w:sz w:val="20"/>
          <w:szCs w:val="20"/>
        </w:rPr>
        <w:t xml:space="preserve"> papieru wytworzonego z legalnych zasobów leśnych, pozyskanych w sposób zrównoważony</w:t>
      </w:r>
      <w:r>
        <w:rPr>
          <w:rFonts w:ascii="Arial" w:eastAsia="Times New Roman" w:hAnsi="Arial" w:cs="Arial"/>
          <w:bCs/>
          <w:color w:val="000000"/>
          <w:sz w:val="20"/>
          <w:szCs w:val="20"/>
        </w:rPr>
        <w:t xml:space="preserve"> – 10 %</w:t>
      </w:r>
    </w:p>
    <w:p w14:paraId="1608C4CD" w14:textId="77777777" w:rsidR="00866386" w:rsidRPr="00B4581B" w:rsidRDefault="00866386" w:rsidP="00866386">
      <w:pPr>
        <w:pStyle w:val="Akapitzlist"/>
        <w:pBdr>
          <w:top w:val="nil"/>
          <w:left w:val="nil"/>
          <w:bottom w:val="nil"/>
          <w:right w:val="nil"/>
          <w:between w:val="nil"/>
        </w:pBdr>
        <w:spacing w:after="40" w:line="260" w:lineRule="atLeast"/>
        <w:ind w:left="567"/>
        <w:contextualSpacing w:val="0"/>
        <w:jc w:val="both"/>
        <w:rPr>
          <w:rFonts w:ascii="Arial" w:hAnsi="Arial" w:cs="Arial"/>
          <w:bCs/>
          <w:sz w:val="20"/>
          <w:szCs w:val="20"/>
        </w:rPr>
      </w:pPr>
    </w:p>
    <w:p w14:paraId="6972A33E" w14:textId="77777777" w:rsidR="00866386" w:rsidRPr="002071FD" w:rsidRDefault="00866386" w:rsidP="00866386">
      <w:pPr>
        <w:spacing w:line="240" w:lineRule="auto"/>
        <w:ind w:left="567" w:hanging="283"/>
        <w:contextualSpacing/>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    </w:t>
      </w:r>
      <w:r w:rsidRPr="002071FD">
        <w:rPr>
          <w:rFonts w:ascii="Arial" w:eastAsia="Times New Roman" w:hAnsi="Arial" w:cs="Arial"/>
          <w:color w:val="000000"/>
          <w:sz w:val="20"/>
          <w:szCs w:val="20"/>
        </w:rPr>
        <w:t xml:space="preserve">Na potrzeby niniejszego postępowania przez produkty wytworzone z legalnych </w:t>
      </w:r>
      <w:r>
        <w:rPr>
          <w:rFonts w:ascii="Arial" w:eastAsia="Times New Roman" w:hAnsi="Arial" w:cs="Arial"/>
          <w:color w:val="000000"/>
          <w:sz w:val="20"/>
          <w:szCs w:val="20"/>
        </w:rPr>
        <w:t xml:space="preserve">  </w:t>
      </w:r>
      <w:r w:rsidRPr="002071FD">
        <w:rPr>
          <w:rFonts w:ascii="Arial" w:eastAsia="Times New Roman" w:hAnsi="Arial" w:cs="Arial"/>
          <w:color w:val="000000"/>
          <w:sz w:val="20"/>
          <w:szCs w:val="20"/>
        </w:rPr>
        <w:t>zasobów leśnych pozyskanych w sposób zrównoważony Zamawiający rozumie produkty wytworzone z zasobów leśnych pozyskanych z poszanowaniem następujących zasad:</w:t>
      </w:r>
    </w:p>
    <w:p w14:paraId="6DED7942" w14:textId="77777777" w:rsidR="00866386" w:rsidRPr="002071FD" w:rsidRDefault="00866386" w:rsidP="00866386">
      <w:pPr>
        <w:pStyle w:val="Akapitzlist"/>
        <w:numPr>
          <w:ilvl w:val="3"/>
          <w:numId w:val="60"/>
        </w:numPr>
        <w:spacing w:after="0" w:line="240" w:lineRule="auto"/>
        <w:ind w:left="709"/>
        <w:jc w:val="both"/>
        <w:rPr>
          <w:rFonts w:ascii="Arial" w:eastAsia="Times New Roman" w:hAnsi="Arial" w:cs="Arial"/>
          <w:color w:val="000000"/>
          <w:sz w:val="20"/>
          <w:szCs w:val="20"/>
        </w:rPr>
      </w:pPr>
      <w:r w:rsidRPr="002071FD">
        <w:rPr>
          <w:rFonts w:ascii="Arial" w:eastAsia="Times New Roman" w:hAnsi="Arial" w:cs="Arial"/>
          <w:color w:val="000000"/>
          <w:sz w:val="20"/>
          <w:szCs w:val="20"/>
        </w:rPr>
        <w:t>gospodarka leśna prowadzona jest zgodnie z obowiązującymi w Polsce międzynarodowymi, krajowymi i miejscowymi przepisami prawa;</w:t>
      </w:r>
    </w:p>
    <w:p w14:paraId="4A51BCDB" w14:textId="77777777" w:rsidR="00866386" w:rsidRPr="002071FD" w:rsidRDefault="00866386" w:rsidP="00866386">
      <w:pPr>
        <w:pStyle w:val="Akapitzlist"/>
        <w:numPr>
          <w:ilvl w:val="3"/>
          <w:numId w:val="60"/>
        </w:numPr>
        <w:spacing w:after="0" w:line="240" w:lineRule="auto"/>
        <w:ind w:left="709"/>
        <w:jc w:val="both"/>
        <w:rPr>
          <w:rFonts w:ascii="Arial" w:eastAsia="Times New Roman" w:hAnsi="Arial" w:cs="Arial"/>
          <w:color w:val="000000"/>
          <w:sz w:val="20"/>
          <w:szCs w:val="20"/>
        </w:rPr>
      </w:pPr>
      <w:r w:rsidRPr="002071FD">
        <w:rPr>
          <w:rFonts w:ascii="Arial" w:eastAsia="Times New Roman" w:hAnsi="Arial" w:cs="Arial"/>
          <w:color w:val="000000"/>
          <w:sz w:val="20"/>
          <w:szCs w:val="20"/>
        </w:rPr>
        <w:t>tytuły własności i długoterminowe prawa użytkowania zasobów lądowych i leśnych są jasno określone, udokumentowane i powinny posiadać moc prawną;</w:t>
      </w:r>
    </w:p>
    <w:p w14:paraId="3CC6FC58" w14:textId="77777777" w:rsidR="00866386" w:rsidRPr="002071FD" w:rsidRDefault="00866386" w:rsidP="00866386">
      <w:pPr>
        <w:pStyle w:val="Akapitzlist"/>
        <w:numPr>
          <w:ilvl w:val="3"/>
          <w:numId w:val="60"/>
        </w:numPr>
        <w:spacing w:after="0" w:line="240" w:lineRule="auto"/>
        <w:ind w:left="709"/>
        <w:jc w:val="both"/>
        <w:rPr>
          <w:rFonts w:ascii="Arial" w:eastAsia="Times New Roman" w:hAnsi="Arial" w:cs="Arial"/>
          <w:color w:val="000000"/>
          <w:sz w:val="20"/>
          <w:szCs w:val="20"/>
        </w:rPr>
      </w:pPr>
      <w:r w:rsidRPr="002071FD">
        <w:rPr>
          <w:rFonts w:ascii="Arial" w:eastAsia="Times New Roman" w:hAnsi="Arial" w:cs="Arial"/>
          <w:color w:val="000000"/>
          <w:sz w:val="20"/>
          <w:szCs w:val="20"/>
        </w:rPr>
        <w:t>gospodarka leśna chroni różnorodność biologiczną i wartości z nią związane: zasoby wodne, gleby, rzadkie i nietrwałe ekosystemy oraz walory krajobrazowe, co w rezultacie utrwala ekologiczne funkcje lasu;</w:t>
      </w:r>
    </w:p>
    <w:p w14:paraId="38CB8D31" w14:textId="77777777" w:rsidR="00866386" w:rsidRPr="002071FD" w:rsidRDefault="00866386" w:rsidP="00866386">
      <w:pPr>
        <w:pStyle w:val="Akapitzlist"/>
        <w:numPr>
          <w:ilvl w:val="3"/>
          <w:numId w:val="60"/>
        </w:numPr>
        <w:spacing w:after="0" w:line="240" w:lineRule="auto"/>
        <w:ind w:left="709"/>
        <w:jc w:val="both"/>
        <w:rPr>
          <w:rFonts w:ascii="Arial" w:eastAsia="Times New Roman" w:hAnsi="Arial" w:cs="Arial"/>
          <w:color w:val="000000"/>
          <w:sz w:val="20"/>
          <w:szCs w:val="20"/>
        </w:rPr>
      </w:pPr>
      <w:r w:rsidRPr="002071FD">
        <w:rPr>
          <w:rFonts w:ascii="Arial" w:eastAsia="Times New Roman" w:hAnsi="Arial" w:cs="Arial"/>
          <w:color w:val="000000"/>
          <w:sz w:val="20"/>
          <w:szCs w:val="20"/>
        </w:rPr>
        <w:t>konieczność sporządzenia, wprowadzenia w życie oraz uaktualnienia planu gospodarowania stosownie do zakresu i intensywności działań (plan jasno definiuje długofalowe cele gospodarowania i środki do ich osiągnięcia);</w:t>
      </w:r>
    </w:p>
    <w:p w14:paraId="73F466BE" w14:textId="77777777" w:rsidR="00866386" w:rsidRPr="002071FD" w:rsidRDefault="00866386" w:rsidP="00866386">
      <w:pPr>
        <w:pStyle w:val="Akapitzlist"/>
        <w:numPr>
          <w:ilvl w:val="3"/>
          <w:numId w:val="60"/>
        </w:numPr>
        <w:spacing w:after="0" w:line="240" w:lineRule="auto"/>
        <w:ind w:left="709"/>
        <w:jc w:val="both"/>
        <w:rPr>
          <w:rFonts w:ascii="Arial" w:eastAsia="Times New Roman" w:hAnsi="Arial" w:cs="Arial"/>
          <w:color w:val="000000"/>
          <w:sz w:val="20"/>
          <w:szCs w:val="20"/>
        </w:rPr>
      </w:pPr>
      <w:r w:rsidRPr="002071FD">
        <w:rPr>
          <w:rFonts w:ascii="Arial" w:eastAsia="Times New Roman" w:hAnsi="Arial" w:cs="Arial"/>
          <w:color w:val="000000"/>
          <w:sz w:val="20"/>
          <w:szCs w:val="20"/>
        </w:rPr>
        <w:t>konieczność prowadzenia monitorowania stosownie do zakresu i intensywności gospodarki leśnej w celu dokonania oceny stanu lasu, ilości pozyskiwanych  produktów  leśnych,  kontroli  pochodzenia  produktu, działań gospodarczych oraz ich wpływu społecznego i środowiskowego;</w:t>
      </w:r>
    </w:p>
    <w:p w14:paraId="02166DFB" w14:textId="77777777" w:rsidR="00866386" w:rsidRPr="002071FD" w:rsidRDefault="00866386" w:rsidP="00866386">
      <w:pPr>
        <w:pStyle w:val="Akapitzlist"/>
        <w:numPr>
          <w:ilvl w:val="3"/>
          <w:numId w:val="60"/>
        </w:numPr>
        <w:spacing w:after="0" w:line="240" w:lineRule="auto"/>
        <w:ind w:left="709"/>
        <w:jc w:val="both"/>
        <w:rPr>
          <w:rFonts w:ascii="Arial" w:eastAsia="Times New Roman" w:hAnsi="Arial" w:cs="Arial"/>
          <w:color w:val="000000"/>
          <w:sz w:val="20"/>
          <w:szCs w:val="20"/>
        </w:rPr>
      </w:pPr>
      <w:r w:rsidRPr="002071FD">
        <w:rPr>
          <w:rFonts w:ascii="Arial" w:eastAsia="Times New Roman" w:hAnsi="Arial" w:cs="Arial"/>
          <w:color w:val="000000"/>
          <w:sz w:val="20"/>
          <w:szCs w:val="20"/>
        </w:rPr>
        <w:t xml:space="preserve">gospodarka leśna w lasach o szczególnej wartości ochronnej służy zachowaniu i wzmacnianiu cech charakterystycznych dla tych lasów. </w:t>
      </w:r>
    </w:p>
    <w:p w14:paraId="3185D97A" w14:textId="77777777" w:rsidR="00866386" w:rsidRPr="002071FD" w:rsidRDefault="00866386" w:rsidP="00866386">
      <w:pPr>
        <w:pBdr>
          <w:top w:val="nil"/>
          <w:left w:val="nil"/>
          <w:bottom w:val="nil"/>
          <w:right w:val="nil"/>
          <w:between w:val="nil"/>
        </w:pBdr>
        <w:spacing w:after="40" w:line="260" w:lineRule="atLeast"/>
        <w:ind w:left="284"/>
        <w:jc w:val="both"/>
        <w:rPr>
          <w:rFonts w:ascii="Arial" w:eastAsia="Times New Roman" w:hAnsi="Arial" w:cs="Arial"/>
          <w:color w:val="000000"/>
          <w:sz w:val="20"/>
          <w:szCs w:val="20"/>
        </w:rPr>
      </w:pPr>
      <w:r>
        <w:rPr>
          <w:rFonts w:ascii="Arial" w:eastAsia="Times New Roman" w:hAnsi="Arial" w:cs="Arial"/>
          <w:bCs/>
          <w:color w:val="000000"/>
          <w:sz w:val="20"/>
          <w:szCs w:val="20"/>
        </w:rPr>
        <w:t xml:space="preserve">  </w:t>
      </w:r>
      <w:r w:rsidRPr="002071FD">
        <w:rPr>
          <w:rFonts w:ascii="Arial" w:eastAsia="Times New Roman" w:hAnsi="Arial" w:cs="Arial"/>
          <w:bCs/>
          <w:color w:val="000000"/>
          <w:sz w:val="20"/>
          <w:szCs w:val="20"/>
        </w:rPr>
        <w:t xml:space="preserve">Ocena w tym kryterium zostanie dokonana na podstawie złożonych przedmiotowych środków dowodowych, tj. </w:t>
      </w:r>
      <w:r w:rsidRPr="002071FD">
        <w:rPr>
          <w:rFonts w:ascii="Arial" w:eastAsia="Times New Roman" w:hAnsi="Arial" w:cs="Arial"/>
          <w:color w:val="000000"/>
          <w:sz w:val="20"/>
          <w:szCs w:val="20"/>
        </w:rPr>
        <w:t xml:space="preserve"> certyfikatu FSC 100% lub FSC Mix</w:t>
      </w:r>
      <w:r>
        <w:rPr>
          <w:rFonts w:ascii="Arial" w:eastAsia="Times New Roman" w:hAnsi="Arial" w:cs="Arial"/>
          <w:color w:val="000000"/>
          <w:sz w:val="20"/>
          <w:szCs w:val="20"/>
        </w:rPr>
        <w:t xml:space="preserve"> lub </w:t>
      </w:r>
      <w:r w:rsidRPr="002071FD">
        <w:rPr>
          <w:rFonts w:ascii="Arial" w:eastAsia="Times New Roman" w:hAnsi="Arial" w:cs="Arial"/>
          <w:color w:val="000000"/>
          <w:sz w:val="20"/>
          <w:szCs w:val="20"/>
        </w:rPr>
        <w:t xml:space="preserve">PEFC bądź innego równoważnego certyfikatu potwierdzającego spełnianie ww. standardów. </w:t>
      </w:r>
    </w:p>
    <w:p w14:paraId="76F4E600" w14:textId="77777777" w:rsidR="00866386" w:rsidRPr="002071FD" w:rsidRDefault="00866386" w:rsidP="00866386">
      <w:pPr>
        <w:spacing w:line="240" w:lineRule="auto"/>
        <w:rPr>
          <w:rFonts w:ascii="Arial" w:eastAsia="Times New Roman" w:hAnsi="Arial" w:cs="Arial"/>
          <w:bCs/>
          <w:color w:val="000000"/>
          <w:sz w:val="20"/>
          <w:szCs w:val="20"/>
        </w:rPr>
      </w:pPr>
      <w:r w:rsidRPr="002071FD">
        <w:rPr>
          <w:rFonts w:ascii="Arial" w:eastAsia="Times New Roman" w:hAnsi="Arial" w:cs="Arial"/>
          <w:bCs/>
          <w:color w:val="000000"/>
          <w:sz w:val="20"/>
          <w:szCs w:val="20"/>
        </w:rPr>
        <w:t xml:space="preserve">      Oferta w tym kryterium może otrzymać maksymalnie 10 punktów.</w:t>
      </w:r>
    </w:p>
    <w:p w14:paraId="2C288630" w14:textId="77777777" w:rsidR="00866386" w:rsidRPr="002071FD" w:rsidRDefault="00866386" w:rsidP="00866386">
      <w:pPr>
        <w:pStyle w:val="Akapitzlist"/>
        <w:numPr>
          <w:ilvl w:val="0"/>
          <w:numId w:val="6"/>
        </w:numPr>
        <w:pBdr>
          <w:top w:val="nil"/>
          <w:left w:val="nil"/>
          <w:bottom w:val="nil"/>
          <w:right w:val="nil"/>
          <w:between w:val="nil"/>
        </w:pBdr>
        <w:spacing w:after="40" w:line="260" w:lineRule="atLeast"/>
        <w:ind w:left="284" w:hanging="284"/>
        <w:contextualSpacing w:val="0"/>
        <w:jc w:val="both"/>
        <w:rPr>
          <w:rFonts w:ascii="Arial" w:hAnsi="Arial" w:cs="Arial"/>
          <w:sz w:val="20"/>
          <w:szCs w:val="20"/>
        </w:rPr>
      </w:pPr>
      <w:r w:rsidRPr="002071FD">
        <w:rPr>
          <w:rFonts w:ascii="Arial" w:hAnsi="Arial" w:cs="Arial"/>
          <w:sz w:val="20"/>
          <w:szCs w:val="20"/>
        </w:rPr>
        <w:t>Za najkorzystniejszą zostanie uznana oferta, która otrzyma największą łączną liczbę punktów w poszczególnych kryteriach oceny ofert</w:t>
      </w:r>
    </w:p>
    <w:p w14:paraId="29B0A067" w14:textId="77777777" w:rsidR="00866386" w:rsidRPr="00B4581B" w:rsidRDefault="00866386" w:rsidP="00866386">
      <w:pPr>
        <w:pStyle w:val="Akapitzlist"/>
        <w:numPr>
          <w:ilvl w:val="0"/>
          <w:numId w:val="6"/>
        </w:numPr>
        <w:pBdr>
          <w:top w:val="nil"/>
          <w:left w:val="nil"/>
          <w:bottom w:val="nil"/>
          <w:right w:val="nil"/>
          <w:between w:val="nil"/>
        </w:pBdr>
        <w:spacing w:after="40" w:line="260" w:lineRule="atLeast"/>
        <w:ind w:left="284" w:hanging="284"/>
        <w:contextualSpacing w:val="0"/>
        <w:jc w:val="both"/>
        <w:rPr>
          <w:rFonts w:ascii="Arial" w:hAnsi="Arial" w:cs="Arial"/>
          <w:sz w:val="20"/>
          <w:szCs w:val="20"/>
        </w:rPr>
      </w:pPr>
      <w:r w:rsidRPr="002071FD">
        <w:rPr>
          <w:rFonts w:ascii="Arial" w:hAnsi="Arial" w:cs="Arial"/>
          <w:sz w:val="20"/>
          <w:szCs w:val="20"/>
        </w:rPr>
        <w:t>Obliczenia dokonywane będą z</w:t>
      </w:r>
      <w:r w:rsidRPr="00B4581B">
        <w:rPr>
          <w:rFonts w:ascii="Arial" w:hAnsi="Arial" w:cs="Arial"/>
          <w:sz w:val="20"/>
          <w:szCs w:val="20"/>
        </w:rPr>
        <w:t xml:space="preserve"> dokładnością do dwóch miejsc po przecinku, przy zastosowaniu matematycznych reguł zaokrąglania liczb.</w:t>
      </w:r>
    </w:p>
    <w:p w14:paraId="78065566" w14:textId="77777777" w:rsidR="00866386" w:rsidRPr="00B4581B" w:rsidRDefault="00866386" w:rsidP="00866386">
      <w:pPr>
        <w:spacing w:after="40" w:line="260" w:lineRule="atLeast"/>
        <w:jc w:val="both"/>
        <w:rPr>
          <w:rFonts w:ascii="Arial" w:eastAsia="Arial" w:hAnsi="Arial" w:cs="Arial"/>
          <w:sz w:val="20"/>
          <w:szCs w:val="20"/>
        </w:rPr>
      </w:pPr>
    </w:p>
    <w:p w14:paraId="26071CEC" w14:textId="77777777" w:rsidR="00866386" w:rsidRPr="00411B23" w:rsidRDefault="00866386" w:rsidP="00866386">
      <w:pPr>
        <w:spacing w:after="40" w:line="260" w:lineRule="atLeast"/>
        <w:jc w:val="center"/>
        <w:rPr>
          <w:rFonts w:ascii="Arial" w:eastAsia="Arial" w:hAnsi="Arial" w:cs="Arial"/>
          <w:b/>
          <w:sz w:val="20"/>
          <w:szCs w:val="20"/>
        </w:rPr>
      </w:pPr>
      <w:r w:rsidRPr="00411B23">
        <w:rPr>
          <w:rFonts w:ascii="Arial" w:eastAsia="Arial" w:hAnsi="Arial" w:cs="Arial"/>
          <w:b/>
          <w:sz w:val="20"/>
          <w:szCs w:val="20"/>
        </w:rPr>
        <w:t>ROZDZIAŁ XII</w:t>
      </w:r>
    </w:p>
    <w:p w14:paraId="79ED4EBD" w14:textId="77777777" w:rsidR="00866386" w:rsidRPr="00411B23" w:rsidRDefault="00866386" w:rsidP="00866386">
      <w:pPr>
        <w:spacing w:after="40" w:line="260" w:lineRule="atLeast"/>
        <w:jc w:val="center"/>
        <w:rPr>
          <w:rFonts w:ascii="Arial" w:eastAsia="Arial" w:hAnsi="Arial" w:cs="Arial"/>
          <w:b/>
          <w:sz w:val="20"/>
          <w:szCs w:val="20"/>
        </w:rPr>
      </w:pPr>
      <w:r w:rsidRPr="00411B23">
        <w:rPr>
          <w:rFonts w:ascii="Arial" w:eastAsia="Arial" w:hAnsi="Arial" w:cs="Arial"/>
          <w:b/>
          <w:sz w:val="20"/>
          <w:szCs w:val="20"/>
        </w:rPr>
        <w:t>Informacje o formalnościach jakie powinny zostać dopełnione po wyborze oferty w celu zawarcia umowy w sprawie zamówienia publicznego.</w:t>
      </w:r>
    </w:p>
    <w:p w14:paraId="1FF2B407" w14:textId="77777777" w:rsidR="00866386" w:rsidRPr="00411B23" w:rsidRDefault="00866386" w:rsidP="00866386">
      <w:pPr>
        <w:spacing w:after="40" w:line="260" w:lineRule="atLeast"/>
        <w:jc w:val="both"/>
        <w:rPr>
          <w:rFonts w:ascii="Arial" w:eastAsia="Arial" w:hAnsi="Arial" w:cs="Arial"/>
          <w:b/>
          <w:sz w:val="20"/>
          <w:szCs w:val="20"/>
        </w:rPr>
      </w:pPr>
    </w:p>
    <w:p w14:paraId="3CF144B0" w14:textId="77777777" w:rsidR="00866386" w:rsidRPr="00411B23" w:rsidRDefault="00866386" w:rsidP="00866386">
      <w:pPr>
        <w:pStyle w:val="Akapitzlist"/>
        <w:numPr>
          <w:ilvl w:val="0"/>
          <w:numId w:val="24"/>
        </w:numPr>
        <w:kinsoku w:val="0"/>
        <w:overflowPunct w:val="0"/>
        <w:autoSpaceDE w:val="0"/>
        <w:autoSpaceDN w:val="0"/>
        <w:adjustRightInd w:val="0"/>
        <w:spacing w:after="40" w:line="260" w:lineRule="atLeast"/>
        <w:ind w:left="284" w:right="110" w:hanging="284"/>
        <w:contextualSpacing w:val="0"/>
        <w:jc w:val="both"/>
        <w:rPr>
          <w:rFonts w:ascii="Arial" w:hAnsi="Arial" w:cs="Arial"/>
          <w:sz w:val="20"/>
          <w:szCs w:val="20"/>
          <w:lang w:eastAsia="pl-PL"/>
        </w:rPr>
      </w:pPr>
      <w:bookmarkStart w:id="1" w:name="_Hlk78305552"/>
      <w:r w:rsidRPr="00411B23">
        <w:rPr>
          <w:rFonts w:ascii="Arial" w:hAnsi="Arial" w:cs="Arial"/>
          <w:sz w:val="20"/>
          <w:szCs w:val="20"/>
        </w:rPr>
        <w:t>Zamawiający</w:t>
      </w:r>
      <w:r w:rsidRPr="00411B23">
        <w:rPr>
          <w:rFonts w:ascii="Arial" w:hAnsi="Arial" w:cs="Arial"/>
          <w:spacing w:val="6"/>
          <w:sz w:val="20"/>
          <w:szCs w:val="20"/>
        </w:rPr>
        <w:t xml:space="preserve"> </w:t>
      </w:r>
      <w:r w:rsidRPr="00411B23">
        <w:rPr>
          <w:rFonts w:ascii="Arial" w:hAnsi="Arial" w:cs="Arial"/>
          <w:sz w:val="20"/>
          <w:szCs w:val="20"/>
        </w:rPr>
        <w:t>zawiera</w:t>
      </w:r>
      <w:r w:rsidRPr="00411B23">
        <w:rPr>
          <w:rFonts w:ascii="Arial" w:hAnsi="Arial" w:cs="Arial"/>
          <w:spacing w:val="6"/>
          <w:sz w:val="20"/>
          <w:szCs w:val="20"/>
        </w:rPr>
        <w:t xml:space="preserve"> </w:t>
      </w:r>
      <w:r w:rsidRPr="00411B23">
        <w:rPr>
          <w:rFonts w:ascii="Arial" w:hAnsi="Arial" w:cs="Arial"/>
          <w:sz w:val="20"/>
          <w:szCs w:val="20"/>
        </w:rPr>
        <w:t>umowę̨</w:t>
      </w:r>
      <w:r w:rsidRPr="00411B23">
        <w:rPr>
          <w:rFonts w:ascii="Arial" w:hAnsi="Arial" w:cs="Arial"/>
          <w:spacing w:val="12"/>
          <w:sz w:val="20"/>
          <w:szCs w:val="20"/>
        </w:rPr>
        <w:t xml:space="preserve"> </w:t>
      </w:r>
      <w:r w:rsidRPr="00411B23">
        <w:rPr>
          <w:rFonts w:ascii="Arial" w:hAnsi="Arial" w:cs="Arial"/>
          <w:sz w:val="20"/>
          <w:szCs w:val="20"/>
        </w:rPr>
        <w:t>w</w:t>
      </w:r>
      <w:r w:rsidRPr="00411B23">
        <w:rPr>
          <w:rFonts w:ascii="Arial" w:hAnsi="Arial" w:cs="Arial"/>
          <w:spacing w:val="5"/>
          <w:sz w:val="20"/>
          <w:szCs w:val="20"/>
        </w:rPr>
        <w:t xml:space="preserve"> </w:t>
      </w:r>
      <w:r w:rsidRPr="00411B23">
        <w:rPr>
          <w:rFonts w:ascii="Arial" w:hAnsi="Arial" w:cs="Arial"/>
          <w:sz w:val="20"/>
          <w:szCs w:val="20"/>
        </w:rPr>
        <w:t>sprawie</w:t>
      </w:r>
      <w:r w:rsidRPr="00411B23">
        <w:rPr>
          <w:rFonts w:ascii="Arial" w:hAnsi="Arial" w:cs="Arial"/>
          <w:spacing w:val="6"/>
          <w:sz w:val="20"/>
          <w:szCs w:val="20"/>
        </w:rPr>
        <w:t xml:space="preserve"> </w:t>
      </w:r>
      <w:r w:rsidRPr="00411B23">
        <w:rPr>
          <w:rFonts w:ascii="Arial" w:hAnsi="Arial" w:cs="Arial"/>
          <w:sz w:val="20"/>
          <w:szCs w:val="20"/>
        </w:rPr>
        <w:t>zamówienia</w:t>
      </w:r>
      <w:r w:rsidRPr="00411B23">
        <w:rPr>
          <w:rFonts w:ascii="Arial" w:hAnsi="Arial" w:cs="Arial"/>
          <w:spacing w:val="8"/>
          <w:sz w:val="20"/>
          <w:szCs w:val="20"/>
        </w:rPr>
        <w:t xml:space="preserve"> </w:t>
      </w:r>
      <w:r w:rsidRPr="00411B23">
        <w:rPr>
          <w:rFonts w:ascii="Arial" w:hAnsi="Arial" w:cs="Arial"/>
          <w:sz w:val="20"/>
          <w:szCs w:val="20"/>
        </w:rPr>
        <w:t>publicznego,</w:t>
      </w:r>
      <w:r w:rsidRPr="00411B23">
        <w:rPr>
          <w:rFonts w:ascii="Arial" w:hAnsi="Arial" w:cs="Arial"/>
          <w:spacing w:val="7"/>
          <w:sz w:val="20"/>
          <w:szCs w:val="20"/>
        </w:rPr>
        <w:t xml:space="preserve"> </w:t>
      </w:r>
      <w:r w:rsidRPr="00411B23">
        <w:rPr>
          <w:rFonts w:ascii="Arial" w:hAnsi="Arial" w:cs="Arial"/>
          <w:sz w:val="20"/>
          <w:szCs w:val="20"/>
        </w:rPr>
        <w:t>z</w:t>
      </w:r>
      <w:r w:rsidRPr="00411B23">
        <w:rPr>
          <w:rFonts w:ascii="Arial" w:hAnsi="Arial" w:cs="Arial"/>
          <w:spacing w:val="8"/>
          <w:sz w:val="20"/>
          <w:szCs w:val="20"/>
        </w:rPr>
        <w:t xml:space="preserve"> </w:t>
      </w:r>
      <w:r w:rsidRPr="00411B23">
        <w:rPr>
          <w:rFonts w:ascii="Arial" w:hAnsi="Arial" w:cs="Arial"/>
          <w:sz w:val="20"/>
          <w:szCs w:val="20"/>
        </w:rPr>
        <w:t>uwzględnieniem</w:t>
      </w:r>
      <w:r w:rsidRPr="00411B23">
        <w:rPr>
          <w:rFonts w:ascii="Arial" w:hAnsi="Arial" w:cs="Arial"/>
          <w:spacing w:val="-3"/>
          <w:sz w:val="20"/>
          <w:szCs w:val="20"/>
        </w:rPr>
        <w:t xml:space="preserve"> </w:t>
      </w:r>
      <w:r w:rsidRPr="00411B23">
        <w:rPr>
          <w:rFonts w:ascii="Arial" w:hAnsi="Arial" w:cs="Arial"/>
          <w:sz w:val="20"/>
          <w:szCs w:val="20"/>
        </w:rPr>
        <w:t>art.</w:t>
      </w:r>
      <w:r w:rsidRPr="00411B23">
        <w:rPr>
          <w:rFonts w:ascii="Arial" w:hAnsi="Arial" w:cs="Arial"/>
          <w:spacing w:val="-2"/>
          <w:sz w:val="20"/>
          <w:szCs w:val="20"/>
        </w:rPr>
        <w:t xml:space="preserve"> </w:t>
      </w:r>
      <w:r w:rsidRPr="00411B23">
        <w:rPr>
          <w:rFonts w:ascii="Arial" w:hAnsi="Arial" w:cs="Arial"/>
          <w:sz w:val="20"/>
          <w:szCs w:val="20"/>
        </w:rPr>
        <w:t>577</w:t>
      </w:r>
      <w:r w:rsidRPr="00411B23">
        <w:rPr>
          <w:rFonts w:ascii="Arial" w:hAnsi="Arial" w:cs="Arial"/>
          <w:spacing w:val="-4"/>
          <w:sz w:val="20"/>
          <w:szCs w:val="20"/>
        </w:rPr>
        <w:t xml:space="preserve"> P</w:t>
      </w:r>
      <w:r>
        <w:rPr>
          <w:rFonts w:ascii="Arial" w:hAnsi="Arial" w:cs="Arial"/>
          <w:spacing w:val="-4"/>
          <w:sz w:val="20"/>
          <w:szCs w:val="20"/>
        </w:rPr>
        <w:t>zp</w:t>
      </w:r>
      <w:bookmarkEnd w:id="1"/>
      <w:r w:rsidRPr="00411B23">
        <w:rPr>
          <w:rFonts w:ascii="Arial" w:hAnsi="Arial" w:cs="Arial"/>
          <w:sz w:val="20"/>
          <w:szCs w:val="20"/>
        </w:rPr>
        <w:t>,</w:t>
      </w:r>
      <w:r w:rsidRPr="00411B23">
        <w:rPr>
          <w:rFonts w:ascii="Arial" w:hAnsi="Arial" w:cs="Arial"/>
          <w:spacing w:val="-1"/>
          <w:sz w:val="20"/>
          <w:szCs w:val="20"/>
        </w:rPr>
        <w:t xml:space="preserve"> </w:t>
      </w:r>
      <w:r w:rsidRPr="00411B23">
        <w:rPr>
          <w:rFonts w:ascii="Arial" w:hAnsi="Arial" w:cs="Arial"/>
          <w:sz w:val="20"/>
          <w:szCs w:val="20"/>
        </w:rPr>
        <w:t>w</w:t>
      </w:r>
      <w:r w:rsidRPr="00411B23">
        <w:rPr>
          <w:rFonts w:ascii="Arial" w:hAnsi="Arial" w:cs="Arial"/>
          <w:spacing w:val="-4"/>
          <w:sz w:val="20"/>
          <w:szCs w:val="20"/>
        </w:rPr>
        <w:t xml:space="preserve"> </w:t>
      </w:r>
      <w:r w:rsidRPr="00411B23">
        <w:rPr>
          <w:rFonts w:ascii="Arial" w:hAnsi="Arial" w:cs="Arial"/>
          <w:sz w:val="20"/>
          <w:szCs w:val="20"/>
        </w:rPr>
        <w:t>terminie</w:t>
      </w:r>
      <w:r w:rsidRPr="00411B23">
        <w:rPr>
          <w:rFonts w:ascii="Arial" w:hAnsi="Arial" w:cs="Arial"/>
          <w:spacing w:val="-1"/>
          <w:sz w:val="20"/>
          <w:szCs w:val="20"/>
        </w:rPr>
        <w:t xml:space="preserve"> </w:t>
      </w:r>
      <w:r w:rsidRPr="00411B23">
        <w:rPr>
          <w:rFonts w:ascii="Arial" w:hAnsi="Arial" w:cs="Arial"/>
          <w:sz w:val="20"/>
          <w:szCs w:val="20"/>
        </w:rPr>
        <w:t>nie</w:t>
      </w:r>
      <w:r w:rsidRPr="00411B23">
        <w:rPr>
          <w:rFonts w:ascii="Arial" w:hAnsi="Arial" w:cs="Arial"/>
          <w:spacing w:val="-2"/>
          <w:sz w:val="20"/>
          <w:szCs w:val="20"/>
        </w:rPr>
        <w:t xml:space="preserve"> </w:t>
      </w:r>
      <w:r w:rsidRPr="00411B23">
        <w:rPr>
          <w:rFonts w:ascii="Arial" w:hAnsi="Arial" w:cs="Arial"/>
          <w:sz w:val="20"/>
          <w:szCs w:val="20"/>
        </w:rPr>
        <w:t>krótszym</w:t>
      </w:r>
      <w:r w:rsidRPr="00411B23">
        <w:rPr>
          <w:rFonts w:ascii="Arial" w:hAnsi="Arial" w:cs="Arial"/>
          <w:spacing w:val="-4"/>
          <w:sz w:val="20"/>
          <w:szCs w:val="20"/>
        </w:rPr>
        <w:t xml:space="preserve"> </w:t>
      </w:r>
      <w:r w:rsidRPr="00411B23">
        <w:rPr>
          <w:rFonts w:ascii="Arial" w:hAnsi="Arial" w:cs="Arial"/>
          <w:sz w:val="20"/>
          <w:szCs w:val="20"/>
        </w:rPr>
        <w:t>niż̇</w:t>
      </w:r>
      <w:r w:rsidRPr="00411B23">
        <w:rPr>
          <w:rFonts w:ascii="Arial" w:hAnsi="Arial" w:cs="Arial"/>
          <w:spacing w:val="2"/>
          <w:sz w:val="20"/>
          <w:szCs w:val="20"/>
        </w:rPr>
        <w:t xml:space="preserve"> </w:t>
      </w:r>
      <w:r w:rsidRPr="00411B23">
        <w:rPr>
          <w:rFonts w:ascii="Arial" w:hAnsi="Arial" w:cs="Arial"/>
          <w:sz w:val="20"/>
          <w:szCs w:val="20"/>
        </w:rPr>
        <w:t>5</w:t>
      </w:r>
      <w:r w:rsidRPr="00411B23">
        <w:rPr>
          <w:rFonts w:ascii="Arial" w:hAnsi="Arial" w:cs="Arial"/>
          <w:spacing w:val="-4"/>
          <w:sz w:val="20"/>
          <w:szCs w:val="20"/>
        </w:rPr>
        <w:t xml:space="preserve"> </w:t>
      </w:r>
      <w:r w:rsidRPr="00411B23">
        <w:rPr>
          <w:rFonts w:ascii="Arial" w:hAnsi="Arial" w:cs="Arial"/>
          <w:sz w:val="20"/>
          <w:szCs w:val="20"/>
        </w:rPr>
        <w:t>dni</w:t>
      </w:r>
      <w:r w:rsidRPr="00411B23">
        <w:rPr>
          <w:rFonts w:ascii="Arial" w:hAnsi="Arial" w:cs="Arial"/>
          <w:spacing w:val="-2"/>
          <w:sz w:val="20"/>
          <w:szCs w:val="20"/>
        </w:rPr>
        <w:t xml:space="preserve"> </w:t>
      </w:r>
      <w:r w:rsidRPr="00411B23">
        <w:rPr>
          <w:rFonts w:ascii="Arial" w:hAnsi="Arial" w:cs="Arial"/>
          <w:sz w:val="20"/>
          <w:szCs w:val="20"/>
        </w:rPr>
        <w:t>od</w:t>
      </w:r>
      <w:r w:rsidRPr="00411B23">
        <w:rPr>
          <w:rFonts w:ascii="Arial" w:hAnsi="Arial" w:cs="Arial"/>
          <w:spacing w:val="-3"/>
          <w:sz w:val="20"/>
          <w:szCs w:val="20"/>
        </w:rPr>
        <w:t xml:space="preserve"> </w:t>
      </w:r>
      <w:r w:rsidRPr="00411B23">
        <w:rPr>
          <w:rFonts w:ascii="Arial" w:hAnsi="Arial" w:cs="Arial"/>
          <w:sz w:val="20"/>
          <w:szCs w:val="20"/>
        </w:rPr>
        <w:t>dnia</w:t>
      </w:r>
      <w:r w:rsidRPr="00411B23">
        <w:rPr>
          <w:rFonts w:ascii="Arial" w:hAnsi="Arial" w:cs="Arial"/>
          <w:spacing w:val="-1"/>
          <w:sz w:val="20"/>
          <w:szCs w:val="20"/>
        </w:rPr>
        <w:t xml:space="preserve"> </w:t>
      </w:r>
      <w:r w:rsidRPr="00411B23">
        <w:rPr>
          <w:rFonts w:ascii="Arial" w:hAnsi="Arial" w:cs="Arial"/>
          <w:sz w:val="20"/>
          <w:szCs w:val="20"/>
        </w:rPr>
        <w:t>przesłania</w:t>
      </w:r>
      <w:r w:rsidRPr="00411B23">
        <w:rPr>
          <w:rFonts w:ascii="Arial" w:hAnsi="Arial" w:cs="Arial"/>
          <w:spacing w:val="-1"/>
          <w:sz w:val="20"/>
          <w:szCs w:val="20"/>
        </w:rPr>
        <w:t xml:space="preserve"> </w:t>
      </w:r>
      <w:r w:rsidRPr="00411B23">
        <w:rPr>
          <w:rFonts w:ascii="Arial" w:hAnsi="Arial" w:cs="Arial"/>
          <w:sz w:val="20"/>
          <w:szCs w:val="20"/>
        </w:rPr>
        <w:t>zawiadomienia</w:t>
      </w:r>
      <w:r w:rsidRPr="00411B23">
        <w:rPr>
          <w:rFonts w:ascii="Arial" w:hAnsi="Arial" w:cs="Arial"/>
          <w:spacing w:val="-16"/>
          <w:sz w:val="20"/>
          <w:szCs w:val="20"/>
        </w:rPr>
        <w:t xml:space="preserve"> </w:t>
      </w:r>
      <w:r w:rsidRPr="00411B23">
        <w:rPr>
          <w:rFonts w:ascii="Arial" w:hAnsi="Arial" w:cs="Arial"/>
          <w:sz w:val="20"/>
          <w:szCs w:val="20"/>
        </w:rPr>
        <w:t>o</w:t>
      </w:r>
      <w:r w:rsidRPr="00411B23">
        <w:rPr>
          <w:rFonts w:ascii="Arial" w:hAnsi="Arial" w:cs="Arial"/>
          <w:spacing w:val="-17"/>
          <w:sz w:val="20"/>
          <w:szCs w:val="20"/>
        </w:rPr>
        <w:t xml:space="preserve"> </w:t>
      </w:r>
      <w:r w:rsidRPr="00411B23">
        <w:rPr>
          <w:rFonts w:ascii="Arial" w:hAnsi="Arial" w:cs="Arial"/>
          <w:sz w:val="20"/>
          <w:szCs w:val="20"/>
        </w:rPr>
        <w:t>wyborze</w:t>
      </w:r>
      <w:r w:rsidRPr="00411B23">
        <w:rPr>
          <w:rFonts w:ascii="Arial" w:hAnsi="Arial" w:cs="Arial"/>
          <w:spacing w:val="-15"/>
          <w:sz w:val="20"/>
          <w:szCs w:val="20"/>
        </w:rPr>
        <w:t xml:space="preserve"> </w:t>
      </w:r>
      <w:r w:rsidRPr="00411B23">
        <w:rPr>
          <w:rFonts w:ascii="Arial" w:hAnsi="Arial" w:cs="Arial"/>
          <w:sz w:val="20"/>
          <w:szCs w:val="20"/>
        </w:rPr>
        <w:t>najkorzystniejszej</w:t>
      </w:r>
      <w:r w:rsidRPr="00411B23">
        <w:rPr>
          <w:rFonts w:ascii="Arial" w:hAnsi="Arial" w:cs="Arial"/>
          <w:spacing w:val="-15"/>
          <w:sz w:val="20"/>
          <w:szCs w:val="20"/>
        </w:rPr>
        <w:t xml:space="preserve"> </w:t>
      </w:r>
      <w:r w:rsidRPr="00411B23">
        <w:rPr>
          <w:rFonts w:ascii="Arial" w:hAnsi="Arial" w:cs="Arial"/>
          <w:sz w:val="20"/>
          <w:szCs w:val="20"/>
        </w:rPr>
        <w:t>oferty,</w:t>
      </w:r>
      <w:r w:rsidRPr="00411B23">
        <w:rPr>
          <w:rFonts w:ascii="Arial" w:hAnsi="Arial" w:cs="Arial"/>
          <w:spacing w:val="-16"/>
          <w:sz w:val="20"/>
          <w:szCs w:val="20"/>
        </w:rPr>
        <w:t xml:space="preserve"> </w:t>
      </w:r>
      <w:r w:rsidRPr="00411B23">
        <w:rPr>
          <w:rFonts w:ascii="Arial" w:hAnsi="Arial" w:cs="Arial"/>
          <w:sz w:val="20"/>
          <w:szCs w:val="20"/>
        </w:rPr>
        <w:t>jeżeli</w:t>
      </w:r>
      <w:r w:rsidRPr="00411B23">
        <w:rPr>
          <w:rFonts w:ascii="Arial" w:hAnsi="Arial" w:cs="Arial"/>
          <w:spacing w:val="-19"/>
          <w:sz w:val="20"/>
          <w:szCs w:val="20"/>
        </w:rPr>
        <w:t xml:space="preserve"> </w:t>
      </w:r>
      <w:r w:rsidRPr="00411B23">
        <w:rPr>
          <w:rFonts w:ascii="Arial" w:hAnsi="Arial" w:cs="Arial"/>
          <w:sz w:val="20"/>
          <w:szCs w:val="20"/>
        </w:rPr>
        <w:t>zawiadomienie</w:t>
      </w:r>
      <w:r w:rsidRPr="00411B23">
        <w:rPr>
          <w:rFonts w:ascii="Arial" w:hAnsi="Arial" w:cs="Arial"/>
          <w:spacing w:val="-14"/>
          <w:sz w:val="20"/>
          <w:szCs w:val="20"/>
        </w:rPr>
        <w:t xml:space="preserve"> </w:t>
      </w:r>
      <w:r w:rsidRPr="00411B23">
        <w:rPr>
          <w:rFonts w:ascii="Arial" w:hAnsi="Arial" w:cs="Arial"/>
          <w:sz w:val="20"/>
          <w:szCs w:val="20"/>
        </w:rPr>
        <w:t>to</w:t>
      </w:r>
      <w:r w:rsidRPr="00411B23">
        <w:rPr>
          <w:rFonts w:ascii="Arial" w:hAnsi="Arial" w:cs="Arial"/>
          <w:spacing w:val="-19"/>
          <w:sz w:val="20"/>
          <w:szCs w:val="20"/>
        </w:rPr>
        <w:t xml:space="preserve"> </w:t>
      </w:r>
      <w:r w:rsidRPr="00411B23">
        <w:rPr>
          <w:rFonts w:ascii="Arial" w:hAnsi="Arial" w:cs="Arial"/>
          <w:sz w:val="20"/>
          <w:szCs w:val="20"/>
        </w:rPr>
        <w:t>zostało</w:t>
      </w:r>
      <w:r w:rsidRPr="00411B23">
        <w:rPr>
          <w:rFonts w:ascii="Arial" w:hAnsi="Arial" w:cs="Arial"/>
          <w:spacing w:val="-16"/>
          <w:sz w:val="20"/>
          <w:szCs w:val="20"/>
        </w:rPr>
        <w:t xml:space="preserve"> </w:t>
      </w:r>
      <w:r w:rsidRPr="00411B23">
        <w:rPr>
          <w:rFonts w:ascii="Arial" w:hAnsi="Arial" w:cs="Arial"/>
          <w:sz w:val="20"/>
          <w:szCs w:val="20"/>
        </w:rPr>
        <w:t>przesłane</w:t>
      </w:r>
      <w:r w:rsidRPr="00411B23">
        <w:rPr>
          <w:rFonts w:ascii="Arial" w:hAnsi="Arial" w:cs="Arial"/>
          <w:spacing w:val="-4"/>
          <w:sz w:val="20"/>
          <w:szCs w:val="20"/>
        </w:rPr>
        <w:t xml:space="preserve"> </w:t>
      </w:r>
      <w:r w:rsidRPr="00411B23">
        <w:rPr>
          <w:rFonts w:ascii="Arial" w:hAnsi="Arial" w:cs="Arial"/>
          <w:sz w:val="20"/>
          <w:szCs w:val="20"/>
        </w:rPr>
        <w:t>przy</w:t>
      </w:r>
      <w:r w:rsidRPr="00411B23">
        <w:rPr>
          <w:rFonts w:ascii="Arial" w:hAnsi="Arial" w:cs="Arial"/>
          <w:spacing w:val="-6"/>
          <w:sz w:val="20"/>
          <w:szCs w:val="20"/>
        </w:rPr>
        <w:t xml:space="preserve"> </w:t>
      </w:r>
      <w:r w:rsidRPr="00411B23">
        <w:rPr>
          <w:rFonts w:ascii="Arial" w:hAnsi="Arial" w:cs="Arial"/>
          <w:sz w:val="20"/>
          <w:szCs w:val="20"/>
        </w:rPr>
        <w:t>użyciu</w:t>
      </w:r>
      <w:r w:rsidRPr="00411B23">
        <w:rPr>
          <w:rFonts w:ascii="Arial" w:hAnsi="Arial" w:cs="Arial"/>
          <w:spacing w:val="-1"/>
          <w:sz w:val="20"/>
          <w:szCs w:val="20"/>
        </w:rPr>
        <w:t xml:space="preserve"> </w:t>
      </w:r>
      <w:r w:rsidRPr="00411B23">
        <w:rPr>
          <w:rFonts w:ascii="Arial" w:hAnsi="Arial" w:cs="Arial"/>
          <w:sz w:val="20"/>
          <w:szCs w:val="20"/>
        </w:rPr>
        <w:t>środków</w:t>
      </w:r>
      <w:r w:rsidRPr="00411B23">
        <w:rPr>
          <w:rFonts w:ascii="Arial" w:hAnsi="Arial" w:cs="Arial"/>
          <w:spacing w:val="-4"/>
          <w:sz w:val="20"/>
          <w:szCs w:val="20"/>
        </w:rPr>
        <w:t xml:space="preserve"> </w:t>
      </w:r>
      <w:r w:rsidRPr="00411B23">
        <w:rPr>
          <w:rFonts w:ascii="Arial" w:hAnsi="Arial" w:cs="Arial"/>
          <w:sz w:val="20"/>
          <w:szCs w:val="20"/>
        </w:rPr>
        <w:t>komunikacji</w:t>
      </w:r>
      <w:r w:rsidRPr="00411B23">
        <w:rPr>
          <w:rFonts w:ascii="Arial" w:hAnsi="Arial" w:cs="Arial"/>
          <w:spacing w:val="-2"/>
          <w:sz w:val="20"/>
          <w:szCs w:val="20"/>
        </w:rPr>
        <w:t xml:space="preserve"> </w:t>
      </w:r>
      <w:r w:rsidRPr="00411B23">
        <w:rPr>
          <w:rFonts w:ascii="Arial" w:hAnsi="Arial" w:cs="Arial"/>
          <w:sz w:val="20"/>
          <w:szCs w:val="20"/>
        </w:rPr>
        <w:t>elektronicznej,</w:t>
      </w:r>
      <w:r w:rsidRPr="00411B23">
        <w:rPr>
          <w:rFonts w:ascii="Arial" w:hAnsi="Arial" w:cs="Arial"/>
          <w:spacing w:val="-1"/>
          <w:sz w:val="20"/>
          <w:szCs w:val="20"/>
        </w:rPr>
        <w:t xml:space="preserve"> </w:t>
      </w:r>
      <w:r w:rsidRPr="00411B23">
        <w:rPr>
          <w:rFonts w:ascii="Arial" w:hAnsi="Arial" w:cs="Arial"/>
          <w:sz w:val="20"/>
          <w:szCs w:val="20"/>
        </w:rPr>
        <w:t>albo</w:t>
      </w:r>
      <w:r w:rsidRPr="00411B23">
        <w:rPr>
          <w:rFonts w:ascii="Arial" w:hAnsi="Arial" w:cs="Arial"/>
          <w:spacing w:val="-2"/>
          <w:sz w:val="20"/>
          <w:szCs w:val="20"/>
        </w:rPr>
        <w:t xml:space="preserve"> </w:t>
      </w:r>
      <w:r w:rsidRPr="00411B23">
        <w:rPr>
          <w:rFonts w:ascii="Arial" w:hAnsi="Arial" w:cs="Arial"/>
          <w:sz w:val="20"/>
          <w:szCs w:val="20"/>
        </w:rPr>
        <w:t>10</w:t>
      </w:r>
      <w:r w:rsidRPr="00411B23">
        <w:rPr>
          <w:rFonts w:ascii="Arial" w:hAnsi="Arial" w:cs="Arial"/>
          <w:spacing w:val="-4"/>
          <w:sz w:val="20"/>
          <w:szCs w:val="20"/>
        </w:rPr>
        <w:t xml:space="preserve"> </w:t>
      </w:r>
      <w:r w:rsidRPr="00411B23">
        <w:rPr>
          <w:rFonts w:ascii="Arial" w:hAnsi="Arial" w:cs="Arial"/>
          <w:sz w:val="20"/>
          <w:szCs w:val="20"/>
        </w:rPr>
        <w:t>dni,</w:t>
      </w:r>
      <w:r w:rsidRPr="00411B23">
        <w:rPr>
          <w:rFonts w:ascii="Arial" w:hAnsi="Arial" w:cs="Arial"/>
          <w:spacing w:val="-4"/>
          <w:sz w:val="20"/>
          <w:szCs w:val="20"/>
        </w:rPr>
        <w:t xml:space="preserve"> </w:t>
      </w:r>
      <w:r w:rsidRPr="00411B23">
        <w:rPr>
          <w:rFonts w:ascii="Arial" w:hAnsi="Arial" w:cs="Arial"/>
          <w:sz w:val="20"/>
          <w:szCs w:val="20"/>
        </w:rPr>
        <w:t>jeżeli</w:t>
      </w:r>
      <w:r w:rsidRPr="00411B23">
        <w:rPr>
          <w:rFonts w:ascii="Arial" w:hAnsi="Arial" w:cs="Arial"/>
          <w:spacing w:val="-4"/>
          <w:sz w:val="20"/>
          <w:szCs w:val="20"/>
        </w:rPr>
        <w:t xml:space="preserve"> </w:t>
      </w:r>
      <w:r w:rsidRPr="00411B23">
        <w:rPr>
          <w:rFonts w:ascii="Arial" w:hAnsi="Arial" w:cs="Arial"/>
          <w:sz w:val="20"/>
          <w:szCs w:val="20"/>
        </w:rPr>
        <w:t>zostało przesłane</w:t>
      </w:r>
      <w:r w:rsidRPr="00411B23">
        <w:rPr>
          <w:rFonts w:ascii="Arial" w:hAnsi="Arial" w:cs="Arial"/>
          <w:spacing w:val="1"/>
          <w:sz w:val="20"/>
          <w:szCs w:val="20"/>
        </w:rPr>
        <w:t xml:space="preserve"> </w:t>
      </w:r>
      <w:r w:rsidRPr="00411B23">
        <w:rPr>
          <w:rFonts w:ascii="Arial" w:hAnsi="Arial" w:cs="Arial"/>
          <w:sz w:val="20"/>
          <w:szCs w:val="20"/>
        </w:rPr>
        <w:t>w</w:t>
      </w:r>
      <w:r w:rsidRPr="00411B23">
        <w:rPr>
          <w:rFonts w:ascii="Arial" w:hAnsi="Arial" w:cs="Arial"/>
          <w:spacing w:val="-2"/>
          <w:sz w:val="20"/>
          <w:szCs w:val="20"/>
        </w:rPr>
        <w:t xml:space="preserve"> </w:t>
      </w:r>
      <w:r w:rsidRPr="00411B23">
        <w:rPr>
          <w:rFonts w:ascii="Arial" w:hAnsi="Arial" w:cs="Arial"/>
          <w:sz w:val="20"/>
          <w:szCs w:val="20"/>
        </w:rPr>
        <w:t>inny sposób.</w:t>
      </w:r>
    </w:p>
    <w:p w14:paraId="0EE4ED1B" w14:textId="77777777" w:rsidR="00866386" w:rsidRPr="00411B23" w:rsidRDefault="00866386" w:rsidP="00866386">
      <w:pPr>
        <w:numPr>
          <w:ilvl w:val="0"/>
          <w:numId w:val="24"/>
        </w:numPr>
        <w:kinsoku w:val="0"/>
        <w:overflowPunct w:val="0"/>
        <w:autoSpaceDE w:val="0"/>
        <w:autoSpaceDN w:val="0"/>
        <w:adjustRightInd w:val="0"/>
        <w:spacing w:after="40" w:line="260" w:lineRule="atLeast"/>
        <w:ind w:left="284" w:right="110" w:hanging="284"/>
        <w:jc w:val="both"/>
        <w:rPr>
          <w:rFonts w:ascii="Arial" w:hAnsi="Arial" w:cs="Arial"/>
          <w:sz w:val="20"/>
          <w:szCs w:val="20"/>
        </w:rPr>
      </w:pPr>
      <w:r w:rsidRPr="00411B23">
        <w:rPr>
          <w:rFonts w:ascii="Arial" w:hAnsi="Arial" w:cs="Arial"/>
          <w:sz w:val="20"/>
          <w:szCs w:val="20"/>
        </w:rPr>
        <w:t>Zamawiający może zawrzeć́ umowę̨ w sprawie zamówienia publicznego przed upływem terminu, o którym mowa w ust. 1, jeżeli w postępowaniu o udzielenie zamówienia złożono tylko jedną</w:t>
      </w:r>
      <w:r w:rsidRPr="00411B23">
        <w:rPr>
          <w:rFonts w:ascii="Arial" w:hAnsi="Arial" w:cs="Arial"/>
          <w:spacing w:val="-21"/>
          <w:sz w:val="20"/>
          <w:szCs w:val="20"/>
        </w:rPr>
        <w:t xml:space="preserve"> </w:t>
      </w:r>
      <w:r w:rsidRPr="00411B23">
        <w:rPr>
          <w:rFonts w:ascii="Arial" w:hAnsi="Arial" w:cs="Arial"/>
          <w:sz w:val="20"/>
          <w:szCs w:val="20"/>
        </w:rPr>
        <w:t>ofertę̨.</w:t>
      </w:r>
    </w:p>
    <w:p w14:paraId="7F68DE20" w14:textId="77777777" w:rsidR="00866386" w:rsidRPr="00411B23" w:rsidRDefault="00866386" w:rsidP="00866386">
      <w:pPr>
        <w:numPr>
          <w:ilvl w:val="0"/>
          <w:numId w:val="24"/>
        </w:numPr>
        <w:spacing w:after="40" w:line="260" w:lineRule="atLeast"/>
        <w:ind w:left="284" w:right="-108" w:hanging="284"/>
        <w:jc w:val="both"/>
        <w:rPr>
          <w:rFonts w:ascii="Arial" w:hAnsi="Arial" w:cs="Arial"/>
          <w:sz w:val="20"/>
          <w:szCs w:val="20"/>
        </w:rPr>
      </w:pPr>
      <w:r w:rsidRPr="00411B23">
        <w:rPr>
          <w:rFonts w:ascii="Arial" w:hAnsi="Arial" w:cs="Arial"/>
          <w:sz w:val="20"/>
          <w:szCs w:val="20"/>
        </w:rPr>
        <w:t>Zamawiający poinformuje wykonawcę, któremu zostanie udzielone zamówienie, o miejscu i terminie zawarcia umowy.</w:t>
      </w:r>
    </w:p>
    <w:p w14:paraId="751E701A" w14:textId="77777777" w:rsidR="00866386" w:rsidRPr="00411B23" w:rsidRDefault="00866386" w:rsidP="00866386">
      <w:pPr>
        <w:numPr>
          <w:ilvl w:val="0"/>
          <w:numId w:val="24"/>
        </w:numPr>
        <w:kinsoku w:val="0"/>
        <w:overflowPunct w:val="0"/>
        <w:autoSpaceDE w:val="0"/>
        <w:autoSpaceDN w:val="0"/>
        <w:adjustRightInd w:val="0"/>
        <w:spacing w:after="40" w:line="260" w:lineRule="atLeast"/>
        <w:ind w:left="284" w:right="110" w:hanging="284"/>
        <w:jc w:val="both"/>
        <w:rPr>
          <w:rFonts w:ascii="Arial" w:hAnsi="Arial" w:cs="Arial"/>
          <w:sz w:val="20"/>
          <w:szCs w:val="20"/>
        </w:rPr>
      </w:pPr>
      <w:r w:rsidRPr="00411B23">
        <w:rPr>
          <w:rFonts w:ascii="Arial" w:hAnsi="Arial" w:cs="Arial"/>
          <w:sz w:val="20"/>
          <w:szCs w:val="20"/>
        </w:rPr>
        <w:lastRenderedPageBreak/>
        <w:t>Wykonawca ma obowiązek zawrzeć umowę w sprawie zamówienia na warunkach określonych w projektowanych postanowieniach umowy, o których mowa w Rozdziale XVII. Umowa zostanie uzupełniona o zapisy wynikające ze</w:t>
      </w:r>
      <w:r w:rsidRPr="00411B23">
        <w:rPr>
          <w:rFonts w:ascii="Arial" w:hAnsi="Arial" w:cs="Arial"/>
          <w:spacing w:val="2"/>
          <w:sz w:val="20"/>
          <w:szCs w:val="20"/>
        </w:rPr>
        <w:t xml:space="preserve"> </w:t>
      </w:r>
      <w:r w:rsidRPr="00411B23">
        <w:rPr>
          <w:rFonts w:ascii="Arial" w:hAnsi="Arial" w:cs="Arial"/>
          <w:sz w:val="20"/>
          <w:szCs w:val="20"/>
        </w:rPr>
        <w:t>złożonej oferty.</w:t>
      </w:r>
    </w:p>
    <w:p w14:paraId="2BBF86AA" w14:textId="77777777" w:rsidR="00866386" w:rsidRPr="00411B23" w:rsidRDefault="00866386" w:rsidP="00866386">
      <w:pPr>
        <w:pStyle w:val="Akapitzlist"/>
        <w:numPr>
          <w:ilvl w:val="0"/>
          <w:numId w:val="24"/>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411B23">
        <w:rPr>
          <w:rFonts w:ascii="Arial" w:eastAsia="Arial" w:hAnsi="Arial" w:cs="Arial"/>
          <w:color w:val="000000"/>
          <w:sz w:val="20"/>
          <w:szCs w:val="20"/>
        </w:rPr>
        <w:t>W przypadku wyboru jako oferty najkorzystniejszej oferty Wykonawców wspólnie ubiegających się o udzielenie zamówienia, należy przed podpisaniem umowy o zamówienie publiczne przedłożyć Zamawiającemu umowę regulującą współpracę tych Wykonawców.</w:t>
      </w:r>
    </w:p>
    <w:p w14:paraId="6D9DECEA" w14:textId="77777777" w:rsidR="00866386" w:rsidRPr="00411B23" w:rsidRDefault="00866386" w:rsidP="00866386">
      <w:pPr>
        <w:numPr>
          <w:ilvl w:val="0"/>
          <w:numId w:val="24"/>
        </w:numPr>
        <w:pBdr>
          <w:top w:val="nil"/>
          <w:left w:val="nil"/>
          <w:bottom w:val="nil"/>
          <w:right w:val="nil"/>
          <w:between w:val="nil"/>
        </w:pBdr>
        <w:tabs>
          <w:tab w:val="left" w:pos="426"/>
        </w:tabs>
        <w:spacing w:after="40" w:line="260" w:lineRule="atLeast"/>
        <w:ind w:left="284" w:hanging="284"/>
        <w:jc w:val="both"/>
        <w:rPr>
          <w:rFonts w:ascii="Arial" w:eastAsia="Arial" w:hAnsi="Arial" w:cs="Arial"/>
          <w:color w:val="000000"/>
          <w:sz w:val="20"/>
          <w:szCs w:val="20"/>
        </w:rPr>
      </w:pPr>
      <w:r w:rsidRPr="00411B23">
        <w:rPr>
          <w:rFonts w:ascii="Arial" w:eastAsia="Arial" w:hAnsi="Arial" w:cs="Arial"/>
          <w:color w:val="000000"/>
          <w:sz w:val="20"/>
          <w:szCs w:val="20"/>
        </w:rPr>
        <w:t>Zaleca się, aby umowa konsorcjum regulująca współpracę Wykonawców wspólnie ubiegających się o udzielenie zamówienia w szczególności zawierała postanowienia wynikające z charakteru konsorcjum:</w:t>
      </w:r>
    </w:p>
    <w:p w14:paraId="5E96BFF2" w14:textId="77777777" w:rsidR="00866386" w:rsidRPr="00411B23" w:rsidRDefault="00866386" w:rsidP="00866386">
      <w:pPr>
        <w:numPr>
          <w:ilvl w:val="0"/>
          <w:numId w:val="11"/>
        </w:numPr>
        <w:pBdr>
          <w:top w:val="nil"/>
          <w:left w:val="nil"/>
          <w:bottom w:val="nil"/>
          <w:right w:val="nil"/>
          <w:between w:val="nil"/>
        </w:pBdr>
        <w:spacing w:after="40" w:line="260" w:lineRule="atLeast"/>
        <w:ind w:left="567" w:hanging="283"/>
        <w:jc w:val="both"/>
        <w:rPr>
          <w:rFonts w:ascii="Arial" w:eastAsia="Arial" w:hAnsi="Arial" w:cs="Arial"/>
          <w:color w:val="000000"/>
          <w:sz w:val="20"/>
          <w:szCs w:val="20"/>
        </w:rPr>
      </w:pPr>
      <w:r w:rsidRPr="00411B23">
        <w:rPr>
          <w:rFonts w:ascii="Arial" w:eastAsia="Arial" w:hAnsi="Arial" w:cs="Arial"/>
          <w:color w:val="000000"/>
          <w:sz w:val="20"/>
          <w:szCs w:val="20"/>
        </w:rPr>
        <w:t>określenie stron umowy z oznaczeniem lidera konsorcjum;</w:t>
      </w:r>
    </w:p>
    <w:p w14:paraId="584E9954" w14:textId="77777777" w:rsidR="00866386" w:rsidRPr="00411B23" w:rsidRDefault="00866386" w:rsidP="00866386">
      <w:pPr>
        <w:numPr>
          <w:ilvl w:val="0"/>
          <w:numId w:val="11"/>
        </w:numPr>
        <w:pBdr>
          <w:top w:val="nil"/>
          <w:left w:val="nil"/>
          <w:bottom w:val="nil"/>
          <w:right w:val="nil"/>
          <w:between w:val="nil"/>
        </w:pBdr>
        <w:spacing w:after="40" w:line="260" w:lineRule="atLeast"/>
        <w:ind w:left="567" w:hanging="283"/>
        <w:jc w:val="both"/>
        <w:rPr>
          <w:rFonts w:ascii="Arial" w:eastAsia="Arial" w:hAnsi="Arial" w:cs="Arial"/>
          <w:color w:val="000000"/>
          <w:sz w:val="20"/>
          <w:szCs w:val="20"/>
        </w:rPr>
      </w:pPr>
      <w:r w:rsidRPr="00411B23">
        <w:rPr>
          <w:rFonts w:ascii="Arial" w:eastAsia="Arial" w:hAnsi="Arial" w:cs="Arial"/>
          <w:color w:val="000000"/>
          <w:sz w:val="20"/>
          <w:szCs w:val="20"/>
        </w:rPr>
        <w:t>cel zawarcia umowy;</w:t>
      </w:r>
    </w:p>
    <w:p w14:paraId="5A5D135D" w14:textId="77777777" w:rsidR="00866386" w:rsidRPr="00411B23" w:rsidRDefault="00866386" w:rsidP="00866386">
      <w:pPr>
        <w:numPr>
          <w:ilvl w:val="0"/>
          <w:numId w:val="11"/>
        </w:numPr>
        <w:pBdr>
          <w:top w:val="nil"/>
          <w:left w:val="nil"/>
          <w:bottom w:val="nil"/>
          <w:right w:val="nil"/>
          <w:between w:val="nil"/>
        </w:pBdr>
        <w:spacing w:after="40" w:line="260" w:lineRule="atLeast"/>
        <w:ind w:left="567" w:hanging="283"/>
        <w:jc w:val="both"/>
        <w:rPr>
          <w:rFonts w:ascii="Arial" w:eastAsia="Arial" w:hAnsi="Arial" w:cs="Arial"/>
          <w:color w:val="000000"/>
          <w:sz w:val="20"/>
          <w:szCs w:val="20"/>
        </w:rPr>
      </w:pPr>
      <w:r w:rsidRPr="00411B23">
        <w:rPr>
          <w:rFonts w:ascii="Arial" w:eastAsia="Arial" w:hAnsi="Arial" w:cs="Arial"/>
          <w:color w:val="000000"/>
          <w:sz w:val="20"/>
          <w:szCs w:val="20"/>
        </w:rPr>
        <w:t>czas trwania konsorcjum (obejmujący okres realizacji zamówienia, gwarancji i rękojmi);</w:t>
      </w:r>
    </w:p>
    <w:p w14:paraId="3FBCCD8C" w14:textId="77777777" w:rsidR="00866386" w:rsidRPr="00411B23" w:rsidRDefault="00866386" w:rsidP="00866386">
      <w:pPr>
        <w:numPr>
          <w:ilvl w:val="0"/>
          <w:numId w:val="11"/>
        </w:numPr>
        <w:pBdr>
          <w:top w:val="nil"/>
          <w:left w:val="nil"/>
          <w:bottom w:val="nil"/>
          <w:right w:val="nil"/>
          <w:between w:val="nil"/>
        </w:pBdr>
        <w:spacing w:after="40" w:line="260" w:lineRule="atLeast"/>
        <w:ind w:left="567" w:hanging="283"/>
        <w:jc w:val="both"/>
        <w:rPr>
          <w:rFonts w:ascii="Arial" w:eastAsia="Arial" w:hAnsi="Arial" w:cs="Arial"/>
          <w:color w:val="000000"/>
          <w:sz w:val="20"/>
          <w:szCs w:val="20"/>
        </w:rPr>
      </w:pPr>
      <w:r w:rsidRPr="00411B23">
        <w:rPr>
          <w:rFonts w:ascii="Arial" w:eastAsia="Arial" w:hAnsi="Arial" w:cs="Arial"/>
          <w:color w:val="000000"/>
          <w:sz w:val="20"/>
          <w:szCs w:val="20"/>
        </w:rPr>
        <w:t>zapis o solidarnej odpowiedzialności każdego członka konsorcjum wobec Zamawiającego za wykonanie umowy;</w:t>
      </w:r>
    </w:p>
    <w:p w14:paraId="492649E0" w14:textId="77777777" w:rsidR="00866386" w:rsidRPr="00411B23" w:rsidRDefault="00866386" w:rsidP="00866386">
      <w:pPr>
        <w:numPr>
          <w:ilvl w:val="0"/>
          <w:numId w:val="11"/>
        </w:numPr>
        <w:pBdr>
          <w:top w:val="nil"/>
          <w:left w:val="nil"/>
          <w:bottom w:val="nil"/>
          <w:right w:val="nil"/>
          <w:between w:val="nil"/>
        </w:pBdr>
        <w:spacing w:after="40" w:line="260" w:lineRule="atLeast"/>
        <w:ind w:left="567" w:hanging="283"/>
        <w:jc w:val="both"/>
        <w:rPr>
          <w:rFonts w:ascii="Arial" w:eastAsia="Arial" w:hAnsi="Arial" w:cs="Arial"/>
          <w:color w:val="000000"/>
          <w:sz w:val="20"/>
          <w:szCs w:val="20"/>
        </w:rPr>
      </w:pPr>
      <w:r w:rsidRPr="00411B23">
        <w:rPr>
          <w:rFonts w:ascii="Arial" w:eastAsia="Arial" w:hAnsi="Arial" w:cs="Arial"/>
          <w:color w:val="000000"/>
          <w:sz w:val="20"/>
          <w:szCs w:val="20"/>
        </w:rPr>
        <w:t>wyłączenie możliwości wypowiedzenia umowy konsorcjum przez któregokolwiek z jego członków do czasu wykonania przedmiotu zamówienia.</w:t>
      </w:r>
    </w:p>
    <w:p w14:paraId="5CED044B" w14:textId="77777777" w:rsidR="00866386" w:rsidRPr="00411B23" w:rsidRDefault="00866386" w:rsidP="00866386">
      <w:pPr>
        <w:numPr>
          <w:ilvl w:val="0"/>
          <w:numId w:val="24"/>
        </w:numPr>
        <w:pBdr>
          <w:top w:val="nil"/>
          <w:left w:val="nil"/>
          <w:bottom w:val="nil"/>
          <w:right w:val="nil"/>
          <w:between w:val="nil"/>
        </w:pBdr>
        <w:spacing w:after="40" w:line="260" w:lineRule="atLeast"/>
        <w:ind w:left="284" w:hanging="229"/>
        <w:jc w:val="both"/>
        <w:rPr>
          <w:rFonts w:ascii="Arial" w:eastAsia="Arial" w:hAnsi="Arial" w:cs="Arial"/>
          <w:color w:val="000000"/>
          <w:sz w:val="20"/>
          <w:szCs w:val="20"/>
        </w:rPr>
      </w:pPr>
      <w:r w:rsidRPr="00411B23">
        <w:rPr>
          <w:rFonts w:ascii="Arial" w:eastAsia="Arial" w:hAnsi="Arial" w:cs="Arial"/>
          <w:color w:val="000000"/>
          <w:sz w:val="20"/>
          <w:szCs w:val="20"/>
        </w:rPr>
        <w:t>Jeżeli Wykonawca, którego oferta została wybrana, uchyla się od zawarcia umowy w sprawie  zamówienia publicznego, Zamawiający wybiera ofertę najkorzystniejszą spośród pozostałych ofert, bez ponownej ich oceny, chyba, że zachodzą przesłanki, o których mowa w art. 255 Ustawy.</w:t>
      </w:r>
    </w:p>
    <w:p w14:paraId="0BCA9CFF" w14:textId="77777777" w:rsidR="00866386" w:rsidRPr="00411B23" w:rsidRDefault="00866386" w:rsidP="00866386">
      <w:pPr>
        <w:pBdr>
          <w:top w:val="nil"/>
          <w:left w:val="nil"/>
          <w:bottom w:val="nil"/>
          <w:right w:val="nil"/>
          <w:between w:val="nil"/>
        </w:pBdr>
        <w:spacing w:after="40" w:line="260" w:lineRule="atLeast"/>
        <w:jc w:val="both"/>
        <w:rPr>
          <w:rFonts w:ascii="Arial" w:eastAsia="Arial" w:hAnsi="Arial" w:cs="Arial"/>
          <w:color w:val="000000"/>
          <w:sz w:val="20"/>
          <w:szCs w:val="20"/>
        </w:rPr>
      </w:pPr>
    </w:p>
    <w:p w14:paraId="76F59DC1" w14:textId="77777777" w:rsidR="00866386" w:rsidRPr="00411B23" w:rsidRDefault="00866386" w:rsidP="00866386">
      <w:pPr>
        <w:pBdr>
          <w:top w:val="nil"/>
          <w:left w:val="nil"/>
          <w:bottom w:val="nil"/>
          <w:right w:val="nil"/>
          <w:between w:val="nil"/>
        </w:pBdr>
        <w:spacing w:after="40" w:line="260" w:lineRule="atLeast"/>
        <w:jc w:val="center"/>
        <w:rPr>
          <w:rFonts w:ascii="Arial" w:eastAsia="Arial" w:hAnsi="Arial" w:cs="Arial"/>
          <w:b/>
          <w:color w:val="000000"/>
          <w:sz w:val="20"/>
          <w:szCs w:val="20"/>
        </w:rPr>
      </w:pPr>
      <w:r w:rsidRPr="00411B23">
        <w:rPr>
          <w:rFonts w:ascii="Arial" w:eastAsia="Arial" w:hAnsi="Arial" w:cs="Arial"/>
          <w:b/>
          <w:bCs/>
          <w:color w:val="000000"/>
          <w:sz w:val="20"/>
          <w:szCs w:val="20"/>
        </w:rPr>
        <w:t>R</w:t>
      </w:r>
      <w:r w:rsidRPr="00411B23">
        <w:rPr>
          <w:rFonts w:ascii="Arial" w:eastAsia="Arial" w:hAnsi="Arial" w:cs="Arial"/>
          <w:b/>
          <w:color w:val="000000"/>
          <w:sz w:val="20"/>
          <w:szCs w:val="20"/>
        </w:rPr>
        <w:t>OZDZIAŁ XIII</w:t>
      </w:r>
    </w:p>
    <w:p w14:paraId="47B1DB04" w14:textId="77777777" w:rsidR="00866386" w:rsidRPr="00411B23" w:rsidRDefault="00866386" w:rsidP="00866386">
      <w:pPr>
        <w:spacing w:after="40" w:line="260" w:lineRule="atLeast"/>
        <w:jc w:val="center"/>
        <w:rPr>
          <w:rFonts w:ascii="Arial" w:eastAsia="Arial" w:hAnsi="Arial" w:cs="Arial"/>
          <w:b/>
          <w:sz w:val="20"/>
          <w:szCs w:val="20"/>
        </w:rPr>
      </w:pPr>
      <w:r w:rsidRPr="00411B23">
        <w:rPr>
          <w:rFonts w:ascii="Arial" w:eastAsia="Arial" w:hAnsi="Arial" w:cs="Arial"/>
          <w:b/>
          <w:sz w:val="20"/>
          <w:szCs w:val="20"/>
        </w:rPr>
        <w:t>Wymagania dotyczące zabezpieczenia należytego wykonania umowy.</w:t>
      </w:r>
    </w:p>
    <w:p w14:paraId="6C8EC6D9" w14:textId="77777777" w:rsidR="00866386" w:rsidRPr="00411B23" w:rsidRDefault="00866386" w:rsidP="00866386">
      <w:pPr>
        <w:spacing w:after="40" w:line="260" w:lineRule="atLeast"/>
        <w:jc w:val="both"/>
        <w:rPr>
          <w:rFonts w:ascii="Arial" w:eastAsia="Arial" w:hAnsi="Arial" w:cs="Arial"/>
          <w:sz w:val="20"/>
          <w:szCs w:val="20"/>
        </w:rPr>
      </w:pPr>
      <w:r w:rsidRPr="00411B23">
        <w:rPr>
          <w:rFonts w:ascii="Arial" w:eastAsia="Arial" w:hAnsi="Arial" w:cs="Arial"/>
          <w:sz w:val="20"/>
          <w:szCs w:val="20"/>
        </w:rPr>
        <w:t>Zamawiający nie wymaga wniesienia zabezpieczenia należytego wykonania umowy.</w:t>
      </w:r>
    </w:p>
    <w:p w14:paraId="3C6F5703" w14:textId="77777777" w:rsidR="00866386" w:rsidRPr="00411B23" w:rsidRDefault="00866386" w:rsidP="00866386">
      <w:p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p>
    <w:p w14:paraId="1669E263" w14:textId="77777777" w:rsidR="00866386" w:rsidRPr="00411B23" w:rsidRDefault="00866386" w:rsidP="00866386">
      <w:pPr>
        <w:spacing w:after="40" w:line="260" w:lineRule="atLeast"/>
        <w:jc w:val="center"/>
        <w:rPr>
          <w:rFonts w:ascii="Arial" w:eastAsia="Arial" w:hAnsi="Arial" w:cs="Arial"/>
          <w:b/>
          <w:sz w:val="20"/>
          <w:szCs w:val="20"/>
        </w:rPr>
      </w:pPr>
      <w:r w:rsidRPr="00411B23">
        <w:rPr>
          <w:rFonts w:ascii="Arial" w:eastAsia="Arial" w:hAnsi="Arial" w:cs="Arial"/>
          <w:b/>
          <w:sz w:val="20"/>
          <w:szCs w:val="20"/>
        </w:rPr>
        <w:t>ROZDZIAŁ XIV</w:t>
      </w:r>
    </w:p>
    <w:p w14:paraId="771EB0B3" w14:textId="77777777" w:rsidR="00866386" w:rsidRPr="00411B23" w:rsidRDefault="00866386" w:rsidP="00866386">
      <w:pPr>
        <w:spacing w:after="40" w:line="260" w:lineRule="atLeast"/>
        <w:jc w:val="center"/>
        <w:rPr>
          <w:rFonts w:ascii="Arial" w:eastAsia="Arial" w:hAnsi="Arial" w:cs="Arial"/>
          <w:b/>
          <w:sz w:val="20"/>
          <w:szCs w:val="20"/>
        </w:rPr>
      </w:pPr>
      <w:r w:rsidRPr="00411B23">
        <w:rPr>
          <w:rFonts w:ascii="Arial" w:eastAsia="Arial" w:hAnsi="Arial" w:cs="Arial"/>
          <w:b/>
          <w:sz w:val="20"/>
          <w:szCs w:val="20"/>
        </w:rPr>
        <w:t>Środki ochrony prawnej przysługujące Wykonawcom</w:t>
      </w:r>
    </w:p>
    <w:p w14:paraId="6F6DC0D4" w14:textId="77777777" w:rsidR="00866386" w:rsidRPr="00411B23" w:rsidRDefault="00866386" w:rsidP="00866386">
      <w:pPr>
        <w:spacing w:after="40" w:line="260" w:lineRule="atLeast"/>
        <w:jc w:val="both"/>
        <w:rPr>
          <w:rFonts w:ascii="Arial" w:eastAsia="Arial" w:hAnsi="Arial" w:cs="Arial"/>
          <w:b/>
          <w:sz w:val="20"/>
          <w:szCs w:val="20"/>
        </w:rPr>
      </w:pPr>
    </w:p>
    <w:p w14:paraId="636008A4" w14:textId="6DCAF39B" w:rsidR="00866386" w:rsidRPr="00411B23" w:rsidRDefault="00866386" w:rsidP="00866386">
      <w:pPr>
        <w:spacing w:after="40" w:line="260" w:lineRule="atLeast"/>
        <w:jc w:val="both"/>
        <w:rPr>
          <w:rFonts w:ascii="Arial" w:eastAsia="Arial" w:hAnsi="Arial" w:cs="Arial"/>
          <w:sz w:val="20"/>
          <w:szCs w:val="20"/>
        </w:rPr>
      </w:pPr>
      <w:r w:rsidRPr="00411B23">
        <w:rPr>
          <w:rFonts w:ascii="Arial" w:eastAsia="Arial" w:hAnsi="Arial" w:cs="Arial"/>
          <w:sz w:val="20"/>
          <w:szCs w:val="20"/>
        </w:rPr>
        <w:t>Wykonawcy a także innemu podmiotowi, jeżeli ma lub miał interes w uzyskaniu danego zamówienia oraz poniósł lub może ponieść szkodę w wyniku naruszenia przez Zamawiającego przepisów ustawy przysługują środki ochrony prawnej, zgodnie z działem IX art. 505 – 590 ustawy z dnia 11 września 2019 r. Prawo zamówień publicznych.</w:t>
      </w:r>
    </w:p>
    <w:p w14:paraId="76386706" w14:textId="77777777" w:rsidR="00866386" w:rsidRPr="00411B23" w:rsidRDefault="00866386" w:rsidP="00866386">
      <w:pPr>
        <w:spacing w:after="40" w:line="260" w:lineRule="atLeast"/>
        <w:jc w:val="center"/>
        <w:rPr>
          <w:rFonts w:ascii="Arial" w:hAnsi="Arial" w:cs="Arial"/>
          <w:color w:val="000000"/>
          <w:sz w:val="20"/>
          <w:szCs w:val="20"/>
        </w:rPr>
      </w:pPr>
      <w:r w:rsidRPr="00411B23">
        <w:rPr>
          <w:rFonts w:ascii="Arial" w:eastAsia="Arial" w:hAnsi="Arial" w:cs="Arial"/>
          <w:b/>
          <w:color w:val="000000"/>
          <w:sz w:val="20"/>
          <w:szCs w:val="20"/>
        </w:rPr>
        <w:t>ROZDZIAŁ XV</w:t>
      </w:r>
    </w:p>
    <w:p w14:paraId="6CD53D26" w14:textId="77777777" w:rsidR="00866386" w:rsidRPr="00411B23" w:rsidRDefault="00866386" w:rsidP="00866386">
      <w:pPr>
        <w:spacing w:after="40" w:line="260" w:lineRule="atLeast"/>
        <w:jc w:val="center"/>
        <w:rPr>
          <w:rFonts w:ascii="Arial" w:eastAsia="Arial" w:hAnsi="Arial" w:cs="Arial"/>
          <w:b/>
          <w:sz w:val="20"/>
          <w:szCs w:val="20"/>
        </w:rPr>
      </w:pPr>
      <w:r w:rsidRPr="00411B23">
        <w:rPr>
          <w:rFonts w:ascii="Arial" w:eastAsia="Arial" w:hAnsi="Arial" w:cs="Arial"/>
          <w:b/>
          <w:sz w:val="20"/>
          <w:szCs w:val="20"/>
        </w:rPr>
        <w:t>Klauzula informacyjna z art. 13 RODO</w:t>
      </w:r>
    </w:p>
    <w:p w14:paraId="4B97D144" w14:textId="77777777" w:rsidR="00866386" w:rsidRPr="00411B23" w:rsidRDefault="00866386" w:rsidP="00866386">
      <w:pPr>
        <w:suppressAutoHyphens/>
        <w:spacing w:after="40" w:line="260" w:lineRule="atLeast"/>
        <w:rPr>
          <w:rStyle w:val="Brak"/>
          <w:rFonts w:ascii="Arial" w:hAnsi="Arial" w:cs="Arial"/>
          <w:sz w:val="20"/>
          <w:szCs w:val="20"/>
        </w:rPr>
      </w:pPr>
    </w:p>
    <w:p w14:paraId="69C589C7" w14:textId="77777777" w:rsidR="0033536A" w:rsidRPr="0069050E" w:rsidRDefault="0033536A" w:rsidP="0033536A">
      <w:pPr>
        <w:suppressAutoHyphens/>
        <w:spacing w:after="40"/>
        <w:jc w:val="both"/>
        <w:rPr>
          <w:rStyle w:val="Brak"/>
          <w:rFonts w:ascii="Arial" w:hAnsi="Arial" w:cs="Arial"/>
          <w:sz w:val="20"/>
          <w:szCs w:val="20"/>
        </w:rPr>
      </w:pPr>
      <w:bookmarkStart w:id="2" w:name="_Hlk86149107"/>
      <w:r w:rsidRPr="0069050E">
        <w:rPr>
          <w:rStyle w:val="Brak"/>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69050E">
        <w:rPr>
          <w:rStyle w:val="Brak"/>
          <w:rFonts w:ascii="Arial" w:hAnsi="Arial" w:cs="Arial"/>
          <w:sz w:val="20"/>
          <w:szCs w:val="20"/>
        </w:rPr>
        <w:lastRenderedPageBreak/>
        <w:t>oraz uchylenia dyrektywy 95/46/WE (ogólne rozporządzenie o ochronie danych) (Dz. Urz. UE L 119 z 04.05.2016, str. 1), dalej „RODO”, informuję, że:</w:t>
      </w:r>
    </w:p>
    <w:p w14:paraId="5A43873C" w14:textId="77777777" w:rsidR="0033536A" w:rsidRPr="005F4121" w:rsidRDefault="0033536A" w:rsidP="0033536A">
      <w:pPr>
        <w:numPr>
          <w:ilvl w:val="0"/>
          <w:numId w:val="30"/>
        </w:numPr>
        <w:pBdr>
          <w:top w:val="nil"/>
          <w:left w:val="nil"/>
          <w:bottom w:val="nil"/>
          <w:right w:val="nil"/>
          <w:between w:val="nil"/>
          <w:bar w:val="nil"/>
        </w:pBdr>
        <w:suppressAutoHyphens/>
        <w:spacing w:after="40"/>
        <w:ind w:left="284" w:hanging="284"/>
        <w:jc w:val="both"/>
        <w:rPr>
          <w:rStyle w:val="BrakA"/>
          <w:rFonts w:ascii="Arial" w:hAnsi="Arial" w:cs="Arial"/>
          <w:sz w:val="20"/>
          <w:szCs w:val="20"/>
        </w:rPr>
      </w:pPr>
      <w:r w:rsidRPr="0069050E">
        <w:rPr>
          <w:rStyle w:val="BrakA"/>
          <w:rFonts w:ascii="Arial" w:eastAsia="Calibri" w:hAnsi="Arial" w:cs="Arial"/>
          <w:sz w:val="20"/>
          <w:szCs w:val="20"/>
        </w:rPr>
        <w:t>administratorem Pani/Pana danych osobowych jest Muzeum Gdańska z siedzibą: 80-831 Gdańsk, ul. Długa 46/47, z kt</w:t>
      </w:r>
      <w:r w:rsidRPr="0069050E">
        <w:rPr>
          <w:rStyle w:val="Brak"/>
          <w:rFonts w:ascii="Arial" w:hAnsi="Arial" w:cs="Arial"/>
          <w:sz w:val="20"/>
          <w:szCs w:val="20"/>
        </w:rPr>
        <w:t>ó</w:t>
      </w:r>
      <w:r w:rsidRPr="0069050E">
        <w:rPr>
          <w:rStyle w:val="BrakA"/>
          <w:rFonts w:ascii="Arial" w:eastAsia="Calibri" w:hAnsi="Arial" w:cs="Arial"/>
          <w:sz w:val="20"/>
          <w:szCs w:val="20"/>
        </w:rPr>
        <w:t xml:space="preserve">rą można się kontaktować pisemnie, na adres siedziby, przez adres e-mail: </w:t>
      </w:r>
      <w:hyperlink r:id="rId29" w:history="1">
        <w:r w:rsidRPr="005A784C">
          <w:rPr>
            <w:rStyle w:val="Hipercze"/>
            <w:rFonts w:ascii="Arial" w:eastAsia="Calibri" w:hAnsi="Arial" w:cs="Arial"/>
            <w:sz w:val="20"/>
            <w:szCs w:val="20"/>
          </w:rPr>
          <w:t>kancelaria@muzuemgdansk.pl</w:t>
        </w:r>
      </w:hyperlink>
    </w:p>
    <w:p w14:paraId="6BA7F0DF" w14:textId="77777777" w:rsidR="0033536A" w:rsidRPr="005F4121" w:rsidRDefault="0033536A" w:rsidP="0033536A">
      <w:pPr>
        <w:pStyle w:val="Akapitzlist"/>
        <w:numPr>
          <w:ilvl w:val="0"/>
          <w:numId w:val="30"/>
        </w:numPr>
        <w:pBdr>
          <w:top w:val="nil"/>
          <w:left w:val="nil"/>
          <w:bottom w:val="nil"/>
          <w:right w:val="nil"/>
          <w:between w:val="nil"/>
          <w:bar w:val="nil"/>
        </w:pBdr>
        <w:suppressAutoHyphens/>
        <w:spacing w:after="40" w:line="240" w:lineRule="auto"/>
        <w:ind w:left="284" w:hanging="284"/>
        <w:contextualSpacing w:val="0"/>
        <w:jc w:val="both"/>
        <w:rPr>
          <w:rFonts w:ascii="Arial" w:hAnsi="Arial" w:cs="Arial"/>
          <w:sz w:val="20"/>
          <w:szCs w:val="20"/>
        </w:rPr>
      </w:pPr>
      <w:r w:rsidRPr="005F4121">
        <w:rPr>
          <w:rFonts w:ascii="Arial" w:hAnsi="Arial" w:cs="Arial"/>
          <w:sz w:val="20"/>
          <w:szCs w:val="20"/>
        </w:rPr>
        <w:t>z inspektorem ochrony danych osobowych można kontaktować się pisemnie na adres podany w punkcie 1 lub poprzez adres e-mail: abi@muzeumgdansk.pl</w:t>
      </w:r>
      <w:r w:rsidRPr="005F4121">
        <w:rPr>
          <w:rStyle w:val="BrakA"/>
          <w:rFonts w:ascii="Arial" w:eastAsia="Calibri" w:hAnsi="Arial" w:cs="Arial"/>
          <w:sz w:val="20"/>
          <w:szCs w:val="20"/>
        </w:rPr>
        <w:t>;</w:t>
      </w:r>
    </w:p>
    <w:p w14:paraId="24D08051" w14:textId="77777777" w:rsidR="0033536A" w:rsidRPr="005F4121" w:rsidRDefault="0033536A" w:rsidP="0033536A">
      <w:pPr>
        <w:pStyle w:val="Akapitzlist"/>
        <w:numPr>
          <w:ilvl w:val="0"/>
          <w:numId w:val="30"/>
        </w:numPr>
        <w:spacing w:after="60" w:line="240" w:lineRule="auto"/>
        <w:ind w:left="284" w:hanging="284"/>
        <w:contextualSpacing w:val="0"/>
        <w:jc w:val="both"/>
        <w:rPr>
          <w:rFonts w:ascii="Arial" w:hAnsi="Arial" w:cs="Arial"/>
          <w:i/>
          <w:sz w:val="20"/>
          <w:szCs w:val="20"/>
        </w:rPr>
      </w:pPr>
      <w:r w:rsidRPr="005F4121">
        <w:rPr>
          <w:rFonts w:ascii="Arial" w:hAnsi="Arial" w:cs="Arial"/>
          <w:sz w:val="20"/>
          <w:szCs w:val="20"/>
        </w:rPr>
        <w:t>Pani/Pana dane osobowe przetwarzane będą na podstawie art. 6 ust. 1 lit. c</w:t>
      </w:r>
      <w:r w:rsidRPr="005F4121">
        <w:rPr>
          <w:rFonts w:ascii="Arial" w:hAnsi="Arial" w:cs="Arial"/>
          <w:i/>
          <w:sz w:val="20"/>
          <w:szCs w:val="20"/>
        </w:rPr>
        <w:t xml:space="preserve"> </w:t>
      </w:r>
      <w:r w:rsidRPr="005F4121">
        <w:rPr>
          <w:rFonts w:ascii="Arial" w:hAnsi="Arial" w:cs="Arial"/>
          <w:sz w:val="20"/>
          <w:szCs w:val="20"/>
        </w:rPr>
        <w:t>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6DD76D14" w14:textId="21818FA0" w:rsidR="0033536A" w:rsidRPr="0069050E" w:rsidRDefault="0033536A" w:rsidP="0033536A">
      <w:pPr>
        <w:numPr>
          <w:ilvl w:val="0"/>
          <w:numId w:val="32"/>
        </w:numPr>
        <w:pBdr>
          <w:top w:val="nil"/>
          <w:left w:val="nil"/>
          <w:bottom w:val="nil"/>
          <w:right w:val="nil"/>
          <w:between w:val="nil"/>
          <w:bar w:val="nil"/>
        </w:pBdr>
        <w:suppressAutoHyphens/>
        <w:spacing w:after="40"/>
        <w:ind w:left="284" w:hanging="284"/>
        <w:jc w:val="both"/>
        <w:rPr>
          <w:rFonts w:ascii="Arial" w:hAnsi="Arial" w:cs="Arial"/>
          <w:sz w:val="20"/>
          <w:szCs w:val="20"/>
        </w:rPr>
      </w:pPr>
      <w:r w:rsidRPr="0069050E">
        <w:rPr>
          <w:rStyle w:val="BrakA"/>
          <w:rFonts w:ascii="Arial" w:eastAsia="Calibri" w:hAnsi="Arial" w:cs="Arial"/>
          <w:sz w:val="20"/>
          <w:szCs w:val="20"/>
        </w:rPr>
        <w:t>odbiorcami Pani/Pana danych osobowych będą osoby lub podmioty, kt</w:t>
      </w:r>
      <w:r w:rsidRPr="0069050E">
        <w:rPr>
          <w:rStyle w:val="Brak"/>
          <w:rFonts w:ascii="Arial" w:hAnsi="Arial" w:cs="Arial"/>
          <w:sz w:val="20"/>
          <w:szCs w:val="20"/>
        </w:rPr>
        <w:t>ó</w:t>
      </w:r>
      <w:r w:rsidRPr="0069050E">
        <w:rPr>
          <w:rStyle w:val="BrakA"/>
          <w:rFonts w:ascii="Arial" w:eastAsia="Calibri" w:hAnsi="Arial" w:cs="Arial"/>
          <w:sz w:val="20"/>
          <w:szCs w:val="20"/>
        </w:rPr>
        <w:t>rym udostępniona zostanie dokumentacja postępowania w oparciu o art. 18 oraz art. 74 ustawy Prawo Zam</w:t>
      </w:r>
      <w:r w:rsidRPr="0069050E">
        <w:rPr>
          <w:rStyle w:val="Brak"/>
          <w:rFonts w:ascii="Arial" w:hAnsi="Arial" w:cs="Arial"/>
          <w:sz w:val="20"/>
          <w:szCs w:val="20"/>
        </w:rPr>
        <w:t>ó</w:t>
      </w:r>
      <w:r w:rsidRPr="0069050E">
        <w:rPr>
          <w:rStyle w:val="BrakA"/>
          <w:rFonts w:ascii="Arial" w:eastAsia="Calibri" w:hAnsi="Arial" w:cs="Arial"/>
          <w:sz w:val="20"/>
          <w:szCs w:val="20"/>
        </w:rPr>
        <w:t>wień Publicznych (Dz. U. z 20</w:t>
      </w:r>
      <w:r>
        <w:rPr>
          <w:rStyle w:val="BrakA"/>
          <w:rFonts w:ascii="Arial" w:eastAsia="Calibri" w:hAnsi="Arial" w:cs="Arial"/>
          <w:sz w:val="20"/>
          <w:szCs w:val="20"/>
        </w:rPr>
        <w:t>21</w:t>
      </w:r>
      <w:r w:rsidRPr="0069050E">
        <w:rPr>
          <w:rStyle w:val="BrakA"/>
          <w:rFonts w:ascii="Arial" w:eastAsia="Calibri" w:hAnsi="Arial" w:cs="Arial"/>
          <w:sz w:val="20"/>
          <w:szCs w:val="20"/>
        </w:rPr>
        <w:t xml:space="preserve"> r. poz. </w:t>
      </w:r>
      <w:r>
        <w:rPr>
          <w:rStyle w:val="BrakA"/>
          <w:rFonts w:ascii="Arial" w:eastAsia="Calibri" w:hAnsi="Arial" w:cs="Arial"/>
          <w:sz w:val="20"/>
          <w:szCs w:val="20"/>
        </w:rPr>
        <w:t>1129</w:t>
      </w:r>
      <w:r w:rsidRPr="0069050E">
        <w:rPr>
          <w:rStyle w:val="BrakA"/>
          <w:rFonts w:ascii="Arial" w:eastAsia="Calibri" w:hAnsi="Arial" w:cs="Arial"/>
          <w:sz w:val="20"/>
          <w:szCs w:val="20"/>
        </w:rPr>
        <w:t>), dalej „ustawa PZP”;</w:t>
      </w:r>
    </w:p>
    <w:p w14:paraId="7C80874E" w14:textId="77777777" w:rsidR="0033536A" w:rsidRPr="0069050E" w:rsidRDefault="0033536A" w:rsidP="0033536A">
      <w:pPr>
        <w:numPr>
          <w:ilvl w:val="0"/>
          <w:numId w:val="32"/>
        </w:numPr>
        <w:pBdr>
          <w:top w:val="nil"/>
          <w:left w:val="nil"/>
          <w:bottom w:val="nil"/>
          <w:right w:val="nil"/>
          <w:between w:val="nil"/>
          <w:bar w:val="nil"/>
        </w:pBdr>
        <w:suppressAutoHyphens/>
        <w:spacing w:after="40"/>
        <w:ind w:left="284" w:hanging="284"/>
        <w:jc w:val="both"/>
        <w:rPr>
          <w:rFonts w:ascii="Arial" w:hAnsi="Arial" w:cs="Arial"/>
          <w:sz w:val="20"/>
          <w:szCs w:val="20"/>
        </w:rPr>
      </w:pPr>
      <w:r w:rsidRPr="0069050E">
        <w:rPr>
          <w:rStyle w:val="BrakA"/>
          <w:rFonts w:ascii="Arial" w:eastAsia="Calibri" w:hAnsi="Arial" w:cs="Arial"/>
          <w:sz w:val="20"/>
          <w:szCs w:val="20"/>
        </w:rPr>
        <w:t>Pani/Pana dane osobowe będą przechowywane, zgodnie z art. 78 ust. 1 ustawy Pzp, przez okres 4 lat od dnia zakończenia postępowania o udzielenie zam</w:t>
      </w:r>
      <w:r w:rsidRPr="0069050E">
        <w:rPr>
          <w:rStyle w:val="Brak"/>
          <w:rFonts w:ascii="Arial" w:hAnsi="Arial" w:cs="Arial"/>
          <w:sz w:val="20"/>
          <w:szCs w:val="20"/>
        </w:rPr>
        <w:t>ó</w:t>
      </w:r>
      <w:r w:rsidRPr="0069050E">
        <w:rPr>
          <w:rStyle w:val="BrakA"/>
          <w:rFonts w:ascii="Arial" w:eastAsia="Calibri" w:hAnsi="Arial" w:cs="Arial"/>
          <w:sz w:val="20"/>
          <w:szCs w:val="20"/>
        </w:rPr>
        <w:t>wienia, a jeżeli czas trwania umowy przekracza 4 lata, okres przechowywania obejmuje cały czas trwania umowy;</w:t>
      </w:r>
    </w:p>
    <w:p w14:paraId="69D3C307" w14:textId="77777777" w:rsidR="0033536A" w:rsidRPr="0069050E" w:rsidRDefault="0033536A" w:rsidP="0033536A">
      <w:pPr>
        <w:numPr>
          <w:ilvl w:val="0"/>
          <w:numId w:val="32"/>
        </w:numPr>
        <w:pBdr>
          <w:top w:val="nil"/>
          <w:left w:val="nil"/>
          <w:bottom w:val="nil"/>
          <w:right w:val="nil"/>
          <w:between w:val="nil"/>
          <w:bar w:val="nil"/>
        </w:pBdr>
        <w:suppressAutoHyphens/>
        <w:spacing w:after="40"/>
        <w:ind w:left="284" w:hanging="284"/>
        <w:jc w:val="both"/>
        <w:rPr>
          <w:rFonts w:ascii="Arial" w:hAnsi="Arial" w:cs="Arial"/>
          <w:b/>
          <w:bCs/>
          <w:sz w:val="20"/>
          <w:szCs w:val="20"/>
        </w:rPr>
      </w:pPr>
      <w:r w:rsidRPr="0069050E">
        <w:rPr>
          <w:rStyle w:val="Brak"/>
          <w:rFonts w:ascii="Arial" w:hAnsi="Arial"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BEDE1F2" w14:textId="77777777" w:rsidR="0033536A" w:rsidRPr="0069050E" w:rsidRDefault="0033536A" w:rsidP="0033536A">
      <w:pPr>
        <w:numPr>
          <w:ilvl w:val="0"/>
          <w:numId w:val="32"/>
        </w:numPr>
        <w:pBdr>
          <w:top w:val="nil"/>
          <w:left w:val="nil"/>
          <w:bottom w:val="nil"/>
          <w:right w:val="nil"/>
          <w:between w:val="nil"/>
          <w:bar w:val="nil"/>
        </w:pBdr>
        <w:suppressAutoHyphens/>
        <w:spacing w:after="40"/>
        <w:ind w:left="284" w:hanging="284"/>
        <w:jc w:val="both"/>
        <w:rPr>
          <w:rFonts w:ascii="Arial" w:hAnsi="Arial" w:cs="Arial"/>
          <w:sz w:val="20"/>
          <w:szCs w:val="20"/>
        </w:rPr>
      </w:pPr>
      <w:r w:rsidRPr="0069050E">
        <w:rPr>
          <w:rStyle w:val="BrakA"/>
          <w:rFonts w:ascii="Arial" w:eastAsia="Calibri" w:hAnsi="Arial" w:cs="Arial"/>
          <w:sz w:val="20"/>
          <w:szCs w:val="20"/>
        </w:rPr>
        <w:t>w odniesieniu do Pani/Pana danych osobowych decyzje nie będą podejmowane w spos</w:t>
      </w:r>
      <w:r w:rsidRPr="0069050E">
        <w:rPr>
          <w:rStyle w:val="Brak"/>
          <w:rFonts w:ascii="Arial" w:hAnsi="Arial" w:cs="Arial"/>
          <w:sz w:val="20"/>
          <w:szCs w:val="20"/>
        </w:rPr>
        <w:t>ó</w:t>
      </w:r>
      <w:r w:rsidRPr="0069050E">
        <w:rPr>
          <w:rStyle w:val="BrakA"/>
          <w:rFonts w:ascii="Arial" w:eastAsia="Calibri" w:hAnsi="Arial" w:cs="Arial"/>
          <w:sz w:val="20"/>
          <w:szCs w:val="20"/>
        </w:rPr>
        <w:t>b zautomatyzowany, stosowanie do art. 22 RODO;</w:t>
      </w:r>
    </w:p>
    <w:p w14:paraId="7001EB29" w14:textId="77777777" w:rsidR="0033536A" w:rsidRPr="0069050E" w:rsidRDefault="0033536A" w:rsidP="0033536A">
      <w:pPr>
        <w:numPr>
          <w:ilvl w:val="0"/>
          <w:numId w:val="32"/>
        </w:numPr>
        <w:pBdr>
          <w:top w:val="nil"/>
          <w:left w:val="nil"/>
          <w:bottom w:val="nil"/>
          <w:right w:val="nil"/>
          <w:between w:val="nil"/>
          <w:bar w:val="nil"/>
        </w:pBdr>
        <w:suppressAutoHyphens/>
        <w:spacing w:after="40"/>
        <w:ind w:left="284" w:hanging="284"/>
        <w:jc w:val="both"/>
        <w:rPr>
          <w:rFonts w:ascii="Arial" w:hAnsi="Arial" w:cs="Arial"/>
          <w:sz w:val="20"/>
          <w:szCs w:val="20"/>
        </w:rPr>
      </w:pPr>
      <w:r w:rsidRPr="0069050E">
        <w:rPr>
          <w:rStyle w:val="BrakA"/>
          <w:rFonts w:ascii="Arial" w:eastAsia="Calibri" w:hAnsi="Arial" w:cs="Arial"/>
          <w:sz w:val="20"/>
          <w:szCs w:val="20"/>
        </w:rPr>
        <w:t>posiada Pani/Pan:</w:t>
      </w:r>
    </w:p>
    <w:p w14:paraId="14A7739E" w14:textId="77777777" w:rsidR="0033536A" w:rsidRPr="0069050E" w:rsidRDefault="0033536A" w:rsidP="0033536A">
      <w:pPr>
        <w:numPr>
          <w:ilvl w:val="0"/>
          <w:numId w:val="34"/>
        </w:numPr>
        <w:pBdr>
          <w:top w:val="nil"/>
          <w:left w:val="nil"/>
          <w:bottom w:val="nil"/>
          <w:right w:val="nil"/>
          <w:between w:val="nil"/>
          <w:bar w:val="nil"/>
        </w:pBdr>
        <w:suppressAutoHyphens/>
        <w:spacing w:after="40"/>
        <w:ind w:left="567" w:hanging="283"/>
        <w:jc w:val="both"/>
        <w:rPr>
          <w:rFonts w:ascii="Arial" w:hAnsi="Arial" w:cs="Arial"/>
          <w:sz w:val="20"/>
          <w:szCs w:val="20"/>
        </w:rPr>
      </w:pPr>
      <w:r w:rsidRPr="0069050E">
        <w:rPr>
          <w:rStyle w:val="BrakA"/>
          <w:rFonts w:ascii="Arial" w:eastAsia="Calibri" w:hAnsi="Arial" w:cs="Arial"/>
          <w:sz w:val="20"/>
          <w:szCs w:val="20"/>
        </w:rPr>
        <w:t>na podstawie art. 15 RODO prawo dostępu do danych osobowych Pani/Pana dotyczących;</w:t>
      </w:r>
    </w:p>
    <w:p w14:paraId="770B2147" w14:textId="77777777" w:rsidR="0033536A" w:rsidRPr="0069050E" w:rsidRDefault="0033536A" w:rsidP="0033536A">
      <w:pPr>
        <w:numPr>
          <w:ilvl w:val="0"/>
          <w:numId w:val="34"/>
        </w:numPr>
        <w:pBdr>
          <w:top w:val="nil"/>
          <w:left w:val="nil"/>
          <w:bottom w:val="nil"/>
          <w:right w:val="nil"/>
          <w:between w:val="nil"/>
          <w:bar w:val="nil"/>
        </w:pBdr>
        <w:suppressAutoHyphens/>
        <w:spacing w:after="40"/>
        <w:ind w:left="567" w:hanging="283"/>
        <w:jc w:val="both"/>
        <w:rPr>
          <w:rFonts w:ascii="Arial" w:hAnsi="Arial" w:cs="Arial"/>
          <w:sz w:val="20"/>
          <w:szCs w:val="20"/>
        </w:rPr>
      </w:pPr>
      <w:r w:rsidRPr="0069050E">
        <w:rPr>
          <w:rStyle w:val="BrakA"/>
          <w:rFonts w:ascii="Arial" w:eastAsia="Calibri" w:hAnsi="Arial" w:cs="Arial"/>
          <w:sz w:val="20"/>
          <w:szCs w:val="20"/>
        </w:rPr>
        <w:t>na podstawie art. 16 RODO prawo do sprostowania Pani/Pana danych osobowych</w:t>
      </w:r>
      <w:r w:rsidRPr="0069050E">
        <w:rPr>
          <w:rStyle w:val="Brak"/>
          <w:rFonts w:ascii="Arial" w:hAnsi="Arial" w:cs="Arial"/>
          <w:bCs/>
          <w:sz w:val="20"/>
          <w:szCs w:val="20"/>
          <w:vertAlign w:val="superscript"/>
        </w:rPr>
        <w:t>*</w:t>
      </w:r>
      <w:r w:rsidRPr="0069050E">
        <w:rPr>
          <w:rStyle w:val="BrakA"/>
          <w:rFonts w:ascii="Arial" w:eastAsia="Calibri" w:hAnsi="Arial" w:cs="Arial"/>
          <w:sz w:val="20"/>
          <w:szCs w:val="20"/>
        </w:rPr>
        <w:t>;</w:t>
      </w:r>
    </w:p>
    <w:p w14:paraId="0108996F" w14:textId="77777777" w:rsidR="0033536A" w:rsidRPr="0069050E" w:rsidRDefault="0033536A" w:rsidP="0033536A">
      <w:pPr>
        <w:numPr>
          <w:ilvl w:val="0"/>
          <w:numId w:val="34"/>
        </w:numPr>
        <w:pBdr>
          <w:top w:val="nil"/>
          <w:left w:val="nil"/>
          <w:bottom w:val="nil"/>
          <w:right w:val="nil"/>
          <w:between w:val="nil"/>
          <w:bar w:val="nil"/>
        </w:pBdr>
        <w:suppressAutoHyphens/>
        <w:spacing w:after="40"/>
        <w:ind w:left="567" w:hanging="283"/>
        <w:jc w:val="both"/>
        <w:rPr>
          <w:rFonts w:ascii="Arial" w:hAnsi="Arial" w:cs="Arial"/>
          <w:sz w:val="20"/>
          <w:szCs w:val="20"/>
        </w:rPr>
      </w:pPr>
      <w:r w:rsidRPr="0069050E">
        <w:rPr>
          <w:rStyle w:val="BrakA"/>
          <w:rFonts w:ascii="Arial" w:eastAsia="Calibri" w:hAnsi="Arial" w:cs="Arial"/>
          <w:sz w:val="20"/>
          <w:szCs w:val="20"/>
        </w:rPr>
        <w:t>na podstawie art. 18 RODO prawo żądania od administratora ograniczenia przetwarzania danych osobowych z zastrzeżeniem przypadk</w:t>
      </w:r>
      <w:r w:rsidRPr="0069050E">
        <w:rPr>
          <w:rStyle w:val="Brak"/>
          <w:rFonts w:ascii="Arial" w:hAnsi="Arial" w:cs="Arial"/>
          <w:sz w:val="20"/>
          <w:szCs w:val="20"/>
        </w:rPr>
        <w:t>ó</w:t>
      </w:r>
      <w:r w:rsidRPr="0069050E">
        <w:rPr>
          <w:rStyle w:val="BrakA"/>
          <w:rFonts w:ascii="Arial" w:eastAsia="Calibri" w:hAnsi="Arial" w:cs="Arial"/>
          <w:sz w:val="20"/>
          <w:szCs w:val="20"/>
        </w:rPr>
        <w:t>w, o kt</w:t>
      </w:r>
      <w:r w:rsidRPr="0069050E">
        <w:rPr>
          <w:rStyle w:val="Brak"/>
          <w:rFonts w:ascii="Arial" w:hAnsi="Arial" w:cs="Arial"/>
          <w:sz w:val="20"/>
          <w:szCs w:val="20"/>
        </w:rPr>
        <w:t>ó</w:t>
      </w:r>
      <w:r w:rsidRPr="0069050E">
        <w:rPr>
          <w:rStyle w:val="BrakA"/>
          <w:rFonts w:ascii="Arial" w:eastAsia="Calibri" w:hAnsi="Arial" w:cs="Arial"/>
          <w:sz w:val="20"/>
          <w:szCs w:val="20"/>
        </w:rPr>
        <w:t>rych mowa w art. 18 ust. 2 RODO **;</w:t>
      </w:r>
    </w:p>
    <w:p w14:paraId="41F2D585" w14:textId="77777777" w:rsidR="0033536A" w:rsidRPr="0069050E" w:rsidRDefault="0033536A" w:rsidP="0033536A">
      <w:pPr>
        <w:numPr>
          <w:ilvl w:val="0"/>
          <w:numId w:val="34"/>
        </w:numPr>
        <w:pBdr>
          <w:top w:val="nil"/>
          <w:left w:val="nil"/>
          <w:bottom w:val="nil"/>
          <w:right w:val="nil"/>
          <w:between w:val="nil"/>
          <w:bar w:val="nil"/>
        </w:pBdr>
        <w:suppressAutoHyphens/>
        <w:spacing w:after="40"/>
        <w:ind w:left="567" w:hanging="283"/>
        <w:jc w:val="both"/>
        <w:rPr>
          <w:rFonts w:ascii="Arial" w:hAnsi="Arial" w:cs="Arial"/>
          <w:sz w:val="20"/>
          <w:szCs w:val="20"/>
        </w:rPr>
      </w:pPr>
      <w:r w:rsidRPr="0069050E">
        <w:rPr>
          <w:rStyle w:val="BrakA"/>
          <w:rFonts w:ascii="Arial" w:eastAsia="Calibri" w:hAnsi="Arial" w:cs="Arial"/>
          <w:sz w:val="20"/>
          <w:szCs w:val="20"/>
        </w:rPr>
        <w:t>prawo do wniesienia skargi do Prezesa Urzędu Ochrony Danych Osobowych, gdy uzna Pani/Pan, że przetwarzanie danych osobowych Pani/Pana dotyczących narusza przepisy RODO;</w:t>
      </w:r>
    </w:p>
    <w:p w14:paraId="1BF630E0" w14:textId="77777777" w:rsidR="0033536A" w:rsidRPr="0069050E" w:rsidRDefault="0033536A" w:rsidP="0033536A">
      <w:pPr>
        <w:numPr>
          <w:ilvl w:val="0"/>
          <w:numId w:val="32"/>
        </w:numPr>
        <w:pBdr>
          <w:top w:val="nil"/>
          <w:left w:val="nil"/>
          <w:bottom w:val="nil"/>
          <w:right w:val="nil"/>
          <w:between w:val="nil"/>
          <w:bar w:val="nil"/>
        </w:pBdr>
        <w:suppressAutoHyphens/>
        <w:spacing w:after="40"/>
        <w:ind w:left="284" w:hanging="284"/>
        <w:jc w:val="both"/>
        <w:rPr>
          <w:rFonts w:ascii="Arial" w:hAnsi="Arial" w:cs="Arial"/>
          <w:sz w:val="20"/>
          <w:szCs w:val="20"/>
        </w:rPr>
      </w:pPr>
      <w:r w:rsidRPr="0069050E">
        <w:rPr>
          <w:rStyle w:val="BrakA"/>
          <w:rFonts w:ascii="Arial" w:eastAsia="Calibri" w:hAnsi="Arial" w:cs="Arial"/>
          <w:sz w:val="20"/>
          <w:szCs w:val="20"/>
        </w:rPr>
        <w:t>nie przysługuje Pani/Panu:</w:t>
      </w:r>
    </w:p>
    <w:p w14:paraId="4EBDD359" w14:textId="77777777" w:rsidR="0033536A" w:rsidRPr="0069050E" w:rsidRDefault="0033536A" w:rsidP="0033536A">
      <w:pPr>
        <w:numPr>
          <w:ilvl w:val="0"/>
          <w:numId w:val="36"/>
        </w:numPr>
        <w:pBdr>
          <w:top w:val="nil"/>
          <w:left w:val="nil"/>
          <w:bottom w:val="nil"/>
          <w:right w:val="nil"/>
          <w:between w:val="nil"/>
          <w:bar w:val="nil"/>
        </w:pBdr>
        <w:suppressAutoHyphens/>
        <w:spacing w:after="40"/>
        <w:ind w:left="567" w:hanging="283"/>
        <w:jc w:val="both"/>
        <w:rPr>
          <w:rFonts w:ascii="Arial" w:hAnsi="Arial" w:cs="Arial"/>
          <w:sz w:val="20"/>
          <w:szCs w:val="20"/>
        </w:rPr>
      </w:pPr>
      <w:r w:rsidRPr="0069050E">
        <w:rPr>
          <w:rStyle w:val="BrakA"/>
          <w:rFonts w:ascii="Arial" w:eastAsia="Calibri" w:hAnsi="Arial" w:cs="Arial"/>
          <w:sz w:val="20"/>
          <w:szCs w:val="20"/>
        </w:rPr>
        <w:t>w związku z art. 17 ust. 3 lit. b, d lub e RODO prawo do usunięcia danych osobowych;</w:t>
      </w:r>
    </w:p>
    <w:p w14:paraId="6361CC3B" w14:textId="77777777" w:rsidR="0033536A" w:rsidRPr="0069050E" w:rsidRDefault="0033536A" w:rsidP="0033536A">
      <w:pPr>
        <w:numPr>
          <w:ilvl w:val="0"/>
          <w:numId w:val="36"/>
        </w:numPr>
        <w:pBdr>
          <w:top w:val="nil"/>
          <w:left w:val="nil"/>
          <w:bottom w:val="nil"/>
          <w:right w:val="nil"/>
          <w:between w:val="nil"/>
          <w:bar w:val="nil"/>
        </w:pBdr>
        <w:suppressAutoHyphens/>
        <w:spacing w:after="40"/>
        <w:ind w:left="567" w:hanging="283"/>
        <w:jc w:val="both"/>
        <w:rPr>
          <w:rFonts w:ascii="Arial" w:hAnsi="Arial" w:cs="Arial"/>
          <w:b/>
          <w:bCs/>
          <w:sz w:val="20"/>
          <w:szCs w:val="20"/>
        </w:rPr>
      </w:pPr>
      <w:r w:rsidRPr="0069050E">
        <w:rPr>
          <w:rStyle w:val="Brak"/>
          <w:rFonts w:ascii="Arial" w:hAnsi="Arial" w:cs="Arial"/>
          <w:sz w:val="20"/>
          <w:szCs w:val="20"/>
        </w:rPr>
        <w:t>prawo do przenoszenia danych osobowych, o którym mowa w art. 20 RODO;</w:t>
      </w:r>
    </w:p>
    <w:p w14:paraId="39E4D78A" w14:textId="77777777" w:rsidR="0033536A" w:rsidRPr="0069050E" w:rsidRDefault="0033536A" w:rsidP="0033536A">
      <w:pPr>
        <w:numPr>
          <w:ilvl w:val="0"/>
          <w:numId w:val="36"/>
        </w:numPr>
        <w:pBdr>
          <w:top w:val="nil"/>
          <w:left w:val="nil"/>
          <w:bottom w:val="nil"/>
          <w:right w:val="nil"/>
          <w:between w:val="nil"/>
          <w:bar w:val="nil"/>
        </w:pBdr>
        <w:suppressAutoHyphens/>
        <w:spacing w:after="40"/>
        <w:ind w:left="567" w:hanging="283"/>
        <w:jc w:val="both"/>
        <w:rPr>
          <w:rFonts w:ascii="Arial" w:hAnsi="Arial" w:cs="Arial"/>
          <w:b/>
          <w:bCs/>
          <w:sz w:val="20"/>
          <w:szCs w:val="20"/>
        </w:rPr>
      </w:pPr>
      <w:r w:rsidRPr="0069050E">
        <w:rPr>
          <w:rStyle w:val="BrakA"/>
          <w:rFonts w:ascii="Arial" w:eastAsia="Calibri" w:hAnsi="Arial" w:cs="Arial"/>
          <w:bCs/>
          <w:sz w:val="20"/>
          <w:szCs w:val="20"/>
        </w:rPr>
        <w:lastRenderedPageBreak/>
        <w:t>na podstawie art. 21 RODO prawo sprzeciwu, wobec przetwarzania danych osobowych, gdyż podstawą prawną przetwarzania Pani/Pana danych osobowych jest art. 6 ust. 1 lit. c RODO</w:t>
      </w:r>
      <w:r w:rsidRPr="0069050E">
        <w:rPr>
          <w:rStyle w:val="Brak"/>
          <w:rFonts w:ascii="Arial" w:hAnsi="Arial" w:cs="Arial"/>
          <w:sz w:val="20"/>
          <w:szCs w:val="20"/>
        </w:rPr>
        <w:t>.</w:t>
      </w:r>
      <w:r w:rsidRPr="0069050E">
        <w:rPr>
          <w:rStyle w:val="BrakA"/>
          <w:rFonts w:ascii="Arial" w:eastAsia="Calibri" w:hAnsi="Arial" w:cs="Arial"/>
          <w:bCs/>
          <w:sz w:val="20"/>
          <w:szCs w:val="20"/>
        </w:rPr>
        <w:t xml:space="preserve"> </w:t>
      </w:r>
    </w:p>
    <w:p w14:paraId="1B2D9663" w14:textId="77777777" w:rsidR="0033536A" w:rsidRPr="0069050E" w:rsidRDefault="0033536A" w:rsidP="0033536A">
      <w:pPr>
        <w:spacing w:after="40"/>
        <w:jc w:val="both"/>
        <w:rPr>
          <w:rStyle w:val="Brak"/>
          <w:rFonts w:ascii="Arial" w:eastAsia="Calibri" w:hAnsi="Arial" w:cs="Arial"/>
          <w:sz w:val="20"/>
          <w:szCs w:val="20"/>
          <w:shd w:val="clear" w:color="auto" w:fill="FFFF00"/>
        </w:rPr>
      </w:pPr>
    </w:p>
    <w:bookmarkEnd w:id="2"/>
    <w:p w14:paraId="2CDA1A5A" w14:textId="77777777" w:rsidR="00866386" w:rsidRPr="00411B23" w:rsidRDefault="00866386" w:rsidP="00866386">
      <w:pPr>
        <w:spacing w:after="40" w:line="260" w:lineRule="atLeast"/>
        <w:jc w:val="both"/>
        <w:rPr>
          <w:rStyle w:val="Brak"/>
          <w:rFonts w:ascii="Arial" w:eastAsia="Calibri" w:hAnsi="Arial" w:cs="Arial"/>
          <w:sz w:val="20"/>
          <w:szCs w:val="20"/>
          <w:shd w:val="clear" w:color="auto" w:fill="FFFF00"/>
        </w:rPr>
      </w:pPr>
    </w:p>
    <w:p w14:paraId="4631CC6E" w14:textId="77777777" w:rsidR="00866386" w:rsidRPr="00411B23" w:rsidRDefault="00866386" w:rsidP="00866386">
      <w:pPr>
        <w:spacing w:after="40" w:line="260" w:lineRule="atLeast"/>
        <w:jc w:val="both"/>
        <w:rPr>
          <w:rStyle w:val="Brak"/>
          <w:rFonts w:ascii="Arial" w:eastAsia="Calibri" w:hAnsi="Arial" w:cs="Arial"/>
          <w:sz w:val="20"/>
          <w:szCs w:val="20"/>
          <w:shd w:val="clear" w:color="auto" w:fill="FFFF00"/>
        </w:rPr>
      </w:pPr>
    </w:p>
    <w:p w14:paraId="7F7C7AB6" w14:textId="77777777" w:rsidR="00866386" w:rsidRPr="00411B23" w:rsidRDefault="00866386" w:rsidP="00866386">
      <w:pPr>
        <w:pStyle w:val="Akapitzlist"/>
        <w:spacing w:after="40" w:line="260" w:lineRule="atLeast"/>
        <w:ind w:left="5664"/>
        <w:contextualSpacing w:val="0"/>
        <w:rPr>
          <w:rFonts w:ascii="Arial" w:eastAsia="Arial" w:hAnsi="Arial" w:cs="Arial"/>
          <w:sz w:val="20"/>
          <w:szCs w:val="20"/>
        </w:rPr>
      </w:pPr>
      <w:r w:rsidRPr="00411B23">
        <w:rPr>
          <w:rStyle w:val="Brak"/>
          <w:rFonts w:ascii="Arial" w:hAnsi="Arial" w:cs="Arial"/>
          <w:sz w:val="20"/>
          <w:szCs w:val="20"/>
        </w:rPr>
        <w:tab/>
      </w:r>
      <w:r w:rsidRPr="00411B23">
        <w:rPr>
          <w:rFonts w:ascii="Arial" w:eastAsia="Arial" w:hAnsi="Arial" w:cs="Arial"/>
          <w:sz w:val="20"/>
          <w:szCs w:val="20"/>
        </w:rPr>
        <w:t>Zatwierdził:</w:t>
      </w:r>
    </w:p>
    <w:p w14:paraId="657CA7C1" w14:textId="77777777" w:rsidR="00866386" w:rsidRPr="00411B23" w:rsidRDefault="00866386" w:rsidP="00866386">
      <w:pPr>
        <w:spacing w:after="160" w:line="259" w:lineRule="auto"/>
        <w:rPr>
          <w:rFonts w:ascii="Arial" w:eastAsia="Arial" w:hAnsi="Arial" w:cs="Arial"/>
          <w:sz w:val="20"/>
          <w:szCs w:val="20"/>
        </w:rPr>
      </w:pPr>
      <w:r w:rsidRPr="00411B23">
        <w:rPr>
          <w:rFonts w:ascii="Arial" w:eastAsia="Arial" w:hAnsi="Arial" w:cs="Arial"/>
          <w:sz w:val="20"/>
          <w:szCs w:val="20"/>
        </w:rPr>
        <w:br w:type="page"/>
      </w:r>
    </w:p>
    <w:p w14:paraId="7A3C78E4" w14:textId="77777777" w:rsidR="00866386" w:rsidRPr="00411B23" w:rsidRDefault="00866386" w:rsidP="00866386">
      <w:pPr>
        <w:spacing w:after="40" w:line="260" w:lineRule="atLeast"/>
        <w:jc w:val="center"/>
        <w:rPr>
          <w:rFonts w:ascii="Arial" w:eastAsia="Arial" w:hAnsi="Arial" w:cs="Arial"/>
          <w:b/>
          <w:sz w:val="20"/>
          <w:szCs w:val="20"/>
        </w:rPr>
      </w:pPr>
    </w:p>
    <w:p w14:paraId="7CF6C49A" w14:textId="77777777" w:rsidR="00866386" w:rsidRPr="00411B23" w:rsidRDefault="00866386" w:rsidP="00866386">
      <w:pPr>
        <w:spacing w:after="40" w:line="260" w:lineRule="atLeast"/>
        <w:jc w:val="center"/>
        <w:rPr>
          <w:rFonts w:ascii="Arial" w:eastAsia="Arial" w:hAnsi="Arial" w:cs="Arial"/>
          <w:b/>
          <w:sz w:val="20"/>
          <w:szCs w:val="20"/>
        </w:rPr>
      </w:pPr>
      <w:r w:rsidRPr="00411B23">
        <w:rPr>
          <w:rFonts w:ascii="Arial" w:eastAsia="Arial" w:hAnsi="Arial" w:cs="Arial"/>
          <w:b/>
          <w:sz w:val="20"/>
          <w:szCs w:val="20"/>
        </w:rPr>
        <w:t>ROZDZIAŁ XVI</w:t>
      </w:r>
    </w:p>
    <w:p w14:paraId="21E138DD" w14:textId="77777777" w:rsidR="00866386" w:rsidRPr="00411B23" w:rsidRDefault="00866386" w:rsidP="00866386">
      <w:pPr>
        <w:spacing w:after="40" w:line="260" w:lineRule="atLeast"/>
        <w:jc w:val="center"/>
        <w:rPr>
          <w:rFonts w:ascii="Arial" w:eastAsia="Arial" w:hAnsi="Arial" w:cs="Arial"/>
          <w:b/>
          <w:sz w:val="20"/>
          <w:szCs w:val="20"/>
        </w:rPr>
      </w:pPr>
    </w:p>
    <w:p w14:paraId="584F45EF" w14:textId="77777777" w:rsidR="00866386" w:rsidRPr="00411B23" w:rsidRDefault="00866386" w:rsidP="00866386">
      <w:pPr>
        <w:spacing w:after="40" w:line="260" w:lineRule="atLeast"/>
        <w:jc w:val="center"/>
        <w:rPr>
          <w:rFonts w:ascii="Arial" w:eastAsia="Arial" w:hAnsi="Arial" w:cs="Arial"/>
          <w:b/>
          <w:sz w:val="20"/>
          <w:szCs w:val="20"/>
        </w:rPr>
      </w:pPr>
      <w:r w:rsidRPr="00411B23">
        <w:rPr>
          <w:rFonts w:ascii="Arial" w:eastAsia="Arial" w:hAnsi="Arial" w:cs="Arial"/>
          <w:b/>
          <w:sz w:val="20"/>
          <w:szCs w:val="20"/>
        </w:rPr>
        <w:t>Projektowane postanowienia umowy (Wzór umowy)</w:t>
      </w:r>
    </w:p>
    <w:p w14:paraId="743ABEE2" w14:textId="77777777" w:rsidR="00866386" w:rsidRDefault="00866386" w:rsidP="00866386">
      <w:pPr>
        <w:spacing w:after="40"/>
        <w:jc w:val="center"/>
        <w:rPr>
          <w:rFonts w:ascii="Arial" w:eastAsia="Arial" w:hAnsi="Arial" w:cs="Arial"/>
          <w:b/>
          <w:sz w:val="20"/>
          <w:szCs w:val="20"/>
        </w:rPr>
      </w:pPr>
      <w:r>
        <w:rPr>
          <w:rFonts w:ascii="Arial" w:eastAsia="Arial" w:hAnsi="Arial" w:cs="Arial"/>
          <w:b/>
          <w:sz w:val="20"/>
          <w:szCs w:val="20"/>
        </w:rPr>
        <w:t>WZÓR</w:t>
      </w:r>
    </w:p>
    <w:p w14:paraId="0CB9D4DF" w14:textId="77777777" w:rsidR="00866386" w:rsidRDefault="00866386" w:rsidP="00866386">
      <w:pPr>
        <w:spacing w:after="40"/>
        <w:jc w:val="center"/>
        <w:rPr>
          <w:rFonts w:ascii="Arial" w:eastAsia="Arial" w:hAnsi="Arial" w:cs="Arial"/>
          <w:b/>
          <w:sz w:val="20"/>
          <w:szCs w:val="20"/>
        </w:rPr>
      </w:pPr>
      <w:r>
        <w:rPr>
          <w:rFonts w:ascii="Arial" w:eastAsia="Arial" w:hAnsi="Arial" w:cs="Arial"/>
          <w:b/>
          <w:sz w:val="20"/>
          <w:szCs w:val="20"/>
        </w:rPr>
        <w:t>UMOWA Nr …………/2021</w:t>
      </w:r>
    </w:p>
    <w:p w14:paraId="502830B9" w14:textId="77777777" w:rsidR="00866386" w:rsidRDefault="00866386" w:rsidP="00866386">
      <w:pPr>
        <w:spacing w:after="40"/>
        <w:rPr>
          <w:rFonts w:ascii="Arial" w:eastAsia="Arial" w:hAnsi="Arial" w:cs="Arial"/>
          <w:sz w:val="20"/>
          <w:szCs w:val="20"/>
        </w:rPr>
      </w:pPr>
    </w:p>
    <w:p w14:paraId="30E20E83" w14:textId="77777777" w:rsidR="00866386" w:rsidRDefault="00866386" w:rsidP="00866386">
      <w:pPr>
        <w:spacing w:after="40"/>
        <w:jc w:val="both"/>
        <w:rPr>
          <w:rFonts w:ascii="Arial" w:eastAsia="Arial" w:hAnsi="Arial" w:cs="Arial"/>
          <w:sz w:val="20"/>
          <w:szCs w:val="20"/>
        </w:rPr>
      </w:pPr>
      <w:r>
        <w:rPr>
          <w:rFonts w:ascii="Arial" w:eastAsia="Arial" w:hAnsi="Arial" w:cs="Arial"/>
          <w:sz w:val="20"/>
          <w:szCs w:val="20"/>
        </w:rPr>
        <w:t>zawarta w dniu ………………. 2021 r. w Gdańsku, pomiędzy:</w:t>
      </w:r>
    </w:p>
    <w:p w14:paraId="6B53813E" w14:textId="77777777" w:rsidR="00866386" w:rsidRDefault="00866386" w:rsidP="00866386">
      <w:pPr>
        <w:spacing w:after="40"/>
        <w:jc w:val="both"/>
        <w:rPr>
          <w:rFonts w:ascii="Arial" w:eastAsia="Arial" w:hAnsi="Arial" w:cs="Arial"/>
          <w:sz w:val="20"/>
          <w:szCs w:val="20"/>
        </w:rPr>
      </w:pPr>
      <w:r>
        <w:rPr>
          <w:rFonts w:ascii="Arial" w:eastAsia="Arial" w:hAnsi="Arial" w:cs="Arial"/>
          <w:b/>
          <w:sz w:val="20"/>
          <w:szCs w:val="20"/>
        </w:rPr>
        <w:t xml:space="preserve">Muzeum Gdańska </w:t>
      </w:r>
      <w:r>
        <w:rPr>
          <w:rFonts w:ascii="Arial" w:eastAsia="Arial" w:hAnsi="Arial" w:cs="Arial"/>
          <w:sz w:val="20"/>
          <w:szCs w:val="20"/>
        </w:rPr>
        <w:t xml:space="preserve">ul. Długa 46/47; 80-831 Gdańsk, NIP:583-10-12-014, REGON: 000283392, zwanym dalej Zamawiającym, reprezentowanym przez: </w:t>
      </w:r>
    </w:p>
    <w:p w14:paraId="7D921690" w14:textId="77777777" w:rsidR="00866386" w:rsidRDefault="00866386" w:rsidP="00866386">
      <w:pPr>
        <w:numPr>
          <w:ilvl w:val="0"/>
          <w:numId w:val="47"/>
        </w:numPr>
        <w:spacing w:after="40" w:line="240" w:lineRule="auto"/>
        <w:jc w:val="both"/>
        <w:rPr>
          <w:rFonts w:ascii="Arial" w:eastAsia="Arial" w:hAnsi="Arial" w:cs="Arial"/>
          <w:sz w:val="20"/>
          <w:szCs w:val="20"/>
        </w:rPr>
      </w:pPr>
      <w:r>
        <w:rPr>
          <w:rFonts w:ascii="Arial" w:eastAsia="Arial" w:hAnsi="Arial" w:cs="Arial"/>
          <w:sz w:val="20"/>
          <w:szCs w:val="20"/>
        </w:rPr>
        <w:t>Waldemara Ossowskiego</w:t>
      </w:r>
      <w:r>
        <w:rPr>
          <w:rFonts w:ascii="Arial" w:eastAsia="Arial" w:hAnsi="Arial" w:cs="Arial"/>
          <w:sz w:val="20"/>
          <w:szCs w:val="20"/>
        </w:rPr>
        <w:tab/>
        <w:t>– Dyrektora MG</w:t>
      </w:r>
    </w:p>
    <w:p w14:paraId="68789A01" w14:textId="77777777" w:rsidR="00866386" w:rsidRDefault="00866386" w:rsidP="00866386">
      <w:pPr>
        <w:spacing w:after="40"/>
        <w:jc w:val="both"/>
        <w:rPr>
          <w:rFonts w:ascii="Arial" w:eastAsia="Arial" w:hAnsi="Arial" w:cs="Arial"/>
          <w:sz w:val="20"/>
          <w:szCs w:val="20"/>
        </w:rPr>
      </w:pPr>
    </w:p>
    <w:p w14:paraId="75B916C4" w14:textId="77777777" w:rsidR="00866386" w:rsidRDefault="00866386" w:rsidP="00866386">
      <w:pPr>
        <w:spacing w:after="40"/>
        <w:jc w:val="both"/>
        <w:rPr>
          <w:rFonts w:ascii="Arial" w:eastAsia="Arial" w:hAnsi="Arial" w:cs="Arial"/>
          <w:sz w:val="20"/>
          <w:szCs w:val="20"/>
        </w:rPr>
      </w:pPr>
      <w:r>
        <w:rPr>
          <w:rFonts w:ascii="Arial" w:eastAsia="Arial" w:hAnsi="Arial" w:cs="Arial"/>
          <w:sz w:val="20"/>
          <w:szCs w:val="20"/>
        </w:rPr>
        <w:t>a:</w:t>
      </w:r>
    </w:p>
    <w:p w14:paraId="58AB4773" w14:textId="77777777" w:rsidR="00866386" w:rsidRDefault="00866386" w:rsidP="00866386">
      <w:pPr>
        <w:spacing w:after="40"/>
        <w:jc w:val="both"/>
        <w:rPr>
          <w:rFonts w:ascii="Arial" w:eastAsia="Arial" w:hAnsi="Arial" w:cs="Arial"/>
          <w:sz w:val="20"/>
          <w:szCs w:val="20"/>
        </w:rPr>
      </w:pPr>
      <w:r>
        <w:rPr>
          <w:rFonts w:ascii="Arial" w:eastAsia="Arial" w:hAnsi="Arial" w:cs="Arial"/>
          <w:sz w:val="20"/>
          <w:szCs w:val="20"/>
        </w:rPr>
        <w:t>……………………………………………………………………………………………......</w:t>
      </w:r>
    </w:p>
    <w:p w14:paraId="3DE0F67F" w14:textId="77777777" w:rsidR="00866386" w:rsidRDefault="00866386" w:rsidP="00866386">
      <w:pPr>
        <w:spacing w:after="40"/>
        <w:jc w:val="both"/>
        <w:rPr>
          <w:rFonts w:ascii="Arial" w:eastAsia="Arial" w:hAnsi="Arial" w:cs="Arial"/>
          <w:sz w:val="20"/>
          <w:szCs w:val="20"/>
        </w:rPr>
      </w:pPr>
      <w:r>
        <w:rPr>
          <w:rFonts w:ascii="Arial" w:eastAsia="Arial" w:hAnsi="Arial" w:cs="Arial"/>
          <w:sz w:val="20"/>
          <w:szCs w:val="20"/>
        </w:rPr>
        <w:t>reprezentowanym przez: …………………………………………………………………….</w:t>
      </w:r>
    </w:p>
    <w:p w14:paraId="7A5D394E" w14:textId="77777777" w:rsidR="00866386" w:rsidRDefault="00866386" w:rsidP="00866386">
      <w:pPr>
        <w:spacing w:after="40"/>
        <w:jc w:val="both"/>
        <w:rPr>
          <w:rFonts w:ascii="Arial" w:eastAsia="Arial" w:hAnsi="Arial" w:cs="Arial"/>
          <w:sz w:val="20"/>
          <w:szCs w:val="20"/>
        </w:rPr>
      </w:pPr>
      <w:r>
        <w:rPr>
          <w:rFonts w:ascii="Arial" w:eastAsia="Arial" w:hAnsi="Arial" w:cs="Arial"/>
          <w:sz w:val="20"/>
          <w:szCs w:val="20"/>
        </w:rPr>
        <w:t>zwanym dalej WYKONAWCĄ, wpisanym do ewidencji działalności gospodarczej/KRS w…………………….….…pod numerem……………………………….……………………, posiadającym NIP ……………………. ……………, REGON ………………………………</w:t>
      </w:r>
    </w:p>
    <w:p w14:paraId="656C5700" w14:textId="77777777" w:rsidR="00866386" w:rsidRDefault="00866386" w:rsidP="00866386">
      <w:pPr>
        <w:spacing w:after="40"/>
        <w:jc w:val="both"/>
        <w:rPr>
          <w:rFonts w:ascii="Arial" w:eastAsia="Arial" w:hAnsi="Arial" w:cs="Arial"/>
          <w:sz w:val="20"/>
          <w:szCs w:val="20"/>
        </w:rPr>
      </w:pPr>
    </w:p>
    <w:p w14:paraId="085289F9" w14:textId="5F016510" w:rsidR="00866386" w:rsidRDefault="00866386" w:rsidP="00866386">
      <w:pPr>
        <w:spacing w:after="40"/>
        <w:jc w:val="both"/>
        <w:rPr>
          <w:rFonts w:ascii="Arial" w:eastAsia="Arial" w:hAnsi="Arial" w:cs="Arial"/>
          <w:sz w:val="20"/>
          <w:szCs w:val="20"/>
        </w:rPr>
      </w:pPr>
      <w:r>
        <w:rPr>
          <w:rFonts w:ascii="Arial" w:eastAsia="Arial" w:hAnsi="Arial" w:cs="Arial"/>
          <w:sz w:val="20"/>
          <w:szCs w:val="20"/>
        </w:rPr>
        <w:t>Na podstawie dokonanego przez Zamawiającego wyboru ofert w trybie przetargu nieograniczonego zgodnie z art. 275 Ustawy prawo zamówień publicznych z dnia 11 września 2019 r. (tekst jedn. Dz. U. z 20</w:t>
      </w:r>
      <w:r w:rsidR="0033536A">
        <w:rPr>
          <w:rFonts w:ascii="Arial" w:eastAsia="Arial" w:hAnsi="Arial" w:cs="Arial"/>
          <w:sz w:val="20"/>
          <w:szCs w:val="20"/>
        </w:rPr>
        <w:t>21</w:t>
      </w:r>
      <w:r>
        <w:rPr>
          <w:rFonts w:ascii="Arial" w:eastAsia="Arial" w:hAnsi="Arial" w:cs="Arial"/>
          <w:sz w:val="20"/>
          <w:szCs w:val="20"/>
        </w:rPr>
        <w:t>r , poz.</w:t>
      </w:r>
      <w:r w:rsidR="0033536A">
        <w:rPr>
          <w:rFonts w:ascii="Arial" w:eastAsia="Arial" w:hAnsi="Arial" w:cs="Arial"/>
          <w:sz w:val="20"/>
          <w:szCs w:val="20"/>
        </w:rPr>
        <w:t>1129</w:t>
      </w:r>
      <w:r>
        <w:rPr>
          <w:rFonts w:ascii="Arial" w:eastAsia="Arial" w:hAnsi="Arial" w:cs="Arial"/>
          <w:sz w:val="20"/>
          <w:szCs w:val="20"/>
        </w:rPr>
        <w:t>) została zawarta umowa o następującej treści:</w:t>
      </w:r>
    </w:p>
    <w:p w14:paraId="6183C94E" w14:textId="77777777" w:rsidR="00866386" w:rsidRDefault="00866386" w:rsidP="00866386">
      <w:pPr>
        <w:spacing w:after="40"/>
        <w:jc w:val="both"/>
        <w:rPr>
          <w:rFonts w:ascii="Arial" w:eastAsia="Arial" w:hAnsi="Arial" w:cs="Arial"/>
          <w:sz w:val="20"/>
          <w:szCs w:val="20"/>
        </w:rPr>
      </w:pPr>
    </w:p>
    <w:p w14:paraId="17CEA9DA" w14:textId="77777777" w:rsidR="00866386" w:rsidRDefault="00866386" w:rsidP="00866386">
      <w:pPr>
        <w:spacing w:after="40"/>
        <w:jc w:val="center"/>
        <w:rPr>
          <w:rFonts w:ascii="Arial" w:eastAsia="Arial" w:hAnsi="Arial" w:cs="Arial"/>
          <w:b/>
          <w:sz w:val="20"/>
          <w:szCs w:val="20"/>
        </w:rPr>
      </w:pPr>
      <w:r>
        <w:rPr>
          <w:rFonts w:ascii="Arial" w:eastAsia="Arial" w:hAnsi="Arial" w:cs="Arial"/>
          <w:b/>
          <w:sz w:val="20"/>
          <w:szCs w:val="20"/>
        </w:rPr>
        <w:t>§ 1</w:t>
      </w:r>
    </w:p>
    <w:p w14:paraId="6E56D4FA" w14:textId="77777777" w:rsidR="00866386" w:rsidRDefault="00866386" w:rsidP="00866386">
      <w:pPr>
        <w:spacing w:after="40"/>
        <w:jc w:val="center"/>
        <w:rPr>
          <w:rFonts w:ascii="Arial" w:eastAsia="Arial" w:hAnsi="Arial" w:cs="Arial"/>
          <w:b/>
          <w:sz w:val="20"/>
          <w:szCs w:val="20"/>
        </w:rPr>
      </w:pPr>
      <w:r>
        <w:rPr>
          <w:rFonts w:ascii="Arial" w:eastAsia="Arial" w:hAnsi="Arial" w:cs="Arial"/>
          <w:b/>
          <w:sz w:val="20"/>
          <w:szCs w:val="20"/>
        </w:rPr>
        <w:t>Przedmiot umowy</w:t>
      </w:r>
    </w:p>
    <w:p w14:paraId="14357149" w14:textId="77777777" w:rsidR="00866386" w:rsidRDefault="00866386" w:rsidP="00866386">
      <w:pPr>
        <w:spacing w:after="40"/>
        <w:jc w:val="both"/>
        <w:rPr>
          <w:rFonts w:ascii="Arial" w:eastAsia="Arial" w:hAnsi="Arial" w:cs="Arial"/>
          <w:sz w:val="20"/>
          <w:szCs w:val="20"/>
        </w:rPr>
      </w:pPr>
      <w:r>
        <w:rPr>
          <w:rFonts w:ascii="Arial" w:eastAsia="Arial" w:hAnsi="Arial" w:cs="Arial"/>
          <w:sz w:val="20"/>
          <w:szCs w:val="20"/>
        </w:rPr>
        <w:t>1. Przedmiotem zamówienia jest: druk i dostawa publikacji dla Muzeum Gdańska.</w:t>
      </w:r>
    </w:p>
    <w:p w14:paraId="0C7E91CA" w14:textId="7961D19C" w:rsidR="00866386" w:rsidRPr="0033536A" w:rsidRDefault="00866386" w:rsidP="00866386">
      <w:pPr>
        <w:numPr>
          <w:ilvl w:val="0"/>
          <w:numId w:val="47"/>
        </w:numPr>
        <w:tabs>
          <w:tab w:val="num" w:pos="1260"/>
        </w:tabs>
        <w:spacing w:after="0" w:line="240" w:lineRule="auto"/>
        <w:ind w:left="284"/>
        <w:jc w:val="both"/>
        <w:rPr>
          <w:rFonts w:ascii="Arial" w:hAnsi="Arial" w:cs="Arial"/>
          <w:sz w:val="20"/>
          <w:szCs w:val="20"/>
        </w:rPr>
      </w:pPr>
      <w:r w:rsidRPr="0033536A">
        <w:rPr>
          <w:rFonts w:ascii="Arial" w:hAnsi="Arial" w:cs="Arial"/>
          <w:sz w:val="20"/>
          <w:szCs w:val="20"/>
        </w:rPr>
        <w:t>Przedmiot zamówienia obejmuje</w:t>
      </w:r>
      <w:r w:rsidR="0033536A" w:rsidRPr="0033536A">
        <w:rPr>
          <w:rFonts w:ascii="Arial" w:hAnsi="Arial" w:cs="Arial"/>
          <w:sz w:val="20"/>
          <w:szCs w:val="20"/>
        </w:rPr>
        <w:t xml:space="preserve"> druk publikacji</w:t>
      </w:r>
      <w:r w:rsidR="0033536A">
        <w:rPr>
          <w:rFonts w:ascii="Arial" w:hAnsi="Arial" w:cs="Arial"/>
          <w:sz w:val="20"/>
          <w:szCs w:val="20"/>
        </w:rPr>
        <w:t xml:space="preserve">, </w:t>
      </w:r>
      <w:r w:rsidRPr="0033536A">
        <w:rPr>
          <w:rFonts w:ascii="Arial" w:hAnsi="Arial" w:cs="Arial"/>
          <w:sz w:val="20"/>
          <w:szCs w:val="20"/>
        </w:rPr>
        <w:t>zgodnie  parametrami technicznymi określonymi w  Opisie przedmiotu zamówienia stanowiącym załącznik nr 1 do Umowy.</w:t>
      </w:r>
    </w:p>
    <w:p w14:paraId="6EABBB49" w14:textId="77777777" w:rsidR="00866386" w:rsidRDefault="00866386" w:rsidP="00866386">
      <w:pPr>
        <w:numPr>
          <w:ilvl w:val="0"/>
          <w:numId w:val="47"/>
        </w:numPr>
        <w:tabs>
          <w:tab w:val="num" w:pos="1260"/>
        </w:tabs>
        <w:spacing w:after="0" w:line="240" w:lineRule="auto"/>
        <w:jc w:val="both"/>
        <w:rPr>
          <w:rFonts w:ascii="Arial" w:hAnsi="Arial" w:cs="Arial"/>
          <w:sz w:val="20"/>
          <w:szCs w:val="20"/>
        </w:rPr>
      </w:pPr>
      <w:r>
        <w:rPr>
          <w:rFonts w:ascii="Arial" w:hAnsi="Arial" w:cs="Arial"/>
          <w:sz w:val="20"/>
          <w:szCs w:val="20"/>
        </w:rPr>
        <w:t>W ramach realizacji przedmiotu umowy, o którym mowa powyżej, Wykonawca dostarczy wydrukowane i zapakowane w sposób zabezpieczający przed uszkodzeniem publikacje na adres: Muzeum Gdańska, 80-831 Gdańsk ul. Długa 46/47.</w:t>
      </w:r>
    </w:p>
    <w:p w14:paraId="4D3CD59B" w14:textId="77777777" w:rsidR="00866386" w:rsidRDefault="00866386" w:rsidP="00866386">
      <w:pPr>
        <w:numPr>
          <w:ilvl w:val="0"/>
          <w:numId w:val="47"/>
        </w:numPr>
        <w:spacing w:after="0" w:line="240" w:lineRule="auto"/>
        <w:jc w:val="both"/>
        <w:rPr>
          <w:rFonts w:ascii="Arial" w:hAnsi="Arial" w:cs="Arial"/>
          <w:sz w:val="20"/>
          <w:szCs w:val="20"/>
        </w:rPr>
      </w:pPr>
      <w:r w:rsidRPr="00036C4B">
        <w:rPr>
          <w:rFonts w:ascii="Arial" w:hAnsi="Arial" w:cs="Arial"/>
          <w:sz w:val="20"/>
          <w:szCs w:val="20"/>
        </w:rPr>
        <w:t xml:space="preserve">Zamawiający zobowiązuje się przekazać Wykonawcy </w:t>
      </w:r>
      <w:r>
        <w:rPr>
          <w:rFonts w:ascii="Arial" w:hAnsi="Arial" w:cs="Arial"/>
          <w:sz w:val="20"/>
          <w:szCs w:val="20"/>
        </w:rPr>
        <w:t>pliki pdf w terminach określonych w załączniku nr 1 do niniejszej Umowy</w:t>
      </w:r>
      <w:r w:rsidRPr="001C291A">
        <w:rPr>
          <w:rFonts w:ascii="Arial" w:hAnsi="Arial" w:cs="Arial"/>
          <w:sz w:val="20"/>
          <w:szCs w:val="20"/>
        </w:rPr>
        <w:t>.</w:t>
      </w:r>
    </w:p>
    <w:p w14:paraId="31DB7F57" w14:textId="77777777" w:rsidR="00866386" w:rsidRPr="007C755E" w:rsidRDefault="00866386" w:rsidP="00866386">
      <w:pPr>
        <w:pStyle w:val="Akapitzlist"/>
        <w:numPr>
          <w:ilvl w:val="0"/>
          <w:numId w:val="47"/>
        </w:numPr>
        <w:spacing w:after="40" w:line="260" w:lineRule="atLeast"/>
        <w:contextualSpacing w:val="0"/>
        <w:jc w:val="both"/>
        <w:rPr>
          <w:rFonts w:ascii="Arial" w:hAnsi="Arial" w:cs="Arial"/>
          <w:sz w:val="20"/>
          <w:szCs w:val="20"/>
        </w:rPr>
      </w:pPr>
      <w:r w:rsidRPr="002438DC">
        <w:rPr>
          <w:rFonts w:ascii="Arial" w:hAnsi="Arial" w:cs="Arial"/>
          <w:sz w:val="20"/>
          <w:szCs w:val="20"/>
        </w:rPr>
        <w:t>W</w:t>
      </w:r>
      <w:r>
        <w:rPr>
          <w:rFonts w:ascii="Arial" w:hAnsi="Arial" w:cs="Arial"/>
          <w:sz w:val="20"/>
          <w:szCs w:val="20"/>
        </w:rPr>
        <w:t xml:space="preserve">ykonawca wykona </w:t>
      </w:r>
      <w:r w:rsidRPr="007C755E">
        <w:rPr>
          <w:rFonts w:ascii="Arial" w:hAnsi="Arial" w:cs="Arial"/>
          <w:sz w:val="20"/>
          <w:szCs w:val="20"/>
        </w:rPr>
        <w:t>próbn</w:t>
      </w:r>
      <w:r>
        <w:rPr>
          <w:rFonts w:ascii="Arial" w:hAnsi="Arial" w:cs="Arial"/>
          <w:sz w:val="20"/>
          <w:szCs w:val="20"/>
        </w:rPr>
        <w:t>y</w:t>
      </w:r>
      <w:r w:rsidRPr="007C755E">
        <w:rPr>
          <w:rFonts w:ascii="Arial" w:hAnsi="Arial" w:cs="Arial"/>
          <w:sz w:val="20"/>
          <w:szCs w:val="20"/>
        </w:rPr>
        <w:t xml:space="preserve"> wydruku dla każdej publikacji w ciągu 5 dni  roboczych od momentu przekazania plików pdf.</w:t>
      </w:r>
    </w:p>
    <w:p w14:paraId="4CB0F2E3" w14:textId="77777777" w:rsidR="00866386" w:rsidRPr="000E084B" w:rsidRDefault="00866386" w:rsidP="00866386">
      <w:pPr>
        <w:numPr>
          <w:ilvl w:val="0"/>
          <w:numId w:val="47"/>
        </w:numPr>
        <w:spacing w:after="0" w:line="240" w:lineRule="auto"/>
        <w:jc w:val="both"/>
        <w:rPr>
          <w:rFonts w:ascii="Arial" w:hAnsi="Arial" w:cs="Arial"/>
          <w:sz w:val="20"/>
          <w:szCs w:val="20"/>
        </w:rPr>
      </w:pPr>
      <w:r w:rsidRPr="000E084B">
        <w:rPr>
          <w:rFonts w:ascii="Arial" w:hAnsi="Arial" w:cs="Arial"/>
          <w:sz w:val="20"/>
          <w:szCs w:val="20"/>
        </w:rPr>
        <w:t xml:space="preserve">Zamawiający w terminie 2 dni </w:t>
      </w:r>
      <w:r>
        <w:rPr>
          <w:rFonts w:ascii="Arial" w:hAnsi="Arial" w:cs="Arial"/>
          <w:sz w:val="20"/>
          <w:szCs w:val="20"/>
        </w:rPr>
        <w:t>roboczych</w:t>
      </w:r>
      <w:r w:rsidRPr="000E084B">
        <w:rPr>
          <w:rFonts w:ascii="Arial" w:hAnsi="Arial" w:cs="Arial"/>
          <w:sz w:val="20"/>
          <w:szCs w:val="20"/>
        </w:rPr>
        <w:t xml:space="preserve"> zgłosi ewentualne uwagi do przesłanych wydruków próbnych. Wykonawca zobowiązuje się uwzględnić zgłoszone uwagi w ciągu 2 dni. Nie zgłoszenie przez Zamawiającego uwag równoznaczne będzie z zaakceptowaniem wydruków próbnych. </w:t>
      </w:r>
    </w:p>
    <w:p w14:paraId="3B62D6D7" w14:textId="77777777" w:rsidR="00866386" w:rsidRPr="000E084B" w:rsidRDefault="00866386" w:rsidP="00866386">
      <w:pPr>
        <w:numPr>
          <w:ilvl w:val="0"/>
          <w:numId w:val="47"/>
        </w:numPr>
        <w:spacing w:after="0" w:line="240" w:lineRule="auto"/>
        <w:jc w:val="both"/>
        <w:rPr>
          <w:rFonts w:ascii="Arial" w:hAnsi="Arial" w:cs="Arial"/>
          <w:sz w:val="20"/>
          <w:szCs w:val="20"/>
        </w:rPr>
      </w:pPr>
      <w:r w:rsidRPr="000E084B">
        <w:rPr>
          <w:rFonts w:ascii="Arial" w:hAnsi="Arial" w:cs="Arial"/>
          <w:sz w:val="20"/>
          <w:szCs w:val="20"/>
        </w:rPr>
        <w:t>Zamawiający dysponuje numerem ISBN.</w:t>
      </w:r>
    </w:p>
    <w:p w14:paraId="59D8D0EB" w14:textId="77777777" w:rsidR="00866386" w:rsidRPr="00830F52" w:rsidRDefault="00866386" w:rsidP="00866386">
      <w:pPr>
        <w:pStyle w:val="Akapitzlist"/>
        <w:spacing w:after="0" w:line="240" w:lineRule="auto"/>
        <w:ind w:left="709"/>
        <w:jc w:val="both"/>
        <w:rPr>
          <w:rFonts w:ascii="Arial" w:hAnsi="Arial" w:cs="Arial"/>
          <w:b/>
          <w:bCs/>
          <w:i/>
          <w:iCs/>
          <w:sz w:val="20"/>
          <w:szCs w:val="20"/>
        </w:rPr>
      </w:pPr>
    </w:p>
    <w:p w14:paraId="6DD3A6E7" w14:textId="77777777" w:rsidR="00866386" w:rsidRDefault="00866386" w:rsidP="00866386">
      <w:pPr>
        <w:spacing w:after="40"/>
        <w:jc w:val="center"/>
        <w:rPr>
          <w:rFonts w:ascii="Arial" w:eastAsia="Arial" w:hAnsi="Arial" w:cs="Arial"/>
          <w:b/>
          <w:sz w:val="20"/>
          <w:szCs w:val="20"/>
        </w:rPr>
      </w:pPr>
      <w:r>
        <w:rPr>
          <w:rFonts w:ascii="Arial" w:eastAsia="Arial" w:hAnsi="Arial" w:cs="Arial"/>
          <w:b/>
          <w:sz w:val="20"/>
          <w:szCs w:val="20"/>
        </w:rPr>
        <w:lastRenderedPageBreak/>
        <w:t xml:space="preserve"> 2</w:t>
      </w:r>
    </w:p>
    <w:p w14:paraId="6BB6DC75" w14:textId="77777777" w:rsidR="00866386" w:rsidRDefault="00866386" w:rsidP="00866386">
      <w:pPr>
        <w:spacing w:after="40"/>
        <w:jc w:val="center"/>
        <w:rPr>
          <w:rFonts w:ascii="Arial" w:eastAsia="Arial" w:hAnsi="Arial" w:cs="Arial"/>
          <w:b/>
          <w:sz w:val="20"/>
          <w:szCs w:val="20"/>
        </w:rPr>
      </w:pPr>
      <w:r>
        <w:rPr>
          <w:rFonts w:ascii="Arial" w:eastAsia="Arial" w:hAnsi="Arial" w:cs="Arial"/>
          <w:b/>
          <w:sz w:val="20"/>
          <w:szCs w:val="20"/>
        </w:rPr>
        <w:t>Terminy realizacji umowy</w:t>
      </w:r>
    </w:p>
    <w:p w14:paraId="61346E1C" w14:textId="77777777" w:rsidR="00866386" w:rsidRDefault="00866386" w:rsidP="00866386">
      <w:pPr>
        <w:spacing w:after="40"/>
        <w:jc w:val="center"/>
        <w:rPr>
          <w:rFonts w:ascii="Arial" w:eastAsia="Arial" w:hAnsi="Arial" w:cs="Arial"/>
          <w:b/>
          <w:sz w:val="20"/>
          <w:szCs w:val="20"/>
        </w:rPr>
      </w:pPr>
    </w:p>
    <w:p w14:paraId="337120E2" w14:textId="58AB2F03" w:rsidR="00866386" w:rsidRDefault="00866386" w:rsidP="00866386">
      <w:pPr>
        <w:numPr>
          <w:ilvl w:val="0"/>
          <w:numId w:val="52"/>
        </w:numPr>
        <w:pBdr>
          <w:top w:val="nil"/>
          <w:left w:val="nil"/>
          <w:bottom w:val="nil"/>
          <w:right w:val="nil"/>
          <w:between w:val="nil"/>
        </w:pBdr>
        <w:spacing w:after="40" w:line="240" w:lineRule="auto"/>
        <w:jc w:val="both"/>
        <w:rPr>
          <w:rFonts w:ascii="Arial" w:eastAsia="Arial" w:hAnsi="Arial" w:cs="Arial"/>
          <w:b/>
          <w:color w:val="000000"/>
          <w:sz w:val="20"/>
          <w:szCs w:val="20"/>
        </w:rPr>
      </w:pPr>
      <w:r>
        <w:rPr>
          <w:rFonts w:ascii="Arial" w:eastAsia="Arial" w:hAnsi="Arial" w:cs="Arial"/>
          <w:color w:val="000000"/>
          <w:sz w:val="20"/>
          <w:szCs w:val="20"/>
        </w:rPr>
        <w:t xml:space="preserve">Strony ustalają ostateczny termin wykonania przedmiotu umowy –  </w:t>
      </w:r>
      <w:r w:rsidR="0033536A" w:rsidRPr="0033536A">
        <w:rPr>
          <w:rFonts w:ascii="Arial" w:eastAsia="Arial" w:hAnsi="Arial" w:cs="Arial"/>
          <w:b/>
          <w:bCs/>
          <w:color w:val="000000"/>
          <w:sz w:val="20"/>
          <w:szCs w:val="20"/>
        </w:rPr>
        <w:t>30</w:t>
      </w:r>
      <w:r w:rsidR="00A20E48" w:rsidRPr="0033536A">
        <w:rPr>
          <w:rFonts w:ascii="Arial" w:eastAsia="Arial" w:hAnsi="Arial" w:cs="Arial"/>
          <w:b/>
          <w:bCs/>
          <w:color w:val="000000"/>
          <w:sz w:val="20"/>
          <w:szCs w:val="20"/>
        </w:rPr>
        <w:t xml:space="preserve"> dni</w:t>
      </w:r>
      <w:r>
        <w:rPr>
          <w:rFonts w:ascii="Arial" w:eastAsia="Arial" w:hAnsi="Arial" w:cs="Arial"/>
          <w:color w:val="000000"/>
          <w:sz w:val="20"/>
          <w:szCs w:val="20"/>
        </w:rPr>
        <w:t xml:space="preserve"> od dnia podpisania umowy. </w:t>
      </w:r>
      <w:r>
        <w:rPr>
          <w:rFonts w:ascii="Arial" w:eastAsia="Arial" w:hAnsi="Arial" w:cs="Arial"/>
          <w:b/>
          <w:color w:val="000000"/>
          <w:sz w:val="20"/>
          <w:szCs w:val="20"/>
        </w:rPr>
        <w:t xml:space="preserve"> </w:t>
      </w:r>
    </w:p>
    <w:p w14:paraId="1607497B" w14:textId="77777777" w:rsidR="00866386" w:rsidRPr="00892079" w:rsidRDefault="00866386" w:rsidP="00866386">
      <w:pPr>
        <w:numPr>
          <w:ilvl w:val="0"/>
          <w:numId w:val="52"/>
        </w:numPr>
        <w:pBdr>
          <w:top w:val="nil"/>
          <w:left w:val="nil"/>
          <w:bottom w:val="nil"/>
          <w:right w:val="nil"/>
          <w:between w:val="nil"/>
        </w:pBdr>
        <w:autoSpaceDE w:val="0"/>
        <w:autoSpaceDN w:val="0"/>
        <w:adjustRightInd w:val="0"/>
        <w:spacing w:after="40" w:line="240" w:lineRule="auto"/>
        <w:jc w:val="both"/>
        <w:rPr>
          <w:rFonts w:ascii="Arial" w:eastAsia="Arial" w:hAnsi="Arial" w:cs="Arial"/>
          <w:b/>
          <w:color w:val="000000"/>
          <w:sz w:val="20"/>
          <w:szCs w:val="20"/>
        </w:rPr>
      </w:pPr>
      <w:r w:rsidRPr="00892079">
        <w:rPr>
          <w:rFonts w:ascii="Arial" w:eastAsia="Times New Roman" w:hAnsi="Arial" w:cs="Arial"/>
          <w:sz w:val="20"/>
          <w:szCs w:val="20"/>
          <w:lang w:eastAsia="pl-PL"/>
        </w:rPr>
        <w:t xml:space="preserve">Termin druku poszczególnych publikacji  </w:t>
      </w:r>
      <w:r w:rsidRPr="00892079">
        <w:rPr>
          <w:rFonts w:ascii="Arial" w:eastAsia="Times New Roman" w:hAnsi="Arial" w:cs="Arial"/>
          <w:b/>
          <w:sz w:val="20"/>
          <w:szCs w:val="20"/>
          <w:lang w:eastAsia="pl-PL"/>
        </w:rPr>
        <w:t xml:space="preserve">wynosi ………… dni kalendarzowych  </w:t>
      </w:r>
      <w:r w:rsidRPr="00892079">
        <w:rPr>
          <w:rFonts w:ascii="Arial" w:eastAsia="Times New Roman" w:hAnsi="Arial" w:cs="Arial"/>
          <w:sz w:val="20"/>
          <w:szCs w:val="20"/>
          <w:lang w:eastAsia="pl-PL"/>
        </w:rPr>
        <w:t xml:space="preserve">od momentu przekazania przez Wykonawcę i akceptacji przez Zamawiającego wydruku jednego arkusza próbnego publikacji. </w:t>
      </w:r>
    </w:p>
    <w:p w14:paraId="309AC32F" w14:textId="77777777" w:rsidR="00866386" w:rsidRPr="000E084B" w:rsidRDefault="00866386" w:rsidP="00866386">
      <w:pPr>
        <w:numPr>
          <w:ilvl w:val="0"/>
          <w:numId w:val="52"/>
        </w:numPr>
        <w:spacing w:after="0" w:line="240" w:lineRule="auto"/>
        <w:jc w:val="both"/>
        <w:rPr>
          <w:rFonts w:ascii="Arial" w:hAnsi="Arial" w:cs="Arial"/>
          <w:sz w:val="20"/>
          <w:szCs w:val="20"/>
        </w:rPr>
      </w:pPr>
      <w:r w:rsidRPr="00C14B0C">
        <w:rPr>
          <w:rFonts w:ascii="Arial" w:hAnsi="Arial" w:cs="Arial"/>
          <w:sz w:val="20"/>
          <w:szCs w:val="20"/>
        </w:rPr>
        <w:t>Opóźnienie powstałe z przyczyn leżących po stronie Zamawiającego powoduje wydłużenie terminu</w:t>
      </w:r>
      <w:r w:rsidRPr="000E084B">
        <w:rPr>
          <w:rFonts w:ascii="Arial" w:hAnsi="Arial" w:cs="Arial"/>
          <w:sz w:val="20"/>
          <w:szCs w:val="20"/>
        </w:rPr>
        <w:t xml:space="preserve"> wykonania zamówienia przez Wykonawcę o ekwiwalentny czas.</w:t>
      </w:r>
    </w:p>
    <w:p w14:paraId="3C3EB133" w14:textId="77777777" w:rsidR="00866386" w:rsidRDefault="00866386" w:rsidP="00866386">
      <w:pPr>
        <w:spacing w:after="0" w:line="240" w:lineRule="auto"/>
        <w:ind w:left="360"/>
        <w:jc w:val="both"/>
        <w:rPr>
          <w:rFonts w:ascii="Arial" w:hAnsi="Arial" w:cs="Arial"/>
          <w:sz w:val="20"/>
          <w:szCs w:val="20"/>
        </w:rPr>
      </w:pPr>
    </w:p>
    <w:p w14:paraId="2012B33D" w14:textId="77777777" w:rsidR="00866386" w:rsidRPr="0088075D" w:rsidRDefault="00866386" w:rsidP="00866386">
      <w:pPr>
        <w:jc w:val="center"/>
        <w:rPr>
          <w:rFonts w:ascii="Arial" w:hAnsi="Arial" w:cs="Arial"/>
          <w:color w:val="000000"/>
          <w:sz w:val="20"/>
          <w:szCs w:val="20"/>
        </w:rPr>
      </w:pPr>
      <w:r>
        <w:rPr>
          <w:rFonts w:ascii="Arial" w:eastAsia="Arial" w:hAnsi="Arial" w:cs="Arial"/>
          <w:b/>
          <w:sz w:val="20"/>
          <w:szCs w:val="20"/>
        </w:rPr>
        <w:t>§3</w:t>
      </w:r>
    </w:p>
    <w:p w14:paraId="0872EA2E" w14:textId="77777777" w:rsidR="00866386" w:rsidRPr="00263735" w:rsidRDefault="00866386" w:rsidP="00866386">
      <w:pPr>
        <w:numPr>
          <w:ilvl w:val="0"/>
          <w:numId w:val="58"/>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263735">
        <w:rPr>
          <w:rFonts w:ascii="Arial" w:eastAsia="Times New Roman" w:hAnsi="Arial" w:cs="Arial"/>
          <w:iCs/>
          <w:sz w:val="20"/>
          <w:szCs w:val="20"/>
          <w:lang w:eastAsia="pl-PL"/>
        </w:rPr>
        <w:t>Wykonawca dostarczy wykonane zamówienie do siedziby Zamawiającego na własny koszt.</w:t>
      </w:r>
    </w:p>
    <w:p w14:paraId="3B8E90F9" w14:textId="77777777" w:rsidR="00866386" w:rsidRPr="006A6E89" w:rsidRDefault="00866386" w:rsidP="00866386">
      <w:pPr>
        <w:numPr>
          <w:ilvl w:val="0"/>
          <w:numId w:val="58"/>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6A6E89">
        <w:rPr>
          <w:rFonts w:ascii="Arial" w:eastAsia="Times New Roman" w:hAnsi="Arial" w:cs="Arial"/>
          <w:iCs/>
          <w:sz w:val="20"/>
          <w:szCs w:val="20"/>
          <w:lang w:eastAsia="pl-PL"/>
        </w:rPr>
        <w:t>Odbiór przedmiotu umowy bez zastrzeżeń zostanie potwierdzony protokołem podpisanym przez obie strony.</w:t>
      </w:r>
    </w:p>
    <w:p w14:paraId="675C6504" w14:textId="77777777" w:rsidR="00866386" w:rsidRPr="006A6E89" w:rsidRDefault="00866386" w:rsidP="00866386">
      <w:pPr>
        <w:numPr>
          <w:ilvl w:val="0"/>
          <w:numId w:val="58"/>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6A6E89">
        <w:rPr>
          <w:rFonts w:ascii="Arial" w:eastAsia="Times New Roman" w:hAnsi="Arial" w:cs="Arial"/>
          <w:iCs/>
          <w:sz w:val="20"/>
          <w:szCs w:val="20"/>
          <w:lang w:eastAsia="pl-PL"/>
        </w:rPr>
        <w:t xml:space="preserve">Osobą upoważnioną do podpisania protokołu odbioru, o którym mowa w ust. 3 będzie ze strony Zamawiającego: </w:t>
      </w:r>
      <w:r w:rsidRPr="006A6E89">
        <w:rPr>
          <w:rFonts w:ascii="Arial" w:eastAsia="Times New Roman" w:hAnsi="Arial" w:cs="Arial"/>
          <w:b/>
          <w:bCs/>
          <w:iCs/>
          <w:sz w:val="20"/>
          <w:szCs w:val="20"/>
          <w:lang w:eastAsia="pl-PL"/>
        </w:rPr>
        <w:t>Bożena Kowalczuk</w:t>
      </w:r>
    </w:p>
    <w:p w14:paraId="5E9C2C02" w14:textId="77777777" w:rsidR="00866386" w:rsidRPr="00263735" w:rsidRDefault="00866386" w:rsidP="00866386">
      <w:pPr>
        <w:numPr>
          <w:ilvl w:val="0"/>
          <w:numId w:val="58"/>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263735">
        <w:rPr>
          <w:rFonts w:ascii="Arial" w:eastAsia="Times New Roman" w:hAnsi="Arial" w:cs="Arial"/>
          <w:iCs/>
          <w:sz w:val="20"/>
          <w:szCs w:val="20"/>
          <w:lang w:eastAsia="pl-PL"/>
        </w:rPr>
        <w:t>Wszelkie materiały otrzymane od Zamawiającego oraz przetworzone w ramach realizacji umowy, Wykonawca zwróci Zamawiającemu oraz usunie z komputerów i wszelkich nośników informacji własnych o ile Zamawiający nie zleci inaczej) po odbiorze przedmiotu umowy. Materiały przekazane przez Zamawiającego objęte są prawami autorskimi Zamawiającego i Wykonawca nie ma prawa wykorzystywać ich do innych celów niż realizacja niniejszej umowy.</w:t>
      </w:r>
    </w:p>
    <w:p w14:paraId="28513599" w14:textId="77777777" w:rsidR="00866386" w:rsidRPr="00263735" w:rsidRDefault="00866386" w:rsidP="00866386">
      <w:pPr>
        <w:numPr>
          <w:ilvl w:val="0"/>
          <w:numId w:val="58"/>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263735">
        <w:rPr>
          <w:rFonts w:ascii="Arial" w:eastAsia="Times New Roman" w:hAnsi="Arial" w:cs="Arial"/>
          <w:iCs/>
          <w:sz w:val="20"/>
          <w:szCs w:val="20"/>
          <w:lang w:eastAsia="pl-PL"/>
        </w:rPr>
        <w:t xml:space="preserve">Zamawiający do realizacji zamówienia stosownie </w:t>
      </w:r>
      <w:r w:rsidRPr="00263735">
        <w:rPr>
          <w:rFonts w:ascii="Arial" w:hAnsi="Arial" w:cs="Arial"/>
          <w:sz w:val="20"/>
          <w:szCs w:val="20"/>
        </w:rPr>
        <w:t xml:space="preserve">do art. </w:t>
      </w:r>
      <w:r>
        <w:rPr>
          <w:rFonts w:ascii="Arial" w:hAnsi="Arial" w:cs="Arial"/>
          <w:sz w:val="20"/>
          <w:szCs w:val="20"/>
        </w:rPr>
        <w:t>95</w:t>
      </w:r>
      <w:r w:rsidRPr="00263735">
        <w:rPr>
          <w:rFonts w:ascii="Arial" w:hAnsi="Arial" w:cs="Arial"/>
          <w:sz w:val="20"/>
          <w:szCs w:val="20"/>
        </w:rPr>
        <w:t xml:space="preserve"> ust. </w:t>
      </w:r>
      <w:r>
        <w:rPr>
          <w:rFonts w:ascii="Arial" w:hAnsi="Arial" w:cs="Arial"/>
          <w:sz w:val="20"/>
          <w:szCs w:val="20"/>
        </w:rPr>
        <w:t>1</w:t>
      </w:r>
      <w:r w:rsidRPr="00263735">
        <w:rPr>
          <w:rFonts w:ascii="Arial" w:hAnsi="Arial" w:cs="Arial"/>
          <w:sz w:val="20"/>
          <w:szCs w:val="20"/>
        </w:rPr>
        <w:t xml:space="preserve"> ustawy Pzp, wymaga zatrudnienia przez wykonawcę lub podwykonawcę na podstawie umowy o pracę w rozumieniu przepisów art. 22 § 1 ustawy z dnia 26 czerwca 1974 Kodeks pracy (tekst jedn. Dz.U. z </w:t>
      </w:r>
      <w:r>
        <w:rPr>
          <w:rFonts w:ascii="Arial" w:hAnsi="Arial" w:cs="Arial"/>
          <w:sz w:val="20"/>
          <w:szCs w:val="20"/>
        </w:rPr>
        <w:t>2020</w:t>
      </w:r>
      <w:r w:rsidRPr="00263735">
        <w:rPr>
          <w:rFonts w:ascii="Arial" w:hAnsi="Arial" w:cs="Arial"/>
          <w:sz w:val="20"/>
          <w:szCs w:val="20"/>
        </w:rPr>
        <w:t xml:space="preserve"> r. poz. </w:t>
      </w:r>
      <w:r>
        <w:rPr>
          <w:rFonts w:ascii="Arial" w:hAnsi="Arial" w:cs="Arial"/>
          <w:sz w:val="20"/>
          <w:szCs w:val="20"/>
        </w:rPr>
        <w:t>1320</w:t>
      </w:r>
      <w:r w:rsidRPr="00263735">
        <w:rPr>
          <w:rFonts w:ascii="Arial" w:hAnsi="Arial" w:cs="Arial"/>
          <w:sz w:val="20"/>
          <w:szCs w:val="20"/>
        </w:rPr>
        <w:t>) osób wykonujących czynności polegające na wykonywaniu prac drukarskich (obsługa maszyn drukarskich), chyba że prace te wykona sam przedsiębiorca (osoba fizyczna prowadząca działalność gospodarczą) lub wspólnik spółki osobowej.</w:t>
      </w:r>
    </w:p>
    <w:p w14:paraId="4E820580" w14:textId="77777777" w:rsidR="00866386" w:rsidRPr="00263735" w:rsidRDefault="00866386" w:rsidP="00866386">
      <w:pPr>
        <w:numPr>
          <w:ilvl w:val="0"/>
          <w:numId w:val="58"/>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263735">
        <w:rPr>
          <w:rFonts w:ascii="Arial" w:eastAsia="Times New Roman" w:hAnsi="Arial" w:cs="Arial"/>
          <w:iCs/>
          <w:sz w:val="20"/>
          <w:szCs w:val="20"/>
          <w:lang w:eastAsia="pl-PL"/>
        </w:rPr>
        <w:t>Wykonawca każdorazowo na żądanie Zamawiającego, w terminie wskazanym przez Zamawiającego, nie krótszym niż 5 dni roboczych, zobowiązuje się przedłożyć do wglądu kopię dowodu potwierdzającego zgłoszenie pracowników przez pracodawcę do ubezpieczeń, zanonimizowaną w sposób zapewniający ochronę danych osobowych pracowników, zgodnie z przepisami ustawy z dnia 29 sierpnia 1997 r. o ochronie danych osobowych.</w:t>
      </w:r>
    </w:p>
    <w:p w14:paraId="6D19CDF3" w14:textId="77777777" w:rsidR="00866386" w:rsidRPr="00263735" w:rsidRDefault="00866386" w:rsidP="00866386">
      <w:pPr>
        <w:numPr>
          <w:ilvl w:val="0"/>
          <w:numId w:val="58"/>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263735">
        <w:rPr>
          <w:rFonts w:ascii="Arial" w:eastAsia="Times New Roman" w:hAnsi="Arial" w:cs="Arial"/>
          <w:iCs/>
          <w:sz w:val="20"/>
          <w:szCs w:val="20"/>
          <w:lang w:eastAsia="pl-PL"/>
        </w:rPr>
        <w:t xml:space="preserve">Nieprzedłożenie przez wykonawcę dowodu oraz w terminie wskazanym przez Zamawiającego, o których mowa w ust. </w:t>
      </w:r>
      <w:r>
        <w:rPr>
          <w:rFonts w:ascii="Arial" w:eastAsia="Times New Roman" w:hAnsi="Arial" w:cs="Arial"/>
          <w:iCs/>
          <w:sz w:val="20"/>
          <w:szCs w:val="20"/>
          <w:lang w:eastAsia="pl-PL"/>
        </w:rPr>
        <w:t>6</w:t>
      </w:r>
      <w:r w:rsidRPr="00263735">
        <w:rPr>
          <w:rFonts w:ascii="Arial" w:eastAsia="Times New Roman" w:hAnsi="Arial" w:cs="Arial"/>
          <w:iCs/>
          <w:sz w:val="20"/>
          <w:szCs w:val="20"/>
          <w:lang w:eastAsia="pl-PL"/>
        </w:rPr>
        <w:t xml:space="preserve"> za każdego pracownika będzie traktowane jako niewypełnienie obowiązku zatrudnienia pracowników na podstawie umowy o pracę. </w:t>
      </w:r>
    </w:p>
    <w:p w14:paraId="11FEC3F0" w14:textId="77777777" w:rsidR="00866386" w:rsidRDefault="00866386" w:rsidP="00866386">
      <w:pPr>
        <w:numPr>
          <w:ilvl w:val="0"/>
          <w:numId w:val="58"/>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263735">
        <w:rPr>
          <w:rFonts w:ascii="Arial" w:eastAsia="Times New Roman" w:hAnsi="Arial" w:cs="Arial"/>
          <w:iCs/>
          <w:sz w:val="20"/>
          <w:szCs w:val="20"/>
          <w:lang w:eastAsia="pl-PL"/>
        </w:rPr>
        <w:lastRenderedPageBreak/>
        <w:t xml:space="preserve">Za niedopełnienie wymogu zatrudnienia pracowników, o których mowa w ust. 6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wymogu zatrudnienia Pracowników na podstawie umowy o pracę w rozumieniu przepisów Kodeksu Pracy oraz liczby miesięcy w okresie realizacji Umowy, w których nie dopełniono przedmiotowego wymogu za każdą osobę objętą przedmiotowym obowiązkiem skierowaną do realizacji zamówienia. </w:t>
      </w:r>
    </w:p>
    <w:p w14:paraId="75AF8DF3" w14:textId="77777777" w:rsidR="00866386" w:rsidRPr="00E17137" w:rsidRDefault="00866386" w:rsidP="00866386">
      <w:pPr>
        <w:tabs>
          <w:tab w:val="left" w:pos="2880"/>
        </w:tabs>
        <w:spacing w:after="40" w:line="280" w:lineRule="atLeast"/>
        <w:rPr>
          <w:rFonts w:ascii="Arial" w:eastAsia="Times New Roman" w:hAnsi="Arial" w:cs="Arial"/>
          <w:b/>
          <w:sz w:val="20"/>
          <w:szCs w:val="20"/>
          <w:lang w:eastAsia="pl-PL"/>
        </w:rPr>
      </w:pPr>
      <w:r w:rsidRPr="00E17137">
        <w:rPr>
          <w:rFonts w:ascii="Arial" w:eastAsia="Times New Roman" w:hAnsi="Arial" w:cs="Arial"/>
          <w:b/>
          <w:sz w:val="20"/>
          <w:szCs w:val="20"/>
          <w:lang w:eastAsia="pl-PL"/>
        </w:rPr>
        <w:tab/>
        <w:t xml:space="preserve">                §4</w:t>
      </w:r>
    </w:p>
    <w:p w14:paraId="6AE59338" w14:textId="77777777" w:rsidR="00866386" w:rsidRPr="00E17137" w:rsidRDefault="00866386" w:rsidP="00866386">
      <w:pPr>
        <w:spacing w:after="40" w:line="280" w:lineRule="atLeast"/>
        <w:jc w:val="center"/>
        <w:rPr>
          <w:rFonts w:ascii="Arial" w:hAnsi="Arial" w:cs="Arial"/>
          <w:b/>
          <w:sz w:val="20"/>
          <w:szCs w:val="20"/>
        </w:rPr>
      </w:pPr>
      <w:r w:rsidRPr="00E17137">
        <w:rPr>
          <w:rFonts w:ascii="Arial" w:hAnsi="Arial" w:cs="Arial"/>
          <w:b/>
          <w:sz w:val="20"/>
          <w:szCs w:val="20"/>
        </w:rPr>
        <w:t xml:space="preserve">      Przedstawiciele stron</w:t>
      </w:r>
    </w:p>
    <w:p w14:paraId="044DB393" w14:textId="77777777" w:rsidR="00866386" w:rsidRPr="00E17137" w:rsidRDefault="00866386" w:rsidP="00866386">
      <w:pPr>
        <w:pStyle w:val="Akapitzlist"/>
        <w:numPr>
          <w:ilvl w:val="3"/>
          <w:numId w:val="61"/>
        </w:numPr>
        <w:spacing w:after="40" w:line="280" w:lineRule="atLeast"/>
        <w:ind w:left="426" w:hanging="426"/>
        <w:jc w:val="both"/>
        <w:rPr>
          <w:rFonts w:ascii="Arial" w:eastAsia="Times New Roman" w:hAnsi="Arial" w:cs="Arial"/>
          <w:sz w:val="20"/>
          <w:szCs w:val="20"/>
          <w:lang w:eastAsia="pl-PL"/>
        </w:rPr>
      </w:pPr>
      <w:r w:rsidRPr="00E17137">
        <w:rPr>
          <w:rFonts w:ascii="Arial" w:eastAsia="Times New Roman" w:hAnsi="Arial" w:cs="Arial"/>
          <w:sz w:val="20"/>
          <w:szCs w:val="20"/>
          <w:lang w:eastAsia="pl-PL"/>
        </w:rPr>
        <w:t>Ze strony Zamawiającego do bieżących kontaktów we wszystkich sprawach związanych z wykonaniem Umowy jest:</w:t>
      </w:r>
    </w:p>
    <w:p w14:paraId="33EEB4FE" w14:textId="77777777" w:rsidR="00866386" w:rsidRPr="00E17137" w:rsidRDefault="00866386" w:rsidP="00866386">
      <w:pPr>
        <w:pStyle w:val="Akapitzlist"/>
        <w:spacing w:after="40" w:line="280" w:lineRule="atLeast"/>
        <w:ind w:left="426"/>
        <w:jc w:val="both"/>
        <w:rPr>
          <w:rFonts w:ascii="Arial" w:eastAsia="Times New Roman" w:hAnsi="Arial" w:cs="Arial"/>
          <w:sz w:val="20"/>
          <w:szCs w:val="20"/>
          <w:lang w:val="en-US" w:eastAsia="pl-PL"/>
        </w:rPr>
      </w:pPr>
      <w:r w:rsidRPr="00E17137">
        <w:rPr>
          <w:rFonts w:ascii="Arial" w:eastAsia="Times New Roman" w:hAnsi="Arial" w:cs="Arial"/>
          <w:sz w:val="20"/>
          <w:szCs w:val="20"/>
          <w:lang w:val="en-US" w:eastAsia="pl-PL"/>
        </w:rPr>
        <w:t>………………………………………, tel. ……………, email: …………………..</w:t>
      </w:r>
    </w:p>
    <w:p w14:paraId="67A23CA7" w14:textId="77777777" w:rsidR="00866386" w:rsidRPr="00E17137" w:rsidRDefault="00866386" w:rsidP="00866386">
      <w:pPr>
        <w:pStyle w:val="Akapitzlist"/>
        <w:numPr>
          <w:ilvl w:val="3"/>
          <w:numId w:val="61"/>
        </w:numPr>
        <w:spacing w:after="40" w:line="280" w:lineRule="atLeast"/>
        <w:ind w:left="426" w:hanging="426"/>
        <w:jc w:val="both"/>
        <w:rPr>
          <w:rFonts w:ascii="Arial" w:eastAsia="Times New Roman" w:hAnsi="Arial" w:cs="Arial"/>
          <w:sz w:val="20"/>
          <w:szCs w:val="20"/>
          <w:lang w:eastAsia="pl-PL"/>
        </w:rPr>
      </w:pPr>
      <w:r w:rsidRPr="00E17137">
        <w:rPr>
          <w:rFonts w:ascii="Arial" w:eastAsia="Times New Roman" w:hAnsi="Arial" w:cs="Arial"/>
          <w:sz w:val="20"/>
          <w:szCs w:val="20"/>
          <w:lang w:eastAsia="pl-PL"/>
        </w:rPr>
        <w:t>Ze strony Wykonawcy do bieżących kontaktów we wszystkich sprawach związanych z wykonaniem Umowy jest:</w:t>
      </w:r>
    </w:p>
    <w:p w14:paraId="55FDBE57" w14:textId="77777777" w:rsidR="00866386" w:rsidRPr="00E17137" w:rsidRDefault="00866386" w:rsidP="00866386">
      <w:pPr>
        <w:spacing w:after="40" w:line="280" w:lineRule="atLeast"/>
        <w:ind w:left="426"/>
        <w:jc w:val="both"/>
        <w:rPr>
          <w:rFonts w:ascii="Arial" w:eastAsia="Times New Roman" w:hAnsi="Arial" w:cs="Arial"/>
          <w:sz w:val="20"/>
          <w:szCs w:val="20"/>
          <w:lang w:eastAsia="pl-PL"/>
        </w:rPr>
      </w:pPr>
      <w:r w:rsidRPr="00E17137">
        <w:rPr>
          <w:rFonts w:ascii="Arial" w:eastAsia="Times New Roman" w:hAnsi="Arial" w:cs="Arial"/>
          <w:sz w:val="20"/>
          <w:szCs w:val="20"/>
          <w:lang w:eastAsia="pl-PL"/>
        </w:rPr>
        <w:t>………………………..………………, tel. ………………, email………………</w:t>
      </w:r>
    </w:p>
    <w:p w14:paraId="027BEA1F" w14:textId="77777777" w:rsidR="00866386" w:rsidRPr="00E17137" w:rsidRDefault="00866386" w:rsidP="00866386">
      <w:p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sz w:val="20"/>
          <w:szCs w:val="20"/>
          <w:lang w:eastAsia="pl-PL"/>
        </w:rPr>
        <w:t xml:space="preserve">3. </w:t>
      </w:r>
      <w:r w:rsidRPr="00E17137">
        <w:rPr>
          <w:rFonts w:ascii="Arial" w:eastAsia="Times New Roman" w:hAnsi="Arial" w:cs="Arial"/>
          <w:sz w:val="20"/>
          <w:szCs w:val="20"/>
          <w:lang w:eastAsia="pl-PL"/>
        </w:rPr>
        <w:t>Jako podstawową formę kontaktu Strony ustalają korespondencję prowadzoną drogą elektroniczną oraz kontakt telefoniczny</w:t>
      </w:r>
      <w:r>
        <w:rPr>
          <w:rFonts w:ascii="Arial" w:eastAsia="Times New Roman" w:hAnsi="Arial" w:cs="Arial"/>
          <w:sz w:val="20"/>
          <w:szCs w:val="20"/>
          <w:lang w:eastAsia="pl-PL"/>
        </w:rPr>
        <w:t>.</w:t>
      </w:r>
    </w:p>
    <w:p w14:paraId="66D16AEC" w14:textId="77777777" w:rsidR="00866386" w:rsidRDefault="00866386" w:rsidP="00866386">
      <w:pPr>
        <w:spacing w:after="40"/>
        <w:jc w:val="center"/>
        <w:rPr>
          <w:rFonts w:ascii="Arial" w:eastAsia="Arial" w:hAnsi="Arial" w:cs="Arial"/>
          <w:b/>
          <w:sz w:val="20"/>
          <w:szCs w:val="20"/>
        </w:rPr>
      </w:pPr>
      <w:r>
        <w:rPr>
          <w:rFonts w:ascii="Arial" w:eastAsia="Arial" w:hAnsi="Arial" w:cs="Arial"/>
          <w:b/>
          <w:sz w:val="20"/>
          <w:szCs w:val="20"/>
        </w:rPr>
        <w:t>§ 5</w:t>
      </w:r>
    </w:p>
    <w:p w14:paraId="0AFFBA67" w14:textId="77777777" w:rsidR="00866386" w:rsidRDefault="00866386" w:rsidP="00866386">
      <w:pPr>
        <w:spacing w:after="40"/>
        <w:jc w:val="center"/>
        <w:rPr>
          <w:rFonts w:ascii="Arial" w:eastAsia="Arial" w:hAnsi="Arial" w:cs="Arial"/>
          <w:b/>
          <w:sz w:val="20"/>
          <w:szCs w:val="20"/>
        </w:rPr>
      </w:pPr>
      <w:r>
        <w:rPr>
          <w:rFonts w:ascii="Arial" w:eastAsia="Arial" w:hAnsi="Arial" w:cs="Arial"/>
          <w:b/>
          <w:sz w:val="20"/>
          <w:szCs w:val="20"/>
        </w:rPr>
        <w:t>Wynagrodzenie i warunki płatności</w:t>
      </w:r>
    </w:p>
    <w:p w14:paraId="0F9EC3A8" w14:textId="77777777" w:rsidR="00866386" w:rsidRDefault="00866386" w:rsidP="00866386">
      <w:pPr>
        <w:spacing w:after="40"/>
        <w:rPr>
          <w:rFonts w:ascii="Arial" w:eastAsia="Arial" w:hAnsi="Arial" w:cs="Arial"/>
          <w:b/>
          <w:sz w:val="20"/>
          <w:szCs w:val="20"/>
        </w:rPr>
      </w:pPr>
    </w:p>
    <w:p w14:paraId="58C4CD63" w14:textId="09CFD776" w:rsidR="00866386" w:rsidRDefault="00866386" w:rsidP="00866386">
      <w:pPr>
        <w:numPr>
          <w:ilvl w:val="3"/>
          <w:numId w:val="48"/>
        </w:numPr>
        <w:pBdr>
          <w:top w:val="nil"/>
          <w:left w:val="nil"/>
          <w:bottom w:val="nil"/>
          <w:right w:val="nil"/>
          <w:between w:val="nil"/>
        </w:pBdr>
        <w:spacing w:after="0" w:line="24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Zamawiający zapłaci Wykonawcy za wykonanie Przedmiotu Umowy wynagrodzenie w wysokości ………….. zł netto (słownie: …………………………………) powiększone o należny podatek VAT , co stanowi kwotę ……………… zł brutto (słownie: ……………), obejmujące wszystkie koszty związane z wykonaniem Umowy wynikające z oferty Wykonawcy.</w:t>
      </w:r>
      <w:r w:rsidR="0033536A">
        <w:rPr>
          <w:rFonts w:ascii="Arial" w:eastAsia="Arial" w:hAnsi="Arial" w:cs="Arial"/>
          <w:color w:val="000000"/>
          <w:sz w:val="20"/>
          <w:szCs w:val="20"/>
        </w:rPr>
        <w:t xml:space="preserve"> Oferta Wykonawcy stanowi załącznik nr 2 do niniejszej umowy.</w:t>
      </w:r>
    </w:p>
    <w:p w14:paraId="11082223" w14:textId="77777777" w:rsidR="00866386" w:rsidRDefault="00866386" w:rsidP="00866386">
      <w:pPr>
        <w:numPr>
          <w:ilvl w:val="3"/>
          <w:numId w:val="48"/>
        </w:numPr>
        <w:pBdr>
          <w:top w:val="nil"/>
          <w:left w:val="nil"/>
          <w:bottom w:val="nil"/>
          <w:right w:val="nil"/>
          <w:between w:val="nil"/>
        </w:pBdr>
        <w:spacing w:after="0" w:line="24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W wynagrodzeniu Wykonawcy, o którym mowa w ust. 1, Wykonawca uwzględnił wszystkie koszty niezbędne do prawidłowego wykonania Umowy, w tym koszty transportu oraz wniesienia.</w:t>
      </w:r>
    </w:p>
    <w:p w14:paraId="00126406" w14:textId="77777777" w:rsidR="00866386" w:rsidRDefault="00866386" w:rsidP="00866386">
      <w:pPr>
        <w:numPr>
          <w:ilvl w:val="3"/>
          <w:numId w:val="48"/>
        </w:numPr>
        <w:pBdr>
          <w:top w:val="nil"/>
          <w:left w:val="nil"/>
          <w:bottom w:val="nil"/>
          <w:right w:val="nil"/>
          <w:between w:val="nil"/>
        </w:pBdr>
        <w:spacing w:after="0" w:line="24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Podstawą wystawienia faktury / rachunku jest podpisany przez obie strony bezusterkowy protokół odbioru końcowego Przedmiotu Umowy.</w:t>
      </w:r>
    </w:p>
    <w:p w14:paraId="5C93DC58" w14:textId="77777777" w:rsidR="00866386" w:rsidRDefault="00866386" w:rsidP="00866386">
      <w:pPr>
        <w:numPr>
          <w:ilvl w:val="3"/>
          <w:numId w:val="48"/>
        </w:numPr>
        <w:pBdr>
          <w:top w:val="nil"/>
          <w:left w:val="nil"/>
          <w:bottom w:val="nil"/>
          <w:right w:val="nil"/>
          <w:between w:val="nil"/>
        </w:pBdr>
        <w:spacing w:after="0" w:line="24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Płatność zostanie dokonana przelewem na rachunek bankowy Wykonawcy w terminie 30 dni od dnia otrzymania w siedzibie Zamawiającego łącznie dokumentów, o których mowa w ust. 3 niniejszego paragrafu.</w:t>
      </w:r>
    </w:p>
    <w:p w14:paraId="2F791595" w14:textId="77777777" w:rsidR="00866386" w:rsidRDefault="00866386" w:rsidP="00866386">
      <w:pPr>
        <w:numPr>
          <w:ilvl w:val="3"/>
          <w:numId w:val="48"/>
        </w:numPr>
        <w:pBdr>
          <w:top w:val="nil"/>
          <w:left w:val="nil"/>
          <w:bottom w:val="nil"/>
          <w:right w:val="nil"/>
          <w:between w:val="nil"/>
        </w:pBdr>
        <w:spacing w:after="0" w:line="24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Za dzień zapłaty faktury / rachunku uznaje się dzień obciążenia rachunku bankowego Zamawiającego płatnością na rzecz Wykonawcy.</w:t>
      </w:r>
    </w:p>
    <w:p w14:paraId="533DAEAC" w14:textId="77777777" w:rsidR="00866386" w:rsidRPr="00E17137" w:rsidRDefault="00866386" w:rsidP="00866386">
      <w:pPr>
        <w:pStyle w:val="Akapitzlist"/>
        <w:widowControl w:val="0"/>
        <w:spacing w:before="120" w:after="120" w:line="240" w:lineRule="auto"/>
        <w:ind w:left="284" w:hanging="284"/>
        <w:contextualSpacing w:val="0"/>
        <w:jc w:val="both"/>
        <w:rPr>
          <w:rFonts w:ascii="Arial" w:hAnsi="Arial" w:cs="Arial"/>
          <w:sz w:val="20"/>
          <w:szCs w:val="20"/>
        </w:rPr>
      </w:pPr>
      <w:r w:rsidRPr="00E17137">
        <w:rPr>
          <w:rFonts w:ascii="Arial" w:hAnsi="Arial" w:cs="Arial"/>
          <w:sz w:val="20"/>
          <w:szCs w:val="20"/>
        </w:rPr>
        <w:t xml:space="preserve">6. Wykonawca oświadcza, iż rachunek bankowy wskazany w </w:t>
      </w:r>
      <w:r>
        <w:rPr>
          <w:rFonts w:ascii="Arial" w:hAnsi="Arial" w:cs="Arial"/>
          <w:sz w:val="20"/>
          <w:szCs w:val="20"/>
        </w:rPr>
        <w:t>fakturze</w:t>
      </w:r>
      <w:r w:rsidRPr="00E17137">
        <w:rPr>
          <w:rFonts w:ascii="Arial" w:hAnsi="Arial" w:cs="Arial"/>
          <w:sz w:val="20"/>
          <w:szCs w:val="20"/>
        </w:rPr>
        <w:t xml:space="preserve"> jest rachunkiem rozliczeniowym otwartym w związku z prowadzoną działalnością gospodarczą oraz, że jest wpisany na tzw. „ białą listę” podatników VAT.</w:t>
      </w:r>
    </w:p>
    <w:p w14:paraId="0062E982" w14:textId="77777777" w:rsidR="00866386" w:rsidRDefault="00866386" w:rsidP="00866386">
      <w:pPr>
        <w:numPr>
          <w:ilvl w:val="3"/>
          <w:numId w:val="48"/>
        </w:numPr>
        <w:pBdr>
          <w:top w:val="nil"/>
          <w:left w:val="nil"/>
          <w:bottom w:val="nil"/>
          <w:right w:val="nil"/>
          <w:between w:val="nil"/>
        </w:pBdr>
        <w:spacing w:after="0" w:line="24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Zamawiający jest uprawniony do potrącania z Wynagrodzenia Wykonawcy wszystkich wymagalnych wierzytelności przysługujących Zamawiającemu od Wykonawcy, w tym </w:t>
      </w:r>
      <w:r>
        <w:rPr>
          <w:rFonts w:ascii="Arial" w:eastAsia="Arial" w:hAnsi="Arial" w:cs="Arial"/>
          <w:color w:val="000000"/>
          <w:sz w:val="20"/>
          <w:szCs w:val="20"/>
        </w:rPr>
        <w:lastRenderedPageBreak/>
        <w:t>w szczególności kar umownych i kosztów zastępczego wykonania Przedmiotu Umowy lub usunięcia wad.</w:t>
      </w:r>
    </w:p>
    <w:p w14:paraId="6DA4DEB7" w14:textId="77777777" w:rsidR="00866386" w:rsidRDefault="00866386" w:rsidP="00866386">
      <w:pPr>
        <w:numPr>
          <w:ilvl w:val="3"/>
          <w:numId w:val="48"/>
        </w:numPr>
        <w:pBdr>
          <w:top w:val="nil"/>
          <w:left w:val="nil"/>
          <w:bottom w:val="nil"/>
          <w:right w:val="nil"/>
          <w:between w:val="nil"/>
        </w:pBdr>
        <w:spacing w:after="0" w:line="24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Zamawiający umożliwia przyjęcie faktur w postaci ustrukturyzowanej faktur elektronicznych za pośrednictwem Platformy Elektronicznego Fakturowanie (PEF). Adres Odbiorcy (płatnika) faktur: </w:t>
      </w:r>
      <w:hyperlink r:id="rId30">
        <w:r>
          <w:rPr>
            <w:rFonts w:ascii="Arial" w:eastAsia="Arial" w:hAnsi="Arial" w:cs="Arial"/>
            <w:color w:val="0000FF"/>
            <w:sz w:val="20"/>
            <w:szCs w:val="20"/>
            <w:u w:val="single"/>
          </w:rPr>
          <w:t>faktury@muzeumgdansk.pl</w:t>
        </w:r>
      </w:hyperlink>
      <w:r>
        <w:rPr>
          <w:rFonts w:ascii="Arial" w:eastAsia="Arial" w:hAnsi="Arial" w:cs="Arial"/>
          <w:color w:val="000000"/>
          <w:sz w:val="20"/>
          <w:szCs w:val="20"/>
        </w:rPr>
        <w:t xml:space="preserve"> </w:t>
      </w:r>
    </w:p>
    <w:p w14:paraId="6900FF0D" w14:textId="77777777" w:rsidR="00866386" w:rsidRDefault="00866386" w:rsidP="00866386">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14:paraId="66458597" w14:textId="77777777" w:rsidR="00866386" w:rsidRDefault="00866386" w:rsidP="00866386">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14:paraId="1422D2F7" w14:textId="77777777" w:rsidR="00866386" w:rsidRPr="006A6E89" w:rsidRDefault="00866386" w:rsidP="00866386">
      <w:pPr>
        <w:pBdr>
          <w:top w:val="nil"/>
          <w:left w:val="nil"/>
          <w:bottom w:val="nil"/>
          <w:right w:val="nil"/>
          <w:between w:val="nil"/>
        </w:pBdr>
        <w:spacing w:after="40"/>
        <w:ind w:left="3540"/>
        <w:jc w:val="both"/>
        <w:rPr>
          <w:rFonts w:ascii="Arial" w:eastAsia="Arial" w:hAnsi="Arial" w:cs="Arial"/>
          <w:b/>
          <w:bCs/>
          <w:color w:val="000000"/>
          <w:sz w:val="20"/>
          <w:szCs w:val="20"/>
        </w:rPr>
      </w:pPr>
      <w:r w:rsidRPr="006A6E89">
        <w:rPr>
          <w:rFonts w:ascii="Arial" w:eastAsia="Arial" w:hAnsi="Arial" w:cs="Arial"/>
          <w:b/>
          <w:bCs/>
          <w:color w:val="000000"/>
          <w:sz w:val="20"/>
          <w:szCs w:val="20"/>
        </w:rPr>
        <w:t>§ 6</w:t>
      </w:r>
    </w:p>
    <w:p w14:paraId="170410CB" w14:textId="77777777" w:rsidR="00866386" w:rsidRPr="006A6E89" w:rsidRDefault="00866386" w:rsidP="00866386">
      <w:pPr>
        <w:pBdr>
          <w:top w:val="nil"/>
          <w:left w:val="nil"/>
          <w:bottom w:val="nil"/>
          <w:right w:val="nil"/>
          <w:between w:val="nil"/>
        </w:pBdr>
        <w:spacing w:after="40"/>
        <w:jc w:val="both"/>
        <w:rPr>
          <w:rFonts w:ascii="Arial" w:eastAsia="Arial" w:hAnsi="Arial" w:cs="Arial"/>
          <w:b/>
          <w:bCs/>
          <w:color w:val="000000"/>
          <w:sz w:val="20"/>
          <w:szCs w:val="20"/>
        </w:rPr>
      </w:pPr>
      <w:r>
        <w:rPr>
          <w:rFonts w:ascii="Arial" w:eastAsia="Arial" w:hAnsi="Arial" w:cs="Arial"/>
          <w:b/>
          <w:bCs/>
          <w:color w:val="000000"/>
          <w:sz w:val="20"/>
          <w:szCs w:val="20"/>
        </w:rPr>
        <w:t xml:space="preserve">                                                    P</w:t>
      </w:r>
      <w:r w:rsidRPr="006A6E89">
        <w:rPr>
          <w:rFonts w:ascii="Arial" w:eastAsia="Arial" w:hAnsi="Arial" w:cs="Arial"/>
          <w:b/>
          <w:bCs/>
          <w:color w:val="000000"/>
          <w:sz w:val="20"/>
          <w:szCs w:val="20"/>
        </w:rPr>
        <w:t>odwykonawstwo</w:t>
      </w:r>
    </w:p>
    <w:p w14:paraId="12050507" w14:textId="77777777" w:rsidR="00866386" w:rsidRDefault="00866386" w:rsidP="00866386">
      <w:pPr>
        <w:pBdr>
          <w:top w:val="nil"/>
          <w:left w:val="nil"/>
          <w:bottom w:val="nil"/>
          <w:right w:val="nil"/>
          <w:between w:val="nil"/>
        </w:pBdr>
        <w:spacing w:after="40"/>
        <w:ind w:left="360"/>
        <w:jc w:val="both"/>
        <w:rPr>
          <w:rFonts w:ascii="Arial" w:hAnsi="Arial" w:cs="Arial"/>
          <w:sz w:val="20"/>
          <w:szCs w:val="20"/>
        </w:rPr>
      </w:pPr>
      <w:r w:rsidRPr="006A6E89">
        <w:rPr>
          <w:rFonts w:ascii="Arial" w:hAnsi="Arial" w:cs="Arial"/>
          <w:sz w:val="20"/>
          <w:szCs w:val="20"/>
        </w:rPr>
        <w:t xml:space="preserve">1. Wykonawca powierza podwykonawcom wykonanie następującej części przedmiotu umowy przewidzianego niniejszą umową: ……………………………………………………………………………………………… </w:t>
      </w:r>
    </w:p>
    <w:p w14:paraId="659EA9BE" w14:textId="77777777" w:rsidR="00866386" w:rsidRDefault="00866386" w:rsidP="00866386">
      <w:pPr>
        <w:pBdr>
          <w:top w:val="nil"/>
          <w:left w:val="nil"/>
          <w:bottom w:val="nil"/>
          <w:right w:val="nil"/>
          <w:between w:val="nil"/>
        </w:pBdr>
        <w:spacing w:after="40"/>
        <w:ind w:left="360"/>
        <w:jc w:val="both"/>
        <w:rPr>
          <w:rFonts w:ascii="Arial" w:hAnsi="Arial" w:cs="Arial"/>
          <w:sz w:val="20"/>
          <w:szCs w:val="20"/>
        </w:rPr>
      </w:pPr>
      <w:r w:rsidRPr="006A6E89">
        <w:rPr>
          <w:rFonts w:ascii="Arial" w:hAnsi="Arial" w:cs="Arial"/>
          <w:sz w:val="20"/>
          <w:szCs w:val="20"/>
        </w:rPr>
        <w:t xml:space="preserve">2. Zamawiającemu przysługuje prawo żądania od Wykonawcy zmiany podwykonawcy, jeżeli ten realizuje przedmiot umowy w sposób wadliwy, niezgodny z umową lub przepisami prawa. </w:t>
      </w:r>
    </w:p>
    <w:p w14:paraId="12E2D3D0" w14:textId="77777777" w:rsidR="00866386" w:rsidRDefault="00866386" w:rsidP="00866386">
      <w:pPr>
        <w:pBdr>
          <w:top w:val="nil"/>
          <w:left w:val="nil"/>
          <w:bottom w:val="nil"/>
          <w:right w:val="nil"/>
          <w:between w:val="nil"/>
        </w:pBdr>
        <w:spacing w:after="40"/>
        <w:ind w:left="360"/>
        <w:jc w:val="both"/>
        <w:rPr>
          <w:rFonts w:ascii="Arial" w:hAnsi="Arial" w:cs="Arial"/>
          <w:sz w:val="20"/>
          <w:szCs w:val="20"/>
        </w:rPr>
      </w:pPr>
      <w:r w:rsidRPr="006A6E89">
        <w:rPr>
          <w:rFonts w:ascii="Arial" w:hAnsi="Arial" w:cs="Arial"/>
          <w:sz w:val="20"/>
          <w:szCs w:val="20"/>
        </w:rPr>
        <w:t xml:space="preserve">3. W przypadku powierzenia przedmiotu umowy w określonym zakresie podwykonawcom, Wykonawca za ich działania i zaniechania odpowiada tak jak za własne działania i zaniechania. </w:t>
      </w:r>
    </w:p>
    <w:p w14:paraId="22E49AB8" w14:textId="77777777" w:rsidR="00866386" w:rsidRDefault="00866386" w:rsidP="00866386">
      <w:pPr>
        <w:pBdr>
          <w:top w:val="nil"/>
          <w:left w:val="nil"/>
          <w:bottom w:val="nil"/>
          <w:right w:val="nil"/>
          <w:between w:val="nil"/>
        </w:pBdr>
        <w:spacing w:after="40"/>
        <w:ind w:left="360"/>
        <w:jc w:val="both"/>
        <w:rPr>
          <w:rFonts w:ascii="Arial" w:hAnsi="Arial" w:cs="Arial"/>
          <w:sz w:val="20"/>
          <w:szCs w:val="20"/>
        </w:rPr>
      </w:pPr>
      <w:r w:rsidRPr="006A6E89">
        <w:rPr>
          <w:rFonts w:ascii="Arial" w:hAnsi="Arial" w:cs="Arial"/>
          <w:sz w:val="20"/>
          <w:szCs w:val="20"/>
        </w:rPr>
        <w:t xml:space="preserve">4. Umowy Wykonawcy z Podwykonawcą powinny być zawarte w formie pisemnej, pod rygorem nieważności. </w:t>
      </w:r>
    </w:p>
    <w:p w14:paraId="37105B9D" w14:textId="77777777" w:rsidR="00866386" w:rsidRDefault="00866386" w:rsidP="00866386">
      <w:pPr>
        <w:pBdr>
          <w:top w:val="nil"/>
          <w:left w:val="nil"/>
          <w:bottom w:val="nil"/>
          <w:right w:val="nil"/>
          <w:between w:val="nil"/>
        </w:pBdr>
        <w:spacing w:after="40"/>
        <w:ind w:left="360"/>
        <w:jc w:val="both"/>
        <w:rPr>
          <w:rFonts w:ascii="Arial" w:hAnsi="Arial" w:cs="Arial"/>
          <w:sz w:val="20"/>
          <w:szCs w:val="20"/>
        </w:rPr>
      </w:pPr>
      <w:r w:rsidRPr="006A6E89">
        <w:rPr>
          <w:rFonts w:ascii="Arial" w:hAnsi="Arial" w:cs="Arial"/>
          <w:sz w:val="20"/>
          <w:szCs w:val="20"/>
        </w:rPr>
        <w:t xml:space="preserve">5. Na usługi wykonane przez Podwykonawców gwarancji udziela Wykonawca. Wykonawca ponosi wobec Zamawiającego pełną odpowiedzialność z tytułu niewykonania lub nienależytego wykonania prac przez Podwykonawcę/Podwykonawców. </w:t>
      </w:r>
    </w:p>
    <w:p w14:paraId="0997568D" w14:textId="77777777" w:rsidR="00866386" w:rsidRDefault="00866386" w:rsidP="00866386">
      <w:pPr>
        <w:pBdr>
          <w:top w:val="nil"/>
          <w:left w:val="nil"/>
          <w:bottom w:val="nil"/>
          <w:right w:val="nil"/>
          <w:between w:val="nil"/>
        </w:pBdr>
        <w:spacing w:after="40"/>
        <w:ind w:left="360"/>
        <w:jc w:val="both"/>
        <w:rPr>
          <w:rFonts w:ascii="Arial" w:hAnsi="Arial" w:cs="Arial"/>
          <w:sz w:val="20"/>
          <w:szCs w:val="20"/>
        </w:rPr>
      </w:pPr>
      <w:r w:rsidRPr="006A6E89">
        <w:rPr>
          <w:rFonts w:ascii="Arial" w:hAnsi="Arial" w:cs="Arial"/>
          <w:sz w:val="20"/>
          <w:szCs w:val="20"/>
        </w:rPr>
        <w:t xml:space="preserve">6. Rozliczenie z podwykonawcami prowadzi Wykonawca. Zamawiający wymaga, aby rozliczenie z Podwykonawcami nastąpiło przed rozliczeniem Wykonawcy z Zamawiającym. Zamawiający wymaga, aby Wykonawca wraz z fakturą za usługi wykonane przez Podwykonawców, przedstawił dowody dokonania zapłaty za prace Podwykonawcy/Podwykonawców (np. dowód dokonania przelewu) wraz z następującymi oświadczeniami: </w:t>
      </w:r>
    </w:p>
    <w:p w14:paraId="0DE021C3" w14:textId="77777777" w:rsidR="00866386" w:rsidRDefault="00866386" w:rsidP="00866386">
      <w:pPr>
        <w:pBdr>
          <w:top w:val="nil"/>
          <w:left w:val="nil"/>
          <w:bottom w:val="nil"/>
          <w:right w:val="nil"/>
          <w:between w:val="nil"/>
        </w:pBdr>
        <w:spacing w:after="40"/>
        <w:ind w:left="360"/>
        <w:jc w:val="both"/>
        <w:rPr>
          <w:rFonts w:ascii="Arial" w:hAnsi="Arial" w:cs="Arial"/>
          <w:sz w:val="20"/>
          <w:szCs w:val="20"/>
        </w:rPr>
      </w:pPr>
      <w:r w:rsidRPr="006A6E89">
        <w:rPr>
          <w:rFonts w:ascii="Arial" w:hAnsi="Arial" w:cs="Arial"/>
          <w:sz w:val="20"/>
          <w:szCs w:val="20"/>
        </w:rPr>
        <w:t xml:space="preserve">1) Podwykonawcy bądź Podwykonawców, że otrzymali wynagrodzenie za prace, o których mowa w ust. 1. </w:t>
      </w:r>
    </w:p>
    <w:p w14:paraId="6A7BF4B4" w14:textId="77777777" w:rsidR="00866386" w:rsidRPr="006A6E89" w:rsidRDefault="00866386" w:rsidP="00866386">
      <w:pPr>
        <w:pBdr>
          <w:top w:val="nil"/>
          <w:left w:val="nil"/>
          <w:bottom w:val="nil"/>
          <w:right w:val="nil"/>
          <w:between w:val="nil"/>
        </w:pBdr>
        <w:spacing w:after="40"/>
        <w:ind w:left="360"/>
        <w:jc w:val="both"/>
        <w:rPr>
          <w:rFonts w:ascii="Arial" w:hAnsi="Arial" w:cs="Arial"/>
          <w:sz w:val="20"/>
          <w:szCs w:val="20"/>
        </w:rPr>
      </w:pPr>
      <w:r w:rsidRPr="006A6E89">
        <w:rPr>
          <w:rFonts w:ascii="Arial" w:hAnsi="Arial" w:cs="Arial"/>
          <w:sz w:val="20"/>
          <w:szCs w:val="20"/>
        </w:rPr>
        <w:t>2) Wykonawcy, że zapłacił Podwykonawcy za prace, o których mowa w ust. 1 umowy 7. Jeżeli w toku realizacji przedmiotu umowy Wykonawca dokona zmiany albo rezygnacji z podwykonawcy będącego podmiotem, na którego zasoby Wykonawca powoływał się na zasadach określonych w art. 118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30678671" w14:textId="3A376660" w:rsidR="00866386" w:rsidRDefault="00866386" w:rsidP="00866386">
      <w:pPr>
        <w:spacing w:after="40"/>
        <w:jc w:val="center"/>
        <w:rPr>
          <w:rFonts w:ascii="Arial" w:eastAsia="Arial" w:hAnsi="Arial" w:cs="Arial"/>
          <w:b/>
          <w:sz w:val="20"/>
          <w:szCs w:val="20"/>
        </w:rPr>
      </w:pPr>
    </w:p>
    <w:p w14:paraId="7A5F3402" w14:textId="315B2757" w:rsidR="0033536A" w:rsidRDefault="0033536A" w:rsidP="00866386">
      <w:pPr>
        <w:spacing w:after="40"/>
        <w:jc w:val="center"/>
        <w:rPr>
          <w:rFonts w:ascii="Arial" w:eastAsia="Arial" w:hAnsi="Arial" w:cs="Arial"/>
          <w:b/>
          <w:sz w:val="20"/>
          <w:szCs w:val="20"/>
        </w:rPr>
      </w:pPr>
    </w:p>
    <w:p w14:paraId="1100FCC4" w14:textId="6DED9B9B" w:rsidR="0033536A" w:rsidRDefault="0033536A" w:rsidP="00866386">
      <w:pPr>
        <w:spacing w:after="40"/>
        <w:jc w:val="center"/>
        <w:rPr>
          <w:rFonts w:ascii="Arial" w:eastAsia="Arial" w:hAnsi="Arial" w:cs="Arial"/>
          <w:b/>
          <w:sz w:val="20"/>
          <w:szCs w:val="20"/>
        </w:rPr>
      </w:pPr>
    </w:p>
    <w:p w14:paraId="4F77702F" w14:textId="77777777" w:rsidR="0033536A" w:rsidRDefault="0033536A" w:rsidP="00866386">
      <w:pPr>
        <w:spacing w:after="40"/>
        <w:jc w:val="center"/>
        <w:rPr>
          <w:rFonts w:ascii="Arial" w:eastAsia="Arial" w:hAnsi="Arial" w:cs="Arial"/>
          <w:b/>
          <w:sz w:val="20"/>
          <w:szCs w:val="20"/>
        </w:rPr>
      </w:pPr>
    </w:p>
    <w:p w14:paraId="0E9D69DB" w14:textId="77777777" w:rsidR="00866386" w:rsidRPr="006A6E89" w:rsidRDefault="00866386" w:rsidP="00866386">
      <w:pPr>
        <w:spacing w:after="40"/>
        <w:jc w:val="center"/>
        <w:rPr>
          <w:rFonts w:ascii="Arial" w:eastAsia="Arial" w:hAnsi="Arial" w:cs="Arial"/>
          <w:b/>
          <w:sz w:val="20"/>
          <w:szCs w:val="20"/>
        </w:rPr>
      </w:pPr>
      <w:r w:rsidRPr="006A6E89">
        <w:rPr>
          <w:rFonts w:ascii="Arial" w:eastAsia="Arial" w:hAnsi="Arial" w:cs="Arial"/>
          <w:b/>
          <w:sz w:val="20"/>
          <w:szCs w:val="20"/>
        </w:rPr>
        <w:lastRenderedPageBreak/>
        <w:t xml:space="preserve">§ </w:t>
      </w:r>
      <w:r>
        <w:rPr>
          <w:rFonts w:ascii="Arial" w:eastAsia="Arial" w:hAnsi="Arial" w:cs="Arial"/>
          <w:b/>
          <w:sz w:val="20"/>
          <w:szCs w:val="20"/>
        </w:rPr>
        <w:t>7</w:t>
      </w:r>
    </w:p>
    <w:p w14:paraId="47F2B101" w14:textId="77777777" w:rsidR="00866386" w:rsidRDefault="00866386" w:rsidP="00866386">
      <w:pPr>
        <w:spacing w:after="40"/>
        <w:jc w:val="center"/>
        <w:rPr>
          <w:rFonts w:ascii="Arial" w:eastAsia="Arial" w:hAnsi="Arial" w:cs="Arial"/>
          <w:b/>
          <w:sz w:val="20"/>
          <w:szCs w:val="20"/>
        </w:rPr>
      </w:pPr>
      <w:r>
        <w:rPr>
          <w:rFonts w:ascii="Arial" w:eastAsia="Arial" w:hAnsi="Arial" w:cs="Arial"/>
          <w:b/>
          <w:sz w:val="20"/>
          <w:szCs w:val="20"/>
        </w:rPr>
        <w:t>Kary umowne</w:t>
      </w:r>
    </w:p>
    <w:p w14:paraId="447D40EA" w14:textId="77777777" w:rsidR="00866386" w:rsidRDefault="00866386" w:rsidP="00866386">
      <w:pPr>
        <w:spacing w:after="40"/>
        <w:rPr>
          <w:rFonts w:ascii="Arial" w:eastAsia="Arial" w:hAnsi="Arial" w:cs="Arial"/>
          <w:b/>
          <w:sz w:val="20"/>
          <w:szCs w:val="20"/>
        </w:rPr>
      </w:pPr>
    </w:p>
    <w:p w14:paraId="14302AC6" w14:textId="77777777" w:rsidR="00866386" w:rsidRDefault="00866386" w:rsidP="00866386">
      <w:pPr>
        <w:spacing w:after="40" w:line="240" w:lineRule="auto"/>
        <w:ind w:left="284"/>
        <w:jc w:val="both"/>
        <w:rPr>
          <w:rFonts w:ascii="Arial" w:eastAsia="Arial" w:hAnsi="Arial" w:cs="Arial"/>
          <w:sz w:val="20"/>
          <w:szCs w:val="20"/>
        </w:rPr>
      </w:pPr>
      <w:r>
        <w:rPr>
          <w:rFonts w:ascii="Arial" w:eastAsia="Arial" w:hAnsi="Arial" w:cs="Arial"/>
          <w:sz w:val="20"/>
          <w:szCs w:val="20"/>
        </w:rPr>
        <w:t>1. Strony ustalają, że z tytułu niewykonania lub nienależytego wykonania Umowy stosowane będą kary umowne w następujących przypadkach i wysokościach:</w:t>
      </w:r>
    </w:p>
    <w:p w14:paraId="16E5B8A3" w14:textId="77777777" w:rsidR="00866386" w:rsidRDefault="00866386" w:rsidP="00866386">
      <w:pPr>
        <w:numPr>
          <w:ilvl w:val="0"/>
          <w:numId w:val="53"/>
        </w:numPr>
        <w:spacing w:after="40" w:line="240" w:lineRule="auto"/>
        <w:ind w:left="567" w:hanging="284"/>
        <w:jc w:val="both"/>
        <w:rPr>
          <w:rFonts w:ascii="Arial" w:eastAsia="Arial" w:hAnsi="Arial" w:cs="Arial"/>
          <w:sz w:val="20"/>
          <w:szCs w:val="20"/>
        </w:rPr>
      </w:pPr>
      <w:r>
        <w:rPr>
          <w:rFonts w:ascii="Arial" w:eastAsia="Arial" w:hAnsi="Arial" w:cs="Arial"/>
          <w:sz w:val="20"/>
          <w:szCs w:val="20"/>
        </w:rPr>
        <w:t>w przypadku niedotrzymania terminu, o którym mowa w § 2 ust. 1 niniejszej Umowy, Wykonawca zostanie obciążony karą umowną w wysokości 1% wynagrodzenia brutto Przedmiotu Umowy, o którym mowa w § 5 ust. 1 niniejszej Umowy, za każdy dzień opóźnienia z tytułu okoliczności za które odpowiedzialności nie ponosi Zamawiający,</w:t>
      </w:r>
    </w:p>
    <w:p w14:paraId="05E8FC5E" w14:textId="77777777" w:rsidR="00866386" w:rsidRDefault="00866386" w:rsidP="00866386">
      <w:pPr>
        <w:numPr>
          <w:ilvl w:val="0"/>
          <w:numId w:val="53"/>
        </w:numPr>
        <w:spacing w:after="40" w:line="240" w:lineRule="auto"/>
        <w:ind w:left="567" w:hanging="284"/>
        <w:jc w:val="both"/>
        <w:rPr>
          <w:rFonts w:ascii="Arial" w:eastAsia="Arial" w:hAnsi="Arial" w:cs="Arial"/>
          <w:sz w:val="20"/>
          <w:szCs w:val="20"/>
        </w:rPr>
      </w:pPr>
      <w:r>
        <w:rPr>
          <w:rFonts w:ascii="Arial" w:eastAsia="Arial" w:hAnsi="Arial" w:cs="Arial"/>
          <w:sz w:val="20"/>
          <w:szCs w:val="20"/>
        </w:rPr>
        <w:t>za niedotrzymanie terminu w usunięciu wad Przedmiotu Umowy stwierdzonych przy odbiorze lub ujawnionych w okresie rękojmi lub gwarancji – w wysokości 0,2% wynagrodzenia brutto, o którym mowa w § 5 ust. 1 niniejszej Umowy za każdy dzień opóźnienia, liczony od upływu wyznaczonego przez Zamawiającego terminu;</w:t>
      </w:r>
    </w:p>
    <w:p w14:paraId="562649A2" w14:textId="77777777" w:rsidR="00866386" w:rsidRDefault="00866386" w:rsidP="00866386">
      <w:pPr>
        <w:numPr>
          <w:ilvl w:val="0"/>
          <w:numId w:val="53"/>
        </w:numPr>
        <w:spacing w:after="40" w:line="240" w:lineRule="auto"/>
        <w:ind w:left="567" w:hanging="284"/>
        <w:jc w:val="both"/>
        <w:rPr>
          <w:rFonts w:ascii="Arial" w:eastAsia="Arial" w:hAnsi="Arial" w:cs="Arial"/>
          <w:sz w:val="20"/>
          <w:szCs w:val="20"/>
        </w:rPr>
      </w:pPr>
      <w:r>
        <w:rPr>
          <w:rFonts w:ascii="Arial" w:eastAsia="Arial" w:hAnsi="Arial" w:cs="Arial"/>
          <w:sz w:val="20"/>
          <w:szCs w:val="20"/>
        </w:rPr>
        <w:t>w przypadku niewykonania lub nienależytego wykonania Umowy Wykonawca zostanie obciążony karą umowną w wysokości 0,3% wynagrodzenia brutto, o którym mowa w § 5 ust. 1 niniejszej Umowy, za każdy przypadek niewykonania lub nienależytego wykonania Umowy;</w:t>
      </w:r>
    </w:p>
    <w:p w14:paraId="15E3C17E" w14:textId="77777777" w:rsidR="00866386" w:rsidRDefault="00866386" w:rsidP="00866386">
      <w:pPr>
        <w:numPr>
          <w:ilvl w:val="0"/>
          <w:numId w:val="53"/>
        </w:numPr>
        <w:spacing w:after="40" w:line="240" w:lineRule="auto"/>
        <w:ind w:left="567" w:hanging="284"/>
        <w:jc w:val="both"/>
        <w:rPr>
          <w:rFonts w:ascii="Arial" w:eastAsia="Arial" w:hAnsi="Arial" w:cs="Arial"/>
          <w:sz w:val="20"/>
          <w:szCs w:val="20"/>
        </w:rPr>
      </w:pPr>
      <w:r>
        <w:rPr>
          <w:rFonts w:ascii="Arial" w:eastAsia="Arial" w:hAnsi="Arial" w:cs="Arial"/>
          <w:sz w:val="20"/>
          <w:szCs w:val="20"/>
        </w:rPr>
        <w:t>w przypadku odstąpienia przez Zamawiającego lub Wykonawcę od Umowy z tytułu okoliczności, za które odpowiada Wykonawca, Wykonawca zostanie obciążony karą umowną w wysokości 10% wynagrodzenia brutto, o którym mowa w § 5 ust. 1 niniejszej Umowy.</w:t>
      </w:r>
    </w:p>
    <w:p w14:paraId="5D82B8FE" w14:textId="77777777" w:rsidR="00866386" w:rsidRDefault="00866386" w:rsidP="00866386">
      <w:pPr>
        <w:numPr>
          <w:ilvl w:val="0"/>
          <w:numId w:val="47"/>
        </w:numPr>
        <w:spacing w:after="40" w:line="240" w:lineRule="auto"/>
        <w:ind w:left="284" w:hanging="284"/>
        <w:jc w:val="both"/>
        <w:rPr>
          <w:rFonts w:ascii="Arial" w:eastAsia="Arial" w:hAnsi="Arial" w:cs="Arial"/>
          <w:sz w:val="20"/>
          <w:szCs w:val="20"/>
        </w:rPr>
      </w:pPr>
      <w:r>
        <w:rPr>
          <w:rFonts w:ascii="Arial" w:eastAsia="Arial" w:hAnsi="Arial" w:cs="Arial"/>
          <w:sz w:val="20"/>
          <w:szCs w:val="20"/>
        </w:rPr>
        <w:t>Wykonawca wyraża zgodę na potrącenie naliczonych przez Zamawiającego  kar umownych z należnego mu wynagrodzenia.</w:t>
      </w:r>
    </w:p>
    <w:p w14:paraId="7AFFC747" w14:textId="77777777" w:rsidR="00866386" w:rsidRDefault="00866386" w:rsidP="00866386">
      <w:pPr>
        <w:numPr>
          <w:ilvl w:val="0"/>
          <w:numId w:val="47"/>
        </w:numPr>
        <w:spacing w:after="40" w:line="240" w:lineRule="auto"/>
        <w:ind w:left="284" w:hanging="284"/>
        <w:jc w:val="both"/>
        <w:rPr>
          <w:rFonts w:ascii="Arial" w:eastAsia="Arial" w:hAnsi="Arial" w:cs="Arial"/>
          <w:sz w:val="20"/>
          <w:szCs w:val="20"/>
        </w:rPr>
      </w:pPr>
      <w:r>
        <w:rPr>
          <w:rFonts w:ascii="Arial" w:eastAsia="Arial" w:hAnsi="Arial" w:cs="Arial"/>
          <w:sz w:val="20"/>
          <w:szCs w:val="20"/>
        </w:rPr>
        <w:t xml:space="preserve"> Jeżeli wysokość naliczonych kar umownych nie pokrywa poniesionej szkody, Zamawiający może dochodzić odszkodowania uzupełniającego na zasadach ogólnych kodeksu cywilnego.</w:t>
      </w:r>
    </w:p>
    <w:p w14:paraId="418CFB49" w14:textId="77777777" w:rsidR="00866386" w:rsidRDefault="00866386" w:rsidP="00866386">
      <w:pPr>
        <w:numPr>
          <w:ilvl w:val="0"/>
          <w:numId w:val="47"/>
        </w:numPr>
        <w:spacing w:after="40" w:line="240" w:lineRule="auto"/>
        <w:ind w:left="284" w:hanging="284"/>
        <w:jc w:val="both"/>
        <w:rPr>
          <w:rFonts w:ascii="Arial" w:eastAsia="Arial" w:hAnsi="Arial" w:cs="Arial"/>
          <w:sz w:val="20"/>
          <w:szCs w:val="20"/>
        </w:rPr>
      </w:pPr>
      <w:r>
        <w:rPr>
          <w:rFonts w:ascii="Arial" w:eastAsia="Arial" w:hAnsi="Arial" w:cs="Arial"/>
          <w:sz w:val="20"/>
          <w:szCs w:val="20"/>
        </w:rPr>
        <w:t xml:space="preserve"> Kary umowne stają się wymagalne z chwilą powstania podstawy ich naliczenia.</w:t>
      </w:r>
    </w:p>
    <w:p w14:paraId="5890E92C" w14:textId="77777777" w:rsidR="00866386" w:rsidRPr="004B32BA" w:rsidRDefault="00866386" w:rsidP="00866386">
      <w:pPr>
        <w:pStyle w:val="Akapitzlist"/>
        <w:numPr>
          <w:ilvl w:val="0"/>
          <w:numId w:val="47"/>
        </w:numPr>
        <w:spacing w:after="0" w:line="240" w:lineRule="auto"/>
        <w:jc w:val="both"/>
        <w:rPr>
          <w:rFonts w:ascii="Arial" w:hAnsi="Arial" w:cs="Arial"/>
          <w:sz w:val="20"/>
        </w:rPr>
      </w:pPr>
      <w:r w:rsidRPr="004B32BA">
        <w:rPr>
          <w:rFonts w:ascii="Arial" w:hAnsi="Arial" w:cs="Arial"/>
          <w:sz w:val="20"/>
        </w:rPr>
        <w:t>Łączna kwota kar umownych naliczonych Wykonawcy nie może przekroczyć 40% wynagrodzenia brutto, o którym mowa w § 5 ust. 1 niniejszej umowy.</w:t>
      </w:r>
    </w:p>
    <w:p w14:paraId="4A4E2C07" w14:textId="77777777" w:rsidR="00866386" w:rsidRDefault="00866386" w:rsidP="00866386">
      <w:pPr>
        <w:spacing w:after="40" w:line="240" w:lineRule="auto"/>
        <w:ind w:left="284"/>
        <w:jc w:val="both"/>
        <w:rPr>
          <w:rFonts w:ascii="Arial" w:eastAsia="Arial" w:hAnsi="Arial" w:cs="Arial"/>
          <w:sz w:val="20"/>
          <w:szCs w:val="20"/>
        </w:rPr>
      </w:pPr>
    </w:p>
    <w:p w14:paraId="33FBE9BA" w14:textId="77777777" w:rsidR="00866386" w:rsidRDefault="00866386" w:rsidP="00866386">
      <w:pPr>
        <w:spacing w:after="40"/>
        <w:jc w:val="center"/>
        <w:rPr>
          <w:rFonts w:ascii="Arial" w:eastAsia="Arial" w:hAnsi="Arial" w:cs="Arial"/>
          <w:b/>
          <w:sz w:val="20"/>
          <w:szCs w:val="20"/>
        </w:rPr>
      </w:pPr>
      <w:r>
        <w:rPr>
          <w:rFonts w:ascii="Arial" w:eastAsia="Arial" w:hAnsi="Arial" w:cs="Arial"/>
          <w:b/>
          <w:sz w:val="20"/>
          <w:szCs w:val="20"/>
        </w:rPr>
        <w:t>§ 7</w:t>
      </w:r>
    </w:p>
    <w:p w14:paraId="62424E99" w14:textId="77777777" w:rsidR="00866386" w:rsidRDefault="00866386" w:rsidP="00866386">
      <w:pPr>
        <w:spacing w:after="40"/>
        <w:jc w:val="center"/>
        <w:rPr>
          <w:rFonts w:ascii="Arial" w:eastAsia="Arial" w:hAnsi="Arial" w:cs="Arial"/>
          <w:b/>
          <w:sz w:val="20"/>
          <w:szCs w:val="20"/>
        </w:rPr>
      </w:pPr>
      <w:r>
        <w:rPr>
          <w:rFonts w:ascii="Arial" w:eastAsia="Arial" w:hAnsi="Arial" w:cs="Arial"/>
          <w:b/>
          <w:sz w:val="20"/>
          <w:szCs w:val="20"/>
        </w:rPr>
        <w:t>Odstąpienie od umowy</w:t>
      </w:r>
    </w:p>
    <w:p w14:paraId="24CE2F1B" w14:textId="77777777" w:rsidR="00866386" w:rsidRDefault="00866386" w:rsidP="00866386">
      <w:pPr>
        <w:spacing w:after="40"/>
        <w:jc w:val="center"/>
        <w:rPr>
          <w:rFonts w:ascii="Arial" w:eastAsia="Arial" w:hAnsi="Arial" w:cs="Arial"/>
          <w:b/>
          <w:sz w:val="20"/>
          <w:szCs w:val="20"/>
        </w:rPr>
      </w:pPr>
    </w:p>
    <w:p w14:paraId="14F1EB63" w14:textId="77777777" w:rsidR="00866386" w:rsidRDefault="00866386" w:rsidP="00866386">
      <w:pPr>
        <w:numPr>
          <w:ilvl w:val="0"/>
          <w:numId w:val="51"/>
        </w:numPr>
        <w:spacing w:after="40" w:line="240" w:lineRule="auto"/>
        <w:ind w:left="284" w:hanging="284"/>
        <w:jc w:val="both"/>
        <w:rPr>
          <w:rFonts w:ascii="Arial" w:eastAsia="Arial" w:hAnsi="Arial" w:cs="Arial"/>
          <w:sz w:val="20"/>
          <w:szCs w:val="20"/>
        </w:rPr>
      </w:pPr>
      <w:r>
        <w:rPr>
          <w:rFonts w:ascii="Arial" w:eastAsia="Arial" w:hAnsi="Arial" w:cs="Arial"/>
          <w:sz w:val="20"/>
          <w:szCs w:val="20"/>
        </w:rPr>
        <w:t>Zamawiający, niezależnie od innych uprawnień, może odstąpić od Umowy w przypadku, gdy:</w:t>
      </w:r>
    </w:p>
    <w:p w14:paraId="1FE000DF" w14:textId="77777777" w:rsidR="00866386" w:rsidRDefault="00866386" w:rsidP="00866386">
      <w:pPr>
        <w:numPr>
          <w:ilvl w:val="0"/>
          <w:numId w:val="54"/>
        </w:numPr>
        <w:spacing w:after="40" w:line="240" w:lineRule="auto"/>
        <w:ind w:left="567" w:hanging="284"/>
        <w:jc w:val="both"/>
        <w:rPr>
          <w:rFonts w:ascii="Arial" w:eastAsia="Arial" w:hAnsi="Arial" w:cs="Arial"/>
          <w:sz w:val="20"/>
          <w:szCs w:val="20"/>
        </w:rPr>
      </w:pPr>
      <w:r>
        <w:rPr>
          <w:rFonts w:ascii="Arial" w:eastAsia="Arial" w:hAnsi="Arial" w:cs="Arial"/>
          <w:sz w:val="20"/>
          <w:szCs w:val="20"/>
        </w:rPr>
        <w:t>Wykonawca nie przystępuje do realizacji Przedmiotu Umowy przez okres dłuższy niż 7 dni od  dnia zaakceptowania wizualizacji przez Zamawiającego i wysłania pisemnego wezwania przez Zamawiającego do Wykonawcy;</w:t>
      </w:r>
    </w:p>
    <w:p w14:paraId="6F8E1E8F" w14:textId="77777777" w:rsidR="00866386" w:rsidRDefault="00866386" w:rsidP="00866386">
      <w:pPr>
        <w:numPr>
          <w:ilvl w:val="0"/>
          <w:numId w:val="51"/>
        </w:numPr>
        <w:spacing w:after="40" w:line="240" w:lineRule="auto"/>
        <w:ind w:left="284" w:hanging="284"/>
        <w:jc w:val="both"/>
        <w:rPr>
          <w:rFonts w:ascii="Arial" w:eastAsia="Arial" w:hAnsi="Arial" w:cs="Arial"/>
          <w:sz w:val="20"/>
          <w:szCs w:val="20"/>
        </w:rPr>
      </w:pPr>
      <w:r>
        <w:rPr>
          <w:rFonts w:ascii="Arial" w:eastAsia="Arial" w:hAnsi="Arial" w:cs="Arial"/>
          <w:sz w:val="20"/>
          <w:szCs w:val="20"/>
        </w:rPr>
        <w:t>W przypadku wystąpienia okoliczności, o której mowa w ust. 1 prawo złożenia oświadczenia o odstąpieniu od Umowy przysługuje Zamawiającemu w terminie 14 od powzięcia wiadomości o okolicznościach uzasadniających odstąpienia od umowy.</w:t>
      </w:r>
    </w:p>
    <w:p w14:paraId="3A3752F4" w14:textId="77777777" w:rsidR="00866386" w:rsidRDefault="00866386" w:rsidP="00866386">
      <w:pPr>
        <w:numPr>
          <w:ilvl w:val="0"/>
          <w:numId w:val="51"/>
        </w:numPr>
        <w:spacing w:after="40" w:line="240" w:lineRule="auto"/>
        <w:ind w:left="284" w:hanging="284"/>
        <w:jc w:val="both"/>
        <w:rPr>
          <w:rFonts w:ascii="Arial" w:eastAsia="Arial" w:hAnsi="Arial" w:cs="Arial"/>
          <w:sz w:val="20"/>
          <w:szCs w:val="20"/>
        </w:rPr>
      </w:pPr>
      <w:r>
        <w:rPr>
          <w:rFonts w:ascii="Arial" w:eastAsia="Arial" w:hAnsi="Arial" w:cs="Arial"/>
          <w:sz w:val="20"/>
          <w:szCs w:val="20"/>
        </w:rPr>
        <w:t>Powyższe uprawnienie Zamawiającego nie uchybia możliwości odstąpienia od Umowy przez którąkolwiek ze Stron na podstawie przepisów Kodeksu Cywilnego.</w:t>
      </w:r>
    </w:p>
    <w:p w14:paraId="77762FFB" w14:textId="77777777" w:rsidR="00866386" w:rsidRPr="00842BA4" w:rsidRDefault="00866386" w:rsidP="00866386">
      <w:pPr>
        <w:pStyle w:val="Akapitzlist"/>
        <w:numPr>
          <w:ilvl w:val="0"/>
          <w:numId w:val="51"/>
        </w:numPr>
        <w:spacing w:after="40"/>
        <w:jc w:val="both"/>
        <w:rPr>
          <w:rFonts w:ascii="Arial" w:eastAsia="Arial" w:hAnsi="Arial" w:cs="Arial"/>
          <w:b/>
          <w:sz w:val="20"/>
          <w:szCs w:val="20"/>
        </w:rPr>
      </w:pPr>
      <w:r w:rsidRPr="00842BA4">
        <w:rPr>
          <w:rFonts w:ascii="Arial" w:hAnsi="Arial" w:cs="Arial"/>
          <w:sz w:val="20"/>
          <w:szCs w:val="20"/>
        </w:rPr>
        <w:t xml:space="preserve">Zgodnie z ustawą Prawo zamówień publicznych w razie zaistnienia istotnej zmiany okoliczności powodującej, że wykonanie umowy nie leży w interesie publicznym, czego nie można było przewidzieć w chwili zawarcia umowy, lub dalsze wykonywanie </w:t>
      </w:r>
      <w:r w:rsidRPr="00842BA4">
        <w:rPr>
          <w:rFonts w:ascii="Arial" w:hAnsi="Arial" w:cs="Arial"/>
          <w:sz w:val="20"/>
          <w:szCs w:val="20"/>
        </w:rPr>
        <w:lastRenderedPageBreak/>
        <w:t>umowy może zagrozić istotnemu interesowi bezpieczeństwa państwa lub bezpieczeństwu publicznemu, zamawiający może odstąpić od umowy w terminie 30 dni od dnia powzięcia wiadomości o tych okolicznościach</w:t>
      </w:r>
    </w:p>
    <w:p w14:paraId="0C1BAC1E" w14:textId="77777777" w:rsidR="00866386" w:rsidRPr="00842BA4" w:rsidRDefault="00866386" w:rsidP="00866386">
      <w:pPr>
        <w:spacing w:after="40"/>
        <w:jc w:val="both"/>
        <w:rPr>
          <w:rFonts w:ascii="Arial" w:eastAsia="Arial" w:hAnsi="Arial" w:cs="Arial"/>
          <w:b/>
          <w:sz w:val="20"/>
          <w:szCs w:val="20"/>
        </w:rPr>
      </w:pPr>
    </w:p>
    <w:p w14:paraId="1CA6BF29" w14:textId="77777777" w:rsidR="00866386" w:rsidRDefault="00866386" w:rsidP="00866386">
      <w:pPr>
        <w:spacing w:after="40"/>
        <w:jc w:val="center"/>
        <w:rPr>
          <w:rFonts w:ascii="Arial" w:eastAsia="Arial" w:hAnsi="Arial" w:cs="Arial"/>
          <w:b/>
          <w:sz w:val="20"/>
          <w:szCs w:val="20"/>
        </w:rPr>
      </w:pPr>
      <w:r>
        <w:rPr>
          <w:rFonts w:ascii="Arial" w:eastAsia="Arial" w:hAnsi="Arial" w:cs="Arial"/>
          <w:b/>
          <w:sz w:val="20"/>
          <w:szCs w:val="20"/>
        </w:rPr>
        <w:t>§ 8</w:t>
      </w:r>
    </w:p>
    <w:p w14:paraId="44004D94" w14:textId="77777777" w:rsidR="00866386" w:rsidRDefault="00866386" w:rsidP="00866386">
      <w:pPr>
        <w:spacing w:after="40"/>
        <w:jc w:val="center"/>
        <w:rPr>
          <w:rFonts w:ascii="Arial" w:eastAsia="Arial" w:hAnsi="Arial" w:cs="Arial"/>
          <w:b/>
          <w:sz w:val="20"/>
          <w:szCs w:val="20"/>
        </w:rPr>
      </w:pPr>
      <w:r>
        <w:rPr>
          <w:rFonts w:ascii="Arial" w:eastAsia="Arial" w:hAnsi="Arial" w:cs="Arial"/>
          <w:b/>
          <w:sz w:val="20"/>
          <w:szCs w:val="20"/>
        </w:rPr>
        <w:t>Zmiana postanowień umowy</w:t>
      </w:r>
    </w:p>
    <w:p w14:paraId="5AACFDC2" w14:textId="77777777" w:rsidR="00866386" w:rsidRDefault="00866386" w:rsidP="00866386">
      <w:pPr>
        <w:spacing w:after="40"/>
        <w:jc w:val="center"/>
        <w:rPr>
          <w:rFonts w:ascii="Arial" w:eastAsia="Arial" w:hAnsi="Arial" w:cs="Arial"/>
          <w:b/>
          <w:sz w:val="20"/>
          <w:szCs w:val="20"/>
        </w:rPr>
      </w:pPr>
    </w:p>
    <w:p w14:paraId="398FD0E5" w14:textId="77777777" w:rsidR="00866386" w:rsidRDefault="00866386" w:rsidP="00866386">
      <w:pPr>
        <w:numPr>
          <w:ilvl w:val="0"/>
          <w:numId w:val="49"/>
        </w:numPr>
        <w:pBdr>
          <w:top w:val="nil"/>
          <w:left w:val="nil"/>
          <w:bottom w:val="nil"/>
          <w:right w:val="nil"/>
          <w:between w:val="nil"/>
        </w:pBdr>
        <w:spacing w:after="0" w:line="24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Wprowadzenie zmian treści Umowy wymaga sporządzenia pod rygorem nieważności pisemnego aneksu.</w:t>
      </w:r>
    </w:p>
    <w:p w14:paraId="5D4DBDBA" w14:textId="77777777" w:rsidR="00866386" w:rsidRDefault="00866386" w:rsidP="00866386">
      <w:pPr>
        <w:numPr>
          <w:ilvl w:val="0"/>
          <w:numId w:val="49"/>
        </w:numPr>
        <w:pBdr>
          <w:top w:val="nil"/>
          <w:left w:val="nil"/>
          <w:bottom w:val="nil"/>
          <w:right w:val="nil"/>
          <w:between w:val="nil"/>
        </w:pBdr>
        <w:spacing w:after="0" w:line="24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Zamawiający przewiduje możliwość dokonania zmian o charakterze istotnym postanowień zawartej Umowy w sytuacji wystąpienia siły wyższej, tj. okoliczności o charakterze zewnętrznym mające nadzwyczajny charakter, nie dające się przewidzieć oraz którym nie można było zapobiec (katastrofy przyrodnicze, atak terrorystyczny, pożar, eksplozja);</w:t>
      </w:r>
    </w:p>
    <w:p w14:paraId="0A746EED" w14:textId="77777777" w:rsidR="00866386" w:rsidRDefault="00866386" w:rsidP="00866386">
      <w:pPr>
        <w:pBdr>
          <w:top w:val="nil"/>
          <w:left w:val="nil"/>
          <w:bottom w:val="nil"/>
          <w:right w:val="nil"/>
          <w:between w:val="nil"/>
        </w:pBdr>
        <w:spacing w:after="40"/>
        <w:jc w:val="both"/>
        <w:rPr>
          <w:rFonts w:ascii="Arial" w:eastAsia="Arial" w:hAnsi="Arial" w:cs="Arial"/>
          <w:color w:val="000000"/>
          <w:sz w:val="20"/>
          <w:szCs w:val="20"/>
        </w:rPr>
      </w:pPr>
    </w:p>
    <w:p w14:paraId="2FD03238" w14:textId="77777777" w:rsidR="00866386" w:rsidRDefault="00866386" w:rsidP="00866386">
      <w:pPr>
        <w:spacing w:after="40"/>
        <w:jc w:val="center"/>
        <w:rPr>
          <w:rFonts w:ascii="Arial" w:eastAsia="Arial" w:hAnsi="Arial" w:cs="Arial"/>
          <w:b/>
          <w:sz w:val="20"/>
          <w:szCs w:val="20"/>
        </w:rPr>
      </w:pPr>
      <w:r>
        <w:rPr>
          <w:rFonts w:ascii="Arial" w:eastAsia="Arial" w:hAnsi="Arial" w:cs="Arial"/>
          <w:b/>
          <w:sz w:val="20"/>
          <w:szCs w:val="20"/>
        </w:rPr>
        <w:t>§ 9</w:t>
      </w:r>
    </w:p>
    <w:p w14:paraId="61236A0E" w14:textId="77777777" w:rsidR="00866386" w:rsidRDefault="00866386" w:rsidP="00866386">
      <w:pPr>
        <w:spacing w:after="40"/>
        <w:jc w:val="center"/>
        <w:rPr>
          <w:rFonts w:ascii="Arial" w:eastAsia="Arial" w:hAnsi="Arial" w:cs="Arial"/>
          <w:b/>
          <w:sz w:val="20"/>
          <w:szCs w:val="20"/>
        </w:rPr>
      </w:pPr>
      <w:r>
        <w:rPr>
          <w:rFonts w:ascii="Arial" w:eastAsia="Arial" w:hAnsi="Arial" w:cs="Arial"/>
          <w:b/>
          <w:sz w:val="20"/>
          <w:szCs w:val="20"/>
        </w:rPr>
        <w:t>Postanowienia końcowe</w:t>
      </w:r>
    </w:p>
    <w:p w14:paraId="26A88184" w14:textId="77777777" w:rsidR="00866386" w:rsidRDefault="00866386" w:rsidP="00866386">
      <w:pPr>
        <w:spacing w:after="40"/>
        <w:jc w:val="center"/>
        <w:rPr>
          <w:rFonts w:ascii="Arial" w:eastAsia="Arial" w:hAnsi="Arial" w:cs="Arial"/>
          <w:b/>
          <w:sz w:val="20"/>
          <w:szCs w:val="20"/>
        </w:rPr>
      </w:pPr>
    </w:p>
    <w:p w14:paraId="297D640B" w14:textId="77777777" w:rsidR="00866386" w:rsidRDefault="00866386" w:rsidP="00866386">
      <w:pPr>
        <w:widowControl w:val="0"/>
        <w:numPr>
          <w:ilvl w:val="0"/>
          <w:numId w:val="50"/>
        </w:numPr>
        <w:spacing w:after="40" w:line="240" w:lineRule="auto"/>
        <w:ind w:left="284" w:hanging="284"/>
        <w:jc w:val="both"/>
        <w:rPr>
          <w:rFonts w:ascii="Arial" w:eastAsia="Arial" w:hAnsi="Arial" w:cs="Arial"/>
          <w:sz w:val="20"/>
          <w:szCs w:val="20"/>
        </w:rPr>
      </w:pPr>
      <w:r w:rsidRPr="00242ABE">
        <w:rPr>
          <w:rFonts w:ascii="Arial" w:eastAsia="Arial" w:hAnsi="Arial" w:cs="Arial"/>
          <w:sz w:val="20"/>
          <w:szCs w:val="20"/>
        </w:rPr>
        <w:t>W sprawach nieuregulowanych niniejszą umową mają zastosowanie przepisy prawa polskiego, w szczególności przepisy kodeksu cywilnego, ustawy Prawo zamówień publicznych,</w:t>
      </w:r>
    </w:p>
    <w:p w14:paraId="4A73D196" w14:textId="77777777" w:rsidR="00866386" w:rsidRPr="00242ABE" w:rsidRDefault="00866386" w:rsidP="00866386">
      <w:pPr>
        <w:widowControl w:val="0"/>
        <w:numPr>
          <w:ilvl w:val="0"/>
          <w:numId w:val="50"/>
        </w:numPr>
        <w:spacing w:after="40" w:line="240" w:lineRule="auto"/>
        <w:ind w:left="284" w:hanging="284"/>
        <w:jc w:val="both"/>
        <w:rPr>
          <w:rFonts w:ascii="Arial" w:eastAsia="Arial" w:hAnsi="Arial" w:cs="Arial"/>
          <w:sz w:val="20"/>
          <w:szCs w:val="20"/>
        </w:rPr>
      </w:pPr>
      <w:r w:rsidRPr="00242ABE">
        <w:rPr>
          <w:rFonts w:ascii="Arial" w:eastAsia="Arial" w:hAnsi="Arial" w:cs="Arial"/>
          <w:sz w:val="20"/>
          <w:szCs w:val="20"/>
        </w:rPr>
        <w:t>Strony umowy zobowiązują się do niezwłocznego, pisemnego powiadomienia o każdej zmianie siedzib lub nazw firm, osób reprezentujących, numerów telefonów.</w:t>
      </w:r>
    </w:p>
    <w:p w14:paraId="583C4E4B" w14:textId="77777777" w:rsidR="00866386" w:rsidRDefault="00866386" w:rsidP="00866386">
      <w:pPr>
        <w:widowControl w:val="0"/>
        <w:numPr>
          <w:ilvl w:val="0"/>
          <w:numId w:val="50"/>
        </w:numPr>
        <w:spacing w:after="40" w:line="240" w:lineRule="auto"/>
        <w:ind w:left="284" w:hanging="284"/>
        <w:jc w:val="both"/>
        <w:rPr>
          <w:rFonts w:ascii="Arial" w:eastAsia="Arial" w:hAnsi="Arial" w:cs="Arial"/>
          <w:sz w:val="20"/>
          <w:szCs w:val="20"/>
        </w:rPr>
      </w:pPr>
      <w:r>
        <w:rPr>
          <w:rFonts w:ascii="Arial" w:eastAsia="Arial" w:hAnsi="Arial" w:cs="Arial"/>
          <w:sz w:val="20"/>
          <w:szCs w:val="20"/>
        </w:rPr>
        <w:t>W przypadku niezrealizowania zobowiązania wskazanego w ust. 2, pisma dostarczone pod adres wskazany w niniejszej umowie uważa się za doręczone.</w:t>
      </w:r>
    </w:p>
    <w:p w14:paraId="1C94752E" w14:textId="77777777" w:rsidR="00866386" w:rsidRPr="00670932" w:rsidRDefault="00866386" w:rsidP="00866386">
      <w:pPr>
        <w:widowControl w:val="0"/>
        <w:numPr>
          <w:ilvl w:val="0"/>
          <w:numId w:val="50"/>
        </w:numPr>
        <w:spacing w:after="40" w:line="240" w:lineRule="auto"/>
        <w:ind w:left="284" w:hanging="284"/>
        <w:jc w:val="both"/>
        <w:rPr>
          <w:rFonts w:ascii="Arial" w:eastAsia="Arial" w:hAnsi="Arial" w:cs="Arial"/>
          <w:sz w:val="20"/>
          <w:szCs w:val="20"/>
        </w:rPr>
      </w:pPr>
      <w:r>
        <w:rPr>
          <w:rFonts w:ascii="Arial" w:eastAsia="Arial" w:hAnsi="Arial" w:cs="Arial"/>
          <w:sz w:val="20"/>
          <w:szCs w:val="20"/>
        </w:rPr>
        <w:t>Wykonawca nie może bez zgody Zamawiającego przenieść całości lub części wierzytelności z niniejszej umowy na osoby trzecie.</w:t>
      </w:r>
    </w:p>
    <w:p w14:paraId="066028B3" w14:textId="77777777" w:rsidR="00866386" w:rsidRPr="00670932" w:rsidRDefault="00866386" w:rsidP="00866386">
      <w:pPr>
        <w:widowControl w:val="0"/>
        <w:numPr>
          <w:ilvl w:val="0"/>
          <w:numId w:val="50"/>
        </w:numPr>
        <w:spacing w:after="40" w:line="240" w:lineRule="auto"/>
        <w:ind w:left="284" w:hanging="284"/>
        <w:jc w:val="both"/>
        <w:rPr>
          <w:rFonts w:ascii="Arial" w:eastAsia="Arial" w:hAnsi="Arial" w:cs="Arial"/>
          <w:sz w:val="20"/>
          <w:szCs w:val="20"/>
        </w:rPr>
      </w:pPr>
      <w:r w:rsidRPr="00670932">
        <w:rPr>
          <w:rFonts w:ascii="Arial" w:hAnsi="Arial" w:cs="Arial"/>
          <w:sz w:val="20"/>
          <w:szCs w:val="20"/>
        </w:rPr>
        <w:t>Strony dopuszczają możliwość zmian umowy tylko w okolicznościach, o których mowa w ustawie z dnia 2 marca 2020 r. o szczególnych rozwiązaniach związanych z zapobieganiem, przeciwdziałaniem i zwalczaniem COVID-19, innych chorób zakaźnych oraz wywołanych nimi sytuacji kryzysowych (Dz. U. z 2020 r. poz. 374 z późn. zm.)</w:t>
      </w:r>
    </w:p>
    <w:p w14:paraId="32061D57" w14:textId="77777777" w:rsidR="00866386" w:rsidRDefault="00866386" w:rsidP="00866386">
      <w:pPr>
        <w:numPr>
          <w:ilvl w:val="0"/>
          <w:numId w:val="50"/>
        </w:numPr>
        <w:spacing w:after="40" w:line="240" w:lineRule="auto"/>
        <w:ind w:left="284" w:hanging="284"/>
        <w:jc w:val="both"/>
        <w:rPr>
          <w:rFonts w:ascii="Arial" w:eastAsia="Arial" w:hAnsi="Arial" w:cs="Arial"/>
          <w:sz w:val="20"/>
          <w:szCs w:val="20"/>
        </w:rPr>
      </w:pPr>
      <w:r>
        <w:rPr>
          <w:rFonts w:ascii="Arial" w:eastAsia="Arial" w:hAnsi="Arial" w:cs="Arial"/>
          <w:sz w:val="20"/>
          <w:szCs w:val="20"/>
        </w:rPr>
        <w:t>Strony będą dążyły do polubownego rozstrzygania wszelkich sporów powstałych w związku z niniejszą umową, jednak w przypadku gdy nie osiągną porozumienia, zaistniały spór będzie poddany rozstrzygnięciu przez sąd powszechny właściwy miejscowo  dla siedziby Zamawiającego, zgodnie z prawem Polskim.</w:t>
      </w:r>
    </w:p>
    <w:p w14:paraId="2FA062EE" w14:textId="77777777" w:rsidR="00866386" w:rsidRDefault="00866386" w:rsidP="00866386">
      <w:pPr>
        <w:numPr>
          <w:ilvl w:val="0"/>
          <w:numId w:val="50"/>
        </w:numPr>
        <w:spacing w:after="40" w:line="240" w:lineRule="auto"/>
        <w:ind w:left="284" w:hanging="284"/>
        <w:jc w:val="both"/>
        <w:rPr>
          <w:rFonts w:ascii="Arial" w:eastAsia="Arial" w:hAnsi="Arial" w:cs="Arial"/>
          <w:sz w:val="20"/>
          <w:szCs w:val="20"/>
        </w:rPr>
      </w:pPr>
      <w:r>
        <w:rPr>
          <w:rFonts w:ascii="Arial" w:eastAsia="Arial" w:hAnsi="Arial" w:cs="Arial"/>
          <w:sz w:val="20"/>
          <w:szCs w:val="20"/>
        </w:rPr>
        <w:t xml:space="preserve">Umowa została sporządzona w trzech  jednobrzmiących egzemplarzach, dwa dla Zamawiającego,  jeden dla Wykonawcy. </w:t>
      </w:r>
    </w:p>
    <w:p w14:paraId="37001383" w14:textId="77777777" w:rsidR="00866386" w:rsidRDefault="00866386" w:rsidP="00866386">
      <w:pPr>
        <w:spacing w:after="40"/>
        <w:jc w:val="both"/>
        <w:rPr>
          <w:rFonts w:ascii="Arial" w:eastAsia="Arial" w:hAnsi="Arial" w:cs="Arial"/>
          <w:sz w:val="20"/>
          <w:szCs w:val="20"/>
        </w:rPr>
      </w:pPr>
    </w:p>
    <w:p w14:paraId="18F95445" w14:textId="77777777" w:rsidR="00866386" w:rsidRDefault="00866386" w:rsidP="00866386">
      <w:pPr>
        <w:spacing w:after="40"/>
        <w:jc w:val="both"/>
        <w:rPr>
          <w:rFonts w:ascii="Arial" w:eastAsia="Arial" w:hAnsi="Arial" w:cs="Arial"/>
          <w:sz w:val="20"/>
          <w:szCs w:val="20"/>
        </w:rPr>
      </w:pPr>
      <w:r>
        <w:rPr>
          <w:rFonts w:ascii="Arial" w:eastAsia="Arial" w:hAnsi="Arial" w:cs="Arial"/>
          <w:sz w:val="20"/>
          <w:szCs w:val="20"/>
        </w:rPr>
        <w:t>Załączniki:</w:t>
      </w:r>
    </w:p>
    <w:p w14:paraId="3022A014" w14:textId="77777777" w:rsidR="00866386" w:rsidRDefault="00866386" w:rsidP="00866386">
      <w:pPr>
        <w:numPr>
          <w:ilvl w:val="3"/>
          <w:numId w:val="50"/>
        </w:numPr>
        <w:pBdr>
          <w:top w:val="nil"/>
          <w:left w:val="nil"/>
          <w:bottom w:val="nil"/>
          <w:right w:val="nil"/>
          <w:between w:val="nil"/>
        </w:pBdr>
        <w:spacing w:after="0" w:line="240" w:lineRule="auto"/>
        <w:ind w:left="426" w:hanging="426"/>
        <w:rPr>
          <w:rFonts w:ascii="Arial" w:eastAsia="Arial" w:hAnsi="Arial" w:cs="Arial"/>
          <w:color w:val="000000"/>
          <w:sz w:val="20"/>
          <w:szCs w:val="20"/>
        </w:rPr>
      </w:pPr>
      <w:r>
        <w:rPr>
          <w:rFonts w:ascii="Arial" w:eastAsia="Arial" w:hAnsi="Arial" w:cs="Arial"/>
          <w:color w:val="000000"/>
          <w:sz w:val="20"/>
          <w:szCs w:val="20"/>
        </w:rPr>
        <w:t>Oferta</w:t>
      </w:r>
    </w:p>
    <w:p w14:paraId="3B63DDE8" w14:textId="77777777" w:rsidR="00866386" w:rsidRDefault="00866386" w:rsidP="00866386">
      <w:pPr>
        <w:numPr>
          <w:ilvl w:val="3"/>
          <w:numId w:val="50"/>
        </w:numPr>
        <w:pBdr>
          <w:top w:val="nil"/>
          <w:left w:val="nil"/>
          <w:bottom w:val="nil"/>
          <w:right w:val="nil"/>
          <w:between w:val="nil"/>
        </w:pBdr>
        <w:spacing w:after="0" w:line="240" w:lineRule="auto"/>
        <w:ind w:left="426" w:hanging="426"/>
        <w:rPr>
          <w:rFonts w:ascii="Arial" w:eastAsia="Arial" w:hAnsi="Arial" w:cs="Arial"/>
          <w:color w:val="000000"/>
          <w:sz w:val="20"/>
          <w:szCs w:val="20"/>
        </w:rPr>
      </w:pPr>
      <w:r>
        <w:rPr>
          <w:rFonts w:ascii="Arial" w:eastAsia="Arial" w:hAnsi="Arial" w:cs="Arial"/>
          <w:color w:val="000000"/>
          <w:sz w:val="20"/>
          <w:szCs w:val="20"/>
        </w:rPr>
        <w:t>Opis przedmiotu zamówienia</w:t>
      </w:r>
    </w:p>
    <w:p w14:paraId="0144E16E" w14:textId="77777777" w:rsidR="00866386" w:rsidRPr="00260EDB" w:rsidRDefault="00866386" w:rsidP="00866386">
      <w:pPr>
        <w:pBdr>
          <w:top w:val="nil"/>
          <w:left w:val="nil"/>
          <w:bottom w:val="nil"/>
          <w:right w:val="nil"/>
          <w:between w:val="nil"/>
        </w:pBdr>
        <w:spacing w:after="0" w:line="240" w:lineRule="auto"/>
        <w:ind w:left="426"/>
        <w:rPr>
          <w:rFonts w:ascii="Arial" w:eastAsia="Arial" w:hAnsi="Arial" w:cs="Arial"/>
          <w:color w:val="000000"/>
          <w:sz w:val="20"/>
          <w:szCs w:val="20"/>
        </w:rPr>
      </w:pPr>
    </w:p>
    <w:p w14:paraId="4A88EBC3" w14:textId="77777777" w:rsidR="00866386" w:rsidRDefault="00866386" w:rsidP="00866386">
      <w:pPr>
        <w:spacing w:after="40"/>
        <w:jc w:val="both"/>
        <w:rPr>
          <w:rFonts w:ascii="Arial" w:eastAsia="Arial" w:hAnsi="Arial" w:cs="Arial"/>
          <w:sz w:val="20"/>
          <w:szCs w:val="20"/>
        </w:rPr>
      </w:pPr>
    </w:p>
    <w:p w14:paraId="01C97787" w14:textId="77777777" w:rsidR="00866386" w:rsidRDefault="00866386" w:rsidP="00866386">
      <w:pPr>
        <w:spacing w:after="40"/>
        <w:jc w:val="both"/>
        <w:rPr>
          <w:rFonts w:ascii="Arial" w:eastAsia="Arial" w:hAnsi="Arial" w:cs="Arial"/>
          <w:sz w:val="20"/>
          <w:szCs w:val="20"/>
        </w:rPr>
      </w:pPr>
    </w:p>
    <w:p w14:paraId="28FB3343" w14:textId="77777777" w:rsidR="00866386" w:rsidRDefault="00866386" w:rsidP="00866386">
      <w:pPr>
        <w:spacing w:after="40"/>
        <w:jc w:val="both"/>
        <w:rPr>
          <w:rFonts w:ascii="Arial" w:eastAsia="Arial" w:hAnsi="Arial" w:cs="Arial"/>
          <w:sz w:val="20"/>
          <w:szCs w:val="20"/>
        </w:rPr>
      </w:pPr>
      <w:r>
        <w:rPr>
          <w:rFonts w:ascii="Arial" w:eastAsia="Arial" w:hAnsi="Arial" w:cs="Arial"/>
          <w:sz w:val="20"/>
          <w:szCs w:val="20"/>
        </w:rPr>
        <w:t>ZAMAWIAJĄCY                                                                                               WYKONAWCA</w:t>
      </w:r>
    </w:p>
    <w:p w14:paraId="47EA542E" w14:textId="77777777" w:rsidR="00866386" w:rsidRPr="00411B23" w:rsidRDefault="00866386" w:rsidP="00866386">
      <w:pPr>
        <w:spacing w:after="40" w:line="260" w:lineRule="atLeast"/>
        <w:jc w:val="center"/>
        <w:rPr>
          <w:rFonts w:ascii="Arial" w:eastAsia="Arial" w:hAnsi="Arial" w:cs="Arial"/>
          <w:b/>
          <w:sz w:val="20"/>
          <w:szCs w:val="20"/>
        </w:rPr>
      </w:pPr>
      <w:r>
        <w:br w:type="page"/>
      </w:r>
      <w:r w:rsidRPr="00411B23">
        <w:rPr>
          <w:rFonts w:ascii="Arial" w:eastAsia="Arial" w:hAnsi="Arial" w:cs="Arial"/>
          <w:b/>
          <w:sz w:val="20"/>
          <w:szCs w:val="20"/>
        </w:rPr>
        <w:lastRenderedPageBreak/>
        <w:t>ROZDZIAŁ XVII</w:t>
      </w:r>
    </w:p>
    <w:p w14:paraId="03AC3418" w14:textId="77777777" w:rsidR="00866386" w:rsidRPr="00411B23" w:rsidRDefault="00866386" w:rsidP="00866386">
      <w:pPr>
        <w:spacing w:after="40" w:line="260" w:lineRule="atLeast"/>
        <w:jc w:val="center"/>
        <w:rPr>
          <w:rFonts w:ascii="Arial" w:eastAsia="Arial" w:hAnsi="Arial" w:cs="Arial"/>
          <w:b/>
          <w:sz w:val="20"/>
          <w:szCs w:val="20"/>
        </w:rPr>
      </w:pPr>
    </w:p>
    <w:p w14:paraId="005725DC" w14:textId="77777777" w:rsidR="00866386" w:rsidRPr="00411B23" w:rsidRDefault="00866386" w:rsidP="00866386">
      <w:pPr>
        <w:spacing w:after="40" w:line="260" w:lineRule="atLeast"/>
        <w:jc w:val="center"/>
        <w:rPr>
          <w:rFonts w:ascii="Arial" w:eastAsia="Arial" w:hAnsi="Arial" w:cs="Arial"/>
          <w:b/>
          <w:sz w:val="20"/>
          <w:szCs w:val="20"/>
        </w:rPr>
      </w:pPr>
    </w:p>
    <w:p w14:paraId="2A5411AF" w14:textId="77777777" w:rsidR="00866386" w:rsidRPr="00411B23" w:rsidRDefault="00866386" w:rsidP="00866386">
      <w:pPr>
        <w:spacing w:after="40" w:line="260" w:lineRule="atLeast"/>
        <w:jc w:val="center"/>
        <w:rPr>
          <w:rFonts w:ascii="Arial" w:eastAsia="Arial" w:hAnsi="Arial" w:cs="Arial"/>
          <w:b/>
          <w:sz w:val="20"/>
          <w:szCs w:val="20"/>
        </w:rPr>
      </w:pPr>
      <w:r w:rsidRPr="00411B23">
        <w:rPr>
          <w:rFonts w:ascii="Arial" w:eastAsia="Arial" w:hAnsi="Arial" w:cs="Arial"/>
          <w:b/>
          <w:sz w:val="20"/>
          <w:szCs w:val="20"/>
        </w:rPr>
        <w:t>Wzór oferty</w:t>
      </w:r>
    </w:p>
    <w:p w14:paraId="76373938" w14:textId="77777777" w:rsidR="00866386" w:rsidRPr="00411B23" w:rsidRDefault="00866386" w:rsidP="00866386">
      <w:pPr>
        <w:spacing w:after="40" w:line="260" w:lineRule="atLeast"/>
        <w:rPr>
          <w:rFonts w:ascii="Arial" w:eastAsia="Arial" w:hAnsi="Arial" w:cs="Arial"/>
          <w:b/>
          <w:sz w:val="20"/>
          <w:szCs w:val="20"/>
          <w:u w:val="single"/>
        </w:rPr>
      </w:pPr>
      <w:r w:rsidRPr="00411B23">
        <w:rPr>
          <w:rFonts w:ascii="Arial" w:hAnsi="Arial" w:cs="Arial"/>
          <w:sz w:val="20"/>
          <w:szCs w:val="20"/>
        </w:rPr>
        <w:br w:type="page"/>
      </w:r>
    </w:p>
    <w:p w14:paraId="3F9B0EFB" w14:textId="77777777" w:rsidR="00866386" w:rsidRPr="00411B23" w:rsidRDefault="00866386" w:rsidP="00866386">
      <w:pPr>
        <w:spacing w:after="40" w:line="260" w:lineRule="atLeast"/>
        <w:ind w:left="2124" w:firstLine="708"/>
        <w:rPr>
          <w:rFonts w:ascii="Arial" w:eastAsia="Arial" w:hAnsi="Arial" w:cs="Arial"/>
          <w:b/>
          <w:sz w:val="20"/>
          <w:szCs w:val="20"/>
          <w:u w:val="single"/>
        </w:rPr>
      </w:pPr>
      <w:bookmarkStart w:id="3" w:name="_heading=h.30j0zll" w:colFirst="0" w:colLast="0"/>
      <w:bookmarkEnd w:id="3"/>
      <w:r>
        <w:rPr>
          <w:rFonts w:ascii="Arial" w:eastAsia="Arial" w:hAnsi="Arial" w:cs="Arial"/>
          <w:b/>
          <w:sz w:val="20"/>
          <w:szCs w:val="20"/>
          <w:u w:val="single"/>
        </w:rPr>
        <w:lastRenderedPageBreak/>
        <w:t xml:space="preserve"> </w:t>
      </w:r>
      <w:r w:rsidRPr="00411B23">
        <w:rPr>
          <w:rFonts w:ascii="Arial" w:eastAsia="Arial" w:hAnsi="Arial" w:cs="Arial"/>
          <w:b/>
          <w:sz w:val="20"/>
          <w:szCs w:val="20"/>
          <w:u w:val="single"/>
        </w:rPr>
        <w:t>OFERTA:</w:t>
      </w:r>
    </w:p>
    <w:p w14:paraId="3A9A93EB" w14:textId="77777777" w:rsidR="00866386" w:rsidRPr="00411B23" w:rsidRDefault="00866386" w:rsidP="00866386">
      <w:pPr>
        <w:spacing w:after="40" w:line="260" w:lineRule="atLeast"/>
        <w:jc w:val="center"/>
        <w:rPr>
          <w:rFonts w:ascii="Arial" w:eastAsia="Arial" w:hAnsi="Arial" w:cs="Arial"/>
          <w:b/>
          <w:sz w:val="20"/>
          <w:szCs w:val="20"/>
          <w:u w:val="single"/>
        </w:rPr>
      </w:pPr>
    </w:p>
    <w:p w14:paraId="572964F4" w14:textId="77777777" w:rsidR="00866386" w:rsidRPr="00411B23" w:rsidRDefault="00866386" w:rsidP="00866386">
      <w:pPr>
        <w:spacing w:after="40" w:line="260" w:lineRule="atLeast"/>
        <w:jc w:val="both"/>
        <w:rPr>
          <w:rFonts w:ascii="Arial" w:eastAsia="Arial" w:hAnsi="Arial" w:cs="Arial"/>
          <w:b/>
          <w:bCs/>
          <w:sz w:val="20"/>
          <w:szCs w:val="20"/>
        </w:rPr>
      </w:pPr>
      <w:r w:rsidRPr="00411B23">
        <w:rPr>
          <w:rFonts w:ascii="Arial" w:eastAsia="Arial" w:hAnsi="Arial" w:cs="Arial"/>
          <w:b/>
          <w:sz w:val="20"/>
          <w:szCs w:val="20"/>
        </w:rPr>
        <w:t xml:space="preserve">na: </w:t>
      </w:r>
      <w:r>
        <w:rPr>
          <w:rFonts w:ascii="Arial" w:hAnsi="Arial" w:cs="Arial"/>
          <w:b/>
          <w:bCs/>
          <w:sz w:val="20"/>
          <w:szCs w:val="20"/>
        </w:rPr>
        <w:t>Druk i dostawę publikacji dla Muzeum Gdańska</w:t>
      </w:r>
    </w:p>
    <w:p w14:paraId="6A12C286" w14:textId="77777777" w:rsidR="00866386" w:rsidRPr="00411B23" w:rsidRDefault="00866386" w:rsidP="00866386">
      <w:pPr>
        <w:spacing w:after="40" w:line="260" w:lineRule="atLeast"/>
        <w:jc w:val="both"/>
        <w:rPr>
          <w:rFonts w:ascii="Arial" w:eastAsia="Arial" w:hAnsi="Arial" w:cs="Arial"/>
          <w:b/>
          <w:sz w:val="20"/>
          <w:szCs w:val="20"/>
        </w:rPr>
      </w:pPr>
    </w:p>
    <w:p w14:paraId="6CBD7F5F" w14:textId="77777777" w:rsidR="00866386" w:rsidRPr="00411B23" w:rsidRDefault="00866386" w:rsidP="00866386">
      <w:pPr>
        <w:spacing w:after="40" w:line="260" w:lineRule="atLeast"/>
        <w:jc w:val="both"/>
        <w:rPr>
          <w:rFonts w:ascii="Arial" w:eastAsia="Arial" w:hAnsi="Arial" w:cs="Arial"/>
          <w:sz w:val="20"/>
          <w:szCs w:val="20"/>
        </w:rPr>
      </w:pPr>
      <w:r w:rsidRPr="00411B23">
        <w:rPr>
          <w:rFonts w:ascii="Arial" w:eastAsia="Arial" w:hAnsi="Arial" w:cs="Arial"/>
          <w:sz w:val="20"/>
          <w:szCs w:val="20"/>
        </w:rPr>
        <w:t>……………………………………………………………………………………………………</w:t>
      </w:r>
    </w:p>
    <w:p w14:paraId="3CCC408B" w14:textId="77777777" w:rsidR="00866386" w:rsidRPr="00411B23" w:rsidRDefault="00866386" w:rsidP="00866386">
      <w:pPr>
        <w:tabs>
          <w:tab w:val="right" w:pos="9070"/>
        </w:tabs>
        <w:spacing w:after="40" w:line="260" w:lineRule="atLeast"/>
        <w:jc w:val="center"/>
        <w:rPr>
          <w:rFonts w:ascii="Arial" w:eastAsia="Arial" w:hAnsi="Arial" w:cs="Arial"/>
          <w:i/>
          <w:sz w:val="20"/>
          <w:szCs w:val="20"/>
        </w:rPr>
      </w:pPr>
      <w:r w:rsidRPr="00411B23">
        <w:rPr>
          <w:rFonts w:ascii="Arial" w:eastAsia="Arial" w:hAnsi="Arial" w:cs="Arial"/>
          <w:i/>
          <w:sz w:val="20"/>
          <w:szCs w:val="20"/>
        </w:rPr>
        <w:t>nazwa firmy</w:t>
      </w:r>
    </w:p>
    <w:p w14:paraId="02D4F708" w14:textId="77777777" w:rsidR="00866386" w:rsidRPr="00411B23" w:rsidRDefault="00866386" w:rsidP="00866386">
      <w:pPr>
        <w:tabs>
          <w:tab w:val="right" w:pos="9070"/>
        </w:tabs>
        <w:spacing w:after="40" w:line="260" w:lineRule="atLeast"/>
        <w:rPr>
          <w:rFonts w:ascii="Arial" w:eastAsia="Arial" w:hAnsi="Arial" w:cs="Arial"/>
          <w:iCs/>
          <w:sz w:val="20"/>
          <w:szCs w:val="20"/>
        </w:rPr>
      </w:pPr>
      <w:r w:rsidRPr="00411B23">
        <w:rPr>
          <w:rFonts w:ascii="Arial" w:eastAsia="Arial" w:hAnsi="Arial" w:cs="Arial"/>
          <w:iCs/>
          <w:sz w:val="20"/>
          <w:szCs w:val="20"/>
        </w:rPr>
        <w:t>……………………………………………………………………………………………………</w:t>
      </w:r>
    </w:p>
    <w:p w14:paraId="3F159BEA" w14:textId="77777777" w:rsidR="00866386" w:rsidRPr="00411B23" w:rsidRDefault="00866386" w:rsidP="00866386">
      <w:pPr>
        <w:tabs>
          <w:tab w:val="right" w:pos="9070"/>
        </w:tabs>
        <w:spacing w:after="40" w:line="260" w:lineRule="atLeast"/>
        <w:jc w:val="center"/>
        <w:rPr>
          <w:rFonts w:ascii="Arial" w:eastAsia="Arial" w:hAnsi="Arial" w:cs="Arial"/>
          <w:i/>
          <w:sz w:val="20"/>
          <w:szCs w:val="20"/>
        </w:rPr>
      </w:pPr>
      <w:r w:rsidRPr="00411B23">
        <w:rPr>
          <w:rFonts w:ascii="Arial" w:eastAsia="Arial" w:hAnsi="Arial" w:cs="Arial"/>
          <w:i/>
          <w:sz w:val="20"/>
          <w:szCs w:val="20"/>
        </w:rPr>
        <w:t>adres</w:t>
      </w:r>
    </w:p>
    <w:p w14:paraId="3B0B27B8" w14:textId="77777777" w:rsidR="00866386" w:rsidRPr="00411B23" w:rsidRDefault="00866386" w:rsidP="00866386">
      <w:pPr>
        <w:tabs>
          <w:tab w:val="right" w:pos="9070"/>
        </w:tabs>
        <w:spacing w:after="40" w:line="260" w:lineRule="atLeast"/>
        <w:jc w:val="both"/>
        <w:rPr>
          <w:rFonts w:ascii="Arial" w:eastAsia="Arial" w:hAnsi="Arial" w:cs="Arial"/>
          <w:iCs/>
          <w:sz w:val="20"/>
          <w:szCs w:val="20"/>
        </w:rPr>
      </w:pPr>
      <w:r w:rsidRPr="00411B23">
        <w:rPr>
          <w:rFonts w:ascii="Arial" w:eastAsia="Arial" w:hAnsi="Arial" w:cs="Arial"/>
          <w:iCs/>
          <w:sz w:val="20"/>
          <w:szCs w:val="20"/>
        </w:rPr>
        <w:t>……………………………………………………………………………………………………</w:t>
      </w:r>
    </w:p>
    <w:p w14:paraId="35FF81CE" w14:textId="287B7047" w:rsidR="00866386" w:rsidRPr="00411B23" w:rsidRDefault="0033536A" w:rsidP="00866386">
      <w:pPr>
        <w:tabs>
          <w:tab w:val="right" w:pos="9070"/>
        </w:tabs>
        <w:spacing w:after="40" w:line="260" w:lineRule="atLeast"/>
        <w:jc w:val="center"/>
        <w:rPr>
          <w:rFonts w:ascii="Arial" w:eastAsia="Arial" w:hAnsi="Arial" w:cs="Arial"/>
          <w:i/>
          <w:sz w:val="20"/>
          <w:szCs w:val="20"/>
        </w:rPr>
      </w:pPr>
      <w:r w:rsidRPr="00411B23">
        <w:rPr>
          <w:rFonts w:ascii="Arial" w:eastAsia="Arial" w:hAnsi="Arial" w:cs="Arial"/>
          <w:i/>
          <w:sz w:val="20"/>
          <w:szCs w:val="20"/>
        </w:rPr>
        <w:t>R</w:t>
      </w:r>
      <w:r w:rsidR="00866386" w:rsidRPr="00411B23">
        <w:rPr>
          <w:rFonts w:ascii="Arial" w:eastAsia="Arial" w:hAnsi="Arial" w:cs="Arial"/>
          <w:i/>
          <w:sz w:val="20"/>
          <w:szCs w:val="20"/>
        </w:rPr>
        <w:t>egon</w:t>
      </w:r>
      <w:r>
        <w:rPr>
          <w:rFonts w:ascii="Arial" w:eastAsia="Arial" w:hAnsi="Arial" w:cs="Arial"/>
          <w:i/>
          <w:sz w:val="20"/>
          <w:szCs w:val="20"/>
        </w:rPr>
        <w:t>, NIP</w:t>
      </w:r>
    </w:p>
    <w:p w14:paraId="26238C03" w14:textId="77777777" w:rsidR="00866386" w:rsidRPr="00411B23" w:rsidRDefault="00866386" w:rsidP="00866386">
      <w:pPr>
        <w:tabs>
          <w:tab w:val="right" w:pos="9070"/>
        </w:tabs>
        <w:spacing w:after="40" w:line="260" w:lineRule="atLeast"/>
        <w:rPr>
          <w:rFonts w:ascii="Arial" w:eastAsia="Arial" w:hAnsi="Arial" w:cs="Arial"/>
          <w:iCs/>
          <w:sz w:val="20"/>
          <w:szCs w:val="20"/>
        </w:rPr>
      </w:pPr>
      <w:r w:rsidRPr="00411B23">
        <w:rPr>
          <w:rFonts w:ascii="Arial" w:eastAsia="Arial" w:hAnsi="Arial" w:cs="Arial"/>
          <w:iCs/>
          <w:sz w:val="20"/>
          <w:szCs w:val="20"/>
        </w:rPr>
        <w:t>……………………………………………………………………………………………………</w:t>
      </w:r>
    </w:p>
    <w:p w14:paraId="3CBF1034" w14:textId="77777777" w:rsidR="00866386" w:rsidRPr="00411B23" w:rsidRDefault="00866386" w:rsidP="00866386">
      <w:pPr>
        <w:spacing w:after="40" w:line="260" w:lineRule="atLeast"/>
        <w:jc w:val="center"/>
        <w:rPr>
          <w:rFonts w:ascii="Arial" w:eastAsia="Arial" w:hAnsi="Arial" w:cs="Arial"/>
          <w:i/>
          <w:sz w:val="20"/>
          <w:szCs w:val="20"/>
        </w:rPr>
      </w:pPr>
      <w:r w:rsidRPr="00411B23">
        <w:rPr>
          <w:rFonts w:ascii="Arial" w:eastAsia="Arial" w:hAnsi="Arial" w:cs="Arial"/>
          <w:i/>
          <w:sz w:val="20"/>
          <w:szCs w:val="20"/>
        </w:rPr>
        <w:t>telefon, e-mail</w:t>
      </w:r>
    </w:p>
    <w:p w14:paraId="08DD6ED0" w14:textId="77777777" w:rsidR="00866386" w:rsidRDefault="00866386" w:rsidP="00866386">
      <w:pPr>
        <w:numPr>
          <w:ilvl w:val="3"/>
          <w:numId w:val="9"/>
        </w:numPr>
        <w:spacing w:after="40" w:line="260" w:lineRule="atLeast"/>
        <w:ind w:left="284" w:hanging="284"/>
        <w:jc w:val="both"/>
        <w:rPr>
          <w:rFonts w:ascii="Arial" w:eastAsia="Arial" w:hAnsi="Arial" w:cs="Arial"/>
          <w:sz w:val="20"/>
          <w:szCs w:val="20"/>
        </w:rPr>
      </w:pPr>
      <w:r w:rsidRPr="00411B23">
        <w:rPr>
          <w:rFonts w:ascii="Arial" w:eastAsia="Arial" w:hAnsi="Arial" w:cs="Arial"/>
          <w:sz w:val="20"/>
          <w:szCs w:val="20"/>
        </w:rPr>
        <w:t xml:space="preserve">Odpowiadając na ogłoszenie o przetargu nieograniczonym oferuję wykonanie </w:t>
      </w:r>
      <w:r>
        <w:rPr>
          <w:rFonts w:ascii="Arial" w:eastAsia="Arial" w:hAnsi="Arial" w:cs="Arial"/>
          <w:sz w:val="20"/>
          <w:szCs w:val="20"/>
        </w:rPr>
        <w:t xml:space="preserve">całości </w:t>
      </w:r>
      <w:r w:rsidRPr="00411B23">
        <w:rPr>
          <w:rFonts w:ascii="Arial" w:eastAsia="Arial" w:hAnsi="Arial" w:cs="Arial"/>
          <w:sz w:val="20"/>
          <w:szCs w:val="20"/>
        </w:rPr>
        <w:t>przedmiotu zamówienia zgodnie ze Specyfikacją Istotnych Warunków Zamówienia za cenę ryczałtową:</w:t>
      </w:r>
    </w:p>
    <w:p w14:paraId="31F0E5D3" w14:textId="77777777" w:rsidR="00866386" w:rsidRPr="00973B7A" w:rsidRDefault="00866386" w:rsidP="00866386">
      <w:pPr>
        <w:spacing w:after="40" w:line="260" w:lineRule="atLeast"/>
        <w:ind w:left="284"/>
        <w:jc w:val="both"/>
        <w:rPr>
          <w:rFonts w:ascii="Arial" w:eastAsia="Arial" w:hAnsi="Arial" w:cs="Arial"/>
          <w:b/>
          <w:bCs/>
          <w:sz w:val="20"/>
          <w:szCs w:val="20"/>
        </w:rPr>
      </w:pPr>
      <w:r w:rsidRPr="00973B7A">
        <w:rPr>
          <w:rFonts w:ascii="Arial" w:eastAsia="Arial" w:hAnsi="Arial" w:cs="Arial"/>
          <w:b/>
          <w:bCs/>
          <w:sz w:val="20"/>
          <w:szCs w:val="20"/>
        </w:rPr>
        <w:t>Cena netto: ……………………………...</w:t>
      </w:r>
    </w:p>
    <w:p w14:paraId="01AD9557" w14:textId="77777777" w:rsidR="00866386" w:rsidRPr="00973B7A" w:rsidRDefault="00866386" w:rsidP="00866386">
      <w:pPr>
        <w:spacing w:after="40" w:line="260" w:lineRule="atLeast"/>
        <w:ind w:left="284"/>
        <w:jc w:val="both"/>
        <w:rPr>
          <w:rFonts w:ascii="Arial" w:eastAsia="Arial" w:hAnsi="Arial" w:cs="Arial"/>
          <w:b/>
          <w:bCs/>
          <w:sz w:val="20"/>
          <w:szCs w:val="20"/>
        </w:rPr>
      </w:pPr>
      <w:r w:rsidRPr="00973B7A">
        <w:rPr>
          <w:rFonts w:ascii="Arial" w:eastAsia="Arial" w:hAnsi="Arial" w:cs="Arial"/>
          <w:b/>
          <w:bCs/>
          <w:sz w:val="20"/>
          <w:szCs w:val="20"/>
        </w:rPr>
        <w:t>Podatek VAT: …………………….</w:t>
      </w:r>
    </w:p>
    <w:p w14:paraId="7B46DB3B" w14:textId="77777777" w:rsidR="00866386" w:rsidRPr="00973B7A" w:rsidRDefault="00866386" w:rsidP="00866386">
      <w:pPr>
        <w:spacing w:after="40" w:line="260" w:lineRule="atLeast"/>
        <w:ind w:left="284"/>
        <w:jc w:val="both"/>
        <w:rPr>
          <w:rFonts w:ascii="Arial" w:eastAsia="Arial" w:hAnsi="Arial" w:cs="Arial"/>
          <w:b/>
          <w:bCs/>
          <w:sz w:val="20"/>
          <w:szCs w:val="20"/>
        </w:rPr>
      </w:pPr>
      <w:r w:rsidRPr="00973B7A">
        <w:rPr>
          <w:rFonts w:ascii="Arial" w:eastAsia="Arial" w:hAnsi="Arial" w:cs="Arial"/>
          <w:b/>
          <w:bCs/>
          <w:sz w:val="20"/>
          <w:szCs w:val="20"/>
        </w:rPr>
        <w:t>Cena brutto: ……………………………..</w:t>
      </w:r>
    </w:p>
    <w:p w14:paraId="68556237" w14:textId="77777777" w:rsidR="00866386" w:rsidRPr="00411B23" w:rsidRDefault="00866386" w:rsidP="00866386">
      <w:pPr>
        <w:tabs>
          <w:tab w:val="left" w:pos="851"/>
        </w:tabs>
        <w:spacing w:after="40" w:line="260" w:lineRule="atLeast"/>
        <w:ind w:left="284"/>
        <w:jc w:val="both"/>
        <w:rPr>
          <w:rFonts w:ascii="Arial" w:eastAsia="Arial" w:hAnsi="Arial" w:cs="Arial"/>
          <w:sz w:val="20"/>
          <w:szCs w:val="20"/>
        </w:rPr>
      </w:pPr>
      <w:r>
        <w:rPr>
          <w:rFonts w:ascii="Arial" w:eastAsia="Arial" w:hAnsi="Arial" w:cs="Arial"/>
          <w:sz w:val="20"/>
          <w:szCs w:val="20"/>
        </w:rPr>
        <w:t>W tym:</w:t>
      </w:r>
    </w:p>
    <w:p w14:paraId="2EA5CB99" w14:textId="75C3803B" w:rsidR="00866386" w:rsidRDefault="00866386" w:rsidP="00866386">
      <w:pPr>
        <w:numPr>
          <w:ilvl w:val="12"/>
          <w:numId w:val="0"/>
        </w:numPr>
        <w:spacing w:after="40" w:line="280" w:lineRule="atLeast"/>
        <w:jc w:val="both"/>
        <w:rPr>
          <w:rFonts w:ascii="Arial" w:eastAsia="Times New Roman" w:hAnsi="Arial" w:cs="Arial"/>
          <w:b/>
          <w:lang w:eastAsia="pl-PL"/>
        </w:rPr>
      </w:pPr>
    </w:p>
    <w:tbl>
      <w:tblPr>
        <w:tblStyle w:val="Tabela-Siatka"/>
        <w:tblW w:w="0" w:type="auto"/>
        <w:tblLook w:val="04A0" w:firstRow="1" w:lastRow="0" w:firstColumn="1" w:lastColumn="0" w:noHBand="0" w:noVBand="1"/>
      </w:tblPr>
      <w:tblGrid>
        <w:gridCol w:w="3513"/>
        <w:gridCol w:w="1109"/>
        <w:gridCol w:w="1549"/>
        <w:gridCol w:w="1613"/>
      </w:tblGrid>
      <w:tr w:rsidR="00866386" w:rsidRPr="00C47048" w14:paraId="3777EF2E" w14:textId="77777777" w:rsidTr="006F7371">
        <w:tc>
          <w:tcPr>
            <w:tcW w:w="3566" w:type="dxa"/>
          </w:tcPr>
          <w:p w14:paraId="29806A79" w14:textId="77777777" w:rsidR="00866386" w:rsidRPr="00973B7A" w:rsidRDefault="00866386" w:rsidP="006F7371">
            <w:pPr>
              <w:numPr>
                <w:ilvl w:val="12"/>
                <w:numId w:val="0"/>
              </w:numPr>
              <w:spacing w:after="40" w:line="280" w:lineRule="atLeast"/>
              <w:jc w:val="center"/>
              <w:rPr>
                <w:rFonts w:ascii="Arial" w:hAnsi="Arial" w:cs="Arial"/>
                <w:b/>
                <w:sz w:val="22"/>
                <w:szCs w:val="22"/>
              </w:rPr>
            </w:pPr>
            <w:r w:rsidRPr="00973B7A">
              <w:rPr>
                <w:rFonts w:ascii="Arial" w:hAnsi="Arial" w:cs="Arial"/>
                <w:b/>
                <w:sz w:val="22"/>
                <w:szCs w:val="22"/>
              </w:rPr>
              <w:t>Nazwa</w:t>
            </w:r>
          </w:p>
        </w:tc>
        <w:tc>
          <w:tcPr>
            <w:tcW w:w="1121" w:type="dxa"/>
          </w:tcPr>
          <w:p w14:paraId="3E817F25" w14:textId="77777777" w:rsidR="00866386" w:rsidRPr="00973B7A" w:rsidRDefault="00866386" w:rsidP="006F7371">
            <w:pPr>
              <w:numPr>
                <w:ilvl w:val="12"/>
                <w:numId w:val="0"/>
              </w:numPr>
              <w:spacing w:after="40" w:line="280" w:lineRule="atLeast"/>
              <w:jc w:val="center"/>
              <w:rPr>
                <w:rFonts w:ascii="Arial" w:hAnsi="Arial" w:cs="Arial"/>
                <w:b/>
                <w:sz w:val="22"/>
                <w:szCs w:val="22"/>
              </w:rPr>
            </w:pPr>
            <w:r w:rsidRPr="00973B7A">
              <w:rPr>
                <w:rFonts w:ascii="Arial" w:hAnsi="Arial" w:cs="Arial"/>
                <w:b/>
                <w:sz w:val="22"/>
                <w:szCs w:val="22"/>
              </w:rPr>
              <w:t xml:space="preserve">Ilość </w:t>
            </w:r>
          </w:p>
          <w:p w14:paraId="08F78A75" w14:textId="77777777" w:rsidR="00866386" w:rsidRPr="00973B7A" w:rsidRDefault="00866386" w:rsidP="006F7371">
            <w:pPr>
              <w:numPr>
                <w:ilvl w:val="12"/>
                <w:numId w:val="0"/>
              </w:numPr>
              <w:spacing w:after="40" w:line="280" w:lineRule="atLeast"/>
              <w:jc w:val="center"/>
              <w:rPr>
                <w:rFonts w:ascii="Arial" w:hAnsi="Arial" w:cs="Arial"/>
                <w:b/>
                <w:sz w:val="22"/>
                <w:szCs w:val="22"/>
              </w:rPr>
            </w:pPr>
            <w:r w:rsidRPr="00973B7A">
              <w:rPr>
                <w:rFonts w:ascii="Arial" w:hAnsi="Arial" w:cs="Arial"/>
                <w:b/>
                <w:sz w:val="22"/>
                <w:szCs w:val="22"/>
              </w:rPr>
              <w:t>egz.</w:t>
            </w:r>
          </w:p>
        </w:tc>
        <w:tc>
          <w:tcPr>
            <w:tcW w:w="1467" w:type="dxa"/>
          </w:tcPr>
          <w:p w14:paraId="1B876015" w14:textId="77777777" w:rsidR="00866386" w:rsidRDefault="00866386" w:rsidP="006F7371">
            <w:pPr>
              <w:numPr>
                <w:ilvl w:val="12"/>
                <w:numId w:val="0"/>
              </w:numPr>
              <w:spacing w:after="40" w:line="280" w:lineRule="atLeast"/>
              <w:jc w:val="both"/>
              <w:rPr>
                <w:rFonts w:ascii="Arial" w:hAnsi="Arial" w:cs="Arial"/>
                <w:b/>
                <w:sz w:val="22"/>
                <w:szCs w:val="22"/>
              </w:rPr>
            </w:pPr>
            <w:r>
              <w:rPr>
                <w:rFonts w:ascii="Arial" w:hAnsi="Arial" w:cs="Arial"/>
                <w:b/>
                <w:sz w:val="22"/>
                <w:szCs w:val="22"/>
              </w:rPr>
              <w:t>Cena jednostkowa</w:t>
            </w:r>
          </w:p>
          <w:p w14:paraId="337DB43C" w14:textId="77777777" w:rsidR="00866386" w:rsidRPr="00973B7A" w:rsidRDefault="00866386" w:rsidP="006F7371">
            <w:pPr>
              <w:numPr>
                <w:ilvl w:val="12"/>
                <w:numId w:val="0"/>
              </w:numPr>
              <w:spacing w:after="40" w:line="280" w:lineRule="atLeast"/>
              <w:jc w:val="both"/>
              <w:rPr>
                <w:rFonts w:ascii="Arial" w:hAnsi="Arial" w:cs="Arial"/>
                <w:b/>
                <w:sz w:val="22"/>
                <w:szCs w:val="22"/>
              </w:rPr>
            </w:pPr>
            <w:r w:rsidRPr="00973B7A">
              <w:rPr>
                <w:rFonts w:ascii="Arial" w:hAnsi="Arial" w:cs="Arial"/>
                <w:b/>
                <w:sz w:val="22"/>
                <w:szCs w:val="22"/>
              </w:rPr>
              <w:t>netto</w:t>
            </w:r>
          </w:p>
        </w:tc>
        <w:tc>
          <w:tcPr>
            <w:tcW w:w="1630" w:type="dxa"/>
          </w:tcPr>
          <w:p w14:paraId="78783AE2" w14:textId="77777777" w:rsidR="00866386" w:rsidRPr="00973B7A" w:rsidRDefault="00866386" w:rsidP="006F7371">
            <w:pPr>
              <w:numPr>
                <w:ilvl w:val="12"/>
                <w:numId w:val="0"/>
              </w:numPr>
              <w:spacing w:after="40" w:line="280" w:lineRule="atLeast"/>
              <w:rPr>
                <w:rFonts w:ascii="Arial" w:hAnsi="Arial" w:cs="Arial"/>
                <w:b/>
                <w:sz w:val="22"/>
                <w:szCs w:val="22"/>
              </w:rPr>
            </w:pPr>
            <w:r w:rsidRPr="00973B7A">
              <w:rPr>
                <w:rFonts w:ascii="Arial" w:hAnsi="Arial" w:cs="Arial"/>
                <w:b/>
                <w:sz w:val="22"/>
                <w:szCs w:val="22"/>
              </w:rPr>
              <w:t>Wartość netto</w:t>
            </w:r>
          </w:p>
        </w:tc>
      </w:tr>
      <w:tr w:rsidR="00866386" w:rsidRPr="007415FB" w14:paraId="30E4C99F" w14:textId="77777777" w:rsidTr="006F7371">
        <w:tc>
          <w:tcPr>
            <w:tcW w:w="3566" w:type="dxa"/>
          </w:tcPr>
          <w:p w14:paraId="0F1F93F3" w14:textId="77269BCE" w:rsidR="00866386" w:rsidRPr="00973B7A" w:rsidRDefault="0033536A" w:rsidP="006F7371">
            <w:pPr>
              <w:rPr>
                <w:rFonts w:cs="Calibri"/>
                <w:sz w:val="22"/>
                <w:szCs w:val="22"/>
              </w:rPr>
            </w:pPr>
            <w:r>
              <w:rPr>
                <w:rFonts w:ascii="Arial" w:hAnsi="Arial" w:cs="Arial"/>
                <w:color w:val="2D2D2D"/>
                <w:sz w:val="22"/>
                <w:szCs w:val="22"/>
                <w:shd w:val="clear" w:color="auto" w:fill="FFFFFF"/>
              </w:rPr>
              <w:t>Brunon Zwarra »Gdańszczanie« t. 1</w:t>
            </w:r>
          </w:p>
        </w:tc>
        <w:tc>
          <w:tcPr>
            <w:tcW w:w="1121" w:type="dxa"/>
          </w:tcPr>
          <w:p w14:paraId="497B9BC1" w14:textId="594D8C68" w:rsidR="00866386" w:rsidRPr="00973B7A" w:rsidRDefault="0033536A" w:rsidP="006F7371">
            <w:pPr>
              <w:numPr>
                <w:ilvl w:val="12"/>
                <w:numId w:val="0"/>
              </w:numPr>
              <w:spacing w:after="40" w:line="280" w:lineRule="atLeast"/>
              <w:jc w:val="center"/>
              <w:rPr>
                <w:rFonts w:ascii="Arial" w:hAnsi="Arial" w:cs="Arial"/>
                <w:sz w:val="22"/>
                <w:szCs w:val="22"/>
              </w:rPr>
            </w:pPr>
            <w:r>
              <w:rPr>
                <w:rFonts w:ascii="Arial" w:hAnsi="Arial" w:cs="Arial"/>
                <w:sz w:val="22"/>
                <w:szCs w:val="22"/>
              </w:rPr>
              <w:t>500</w:t>
            </w:r>
          </w:p>
        </w:tc>
        <w:tc>
          <w:tcPr>
            <w:tcW w:w="1467" w:type="dxa"/>
          </w:tcPr>
          <w:p w14:paraId="26132A16" w14:textId="77777777" w:rsidR="00866386" w:rsidRPr="00973B7A" w:rsidRDefault="00866386" w:rsidP="006F7371">
            <w:pPr>
              <w:numPr>
                <w:ilvl w:val="12"/>
                <w:numId w:val="0"/>
              </w:numPr>
              <w:spacing w:after="40" w:line="280" w:lineRule="atLeast"/>
              <w:jc w:val="both"/>
              <w:rPr>
                <w:rFonts w:ascii="Arial" w:hAnsi="Arial" w:cs="Arial"/>
                <w:sz w:val="22"/>
                <w:szCs w:val="22"/>
              </w:rPr>
            </w:pPr>
          </w:p>
        </w:tc>
        <w:tc>
          <w:tcPr>
            <w:tcW w:w="1630" w:type="dxa"/>
          </w:tcPr>
          <w:p w14:paraId="484241D8" w14:textId="77777777" w:rsidR="00866386" w:rsidRPr="00973B7A" w:rsidRDefault="00866386" w:rsidP="006F7371">
            <w:pPr>
              <w:numPr>
                <w:ilvl w:val="12"/>
                <w:numId w:val="0"/>
              </w:numPr>
              <w:spacing w:after="40" w:line="280" w:lineRule="atLeast"/>
              <w:jc w:val="both"/>
              <w:rPr>
                <w:rFonts w:ascii="Arial" w:hAnsi="Arial" w:cs="Arial"/>
                <w:sz w:val="22"/>
                <w:szCs w:val="22"/>
              </w:rPr>
            </w:pPr>
          </w:p>
        </w:tc>
      </w:tr>
      <w:tr w:rsidR="00866386" w:rsidRPr="007415FB" w14:paraId="1A3CADBD" w14:textId="77777777" w:rsidTr="006F7371">
        <w:trPr>
          <w:trHeight w:val="324"/>
        </w:trPr>
        <w:tc>
          <w:tcPr>
            <w:tcW w:w="3566" w:type="dxa"/>
          </w:tcPr>
          <w:p w14:paraId="54179D8C" w14:textId="63591970" w:rsidR="00866386" w:rsidRPr="00973B7A" w:rsidRDefault="0033536A" w:rsidP="006F7371">
            <w:pPr>
              <w:jc w:val="both"/>
              <w:rPr>
                <w:rFonts w:cs="Calibri"/>
                <w:sz w:val="22"/>
                <w:szCs w:val="22"/>
              </w:rPr>
            </w:pPr>
            <w:r>
              <w:rPr>
                <w:rFonts w:cs="Calibri"/>
                <w:sz w:val="22"/>
                <w:szCs w:val="22"/>
              </w:rPr>
              <w:t>Brunon Zwarra »Gdańszczanie« t. 2</w:t>
            </w:r>
          </w:p>
        </w:tc>
        <w:tc>
          <w:tcPr>
            <w:tcW w:w="1121" w:type="dxa"/>
          </w:tcPr>
          <w:p w14:paraId="2903D3F6" w14:textId="39717222" w:rsidR="00866386" w:rsidRPr="00973B7A" w:rsidRDefault="00CC731F" w:rsidP="006F7371">
            <w:pPr>
              <w:numPr>
                <w:ilvl w:val="12"/>
                <w:numId w:val="0"/>
              </w:numPr>
              <w:spacing w:after="40" w:line="280" w:lineRule="atLeast"/>
              <w:jc w:val="center"/>
              <w:rPr>
                <w:rFonts w:ascii="Arial" w:hAnsi="Arial" w:cs="Arial"/>
                <w:sz w:val="22"/>
                <w:szCs w:val="22"/>
              </w:rPr>
            </w:pPr>
            <w:r>
              <w:rPr>
                <w:rFonts w:ascii="Arial" w:hAnsi="Arial" w:cs="Arial"/>
                <w:sz w:val="22"/>
                <w:szCs w:val="22"/>
              </w:rPr>
              <w:t>5</w:t>
            </w:r>
            <w:r w:rsidR="00866386" w:rsidRPr="00973B7A">
              <w:rPr>
                <w:rFonts w:ascii="Arial" w:hAnsi="Arial" w:cs="Arial"/>
                <w:sz w:val="22"/>
                <w:szCs w:val="22"/>
              </w:rPr>
              <w:t>00</w:t>
            </w:r>
          </w:p>
        </w:tc>
        <w:tc>
          <w:tcPr>
            <w:tcW w:w="1467" w:type="dxa"/>
          </w:tcPr>
          <w:p w14:paraId="12E73E84" w14:textId="77777777" w:rsidR="00866386" w:rsidRPr="00973B7A" w:rsidRDefault="00866386" w:rsidP="006F7371">
            <w:pPr>
              <w:numPr>
                <w:ilvl w:val="12"/>
                <w:numId w:val="0"/>
              </w:numPr>
              <w:spacing w:after="40" w:line="280" w:lineRule="atLeast"/>
              <w:jc w:val="both"/>
              <w:rPr>
                <w:rFonts w:ascii="Arial" w:hAnsi="Arial" w:cs="Arial"/>
                <w:sz w:val="22"/>
                <w:szCs w:val="22"/>
              </w:rPr>
            </w:pPr>
          </w:p>
        </w:tc>
        <w:tc>
          <w:tcPr>
            <w:tcW w:w="1630" w:type="dxa"/>
          </w:tcPr>
          <w:p w14:paraId="4C55FFA1" w14:textId="77777777" w:rsidR="00866386" w:rsidRPr="00973B7A" w:rsidRDefault="00866386" w:rsidP="006F7371">
            <w:pPr>
              <w:numPr>
                <w:ilvl w:val="12"/>
                <w:numId w:val="0"/>
              </w:numPr>
              <w:spacing w:after="40" w:line="280" w:lineRule="atLeast"/>
              <w:jc w:val="both"/>
              <w:rPr>
                <w:rFonts w:ascii="Arial" w:hAnsi="Arial" w:cs="Arial"/>
                <w:sz w:val="22"/>
                <w:szCs w:val="22"/>
              </w:rPr>
            </w:pPr>
          </w:p>
        </w:tc>
      </w:tr>
      <w:tr w:rsidR="00866386" w:rsidRPr="007415FB" w14:paraId="72F70746" w14:textId="77777777" w:rsidTr="006F7371">
        <w:trPr>
          <w:trHeight w:val="581"/>
        </w:trPr>
        <w:tc>
          <w:tcPr>
            <w:tcW w:w="3566" w:type="dxa"/>
            <w:tcBorders>
              <w:bottom w:val="single" w:sz="4" w:space="0" w:color="auto"/>
            </w:tcBorders>
          </w:tcPr>
          <w:p w14:paraId="24E1F4DE" w14:textId="608AE4C5" w:rsidR="00866386" w:rsidRPr="00973B7A" w:rsidRDefault="00CC731F" w:rsidP="006F7371">
            <w:pPr>
              <w:pStyle w:val="Bezodstpw"/>
              <w:rPr>
                <w:rFonts w:eastAsia="Times New Roman" w:cs="Calibri"/>
                <w:sz w:val="22"/>
                <w:szCs w:val="22"/>
              </w:rPr>
            </w:pPr>
            <w:r>
              <w:rPr>
                <w:rFonts w:cs="Calibri"/>
                <w:sz w:val="22"/>
                <w:szCs w:val="22"/>
              </w:rPr>
              <w:t>Opowieści parku oliwskiego</w:t>
            </w:r>
          </w:p>
        </w:tc>
        <w:tc>
          <w:tcPr>
            <w:tcW w:w="1121" w:type="dxa"/>
            <w:tcBorders>
              <w:bottom w:val="single" w:sz="4" w:space="0" w:color="auto"/>
            </w:tcBorders>
          </w:tcPr>
          <w:p w14:paraId="0B7BADE3" w14:textId="2E17B7D4" w:rsidR="00866386" w:rsidRPr="00973B7A" w:rsidRDefault="00CC731F" w:rsidP="006F7371">
            <w:pPr>
              <w:numPr>
                <w:ilvl w:val="12"/>
                <w:numId w:val="0"/>
              </w:numPr>
              <w:spacing w:after="40" w:line="280" w:lineRule="atLeast"/>
              <w:jc w:val="center"/>
              <w:rPr>
                <w:rFonts w:ascii="Arial" w:hAnsi="Arial" w:cs="Arial"/>
                <w:sz w:val="22"/>
                <w:szCs w:val="22"/>
              </w:rPr>
            </w:pPr>
            <w:r>
              <w:rPr>
                <w:rFonts w:ascii="Arial" w:hAnsi="Arial" w:cs="Arial"/>
                <w:sz w:val="22"/>
                <w:szCs w:val="22"/>
              </w:rPr>
              <w:t>2000</w:t>
            </w:r>
          </w:p>
          <w:p w14:paraId="22CA8AA6" w14:textId="3EEC5C6A" w:rsidR="00866386" w:rsidRPr="00973B7A" w:rsidRDefault="00866386" w:rsidP="006F7371">
            <w:pPr>
              <w:numPr>
                <w:ilvl w:val="12"/>
                <w:numId w:val="0"/>
              </w:numPr>
              <w:spacing w:after="40" w:line="280" w:lineRule="atLeast"/>
              <w:jc w:val="center"/>
              <w:rPr>
                <w:rFonts w:ascii="Arial" w:hAnsi="Arial" w:cs="Arial"/>
                <w:sz w:val="22"/>
                <w:szCs w:val="22"/>
              </w:rPr>
            </w:pPr>
          </w:p>
        </w:tc>
        <w:tc>
          <w:tcPr>
            <w:tcW w:w="1467" w:type="dxa"/>
            <w:tcBorders>
              <w:bottom w:val="single" w:sz="4" w:space="0" w:color="auto"/>
            </w:tcBorders>
          </w:tcPr>
          <w:p w14:paraId="4F35CA16" w14:textId="77777777" w:rsidR="00866386" w:rsidRPr="00973B7A" w:rsidRDefault="00866386" w:rsidP="006F7371">
            <w:pPr>
              <w:numPr>
                <w:ilvl w:val="12"/>
                <w:numId w:val="0"/>
              </w:numPr>
              <w:spacing w:after="40" w:line="280" w:lineRule="atLeast"/>
              <w:jc w:val="both"/>
              <w:rPr>
                <w:rFonts w:ascii="Arial" w:hAnsi="Arial" w:cs="Arial"/>
                <w:sz w:val="22"/>
                <w:szCs w:val="22"/>
              </w:rPr>
            </w:pPr>
          </w:p>
        </w:tc>
        <w:tc>
          <w:tcPr>
            <w:tcW w:w="1630" w:type="dxa"/>
          </w:tcPr>
          <w:p w14:paraId="5D968848" w14:textId="77777777" w:rsidR="00866386" w:rsidRPr="00973B7A" w:rsidRDefault="00866386" w:rsidP="006F7371">
            <w:pPr>
              <w:numPr>
                <w:ilvl w:val="12"/>
                <w:numId w:val="0"/>
              </w:numPr>
              <w:spacing w:after="40" w:line="280" w:lineRule="atLeast"/>
              <w:jc w:val="both"/>
              <w:rPr>
                <w:rFonts w:ascii="Arial" w:hAnsi="Arial" w:cs="Arial"/>
                <w:sz w:val="22"/>
                <w:szCs w:val="22"/>
              </w:rPr>
            </w:pPr>
          </w:p>
        </w:tc>
      </w:tr>
      <w:tr w:rsidR="00866386" w:rsidRPr="007415FB" w14:paraId="51552D2D" w14:textId="77777777" w:rsidTr="006F7371">
        <w:tc>
          <w:tcPr>
            <w:tcW w:w="3566" w:type="dxa"/>
            <w:tcBorders>
              <w:bottom w:val="single" w:sz="4" w:space="0" w:color="auto"/>
              <w:right w:val="nil"/>
            </w:tcBorders>
          </w:tcPr>
          <w:p w14:paraId="09DEEF76" w14:textId="77777777" w:rsidR="00866386" w:rsidRPr="00973B7A" w:rsidRDefault="00866386" w:rsidP="006F7371">
            <w:pPr>
              <w:spacing w:line="360" w:lineRule="auto"/>
              <w:rPr>
                <w:rFonts w:ascii="Arial" w:hAnsi="Arial" w:cs="Arial"/>
                <w:sz w:val="22"/>
                <w:szCs w:val="22"/>
              </w:rPr>
            </w:pPr>
            <w:r w:rsidRPr="00973B7A">
              <w:rPr>
                <w:rFonts w:ascii="Arial" w:hAnsi="Arial" w:cs="Arial"/>
                <w:sz w:val="22"/>
                <w:szCs w:val="22"/>
              </w:rPr>
              <w:t xml:space="preserve">                             Razem netto</w:t>
            </w:r>
          </w:p>
        </w:tc>
        <w:tc>
          <w:tcPr>
            <w:tcW w:w="1121" w:type="dxa"/>
            <w:tcBorders>
              <w:left w:val="nil"/>
              <w:bottom w:val="single" w:sz="4" w:space="0" w:color="auto"/>
              <w:right w:val="nil"/>
            </w:tcBorders>
          </w:tcPr>
          <w:p w14:paraId="48952C0D" w14:textId="77777777" w:rsidR="00866386" w:rsidRPr="00973B7A" w:rsidRDefault="00866386" w:rsidP="006F7371">
            <w:pPr>
              <w:numPr>
                <w:ilvl w:val="12"/>
                <w:numId w:val="0"/>
              </w:numPr>
              <w:spacing w:after="40" w:line="280" w:lineRule="atLeast"/>
              <w:jc w:val="center"/>
              <w:rPr>
                <w:rFonts w:ascii="Arial" w:hAnsi="Arial" w:cs="Arial"/>
                <w:sz w:val="22"/>
                <w:szCs w:val="22"/>
              </w:rPr>
            </w:pPr>
          </w:p>
        </w:tc>
        <w:tc>
          <w:tcPr>
            <w:tcW w:w="1467" w:type="dxa"/>
            <w:tcBorders>
              <w:left w:val="nil"/>
              <w:right w:val="single" w:sz="4" w:space="0" w:color="auto"/>
            </w:tcBorders>
          </w:tcPr>
          <w:p w14:paraId="1DC7D2AE" w14:textId="77777777" w:rsidR="00866386" w:rsidRPr="00973B7A" w:rsidRDefault="00866386" w:rsidP="006F7371">
            <w:pPr>
              <w:numPr>
                <w:ilvl w:val="12"/>
                <w:numId w:val="0"/>
              </w:numPr>
              <w:spacing w:after="40" w:line="280" w:lineRule="atLeast"/>
              <w:jc w:val="both"/>
              <w:rPr>
                <w:rFonts w:ascii="Arial" w:hAnsi="Arial" w:cs="Arial"/>
                <w:sz w:val="22"/>
                <w:szCs w:val="22"/>
              </w:rPr>
            </w:pPr>
          </w:p>
        </w:tc>
        <w:tc>
          <w:tcPr>
            <w:tcW w:w="1630" w:type="dxa"/>
            <w:tcBorders>
              <w:left w:val="single" w:sz="4" w:space="0" w:color="auto"/>
            </w:tcBorders>
          </w:tcPr>
          <w:p w14:paraId="15EA1C87" w14:textId="77777777" w:rsidR="00866386" w:rsidRPr="00973B7A" w:rsidRDefault="00866386" w:rsidP="006F7371">
            <w:pPr>
              <w:numPr>
                <w:ilvl w:val="12"/>
                <w:numId w:val="0"/>
              </w:numPr>
              <w:spacing w:after="40" w:line="280" w:lineRule="atLeast"/>
              <w:jc w:val="both"/>
              <w:rPr>
                <w:rFonts w:ascii="Arial" w:hAnsi="Arial" w:cs="Arial"/>
                <w:sz w:val="22"/>
                <w:szCs w:val="22"/>
              </w:rPr>
            </w:pPr>
          </w:p>
        </w:tc>
      </w:tr>
      <w:tr w:rsidR="00866386" w:rsidRPr="007415FB" w14:paraId="5F7C41D6" w14:textId="77777777" w:rsidTr="006F7371">
        <w:tc>
          <w:tcPr>
            <w:tcW w:w="3566" w:type="dxa"/>
            <w:tcBorders>
              <w:right w:val="nil"/>
            </w:tcBorders>
          </w:tcPr>
          <w:p w14:paraId="4BB2F1C9" w14:textId="77777777" w:rsidR="00866386" w:rsidRPr="00973B7A" w:rsidRDefault="00866386" w:rsidP="006F7371">
            <w:pPr>
              <w:spacing w:line="360" w:lineRule="auto"/>
              <w:jc w:val="center"/>
              <w:rPr>
                <w:rFonts w:ascii="Arial" w:hAnsi="Arial" w:cs="Arial"/>
                <w:sz w:val="22"/>
                <w:szCs w:val="22"/>
              </w:rPr>
            </w:pPr>
            <w:r w:rsidRPr="00973B7A">
              <w:rPr>
                <w:rFonts w:ascii="Arial" w:hAnsi="Arial" w:cs="Arial"/>
                <w:sz w:val="22"/>
                <w:szCs w:val="22"/>
              </w:rPr>
              <w:t xml:space="preserve">                 Podatek VAT</w:t>
            </w:r>
          </w:p>
        </w:tc>
        <w:tc>
          <w:tcPr>
            <w:tcW w:w="1121" w:type="dxa"/>
            <w:tcBorders>
              <w:left w:val="nil"/>
              <w:right w:val="nil"/>
            </w:tcBorders>
          </w:tcPr>
          <w:p w14:paraId="2AF28F14" w14:textId="77777777" w:rsidR="00866386" w:rsidRPr="00973B7A" w:rsidRDefault="00866386" w:rsidP="006F7371">
            <w:pPr>
              <w:numPr>
                <w:ilvl w:val="12"/>
                <w:numId w:val="0"/>
              </w:numPr>
              <w:spacing w:after="40" w:line="280" w:lineRule="atLeast"/>
              <w:jc w:val="center"/>
              <w:rPr>
                <w:rFonts w:ascii="Arial" w:hAnsi="Arial" w:cs="Arial"/>
                <w:sz w:val="22"/>
                <w:szCs w:val="22"/>
              </w:rPr>
            </w:pPr>
          </w:p>
        </w:tc>
        <w:tc>
          <w:tcPr>
            <w:tcW w:w="1467" w:type="dxa"/>
            <w:tcBorders>
              <w:left w:val="nil"/>
            </w:tcBorders>
          </w:tcPr>
          <w:p w14:paraId="3667AAB0" w14:textId="77777777" w:rsidR="00866386" w:rsidRPr="00973B7A" w:rsidRDefault="00866386" w:rsidP="006F7371">
            <w:pPr>
              <w:numPr>
                <w:ilvl w:val="12"/>
                <w:numId w:val="0"/>
              </w:numPr>
              <w:spacing w:after="40" w:line="280" w:lineRule="atLeast"/>
              <w:jc w:val="both"/>
              <w:rPr>
                <w:rFonts w:ascii="Arial" w:hAnsi="Arial" w:cs="Arial"/>
                <w:sz w:val="22"/>
                <w:szCs w:val="22"/>
              </w:rPr>
            </w:pPr>
          </w:p>
        </w:tc>
        <w:tc>
          <w:tcPr>
            <w:tcW w:w="1630" w:type="dxa"/>
          </w:tcPr>
          <w:p w14:paraId="420BF329" w14:textId="77777777" w:rsidR="00866386" w:rsidRPr="00973B7A" w:rsidRDefault="00866386" w:rsidP="006F7371">
            <w:pPr>
              <w:numPr>
                <w:ilvl w:val="12"/>
                <w:numId w:val="0"/>
              </w:numPr>
              <w:spacing w:after="40" w:line="280" w:lineRule="atLeast"/>
              <w:jc w:val="both"/>
              <w:rPr>
                <w:rFonts w:ascii="Arial" w:hAnsi="Arial" w:cs="Arial"/>
                <w:sz w:val="22"/>
                <w:szCs w:val="22"/>
              </w:rPr>
            </w:pPr>
          </w:p>
        </w:tc>
      </w:tr>
      <w:tr w:rsidR="00866386" w:rsidRPr="007415FB" w14:paraId="73A0FCEA" w14:textId="77777777" w:rsidTr="006F7371">
        <w:tc>
          <w:tcPr>
            <w:tcW w:w="3566" w:type="dxa"/>
            <w:tcBorders>
              <w:right w:val="nil"/>
            </w:tcBorders>
          </w:tcPr>
          <w:p w14:paraId="3CF695B2" w14:textId="77777777" w:rsidR="00866386" w:rsidRPr="00973B7A" w:rsidRDefault="00866386" w:rsidP="006F7371">
            <w:pPr>
              <w:spacing w:line="360" w:lineRule="auto"/>
              <w:rPr>
                <w:rFonts w:ascii="Arial" w:hAnsi="Arial" w:cs="Arial"/>
                <w:sz w:val="22"/>
                <w:szCs w:val="22"/>
              </w:rPr>
            </w:pPr>
            <w:r w:rsidRPr="00973B7A">
              <w:rPr>
                <w:rFonts w:ascii="Arial" w:hAnsi="Arial" w:cs="Arial"/>
                <w:sz w:val="22"/>
                <w:szCs w:val="22"/>
              </w:rPr>
              <w:t xml:space="preserve">                          </w:t>
            </w:r>
            <w:r>
              <w:rPr>
                <w:rFonts w:ascii="Arial" w:hAnsi="Arial" w:cs="Arial"/>
                <w:sz w:val="22"/>
                <w:szCs w:val="22"/>
              </w:rPr>
              <w:t>Razem</w:t>
            </w:r>
            <w:r w:rsidRPr="00973B7A">
              <w:rPr>
                <w:rFonts w:ascii="Arial" w:hAnsi="Arial" w:cs="Arial"/>
                <w:sz w:val="22"/>
                <w:szCs w:val="22"/>
              </w:rPr>
              <w:t xml:space="preserve">  Brutto</w:t>
            </w:r>
          </w:p>
        </w:tc>
        <w:tc>
          <w:tcPr>
            <w:tcW w:w="1121" w:type="dxa"/>
            <w:tcBorders>
              <w:left w:val="nil"/>
              <w:right w:val="nil"/>
            </w:tcBorders>
          </w:tcPr>
          <w:p w14:paraId="5AD9972B" w14:textId="77777777" w:rsidR="00866386" w:rsidRPr="00973B7A" w:rsidRDefault="00866386" w:rsidP="006F7371">
            <w:pPr>
              <w:numPr>
                <w:ilvl w:val="12"/>
                <w:numId w:val="0"/>
              </w:numPr>
              <w:spacing w:after="40" w:line="280" w:lineRule="atLeast"/>
              <w:jc w:val="center"/>
              <w:rPr>
                <w:rFonts w:ascii="Arial" w:hAnsi="Arial" w:cs="Arial"/>
                <w:sz w:val="22"/>
                <w:szCs w:val="22"/>
              </w:rPr>
            </w:pPr>
          </w:p>
        </w:tc>
        <w:tc>
          <w:tcPr>
            <w:tcW w:w="1467" w:type="dxa"/>
            <w:tcBorders>
              <w:left w:val="nil"/>
            </w:tcBorders>
          </w:tcPr>
          <w:p w14:paraId="68892DBA" w14:textId="77777777" w:rsidR="00866386" w:rsidRPr="00973B7A" w:rsidRDefault="00866386" w:rsidP="006F7371">
            <w:pPr>
              <w:numPr>
                <w:ilvl w:val="12"/>
                <w:numId w:val="0"/>
              </w:numPr>
              <w:spacing w:after="40" w:line="280" w:lineRule="atLeast"/>
              <w:jc w:val="both"/>
              <w:rPr>
                <w:rFonts w:ascii="Arial" w:hAnsi="Arial" w:cs="Arial"/>
                <w:sz w:val="22"/>
                <w:szCs w:val="22"/>
              </w:rPr>
            </w:pPr>
          </w:p>
        </w:tc>
        <w:tc>
          <w:tcPr>
            <w:tcW w:w="1630" w:type="dxa"/>
          </w:tcPr>
          <w:p w14:paraId="71AC21FE" w14:textId="77777777" w:rsidR="00866386" w:rsidRPr="00973B7A" w:rsidRDefault="00866386" w:rsidP="006F7371">
            <w:pPr>
              <w:numPr>
                <w:ilvl w:val="12"/>
                <w:numId w:val="0"/>
              </w:numPr>
              <w:spacing w:after="40" w:line="280" w:lineRule="atLeast"/>
              <w:jc w:val="both"/>
              <w:rPr>
                <w:rFonts w:ascii="Arial" w:hAnsi="Arial" w:cs="Arial"/>
                <w:sz w:val="22"/>
                <w:szCs w:val="22"/>
              </w:rPr>
            </w:pPr>
          </w:p>
        </w:tc>
      </w:tr>
    </w:tbl>
    <w:p w14:paraId="02138FBA" w14:textId="77777777" w:rsidR="00866386" w:rsidRDefault="00866386" w:rsidP="00866386">
      <w:pPr>
        <w:numPr>
          <w:ilvl w:val="12"/>
          <w:numId w:val="0"/>
        </w:numPr>
        <w:spacing w:after="40" w:line="280" w:lineRule="atLeast"/>
        <w:jc w:val="both"/>
        <w:rPr>
          <w:rFonts w:ascii="Arial" w:eastAsia="Times New Roman" w:hAnsi="Arial" w:cs="Arial"/>
          <w:b/>
          <w:lang w:eastAsia="pl-PL"/>
        </w:rPr>
      </w:pPr>
    </w:p>
    <w:p w14:paraId="73178A76" w14:textId="6E8DF86B" w:rsidR="00866386" w:rsidRPr="00041CE5" w:rsidRDefault="00866386" w:rsidP="00866386">
      <w:pPr>
        <w:pStyle w:val="Akapitzlist"/>
        <w:suppressAutoHyphens/>
        <w:spacing w:after="40" w:line="280" w:lineRule="atLeast"/>
        <w:ind w:left="426" w:hanging="852"/>
        <w:jc w:val="both"/>
        <w:rPr>
          <w:rFonts w:ascii="Arial" w:hAnsi="Arial" w:cs="Arial"/>
          <w:sz w:val="20"/>
          <w:szCs w:val="20"/>
        </w:rPr>
      </w:pPr>
      <w:r w:rsidRPr="00041CE5">
        <w:rPr>
          <w:rFonts w:ascii="Arial" w:hAnsi="Arial" w:cs="Arial"/>
          <w:sz w:val="20"/>
          <w:szCs w:val="20"/>
        </w:rPr>
        <w:t xml:space="preserve">2. Termin realizacji </w:t>
      </w:r>
      <w:r>
        <w:rPr>
          <w:rFonts w:ascii="Arial" w:hAnsi="Arial" w:cs="Arial"/>
          <w:sz w:val="20"/>
          <w:szCs w:val="20"/>
        </w:rPr>
        <w:t xml:space="preserve"> całości </w:t>
      </w:r>
      <w:r w:rsidRPr="00041CE5">
        <w:rPr>
          <w:rFonts w:ascii="Arial" w:hAnsi="Arial" w:cs="Arial"/>
          <w:sz w:val="20"/>
          <w:szCs w:val="20"/>
        </w:rPr>
        <w:t xml:space="preserve"> zamówienia: </w:t>
      </w:r>
      <w:r>
        <w:rPr>
          <w:rFonts w:ascii="Arial" w:hAnsi="Arial" w:cs="Arial"/>
          <w:sz w:val="20"/>
          <w:szCs w:val="20"/>
        </w:rPr>
        <w:t xml:space="preserve"> w terminie </w:t>
      </w:r>
      <w:r w:rsidR="00CC731F">
        <w:rPr>
          <w:rFonts w:ascii="Arial" w:hAnsi="Arial" w:cs="Arial"/>
          <w:sz w:val="20"/>
          <w:szCs w:val="20"/>
        </w:rPr>
        <w:t>30</w:t>
      </w:r>
      <w:r w:rsidR="00A20E48">
        <w:rPr>
          <w:rFonts w:ascii="Arial" w:hAnsi="Arial" w:cs="Arial"/>
          <w:sz w:val="20"/>
          <w:szCs w:val="20"/>
        </w:rPr>
        <w:t xml:space="preserve"> dni</w:t>
      </w:r>
      <w:r w:rsidRPr="00041CE5">
        <w:rPr>
          <w:rFonts w:ascii="Arial" w:hAnsi="Arial" w:cs="Arial"/>
          <w:sz w:val="20"/>
          <w:szCs w:val="20"/>
        </w:rPr>
        <w:t xml:space="preserve"> od dnia podpisania umowy</w:t>
      </w:r>
      <w:r>
        <w:rPr>
          <w:rFonts w:ascii="Arial" w:hAnsi="Arial" w:cs="Arial"/>
          <w:sz w:val="20"/>
          <w:szCs w:val="20"/>
        </w:rPr>
        <w:t>, w tym:</w:t>
      </w:r>
    </w:p>
    <w:p w14:paraId="6927CC0C" w14:textId="64DB9D30" w:rsidR="00866386" w:rsidRPr="00041CE5" w:rsidRDefault="00866386" w:rsidP="00866386">
      <w:pPr>
        <w:pStyle w:val="Akapitzlist"/>
        <w:suppressAutoHyphens/>
        <w:spacing w:after="40" w:line="280" w:lineRule="atLeast"/>
        <w:ind w:left="142" w:hanging="568"/>
        <w:jc w:val="both"/>
        <w:rPr>
          <w:rFonts w:ascii="Arial" w:hAnsi="Arial" w:cs="Arial"/>
          <w:sz w:val="20"/>
          <w:szCs w:val="20"/>
        </w:rPr>
      </w:pPr>
      <w:r>
        <w:rPr>
          <w:rFonts w:ascii="Arial" w:hAnsi="Arial" w:cs="Arial"/>
          <w:sz w:val="20"/>
          <w:szCs w:val="20"/>
        </w:rPr>
        <w:lastRenderedPageBreak/>
        <w:t xml:space="preserve">       </w:t>
      </w:r>
      <w:r w:rsidRPr="00041CE5">
        <w:rPr>
          <w:rFonts w:ascii="Arial" w:hAnsi="Arial" w:cs="Arial"/>
          <w:sz w:val="20"/>
          <w:szCs w:val="20"/>
        </w:rPr>
        <w:t>- termin wykonania druku poszczególnych publikacji wynosi</w:t>
      </w:r>
      <w:r>
        <w:rPr>
          <w:rFonts w:ascii="Arial" w:hAnsi="Arial" w:cs="Arial"/>
          <w:sz w:val="20"/>
          <w:szCs w:val="20"/>
        </w:rPr>
        <w:t xml:space="preserve"> …………… dni kalendarzowych</w:t>
      </w:r>
      <w:r>
        <w:rPr>
          <w:rFonts w:ascii="Arial" w:hAnsi="Arial" w:cs="Arial"/>
        </w:rPr>
        <w:t xml:space="preserve"> </w:t>
      </w:r>
      <w:r>
        <w:rPr>
          <w:rFonts w:ascii="Arial" w:hAnsi="Arial" w:cs="Arial"/>
          <w:b/>
        </w:rPr>
        <w:t xml:space="preserve"> </w:t>
      </w:r>
      <w:r w:rsidRPr="00041CE5">
        <w:rPr>
          <w:rFonts w:ascii="Arial" w:hAnsi="Arial" w:cs="Arial"/>
          <w:b/>
          <w:sz w:val="20"/>
          <w:szCs w:val="20"/>
        </w:rPr>
        <w:t>(</w:t>
      </w:r>
      <w:r w:rsidRPr="00A20E48">
        <w:rPr>
          <w:rFonts w:ascii="Arial" w:hAnsi="Arial" w:cs="Arial"/>
          <w:b/>
          <w:i/>
          <w:iCs/>
          <w:sz w:val="20"/>
          <w:szCs w:val="20"/>
        </w:rPr>
        <w:t xml:space="preserve">maksymalnie </w:t>
      </w:r>
      <w:r w:rsidR="00A20E48" w:rsidRPr="00A20E48">
        <w:rPr>
          <w:rFonts w:ascii="Arial" w:hAnsi="Arial" w:cs="Arial"/>
          <w:b/>
          <w:i/>
          <w:iCs/>
          <w:sz w:val="20"/>
          <w:szCs w:val="20"/>
        </w:rPr>
        <w:t>1</w:t>
      </w:r>
      <w:r w:rsidR="00CC731F">
        <w:rPr>
          <w:rFonts w:ascii="Arial" w:hAnsi="Arial" w:cs="Arial"/>
          <w:b/>
          <w:i/>
          <w:iCs/>
          <w:sz w:val="20"/>
          <w:szCs w:val="20"/>
        </w:rPr>
        <w:t>3</w:t>
      </w:r>
      <w:r w:rsidRPr="00A20E48">
        <w:rPr>
          <w:rFonts w:ascii="Arial" w:hAnsi="Arial" w:cs="Arial"/>
          <w:b/>
          <w:i/>
          <w:iCs/>
          <w:sz w:val="20"/>
          <w:szCs w:val="20"/>
        </w:rPr>
        <w:t xml:space="preserve"> dni kalendarzowych od momentu akceptacji przez Zamawiającego wydruku jednego arkusza próbnego dla każdej publikacji</w:t>
      </w:r>
      <w:r w:rsidRPr="00041CE5">
        <w:rPr>
          <w:rFonts w:ascii="Arial" w:hAnsi="Arial" w:cs="Arial"/>
          <w:sz w:val="20"/>
          <w:szCs w:val="20"/>
        </w:rPr>
        <w:t xml:space="preserve">.  </w:t>
      </w:r>
    </w:p>
    <w:p w14:paraId="36CBD9E0" w14:textId="77777777" w:rsidR="00866386" w:rsidRPr="00041CE5" w:rsidRDefault="00866386" w:rsidP="00866386">
      <w:pPr>
        <w:pStyle w:val="Akapitzlist"/>
        <w:suppressAutoHyphens/>
        <w:spacing w:after="40" w:line="280" w:lineRule="atLeast"/>
        <w:ind w:left="142"/>
        <w:jc w:val="both"/>
        <w:rPr>
          <w:rFonts w:ascii="Arial" w:hAnsi="Arial" w:cs="Arial"/>
          <w:sz w:val="20"/>
          <w:szCs w:val="20"/>
        </w:rPr>
      </w:pPr>
      <w:r w:rsidRPr="00041CE5">
        <w:rPr>
          <w:rFonts w:ascii="Arial" w:hAnsi="Arial" w:cs="Arial"/>
          <w:sz w:val="20"/>
          <w:szCs w:val="20"/>
        </w:rPr>
        <w:t>W przypadku nie wypełnienia ilości dni  - Zamawiający przyjmuje, że Wykonawca wykona przedmiot umowy w terminie maksymalnym.</w:t>
      </w:r>
    </w:p>
    <w:p w14:paraId="45724755" w14:textId="77777777" w:rsidR="00866386" w:rsidRPr="00411B23" w:rsidRDefault="00866386" w:rsidP="00866386">
      <w:pPr>
        <w:pStyle w:val="Akapitzlist"/>
        <w:pBdr>
          <w:top w:val="nil"/>
          <w:left w:val="nil"/>
          <w:bottom w:val="nil"/>
          <w:right w:val="nil"/>
          <w:between w:val="nil"/>
        </w:pBdr>
        <w:spacing w:after="40" w:line="260" w:lineRule="atLeast"/>
        <w:ind w:left="-142" w:hanging="284"/>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3. </w:t>
      </w:r>
      <w:r w:rsidRPr="00411B23">
        <w:rPr>
          <w:rFonts w:ascii="Arial" w:eastAsia="Arial" w:hAnsi="Arial" w:cs="Arial"/>
          <w:color w:val="000000"/>
          <w:sz w:val="20"/>
          <w:szCs w:val="20"/>
        </w:rPr>
        <w:t>Oświadczam, że wyżej podana cena ofertowa obejmuje wykonanie całości przedmiotu zamówienia opisanego w Specyfikacji Istotnych Warunków Zamówienia.</w:t>
      </w:r>
    </w:p>
    <w:p w14:paraId="4C27635E" w14:textId="77777777" w:rsidR="00866386" w:rsidRPr="00411B23" w:rsidRDefault="00866386" w:rsidP="00866386">
      <w:pPr>
        <w:pStyle w:val="Akapitzlist"/>
        <w:pBdr>
          <w:top w:val="nil"/>
          <w:left w:val="nil"/>
          <w:bottom w:val="nil"/>
          <w:right w:val="nil"/>
          <w:between w:val="nil"/>
        </w:pBdr>
        <w:spacing w:after="40" w:line="260" w:lineRule="atLeast"/>
        <w:ind w:left="-142" w:hanging="284"/>
        <w:contextualSpacing w:val="0"/>
        <w:jc w:val="both"/>
        <w:rPr>
          <w:rFonts w:ascii="Arial" w:eastAsia="Arial" w:hAnsi="Arial" w:cs="Arial"/>
          <w:color w:val="000000"/>
          <w:sz w:val="20"/>
          <w:szCs w:val="20"/>
        </w:rPr>
      </w:pPr>
      <w:r>
        <w:rPr>
          <w:rFonts w:ascii="Arial" w:eastAsia="Arial" w:hAnsi="Arial" w:cs="Arial"/>
          <w:color w:val="000000"/>
          <w:sz w:val="20"/>
          <w:szCs w:val="20"/>
        </w:rPr>
        <w:t xml:space="preserve">4.  </w:t>
      </w:r>
      <w:r w:rsidRPr="00411B23">
        <w:rPr>
          <w:rFonts w:ascii="Arial" w:eastAsia="Arial" w:hAnsi="Arial" w:cs="Arial"/>
          <w:color w:val="000000"/>
          <w:sz w:val="20"/>
          <w:szCs w:val="20"/>
        </w:rPr>
        <w:t xml:space="preserve">Oświadczam, że zapoznałem się z treścią specyfikacji istotnych warunków zamówienia </w:t>
      </w:r>
      <w:r>
        <w:rPr>
          <w:rFonts w:ascii="Arial" w:eastAsia="Arial" w:hAnsi="Arial" w:cs="Arial"/>
          <w:color w:val="000000"/>
          <w:sz w:val="20"/>
          <w:szCs w:val="20"/>
        </w:rPr>
        <w:t xml:space="preserve"> </w:t>
      </w:r>
      <w:r w:rsidRPr="00411B23">
        <w:rPr>
          <w:rFonts w:ascii="Arial" w:eastAsia="Arial" w:hAnsi="Arial" w:cs="Arial"/>
          <w:color w:val="000000"/>
          <w:sz w:val="20"/>
          <w:szCs w:val="20"/>
        </w:rPr>
        <w:t>oraz projektem umowy i nie wnosimy do niej zastrzeżeń oraz przyjmujemy warunki w niej zawarte.</w:t>
      </w:r>
    </w:p>
    <w:p w14:paraId="1E1BDEAC" w14:textId="13E43F59" w:rsidR="00866386" w:rsidRPr="00041CE5" w:rsidRDefault="00866386" w:rsidP="00866386">
      <w:pPr>
        <w:pStyle w:val="Akapitzlist"/>
        <w:numPr>
          <w:ilvl w:val="0"/>
          <w:numId w:val="51"/>
        </w:numPr>
        <w:pBdr>
          <w:top w:val="nil"/>
          <w:left w:val="nil"/>
          <w:bottom w:val="nil"/>
          <w:right w:val="nil"/>
          <w:between w:val="nil"/>
        </w:pBdr>
        <w:spacing w:after="40" w:line="260" w:lineRule="atLeast"/>
        <w:ind w:left="-142" w:hanging="284"/>
        <w:jc w:val="both"/>
        <w:rPr>
          <w:rFonts w:ascii="Arial" w:eastAsia="Arial" w:hAnsi="Arial" w:cs="Arial"/>
          <w:color w:val="000000"/>
          <w:sz w:val="20"/>
          <w:szCs w:val="20"/>
        </w:rPr>
      </w:pPr>
      <w:r w:rsidRPr="00041CE5">
        <w:rPr>
          <w:rFonts w:ascii="Arial" w:eastAsia="Arial" w:hAnsi="Arial" w:cs="Arial"/>
          <w:color w:val="000000"/>
          <w:sz w:val="20"/>
          <w:szCs w:val="20"/>
        </w:rPr>
        <w:t xml:space="preserve">Oświadczam, że jestem związany ofertą do upływu terminu wskazanego w Specyfikacji </w:t>
      </w:r>
      <w:r w:rsidRPr="00041CE5">
        <w:rPr>
          <w:rFonts w:ascii="Arial" w:eastAsia="Arial" w:hAnsi="Arial" w:cs="Arial"/>
          <w:sz w:val="20"/>
          <w:szCs w:val="20"/>
        </w:rPr>
        <w:t>Warunków</w:t>
      </w:r>
      <w:r w:rsidRPr="00041CE5">
        <w:rPr>
          <w:rFonts w:ascii="Arial" w:eastAsia="Arial" w:hAnsi="Arial" w:cs="Arial"/>
          <w:color w:val="000000"/>
          <w:sz w:val="20"/>
          <w:szCs w:val="20"/>
        </w:rPr>
        <w:t xml:space="preserve"> </w:t>
      </w:r>
      <w:r w:rsidRPr="00041CE5">
        <w:rPr>
          <w:rFonts w:ascii="Arial" w:eastAsia="Arial" w:hAnsi="Arial" w:cs="Arial"/>
          <w:sz w:val="20"/>
          <w:szCs w:val="20"/>
        </w:rPr>
        <w:t>Zamówienia</w:t>
      </w:r>
      <w:r w:rsidRPr="00041CE5">
        <w:rPr>
          <w:rFonts w:ascii="Arial" w:eastAsia="Arial" w:hAnsi="Arial" w:cs="Arial"/>
          <w:color w:val="000000"/>
          <w:sz w:val="20"/>
          <w:szCs w:val="20"/>
        </w:rPr>
        <w:t xml:space="preserve"> , tj. 30  dni, tj. do dnia </w:t>
      </w:r>
      <w:r w:rsidR="00CC731F">
        <w:rPr>
          <w:rFonts w:ascii="Arial" w:eastAsia="Arial" w:hAnsi="Arial" w:cs="Arial"/>
          <w:color w:val="000000"/>
          <w:sz w:val="20"/>
          <w:szCs w:val="20"/>
        </w:rPr>
        <w:t xml:space="preserve"> 23.12.2021 r.</w:t>
      </w:r>
    </w:p>
    <w:p w14:paraId="2E3A37F0" w14:textId="77777777" w:rsidR="00866386" w:rsidRPr="00411B23" w:rsidRDefault="00866386" w:rsidP="00866386">
      <w:pPr>
        <w:pStyle w:val="Akapitzlist"/>
        <w:numPr>
          <w:ilvl w:val="0"/>
          <w:numId w:val="51"/>
        </w:numPr>
        <w:pBdr>
          <w:top w:val="nil"/>
          <w:left w:val="nil"/>
          <w:bottom w:val="nil"/>
          <w:right w:val="nil"/>
          <w:between w:val="nil"/>
        </w:pBdr>
        <w:spacing w:after="40" w:line="260" w:lineRule="atLeast"/>
        <w:ind w:left="-142" w:hanging="284"/>
        <w:contextualSpacing w:val="0"/>
        <w:jc w:val="both"/>
        <w:rPr>
          <w:rFonts w:ascii="Arial" w:eastAsia="Arial" w:hAnsi="Arial" w:cs="Arial"/>
          <w:sz w:val="20"/>
          <w:szCs w:val="20"/>
        </w:rPr>
      </w:pPr>
      <w:r w:rsidRPr="00411B23">
        <w:rPr>
          <w:rFonts w:ascii="Arial" w:eastAsia="Arial" w:hAnsi="Arial" w:cs="Arial"/>
          <w:sz w:val="20"/>
          <w:szCs w:val="20"/>
        </w:rPr>
        <w:t xml:space="preserve">Oświadczamy, że zamówienie wykonamy </w:t>
      </w:r>
      <w:r w:rsidRPr="00411B23">
        <w:rPr>
          <w:rFonts w:ascii="Arial" w:eastAsia="Arial" w:hAnsi="Arial" w:cs="Arial"/>
          <w:b/>
          <w:sz w:val="20"/>
          <w:szCs w:val="20"/>
        </w:rPr>
        <w:t>samodzielnie*/przy pomocy podwykonawców*</w:t>
      </w:r>
      <w:r w:rsidRPr="00411B23">
        <w:rPr>
          <w:rFonts w:ascii="Arial" w:eastAsia="Arial" w:hAnsi="Arial" w:cs="Arial"/>
          <w:sz w:val="20"/>
          <w:szCs w:val="20"/>
        </w:rPr>
        <w:t>, którym zamierzamy powierzyć wykonanie następującej części zamówienia:</w:t>
      </w:r>
      <w:r w:rsidRPr="00411B23">
        <w:rPr>
          <w:rFonts w:ascii="Arial" w:eastAsia="Arial" w:hAnsi="Arial" w:cs="Arial"/>
          <w:b/>
          <w:sz w:val="20"/>
          <w:szCs w:val="20"/>
        </w:rPr>
        <w:t xml:space="preserve"> </w:t>
      </w:r>
    </w:p>
    <w:p w14:paraId="0A80C8A9" w14:textId="77777777" w:rsidR="00866386" w:rsidRPr="00411B23" w:rsidRDefault="00866386" w:rsidP="00866386">
      <w:pPr>
        <w:pBdr>
          <w:top w:val="nil"/>
          <w:left w:val="nil"/>
          <w:bottom w:val="nil"/>
          <w:right w:val="nil"/>
          <w:between w:val="nil"/>
        </w:pBdr>
        <w:spacing w:after="40" w:line="260" w:lineRule="atLeast"/>
        <w:ind w:left="360"/>
        <w:jc w:val="both"/>
        <w:rPr>
          <w:rFonts w:ascii="Arial" w:eastAsia="Arial" w:hAnsi="Arial" w:cs="Arial"/>
          <w:color w:val="000000"/>
          <w:sz w:val="20"/>
          <w:szCs w:val="20"/>
        </w:rPr>
      </w:pP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961"/>
        <w:gridCol w:w="2268"/>
      </w:tblGrid>
      <w:tr w:rsidR="00866386" w:rsidRPr="00411B23" w14:paraId="07ABD5D0" w14:textId="77777777" w:rsidTr="006F7371">
        <w:tc>
          <w:tcPr>
            <w:tcW w:w="709" w:type="dxa"/>
          </w:tcPr>
          <w:p w14:paraId="099EA00A" w14:textId="77777777" w:rsidR="00866386" w:rsidRPr="00411B23" w:rsidRDefault="00866386" w:rsidP="006F7371">
            <w:pPr>
              <w:pBdr>
                <w:top w:val="nil"/>
                <w:left w:val="nil"/>
                <w:bottom w:val="nil"/>
                <w:right w:val="nil"/>
                <w:between w:val="nil"/>
              </w:pBdr>
              <w:spacing w:after="40" w:line="260" w:lineRule="atLeast"/>
              <w:ind w:right="164"/>
              <w:jc w:val="both"/>
              <w:rPr>
                <w:rFonts w:ascii="Arial" w:eastAsia="Arial" w:hAnsi="Arial" w:cs="Arial"/>
                <w:b/>
                <w:color w:val="000000"/>
                <w:sz w:val="20"/>
                <w:szCs w:val="20"/>
              </w:rPr>
            </w:pPr>
            <w:r w:rsidRPr="00411B23">
              <w:rPr>
                <w:rFonts w:ascii="Arial" w:eastAsia="Arial" w:hAnsi="Arial" w:cs="Arial"/>
                <w:b/>
                <w:color w:val="000000"/>
                <w:sz w:val="20"/>
                <w:szCs w:val="20"/>
              </w:rPr>
              <w:t>L.p.</w:t>
            </w:r>
          </w:p>
        </w:tc>
        <w:tc>
          <w:tcPr>
            <w:tcW w:w="4961" w:type="dxa"/>
          </w:tcPr>
          <w:p w14:paraId="256E4C4B" w14:textId="77777777" w:rsidR="00866386" w:rsidRPr="00411B23" w:rsidRDefault="00866386" w:rsidP="006F7371">
            <w:pPr>
              <w:pBdr>
                <w:top w:val="nil"/>
                <w:left w:val="nil"/>
                <w:bottom w:val="nil"/>
                <w:right w:val="nil"/>
                <w:between w:val="nil"/>
              </w:pBdr>
              <w:spacing w:after="40" w:line="260" w:lineRule="atLeast"/>
              <w:jc w:val="both"/>
              <w:rPr>
                <w:rFonts w:ascii="Arial" w:eastAsia="Arial" w:hAnsi="Arial" w:cs="Arial"/>
                <w:b/>
                <w:color w:val="000000"/>
                <w:sz w:val="20"/>
                <w:szCs w:val="20"/>
              </w:rPr>
            </w:pPr>
            <w:r w:rsidRPr="00411B23">
              <w:rPr>
                <w:rFonts w:ascii="Arial" w:eastAsia="Arial" w:hAnsi="Arial" w:cs="Arial"/>
                <w:b/>
                <w:color w:val="000000"/>
                <w:sz w:val="20"/>
                <w:szCs w:val="20"/>
              </w:rPr>
              <w:t>Nazwa i adres podwykonawcy – (jeśli jest znany)</w:t>
            </w:r>
          </w:p>
        </w:tc>
        <w:tc>
          <w:tcPr>
            <w:tcW w:w="2268" w:type="dxa"/>
          </w:tcPr>
          <w:p w14:paraId="1371969E" w14:textId="77777777" w:rsidR="00866386" w:rsidRPr="00411B23" w:rsidRDefault="00866386" w:rsidP="006F7371">
            <w:pPr>
              <w:pBdr>
                <w:top w:val="nil"/>
                <w:left w:val="nil"/>
                <w:bottom w:val="nil"/>
                <w:right w:val="nil"/>
                <w:between w:val="nil"/>
              </w:pBdr>
              <w:spacing w:after="40" w:line="260" w:lineRule="atLeast"/>
              <w:jc w:val="both"/>
              <w:rPr>
                <w:rFonts w:ascii="Arial" w:eastAsia="Arial" w:hAnsi="Arial" w:cs="Arial"/>
                <w:b/>
                <w:color w:val="000000"/>
                <w:sz w:val="20"/>
                <w:szCs w:val="20"/>
              </w:rPr>
            </w:pPr>
            <w:r w:rsidRPr="00411B23">
              <w:rPr>
                <w:rFonts w:ascii="Arial" w:eastAsia="Arial" w:hAnsi="Arial" w:cs="Arial"/>
                <w:b/>
                <w:color w:val="000000"/>
                <w:sz w:val="20"/>
                <w:szCs w:val="20"/>
              </w:rPr>
              <w:t>Zakres rzeczowy</w:t>
            </w:r>
          </w:p>
        </w:tc>
      </w:tr>
      <w:tr w:rsidR="00866386" w:rsidRPr="00411B23" w14:paraId="344B97ED" w14:textId="77777777" w:rsidTr="006F7371">
        <w:tc>
          <w:tcPr>
            <w:tcW w:w="709" w:type="dxa"/>
          </w:tcPr>
          <w:p w14:paraId="663638B1" w14:textId="77777777" w:rsidR="00866386" w:rsidRPr="00411B23" w:rsidRDefault="00866386" w:rsidP="006F7371">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4961" w:type="dxa"/>
          </w:tcPr>
          <w:p w14:paraId="4929DDFA" w14:textId="77777777" w:rsidR="00866386" w:rsidRPr="00411B23" w:rsidRDefault="00866386" w:rsidP="006F7371">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2268" w:type="dxa"/>
          </w:tcPr>
          <w:p w14:paraId="6635AD70" w14:textId="77777777" w:rsidR="00866386" w:rsidRPr="00411B23" w:rsidRDefault="00866386" w:rsidP="006F7371">
            <w:pPr>
              <w:pBdr>
                <w:top w:val="nil"/>
                <w:left w:val="nil"/>
                <w:bottom w:val="nil"/>
                <w:right w:val="nil"/>
                <w:between w:val="nil"/>
              </w:pBdr>
              <w:spacing w:after="40" w:line="260" w:lineRule="atLeast"/>
              <w:jc w:val="both"/>
              <w:rPr>
                <w:rFonts w:ascii="Arial" w:eastAsia="Arial" w:hAnsi="Arial" w:cs="Arial"/>
                <w:color w:val="000000"/>
                <w:sz w:val="20"/>
                <w:szCs w:val="20"/>
              </w:rPr>
            </w:pPr>
          </w:p>
        </w:tc>
      </w:tr>
      <w:tr w:rsidR="00866386" w:rsidRPr="00411B23" w14:paraId="5D2651C3" w14:textId="77777777" w:rsidTr="006F7371">
        <w:tc>
          <w:tcPr>
            <w:tcW w:w="709" w:type="dxa"/>
          </w:tcPr>
          <w:p w14:paraId="53102AB3" w14:textId="77777777" w:rsidR="00866386" w:rsidRPr="00411B23" w:rsidRDefault="00866386" w:rsidP="006F7371">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4961" w:type="dxa"/>
          </w:tcPr>
          <w:p w14:paraId="2E42F96F" w14:textId="77777777" w:rsidR="00866386" w:rsidRPr="00411B23" w:rsidRDefault="00866386" w:rsidP="006F7371">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2268" w:type="dxa"/>
          </w:tcPr>
          <w:p w14:paraId="5A67DA16" w14:textId="77777777" w:rsidR="00866386" w:rsidRPr="00411B23" w:rsidRDefault="00866386" w:rsidP="006F7371">
            <w:pPr>
              <w:pBdr>
                <w:top w:val="nil"/>
                <w:left w:val="nil"/>
                <w:bottom w:val="nil"/>
                <w:right w:val="nil"/>
                <w:between w:val="nil"/>
              </w:pBdr>
              <w:spacing w:after="40" w:line="260" w:lineRule="atLeast"/>
              <w:jc w:val="both"/>
              <w:rPr>
                <w:rFonts w:ascii="Arial" w:eastAsia="Arial" w:hAnsi="Arial" w:cs="Arial"/>
                <w:color w:val="000000"/>
                <w:sz w:val="20"/>
                <w:szCs w:val="20"/>
              </w:rPr>
            </w:pPr>
          </w:p>
        </w:tc>
      </w:tr>
    </w:tbl>
    <w:p w14:paraId="221B8287" w14:textId="77777777" w:rsidR="00866386" w:rsidRPr="00041CE5" w:rsidRDefault="00866386" w:rsidP="00866386">
      <w:pPr>
        <w:pStyle w:val="Akapitzlist"/>
        <w:numPr>
          <w:ilvl w:val="0"/>
          <w:numId w:val="51"/>
        </w:numPr>
        <w:pBdr>
          <w:top w:val="nil"/>
          <w:left w:val="nil"/>
          <w:bottom w:val="nil"/>
          <w:right w:val="nil"/>
          <w:between w:val="nil"/>
        </w:pBdr>
        <w:spacing w:after="40" w:line="260" w:lineRule="atLeast"/>
        <w:jc w:val="both"/>
        <w:rPr>
          <w:rFonts w:ascii="Arial" w:eastAsia="Arial" w:hAnsi="Arial" w:cs="Arial"/>
          <w:color w:val="000000"/>
          <w:sz w:val="20"/>
          <w:szCs w:val="20"/>
        </w:rPr>
      </w:pPr>
      <w:r w:rsidRPr="00041CE5">
        <w:rPr>
          <w:rFonts w:ascii="Arial" w:eastAsia="Arial" w:hAnsi="Arial" w:cs="Arial"/>
          <w:color w:val="000000"/>
          <w:sz w:val="20"/>
          <w:szCs w:val="20"/>
        </w:rPr>
        <w:t xml:space="preserve">Informujemy, że wybór przedmiotowej oferty </w:t>
      </w:r>
      <w:r w:rsidRPr="00041CE5">
        <w:rPr>
          <w:rFonts w:ascii="Arial" w:eastAsia="Arial" w:hAnsi="Arial" w:cs="Arial"/>
          <w:b/>
          <w:color w:val="000000"/>
          <w:sz w:val="20"/>
          <w:szCs w:val="20"/>
        </w:rPr>
        <w:t xml:space="preserve">będzie*/nie będzie* </w:t>
      </w:r>
      <w:r w:rsidRPr="00041CE5">
        <w:rPr>
          <w:rFonts w:ascii="Arial" w:eastAsia="Arial" w:hAnsi="Arial" w:cs="Arial"/>
          <w:color w:val="000000"/>
          <w:sz w:val="20"/>
          <w:szCs w:val="20"/>
        </w:rPr>
        <w:t>prowadzić do powstania u Zamawiającego obowiązku podatkowego.  Jeżeli taki obowiązek powstanie u Zamawiającego informuję, iż dotyczy on:</w:t>
      </w: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961"/>
        <w:gridCol w:w="2268"/>
      </w:tblGrid>
      <w:tr w:rsidR="00866386" w:rsidRPr="00411B23" w14:paraId="21C685ED" w14:textId="77777777" w:rsidTr="006F7371">
        <w:tc>
          <w:tcPr>
            <w:tcW w:w="709" w:type="dxa"/>
          </w:tcPr>
          <w:p w14:paraId="146B42F9" w14:textId="77777777" w:rsidR="00866386" w:rsidRPr="00411B23" w:rsidRDefault="00866386" w:rsidP="006F7371">
            <w:pPr>
              <w:pBdr>
                <w:top w:val="nil"/>
                <w:left w:val="nil"/>
                <w:bottom w:val="nil"/>
                <w:right w:val="nil"/>
                <w:between w:val="nil"/>
              </w:pBdr>
              <w:spacing w:after="40" w:line="260" w:lineRule="atLeast"/>
              <w:jc w:val="both"/>
              <w:rPr>
                <w:rFonts w:ascii="Arial" w:eastAsia="Arial" w:hAnsi="Arial" w:cs="Arial"/>
                <w:b/>
                <w:color w:val="000000"/>
                <w:sz w:val="20"/>
                <w:szCs w:val="20"/>
              </w:rPr>
            </w:pPr>
            <w:r w:rsidRPr="00411B23">
              <w:rPr>
                <w:rFonts w:ascii="Arial" w:eastAsia="Arial" w:hAnsi="Arial" w:cs="Arial"/>
                <w:b/>
                <w:color w:val="000000"/>
                <w:sz w:val="20"/>
                <w:szCs w:val="20"/>
              </w:rPr>
              <w:t>L.p.</w:t>
            </w:r>
          </w:p>
        </w:tc>
        <w:tc>
          <w:tcPr>
            <w:tcW w:w="4961" w:type="dxa"/>
          </w:tcPr>
          <w:p w14:paraId="71F4FA55" w14:textId="77777777" w:rsidR="00866386" w:rsidRPr="00411B23" w:rsidRDefault="00866386" w:rsidP="006F7371">
            <w:pPr>
              <w:pBdr>
                <w:top w:val="nil"/>
                <w:left w:val="nil"/>
                <w:bottom w:val="nil"/>
                <w:right w:val="nil"/>
                <w:between w:val="nil"/>
              </w:pBdr>
              <w:spacing w:after="40" w:line="260" w:lineRule="atLeast"/>
              <w:jc w:val="both"/>
              <w:rPr>
                <w:rFonts w:ascii="Arial" w:eastAsia="Arial" w:hAnsi="Arial" w:cs="Arial"/>
                <w:b/>
                <w:color w:val="000000"/>
                <w:sz w:val="20"/>
                <w:szCs w:val="20"/>
              </w:rPr>
            </w:pPr>
            <w:r w:rsidRPr="00411B23">
              <w:rPr>
                <w:rFonts w:ascii="Arial" w:eastAsia="Arial" w:hAnsi="Arial" w:cs="Arial"/>
                <w:b/>
                <w:color w:val="000000"/>
                <w:sz w:val="20"/>
                <w:szCs w:val="20"/>
              </w:rPr>
              <w:t>Nazwa (rodzaj) towaru lub usługi</w:t>
            </w:r>
          </w:p>
        </w:tc>
        <w:tc>
          <w:tcPr>
            <w:tcW w:w="2268" w:type="dxa"/>
          </w:tcPr>
          <w:p w14:paraId="5E3491B4" w14:textId="77777777" w:rsidR="00866386" w:rsidRPr="00411B23" w:rsidRDefault="00866386" w:rsidP="006F7371">
            <w:pPr>
              <w:pBdr>
                <w:top w:val="nil"/>
                <w:left w:val="nil"/>
                <w:bottom w:val="nil"/>
                <w:right w:val="nil"/>
                <w:between w:val="nil"/>
              </w:pBdr>
              <w:spacing w:after="40" w:line="260" w:lineRule="atLeast"/>
              <w:jc w:val="both"/>
              <w:rPr>
                <w:rFonts w:ascii="Arial" w:eastAsia="Arial" w:hAnsi="Arial" w:cs="Arial"/>
                <w:b/>
                <w:color w:val="000000"/>
                <w:sz w:val="20"/>
                <w:szCs w:val="20"/>
              </w:rPr>
            </w:pPr>
            <w:r w:rsidRPr="00411B23">
              <w:rPr>
                <w:rFonts w:ascii="Arial" w:eastAsia="Arial" w:hAnsi="Arial" w:cs="Arial"/>
                <w:b/>
                <w:color w:val="000000"/>
                <w:sz w:val="20"/>
                <w:szCs w:val="20"/>
              </w:rPr>
              <w:t>Wartość bez kwoty podatku</w:t>
            </w:r>
          </w:p>
        </w:tc>
      </w:tr>
      <w:tr w:rsidR="00866386" w:rsidRPr="00411B23" w14:paraId="359AABE9" w14:textId="77777777" w:rsidTr="006F7371">
        <w:tc>
          <w:tcPr>
            <w:tcW w:w="709" w:type="dxa"/>
          </w:tcPr>
          <w:p w14:paraId="580C9F47" w14:textId="77777777" w:rsidR="00866386" w:rsidRPr="00411B23" w:rsidRDefault="00866386" w:rsidP="006F7371">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4961" w:type="dxa"/>
          </w:tcPr>
          <w:p w14:paraId="774739E3" w14:textId="77777777" w:rsidR="00866386" w:rsidRPr="00411B23" w:rsidRDefault="00866386" w:rsidP="006F7371">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2268" w:type="dxa"/>
          </w:tcPr>
          <w:p w14:paraId="0284A42B" w14:textId="77777777" w:rsidR="00866386" w:rsidRPr="00411B23" w:rsidRDefault="00866386" w:rsidP="006F7371">
            <w:pPr>
              <w:pBdr>
                <w:top w:val="nil"/>
                <w:left w:val="nil"/>
                <w:bottom w:val="nil"/>
                <w:right w:val="nil"/>
                <w:between w:val="nil"/>
              </w:pBdr>
              <w:spacing w:after="40" w:line="260" w:lineRule="atLeast"/>
              <w:jc w:val="both"/>
              <w:rPr>
                <w:rFonts w:ascii="Arial" w:eastAsia="Arial" w:hAnsi="Arial" w:cs="Arial"/>
                <w:color w:val="000000"/>
                <w:sz w:val="20"/>
                <w:szCs w:val="20"/>
              </w:rPr>
            </w:pPr>
          </w:p>
        </w:tc>
      </w:tr>
      <w:tr w:rsidR="00866386" w:rsidRPr="00411B23" w14:paraId="5B9B66AC" w14:textId="77777777" w:rsidTr="006F7371">
        <w:tc>
          <w:tcPr>
            <w:tcW w:w="709" w:type="dxa"/>
          </w:tcPr>
          <w:p w14:paraId="09C1DC85" w14:textId="77777777" w:rsidR="00866386" w:rsidRPr="00411B23" w:rsidRDefault="00866386" w:rsidP="006F7371">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4961" w:type="dxa"/>
          </w:tcPr>
          <w:p w14:paraId="6D35A0BF" w14:textId="77777777" w:rsidR="00866386" w:rsidRPr="00411B23" w:rsidRDefault="00866386" w:rsidP="006F7371">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2268" w:type="dxa"/>
          </w:tcPr>
          <w:p w14:paraId="3D64B5B3" w14:textId="77777777" w:rsidR="00866386" w:rsidRPr="00411B23" w:rsidRDefault="00866386" w:rsidP="006F7371">
            <w:pPr>
              <w:pBdr>
                <w:top w:val="nil"/>
                <w:left w:val="nil"/>
                <w:bottom w:val="nil"/>
                <w:right w:val="nil"/>
                <w:between w:val="nil"/>
              </w:pBdr>
              <w:spacing w:after="40" w:line="260" w:lineRule="atLeast"/>
              <w:jc w:val="both"/>
              <w:rPr>
                <w:rFonts w:ascii="Arial" w:eastAsia="Arial" w:hAnsi="Arial" w:cs="Arial"/>
                <w:color w:val="000000"/>
                <w:sz w:val="20"/>
                <w:szCs w:val="20"/>
              </w:rPr>
            </w:pPr>
          </w:p>
        </w:tc>
      </w:tr>
    </w:tbl>
    <w:p w14:paraId="73BEBBBC" w14:textId="77777777" w:rsidR="00866386" w:rsidRPr="00411B23" w:rsidRDefault="00866386" w:rsidP="00866386">
      <w:pPr>
        <w:pBdr>
          <w:top w:val="nil"/>
          <w:left w:val="nil"/>
          <w:bottom w:val="nil"/>
          <w:right w:val="nil"/>
          <w:between w:val="nil"/>
        </w:pBdr>
        <w:spacing w:after="40" w:line="260" w:lineRule="atLeast"/>
        <w:ind w:left="360"/>
        <w:jc w:val="both"/>
        <w:rPr>
          <w:rFonts w:ascii="Arial" w:eastAsia="Arial" w:hAnsi="Arial" w:cs="Arial"/>
          <w:i/>
          <w:color w:val="000000"/>
          <w:sz w:val="20"/>
          <w:szCs w:val="20"/>
        </w:rPr>
      </w:pPr>
      <w:r w:rsidRPr="00411B23">
        <w:rPr>
          <w:rFonts w:ascii="Arial" w:eastAsia="Arial" w:hAnsi="Arial" w:cs="Arial"/>
          <w:color w:val="000000"/>
          <w:sz w:val="20"/>
          <w:szCs w:val="20"/>
        </w:rPr>
        <w:t>*</w:t>
      </w:r>
      <w:r w:rsidRPr="00411B23">
        <w:rPr>
          <w:rFonts w:ascii="Arial" w:eastAsia="Arial" w:hAnsi="Arial" w:cs="Arial"/>
          <w:i/>
          <w:color w:val="000000"/>
          <w:sz w:val="20"/>
          <w:szCs w:val="20"/>
        </w:rPr>
        <w:t>niepotrzebne skreślić</w:t>
      </w:r>
    </w:p>
    <w:p w14:paraId="773500AC" w14:textId="77777777" w:rsidR="00866386" w:rsidRPr="00411B23" w:rsidRDefault="00866386" w:rsidP="00866386">
      <w:pPr>
        <w:pStyle w:val="Akapitzlist"/>
        <w:numPr>
          <w:ilvl w:val="0"/>
          <w:numId w:val="51"/>
        </w:numPr>
        <w:pBdr>
          <w:top w:val="nil"/>
          <w:left w:val="nil"/>
          <w:bottom w:val="nil"/>
          <w:right w:val="nil"/>
          <w:between w:val="nil"/>
        </w:pBdr>
        <w:spacing w:after="40" w:line="260" w:lineRule="atLeast"/>
        <w:contextualSpacing w:val="0"/>
        <w:jc w:val="both"/>
        <w:rPr>
          <w:rFonts w:ascii="Arial" w:eastAsia="Arial" w:hAnsi="Arial" w:cs="Arial"/>
          <w:color w:val="000000"/>
          <w:sz w:val="20"/>
          <w:szCs w:val="20"/>
        </w:rPr>
      </w:pPr>
      <w:r w:rsidRPr="00411B23">
        <w:rPr>
          <w:rFonts w:ascii="Arial" w:eastAsia="Arial" w:hAnsi="Arial" w:cs="Arial"/>
          <w:color w:val="000000"/>
          <w:sz w:val="20"/>
          <w:szCs w:val="20"/>
        </w:rPr>
        <w:t xml:space="preserve">Oświadczam, że jestem: </w:t>
      </w:r>
    </w:p>
    <w:p w14:paraId="4767BD8C" w14:textId="77777777" w:rsidR="00866386" w:rsidRPr="00411B23" w:rsidRDefault="00866386" w:rsidP="00866386">
      <w:pPr>
        <w:pStyle w:val="Akapitzlist"/>
        <w:numPr>
          <w:ilvl w:val="0"/>
          <w:numId w:val="39"/>
        </w:numPr>
        <w:pBdr>
          <w:top w:val="nil"/>
          <w:left w:val="nil"/>
          <w:bottom w:val="nil"/>
          <w:right w:val="nil"/>
          <w:between w:val="nil"/>
        </w:pBdr>
        <w:spacing w:after="40" w:line="260" w:lineRule="atLeast"/>
        <w:ind w:left="851" w:hanging="284"/>
        <w:contextualSpacing w:val="0"/>
        <w:jc w:val="both"/>
        <w:rPr>
          <w:rFonts w:ascii="Arial" w:eastAsia="Arial" w:hAnsi="Arial" w:cs="Arial"/>
          <w:color w:val="000000"/>
          <w:sz w:val="20"/>
          <w:szCs w:val="20"/>
        </w:rPr>
      </w:pPr>
      <w:r w:rsidRPr="00411B23">
        <w:rPr>
          <w:rFonts w:ascii="Arial" w:eastAsia="Arial" w:hAnsi="Arial" w:cs="Arial"/>
          <w:color w:val="000000"/>
          <w:sz w:val="20"/>
          <w:szCs w:val="20"/>
        </w:rPr>
        <w:t>□ mikro przedsiębiorcą *</w:t>
      </w:r>
    </w:p>
    <w:p w14:paraId="71DF6F76" w14:textId="77777777" w:rsidR="00866386" w:rsidRPr="00411B23" w:rsidRDefault="00866386" w:rsidP="00866386">
      <w:pPr>
        <w:pStyle w:val="Akapitzlist"/>
        <w:numPr>
          <w:ilvl w:val="0"/>
          <w:numId w:val="39"/>
        </w:numPr>
        <w:pBdr>
          <w:top w:val="nil"/>
          <w:left w:val="nil"/>
          <w:bottom w:val="nil"/>
          <w:right w:val="nil"/>
          <w:between w:val="nil"/>
        </w:pBdr>
        <w:spacing w:after="40" w:line="260" w:lineRule="atLeast"/>
        <w:ind w:left="851" w:hanging="284"/>
        <w:contextualSpacing w:val="0"/>
        <w:jc w:val="both"/>
        <w:rPr>
          <w:rFonts w:ascii="Arial" w:eastAsia="Arial" w:hAnsi="Arial" w:cs="Arial"/>
          <w:color w:val="000000"/>
          <w:sz w:val="20"/>
          <w:szCs w:val="20"/>
        </w:rPr>
      </w:pPr>
      <w:r w:rsidRPr="00411B23">
        <w:rPr>
          <w:rFonts w:ascii="Arial" w:eastAsia="Arial" w:hAnsi="Arial" w:cs="Arial"/>
          <w:color w:val="000000"/>
          <w:sz w:val="20"/>
          <w:szCs w:val="20"/>
        </w:rPr>
        <w:t>□ małym przedsiębiorcą*</w:t>
      </w:r>
    </w:p>
    <w:p w14:paraId="23C3E646" w14:textId="77777777" w:rsidR="00866386" w:rsidRPr="00411B23" w:rsidRDefault="00866386" w:rsidP="00866386">
      <w:pPr>
        <w:pStyle w:val="Akapitzlist"/>
        <w:numPr>
          <w:ilvl w:val="0"/>
          <w:numId w:val="39"/>
        </w:numPr>
        <w:pBdr>
          <w:top w:val="nil"/>
          <w:left w:val="nil"/>
          <w:bottom w:val="nil"/>
          <w:right w:val="nil"/>
          <w:between w:val="nil"/>
        </w:pBdr>
        <w:spacing w:after="40" w:line="260" w:lineRule="atLeast"/>
        <w:ind w:left="851" w:hanging="284"/>
        <w:contextualSpacing w:val="0"/>
        <w:jc w:val="both"/>
        <w:rPr>
          <w:rFonts w:ascii="Arial" w:eastAsia="Arial" w:hAnsi="Arial" w:cs="Arial"/>
          <w:color w:val="000000"/>
          <w:sz w:val="20"/>
          <w:szCs w:val="20"/>
        </w:rPr>
      </w:pPr>
      <w:r w:rsidRPr="00411B23">
        <w:rPr>
          <w:rFonts w:ascii="Arial" w:eastAsia="Arial" w:hAnsi="Arial" w:cs="Arial"/>
          <w:color w:val="000000"/>
          <w:sz w:val="20"/>
          <w:szCs w:val="20"/>
        </w:rPr>
        <w:t>□ średnim przedsiębiorcą*</w:t>
      </w:r>
    </w:p>
    <w:p w14:paraId="2D65CE31" w14:textId="77777777" w:rsidR="00866386" w:rsidRPr="00411B23" w:rsidRDefault="00866386" w:rsidP="00866386">
      <w:pPr>
        <w:pStyle w:val="Akapitzlist"/>
        <w:numPr>
          <w:ilvl w:val="0"/>
          <w:numId w:val="39"/>
        </w:numPr>
        <w:pBdr>
          <w:top w:val="nil"/>
          <w:left w:val="nil"/>
          <w:bottom w:val="nil"/>
          <w:right w:val="nil"/>
          <w:between w:val="nil"/>
        </w:pBdr>
        <w:spacing w:after="40" w:line="260" w:lineRule="atLeast"/>
        <w:ind w:left="851" w:hanging="284"/>
        <w:contextualSpacing w:val="0"/>
        <w:jc w:val="both"/>
        <w:rPr>
          <w:rFonts w:ascii="Arial" w:eastAsia="Arial" w:hAnsi="Arial" w:cs="Arial"/>
          <w:color w:val="000000"/>
          <w:sz w:val="20"/>
          <w:szCs w:val="20"/>
        </w:rPr>
      </w:pPr>
      <w:r w:rsidRPr="00411B23">
        <w:rPr>
          <w:rFonts w:ascii="Arial" w:eastAsia="Arial" w:hAnsi="Arial" w:cs="Arial"/>
          <w:color w:val="000000"/>
          <w:sz w:val="20"/>
          <w:szCs w:val="20"/>
        </w:rPr>
        <w:t>□ pozostałym przedsiębiorcą*</w:t>
      </w:r>
    </w:p>
    <w:p w14:paraId="35A40192" w14:textId="77777777" w:rsidR="00866386" w:rsidRPr="00411B23" w:rsidRDefault="00866386" w:rsidP="00866386">
      <w:pPr>
        <w:pBdr>
          <w:top w:val="nil"/>
          <w:left w:val="nil"/>
          <w:bottom w:val="nil"/>
          <w:right w:val="nil"/>
          <w:between w:val="nil"/>
        </w:pBdr>
        <w:spacing w:after="40" w:line="260" w:lineRule="atLeast"/>
        <w:ind w:left="360"/>
        <w:jc w:val="both"/>
        <w:rPr>
          <w:rFonts w:ascii="Arial" w:eastAsia="Arial" w:hAnsi="Arial" w:cs="Arial"/>
          <w:b/>
          <w:bCs/>
          <w:color w:val="000000"/>
          <w:sz w:val="20"/>
          <w:szCs w:val="20"/>
        </w:rPr>
      </w:pPr>
      <w:r w:rsidRPr="00411B23">
        <w:rPr>
          <w:rFonts w:ascii="Arial" w:eastAsia="Arial" w:hAnsi="Arial" w:cs="Arial"/>
          <w:b/>
          <w:bCs/>
          <w:i/>
          <w:color w:val="000000"/>
          <w:sz w:val="20"/>
          <w:szCs w:val="20"/>
        </w:rPr>
        <w:t>* właściwe zaznaczyć krzyżykiem</w:t>
      </w:r>
    </w:p>
    <w:p w14:paraId="6FDD1AB9" w14:textId="77777777" w:rsidR="00866386" w:rsidRPr="00411B23" w:rsidRDefault="00866386" w:rsidP="00866386">
      <w:pPr>
        <w:pStyle w:val="Akapitzlist"/>
        <w:numPr>
          <w:ilvl w:val="0"/>
          <w:numId w:val="51"/>
        </w:numPr>
        <w:pBdr>
          <w:top w:val="nil"/>
          <w:left w:val="nil"/>
          <w:bottom w:val="nil"/>
          <w:right w:val="nil"/>
          <w:between w:val="nil"/>
        </w:pBdr>
        <w:spacing w:after="40" w:line="260" w:lineRule="atLeast"/>
        <w:contextualSpacing w:val="0"/>
        <w:jc w:val="both"/>
        <w:rPr>
          <w:rFonts w:ascii="Arial" w:eastAsia="Arial" w:hAnsi="Arial" w:cs="Arial"/>
          <w:color w:val="000000"/>
          <w:sz w:val="20"/>
          <w:szCs w:val="20"/>
        </w:rPr>
      </w:pPr>
      <w:r w:rsidRPr="00411B23">
        <w:rPr>
          <w:rFonts w:ascii="Arial" w:eastAsia="Arial" w:hAnsi="Arial" w:cs="Arial"/>
          <w:color w:val="000000"/>
          <w:sz w:val="20"/>
          <w:szCs w:val="20"/>
        </w:rPr>
        <w:t>Warunki płatności: 30 dni od dnia otrzymania przez Zamawiającego prawidłowo wystawionej faktury.</w:t>
      </w:r>
    </w:p>
    <w:p w14:paraId="10571F80" w14:textId="77777777" w:rsidR="00866386" w:rsidRPr="00411B23" w:rsidRDefault="00866386" w:rsidP="00866386">
      <w:pPr>
        <w:pStyle w:val="Akapitzlist"/>
        <w:numPr>
          <w:ilvl w:val="0"/>
          <w:numId w:val="51"/>
        </w:numPr>
        <w:pBdr>
          <w:top w:val="nil"/>
          <w:left w:val="nil"/>
          <w:bottom w:val="nil"/>
          <w:right w:val="nil"/>
          <w:between w:val="nil"/>
        </w:pBdr>
        <w:spacing w:after="40" w:line="260" w:lineRule="atLeast"/>
        <w:contextualSpacing w:val="0"/>
        <w:jc w:val="both"/>
        <w:rPr>
          <w:rFonts w:ascii="Arial" w:eastAsia="Arial" w:hAnsi="Arial" w:cs="Arial"/>
          <w:color w:val="000000"/>
          <w:sz w:val="20"/>
          <w:szCs w:val="20"/>
        </w:rPr>
      </w:pPr>
      <w:r w:rsidRPr="00411B23">
        <w:rPr>
          <w:rFonts w:ascii="Arial" w:eastAsia="Arial" w:hAnsi="Arial" w:cs="Arial"/>
          <w:color w:val="000000"/>
          <w:sz w:val="20"/>
          <w:szCs w:val="20"/>
        </w:rPr>
        <w:t>W przypadku</w:t>
      </w:r>
      <w:r w:rsidRPr="00411B23">
        <w:rPr>
          <w:rFonts w:ascii="Arial" w:hAnsi="Arial" w:cs="Arial"/>
          <w:sz w:val="20"/>
          <w:szCs w:val="20"/>
        </w:rPr>
        <w:t xml:space="preserve"> </w:t>
      </w:r>
      <w:r w:rsidRPr="00411B23">
        <w:rPr>
          <w:rFonts w:ascii="Arial" w:eastAsia="Arial" w:hAnsi="Arial" w:cs="Arial"/>
          <w:color w:val="000000"/>
          <w:sz w:val="20"/>
          <w:szCs w:val="20"/>
        </w:rPr>
        <w:t>przyznania nam zamówienia zobowiązujemy się do zawarcia umowy w miejscu i terminie wskazanym przez Zamawiającego.</w:t>
      </w:r>
    </w:p>
    <w:p w14:paraId="79602160" w14:textId="77777777" w:rsidR="00866386" w:rsidRPr="00411B23" w:rsidRDefault="00866386" w:rsidP="00866386">
      <w:pPr>
        <w:pStyle w:val="Akapitzlist"/>
        <w:numPr>
          <w:ilvl w:val="0"/>
          <w:numId w:val="51"/>
        </w:numPr>
        <w:pBdr>
          <w:top w:val="nil"/>
          <w:left w:val="nil"/>
          <w:bottom w:val="nil"/>
          <w:right w:val="nil"/>
          <w:between w:val="nil"/>
        </w:pBdr>
        <w:spacing w:after="40" w:line="260" w:lineRule="atLeast"/>
        <w:contextualSpacing w:val="0"/>
        <w:jc w:val="both"/>
        <w:rPr>
          <w:rFonts w:ascii="Arial" w:eastAsia="Arial" w:hAnsi="Arial" w:cs="Arial"/>
          <w:color w:val="000000"/>
          <w:sz w:val="20"/>
          <w:szCs w:val="20"/>
        </w:rPr>
      </w:pPr>
      <w:r w:rsidRPr="00411B23">
        <w:rPr>
          <w:rFonts w:ascii="Arial" w:eastAsia="Arial" w:hAnsi="Arial" w:cs="Arial"/>
          <w:color w:val="000000"/>
          <w:sz w:val="20"/>
          <w:szCs w:val="20"/>
        </w:rPr>
        <w:t xml:space="preserve">Oświadczam, ze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wobec osób </w:t>
      </w:r>
      <w:r w:rsidRPr="00411B23">
        <w:rPr>
          <w:rFonts w:ascii="Arial" w:eastAsia="Arial" w:hAnsi="Arial" w:cs="Arial"/>
          <w:color w:val="000000"/>
          <w:sz w:val="20"/>
          <w:szCs w:val="20"/>
        </w:rPr>
        <w:lastRenderedPageBreak/>
        <w:t>fizycznych od których dane osobowe bezpośrednio lub pośrednio pozyskałem w celu ubiegania się o udzielenie zamówienia publicznego w niniejszym postępowaniu.</w:t>
      </w:r>
    </w:p>
    <w:p w14:paraId="77ED62B2" w14:textId="77777777" w:rsidR="00866386" w:rsidRPr="00411B23" w:rsidRDefault="00866386" w:rsidP="00866386">
      <w:pPr>
        <w:spacing w:after="40" w:line="260" w:lineRule="atLeast"/>
        <w:jc w:val="both"/>
        <w:rPr>
          <w:rFonts w:ascii="Arial" w:eastAsia="Arial" w:hAnsi="Arial" w:cs="Arial"/>
          <w:sz w:val="20"/>
          <w:szCs w:val="20"/>
          <w:highlight w:val="yellow"/>
        </w:rPr>
      </w:pPr>
    </w:p>
    <w:p w14:paraId="68F04C8F" w14:textId="77777777" w:rsidR="00866386" w:rsidRPr="00411B23" w:rsidRDefault="00866386" w:rsidP="00866386">
      <w:pPr>
        <w:spacing w:after="40" w:line="260" w:lineRule="atLeast"/>
        <w:ind w:right="1"/>
        <w:jc w:val="center"/>
        <w:rPr>
          <w:rStyle w:val="Brak"/>
          <w:rFonts w:ascii="Arial" w:eastAsia="Open Sans" w:hAnsi="Arial" w:cs="Arial"/>
          <w:b/>
          <w:bCs/>
          <w:i/>
          <w:iCs/>
          <w:color w:val="FF0000"/>
          <w:sz w:val="20"/>
          <w:szCs w:val="20"/>
          <w:u w:color="FF0000"/>
        </w:rPr>
      </w:pPr>
      <w:r w:rsidRPr="00411B23">
        <w:rPr>
          <w:rStyle w:val="Brak"/>
          <w:rFonts w:ascii="Arial" w:eastAsia="Open Sans" w:hAnsi="Arial" w:cs="Arial"/>
          <w:b/>
          <w:bCs/>
          <w:i/>
          <w:iCs/>
          <w:color w:val="FF0000"/>
          <w:sz w:val="20"/>
          <w:szCs w:val="20"/>
          <w:u w:color="FF0000"/>
        </w:rPr>
        <w:t>( Uwaga! Wymagany kwalifikowany podpis elektroniczny, podpis zaufany lub podpis osobisty)</w:t>
      </w:r>
    </w:p>
    <w:p w14:paraId="65B5FA91" w14:textId="77777777" w:rsidR="00866386" w:rsidRPr="00411B23" w:rsidRDefault="00866386" w:rsidP="00866386">
      <w:pPr>
        <w:spacing w:after="40" w:line="260" w:lineRule="atLeast"/>
        <w:rPr>
          <w:rFonts w:ascii="Arial" w:eastAsia="Arial" w:hAnsi="Arial" w:cs="Arial"/>
          <w:sz w:val="20"/>
          <w:szCs w:val="20"/>
        </w:rPr>
      </w:pPr>
      <w:r w:rsidRPr="00411B23">
        <w:rPr>
          <w:rFonts w:ascii="Arial" w:eastAsia="Arial" w:hAnsi="Arial" w:cs="Arial"/>
          <w:sz w:val="20"/>
          <w:szCs w:val="20"/>
        </w:rPr>
        <w:br w:type="page"/>
      </w:r>
    </w:p>
    <w:p w14:paraId="115A66BE" w14:textId="77777777" w:rsidR="00866386" w:rsidRPr="00411B23" w:rsidRDefault="00866386" w:rsidP="00866386">
      <w:pPr>
        <w:spacing w:after="40" w:line="260" w:lineRule="atLeast"/>
        <w:jc w:val="center"/>
        <w:rPr>
          <w:rFonts w:ascii="Arial" w:eastAsia="Arial" w:hAnsi="Arial" w:cs="Arial"/>
          <w:sz w:val="20"/>
          <w:szCs w:val="20"/>
        </w:rPr>
      </w:pPr>
    </w:p>
    <w:p w14:paraId="5424473C" w14:textId="77777777" w:rsidR="00866386" w:rsidRPr="00411B23" w:rsidRDefault="00866386" w:rsidP="00866386">
      <w:pPr>
        <w:spacing w:after="40" w:line="260" w:lineRule="atLeast"/>
        <w:jc w:val="center"/>
        <w:rPr>
          <w:rFonts w:ascii="Arial" w:eastAsia="Arial" w:hAnsi="Arial" w:cs="Arial"/>
          <w:sz w:val="20"/>
          <w:szCs w:val="20"/>
        </w:rPr>
      </w:pPr>
    </w:p>
    <w:p w14:paraId="0ECDBC31" w14:textId="77777777" w:rsidR="00866386" w:rsidRPr="00411B23" w:rsidRDefault="00866386" w:rsidP="00866386">
      <w:pPr>
        <w:spacing w:after="40" w:line="260" w:lineRule="atLeast"/>
        <w:jc w:val="center"/>
        <w:rPr>
          <w:rFonts w:ascii="Arial" w:eastAsia="Arial" w:hAnsi="Arial" w:cs="Arial"/>
          <w:b/>
          <w:sz w:val="20"/>
          <w:szCs w:val="20"/>
        </w:rPr>
      </w:pPr>
      <w:r w:rsidRPr="00411B23">
        <w:rPr>
          <w:rFonts w:ascii="Arial" w:eastAsia="Arial" w:hAnsi="Arial" w:cs="Arial"/>
          <w:b/>
          <w:sz w:val="20"/>
          <w:szCs w:val="20"/>
        </w:rPr>
        <w:t>ROZDZIAŁ XVIII</w:t>
      </w:r>
    </w:p>
    <w:p w14:paraId="05B94CCA" w14:textId="77777777" w:rsidR="00866386" w:rsidRPr="00411B23" w:rsidRDefault="00866386" w:rsidP="00866386">
      <w:pPr>
        <w:spacing w:after="40" w:line="260" w:lineRule="atLeast"/>
        <w:jc w:val="center"/>
        <w:rPr>
          <w:rFonts w:ascii="Arial" w:eastAsia="Arial" w:hAnsi="Arial" w:cs="Arial"/>
          <w:sz w:val="20"/>
          <w:szCs w:val="20"/>
        </w:rPr>
      </w:pPr>
    </w:p>
    <w:p w14:paraId="30C3A292" w14:textId="77777777" w:rsidR="00866386" w:rsidRPr="00411B23" w:rsidRDefault="00866386" w:rsidP="00866386">
      <w:pPr>
        <w:spacing w:after="40" w:line="260" w:lineRule="atLeast"/>
        <w:jc w:val="center"/>
        <w:rPr>
          <w:rFonts w:ascii="Arial" w:eastAsia="Arial" w:hAnsi="Arial" w:cs="Arial"/>
          <w:sz w:val="20"/>
          <w:szCs w:val="20"/>
        </w:rPr>
      </w:pPr>
    </w:p>
    <w:p w14:paraId="5C4095ED" w14:textId="53F7C1D1" w:rsidR="00866386" w:rsidRPr="00411B23" w:rsidRDefault="00866386" w:rsidP="00866386">
      <w:pPr>
        <w:spacing w:after="40" w:line="260" w:lineRule="atLeast"/>
        <w:jc w:val="center"/>
        <w:rPr>
          <w:rFonts w:ascii="Arial" w:eastAsia="Arial" w:hAnsi="Arial" w:cs="Arial"/>
          <w:b/>
          <w:sz w:val="20"/>
          <w:szCs w:val="20"/>
        </w:rPr>
      </w:pPr>
      <w:r w:rsidRPr="00411B23">
        <w:rPr>
          <w:rFonts w:ascii="Arial" w:eastAsia="Arial" w:hAnsi="Arial" w:cs="Arial"/>
          <w:b/>
          <w:sz w:val="20"/>
          <w:szCs w:val="20"/>
        </w:rPr>
        <w:t>Wzory załączników do oferty</w:t>
      </w:r>
    </w:p>
    <w:p w14:paraId="34C48B9A" w14:textId="77777777" w:rsidR="00866386" w:rsidRPr="00411B23" w:rsidRDefault="00866386" w:rsidP="00866386">
      <w:pPr>
        <w:spacing w:after="40" w:line="260" w:lineRule="atLeast"/>
        <w:rPr>
          <w:rFonts w:ascii="Arial" w:hAnsi="Arial" w:cs="Arial"/>
          <w:sz w:val="20"/>
          <w:szCs w:val="20"/>
        </w:rPr>
      </w:pPr>
      <w:r w:rsidRPr="00411B23">
        <w:rPr>
          <w:rFonts w:ascii="Arial" w:hAnsi="Arial" w:cs="Arial"/>
          <w:sz w:val="20"/>
          <w:szCs w:val="20"/>
        </w:rPr>
        <w:br w:type="page"/>
      </w:r>
    </w:p>
    <w:p w14:paraId="732C5900" w14:textId="77777777" w:rsidR="00866386" w:rsidRPr="00411B23" w:rsidRDefault="00866386" w:rsidP="00866386">
      <w:pPr>
        <w:spacing w:after="40" w:line="260" w:lineRule="atLeast"/>
        <w:ind w:left="4248" w:firstLine="708"/>
        <w:rPr>
          <w:rStyle w:val="Brak"/>
          <w:rFonts w:ascii="Arial" w:eastAsia="Calibri" w:hAnsi="Arial" w:cs="Arial"/>
          <w:b/>
          <w:bCs/>
          <w:i/>
          <w:iCs/>
          <w:sz w:val="20"/>
          <w:szCs w:val="20"/>
        </w:rPr>
      </w:pPr>
      <w:r w:rsidRPr="00411B23">
        <w:rPr>
          <w:rStyle w:val="Brak"/>
          <w:rFonts w:ascii="Arial" w:eastAsia="Calibri" w:hAnsi="Arial" w:cs="Arial"/>
          <w:i/>
          <w:iCs/>
          <w:sz w:val="20"/>
          <w:szCs w:val="20"/>
        </w:rPr>
        <w:lastRenderedPageBreak/>
        <w:t xml:space="preserve">Załącznik nr 1 </w:t>
      </w:r>
      <w:r w:rsidRPr="00411B23">
        <w:rPr>
          <w:rStyle w:val="Brak"/>
          <w:rFonts w:ascii="Arial" w:eastAsia="Calibri" w:hAnsi="Arial" w:cs="Arial"/>
          <w:b/>
          <w:bCs/>
          <w:i/>
          <w:iCs/>
          <w:sz w:val="20"/>
          <w:szCs w:val="20"/>
        </w:rPr>
        <w:t>do oferty</w:t>
      </w:r>
    </w:p>
    <w:p w14:paraId="075F4ED6" w14:textId="77777777" w:rsidR="00866386" w:rsidRPr="00411B23" w:rsidRDefault="00866386" w:rsidP="00866386">
      <w:pPr>
        <w:spacing w:after="40" w:line="260" w:lineRule="atLeast"/>
        <w:ind w:left="5670"/>
        <w:jc w:val="right"/>
        <w:rPr>
          <w:rStyle w:val="Brak"/>
          <w:rFonts w:ascii="Arial" w:eastAsia="Calibri" w:hAnsi="Arial" w:cs="Arial"/>
          <w:i/>
          <w:iCs/>
          <w:sz w:val="20"/>
          <w:szCs w:val="20"/>
        </w:rPr>
      </w:pPr>
    </w:p>
    <w:p w14:paraId="6E6028B4" w14:textId="77777777" w:rsidR="00866386" w:rsidRPr="00411B23" w:rsidRDefault="00866386" w:rsidP="00866386">
      <w:pPr>
        <w:spacing w:after="40" w:line="260" w:lineRule="atLeast"/>
        <w:ind w:left="4956" w:firstLine="708"/>
        <w:rPr>
          <w:rStyle w:val="Brak"/>
          <w:rFonts w:ascii="Arial" w:eastAsia="Calibri" w:hAnsi="Arial" w:cs="Arial"/>
          <w:b/>
          <w:bCs/>
          <w:sz w:val="20"/>
          <w:szCs w:val="20"/>
          <w:u w:val="single"/>
        </w:rPr>
      </w:pPr>
      <w:r w:rsidRPr="00411B23">
        <w:rPr>
          <w:rStyle w:val="Brak"/>
          <w:rFonts w:ascii="Arial" w:eastAsia="Calibri" w:hAnsi="Arial" w:cs="Arial"/>
          <w:b/>
          <w:bCs/>
          <w:sz w:val="20"/>
          <w:szCs w:val="20"/>
          <w:u w:val="single"/>
        </w:rPr>
        <w:t>Zamawiający:</w:t>
      </w:r>
    </w:p>
    <w:p w14:paraId="7A066DBC" w14:textId="77777777" w:rsidR="00866386" w:rsidRPr="00411B23" w:rsidRDefault="00866386" w:rsidP="00866386">
      <w:pPr>
        <w:spacing w:after="40" w:line="260" w:lineRule="atLeast"/>
        <w:ind w:left="4956" w:firstLine="708"/>
        <w:rPr>
          <w:rStyle w:val="Brak"/>
          <w:rFonts w:ascii="Arial" w:eastAsia="Calibri" w:hAnsi="Arial" w:cs="Arial"/>
          <w:b/>
          <w:bCs/>
          <w:sz w:val="20"/>
          <w:szCs w:val="20"/>
          <w:u w:val="single"/>
        </w:rPr>
      </w:pPr>
      <w:r w:rsidRPr="00411B23">
        <w:rPr>
          <w:rStyle w:val="Brak"/>
          <w:rFonts w:ascii="Arial" w:eastAsia="Calibri" w:hAnsi="Arial" w:cs="Arial"/>
          <w:sz w:val="20"/>
          <w:szCs w:val="20"/>
        </w:rPr>
        <w:t>Muzeum Gdańska</w:t>
      </w:r>
    </w:p>
    <w:p w14:paraId="63ACB84F" w14:textId="77777777" w:rsidR="00866386" w:rsidRPr="00411B23" w:rsidRDefault="00866386" w:rsidP="00866386">
      <w:pPr>
        <w:spacing w:after="40" w:line="260" w:lineRule="atLeast"/>
        <w:ind w:left="4956" w:firstLine="708"/>
        <w:rPr>
          <w:rStyle w:val="Brak"/>
          <w:rFonts w:ascii="Arial" w:eastAsia="Calibri" w:hAnsi="Arial" w:cs="Arial"/>
          <w:b/>
          <w:bCs/>
          <w:sz w:val="20"/>
          <w:szCs w:val="20"/>
          <w:u w:val="single"/>
        </w:rPr>
      </w:pPr>
      <w:r w:rsidRPr="00411B23">
        <w:rPr>
          <w:rStyle w:val="Brak"/>
          <w:rFonts w:ascii="Arial" w:eastAsia="Calibri" w:hAnsi="Arial" w:cs="Arial"/>
          <w:sz w:val="20"/>
          <w:szCs w:val="20"/>
        </w:rPr>
        <w:t>ul. Długa 46/47</w:t>
      </w:r>
    </w:p>
    <w:p w14:paraId="7427A801" w14:textId="77777777" w:rsidR="00866386" w:rsidRPr="00411B23" w:rsidRDefault="00866386" w:rsidP="00866386">
      <w:pPr>
        <w:spacing w:after="40" w:line="260" w:lineRule="atLeast"/>
        <w:ind w:left="4956" w:firstLine="708"/>
        <w:rPr>
          <w:rStyle w:val="Brak"/>
          <w:rFonts w:ascii="Arial" w:eastAsia="Calibri" w:hAnsi="Arial" w:cs="Arial"/>
          <w:sz w:val="20"/>
          <w:szCs w:val="20"/>
        </w:rPr>
      </w:pPr>
      <w:r w:rsidRPr="00411B23">
        <w:rPr>
          <w:rStyle w:val="Brak"/>
          <w:rFonts w:ascii="Arial" w:eastAsia="Calibri" w:hAnsi="Arial" w:cs="Arial"/>
          <w:sz w:val="20"/>
          <w:szCs w:val="20"/>
        </w:rPr>
        <w:t>80-831 Gdańsk</w:t>
      </w:r>
    </w:p>
    <w:p w14:paraId="3065317D" w14:textId="77777777" w:rsidR="00866386" w:rsidRPr="00411B23" w:rsidRDefault="00866386" w:rsidP="00866386">
      <w:pPr>
        <w:widowControl w:val="0"/>
        <w:autoSpaceDE w:val="0"/>
        <w:autoSpaceDN w:val="0"/>
        <w:adjustRightInd w:val="0"/>
        <w:spacing w:after="40" w:line="260" w:lineRule="atLeast"/>
        <w:rPr>
          <w:rFonts w:ascii="Arial" w:hAnsi="Arial" w:cs="Arial"/>
          <w:sz w:val="20"/>
          <w:szCs w:val="20"/>
        </w:rPr>
      </w:pPr>
      <w:r w:rsidRPr="00411B23">
        <w:rPr>
          <w:rFonts w:ascii="Arial" w:hAnsi="Arial" w:cs="Arial"/>
          <w:sz w:val="20"/>
          <w:szCs w:val="20"/>
        </w:rPr>
        <w:t>……………………………………………………………………………………………………</w:t>
      </w:r>
    </w:p>
    <w:p w14:paraId="35285D74" w14:textId="77777777" w:rsidR="00866386" w:rsidRPr="00411B23" w:rsidRDefault="00866386" w:rsidP="00866386">
      <w:pPr>
        <w:widowControl w:val="0"/>
        <w:autoSpaceDE w:val="0"/>
        <w:autoSpaceDN w:val="0"/>
        <w:adjustRightInd w:val="0"/>
        <w:spacing w:after="40" w:line="260" w:lineRule="atLeast"/>
        <w:jc w:val="center"/>
        <w:rPr>
          <w:rFonts w:ascii="Arial" w:hAnsi="Arial" w:cs="Arial"/>
          <w:i/>
          <w:iCs/>
          <w:sz w:val="20"/>
          <w:szCs w:val="20"/>
        </w:rPr>
      </w:pPr>
      <w:r w:rsidRPr="00411B23">
        <w:rPr>
          <w:rFonts w:ascii="Arial" w:hAnsi="Arial" w:cs="Arial"/>
          <w:i/>
          <w:iCs/>
          <w:sz w:val="20"/>
          <w:szCs w:val="20"/>
        </w:rPr>
        <w:t>nazwa (firma) Wykonawcy</w:t>
      </w:r>
    </w:p>
    <w:p w14:paraId="68960B32" w14:textId="77777777" w:rsidR="00866386" w:rsidRPr="00411B23" w:rsidRDefault="00866386" w:rsidP="00866386">
      <w:pPr>
        <w:widowControl w:val="0"/>
        <w:autoSpaceDE w:val="0"/>
        <w:autoSpaceDN w:val="0"/>
        <w:adjustRightInd w:val="0"/>
        <w:spacing w:after="40" w:line="260" w:lineRule="atLeast"/>
        <w:rPr>
          <w:rFonts w:ascii="Arial" w:hAnsi="Arial" w:cs="Arial"/>
          <w:sz w:val="20"/>
          <w:szCs w:val="20"/>
        </w:rPr>
      </w:pPr>
      <w:r w:rsidRPr="00411B23">
        <w:rPr>
          <w:rFonts w:ascii="Arial" w:hAnsi="Arial" w:cs="Arial"/>
          <w:sz w:val="20"/>
          <w:szCs w:val="20"/>
        </w:rPr>
        <w:t>……………………………………………………………………………………………………</w:t>
      </w:r>
    </w:p>
    <w:p w14:paraId="5F38781F" w14:textId="77777777" w:rsidR="00866386" w:rsidRPr="00411B23" w:rsidRDefault="00866386" w:rsidP="00866386">
      <w:pPr>
        <w:widowControl w:val="0"/>
        <w:autoSpaceDE w:val="0"/>
        <w:autoSpaceDN w:val="0"/>
        <w:adjustRightInd w:val="0"/>
        <w:spacing w:after="40" w:line="260" w:lineRule="atLeast"/>
        <w:jc w:val="center"/>
        <w:rPr>
          <w:rFonts w:ascii="Arial" w:hAnsi="Arial" w:cs="Arial"/>
          <w:b/>
          <w:i/>
          <w:iCs/>
          <w:sz w:val="20"/>
          <w:szCs w:val="20"/>
          <w:u w:val="single"/>
        </w:rPr>
      </w:pPr>
      <w:r w:rsidRPr="00411B23">
        <w:rPr>
          <w:rFonts w:ascii="Arial" w:hAnsi="Arial" w:cs="Arial"/>
          <w:i/>
          <w:iCs/>
          <w:sz w:val="20"/>
          <w:szCs w:val="20"/>
        </w:rPr>
        <w:t>adres Wykonawcy</w:t>
      </w:r>
    </w:p>
    <w:p w14:paraId="146519E0" w14:textId="77777777" w:rsidR="00866386" w:rsidRPr="00411B23" w:rsidRDefault="00866386" w:rsidP="00866386">
      <w:pPr>
        <w:widowControl w:val="0"/>
        <w:spacing w:after="40" w:line="260" w:lineRule="atLeast"/>
        <w:rPr>
          <w:rFonts w:ascii="Arial" w:hAnsi="Arial" w:cs="Arial"/>
          <w:b/>
          <w:sz w:val="20"/>
          <w:szCs w:val="20"/>
          <w:u w:val="single"/>
        </w:rPr>
      </w:pPr>
      <w:r w:rsidRPr="00411B23">
        <w:rPr>
          <w:rFonts w:ascii="Arial" w:hAnsi="Arial" w:cs="Arial"/>
          <w:b/>
          <w:sz w:val="20"/>
          <w:szCs w:val="20"/>
          <w:u w:val="single"/>
        </w:rPr>
        <w:t>reprezentowany przez:</w:t>
      </w:r>
    </w:p>
    <w:p w14:paraId="059E6D56" w14:textId="77777777" w:rsidR="00866386" w:rsidRPr="00411B23" w:rsidRDefault="00866386" w:rsidP="00866386">
      <w:pPr>
        <w:widowControl w:val="0"/>
        <w:autoSpaceDE w:val="0"/>
        <w:autoSpaceDN w:val="0"/>
        <w:adjustRightInd w:val="0"/>
        <w:spacing w:after="40" w:line="260" w:lineRule="atLeast"/>
        <w:rPr>
          <w:rFonts w:ascii="Arial" w:hAnsi="Arial" w:cs="Arial"/>
          <w:b/>
          <w:sz w:val="20"/>
          <w:szCs w:val="20"/>
          <w:u w:val="single"/>
        </w:rPr>
      </w:pPr>
      <w:r w:rsidRPr="00411B23">
        <w:rPr>
          <w:rFonts w:ascii="Arial" w:hAnsi="Arial" w:cs="Arial"/>
          <w:sz w:val="20"/>
          <w:szCs w:val="20"/>
        </w:rPr>
        <w:t>………………………………………………………………………….………………………......</w:t>
      </w:r>
    </w:p>
    <w:p w14:paraId="29D5303E" w14:textId="77777777" w:rsidR="00866386" w:rsidRPr="00411B23" w:rsidRDefault="00866386" w:rsidP="00866386">
      <w:pPr>
        <w:widowControl w:val="0"/>
        <w:spacing w:after="40" w:line="260" w:lineRule="atLeast"/>
        <w:jc w:val="center"/>
        <w:rPr>
          <w:rFonts w:ascii="Arial" w:hAnsi="Arial" w:cs="Arial"/>
          <w:i/>
          <w:sz w:val="20"/>
          <w:szCs w:val="20"/>
        </w:rPr>
      </w:pPr>
      <w:r w:rsidRPr="00411B23">
        <w:rPr>
          <w:rFonts w:ascii="Arial" w:hAnsi="Arial" w:cs="Arial"/>
          <w:i/>
          <w:sz w:val="20"/>
          <w:szCs w:val="20"/>
        </w:rPr>
        <w:t>imię, nazwisko, stanowisko/podstawa do reprezentacji</w:t>
      </w:r>
    </w:p>
    <w:p w14:paraId="72A8969C" w14:textId="77777777" w:rsidR="00866386" w:rsidRPr="00411B23" w:rsidRDefault="00866386" w:rsidP="00866386">
      <w:pPr>
        <w:widowControl w:val="0"/>
        <w:spacing w:after="40" w:line="260" w:lineRule="atLeast"/>
        <w:jc w:val="center"/>
        <w:rPr>
          <w:rFonts w:ascii="Arial" w:hAnsi="Arial" w:cs="Arial"/>
          <w:b/>
          <w:sz w:val="20"/>
          <w:szCs w:val="20"/>
          <w:u w:val="single"/>
        </w:rPr>
      </w:pPr>
      <w:r w:rsidRPr="00411B23">
        <w:rPr>
          <w:rFonts w:ascii="Arial" w:hAnsi="Arial" w:cs="Arial"/>
          <w:b/>
          <w:sz w:val="20"/>
          <w:szCs w:val="20"/>
          <w:u w:val="single"/>
        </w:rPr>
        <w:t>OŚWIADCZENIE  WYKONAWCY</w:t>
      </w:r>
    </w:p>
    <w:p w14:paraId="48A6C194" w14:textId="77777777" w:rsidR="00866386" w:rsidRPr="00411B23" w:rsidRDefault="00866386" w:rsidP="00866386">
      <w:pPr>
        <w:widowControl w:val="0"/>
        <w:spacing w:after="40" w:line="260" w:lineRule="atLeast"/>
        <w:jc w:val="both"/>
        <w:rPr>
          <w:rFonts w:ascii="Arial" w:hAnsi="Arial" w:cs="Arial"/>
          <w:sz w:val="20"/>
          <w:szCs w:val="20"/>
        </w:rPr>
      </w:pPr>
      <w:r w:rsidRPr="00411B23">
        <w:rPr>
          <w:rFonts w:ascii="Arial" w:hAnsi="Arial" w:cs="Arial"/>
          <w:sz w:val="20"/>
          <w:szCs w:val="20"/>
        </w:rPr>
        <w:t>składane na podstawie art. 125 ust. 1 ustawy z dnia 11 września 2019 r. Prawo zamówień publicznych (dalej jako: ustawa Pzp)</w:t>
      </w:r>
    </w:p>
    <w:p w14:paraId="405D1B9D" w14:textId="77777777" w:rsidR="00866386" w:rsidRPr="00411B23" w:rsidRDefault="00866386" w:rsidP="00866386">
      <w:pPr>
        <w:widowControl w:val="0"/>
        <w:shd w:val="clear" w:color="auto" w:fill="BFBFBF"/>
        <w:tabs>
          <w:tab w:val="left" w:pos="6870"/>
        </w:tabs>
        <w:spacing w:after="40" w:line="260" w:lineRule="atLeast"/>
        <w:jc w:val="both"/>
        <w:rPr>
          <w:rFonts w:ascii="Arial" w:hAnsi="Arial" w:cs="Arial"/>
          <w:b/>
          <w:color w:val="000000" w:themeColor="text1"/>
          <w:sz w:val="20"/>
          <w:szCs w:val="20"/>
        </w:rPr>
      </w:pPr>
      <w:r w:rsidRPr="00411B23">
        <w:rPr>
          <w:rFonts w:ascii="Arial" w:hAnsi="Arial" w:cs="Arial"/>
          <w:b/>
          <w:sz w:val="20"/>
          <w:szCs w:val="20"/>
        </w:rPr>
        <w:t>I.</w:t>
      </w:r>
      <w:r w:rsidRPr="00411B23">
        <w:rPr>
          <w:rFonts w:ascii="Arial" w:hAnsi="Arial" w:cs="Arial"/>
          <w:b/>
          <w:sz w:val="20"/>
          <w:szCs w:val="20"/>
          <w:highlight w:val="lightGray"/>
        </w:rPr>
        <w:t xml:space="preserve"> DOTYCZĄCE SPEŁNIANIA WARUNKÓW UDZIAŁU W POSTĘPOWANIU</w:t>
      </w:r>
      <w:r w:rsidRPr="00411B23">
        <w:rPr>
          <w:rFonts w:ascii="Arial" w:hAnsi="Arial" w:cs="Arial"/>
          <w:b/>
          <w:color w:val="000000" w:themeColor="text1"/>
          <w:sz w:val="20"/>
          <w:szCs w:val="20"/>
        </w:rPr>
        <w:t>:</w:t>
      </w:r>
    </w:p>
    <w:p w14:paraId="4EF92F80" w14:textId="77777777" w:rsidR="00866386" w:rsidRPr="00411B23" w:rsidRDefault="00866386" w:rsidP="00866386">
      <w:pPr>
        <w:spacing w:after="40" w:line="260" w:lineRule="atLeast"/>
        <w:jc w:val="both"/>
        <w:rPr>
          <w:rFonts w:ascii="Arial" w:hAnsi="Arial" w:cs="Arial"/>
          <w:sz w:val="20"/>
          <w:szCs w:val="20"/>
        </w:rPr>
      </w:pPr>
      <w:r w:rsidRPr="00411B23">
        <w:rPr>
          <w:rFonts w:ascii="Arial" w:hAnsi="Arial" w:cs="Arial"/>
          <w:sz w:val="20"/>
          <w:szCs w:val="20"/>
        </w:rPr>
        <w:t>Na potrzeby postępowania o udzielenie zamówienia publicznego pn. „</w:t>
      </w:r>
      <w:r w:rsidRPr="00411B23">
        <w:rPr>
          <w:rFonts w:ascii="Arial" w:hAnsi="Arial" w:cs="Arial"/>
          <w:b/>
          <w:bCs/>
          <w:sz w:val="20"/>
          <w:szCs w:val="20"/>
        </w:rPr>
        <w:t xml:space="preserve"> </w:t>
      </w:r>
      <w:r>
        <w:rPr>
          <w:rFonts w:ascii="Arial" w:hAnsi="Arial" w:cs="Arial"/>
          <w:b/>
          <w:bCs/>
          <w:sz w:val="20"/>
          <w:szCs w:val="20"/>
        </w:rPr>
        <w:t>druk i dostawa publikacji dla Muzeum Gdańska</w:t>
      </w:r>
      <w:r w:rsidRPr="00411B23">
        <w:rPr>
          <w:rFonts w:ascii="Arial" w:hAnsi="Arial" w:cs="Arial"/>
          <w:sz w:val="20"/>
          <w:szCs w:val="20"/>
        </w:rPr>
        <w:t>”</w:t>
      </w:r>
      <w:r w:rsidRPr="00411B23">
        <w:rPr>
          <w:rFonts w:ascii="Arial" w:hAnsi="Arial" w:cs="Arial"/>
          <w:b/>
          <w:bCs/>
          <w:sz w:val="20"/>
          <w:szCs w:val="20"/>
        </w:rPr>
        <w:t xml:space="preserve">, </w:t>
      </w:r>
      <w:r w:rsidRPr="00411B23">
        <w:rPr>
          <w:rFonts w:ascii="Arial" w:hAnsi="Arial" w:cs="Arial"/>
          <w:sz w:val="20"/>
          <w:szCs w:val="20"/>
        </w:rPr>
        <w:t>prowadzonego przez Muzeum Gdańska</w:t>
      </w:r>
      <w:r w:rsidRPr="00411B23">
        <w:rPr>
          <w:rFonts w:ascii="Arial" w:hAnsi="Arial" w:cs="Arial"/>
          <w:i/>
          <w:sz w:val="20"/>
          <w:szCs w:val="20"/>
        </w:rPr>
        <w:t xml:space="preserve">, </w:t>
      </w:r>
      <w:r w:rsidRPr="00411B23">
        <w:rPr>
          <w:rFonts w:ascii="Arial" w:hAnsi="Arial" w:cs="Arial"/>
          <w:sz w:val="20"/>
          <w:szCs w:val="20"/>
        </w:rPr>
        <w:t>oświadczam, co następuje:</w:t>
      </w:r>
    </w:p>
    <w:p w14:paraId="48A016B1" w14:textId="77777777" w:rsidR="00866386" w:rsidRPr="00411B23" w:rsidRDefault="00866386" w:rsidP="00866386">
      <w:pPr>
        <w:widowControl w:val="0"/>
        <w:shd w:val="clear" w:color="auto" w:fill="BFBFBF"/>
        <w:spacing w:after="40" w:line="260" w:lineRule="atLeast"/>
        <w:jc w:val="both"/>
        <w:rPr>
          <w:rFonts w:ascii="Arial" w:hAnsi="Arial" w:cs="Arial"/>
          <w:sz w:val="20"/>
          <w:szCs w:val="20"/>
        </w:rPr>
      </w:pPr>
      <w:r w:rsidRPr="00411B23">
        <w:rPr>
          <w:rFonts w:ascii="Arial" w:hAnsi="Arial" w:cs="Arial"/>
          <w:b/>
          <w:sz w:val="20"/>
          <w:szCs w:val="20"/>
        </w:rPr>
        <w:t xml:space="preserve">A. INFORMACJA DOTYCZĄCA WYKONAWCY: </w:t>
      </w:r>
      <w:r w:rsidRPr="00411B23">
        <w:rPr>
          <w:rFonts w:ascii="Arial" w:hAnsi="Arial" w:cs="Arial"/>
          <w:sz w:val="20"/>
          <w:szCs w:val="20"/>
        </w:rPr>
        <w:t xml:space="preserve"> </w:t>
      </w:r>
    </w:p>
    <w:p w14:paraId="4093724C" w14:textId="77777777" w:rsidR="00866386" w:rsidRPr="00411B23" w:rsidRDefault="00866386" w:rsidP="00866386">
      <w:pPr>
        <w:widowControl w:val="0"/>
        <w:spacing w:after="40" w:line="260" w:lineRule="atLeast"/>
        <w:jc w:val="both"/>
        <w:rPr>
          <w:rFonts w:ascii="Arial" w:hAnsi="Arial" w:cs="Arial"/>
          <w:sz w:val="20"/>
          <w:szCs w:val="20"/>
        </w:rPr>
      </w:pPr>
      <w:r w:rsidRPr="00411B23">
        <w:rPr>
          <w:rFonts w:ascii="Arial" w:hAnsi="Arial" w:cs="Arial"/>
          <w:sz w:val="20"/>
          <w:szCs w:val="20"/>
        </w:rPr>
        <w:t xml:space="preserve">Oświadczam, że </w:t>
      </w:r>
      <w:r w:rsidRPr="00411B23">
        <w:rPr>
          <w:rFonts w:ascii="Arial" w:hAnsi="Arial" w:cs="Arial"/>
          <w:b/>
          <w:sz w:val="20"/>
          <w:szCs w:val="20"/>
        </w:rPr>
        <w:t>spełniam</w:t>
      </w:r>
      <w:r w:rsidRPr="00411B23">
        <w:rPr>
          <w:rFonts w:ascii="Arial" w:hAnsi="Arial" w:cs="Arial"/>
          <w:sz w:val="20"/>
          <w:szCs w:val="20"/>
        </w:rPr>
        <w:t xml:space="preserve"> warunki udziału w postępowaniu określone przez Zamawiającego w Rozdziale III ust. 4 Specyfikacji Warunków Zamówienia.</w:t>
      </w:r>
    </w:p>
    <w:p w14:paraId="739499F5" w14:textId="77777777" w:rsidR="00866386" w:rsidRPr="00411B23" w:rsidRDefault="00866386" w:rsidP="00866386">
      <w:pPr>
        <w:shd w:val="clear" w:color="auto" w:fill="BFBFBF"/>
        <w:spacing w:after="40" w:line="260" w:lineRule="atLeast"/>
        <w:jc w:val="both"/>
        <w:rPr>
          <w:rFonts w:ascii="Arial" w:hAnsi="Arial" w:cs="Arial"/>
          <w:sz w:val="20"/>
          <w:szCs w:val="20"/>
        </w:rPr>
      </w:pPr>
      <w:r w:rsidRPr="00411B23">
        <w:rPr>
          <w:rFonts w:ascii="Arial" w:hAnsi="Arial" w:cs="Arial"/>
          <w:b/>
          <w:sz w:val="20"/>
          <w:szCs w:val="20"/>
        </w:rPr>
        <w:t>B. INFORMACJA W ZWIĄZKU Z POLEGANIEM NA ZASOBACH INNYCH PODMIOTÓW</w:t>
      </w:r>
      <w:r w:rsidRPr="00411B23">
        <w:rPr>
          <w:rFonts w:ascii="Arial" w:hAnsi="Arial" w:cs="Arial"/>
          <w:sz w:val="20"/>
          <w:szCs w:val="20"/>
        </w:rPr>
        <w:t xml:space="preserve">: </w:t>
      </w:r>
    </w:p>
    <w:p w14:paraId="26E34FBB" w14:textId="77777777" w:rsidR="00866386" w:rsidRPr="00411B23" w:rsidRDefault="00866386" w:rsidP="00866386">
      <w:pPr>
        <w:widowControl w:val="0"/>
        <w:spacing w:after="40" w:line="260" w:lineRule="atLeast"/>
        <w:jc w:val="both"/>
        <w:rPr>
          <w:rFonts w:ascii="Arial" w:hAnsi="Arial" w:cs="Arial"/>
          <w:b/>
          <w:color w:val="000000" w:themeColor="text1"/>
          <w:sz w:val="20"/>
          <w:szCs w:val="20"/>
          <w:u w:val="single"/>
        </w:rPr>
      </w:pPr>
      <w:r w:rsidRPr="00411B23">
        <w:rPr>
          <w:rFonts w:ascii="Arial" w:hAnsi="Arial" w:cs="Arial"/>
          <w:sz w:val="20"/>
          <w:szCs w:val="20"/>
        </w:rPr>
        <w:t xml:space="preserve">Oświadczam, że </w:t>
      </w:r>
      <w:r w:rsidRPr="00411B23">
        <w:rPr>
          <w:rFonts w:ascii="Arial" w:hAnsi="Arial" w:cs="Arial"/>
          <w:b/>
          <w:sz w:val="20"/>
          <w:szCs w:val="20"/>
        </w:rPr>
        <w:t>w celu potwierdzenia spełniania</w:t>
      </w:r>
      <w:r w:rsidRPr="00411B23">
        <w:rPr>
          <w:rFonts w:ascii="Arial" w:hAnsi="Arial" w:cs="Arial"/>
          <w:sz w:val="20"/>
          <w:szCs w:val="20"/>
        </w:rPr>
        <w:t xml:space="preserve"> warunków udziału w  postępowaniu określonych przez Zamawiającego  w Rozdziale 3 ust. 4  Specyfikacji Warunków Zamówienia</w:t>
      </w:r>
      <w:r w:rsidRPr="00411B23">
        <w:rPr>
          <w:rFonts w:ascii="Arial" w:hAnsi="Arial" w:cs="Arial"/>
          <w:color w:val="FF0000"/>
          <w:sz w:val="20"/>
          <w:szCs w:val="20"/>
        </w:rPr>
        <w:t xml:space="preserve">, </w:t>
      </w:r>
      <w:r w:rsidRPr="00411B23">
        <w:rPr>
          <w:rFonts w:ascii="Arial" w:hAnsi="Arial" w:cs="Arial"/>
          <w:b/>
          <w:color w:val="FF0000"/>
          <w:sz w:val="20"/>
          <w:szCs w:val="20"/>
        </w:rPr>
        <w:t>polegam na zdolnościach podmiotu/ów udostepniającego/ych</w:t>
      </w:r>
      <w:r w:rsidRPr="00411B23">
        <w:rPr>
          <w:rFonts w:ascii="Arial" w:hAnsi="Arial" w:cs="Arial"/>
          <w:b/>
          <w:color w:val="000000" w:themeColor="text1"/>
          <w:sz w:val="20"/>
          <w:szCs w:val="20"/>
        </w:rPr>
        <w:t>:…………………………………………</w:t>
      </w:r>
      <w:r w:rsidRPr="00411B23">
        <w:rPr>
          <w:rFonts w:ascii="Arial" w:hAnsi="Arial" w:cs="Arial"/>
          <w:i/>
          <w:color w:val="000000" w:themeColor="text1"/>
          <w:sz w:val="20"/>
          <w:szCs w:val="20"/>
        </w:rPr>
        <w:t xml:space="preserve">( nazwa podmiotu/ów), </w:t>
      </w:r>
      <w:r w:rsidRPr="00411B23">
        <w:rPr>
          <w:rFonts w:ascii="Arial" w:hAnsi="Arial" w:cs="Arial"/>
          <w:b/>
          <w:color w:val="000000" w:themeColor="text1"/>
          <w:sz w:val="20"/>
          <w:szCs w:val="20"/>
          <w:u w:val="single"/>
        </w:rPr>
        <w:t>którego:</w:t>
      </w:r>
    </w:p>
    <w:p w14:paraId="797678FE" w14:textId="77777777" w:rsidR="00866386" w:rsidRPr="00411B23" w:rsidRDefault="00866386" w:rsidP="00866386">
      <w:pPr>
        <w:pStyle w:val="Akapitzlist"/>
        <w:widowControl w:val="0"/>
        <w:numPr>
          <w:ilvl w:val="2"/>
          <w:numId w:val="21"/>
        </w:numPr>
        <w:tabs>
          <w:tab w:val="clear" w:pos="1134"/>
        </w:tabs>
        <w:spacing w:after="40" w:line="260" w:lineRule="atLeast"/>
        <w:ind w:left="284" w:hanging="284"/>
        <w:contextualSpacing w:val="0"/>
        <w:jc w:val="both"/>
        <w:rPr>
          <w:rFonts w:ascii="Arial" w:hAnsi="Arial" w:cs="Arial"/>
          <w:i/>
          <w:color w:val="000000" w:themeColor="text1"/>
          <w:sz w:val="20"/>
          <w:szCs w:val="20"/>
        </w:rPr>
      </w:pPr>
      <w:r w:rsidRPr="00411B23">
        <w:rPr>
          <w:rFonts w:ascii="Arial" w:hAnsi="Arial" w:cs="Arial"/>
          <w:b/>
          <w:color w:val="000000" w:themeColor="text1"/>
          <w:sz w:val="20"/>
          <w:szCs w:val="20"/>
        </w:rPr>
        <w:t xml:space="preserve">zobowiązanie o udostępnieniu zasobów załączam wraz z ofertą, </w:t>
      </w:r>
      <w:r w:rsidRPr="00411B23">
        <w:rPr>
          <w:rFonts w:ascii="Arial" w:hAnsi="Arial" w:cs="Arial"/>
          <w:i/>
          <w:color w:val="000000" w:themeColor="text1"/>
          <w:sz w:val="20"/>
          <w:szCs w:val="20"/>
        </w:rPr>
        <w:t xml:space="preserve"> </w:t>
      </w:r>
    </w:p>
    <w:p w14:paraId="510CB417" w14:textId="77777777" w:rsidR="00866386" w:rsidRPr="00411B23" w:rsidRDefault="00866386" w:rsidP="00866386">
      <w:pPr>
        <w:pStyle w:val="Akapitzlist"/>
        <w:widowControl w:val="0"/>
        <w:numPr>
          <w:ilvl w:val="2"/>
          <w:numId w:val="21"/>
        </w:numPr>
        <w:tabs>
          <w:tab w:val="clear" w:pos="1134"/>
        </w:tabs>
        <w:spacing w:after="40" w:line="260" w:lineRule="atLeast"/>
        <w:ind w:left="284" w:hanging="284"/>
        <w:contextualSpacing w:val="0"/>
        <w:jc w:val="both"/>
        <w:rPr>
          <w:rFonts w:ascii="Arial" w:hAnsi="Arial" w:cs="Arial"/>
          <w:i/>
          <w:color w:val="000000" w:themeColor="text1"/>
          <w:sz w:val="20"/>
          <w:szCs w:val="20"/>
        </w:rPr>
      </w:pPr>
      <w:r w:rsidRPr="00411B23">
        <w:rPr>
          <w:rFonts w:ascii="Arial" w:hAnsi="Arial" w:cs="Arial"/>
          <w:b/>
          <w:color w:val="000000" w:themeColor="text1"/>
          <w:sz w:val="20"/>
          <w:szCs w:val="20"/>
        </w:rPr>
        <w:t xml:space="preserve">oświadczenie dotyczące spełniania warunków udziału w postępowaniu oraz dotyczące przesłanek wykluczenia załączam wraz z ofertą  </w:t>
      </w:r>
      <w:r w:rsidRPr="00411B23">
        <w:rPr>
          <w:rFonts w:ascii="Arial" w:hAnsi="Arial" w:cs="Arial"/>
          <w:color w:val="000000" w:themeColor="text1"/>
          <w:sz w:val="20"/>
          <w:szCs w:val="20"/>
        </w:rPr>
        <w:t>(</w:t>
      </w:r>
      <w:r w:rsidRPr="00411B23">
        <w:rPr>
          <w:rFonts w:ascii="Arial" w:hAnsi="Arial" w:cs="Arial"/>
          <w:i/>
          <w:color w:val="000000" w:themeColor="text1"/>
          <w:sz w:val="20"/>
          <w:szCs w:val="20"/>
        </w:rPr>
        <w:t>Załącznik nr 1a do oferty - jeśli dotyczy)</w:t>
      </w:r>
    </w:p>
    <w:p w14:paraId="6F65AE18" w14:textId="77777777" w:rsidR="00866386" w:rsidRPr="00411B23" w:rsidRDefault="00866386" w:rsidP="00866386">
      <w:pPr>
        <w:widowControl w:val="0"/>
        <w:spacing w:after="40" w:line="260" w:lineRule="atLeast"/>
        <w:jc w:val="both"/>
        <w:rPr>
          <w:rFonts w:ascii="Arial" w:hAnsi="Arial" w:cs="Arial"/>
          <w:i/>
          <w:sz w:val="20"/>
          <w:szCs w:val="20"/>
        </w:rPr>
      </w:pPr>
      <w:r w:rsidRPr="00411B23">
        <w:rPr>
          <w:rFonts w:ascii="Arial" w:hAnsi="Arial" w:cs="Arial"/>
          <w:i/>
          <w:sz w:val="20"/>
          <w:szCs w:val="20"/>
        </w:rPr>
        <w:t>*</w:t>
      </w:r>
      <w:r w:rsidRPr="00411B23">
        <w:rPr>
          <w:rFonts w:ascii="Arial" w:hAnsi="Arial" w:cs="Arial"/>
          <w:bCs/>
          <w:i/>
          <w:sz w:val="20"/>
          <w:szCs w:val="20"/>
        </w:rPr>
        <w:t xml:space="preserve"> niepotrzebne skreślić</w:t>
      </w:r>
      <w:r w:rsidRPr="00411B23">
        <w:rPr>
          <w:rFonts w:ascii="Arial" w:hAnsi="Arial" w:cs="Arial"/>
          <w:i/>
          <w:sz w:val="20"/>
          <w:szCs w:val="20"/>
        </w:rPr>
        <w:t xml:space="preserve"> </w:t>
      </w:r>
      <w:r w:rsidRPr="00411B23">
        <w:rPr>
          <w:rFonts w:ascii="Arial" w:hAnsi="Arial" w:cs="Arial"/>
          <w:bCs/>
          <w:i/>
          <w:sz w:val="20"/>
          <w:szCs w:val="20"/>
        </w:rPr>
        <w:t>lub usunąć, pozostawiając tylko prawidłową odpowiedź</w:t>
      </w:r>
      <w:r w:rsidRPr="00411B23">
        <w:rPr>
          <w:rFonts w:ascii="Arial" w:hAnsi="Arial" w:cs="Arial"/>
          <w:i/>
          <w:sz w:val="20"/>
          <w:szCs w:val="20"/>
        </w:rPr>
        <w:t xml:space="preserve"> </w:t>
      </w:r>
    </w:p>
    <w:p w14:paraId="2AD4C375" w14:textId="77777777" w:rsidR="00866386" w:rsidRPr="00411B23" w:rsidRDefault="00866386" w:rsidP="00866386">
      <w:pPr>
        <w:widowControl w:val="0"/>
        <w:shd w:val="clear" w:color="auto" w:fill="BFBFBF"/>
        <w:tabs>
          <w:tab w:val="left" w:pos="6870"/>
        </w:tabs>
        <w:spacing w:after="40" w:line="260" w:lineRule="atLeast"/>
        <w:jc w:val="both"/>
        <w:rPr>
          <w:rFonts w:ascii="Arial" w:hAnsi="Arial" w:cs="Arial"/>
          <w:sz w:val="20"/>
          <w:szCs w:val="20"/>
        </w:rPr>
      </w:pPr>
      <w:r w:rsidRPr="00411B23">
        <w:rPr>
          <w:rFonts w:ascii="Arial" w:hAnsi="Arial" w:cs="Arial"/>
          <w:b/>
          <w:sz w:val="20"/>
          <w:szCs w:val="20"/>
        </w:rPr>
        <w:t>II.</w:t>
      </w:r>
      <w:r w:rsidRPr="00411B23">
        <w:rPr>
          <w:rFonts w:ascii="Arial" w:hAnsi="Arial" w:cs="Arial"/>
          <w:b/>
          <w:sz w:val="20"/>
          <w:szCs w:val="20"/>
          <w:highlight w:val="lightGray"/>
        </w:rPr>
        <w:t xml:space="preserve"> DOTYCZĄCE </w:t>
      </w:r>
      <w:r w:rsidRPr="00411B23">
        <w:rPr>
          <w:rFonts w:ascii="Arial" w:hAnsi="Arial" w:cs="Arial"/>
          <w:b/>
          <w:sz w:val="20"/>
          <w:szCs w:val="20"/>
        </w:rPr>
        <w:t xml:space="preserve">PRZESŁANEK WYKLUCZENIA Z POSTĘPOWANIA </w:t>
      </w:r>
    </w:p>
    <w:p w14:paraId="3F5B3958" w14:textId="77777777" w:rsidR="00866386" w:rsidRPr="00411B23" w:rsidRDefault="00866386" w:rsidP="00866386">
      <w:pPr>
        <w:pStyle w:val="Akapitzlist"/>
        <w:numPr>
          <w:ilvl w:val="6"/>
          <w:numId w:val="21"/>
        </w:numPr>
        <w:tabs>
          <w:tab w:val="clear" w:pos="4683"/>
        </w:tabs>
        <w:ind w:left="284" w:hanging="284"/>
        <w:rPr>
          <w:rFonts w:ascii="Arial" w:hAnsi="Arial" w:cs="Arial"/>
          <w:sz w:val="20"/>
          <w:szCs w:val="20"/>
        </w:rPr>
      </w:pPr>
      <w:r w:rsidRPr="00411B23">
        <w:rPr>
          <w:rFonts w:ascii="Arial" w:eastAsia="Calibri" w:hAnsi="Arial" w:cs="Arial"/>
          <w:sz w:val="20"/>
          <w:szCs w:val="20"/>
          <w:lang w:eastAsia="x-none"/>
        </w:rPr>
        <w:t>Oświadczam, że nie podlegam wykluczeniu z postępowania na podstawie art. 108 ust 1 pkt 1-6</w:t>
      </w:r>
      <w:r w:rsidRPr="00411B23">
        <w:rPr>
          <w:rFonts w:ascii="Arial" w:hAnsi="Arial" w:cs="Arial"/>
          <w:sz w:val="20"/>
          <w:szCs w:val="20"/>
        </w:rPr>
        <w:t xml:space="preserve"> ustawy PZP.</w:t>
      </w:r>
    </w:p>
    <w:p w14:paraId="29B3B6A4" w14:textId="77777777" w:rsidR="00866386" w:rsidRPr="00411B23" w:rsidRDefault="00866386" w:rsidP="00866386">
      <w:pPr>
        <w:pStyle w:val="Akapitzlist"/>
        <w:numPr>
          <w:ilvl w:val="6"/>
          <w:numId w:val="21"/>
        </w:numPr>
        <w:tabs>
          <w:tab w:val="clear" w:pos="4683"/>
        </w:tabs>
        <w:ind w:left="284" w:hanging="284"/>
        <w:rPr>
          <w:rFonts w:ascii="Arial" w:hAnsi="Arial" w:cs="Arial"/>
          <w:i/>
          <w:strike/>
          <w:sz w:val="20"/>
          <w:szCs w:val="20"/>
        </w:rPr>
      </w:pPr>
      <w:r w:rsidRPr="00411B23">
        <w:rPr>
          <w:rFonts w:ascii="Arial" w:hAnsi="Arial" w:cs="Arial"/>
          <w:sz w:val="20"/>
          <w:szCs w:val="20"/>
        </w:rPr>
        <w:t xml:space="preserve">Oświadczam, że zachodzą w stosunku do mnie podstawy wykluczenia z postępowania na podstawie art. …………. ustawy PZP </w:t>
      </w:r>
      <w:r w:rsidRPr="00411B23">
        <w:rPr>
          <w:rFonts w:ascii="Arial" w:hAnsi="Arial" w:cs="Arial"/>
          <w:i/>
          <w:sz w:val="20"/>
          <w:szCs w:val="20"/>
        </w:rPr>
        <w:t>(podać mającą zastosowanie podstawę wykluczenia spośród wymienionych w art. 108 ust. 1 .</w:t>
      </w:r>
      <w:r w:rsidRPr="00411B23">
        <w:rPr>
          <w:rFonts w:ascii="Arial" w:hAnsi="Arial" w:cs="Arial"/>
          <w:sz w:val="20"/>
          <w:szCs w:val="20"/>
        </w:rPr>
        <w:t xml:space="preserve"> Jednocześnie </w:t>
      </w:r>
      <w:r w:rsidRPr="00411B23">
        <w:rPr>
          <w:rFonts w:ascii="Arial" w:hAnsi="Arial" w:cs="Arial"/>
          <w:sz w:val="20"/>
          <w:szCs w:val="20"/>
        </w:rPr>
        <w:lastRenderedPageBreak/>
        <w:t xml:space="preserve">oświadczam, że w związku z ww. okolicznością, na podstawie art. 110 ust. 2 ustawy Pzp podjąłem następujące środki naprawcze:……………………………………………………………… </w:t>
      </w:r>
    </w:p>
    <w:p w14:paraId="6E728AF7" w14:textId="77777777" w:rsidR="00866386" w:rsidRPr="00411B23" w:rsidRDefault="00866386" w:rsidP="00866386">
      <w:pPr>
        <w:widowControl w:val="0"/>
        <w:shd w:val="clear" w:color="auto" w:fill="BFBFBF"/>
        <w:tabs>
          <w:tab w:val="left" w:pos="6870"/>
        </w:tabs>
        <w:spacing w:after="40" w:line="260" w:lineRule="atLeast"/>
        <w:jc w:val="both"/>
        <w:rPr>
          <w:rFonts w:ascii="Arial" w:hAnsi="Arial" w:cs="Arial"/>
          <w:b/>
          <w:color w:val="000000" w:themeColor="text1"/>
          <w:sz w:val="20"/>
          <w:szCs w:val="20"/>
        </w:rPr>
      </w:pPr>
      <w:r w:rsidRPr="00411B23">
        <w:rPr>
          <w:rFonts w:ascii="Arial" w:hAnsi="Arial" w:cs="Arial"/>
          <w:b/>
          <w:color w:val="000000" w:themeColor="text1"/>
          <w:sz w:val="20"/>
          <w:szCs w:val="20"/>
          <w:highlight w:val="lightGray"/>
        </w:rPr>
        <w:t>III.OŚWIADCZENIE DOTYCZĄCE PODANYCH INFORMACJI:</w:t>
      </w:r>
    </w:p>
    <w:p w14:paraId="3B4A1A52" w14:textId="77777777" w:rsidR="00866386" w:rsidRPr="00411B23" w:rsidRDefault="00866386" w:rsidP="00866386">
      <w:pPr>
        <w:widowControl w:val="0"/>
        <w:spacing w:after="40" w:line="260" w:lineRule="atLeast"/>
        <w:jc w:val="both"/>
        <w:rPr>
          <w:rFonts w:ascii="Arial" w:hAnsi="Arial" w:cs="Arial"/>
          <w:color w:val="000000" w:themeColor="text1"/>
          <w:sz w:val="20"/>
          <w:szCs w:val="20"/>
        </w:rPr>
      </w:pPr>
      <w:r w:rsidRPr="00411B23">
        <w:rPr>
          <w:rFonts w:ascii="Arial" w:hAnsi="Arial" w:cs="Arial"/>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4E0878B" w14:textId="77777777" w:rsidR="00866386" w:rsidRPr="00411B23" w:rsidRDefault="00866386" w:rsidP="00866386">
      <w:pPr>
        <w:widowControl w:val="0"/>
        <w:spacing w:after="40" w:line="260" w:lineRule="atLeast"/>
        <w:jc w:val="both"/>
        <w:rPr>
          <w:rFonts w:ascii="Arial" w:hAnsi="Arial" w:cs="Arial"/>
          <w:color w:val="FF0000"/>
          <w:sz w:val="20"/>
          <w:szCs w:val="20"/>
        </w:rPr>
      </w:pPr>
    </w:p>
    <w:p w14:paraId="54BCAB79" w14:textId="77777777" w:rsidR="00866386" w:rsidRPr="00411B23" w:rsidRDefault="00866386" w:rsidP="00866386">
      <w:pPr>
        <w:spacing w:after="40" w:line="260" w:lineRule="atLeast"/>
        <w:ind w:right="1"/>
        <w:jc w:val="both"/>
        <w:rPr>
          <w:rStyle w:val="Brak"/>
          <w:rFonts w:ascii="Arial" w:eastAsia="Open Sans" w:hAnsi="Arial" w:cs="Arial"/>
          <w:b/>
          <w:bCs/>
          <w:i/>
          <w:iCs/>
          <w:color w:val="FF0000"/>
          <w:sz w:val="20"/>
          <w:szCs w:val="20"/>
          <w:u w:color="FF0000"/>
        </w:rPr>
      </w:pPr>
      <w:r w:rsidRPr="00411B23">
        <w:rPr>
          <w:rStyle w:val="Brak"/>
          <w:rFonts w:ascii="Arial" w:eastAsia="Open Sans" w:hAnsi="Arial" w:cs="Arial"/>
          <w:b/>
          <w:bCs/>
          <w:i/>
          <w:iCs/>
          <w:color w:val="FF0000"/>
          <w:sz w:val="20"/>
          <w:szCs w:val="20"/>
          <w:u w:color="FF0000"/>
        </w:rPr>
        <w:t>(Uwaga! Wymagany kwalifikowany podpis elektroniczny, podpis zaufany lub podpis osobisty)</w:t>
      </w:r>
    </w:p>
    <w:p w14:paraId="650B21D6" w14:textId="77777777" w:rsidR="00866386" w:rsidRPr="00411B23" w:rsidRDefault="00866386" w:rsidP="00866386">
      <w:pPr>
        <w:spacing w:after="40" w:line="260" w:lineRule="atLeast"/>
        <w:jc w:val="both"/>
        <w:rPr>
          <w:rFonts w:ascii="Arial" w:hAnsi="Arial" w:cs="Arial"/>
          <w:i/>
          <w:iCs/>
          <w:sz w:val="20"/>
          <w:szCs w:val="20"/>
        </w:rPr>
      </w:pPr>
      <w:r w:rsidRPr="00411B23">
        <w:rPr>
          <w:rFonts w:ascii="Arial" w:hAnsi="Arial" w:cs="Arial"/>
          <w:i/>
          <w:iCs/>
          <w:sz w:val="20"/>
          <w:szCs w:val="20"/>
        </w:rPr>
        <w:br w:type="page"/>
      </w:r>
    </w:p>
    <w:p w14:paraId="771E099F" w14:textId="77777777" w:rsidR="00866386" w:rsidRPr="00411B23" w:rsidRDefault="00866386" w:rsidP="00866386">
      <w:pPr>
        <w:spacing w:after="40" w:line="260" w:lineRule="atLeast"/>
        <w:ind w:left="5670" w:right="-2" w:firstLine="6"/>
        <w:jc w:val="both"/>
        <w:rPr>
          <w:rFonts w:ascii="Arial" w:hAnsi="Arial" w:cs="Arial"/>
          <w:b/>
          <w:i/>
          <w:iCs/>
          <w:sz w:val="20"/>
          <w:szCs w:val="20"/>
        </w:rPr>
      </w:pPr>
      <w:r w:rsidRPr="00411B23">
        <w:rPr>
          <w:rFonts w:ascii="Arial" w:hAnsi="Arial" w:cs="Arial"/>
          <w:b/>
          <w:i/>
          <w:iCs/>
          <w:sz w:val="20"/>
          <w:szCs w:val="20"/>
        </w:rPr>
        <w:lastRenderedPageBreak/>
        <w:t>Załącznik nr 1a do oferty (jeśli dotyczy)</w:t>
      </w:r>
    </w:p>
    <w:p w14:paraId="566414C4" w14:textId="77777777" w:rsidR="00866386" w:rsidRPr="00411B23" w:rsidRDefault="00866386" w:rsidP="00866386">
      <w:pPr>
        <w:widowControl w:val="0"/>
        <w:spacing w:after="40" w:line="260" w:lineRule="atLeast"/>
        <w:ind w:left="5670" w:firstLine="6"/>
        <w:rPr>
          <w:rFonts w:ascii="Arial" w:hAnsi="Arial" w:cs="Arial"/>
          <w:sz w:val="20"/>
          <w:szCs w:val="20"/>
        </w:rPr>
      </w:pPr>
    </w:p>
    <w:p w14:paraId="587D94B8" w14:textId="77777777" w:rsidR="00866386" w:rsidRPr="00411B23" w:rsidRDefault="00866386" w:rsidP="00866386">
      <w:pPr>
        <w:widowControl w:val="0"/>
        <w:spacing w:after="40" w:line="260" w:lineRule="atLeast"/>
        <w:ind w:left="5670" w:firstLine="6"/>
        <w:rPr>
          <w:rFonts w:ascii="Arial" w:hAnsi="Arial" w:cs="Arial"/>
          <w:b/>
          <w:bCs/>
          <w:sz w:val="20"/>
          <w:szCs w:val="20"/>
          <w:u w:val="single"/>
        </w:rPr>
      </w:pPr>
      <w:r w:rsidRPr="00411B23">
        <w:rPr>
          <w:rFonts w:ascii="Arial" w:hAnsi="Arial" w:cs="Arial"/>
          <w:b/>
          <w:sz w:val="20"/>
          <w:szCs w:val="20"/>
          <w:u w:val="single"/>
        </w:rPr>
        <w:t>Zamawiający:</w:t>
      </w:r>
    </w:p>
    <w:p w14:paraId="64BF37CD" w14:textId="77777777" w:rsidR="00866386" w:rsidRPr="00411B23" w:rsidRDefault="00866386" w:rsidP="00866386">
      <w:pPr>
        <w:widowControl w:val="0"/>
        <w:spacing w:after="40" w:line="260" w:lineRule="atLeast"/>
        <w:ind w:left="5670" w:firstLine="6"/>
        <w:rPr>
          <w:rStyle w:val="Brak"/>
          <w:rFonts w:ascii="Arial" w:eastAsia="Calibri" w:hAnsi="Arial" w:cs="Arial"/>
          <w:b/>
          <w:bCs/>
          <w:sz w:val="20"/>
          <w:szCs w:val="20"/>
        </w:rPr>
      </w:pPr>
      <w:r w:rsidRPr="00411B23">
        <w:rPr>
          <w:rStyle w:val="Brak"/>
          <w:rFonts w:ascii="Arial" w:eastAsia="Calibri" w:hAnsi="Arial" w:cs="Arial"/>
          <w:b/>
          <w:bCs/>
          <w:sz w:val="20"/>
          <w:szCs w:val="20"/>
        </w:rPr>
        <w:t>Muzeum Gdańska</w:t>
      </w:r>
    </w:p>
    <w:p w14:paraId="16CC8EF7" w14:textId="77777777" w:rsidR="00866386" w:rsidRPr="00411B23" w:rsidRDefault="00866386" w:rsidP="00866386">
      <w:pPr>
        <w:widowControl w:val="0"/>
        <w:spacing w:after="40" w:line="260" w:lineRule="atLeast"/>
        <w:ind w:left="5670" w:firstLine="6"/>
        <w:rPr>
          <w:rStyle w:val="Brak"/>
          <w:rFonts w:ascii="Arial" w:eastAsia="Calibri" w:hAnsi="Arial" w:cs="Arial"/>
          <w:b/>
          <w:bCs/>
          <w:sz w:val="20"/>
          <w:szCs w:val="20"/>
        </w:rPr>
      </w:pPr>
      <w:r w:rsidRPr="00411B23">
        <w:rPr>
          <w:rStyle w:val="Brak"/>
          <w:rFonts w:ascii="Arial" w:eastAsia="Calibri" w:hAnsi="Arial" w:cs="Arial"/>
          <w:b/>
          <w:bCs/>
          <w:sz w:val="20"/>
          <w:szCs w:val="20"/>
        </w:rPr>
        <w:t>ul. Długa 46/47</w:t>
      </w:r>
    </w:p>
    <w:p w14:paraId="409544E4" w14:textId="77777777" w:rsidR="00866386" w:rsidRPr="00411B23" w:rsidRDefault="00866386" w:rsidP="00866386">
      <w:pPr>
        <w:widowControl w:val="0"/>
        <w:spacing w:after="40" w:line="260" w:lineRule="atLeast"/>
        <w:ind w:left="5670" w:firstLine="6"/>
        <w:rPr>
          <w:rStyle w:val="Brak"/>
          <w:rFonts w:ascii="Arial" w:eastAsia="Calibri" w:hAnsi="Arial" w:cs="Arial"/>
          <w:sz w:val="20"/>
          <w:szCs w:val="20"/>
        </w:rPr>
      </w:pPr>
      <w:r w:rsidRPr="00411B23">
        <w:rPr>
          <w:rStyle w:val="Brak"/>
          <w:rFonts w:ascii="Arial" w:eastAsia="Calibri" w:hAnsi="Arial" w:cs="Arial"/>
          <w:b/>
          <w:bCs/>
          <w:sz w:val="20"/>
          <w:szCs w:val="20"/>
        </w:rPr>
        <w:t>80-831</w:t>
      </w:r>
      <w:r w:rsidRPr="00411B23">
        <w:rPr>
          <w:rStyle w:val="Brak"/>
          <w:rFonts w:ascii="Arial" w:eastAsia="Calibri" w:hAnsi="Arial" w:cs="Arial"/>
          <w:sz w:val="20"/>
          <w:szCs w:val="20"/>
        </w:rPr>
        <w:t xml:space="preserve"> Gdańsk</w:t>
      </w:r>
    </w:p>
    <w:p w14:paraId="3980AA48" w14:textId="77777777" w:rsidR="00866386" w:rsidRPr="00411B23" w:rsidRDefault="00866386" w:rsidP="00866386">
      <w:pPr>
        <w:widowControl w:val="0"/>
        <w:autoSpaceDE w:val="0"/>
        <w:autoSpaceDN w:val="0"/>
        <w:adjustRightInd w:val="0"/>
        <w:spacing w:after="40" w:line="260" w:lineRule="atLeast"/>
        <w:rPr>
          <w:rFonts w:ascii="Arial" w:hAnsi="Arial" w:cs="Arial"/>
          <w:sz w:val="20"/>
          <w:szCs w:val="20"/>
        </w:rPr>
      </w:pPr>
    </w:p>
    <w:p w14:paraId="181162A0" w14:textId="77777777" w:rsidR="00866386" w:rsidRPr="00411B23" w:rsidRDefault="00866386" w:rsidP="00866386">
      <w:pPr>
        <w:widowControl w:val="0"/>
        <w:autoSpaceDE w:val="0"/>
        <w:autoSpaceDN w:val="0"/>
        <w:adjustRightInd w:val="0"/>
        <w:spacing w:after="40" w:line="260" w:lineRule="atLeast"/>
        <w:rPr>
          <w:rFonts w:ascii="Arial" w:hAnsi="Arial" w:cs="Arial"/>
          <w:sz w:val="20"/>
          <w:szCs w:val="20"/>
        </w:rPr>
      </w:pPr>
      <w:r w:rsidRPr="00411B23">
        <w:rPr>
          <w:rFonts w:ascii="Arial" w:hAnsi="Arial" w:cs="Arial"/>
          <w:sz w:val="20"/>
          <w:szCs w:val="20"/>
        </w:rPr>
        <w:t>……………………………………………………………………………………………………</w:t>
      </w:r>
    </w:p>
    <w:p w14:paraId="6E015F20" w14:textId="77777777" w:rsidR="00866386" w:rsidRPr="00411B23" w:rsidRDefault="00866386" w:rsidP="00866386">
      <w:pPr>
        <w:widowControl w:val="0"/>
        <w:autoSpaceDE w:val="0"/>
        <w:autoSpaceDN w:val="0"/>
        <w:adjustRightInd w:val="0"/>
        <w:spacing w:after="40" w:line="260" w:lineRule="atLeast"/>
        <w:jc w:val="center"/>
        <w:rPr>
          <w:rFonts w:ascii="Arial" w:hAnsi="Arial" w:cs="Arial"/>
          <w:i/>
          <w:iCs/>
          <w:sz w:val="20"/>
          <w:szCs w:val="20"/>
        </w:rPr>
      </w:pPr>
      <w:r w:rsidRPr="00411B23">
        <w:rPr>
          <w:rFonts w:ascii="Arial" w:hAnsi="Arial" w:cs="Arial"/>
          <w:i/>
          <w:iCs/>
          <w:sz w:val="20"/>
          <w:szCs w:val="20"/>
        </w:rPr>
        <w:t>nazwa (firma) podmiotu  udostępniającego zasoby</w:t>
      </w:r>
    </w:p>
    <w:p w14:paraId="45AB4802" w14:textId="77777777" w:rsidR="00866386" w:rsidRPr="00411B23" w:rsidRDefault="00866386" w:rsidP="00866386">
      <w:pPr>
        <w:widowControl w:val="0"/>
        <w:autoSpaceDE w:val="0"/>
        <w:autoSpaceDN w:val="0"/>
        <w:adjustRightInd w:val="0"/>
        <w:spacing w:after="40" w:line="260" w:lineRule="atLeast"/>
        <w:rPr>
          <w:rFonts w:ascii="Arial" w:hAnsi="Arial" w:cs="Arial"/>
          <w:sz w:val="20"/>
          <w:szCs w:val="20"/>
        </w:rPr>
      </w:pPr>
      <w:r w:rsidRPr="00411B23">
        <w:rPr>
          <w:rFonts w:ascii="Arial" w:hAnsi="Arial" w:cs="Arial"/>
          <w:sz w:val="20"/>
          <w:szCs w:val="20"/>
        </w:rPr>
        <w:t>………………………………………………………………………………………………….…</w:t>
      </w:r>
    </w:p>
    <w:p w14:paraId="56F65874" w14:textId="77777777" w:rsidR="00866386" w:rsidRPr="00411B23" w:rsidRDefault="00866386" w:rsidP="00866386">
      <w:pPr>
        <w:widowControl w:val="0"/>
        <w:autoSpaceDE w:val="0"/>
        <w:autoSpaceDN w:val="0"/>
        <w:adjustRightInd w:val="0"/>
        <w:spacing w:after="40" w:line="260" w:lineRule="atLeast"/>
        <w:jc w:val="center"/>
        <w:rPr>
          <w:rFonts w:ascii="Arial" w:hAnsi="Arial" w:cs="Arial"/>
          <w:b/>
          <w:i/>
          <w:iCs/>
          <w:sz w:val="20"/>
          <w:szCs w:val="20"/>
          <w:u w:val="single"/>
        </w:rPr>
      </w:pPr>
      <w:r w:rsidRPr="00411B23">
        <w:rPr>
          <w:rFonts w:ascii="Arial" w:hAnsi="Arial" w:cs="Arial"/>
          <w:i/>
          <w:iCs/>
          <w:sz w:val="20"/>
          <w:szCs w:val="20"/>
        </w:rPr>
        <w:t>adres w/w podmiotu</w:t>
      </w:r>
    </w:p>
    <w:p w14:paraId="43AC5147" w14:textId="77777777" w:rsidR="00866386" w:rsidRPr="00411B23" w:rsidRDefault="00866386" w:rsidP="00866386">
      <w:pPr>
        <w:widowControl w:val="0"/>
        <w:spacing w:after="40" w:line="260" w:lineRule="atLeast"/>
        <w:rPr>
          <w:rFonts w:ascii="Arial" w:hAnsi="Arial" w:cs="Arial"/>
          <w:b/>
          <w:sz w:val="20"/>
          <w:szCs w:val="20"/>
          <w:u w:val="single"/>
        </w:rPr>
      </w:pPr>
      <w:r w:rsidRPr="00411B23">
        <w:rPr>
          <w:rFonts w:ascii="Arial" w:hAnsi="Arial" w:cs="Arial"/>
          <w:b/>
          <w:sz w:val="20"/>
          <w:szCs w:val="20"/>
          <w:u w:val="single"/>
        </w:rPr>
        <w:t>reprezentowany przez:</w:t>
      </w:r>
    </w:p>
    <w:p w14:paraId="44B6E34A" w14:textId="77777777" w:rsidR="00866386" w:rsidRPr="00411B23" w:rsidRDefault="00866386" w:rsidP="00866386">
      <w:pPr>
        <w:widowControl w:val="0"/>
        <w:autoSpaceDE w:val="0"/>
        <w:autoSpaceDN w:val="0"/>
        <w:adjustRightInd w:val="0"/>
        <w:spacing w:after="40" w:line="260" w:lineRule="atLeast"/>
        <w:rPr>
          <w:rFonts w:ascii="Arial" w:hAnsi="Arial" w:cs="Arial"/>
          <w:b/>
          <w:sz w:val="20"/>
          <w:szCs w:val="20"/>
          <w:u w:val="single"/>
        </w:rPr>
      </w:pPr>
      <w:r w:rsidRPr="00411B23">
        <w:rPr>
          <w:rFonts w:ascii="Arial" w:hAnsi="Arial" w:cs="Arial"/>
          <w:sz w:val="20"/>
          <w:szCs w:val="20"/>
        </w:rPr>
        <w:t>………………………………………………………………………….………………………......</w:t>
      </w:r>
    </w:p>
    <w:p w14:paraId="373A6733" w14:textId="77777777" w:rsidR="00866386" w:rsidRPr="00411B23" w:rsidRDefault="00866386" w:rsidP="00866386">
      <w:pPr>
        <w:widowControl w:val="0"/>
        <w:spacing w:after="40" w:line="260" w:lineRule="atLeast"/>
        <w:jc w:val="center"/>
        <w:rPr>
          <w:rFonts w:ascii="Arial" w:hAnsi="Arial" w:cs="Arial"/>
          <w:i/>
          <w:sz w:val="20"/>
          <w:szCs w:val="20"/>
        </w:rPr>
      </w:pPr>
      <w:r w:rsidRPr="00411B23">
        <w:rPr>
          <w:rFonts w:ascii="Arial" w:hAnsi="Arial" w:cs="Arial"/>
          <w:i/>
          <w:sz w:val="20"/>
          <w:szCs w:val="20"/>
        </w:rPr>
        <w:t>imię, nazwisko, stanowisko/podstawa do reprezentacji</w:t>
      </w:r>
    </w:p>
    <w:p w14:paraId="5695D6C8" w14:textId="77777777" w:rsidR="00866386" w:rsidRPr="00411B23" w:rsidRDefault="00866386" w:rsidP="00866386">
      <w:pPr>
        <w:widowControl w:val="0"/>
        <w:spacing w:after="40" w:line="260" w:lineRule="atLeast"/>
        <w:jc w:val="center"/>
        <w:rPr>
          <w:rFonts w:ascii="Arial" w:hAnsi="Arial" w:cs="Arial"/>
          <w:b/>
          <w:sz w:val="20"/>
          <w:szCs w:val="20"/>
          <w:u w:val="single"/>
        </w:rPr>
      </w:pPr>
    </w:p>
    <w:p w14:paraId="4D5DACE5" w14:textId="77777777" w:rsidR="00866386" w:rsidRPr="00411B23" w:rsidRDefault="00866386" w:rsidP="00866386">
      <w:pPr>
        <w:widowControl w:val="0"/>
        <w:spacing w:after="40" w:line="260" w:lineRule="atLeast"/>
        <w:jc w:val="center"/>
        <w:rPr>
          <w:rFonts w:ascii="Arial" w:hAnsi="Arial" w:cs="Arial"/>
          <w:b/>
          <w:sz w:val="20"/>
          <w:szCs w:val="20"/>
          <w:u w:val="single"/>
        </w:rPr>
      </w:pPr>
      <w:r w:rsidRPr="00411B23">
        <w:rPr>
          <w:rFonts w:ascii="Arial" w:hAnsi="Arial" w:cs="Arial"/>
          <w:b/>
          <w:sz w:val="20"/>
          <w:szCs w:val="20"/>
          <w:u w:val="single"/>
        </w:rPr>
        <w:t>OŚWIADCZENIE PODMIOTU ZOBOWIĄZUJĄCEGO SIĘ DO UDOSTĘPNIENIA ZASOBÓW</w:t>
      </w:r>
    </w:p>
    <w:p w14:paraId="1DBE98CC" w14:textId="77777777" w:rsidR="00866386" w:rsidRPr="00411B23" w:rsidRDefault="00866386" w:rsidP="00866386">
      <w:pPr>
        <w:widowControl w:val="0"/>
        <w:spacing w:after="40" w:line="260" w:lineRule="atLeast"/>
        <w:jc w:val="center"/>
        <w:rPr>
          <w:rFonts w:ascii="Arial" w:hAnsi="Arial" w:cs="Arial"/>
          <w:sz w:val="20"/>
          <w:szCs w:val="20"/>
        </w:rPr>
      </w:pPr>
      <w:r w:rsidRPr="00411B23">
        <w:rPr>
          <w:rFonts w:ascii="Arial" w:hAnsi="Arial" w:cs="Arial"/>
          <w:sz w:val="20"/>
          <w:szCs w:val="20"/>
        </w:rPr>
        <w:t>składane na podstawie art. 125 ust. 1 ustawy z dnia 11 września 2019 r. Prawo Zamówień Publicznych (dalej jako: ustawa PZP)</w:t>
      </w:r>
    </w:p>
    <w:p w14:paraId="33F88827" w14:textId="77777777" w:rsidR="00866386" w:rsidRPr="00411B23" w:rsidRDefault="00866386" w:rsidP="00866386">
      <w:pPr>
        <w:widowControl w:val="0"/>
        <w:shd w:val="clear" w:color="auto" w:fill="BFBFBF"/>
        <w:tabs>
          <w:tab w:val="left" w:pos="6870"/>
        </w:tabs>
        <w:spacing w:after="40" w:line="260" w:lineRule="atLeast"/>
        <w:rPr>
          <w:rFonts w:ascii="Arial" w:hAnsi="Arial" w:cs="Arial"/>
          <w:b/>
          <w:color w:val="000000" w:themeColor="text1"/>
          <w:sz w:val="20"/>
          <w:szCs w:val="20"/>
        </w:rPr>
      </w:pPr>
      <w:r w:rsidRPr="00411B23">
        <w:rPr>
          <w:rFonts w:ascii="Arial" w:hAnsi="Arial" w:cs="Arial"/>
          <w:b/>
          <w:sz w:val="20"/>
          <w:szCs w:val="20"/>
        </w:rPr>
        <w:t>I.</w:t>
      </w:r>
      <w:r w:rsidRPr="00411B23">
        <w:rPr>
          <w:rFonts w:ascii="Arial" w:hAnsi="Arial" w:cs="Arial"/>
          <w:b/>
          <w:sz w:val="20"/>
          <w:szCs w:val="20"/>
          <w:highlight w:val="lightGray"/>
        </w:rPr>
        <w:t xml:space="preserve"> DOTYCZĄCE SPEŁNIANIA WARUNKÓW UDZIAŁU W POSTĘPOWANIU</w:t>
      </w:r>
      <w:r w:rsidRPr="00411B23">
        <w:rPr>
          <w:rFonts w:ascii="Arial" w:hAnsi="Arial" w:cs="Arial"/>
          <w:b/>
          <w:color w:val="000000" w:themeColor="text1"/>
          <w:sz w:val="20"/>
          <w:szCs w:val="20"/>
        </w:rPr>
        <w:t>:</w:t>
      </w:r>
    </w:p>
    <w:p w14:paraId="608C02ED" w14:textId="77777777" w:rsidR="00866386" w:rsidRPr="00411B23" w:rsidRDefault="00866386" w:rsidP="00866386">
      <w:pPr>
        <w:widowControl w:val="0"/>
        <w:spacing w:after="40" w:line="260" w:lineRule="atLeast"/>
        <w:jc w:val="both"/>
        <w:rPr>
          <w:rFonts w:ascii="Arial" w:hAnsi="Arial" w:cs="Arial"/>
          <w:sz w:val="20"/>
          <w:szCs w:val="20"/>
        </w:rPr>
      </w:pPr>
      <w:r w:rsidRPr="00411B23">
        <w:rPr>
          <w:rFonts w:ascii="Arial" w:hAnsi="Arial" w:cs="Arial"/>
          <w:sz w:val="20"/>
          <w:szCs w:val="20"/>
        </w:rPr>
        <w:t>Na potrzeby postępowania o udzielenie zamówienia publicznego pn. „</w:t>
      </w:r>
      <w:r>
        <w:rPr>
          <w:rFonts w:ascii="Arial" w:hAnsi="Arial" w:cs="Arial"/>
          <w:b/>
          <w:bCs/>
          <w:sz w:val="20"/>
          <w:szCs w:val="20"/>
        </w:rPr>
        <w:t>Druk i dostawę publikacji dla Muzeum Gdańska</w:t>
      </w:r>
      <w:r w:rsidRPr="00411B23">
        <w:rPr>
          <w:rFonts w:ascii="Arial" w:hAnsi="Arial" w:cs="Arial"/>
          <w:b/>
          <w:bCs/>
          <w:sz w:val="20"/>
          <w:szCs w:val="20"/>
        </w:rPr>
        <w:t xml:space="preserve">”, </w:t>
      </w:r>
      <w:r w:rsidRPr="00411B23">
        <w:rPr>
          <w:rFonts w:ascii="Arial" w:hAnsi="Arial" w:cs="Arial"/>
          <w:sz w:val="20"/>
          <w:szCs w:val="20"/>
        </w:rPr>
        <w:t>prowadzonego przez  Muzeum Gdańska</w:t>
      </w:r>
      <w:r w:rsidRPr="00411B23">
        <w:rPr>
          <w:rFonts w:ascii="Arial" w:hAnsi="Arial" w:cs="Arial"/>
          <w:i/>
          <w:sz w:val="20"/>
          <w:szCs w:val="20"/>
        </w:rPr>
        <w:t xml:space="preserve">, </w:t>
      </w:r>
      <w:r w:rsidRPr="00411B23">
        <w:rPr>
          <w:rFonts w:ascii="Arial" w:hAnsi="Arial" w:cs="Arial"/>
          <w:sz w:val="20"/>
          <w:szCs w:val="20"/>
        </w:rPr>
        <w:t>oświadczam, co następuje:</w:t>
      </w:r>
    </w:p>
    <w:p w14:paraId="7659383A" w14:textId="77777777" w:rsidR="00866386" w:rsidRPr="00411B23" w:rsidRDefault="00866386" w:rsidP="00866386">
      <w:pPr>
        <w:widowControl w:val="0"/>
        <w:spacing w:after="40" w:line="260" w:lineRule="atLeast"/>
        <w:jc w:val="both"/>
        <w:rPr>
          <w:rFonts w:ascii="Arial" w:hAnsi="Arial" w:cs="Arial"/>
          <w:sz w:val="20"/>
          <w:szCs w:val="20"/>
        </w:rPr>
      </w:pPr>
      <w:r w:rsidRPr="00411B23">
        <w:rPr>
          <w:rFonts w:ascii="Arial" w:hAnsi="Arial" w:cs="Arial"/>
          <w:b/>
          <w:sz w:val="20"/>
          <w:szCs w:val="20"/>
        </w:rPr>
        <w:t>spełniam</w:t>
      </w:r>
      <w:r w:rsidRPr="00411B23">
        <w:rPr>
          <w:rFonts w:ascii="Arial" w:hAnsi="Arial" w:cs="Arial"/>
          <w:sz w:val="20"/>
          <w:szCs w:val="20"/>
        </w:rPr>
        <w:t xml:space="preserve"> warunki udziału w postępowaniu określone przez Zamawiającego w Specyfikacji Warunków Zamówienia określone w rozdziale III ust. 4</w:t>
      </w:r>
    </w:p>
    <w:p w14:paraId="57CF0C1E" w14:textId="77777777" w:rsidR="00866386" w:rsidRPr="00411B23" w:rsidRDefault="00866386" w:rsidP="00866386">
      <w:pPr>
        <w:widowControl w:val="0"/>
        <w:shd w:val="clear" w:color="auto" w:fill="BFBFBF"/>
        <w:tabs>
          <w:tab w:val="left" w:pos="6870"/>
        </w:tabs>
        <w:spacing w:after="40" w:line="260" w:lineRule="atLeast"/>
        <w:rPr>
          <w:rFonts w:ascii="Arial" w:hAnsi="Arial" w:cs="Arial"/>
          <w:sz w:val="20"/>
          <w:szCs w:val="20"/>
        </w:rPr>
      </w:pPr>
      <w:r w:rsidRPr="00411B23">
        <w:rPr>
          <w:rFonts w:ascii="Arial" w:hAnsi="Arial" w:cs="Arial"/>
          <w:b/>
          <w:sz w:val="20"/>
          <w:szCs w:val="20"/>
        </w:rPr>
        <w:t>II.</w:t>
      </w:r>
      <w:r w:rsidRPr="00411B23">
        <w:rPr>
          <w:rFonts w:ascii="Arial" w:hAnsi="Arial" w:cs="Arial"/>
          <w:b/>
          <w:sz w:val="20"/>
          <w:szCs w:val="20"/>
          <w:highlight w:val="lightGray"/>
        </w:rPr>
        <w:t xml:space="preserve"> DOTYCZĄCE </w:t>
      </w:r>
      <w:r w:rsidRPr="00411B23">
        <w:rPr>
          <w:rFonts w:ascii="Arial" w:hAnsi="Arial" w:cs="Arial"/>
          <w:b/>
          <w:sz w:val="20"/>
          <w:szCs w:val="20"/>
        </w:rPr>
        <w:t xml:space="preserve">PRZESŁANEK WYKLUCZENIA Z POSTĘPOWANIA </w:t>
      </w:r>
    </w:p>
    <w:p w14:paraId="3D10CF43" w14:textId="77777777" w:rsidR="00866386" w:rsidRPr="00411B23" w:rsidRDefault="00866386" w:rsidP="00866386">
      <w:pPr>
        <w:pStyle w:val="Akapitzlist"/>
        <w:numPr>
          <w:ilvl w:val="0"/>
          <w:numId w:val="46"/>
        </w:numPr>
        <w:suppressAutoHyphens/>
        <w:spacing w:after="40" w:line="260" w:lineRule="atLeast"/>
        <w:ind w:left="284" w:right="142" w:hanging="284"/>
        <w:contextualSpacing w:val="0"/>
        <w:jc w:val="both"/>
        <w:rPr>
          <w:rFonts w:ascii="Arial" w:eastAsia="Calibri" w:hAnsi="Arial" w:cs="Arial"/>
          <w:sz w:val="20"/>
          <w:szCs w:val="20"/>
          <w:lang w:eastAsia="x-none"/>
        </w:rPr>
      </w:pPr>
      <w:r w:rsidRPr="00411B23">
        <w:rPr>
          <w:rFonts w:ascii="Arial" w:eastAsia="Calibri" w:hAnsi="Arial" w:cs="Arial"/>
          <w:sz w:val="20"/>
          <w:szCs w:val="20"/>
          <w:lang w:eastAsia="x-none"/>
        </w:rPr>
        <w:t>Oświadczam, że nie podlegam wykluczeniu z postępowania na podstawie art. 108 ust. 1 PZP</w:t>
      </w:r>
    </w:p>
    <w:p w14:paraId="48EC1A8D" w14:textId="77777777" w:rsidR="00866386" w:rsidRPr="00411B23" w:rsidRDefault="00866386" w:rsidP="00866386">
      <w:pPr>
        <w:pStyle w:val="Akapitzlist"/>
        <w:numPr>
          <w:ilvl w:val="0"/>
          <w:numId w:val="46"/>
        </w:numPr>
        <w:suppressAutoHyphens/>
        <w:spacing w:after="40" w:line="260" w:lineRule="atLeast"/>
        <w:ind w:left="284" w:right="141" w:hanging="284"/>
        <w:contextualSpacing w:val="0"/>
        <w:jc w:val="both"/>
        <w:rPr>
          <w:rFonts w:ascii="Arial" w:hAnsi="Arial" w:cs="Arial"/>
          <w:sz w:val="20"/>
          <w:szCs w:val="20"/>
        </w:rPr>
      </w:pPr>
      <w:r w:rsidRPr="00411B23">
        <w:rPr>
          <w:rFonts w:ascii="Arial" w:hAnsi="Arial" w:cs="Arial"/>
          <w:sz w:val="20"/>
          <w:szCs w:val="20"/>
        </w:rPr>
        <w:t xml:space="preserve">Oświadczam, że zachodzą w stosunku do mnie podstawy wykluczenia z postępowania na podstawie art. …………. ustawy PZP </w:t>
      </w:r>
      <w:r w:rsidRPr="00411B23">
        <w:rPr>
          <w:rFonts w:ascii="Arial" w:hAnsi="Arial" w:cs="Arial"/>
          <w:i/>
          <w:sz w:val="20"/>
          <w:szCs w:val="20"/>
        </w:rPr>
        <w:t>(podać mającą zastosowanie podstawę wykluczenia spośród wymienionych w art. 108 ust. 1).</w:t>
      </w:r>
      <w:r w:rsidRPr="00411B23">
        <w:rPr>
          <w:rFonts w:ascii="Arial" w:hAnsi="Arial" w:cs="Arial"/>
          <w:sz w:val="20"/>
          <w:szCs w:val="20"/>
        </w:rPr>
        <w:t xml:space="preserve"> </w:t>
      </w:r>
    </w:p>
    <w:p w14:paraId="24C36B91" w14:textId="77777777" w:rsidR="00866386" w:rsidRPr="00411B23" w:rsidRDefault="00866386" w:rsidP="00866386">
      <w:pPr>
        <w:pStyle w:val="Akapitzlist"/>
        <w:numPr>
          <w:ilvl w:val="0"/>
          <w:numId w:val="46"/>
        </w:numPr>
        <w:suppressAutoHyphens/>
        <w:spacing w:after="40" w:line="260" w:lineRule="atLeast"/>
        <w:ind w:left="284" w:right="141" w:hanging="284"/>
        <w:contextualSpacing w:val="0"/>
        <w:jc w:val="both"/>
        <w:rPr>
          <w:rFonts w:ascii="Arial" w:eastAsia="Calibri" w:hAnsi="Arial" w:cs="Arial"/>
          <w:sz w:val="20"/>
          <w:szCs w:val="20"/>
          <w:lang w:eastAsia="x-none"/>
        </w:rPr>
      </w:pPr>
      <w:r w:rsidRPr="00411B23">
        <w:rPr>
          <w:rFonts w:ascii="Arial" w:hAnsi="Arial" w:cs="Arial"/>
          <w:sz w:val="20"/>
          <w:szCs w:val="20"/>
        </w:rPr>
        <w:t>Jednocześnie oświadczam, że w związku z ww. okolicznością, na podstawie art. 110 ust. 2 ustawy PZP podjąłem następujące środki naprawcze:……………………………………</w:t>
      </w:r>
    </w:p>
    <w:p w14:paraId="78025311" w14:textId="77777777" w:rsidR="00866386" w:rsidRPr="00411B23" w:rsidRDefault="00866386" w:rsidP="00866386">
      <w:pPr>
        <w:widowControl w:val="0"/>
        <w:shd w:val="clear" w:color="auto" w:fill="BFBFBF"/>
        <w:tabs>
          <w:tab w:val="left" w:pos="6870"/>
        </w:tabs>
        <w:spacing w:after="40" w:line="260" w:lineRule="atLeast"/>
        <w:jc w:val="both"/>
        <w:rPr>
          <w:rFonts w:ascii="Arial" w:hAnsi="Arial" w:cs="Arial"/>
          <w:b/>
          <w:color w:val="000000" w:themeColor="text1"/>
          <w:sz w:val="20"/>
          <w:szCs w:val="20"/>
        </w:rPr>
      </w:pPr>
      <w:r w:rsidRPr="00411B23">
        <w:rPr>
          <w:rFonts w:ascii="Arial" w:hAnsi="Arial" w:cs="Arial"/>
          <w:b/>
          <w:color w:val="000000" w:themeColor="text1"/>
          <w:sz w:val="20"/>
          <w:szCs w:val="20"/>
          <w:highlight w:val="lightGray"/>
        </w:rPr>
        <w:t>III.OŚWIADCZENIE DOTYCZĄCE PODANYCH INFORMACJI:</w:t>
      </w:r>
      <w:r w:rsidRPr="00411B23">
        <w:rPr>
          <w:rFonts w:ascii="Arial" w:hAnsi="Arial" w:cs="Arial"/>
          <w:b/>
          <w:color w:val="000000" w:themeColor="text1"/>
          <w:sz w:val="20"/>
          <w:szCs w:val="20"/>
          <w:highlight w:val="lightGray"/>
        </w:rPr>
        <w:tab/>
      </w:r>
    </w:p>
    <w:p w14:paraId="0C39B8A0" w14:textId="77777777" w:rsidR="00866386" w:rsidRPr="00411B23" w:rsidRDefault="00866386" w:rsidP="00866386">
      <w:pPr>
        <w:widowControl w:val="0"/>
        <w:spacing w:after="40" w:line="260" w:lineRule="atLeast"/>
        <w:jc w:val="both"/>
        <w:rPr>
          <w:rFonts w:ascii="Arial" w:hAnsi="Arial" w:cs="Arial"/>
          <w:i/>
          <w:sz w:val="20"/>
          <w:szCs w:val="20"/>
        </w:rPr>
      </w:pPr>
      <w:r w:rsidRPr="00411B23">
        <w:rPr>
          <w:rFonts w:ascii="Arial" w:hAnsi="Arial" w:cs="Arial"/>
          <w:color w:val="000000" w:themeColor="text1"/>
          <w:sz w:val="20"/>
          <w:szCs w:val="20"/>
        </w:rPr>
        <w:t xml:space="preserve">Oświadczam, że wszystkie informacje podane w powyższych oświadczeniach są aktualne i zgodne z prawdą oraz zostały przedstawione z pełną świadomością konsekwencji wprowadzenia </w:t>
      </w:r>
    </w:p>
    <w:p w14:paraId="1D6C98EF" w14:textId="77777777" w:rsidR="00866386" w:rsidRPr="00411B23" w:rsidRDefault="00866386" w:rsidP="00866386">
      <w:pPr>
        <w:spacing w:after="40" w:line="260" w:lineRule="atLeast"/>
        <w:ind w:right="1"/>
        <w:jc w:val="center"/>
        <w:rPr>
          <w:rStyle w:val="Brak"/>
          <w:rFonts w:ascii="Arial" w:eastAsia="Open Sans" w:hAnsi="Arial" w:cs="Arial"/>
          <w:b/>
          <w:bCs/>
          <w:i/>
          <w:iCs/>
          <w:color w:val="FF0000"/>
          <w:sz w:val="20"/>
          <w:szCs w:val="20"/>
          <w:u w:color="FF0000"/>
        </w:rPr>
      </w:pPr>
      <w:r w:rsidRPr="00411B23">
        <w:rPr>
          <w:rStyle w:val="Brak"/>
          <w:rFonts w:ascii="Arial" w:eastAsia="Open Sans" w:hAnsi="Arial" w:cs="Arial"/>
          <w:b/>
          <w:bCs/>
          <w:i/>
          <w:iCs/>
          <w:color w:val="FF0000"/>
          <w:sz w:val="20"/>
          <w:szCs w:val="20"/>
          <w:u w:color="FF0000"/>
        </w:rPr>
        <w:t>(Uwaga! Wymagany kwalifikowany podpis elektroniczny, podpis zaufany lub podpis osobisty)</w:t>
      </w:r>
    </w:p>
    <w:p w14:paraId="6A33D540" w14:textId="77777777" w:rsidR="00866386" w:rsidRPr="00411B23" w:rsidRDefault="00866386" w:rsidP="00866386">
      <w:pPr>
        <w:spacing w:after="40" w:line="260" w:lineRule="atLeast"/>
        <w:ind w:left="4248" w:firstLine="708"/>
        <w:rPr>
          <w:rFonts w:ascii="Arial" w:eastAsia="Arial" w:hAnsi="Arial" w:cs="Arial"/>
          <w:b/>
          <w:i/>
          <w:sz w:val="20"/>
          <w:szCs w:val="20"/>
        </w:rPr>
      </w:pPr>
      <w:r w:rsidRPr="00411B23">
        <w:rPr>
          <w:rFonts w:ascii="Arial" w:hAnsi="Arial" w:cs="Arial"/>
          <w:sz w:val="20"/>
          <w:szCs w:val="20"/>
        </w:rPr>
        <w:br w:type="page"/>
      </w:r>
      <w:bookmarkStart w:id="4" w:name="_heading=h.1fob9te" w:colFirst="0" w:colLast="0"/>
      <w:bookmarkEnd w:id="4"/>
      <w:r w:rsidRPr="00411B23">
        <w:rPr>
          <w:rFonts w:ascii="Arial" w:eastAsia="Arial" w:hAnsi="Arial" w:cs="Arial"/>
          <w:b/>
          <w:sz w:val="20"/>
          <w:szCs w:val="20"/>
        </w:rPr>
        <w:lastRenderedPageBreak/>
        <w:t>Za</w:t>
      </w:r>
      <w:r w:rsidRPr="00411B23">
        <w:rPr>
          <w:rFonts w:ascii="Arial" w:eastAsia="Arial" w:hAnsi="Arial" w:cs="Arial"/>
          <w:b/>
          <w:i/>
          <w:sz w:val="20"/>
          <w:szCs w:val="20"/>
        </w:rPr>
        <w:t>łącznik nr 2 do oferty</w:t>
      </w:r>
    </w:p>
    <w:p w14:paraId="6188DC94" w14:textId="77777777" w:rsidR="00866386" w:rsidRPr="00411B23" w:rsidRDefault="00866386" w:rsidP="00866386">
      <w:pPr>
        <w:spacing w:after="40" w:line="260" w:lineRule="atLeast"/>
        <w:rPr>
          <w:rFonts w:ascii="Arial" w:eastAsia="Arial" w:hAnsi="Arial" w:cs="Arial"/>
          <w:b/>
          <w:i/>
          <w:sz w:val="20"/>
          <w:szCs w:val="20"/>
        </w:rPr>
      </w:pPr>
    </w:p>
    <w:p w14:paraId="5A82FBEC" w14:textId="77777777" w:rsidR="00866386" w:rsidRPr="00411B23" w:rsidRDefault="00866386" w:rsidP="00866386">
      <w:pPr>
        <w:spacing w:after="40" w:line="260" w:lineRule="atLeast"/>
        <w:jc w:val="center"/>
        <w:rPr>
          <w:rFonts w:ascii="Arial" w:eastAsia="Arial" w:hAnsi="Arial" w:cs="Arial"/>
          <w:b/>
          <w:sz w:val="20"/>
          <w:szCs w:val="20"/>
        </w:rPr>
      </w:pPr>
      <w:r w:rsidRPr="00411B23">
        <w:rPr>
          <w:rFonts w:ascii="Arial" w:eastAsia="Arial" w:hAnsi="Arial" w:cs="Arial"/>
          <w:b/>
          <w:sz w:val="20"/>
          <w:szCs w:val="20"/>
        </w:rPr>
        <w:t>ZOBOWIĄZANIE INNEGO PODMIOTU DO ODDANIA DO DYSPOZYCJI WYKONAWCY NIEZBĘDNYCH ZASOBÓW NA POTRZEBY REALIZACJI ZAMÓWIENIA:</w:t>
      </w:r>
    </w:p>
    <w:p w14:paraId="6E07649F" w14:textId="77777777" w:rsidR="00866386" w:rsidRPr="00411B23" w:rsidRDefault="00866386" w:rsidP="00866386">
      <w:pPr>
        <w:spacing w:after="40" w:line="260" w:lineRule="atLeast"/>
        <w:jc w:val="both"/>
        <w:rPr>
          <w:rFonts w:ascii="Arial" w:eastAsia="Arial" w:hAnsi="Arial" w:cs="Arial"/>
          <w:b/>
          <w:bCs/>
          <w:sz w:val="20"/>
          <w:szCs w:val="20"/>
        </w:rPr>
      </w:pPr>
      <w:r w:rsidRPr="00411B23">
        <w:rPr>
          <w:rFonts w:ascii="Arial" w:eastAsia="Arial" w:hAnsi="Arial" w:cs="Arial"/>
          <w:b/>
          <w:sz w:val="20"/>
          <w:szCs w:val="20"/>
        </w:rPr>
        <w:t xml:space="preserve">Na: </w:t>
      </w:r>
      <w:r>
        <w:rPr>
          <w:rFonts w:ascii="Arial" w:hAnsi="Arial" w:cs="Arial"/>
          <w:b/>
          <w:bCs/>
          <w:sz w:val="20"/>
          <w:szCs w:val="20"/>
        </w:rPr>
        <w:t>Druk i dostawę publikacji dla Muzeum Gdańska</w:t>
      </w:r>
    </w:p>
    <w:p w14:paraId="2CAC2A70" w14:textId="77777777" w:rsidR="00866386" w:rsidRPr="00411B23" w:rsidRDefault="00866386" w:rsidP="00866386">
      <w:pPr>
        <w:spacing w:after="40" w:line="260" w:lineRule="atLeast"/>
        <w:jc w:val="both"/>
        <w:rPr>
          <w:rFonts w:ascii="Arial" w:eastAsia="Arial" w:hAnsi="Arial" w:cs="Arial"/>
          <w:b/>
          <w:sz w:val="20"/>
          <w:szCs w:val="20"/>
        </w:rPr>
      </w:pPr>
    </w:p>
    <w:p w14:paraId="63E4DC22" w14:textId="77777777" w:rsidR="00866386" w:rsidRPr="00411B23" w:rsidRDefault="00866386" w:rsidP="00866386">
      <w:pPr>
        <w:spacing w:after="40" w:line="260" w:lineRule="atLeast"/>
        <w:jc w:val="both"/>
        <w:rPr>
          <w:rFonts w:ascii="Arial" w:eastAsia="Arial" w:hAnsi="Arial" w:cs="Arial"/>
          <w:sz w:val="20"/>
          <w:szCs w:val="20"/>
        </w:rPr>
      </w:pPr>
      <w:r w:rsidRPr="00411B23">
        <w:rPr>
          <w:rFonts w:ascii="Arial" w:eastAsia="Arial" w:hAnsi="Arial" w:cs="Arial"/>
          <w:sz w:val="20"/>
          <w:szCs w:val="20"/>
        </w:rPr>
        <w:t>............................................................................................................................................</w:t>
      </w:r>
    </w:p>
    <w:p w14:paraId="5DDDEF33" w14:textId="77777777" w:rsidR="00866386" w:rsidRPr="00411B23" w:rsidRDefault="00866386" w:rsidP="00866386">
      <w:pPr>
        <w:spacing w:after="40" w:line="260" w:lineRule="atLeast"/>
        <w:jc w:val="center"/>
        <w:rPr>
          <w:rFonts w:ascii="Arial" w:eastAsia="Arial" w:hAnsi="Arial" w:cs="Arial"/>
          <w:i/>
          <w:iCs/>
          <w:sz w:val="20"/>
          <w:szCs w:val="20"/>
        </w:rPr>
      </w:pPr>
      <w:r w:rsidRPr="00411B23">
        <w:rPr>
          <w:rFonts w:ascii="Arial" w:eastAsia="Arial" w:hAnsi="Arial" w:cs="Arial"/>
          <w:i/>
          <w:iCs/>
          <w:sz w:val="20"/>
          <w:szCs w:val="20"/>
        </w:rPr>
        <w:t>(nazwa podmiotu)</w:t>
      </w:r>
    </w:p>
    <w:p w14:paraId="262E521E" w14:textId="77777777" w:rsidR="00866386" w:rsidRPr="00411B23" w:rsidRDefault="00866386" w:rsidP="00866386">
      <w:pPr>
        <w:tabs>
          <w:tab w:val="right" w:pos="9070"/>
        </w:tabs>
        <w:spacing w:after="40" w:line="260" w:lineRule="atLeast"/>
        <w:jc w:val="both"/>
        <w:rPr>
          <w:rFonts w:ascii="Arial" w:eastAsia="Arial" w:hAnsi="Arial" w:cs="Arial"/>
          <w:sz w:val="20"/>
          <w:szCs w:val="20"/>
        </w:rPr>
      </w:pPr>
      <w:r w:rsidRPr="00411B23">
        <w:rPr>
          <w:rFonts w:ascii="Arial" w:eastAsia="Arial" w:hAnsi="Arial" w:cs="Arial"/>
          <w:sz w:val="20"/>
          <w:szCs w:val="20"/>
        </w:rPr>
        <w:t>............................................................................................................................................</w:t>
      </w:r>
    </w:p>
    <w:p w14:paraId="5A111387" w14:textId="77777777" w:rsidR="00866386" w:rsidRPr="00411B23" w:rsidRDefault="00866386" w:rsidP="00866386">
      <w:pPr>
        <w:spacing w:after="40" w:line="260" w:lineRule="atLeast"/>
        <w:jc w:val="center"/>
        <w:rPr>
          <w:rFonts w:ascii="Arial" w:eastAsia="Arial" w:hAnsi="Arial" w:cs="Arial"/>
          <w:i/>
          <w:iCs/>
          <w:sz w:val="20"/>
          <w:szCs w:val="20"/>
        </w:rPr>
      </w:pPr>
      <w:r w:rsidRPr="00411B23">
        <w:rPr>
          <w:rFonts w:ascii="Arial" w:eastAsia="Arial" w:hAnsi="Arial" w:cs="Arial"/>
          <w:i/>
          <w:iCs/>
          <w:sz w:val="20"/>
          <w:szCs w:val="20"/>
        </w:rPr>
        <w:t>(adres)</w:t>
      </w:r>
    </w:p>
    <w:p w14:paraId="5C26F895" w14:textId="77777777" w:rsidR="00866386" w:rsidRPr="00411B23" w:rsidRDefault="00866386" w:rsidP="00866386">
      <w:pPr>
        <w:spacing w:after="40" w:line="260" w:lineRule="atLeast"/>
        <w:jc w:val="both"/>
        <w:rPr>
          <w:rFonts w:ascii="Arial" w:eastAsia="Arial" w:hAnsi="Arial" w:cs="Arial"/>
          <w:sz w:val="20"/>
          <w:szCs w:val="20"/>
        </w:rPr>
      </w:pPr>
      <w:r w:rsidRPr="00411B23">
        <w:rPr>
          <w:rFonts w:ascii="Arial" w:eastAsia="Arial" w:hAnsi="Arial" w:cs="Arial"/>
          <w:sz w:val="20"/>
          <w:szCs w:val="20"/>
        </w:rPr>
        <w:t xml:space="preserve">oświadczam, że wykonawca: </w:t>
      </w:r>
    </w:p>
    <w:p w14:paraId="5E1B6476" w14:textId="77777777" w:rsidR="00866386" w:rsidRPr="00411B23" w:rsidRDefault="00866386" w:rsidP="00866386">
      <w:pPr>
        <w:tabs>
          <w:tab w:val="right" w:pos="9070"/>
        </w:tabs>
        <w:spacing w:after="40" w:line="260" w:lineRule="atLeast"/>
        <w:jc w:val="both"/>
        <w:rPr>
          <w:rFonts w:ascii="Arial" w:eastAsia="Arial" w:hAnsi="Arial" w:cs="Arial"/>
          <w:sz w:val="20"/>
          <w:szCs w:val="20"/>
        </w:rPr>
      </w:pPr>
    </w:p>
    <w:p w14:paraId="5BE9F821" w14:textId="77777777" w:rsidR="00866386" w:rsidRPr="00411B23" w:rsidRDefault="00866386" w:rsidP="00866386">
      <w:pPr>
        <w:spacing w:after="40" w:line="260" w:lineRule="atLeast"/>
        <w:jc w:val="both"/>
        <w:rPr>
          <w:rFonts w:ascii="Arial" w:eastAsia="Arial" w:hAnsi="Arial" w:cs="Arial"/>
          <w:sz w:val="20"/>
          <w:szCs w:val="20"/>
        </w:rPr>
      </w:pPr>
      <w:r w:rsidRPr="00411B23">
        <w:rPr>
          <w:rFonts w:ascii="Arial" w:eastAsia="Arial" w:hAnsi="Arial" w:cs="Arial"/>
          <w:sz w:val="20"/>
          <w:szCs w:val="20"/>
        </w:rPr>
        <w:t>............................................................................................................................................</w:t>
      </w:r>
    </w:p>
    <w:p w14:paraId="39E0EE18" w14:textId="77777777" w:rsidR="00866386" w:rsidRPr="00411B23" w:rsidRDefault="00866386" w:rsidP="00866386">
      <w:pPr>
        <w:spacing w:after="40" w:line="260" w:lineRule="atLeast"/>
        <w:jc w:val="both"/>
        <w:rPr>
          <w:rFonts w:ascii="Arial" w:eastAsia="Arial" w:hAnsi="Arial" w:cs="Arial"/>
          <w:sz w:val="20"/>
          <w:szCs w:val="20"/>
        </w:rPr>
      </w:pPr>
      <w:r w:rsidRPr="00411B23">
        <w:rPr>
          <w:rFonts w:ascii="Arial" w:eastAsia="Arial" w:hAnsi="Arial" w:cs="Arial"/>
          <w:sz w:val="20"/>
          <w:szCs w:val="20"/>
        </w:rPr>
        <w:t>............................................................................................................................................</w:t>
      </w:r>
    </w:p>
    <w:p w14:paraId="051ADBF9" w14:textId="77777777" w:rsidR="00866386" w:rsidRPr="00411B23" w:rsidRDefault="00866386" w:rsidP="00866386">
      <w:pPr>
        <w:spacing w:after="40" w:line="260" w:lineRule="atLeast"/>
        <w:jc w:val="center"/>
        <w:rPr>
          <w:rFonts w:ascii="Arial" w:eastAsia="Arial" w:hAnsi="Arial" w:cs="Arial"/>
          <w:i/>
          <w:iCs/>
          <w:sz w:val="20"/>
          <w:szCs w:val="20"/>
        </w:rPr>
      </w:pPr>
      <w:r w:rsidRPr="00411B23">
        <w:rPr>
          <w:rFonts w:ascii="Arial" w:eastAsia="Arial" w:hAnsi="Arial" w:cs="Arial"/>
          <w:i/>
          <w:iCs/>
          <w:sz w:val="20"/>
          <w:szCs w:val="20"/>
        </w:rPr>
        <w:t>(nazwa i adres wykonawcy)</w:t>
      </w:r>
    </w:p>
    <w:p w14:paraId="72759D58" w14:textId="77777777" w:rsidR="00866386" w:rsidRPr="00411B23" w:rsidRDefault="00866386" w:rsidP="00866386">
      <w:pPr>
        <w:tabs>
          <w:tab w:val="right" w:pos="9070"/>
        </w:tabs>
        <w:spacing w:after="40" w:line="260" w:lineRule="atLeast"/>
        <w:jc w:val="both"/>
        <w:rPr>
          <w:rFonts w:ascii="Arial" w:eastAsia="Arial" w:hAnsi="Arial" w:cs="Arial"/>
          <w:sz w:val="20"/>
          <w:szCs w:val="20"/>
        </w:rPr>
      </w:pPr>
    </w:p>
    <w:p w14:paraId="25223A86" w14:textId="77777777" w:rsidR="00866386" w:rsidRPr="00411B23" w:rsidRDefault="00866386" w:rsidP="00866386">
      <w:pPr>
        <w:spacing w:after="40" w:line="260" w:lineRule="atLeast"/>
        <w:jc w:val="both"/>
        <w:rPr>
          <w:rFonts w:ascii="Arial" w:eastAsia="Arial" w:hAnsi="Arial" w:cs="Arial"/>
          <w:sz w:val="20"/>
          <w:szCs w:val="20"/>
        </w:rPr>
      </w:pPr>
      <w:r w:rsidRPr="00411B23">
        <w:rPr>
          <w:rFonts w:ascii="Arial" w:eastAsia="Arial" w:hAnsi="Arial" w:cs="Arial"/>
          <w:sz w:val="20"/>
          <w:szCs w:val="20"/>
        </w:rPr>
        <w:t xml:space="preserve">może polegać na moim doświadczeniu. </w:t>
      </w:r>
    </w:p>
    <w:p w14:paraId="2D2BDC68" w14:textId="77777777" w:rsidR="00866386" w:rsidRPr="00411B23" w:rsidRDefault="00866386" w:rsidP="00866386">
      <w:pPr>
        <w:spacing w:after="40" w:line="260" w:lineRule="atLeast"/>
        <w:jc w:val="both"/>
        <w:rPr>
          <w:rFonts w:ascii="Arial" w:eastAsia="Arial" w:hAnsi="Arial" w:cs="Arial"/>
          <w:sz w:val="20"/>
          <w:szCs w:val="20"/>
        </w:rPr>
      </w:pPr>
      <w:r w:rsidRPr="00411B23">
        <w:rPr>
          <w:rFonts w:ascii="Arial" w:eastAsia="Arial" w:hAnsi="Arial" w:cs="Arial"/>
          <w:sz w:val="20"/>
          <w:szCs w:val="20"/>
        </w:rPr>
        <w:t>Zakres dostępnych wykonawcy zasobów innego podmiotu:</w:t>
      </w:r>
    </w:p>
    <w:p w14:paraId="06B33E54" w14:textId="77777777" w:rsidR="00866386" w:rsidRPr="00411B23" w:rsidRDefault="00866386" w:rsidP="00866386">
      <w:pPr>
        <w:spacing w:after="40" w:line="260" w:lineRule="atLeast"/>
        <w:jc w:val="both"/>
        <w:rPr>
          <w:rFonts w:ascii="Arial" w:eastAsia="Arial" w:hAnsi="Arial" w:cs="Arial"/>
          <w:sz w:val="20"/>
          <w:szCs w:val="20"/>
        </w:rPr>
      </w:pPr>
      <w:r w:rsidRPr="00411B23">
        <w:rPr>
          <w:rFonts w:ascii="Arial" w:eastAsia="Arial" w:hAnsi="Arial" w:cs="Arial"/>
          <w:sz w:val="20"/>
          <w:szCs w:val="20"/>
        </w:rPr>
        <w:t>............................................................................................................................................</w:t>
      </w:r>
    </w:p>
    <w:p w14:paraId="256AC700" w14:textId="77777777" w:rsidR="00866386" w:rsidRPr="00411B23" w:rsidRDefault="00866386" w:rsidP="00866386">
      <w:pPr>
        <w:spacing w:after="40" w:line="260" w:lineRule="atLeast"/>
        <w:jc w:val="both"/>
        <w:rPr>
          <w:rFonts w:ascii="Arial" w:eastAsia="Arial" w:hAnsi="Arial" w:cs="Arial"/>
          <w:sz w:val="20"/>
          <w:szCs w:val="20"/>
        </w:rPr>
      </w:pPr>
      <w:r w:rsidRPr="00411B23">
        <w:rPr>
          <w:rFonts w:ascii="Arial" w:eastAsia="Arial" w:hAnsi="Arial" w:cs="Arial"/>
          <w:sz w:val="20"/>
          <w:szCs w:val="20"/>
        </w:rPr>
        <w:t>............................................................................................................................................</w:t>
      </w:r>
    </w:p>
    <w:p w14:paraId="0C612478" w14:textId="77777777" w:rsidR="00866386" w:rsidRPr="00411B23" w:rsidRDefault="00866386" w:rsidP="00866386">
      <w:pPr>
        <w:spacing w:after="40" w:line="260" w:lineRule="atLeast"/>
        <w:jc w:val="both"/>
        <w:rPr>
          <w:rFonts w:ascii="Arial" w:eastAsia="Arial" w:hAnsi="Arial" w:cs="Arial"/>
          <w:sz w:val="20"/>
          <w:szCs w:val="20"/>
        </w:rPr>
      </w:pPr>
      <w:r w:rsidRPr="00411B23">
        <w:rPr>
          <w:rFonts w:ascii="Arial" w:eastAsia="Arial" w:hAnsi="Arial" w:cs="Arial"/>
          <w:sz w:val="20"/>
          <w:szCs w:val="20"/>
        </w:rPr>
        <w:t>Sposób wykorzystania zasobów innego podmiotu, przez wykonawcę, przy wykonywaniu zamówienia publicznego:</w:t>
      </w:r>
    </w:p>
    <w:p w14:paraId="05C0BE6E" w14:textId="77777777" w:rsidR="00866386" w:rsidRPr="00411B23" w:rsidRDefault="00866386" w:rsidP="00866386">
      <w:pPr>
        <w:tabs>
          <w:tab w:val="right" w:pos="9070"/>
        </w:tabs>
        <w:spacing w:after="40" w:line="260" w:lineRule="atLeast"/>
        <w:jc w:val="both"/>
        <w:rPr>
          <w:rFonts w:ascii="Arial" w:eastAsia="Arial" w:hAnsi="Arial" w:cs="Arial"/>
          <w:sz w:val="20"/>
          <w:szCs w:val="20"/>
        </w:rPr>
      </w:pPr>
      <w:r w:rsidRPr="00411B23">
        <w:rPr>
          <w:rFonts w:ascii="Arial" w:eastAsia="Arial" w:hAnsi="Arial" w:cs="Arial"/>
          <w:sz w:val="20"/>
          <w:szCs w:val="20"/>
        </w:rPr>
        <w:t>........................................................................................................................................................................................................................................................................................................................................................................................................................................................................................................................................................................................................................................</w:t>
      </w:r>
    </w:p>
    <w:p w14:paraId="4E56233B" w14:textId="77777777" w:rsidR="00866386" w:rsidRPr="00411B23" w:rsidRDefault="00866386" w:rsidP="00866386">
      <w:pPr>
        <w:spacing w:after="40" w:line="260" w:lineRule="atLeast"/>
        <w:jc w:val="both"/>
        <w:rPr>
          <w:rFonts w:ascii="Arial" w:eastAsia="Arial" w:hAnsi="Arial" w:cs="Arial"/>
          <w:sz w:val="20"/>
          <w:szCs w:val="20"/>
        </w:rPr>
      </w:pPr>
      <w:r w:rsidRPr="00411B23">
        <w:rPr>
          <w:rFonts w:ascii="Arial" w:eastAsia="Arial" w:hAnsi="Arial" w:cs="Arial"/>
          <w:sz w:val="20"/>
          <w:szCs w:val="20"/>
        </w:rPr>
        <w:t>Zakres i okres udziału innego podmiotu przy wykonywaniu zamówienia publicznego:</w:t>
      </w:r>
    </w:p>
    <w:p w14:paraId="59925AC9" w14:textId="77777777" w:rsidR="00866386" w:rsidRPr="00411B23" w:rsidRDefault="00866386" w:rsidP="00866386">
      <w:pPr>
        <w:tabs>
          <w:tab w:val="right" w:pos="9070"/>
        </w:tabs>
        <w:spacing w:after="40" w:line="260" w:lineRule="atLeast"/>
        <w:jc w:val="both"/>
        <w:rPr>
          <w:rFonts w:ascii="Arial" w:eastAsia="Arial" w:hAnsi="Arial" w:cs="Arial"/>
          <w:sz w:val="20"/>
          <w:szCs w:val="20"/>
        </w:rPr>
      </w:pPr>
      <w:r w:rsidRPr="00411B23">
        <w:rPr>
          <w:rFonts w:ascii="Arial" w:eastAsia="Arial" w:hAnsi="Arial" w:cs="Arial"/>
          <w:sz w:val="20"/>
          <w:szCs w:val="20"/>
        </w:rPr>
        <w:t>................................................................................................................................................................................................................................................................................................................................................................................................................................................................................................................................................................................</w:t>
      </w:r>
    </w:p>
    <w:p w14:paraId="5EB1AE61" w14:textId="77777777" w:rsidR="00866386" w:rsidRPr="00411B23" w:rsidRDefault="00866386" w:rsidP="00866386">
      <w:pPr>
        <w:tabs>
          <w:tab w:val="right" w:pos="9070"/>
        </w:tabs>
        <w:spacing w:after="40" w:line="260" w:lineRule="atLeast"/>
        <w:jc w:val="both"/>
        <w:rPr>
          <w:rFonts w:ascii="Arial" w:eastAsia="Arial" w:hAnsi="Arial" w:cs="Arial"/>
          <w:sz w:val="20"/>
          <w:szCs w:val="20"/>
        </w:rPr>
      </w:pPr>
    </w:p>
    <w:p w14:paraId="617BA584" w14:textId="77777777" w:rsidR="00866386" w:rsidRPr="00411B23" w:rsidRDefault="00866386" w:rsidP="00866386">
      <w:pPr>
        <w:spacing w:after="40" w:line="260" w:lineRule="atLeast"/>
        <w:jc w:val="both"/>
        <w:rPr>
          <w:rFonts w:ascii="Arial" w:eastAsia="Arial" w:hAnsi="Arial" w:cs="Arial"/>
          <w:sz w:val="20"/>
          <w:szCs w:val="20"/>
        </w:rPr>
      </w:pPr>
      <w:r w:rsidRPr="00411B23">
        <w:rPr>
          <w:rFonts w:ascii="Arial" w:eastAsia="Arial" w:hAnsi="Arial" w:cs="Arial"/>
          <w:sz w:val="20"/>
          <w:szCs w:val="20"/>
        </w:rPr>
        <w:t>Określenie czy podmiot, na zdolnościach którego wykonawca polega, zrealizuje roboty budowlane lub usługi, których wskazane zdolności dotyczą:</w:t>
      </w:r>
    </w:p>
    <w:p w14:paraId="5F899078" w14:textId="77777777" w:rsidR="00866386" w:rsidRPr="00411B23" w:rsidRDefault="00866386" w:rsidP="00866386">
      <w:pPr>
        <w:spacing w:after="40" w:line="260" w:lineRule="atLeast"/>
        <w:jc w:val="both"/>
        <w:rPr>
          <w:rFonts w:ascii="Arial" w:eastAsia="Arial" w:hAnsi="Arial" w:cs="Arial"/>
          <w:sz w:val="20"/>
          <w:szCs w:val="20"/>
        </w:rPr>
      </w:pPr>
      <w:r w:rsidRPr="00411B23">
        <w:rPr>
          <w:rFonts w:ascii="Arial" w:eastAsia="Arial" w:hAnsi="Arial" w:cs="Arial"/>
          <w:sz w:val="20"/>
          <w:szCs w:val="20"/>
        </w:rPr>
        <w:t>....................................................................................................................................................................................................................................................................................................................................................................................................................................</w:t>
      </w:r>
    </w:p>
    <w:p w14:paraId="3B782B6D" w14:textId="77777777" w:rsidR="00866386" w:rsidRPr="00411B23" w:rsidRDefault="00866386" w:rsidP="00866386">
      <w:pPr>
        <w:spacing w:after="40" w:line="260" w:lineRule="atLeast"/>
        <w:jc w:val="both"/>
        <w:rPr>
          <w:rFonts w:ascii="Arial" w:eastAsia="Arial" w:hAnsi="Arial" w:cs="Arial"/>
          <w:sz w:val="20"/>
          <w:szCs w:val="20"/>
        </w:rPr>
      </w:pPr>
      <w:r w:rsidRPr="00411B23">
        <w:rPr>
          <w:rFonts w:ascii="Arial" w:eastAsia="Arial" w:hAnsi="Arial" w:cs="Arial"/>
          <w:sz w:val="20"/>
          <w:szCs w:val="20"/>
        </w:rPr>
        <w:t>Jednocześnie zobowiązuję się do oddania wykonawcy do dyspozycji niezbędnych zasobów na potrzeby realizacji zamówienia.</w:t>
      </w:r>
    </w:p>
    <w:p w14:paraId="0C26DAA7" w14:textId="77777777" w:rsidR="00866386" w:rsidRPr="00411B23" w:rsidRDefault="00866386" w:rsidP="00866386">
      <w:pPr>
        <w:spacing w:after="40" w:line="260" w:lineRule="atLeast"/>
        <w:jc w:val="both"/>
        <w:rPr>
          <w:rFonts w:ascii="Arial" w:eastAsia="Arial" w:hAnsi="Arial" w:cs="Arial"/>
          <w:sz w:val="20"/>
          <w:szCs w:val="20"/>
        </w:rPr>
      </w:pPr>
      <w:r w:rsidRPr="00411B23">
        <w:rPr>
          <w:rFonts w:ascii="Arial" w:eastAsia="Arial" w:hAnsi="Arial" w:cs="Arial"/>
          <w:sz w:val="20"/>
          <w:szCs w:val="20"/>
        </w:rPr>
        <w:lastRenderedPageBreak/>
        <w:t>....................................................................................................................................................................................................................................................................................................................................................................................................................................</w:t>
      </w:r>
    </w:p>
    <w:p w14:paraId="499EFB47" w14:textId="77777777" w:rsidR="00866386" w:rsidRPr="00411B23" w:rsidRDefault="00866386" w:rsidP="00866386">
      <w:pPr>
        <w:spacing w:after="40" w:line="260" w:lineRule="atLeast"/>
        <w:jc w:val="both"/>
        <w:rPr>
          <w:rFonts w:ascii="Arial" w:eastAsia="Arial" w:hAnsi="Arial" w:cs="Arial"/>
          <w:sz w:val="20"/>
          <w:szCs w:val="20"/>
        </w:rPr>
      </w:pPr>
    </w:p>
    <w:p w14:paraId="731ABEFD" w14:textId="77777777" w:rsidR="00866386" w:rsidRPr="00411B23" w:rsidRDefault="00866386" w:rsidP="00866386">
      <w:pPr>
        <w:spacing w:after="40" w:line="260" w:lineRule="atLeast"/>
        <w:jc w:val="both"/>
        <w:rPr>
          <w:rFonts w:ascii="Arial" w:eastAsia="Arial" w:hAnsi="Arial" w:cs="Arial"/>
          <w:sz w:val="20"/>
          <w:szCs w:val="20"/>
        </w:rPr>
      </w:pPr>
    </w:p>
    <w:p w14:paraId="641DD4D6" w14:textId="77777777" w:rsidR="00866386" w:rsidRPr="00411B23" w:rsidRDefault="00866386" w:rsidP="00866386">
      <w:pPr>
        <w:spacing w:after="40" w:line="260" w:lineRule="atLeast"/>
        <w:jc w:val="both"/>
        <w:rPr>
          <w:rFonts w:ascii="Arial" w:eastAsia="Arial" w:hAnsi="Arial" w:cs="Arial"/>
          <w:b/>
          <w:sz w:val="20"/>
          <w:szCs w:val="20"/>
        </w:rPr>
      </w:pPr>
      <w:r w:rsidRPr="00411B23">
        <w:rPr>
          <w:rFonts w:ascii="Arial" w:eastAsia="Arial" w:hAnsi="Arial" w:cs="Arial"/>
          <w:b/>
          <w:i/>
          <w:sz w:val="20"/>
          <w:szCs w:val="20"/>
        </w:rPr>
        <w:t>Druk wielokrotnego wykorzystania – należy wypełnić odrębnie dla różnych podmiotów oddających swoje zasoby do dyspozycji wykonawcy.</w:t>
      </w:r>
    </w:p>
    <w:p w14:paraId="677B095B" w14:textId="77777777" w:rsidR="00866386" w:rsidRPr="00411B23" w:rsidRDefault="00866386" w:rsidP="00866386">
      <w:pPr>
        <w:spacing w:after="40" w:line="260" w:lineRule="atLeast"/>
        <w:jc w:val="both"/>
        <w:rPr>
          <w:rFonts w:ascii="Arial" w:eastAsia="Arial" w:hAnsi="Arial" w:cs="Arial"/>
          <w:i/>
          <w:sz w:val="20"/>
          <w:szCs w:val="20"/>
        </w:rPr>
      </w:pPr>
    </w:p>
    <w:p w14:paraId="7622CC4F" w14:textId="77777777" w:rsidR="00866386" w:rsidRPr="00411B23" w:rsidRDefault="00866386" w:rsidP="00866386">
      <w:pPr>
        <w:spacing w:after="40" w:line="260" w:lineRule="atLeast"/>
        <w:jc w:val="both"/>
        <w:rPr>
          <w:rFonts w:ascii="Arial" w:eastAsia="Arial" w:hAnsi="Arial" w:cs="Arial"/>
          <w:i/>
          <w:sz w:val="20"/>
          <w:szCs w:val="20"/>
        </w:rPr>
      </w:pPr>
    </w:p>
    <w:p w14:paraId="3004F440" w14:textId="77777777" w:rsidR="00866386" w:rsidRPr="00411B23" w:rsidRDefault="00866386" w:rsidP="00866386">
      <w:pPr>
        <w:spacing w:after="40" w:line="260" w:lineRule="atLeast"/>
        <w:ind w:right="1"/>
        <w:jc w:val="both"/>
        <w:rPr>
          <w:rStyle w:val="Brak"/>
          <w:rFonts w:ascii="Arial" w:eastAsia="Open Sans" w:hAnsi="Arial" w:cs="Arial"/>
          <w:b/>
          <w:bCs/>
          <w:i/>
          <w:iCs/>
          <w:color w:val="FF0000"/>
          <w:sz w:val="20"/>
          <w:szCs w:val="20"/>
          <w:u w:color="FF0000"/>
        </w:rPr>
      </w:pPr>
      <w:r w:rsidRPr="00411B23">
        <w:rPr>
          <w:rStyle w:val="Brak"/>
          <w:rFonts w:ascii="Arial" w:eastAsia="Open Sans" w:hAnsi="Arial" w:cs="Arial"/>
          <w:b/>
          <w:bCs/>
          <w:i/>
          <w:iCs/>
          <w:color w:val="FF0000"/>
          <w:sz w:val="20"/>
          <w:szCs w:val="20"/>
          <w:u w:color="FF0000"/>
        </w:rPr>
        <w:t>(Uwaga! Wymagany kwalifikowany podpis elektroniczny, podpis zaufany lub podpis osobisty)</w:t>
      </w:r>
    </w:p>
    <w:p w14:paraId="491B1756" w14:textId="77777777" w:rsidR="00866386" w:rsidRPr="00411B23" w:rsidRDefault="00866386" w:rsidP="00866386">
      <w:pPr>
        <w:spacing w:after="40" w:line="260" w:lineRule="atLeast"/>
        <w:rPr>
          <w:rFonts w:ascii="Arial" w:eastAsia="Arial" w:hAnsi="Arial" w:cs="Arial"/>
          <w:sz w:val="20"/>
          <w:szCs w:val="20"/>
        </w:rPr>
      </w:pPr>
      <w:r w:rsidRPr="00411B23">
        <w:rPr>
          <w:rFonts w:ascii="Arial" w:eastAsia="Arial" w:hAnsi="Arial" w:cs="Arial"/>
          <w:sz w:val="20"/>
          <w:szCs w:val="20"/>
        </w:rPr>
        <w:br w:type="page"/>
      </w:r>
    </w:p>
    <w:p w14:paraId="2F5B2126" w14:textId="77777777" w:rsidR="00866386" w:rsidRPr="00411B23" w:rsidRDefault="00866386" w:rsidP="00866386">
      <w:pPr>
        <w:widowControl w:val="0"/>
        <w:spacing w:after="40" w:line="260" w:lineRule="atLeast"/>
        <w:ind w:left="4956"/>
        <w:jc w:val="both"/>
        <w:rPr>
          <w:rFonts w:ascii="Arial" w:hAnsi="Arial" w:cs="Arial"/>
          <w:b/>
          <w:i/>
          <w:iCs/>
          <w:sz w:val="20"/>
          <w:szCs w:val="20"/>
        </w:rPr>
      </w:pPr>
      <w:r w:rsidRPr="00411B23">
        <w:rPr>
          <w:rFonts w:ascii="Arial" w:hAnsi="Arial" w:cs="Arial"/>
          <w:b/>
          <w:i/>
          <w:iCs/>
          <w:sz w:val="20"/>
          <w:szCs w:val="20"/>
        </w:rPr>
        <w:lastRenderedPageBreak/>
        <w:t>Załącznik nr 3 do oferty</w:t>
      </w:r>
    </w:p>
    <w:p w14:paraId="56137FA7" w14:textId="77777777" w:rsidR="00866386" w:rsidRPr="00411B23" w:rsidRDefault="00866386" w:rsidP="00866386">
      <w:pPr>
        <w:widowControl w:val="0"/>
        <w:spacing w:after="40" w:line="260" w:lineRule="atLeast"/>
        <w:ind w:left="4248" w:firstLine="708"/>
        <w:jc w:val="both"/>
        <w:rPr>
          <w:rFonts w:ascii="Arial" w:hAnsi="Arial" w:cs="Arial"/>
          <w:i/>
          <w:iCs/>
          <w:sz w:val="20"/>
          <w:szCs w:val="20"/>
          <w:lang w:eastAsia="pl-PL"/>
        </w:rPr>
      </w:pPr>
      <w:r w:rsidRPr="00411B23">
        <w:rPr>
          <w:rFonts w:ascii="Arial" w:hAnsi="Arial" w:cs="Arial"/>
          <w:b/>
          <w:i/>
          <w:iCs/>
          <w:sz w:val="20"/>
          <w:szCs w:val="20"/>
        </w:rPr>
        <w:t>(jeśli dotyczy)</w:t>
      </w:r>
    </w:p>
    <w:p w14:paraId="45150322" w14:textId="77777777" w:rsidR="00866386" w:rsidRPr="00411B23" w:rsidRDefault="00866386" w:rsidP="00866386">
      <w:pPr>
        <w:widowControl w:val="0"/>
        <w:suppressAutoHyphens/>
        <w:spacing w:after="40" w:line="260" w:lineRule="atLeast"/>
        <w:ind w:right="-3"/>
        <w:jc w:val="center"/>
        <w:rPr>
          <w:rFonts w:ascii="Arial" w:hAnsi="Arial" w:cs="Arial"/>
          <w:b/>
          <w:iCs/>
          <w:sz w:val="20"/>
          <w:szCs w:val="20"/>
        </w:rPr>
      </w:pPr>
    </w:p>
    <w:p w14:paraId="5226048B" w14:textId="77777777" w:rsidR="00866386" w:rsidRPr="00411B23" w:rsidRDefault="00866386" w:rsidP="00866386">
      <w:pPr>
        <w:widowControl w:val="0"/>
        <w:suppressAutoHyphens/>
        <w:spacing w:after="40" w:line="260" w:lineRule="atLeast"/>
        <w:ind w:right="-3"/>
        <w:jc w:val="center"/>
        <w:rPr>
          <w:rFonts w:ascii="Arial" w:hAnsi="Arial" w:cs="Arial"/>
          <w:b/>
          <w:iCs/>
          <w:sz w:val="20"/>
          <w:szCs w:val="20"/>
        </w:rPr>
      </w:pPr>
      <w:r w:rsidRPr="00411B23">
        <w:rPr>
          <w:rFonts w:ascii="Arial" w:hAnsi="Arial" w:cs="Arial"/>
          <w:b/>
          <w:iCs/>
          <w:sz w:val="20"/>
          <w:szCs w:val="20"/>
        </w:rPr>
        <w:t>OŚWIADCZENIE</w:t>
      </w:r>
    </w:p>
    <w:p w14:paraId="1789367E" w14:textId="77777777" w:rsidR="00866386" w:rsidRDefault="00866386" w:rsidP="00866386">
      <w:pPr>
        <w:widowControl w:val="0"/>
        <w:suppressAutoHyphens/>
        <w:spacing w:after="40" w:line="260" w:lineRule="atLeast"/>
        <w:ind w:right="-3"/>
        <w:jc w:val="center"/>
        <w:rPr>
          <w:rFonts w:ascii="Arial" w:hAnsi="Arial" w:cs="Arial"/>
          <w:iCs/>
          <w:sz w:val="20"/>
          <w:szCs w:val="20"/>
        </w:rPr>
      </w:pPr>
      <w:r w:rsidRPr="00411B23">
        <w:rPr>
          <w:rFonts w:ascii="Arial" w:hAnsi="Arial" w:cs="Arial"/>
          <w:iCs/>
          <w:sz w:val="20"/>
          <w:szCs w:val="20"/>
        </w:rPr>
        <w:t>składane na podstawie art. 117 ust. 4 ustawy z dnia 11 września 2019 r. ustawy Prawo Zamówień Publicznych</w:t>
      </w:r>
    </w:p>
    <w:p w14:paraId="05FC4C21" w14:textId="77777777" w:rsidR="00866386" w:rsidRPr="00411B23" w:rsidRDefault="00866386" w:rsidP="00866386">
      <w:pPr>
        <w:widowControl w:val="0"/>
        <w:suppressAutoHyphens/>
        <w:spacing w:after="40" w:line="260" w:lineRule="atLeast"/>
        <w:ind w:right="-3"/>
        <w:jc w:val="center"/>
        <w:rPr>
          <w:rFonts w:ascii="Arial" w:hAnsi="Arial" w:cs="Arial"/>
          <w:iCs/>
          <w:sz w:val="20"/>
          <w:szCs w:val="20"/>
        </w:rPr>
      </w:pPr>
    </w:p>
    <w:p w14:paraId="3B0144FC" w14:textId="77777777" w:rsidR="00866386" w:rsidRDefault="00866386" w:rsidP="00866386">
      <w:pPr>
        <w:widowControl w:val="0"/>
        <w:suppressAutoHyphens/>
        <w:spacing w:after="40" w:line="260" w:lineRule="atLeast"/>
        <w:ind w:right="-3"/>
        <w:jc w:val="center"/>
        <w:rPr>
          <w:rFonts w:ascii="Arial" w:hAnsi="Arial" w:cs="Arial"/>
          <w:b/>
          <w:iCs/>
          <w:color w:val="000000"/>
          <w:sz w:val="20"/>
          <w:szCs w:val="20"/>
        </w:rPr>
      </w:pPr>
      <w:r w:rsidRPr="00411B23">
        <w:rPr>
          <w:rFonts w:ascii="Arial" w:hAnsi="Arial" w:cs="Arial"/>
          <w:b/>
          <w:iCs/>
          <w:color w:val="000000"/>
          <w:sz w:val="20"/>
          <w:szCs w:val="20"/>
        </w:rPr>
        <w:t>Wykonawców wspólnie ubiegających się o udzielenie zamówienia</w:t>
      </w:r>
    </w:p>
    <w:p w14:paraId="3AC05DD3" w14:textId="77777777" w:rsidR="00866386" w:rsidRPr="00411B23" w:rsidRDefault="00866386" w:rsidP="00866386">
      <w:pPr>
        <w:widowControl w:val="0"/>
        <w:suppressAutoHyphens/>
        <w:spacing w:after="40" w:line="260" w:lineRule="atLeast"/>
        <w:ind w:right="-3"/>
        <w:jc w:val="center"/>
        <w:rPr>
          <w:rFonts w:ascii="Arial" w:hAnsi="Arial" w:cs="Arial"/>
          <w:b/>
          <w:iCs/>
          <w:color w:val="000000"/>
          <w:sz w:val="20"/>
          <w:szCs w:val="20"/>
        </w:rPr>
      </w:pPr>
    </w:p>
    <w:p w14:paraId="00DC3F2C" w14:textId="77777777" w:rsidR="00866386" w:rsidRPr="00411B23" w:rsidRDefault="00866386" w:rsidP="00866386">
      <w:pPr>
        <w:widowControl w:val="0"/>
        <w:suppressAutoHyphens/>
        <w:spacing w:after="40" w:line="260" w:lineRule="atLeast"/>
        <w:ind w:right="-3"/>
        <w:jc w:val="center"/>
        <w:rPr>
          <w:rFonts w:ascii="Arial" w:hAnsi="Arial" w:cs="Arial"/>
          <w:b/>
          <w:iCs/>
          <w:color w:val="000000"/>
          <w:sz w:val="20"/>
          <w:szCs w:val="20"/>
        </w:rPr>
      </w:pPr>
      <w:r w:rsidRPr="00411B23">
        <w:rPr>
          <w:rFonts w:ascii="Arial" w:hAnsi="Arial" w:cs="Arial"/>
          <w:b/>
          <w:iCs/>
          <w:color w:val="000000"/>
          <w:sz w:val="20"/>
          <w:szCs w:val="20"/>
          <w:u w:val="single"/>
        </w:rPr>
        <w:t>DOTYCZĄCE USŁUG, KTÓRE WYKONAJĄ POSZCZEGÓLNI WYKONAWCY</w:t>
      </w:r>
    </w:p>
    <w:p w14:paraId="1C703475" w14:textId="77777777" w:rsidR="00866386" w:rsidRPr="00411B23" w:rsidRDefault="00866386" w:rsidP="00866386">
      <w:pPr>
        <w:spacing w:after="40" w:line="260" w:lineRule="atLeast"/>
        <w:jc w:val="both"/>
        <w:rPr>
          <w:rFonts w:ascii="Arial" w:hAnsi="Arial" w:cs="Arial"/>
          <w:sz w:val="20"/>
          <w:szCs w:val="20"/>
        </w:rPr>
      </w:pPr>
      <w:r w:rsidRPr="00411B23">
        <w:rPr>
          <w:rFonts w:ascii="Arial" w:hAnsi="Arial" w:cs="Arial"/>
          <w:sz w:val="20"/>
          <w:szCs w:val="20"/>
        </w:rPr>
        <w:t xml:space="preserve">Na potrzeby postępowania o udzielenie zamówienia publicznego pn.: </w:t>
      </w:r>
      <w:r>
        <w:rPr>
          <w:rFonts w:ascii="Arial" w:hAnsi="Arial" w:cs="Arial"/>
          <w:sz w:val="20"/>
          <w:szCs w:val="20"/>
        </w:rPr>
        <w:t>„Druk i dostawa publikacji dla Muzeum Gdańska</w:t>
      </w:r>
      <w:r w:rsidRPr="00411B23">
        <w:rPr>
          <w:rFonts w:ascii="Arial" w:hAnsi="Arial" w:cs="Arial"/>
          <w:b/>
          <w:sz w:val="20"/>
          <w:szCs w:val="20"/>
        </w:rPr>
        <w:t>”</w:t>
      </w:r>
      <w:r w:rsidRPr="00411B23">
        <w:rPr>
          <w:rFonts w:ascii="Arial" w:hAnsi="Arial" w:cs="Arial"/>
          <w:sz w:val="20"/>
          <w:szCs w:val="20"/>
        </w:rPr>
        <w:t xml:space="preserve">, </w:t>
      </w:r>
    </w:p>
    <w:p w14:paraId="17992C32" w14:textId="77777777" w:rsidR="00866386" w:rsidRPr="00411B23" w:rsidRDefault="00866386" w:rsidP="00866386">
      <w:pPr>
        <w:spacing w:after="40" w:line="260" w:lineRule="atLeast"/>
        <w:ind w:right="849"/>
        <w:rPr>
          <w:rFonts w:ascii="Arial" w:hAnsi="Arial" w:cs="Arial"/>
          <w:sz w:val="20"/>
          <w:szCs w:val="20"/>
        </w:rPr>
      </w:pPr>
      <w:r w:rsidRPr="00411B23">
        <w:rPr>
          <w:rFonts w:ascii="Arial" w:hAnsi="Arial" w:cs="Arial"/>
          <w:sz w:val="20"/>
          <w:szCs w:val="20"/>
        </w:rPr>
        <w:t xml:space="preserve">oświadczam, że w odniesieniu do warunków udziału w przedmiotowym postępowaniu określonych w Rozdziale 3 Specyfikacji Warunków Zamówienia, wymienieni poniżej Wykonawcy: </w:t>
      </w:r>
    </w:p>
    <w:p w14:paraId="6A414846" w14:textId="77777777" w:rsidR="00866386" w:rsidRPr="00411B23" w:rsidRDefault="00866386" w:rsidP="00866386">
      <w:pPr>
        <w:numPr>
          <w:ilvl w:val="0"/>
          <w:numId w:val="25"/>
        </w:numPr>
        <w:spacing w:after="40" w:line="260" w:lineRule="atLeast"/>
        <w:ind w:left="426" w:right="849"/>
        <w:jc w:val="both"/>
        <w:rPr>
          <w:rFonts w:ascii="Arial" w:hAnsi="Arial" w:cs="Arial"/>
          <w:sz w:val="20"/>
          <w:szCs w:val="20"/>
        </w:rPr>
      </w:pPr>
      <w:r w:rsidRPr="00411B23">
        <w:rPr>
          <w:rFonts w:ascii="Arial" w:hAnsi="Arial" w:cs="Arial"/>
          <w:sz w:val="20"/>
          <w:szCs w:val="20"/>
        </w:rPr>
        <w:t>Wykonawca …………………………………………………… (nazwa i adres Wykonawcy) zrealizuje następujące usługi:</w:t>
      </w:r>
    </w:p>
    <w:p w14:paraId="657EA046" w14:textId="77777777" w:rsidR="00866386" w:rsidRPr="00411B23" w:rsidRDefault="00866386" w:rsidP="00866386">
      <w:pPr>
        <w:spacing w:after="40" w:line="260" w:lineRule="atLeast"/>
        <w:ind w:left="426" w:right="849"/>
        <w:rPr>
          <w:rFonts w:ascii="Arial" w:hAnsi="Arial" w:cs="Arial"/>
          <w:sz w:val="20"/>
          <w:szCs w:val="20"/>
        </w:rPr>
      </w:pPr>
      <w:r w:rsidRPr="00411B23">
        <w:rPr>
          <w:rFonts w:ascii="Arial" w:hAnsi="Arial" w:cs="Arial"/>
          <w:sz w:val="20"/>
          <w:szCs w:val="20"/>
        </w:rPr>
        <w:t>……………………………………………………………………………………</w:t>
      </w:r>
    </w:p>
    <w:p w14:paraId="45D782BC" w14:textId="77777777" w:rsidR="00866386" w:rsidRPr="00411B23" w:rsidRDefault="00866386" w:rsidP="00866386">
      <w:pPr>
        <w:numPr>
          <w:ilvl w:val="0"/>
          <w:numId w:val="25"/>
        </w:numPr>
        <w:spacing w:after="40" w:line="260" w:lineRule="atLeast"/>
        <w:ind w:left="426" w:right="849"/>
        <w:jc w:val="both"/>
        <w:rPr>
          <w:rFonts w:ascii="Arial" w:hAnsi="Arial" w:cs="Arial"/>
          <w:sz w:val="20"/>
          <w:szCs w:val="20"/>
        </w:rPr>
      </w:pPr>
      <w:r w:rsidRPr="00411B23">
        <w:rPr>
          <w:rFonts w:ascii="Arial" w:hAnsi="Arial" w:cs="Arial"/>
          <w:sz w:val="20"/>
          <w:szCs w:val="20"/>
        </w:rPr>
        <w:t>Wykonawca …………………………………………………… (nazwa i adres Wykonawcy) zrealizuje następujące usługi:</w:t>
      </w:r>
    </w:p>
    <w:p w14:paraId="77BF2FF3" w14:textId="77777777" w:rsidR="00866386" w:rsidRPr="00411B23" w:rsidRDefault="00866386" w:rsidP="00866386">
      <w:pPr>
        <w:spacing w:after="40" w:line="260" w:lineRule="atLeast"/>
        <w:ind w:left="426" w:right="849"/>
        <w:rPr>
          <w:rFonts w:ascii="Arial" w:hAnsi="Arial" w:cs="Arial"/>
          <w:sz w:val="20"/>
          <w:szCs w:val="20"/>
        </w:rPr>
      </w:pPr>
      <w:r w:rsidRPr="00411B23">
        <w:rPr>
          <w:rFonts w:ascii="Arial" w:hAnsi="Arial" w:cs="Arial"/>
          <w:sz w:val="20"/>
          <w:szCs w:val="20"/>
        </w:rPr>
        <w:t>……………………………………………………………………………………</w:t>
      </w:r>
    </w:p>
    <w:p w14:paraId="7C9F6C51" w14:textId="77777777" w:rsidR="00866386" w:rsidRPr="00411B23" w:rsidRDefault="00866386" w:rsidP="00866386">
      <w:pPr>
        <w:numPr>
          <w:ilvl w:val="0"/>
          <w:numId w:val="25"/>
        </w:numPr>
        <w:spacing w:after="40" w:line="260" w:lineRule="atLeast"/>
        <w:ind w:left="426" w:right="849"/>
        <w:jc w:val="both"/>
        <w:rPr>
          <w:rFonts w:ascii="Arial" w:hAnsi="Arial" w:cs="Arial"/>
          <w:sz w:val="20"/>
          <w:szCs w:val="20"/>
        </w:rPr>
      </w:pPr>
      <w:r w:rsidRPr="00411B23">
        <w:rPr>
          <w:rFonts w:ascii="Arial" w:hAnsi="Arial" w:cs="Arial"/>
          <w:sz w:val="20"/>
          <w:szCs w:val="20"/>
        </w:rPr>
        <w:t>Wykonawca …………………………………………………… (nazwa i adres Wykonawcy) zrealizuje następujące usługi:</w:t>
      </w:r>
    </w:p>
    <w:p w14:paraId="0B0B6720" w14:textId="77777777" w:rsidR="00866386" w:rsidRDefault="00866386" w:rsidP="00866386">
      <w:pPr>
        <w:spacing w:after="40" w:line="260" w:lineRule="atLeast"/>
        <w:ind w:left="426" w:right="849"/>
        <w:rPr>
          <w:rFonts w:ascii="Arial" w:hAnsi="Arial" w:cs="Arial"/>
          <w:sz w:val="20"/>
          <w:szCs w:val="20"/>
        </w:rPr>
      </w:pPr>
      <w:r w:rsidRPr="00411B23">
        <w:rPr>
          <w:rFonts w:ascii="Arial" w:hAnsi="Arial" w:cs="Arial"/>
          <w:sz w:val="20"/>
          <w:szCs w:val="20"/>
        </w:rPr>
        <w:t>……………………………………………………………………………………</w:t>
      </w:r>
    </w:p>
    <w:p w14:paraId="4F7FE84D" w14:textId="77777777" w:rsidR="00866386" w:rsidRPr="00411B23" w:rsidRDefault="00866386" w:rsidP="00866386">
      <w:pPr>
        <w:spacing w:after="40" w:line="260" w:lineRule="atLeast"/>
        <w:ind w:left="426" w:right="849"/>
        <w:rPr>
          <w:rFonts w:ascii="Arial" w:hAnsi="Arial" w:cs="Arial"/>
          <w:sz w:val="20"/>
          <w:szCs w:val="20"/>
        </w:rPr>
      </w:pPr>
    </w:p>
    <w:p w14:paraId="78FFBC38" w14:textId="77777777" w:rsidR="00866386" w:rsidRPr="00411B23" w:rsidRDefault="00866386" w:rsidP="00866386">
      <w:pPr>
        <w:tabs>
          <w:tab w:val="left" w:pos="2127"/>
        </w:tabs>
        <w:spacing w:after="40" w:line="260" w:lineRule="atLeast"/>
        <w:ind w:right="2125"/>
        <w:rPr>
          <w:rFonts w:ascii="Arial" w:hAnsi="Arial" w:cs="Arial"/>
          <w:sz w:val="20"/>
          <w:szCs w:val="20"/>
        </w:rPr>
      </w:pPr>
    </w:p>
    <w:p w14:paraId="05E49FEA" w14:textId="77777777" w:rsidR="00866386" w:rsidRPr="00411B23" w:rsidRDefault="00866386" w:rsidP="00866386">
      <w:pPr>
        <w:spacing w:after="40" w:line="260" w:lineRule="atLeast"/>
        <w:ind w:right="1"/>
        <w:jc w:val="center"/>
        <w:rPr>
          <w:rStyle w:val="Brak"/>
          <w:rFonts w:ascii="Arial" w:eastAsia="Open Sans" w:hAnsi="Arial" w:cs="Arial"/>
          <w:b/>
          <w:bCs/>
          <w:i/>
          <w:iCs/>
          <w:color w:val="FF0000"/>
          <w:sz w:val="20"/>
          <w:szCs w:val="20"/>
          <w:u w:color="FF0000"/>
        </w:rPr>
      </w:pPr>
      <w:r w:rsidRPr="00411B23">
        <w:rPr>
          <w:rStyle w:val="Brak"/>
          <w:rFonts w:ascii="Arial" w:eastAsia="Open Sans" w:hAnsi="Arial" w:cs="Arial"/>
          <w:b/>
          <w:bCs/>
          <w:i/>
          <w:iCs/>
          <w:color w:val="FF0000"/>
          <w:sz w:val="20"/>
          <w:szCs w:val="20"/>
          <w:u w:color="FF0000"/>
        </w:rPr>
        <w:t>( Uwaga! Wymagany kwalifikowany podpis elektroniczny, podpis zaufany lub podpis osobisty)</w:t>
      </w:r>
    </w:p>
    <w:sectPr w:rsidR="00866386" w:rsidRPr="00411B23" w:rsidSect="00B50A1F">
      <w:headerReference w:type="even" r:id="rId31"/>
      <w:headerReference w:type="default" r:id="rId32"/>
      <w:headerReference w:type="first" r:id="rId33"/>
      <w:pgSz w:w="11906" w:h="16838" w:code="9"/>
      <w:pgMar w:top="2381" w:right="1418" w:bottom="2552" w:left="26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AF852" w14:textId="77777777" w:rsidR="00F7004A" w:rsidRDefault="00F7004A">
      <w:pPr>
        <w:spacing w:after="0" w:line="240" w:lineRule="auto"/>
      </w:pPr>
      <w:r>
        <w:separator/>
      </w:r>
    </w:p>
  </w:endnote>
  <w:endnote w:type="continuationSeparator" w:id="0">
    <w:p w14:paraId="70518AA8" w14:textId="77777777" w:rsidR="00F7004A" w:rsidRDefault="00F7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default"/>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rebuchet MS Bold">
    <w:altName w:val="Trebuchet M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Brandon Grotesque Bold">
    <w:panose1 w:val="020B0803020203060202"/>
    <w:charset w:val="00"/>
    <w:family w:val="swiss"/>
    <w:notTrueType/>
    <w:pitch w:val="variable"/>
    <w:sig w:usb0="A00000AF" w:usb1="5000205B" w:usb2="00000000" w:usb3="00000000" w:csb0="0000009B"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E7720" w14:textId="77777777" w:rsidR="00F7004A" w:rsidRDefault="00F7004A">
      <w:pPr>
        <w:spacing w:after="0" w:line="240" w:lineRule="auto"/>
      </w:pPr>
      <w:r>
        <w:separator/>
      </w:r>
    </w:p>
  </w:footnote>
  <w:footnote w:type="continuationSeparator" w:id="0">
    <w:p w14:paraId="422EBF3F" w14:textId="77777777" w:rsidR="00F7004A" w:rsidRDefault="00F70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C5F1" w14:textId="77777777" w:rsidR="00F4733B" w:rsidRDefault="00F7004A">
    <w:pPr>
      <w:pStyle w:val="Nagwek"/>
    </w:pPr>
    <w:r>
      <w:rPr>
        <w:noProof/>
        <w:lang w:eastAsia="pl-PL"/>
      </w:rPr>
      <w:pict w14:anchorId="66675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04407" o:spid="_x0000_s1026" type="#_x0000_t75" style="position:absolute;margin-left:0;margin-top:0;width:595.45pt;height:842.15pt;z-index:-251659776;mso-position-horizontal:center;mso-position-horizontal-relative:margin;mso-position-vertical:center;mso-position-vertical-relative:margin" o:allowincell="f">
          <v:imagedata r:id="rId1" o:title="pismom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8F26" w14:textId="77777777" w:rsidR="00F4733B" w:rsidRDefault="00F7004A">
    <w:pPr>
      <w:pStyle w:val="Nagwek"/>
    </w:pPr>
    <w:r>
      <w:rPr>
        <w:noProof/>
        <w:lang w:eastAsia="pl-PL"/>
      </w:rPr>
      <w:pict w14:anchorId="25C69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04408" o:spid="_x0000_s1027" type="#_x0000_t75" style="position:absolute;margin-left:-154.8pt;margin-top:-101pt;width:595.45pt;height:842.15pt;z-index:-251658752;mso-position-horizontal-relative:margin;mso-position-vertical-relative:margin" o:allowincell="f">
          <v:imagedata r:id="rId1" o:title="pismom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A04E" w14:textId="77777777" w:rsidR="00F4733B" w:rsidRDefault="00F7004A">
    <w:pPr>
      <w:pStyle w:val="Nagwek"/>
    </w:pPr>
    <w:r>
      <w:rPr>
        <w:noProof/>
        <w:lang w:eastAsia="pl-PL"/>
      </w:rPr>
      <w:pict w14:anchorId="4E52D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04406" o:spid="_x0000_s1025" type="#_x0000_t75" style="position:absolute;margin-left:0;margin-top:0;width:595.45pt;height:842.15pt;z-index:-251657728;mso-position-horizontal:center;mso-position-horizontal-relative:margin;mso-position-vertical:center;mso-position-vertical-relative:margin" o:allowincell="f">
          <v:imagedata r:id="rId1" o:title="pismom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3B4"/>
    <w:multiLevelType w:val="hybridMultilevel"/>
    <w:tmpl w:val="0C8837AC"/>
    <w:lvl w:ilvl="0" w:tplc="04150001">
      <w:start w:val="1"/>
      <w:numFmt w:val="bullet"/>
      <w:lvlText w:val=""/>
      <w:lvlJc w:val="left"/>
      <w:pPr>
        <w:ind w:left="2149" w:hanging="360"/>
      </w:pPr>
      <w:rPr>
        <w:rFonts w:ascii="Symbol" w:hAnsi="Symbol" w:hint="default"/>
      </w:rPr>
    </w:lvl>
    <w:lvl w:ilvl="1" w:tplc="04150003">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1" w15:restartNumberingAfterBreak="0">
    <w:nsid w:val="04555C56"/>
    <w:multiLevelType w:val="hybridMultilevel"/>
    <w:tmpl w:val="ADDC63D2"/>
    <w:lvl w:ilvl="0" w:tplc="CC08EF7C">
      <w:start w:val="1"/>
      <w:numFmt w:val="decimal"/>
      <w:lvlText w:val="%1."/>
      <w:lvlJc w:val="left"/>
      <w:pPr>
        <w:ind w:left="720" w:hanging="360"/>
      </w:pPr>
      <w:rPr>
        <w:b w:val="0"/>
        <w:bCs w:val="0"/>
      </w:rPr>
    </w:lvl>
    <w:lvl w:ilvl="1" w:tplc="2E44328A">
      <w:start w:val="1"/>
      <w:numFmt w:val="lowerLetter"/>
      <w:lvlText w:val="%2)"/>
      <w:lvlJc w:val="left"/>
      <w:pPr>
        <w:ind w:left="1440" w:hanging="360"/>
      </w:pPr>
      <w:rPr>
        <w:rFonts w:ascii="Arial" w:eastAsia="TimesNewRoman,Bold"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507768"/>
    <w:multiLevelType w:val="hybridMultilevel"/>
    <w:tmpl w:val="5DA64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D70518"/>
    <w:multiLevelType w:val="hybridMultilevel"/>
    <w:tmpl w:val="433A9E6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0C6815E1"/>
    <w:multiLevelType w:val="multilevel"/>
    <w:tmpl w:val="3034B03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0FDE61E8"/>
    <w:multiLevelType w:val="hybridMultilevel"/>
    <w:tmpl w:val="FDBA7C8E"/>
    <w:lvl w:ilvl="0" w:tplc="EAE0436C">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897EED"/>
    <w:multiLevelType w:val="multilevel"/>
    <w:tmpl w:val="79B0BA2E"/>
    <w:styleLink w:val="Zaimportowanystyl1"/>
    <w:lvl w:ilvl="0">
      <w:start w:val="1"/>
      <w:numFmt w:val="decimal"/>
      <w:lvlText w:val="%1."/>
      <w:lvlJc w:val="left"/>
      <w:pPr>
        <w:ind w:left="709"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9"/>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left" w:pos="709"/>
        </w:tabs>
        <w:ind w:left="1353" w:hanging="6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left" w:pos="709"/>
        </w:tabs>
        <w:ind w:left="1713" w:hanging="10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17744C1"/>
    <w:multiLevelType w:val="multilevel"/>
    <w:tmpl w:val="A8007C72"/>
    <w:styleLink w:val="WWNum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E479F9"/>
    <w:multiLevelType w:val="hybridMultilevel"/>
    <w:tmpl w:val="4B4AB006"/>
    <w:lvl w:ilvl="0" w:tplc="04150017">
      <w:start w:val="1"/>
      <w:numFmt w:val="lowerLetter"/>
      <w:lvlText w:val="%1)"/>
      <w:lvlJc w:val="left"/>
      <w:pPr>
        <w:ind w:left="143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E497C05"/>
    <w:multiLevelType w:val="multilevel"/>
    <w:tmpl w:val="2D0210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F3278C5"/>
    <w:multiLevelType w:val="hybridMultilevel"/>
    <w:tmpl w:val="DDA0EE1E"/>
    <w:styleLink w:val="Zaimportowanystyl34"/>
    <w:lvl w:ilvl="0" w:tplc="799A65A2">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B24A520">
      <w:start w:val="1"/>
      <w:numFmt w:val="lowerLetter"/>
      <w:lvlText w:val="%2."/>
      <w:lvlJc w:val="left"/>
      <w:pPr>
        <w:ind w:left="720" w:hanging="6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AEC7C1A">
      <w:start w:val="1"/>
      <w:numFmt w:val="lowerRoman"/>
      <w:lvlText w:val="%3."/>
      <w:lvlJc w:val="left"/>
      <w:pPr>
        <w:ind w:left="1440" w:hanging="6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11CABA6">
      <w:start w:val="1"/>
      <w:numFmt w:val="decimal"/>
      <w:lvlText w:val="%4."/>
      <w:lvlJc w:val="left"/>
      <w:pPr>
        <w:ind w:left="2160" w:hanging="6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2064252">
      <w:start w:val="1"/>
      <w:numFmt w:val="lowerLetter"/>
      <w:lvlText w:val="%5."/>
      <w:lvlJc w:val="left"/>
      <w:pPr>
        <w:ind w:left="2880" w:hanging="66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47279FA">
      <w:start w:val="1"/>
      <w:numFmt w:val="lowerRoman"/>
      <w:lvlText w:val="%6."/>
      <w:lvlJc w:val="left"/>
      <w:pPr>
        <w:ind w:left="3600" w:hanging="5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D04830">
      <w:start w:val="1"/>
      <w:numFmt w:val="decimal"/>
      <w:lvlText w:val="%7."/>
      <w:lvlJc w:val="left"/>
      <w:pPr>
        <w:ind w:left="4320" w:hanging="6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6EABC18">
      <w:start w:val="1"/>
      <w:numFmt w:val="lowerLetter"/>
      <w:lvlText w:val="%8."/>
      <w:lvlJc w:val="left"/>
      <w:pPr>
        <w:ind w:left="5040" w:hanging="63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EE0A216">
      <w:start w:val="1"/>
      <w:numFmt w:val="lowerRoman"/>
      <w:lvlText w:val="%9."/>
      <w:lvlJc w:val="left"/>
      <w:pPr>
        <w:ind w:left="5760" w:hanging="5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242268AF"/>
    <w:multiLevelType w:val="multilevel"/>
    <w:tmpl w:val="9D7C1780"/>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9A3CED"/>
    <w:multiLevelType w:val="hybridMultilevel"/>
    <w:tmpl w:val="6BFE88FC"/>
    <w:lvl w:ilvl="0" w:tplc="DA768174">
      <w:start w:val="1"/>
      <w:numFmt w:val="decimal"/>
      <w:pStyle w:val="Styl2SWZ"/>
      <w:lvlText w:val="%1."/>
      <w:lvlJc w:val="left"/>
      <w:pPr>
        <w:ind w:left="357" w:hanging="357"/>
      </w:pPr>
      <w:rPr>
        <w:rFonts w:ascii="Arial" w:hAnsi="Arial" w:cs="Times New Roman" w:hint="default"/>
        <w:b w:val="0"/>
        <w:i w:val="0"/>
        <w:color w:val="000000"/>
        <w:sz w:val="20"/>
      </w:rPr>
    </w:lvl>
    <w:lvl w:ilvl="1" w:tplc="04150017">
      <w:start w:val="1"/>
      <w:numFmt w:val="lowerLetter"/>
      <w:lvlText w:val="%2)"/>
      <w:lvlJc w:val="left"/>
      <w:pPr>
        <w:ind w:left="785"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BB3AF5"/>
    <w:multiLevelType w:val="multilevel"/>
    <w:tmpl w:val="FE7A5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5A0006"/>
    <w:multiLevelType w:val="hybridMultilevel"/>
    <w:tmpl w:val="6CBCE500"/>
    <w:lvl w:ilvl="0" w:tplc="B2723696">
      <w:start w:val="1"/>
      <w:numFmt w:val="decimal"/>
      <w:lvlText w:val="%1)"/>
      <w:lvlJc w:val="left"/>
      <w:pPr>
        <w:ind w:left="786" w:hanging="360"/>
      </w:pPr>
      <w:rPr>
        <w:color w:val="auto"/>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69133FD"/>
    <w:multiLevelType w:val="hybridMultilevel"/>
    <w:tmpl w:val="7AE404DC"/>
    <w:styleLink w:val="Zaimportowanystyl15"/>
    <w:lvl w:ilvl="0" w:tplc="C750CBBA">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268E7FCA">
      <w:start w:val="1"/>
      <w:numFmt w:val="lowerLetter"/>
      <w:lvlText w:val="%2."/>
      <w:lvlJc w:val="left"/>
      <w:pPr>
        <w:ind w:left="2432" w:hanging="1352"/>
      </w:pPr>
      <w:rPr>
        <w:rFonts w:hAnsi="Arial Unicode MS"/>
        <w:caps w:val="0"/>
        <w:smallCaps w:val="0"/>
        <w:strike w:val="0"/>
        <w:dstrike w:val="0"/>
        <w:outline w:val="0"/>
        <w:emboss w:val="0"/>
        <w:imprint w:val="0"/>
        <w:spacing w:val="0"/>
        <w:w w:val="100"/>
        <w:kern w:val="0"/>
        <w:position w:val="0"/>
        <w:highlight w:val="none"/>
        <w:vertAlign w:val="baseline"/>
      </w:rPr>
    </w:lvl>
    <w:lvl w:ilvl="2" w:tplc="EDCA0AB4">
      <w:start w:val="1"/>
      <w:numFmt w:val="lowerRoman"/>
      <w:lvlText w:val="%3."/>
      <w:lvlJc w:val="left"/>
      <w:pPr>
        <w:ind w:left="3152" w:hanging="1282"/>
      </w:pPr>
      <w:rPr>
        <w:rFonts w:hAnsi="Arial Unicode MS"/>
        <w:caps w:val="0"/>
        <w:smallCaps w:val="0"/>
        <w:strike w:val="0"/>
        <w:dstrike w:val="0"/>
        <w:outline w:val="0"/>
        <w:emboss w:val="0"/>
        <w:imprint w:val="0"/>
        <w:spacing w:val="0"/>
        <w:w w:val="100"/>
        <w:kern w:val="0"/>
        <w:position w:val="0"/>
        <w:highlight w:val="none"/>
        <w:vertAlign w:val="baseline"/>
      </w:rPr>
    </w:lvl>
    <w:lvl w:ilvl="3" w:tplc="149E4B58">
      <w:start w:val="1"/>
      <w:numFmt w:val="decimal"/>
      <w:lvlText w:val="%4."/>
      <w:lvlJc w:val="left"/>
      <w:pPr>
        <w:ind w:left="3872" w:hanging="1352"/>
      </w:pPr>
      <w:rPr>
        <w:rFonts w:hAnsi="Arial Unicode MS"/>
        <w:caps w:val="0"/>
        <w:smallCaps w:val="0"/>
        <w:strike w:val="0"/>
        <w:dstrike w:val="0"/>
        <w:outline w:val="0"/>
        <w:emboss w:val="0"/>
        <w:imprint w:val="0"/>
        <w:spacing w:val="0"/>
        <w:w w:val="100"/>
        <w:kern w:val="0"/>
        <w:position w:val="0"/>
        <w:highlight w:val="none"/>
        <w:vertAlign w:val="baseline"/>
      </w:rPr>
    </w:lvl>
    <w:lvl w:ilvl="4" w:tplc="F5FA24EE">
      <w:start w:val="1"/>
      <w:numFmt w:val="lowerLetter"/>
      <w:lvlText w:val="%5."/>
      <w:lvlJc w:val="left"/>
      <w:pPr>
        <w:ind w:left="4592" w:hanging="1352"/>
      </w:pPr>
      <w:rPr>
        <w:rFonts w:hAnsi="Arial Unicode MS"/>
        <w:caps w:val="0"/>
        <w:smallCaps w:val="0"/>
        <w:strike w:val="0"/>
        <w:dstrike w:val="0"/>
        <w:outline w:val="0"/>
        <w:emboss w:val="0"/>
        <w:imprint w:val="0"/>
        <w:spacing w:val="0"/>
        <w:w w:val="100"/>
        <w:kern w:val="0"/>
        <w:position w:val="0"/>
        <w:highlight w:val="none"/>
        <w:vertAlign w:val="baseline"/>
      </w:rPr>
    </w:lvl>
    <w:lvl w:ilvl="5" w:tplc="09E85FAE">
      <w:start w:val="1"/>
      <w:numFmt w:val="lowerRoman"/>
      <w:lvlText w:val="%6."/>
      <w:lvlJc w:val="left"/>
      <w:pPr>
        <w:ind w:left="5312" w:hanging="1282"/>
      </w:pPr>
      <w:rPr>
        <w:rFonts w:hAnsi="Arial Unicode MS"/>
        <w:caps w:val="0"/>
        <w:smallCaps w:val="0"/>
        <w:strike w:val="0"/>
        <w:dstrike w:val="0"/>
        <w:outline w:val="0"/>
        <w:emboss w:val="0"/>
        <w:imprint w:val="0"/>
        <w:spacing w:val="0"/>
        <w:w w:val="100"/>
        <w:kern w:val="0"/>
        <w:position w:val="0"/>
        <w:highlight w:val="none"/>
        <w:vertAlign w:val="baseline"/>
      </w:rPr>
    </w:lvl>
    <w:lvl w:ilvl="6" w:tplc="1680A04C">
      <w:start w:val="1"/>
      <w:numFmt w:val="decimal"/>
      <w:lvlText w:val="%7."/>
      <w:lvlJc w:val="left"/>
      <w:pPr>
        <w:ind w:left="6032" w:hanging="1352"/>
      </w:pPr>
      <w:rPr>
        <w:rFonts w:hAnsi="Arial Unicode MS"/>
        <w:caps w:val="0"/>
        <w:smallCaps w:val="0"/>
        <w:strike w:val="0"/>
        <w:dstrike w:val="0"/>
        <w:outline w:val="0"/>
        <w:emboss w:val="0"/>
        <w:imprint w:val="0"/>
        <w:spacing w:val="0"/>
        <w:w w:val="100"/>
        <w:kern w:val="0"/>
        <w:position w:val="0"/>
        <w:highlight w:val="none"/>
        <w:vertAlign w:val="baseline"/>
      </w:rPr>
    </w:lvl>
    <w:lvl w:ilvl="7" w:tplc="26E80950">
      <w:start w:val="1"/>
      <w:numFmt w:val="lowerLetter"/>
      <w:lvlText w:val="%8."/>
      <w:lvlJc w:val="left"/>
      <w:pPr>
        <w:ind w:left="6752" w:hanging="1352"/>
      </w:pPr>
      <w:rPr>
        <w:rFonts w:hAnsi="Arial Unicode MS"/>
        <w:caps w:val="0"/>
        <w:smallCaps w:val="0"/>
        <w:strike w:val="0"/>
        <w:dstrike w:val="0"/>
        <w:outline w:val="0"/>
        <w:emboss w:val="0"/>
        <w:imprint w:val="0"/>
        <w:spacing w:val="0"/>
        <w:w w:val="100"/>
        <w:kern w:val="0"/>
        <w:position w:val="0"/>
        <w:highlight w:val="none"/>
        <w:vertAlign w:val="baseline"/>
      </w:rPr>
    </w:lvl>
    <w:lvl w:ilvl="8" w:tplc="BE6817BE">
      <w:start w:val="1"/>
      <w:numFmt w:val="lowerRoman"/>
      <w:lvlText w:val="%9."/>
      <w:lvlJc w:val="left"/>
      <w:pPr>
        <w:ind w:left="7472" w:hanging="1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6B23EB4"/>
    <w:multiLevelType w:val="hybridMultilevel"/>
    <w:tmpl w:val="DA7C746C"/>
    <w:lvl w:ilvl="0" w:tplc="0415000F">
      <w:start w:val="1"/>
      <w:numFmt w:val="decimal"/>
      <w:lvlText w:val="%1."/>
      <w:lvlJc w:val="left"/>
      <w:pPr>
        <w:ind w:left="360" w:hanging="360"/>
      </w:pPr>
      <w:rPr>
        <w:rFonts w:hint="default"/>
      </w:rPr>
    </w:lvl>
    <w:lvl w:ilvl="1" w:tplc="1F30EA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AD4AE9"/>
    <w:multiLevelType w:val="hybridMultilevel"/>
    <w:tmpl w:val="36DAB650"/>
    <w:styleLink w:val="Zaimportowanystyl29"/>
    <w:lvl w:ilvl="0" w:tplc="B28881D4">
      <w:start w:val="1"/>
      <w:numFmt w:val="bullet"/>
      <w:lvlText w:val="−"/>
      <w:lvlJc w:val="left"/>
      <w:pPr>
        <w:ind w:left="14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B7449F0">
      <w:start w:val="1"/>
      <w:numFmt w:val="bullet"/>
      <w:lvlText w:val="o"/>
      <w:lvlJc w:val="left"/>
      <w:pPr>
        <w:ind w:left="21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D61134">
      <w:start w:val="1"/>
      <w:numFmt w:val="bullet"/>
      <w:lvlText w:val="▪"/>
      <w:lvlJc w:val="left"/>
      <w:pPr>
        <w:ind w:left="28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DACC526">
      <w:start w:val="1"/>
      <w:numFmt w:val="bullet"/>
      <w:lvlText w:val="•"/>
      <w:lvlJc w:val="left"/>
      <w:pPr>
        <w:ind w:left="35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87245E4">
      <w:start w:val="1"/>
      <w:numFmt w:val="bullet"/>
      <w:lvlText w:val="o"/>
      <w:lvlJc w:val="left"/>
      <w:pPr>
        <w:ind w:left="429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A42D0F0">
      <w:start w:val="1"/>
      <w:numFmt w:val="bullet"/>
      <w:lvlText w:val="▪"/>
      <w:lvlJc w:val="left"/>
      <w:pPr>
        <w:ind w:left="50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1BEE204">
      <w:start w:val="1"/>
      <w:numFmt w:val="bullet"/>
      <w:lvlText w:val="•"/>
      <w:lvlJc w:val="left"/>
      <w:pPr>
        <w:ind w:left="57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9205E0">
      <w:start w:val="1"/>
      <w:numFmt w:val="bullet"/>
      <w:lvlText w:val="o"/>
      <w:lvlJc w:val="left"/>
      <w:pPr>
        <w:ind w:left="64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70A4DFE">
      <w:start w:val="1"/>
      <w:numFmt w:val="bullet"/>
      <w:lvlText w:val="▪"/>
      <w:lvlJc w:val="left"/>
      <w:pPr>
        <w:ind w:left="71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2BA50B9E"/>
    <w:multiLevelType w:val="multilevel"/>
    <w:tmpl w:val="606441C8"/>
    <w:lvl w:ilvl="0">
      <w:start w:val="1"/>
      <w:numFmt w:val="decimal"/>
      <w:lvlText w:val="%1."/>
      <w:lvlJc w:val="left"/>
      <w:pPr>
        <w:ind w:left="1440" w:hanging="360"/>
      </w:pPr>
      <w:rPr>
        <w:rFonts w:ascii="Arial" w:eastAsia="Arial" w:hAnsi="Arial" w:cs="Arial"/>
        <w:sz w:val="18"/>
        <w:szCs w:val="18"/>
      </w:rPr>
    </w:lvl>
    <w:lvl w:ilvl="1">
      <w:start w:val="1"/>
      <w:numFmt w:val="decimal"/>
      <w:lvlText w:val="%2)"/>
      <w:lvlJc w:val="left"/>
      <w:pPr>
        <w:ind w:left="2160" w:hanging="360"/>
      </w:pPr>
      <w:rPr>
        <w:rFonts w:ascii="Calibri" w:eastAsia="Calibri" w:hAnsi="Calibri" w:cs="Calibri"/>
      </w:rPr>
    </w:lvl>
    <w:lvl w:ilvl="2">
      <w:start w:val="1"/>
      <w:numFmt w:val="lowerLetter"/>
      <w:lvlText w:val="%3)"/>
      <w:lvlJc w:val="right"/>
      <w:pPr>
        <w:ind w:left="2880" w:hanging="180"/>
      </w:pPr>
      <w:rPr>
        <w:rFonts w:ascii="Calibri" w:eastAsia="Calibri" w:hAnsi="Calibri" w:cs="Calibri"/>
      </w:rPr>
    </w:lvl>
    <w:lvl w:ilvl="3">
      <w:start w:val="1"/>
      <w:numFmt w:val="decimal"/>
      <w:lvlText w:val="%4."/>
      <w:lvlJc w:val="left"/>
      <w:pPr>
        <w:ind w:left="3600" w:hanging="360"/>
      </w:pPr>
    </w:lvl>
    <w:lvl w:ilvl="4">
      <w:start w:val="1"/>
      <w:numFmt w:val="lowerLetter"/>
      <w:lvlText w:val="%5."/>
      <w:lvlJc w:val="left"/>
      <w:pPr>
        <w:ind w:left="708"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D817423"/>
    <w:multiLevelType w:val="hybridMultilevel"/>
    <w:tmpl w:val="5F8CD86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2DCA59FD"/>
    <w:multiLevelType w:val="multilevel"/>
    <w:tmpl w:val="F0ACBCE8"/>
    <w:lvl w:ilvl="0">
      <w:start w:val="3"/>
      <w:numFmt w:val="decimal"/>
      <w:lvlText w:val="%1."/>
      <w:lvlJc w:val="left"/>
      <w:pPr>
        <w:tabs>
          <w:tab w:val="num" w:pos="363"/>
        </w:tabs>
        <w:ind w:left="363" w:hanging="363"/>
      </w:pPr>
      <w:rPr>
        <w:rFonts w:ascii="Times New Roman" w:hAnsi="Times New Roman" w:hint="default"/>
        <w:b/>
        <w:sz w:val="22"/>
      </w:rPr>
    </w:lvl>
    <w:lvl w:ilvl="1">
      <w:start w:val="3"/>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Arial" w:hAnsi="Arial" w:cs="Arial" w:hint="default"/>
        <w:b w:val="0"/>
        <w:i w:val="0"/>
        <w:strike w:val="0"/>
        <w:sz w:val="16"/>
        <w:szCs w:val="16"/>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b w:val="0"/>
        <w:bCs w:val="0"/>
        <w:color w:val="auto"/>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1" w15:restartNumberingAfterBreak="0">
    <w:nsid w:val="2F656AD7"/>
    <w:multiLevelType w:val="multilevel"/>
    <w:tmpl w:val="F600E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9201AA"/>
    <w:multiLevelType w:val="multilevel"/>
    <w:tmpl w:val="3014C97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15:restartNumberingAfterBreak="0">
    <w:nsid w:val="3098797A"/>
    <w:multiLevelType w:val="hybridMultilevel"/>
    <w:tmpl w:val="4322DF58"/>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4" w15:restartNumberingAfterBreak="0">
    <w:nsid w:val="30D92E93"/>
    <w:multiLevelType w:val="hybridMultilevel"/>
    <w:tmpl w:val="5558ACA8"/>
    <w:numStyleLink w:val="Zaimportowanystyl27"/>
  </w:abstractNum>
  <w:abstractNum w:abstractNumId="25" w15:restartNumberingAfterBreak="0">
    <w:nsid w:val="30F26E37"/>
    <w:multiLevelType w:val="hybridMultilevel"/>
    <w:tmpl w:val="F96894EA"/>
    <w:styleLink w:val="Zaimportowanystyl28"/>
    <w:lvl w:ilvl="0" w:tplc="7F0201E8">
      <w:start w:val="1"/>
      <w:numFmt w:val="bullet"/>
      <w:lvlText w:val="−"/>
      <w:lvlJc w:val="left"/>
      <w:pPr>
        <w:ind w:left="14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7E3ECC">
      <w:start w:val="1"/>
      <w:numFmt w:val="bullet"/>
      <w:lvlText w:val="o"/>
      <w:lvlJc w:val="left"/>
      <w:pPr>
        <w:ind w:left="21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68E4FAE">
      <w:start w:val="1"/>
      <w:numFmt w:val="bullet"/>
      <w:lvlText w:val="▪"/>
      <w:lvlJc w:val="left"/>
      <w:pPr>
        <w:ind w:left="28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FF4EFFA">
      <w:start w:val="1"/>
      <w:numFmt w:val="bullet"/>
      <w:lvlText w:val="•"/>
      <w:lvlJc w:val="left"/>
      <w:pPr>
        <w:ind w:left="35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E6B5FA">
      <w:start w:val="1"/>
      <w:numFmt w:val="bullet"/>
      <w:lvlText w:val="o"/>
      <w:lvlJc w:val="left"/>
      <w:pPr>
        <w:ind w:left="429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D3E6BC8">
      <w:start w:val="1"/>
      <w:numFmt w:val="bullet"/>
      <w:lvlText w:val="▪"/>
      <w:lvlJc w:val="left"/>
      <w:pPr>
        <w:ind w:left="50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B482E52">
      <w:start w:val="1"/>
      <w:numFmt w:val="bullet"/>
      <w:lvlText w:val="•"/>
      <w:lvlJc w:val="left"/>
      <w:pPr>
        <w:ind w:left="57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4BE2988">
      <w:start w:val="1"/>
      <w:numFmt w:val="bullet"/>
      <w:lvlText w:val="o"/>
      <w:lvlJc w:val="left"/>
      <w:pPr>
        <w:ind w:left="64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F467D32">
      <w:start w:val="1"/>
      <w:numFmt w:val="bullet"/>
      <w:lvlText w:val="▪"/>
      <w:lvlJc w:val="left"/>
      <w:pPr>
        <w:ind w:left="71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3C8A3E13"/>
    <w:multiLevelType w:val="hybridMultilevel"/>
    <w:tmpl w:val="1B862D2A"/>
    <w:styleLink w:val="Zaimportowanystyl8"/>
    <w:lvl w:ilvl="0" w:tplc="02FCDA5A">
      <w:start w:val="1"/>
      <w:numFmt w:val="decimal"/>
      <w:lvlText w:val="%1."/>
      <w:lvlJc w:val="left"/>
      <w:pPr>
        <w:tabs>
          <w:tab w:val="num" w:pos="426"/>
        </w:tabs>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403478AC">
      <w:start w:val="1"/>
      <w:numFmt w:val="lowerLetter"/>
      <w:lvlText w:val="%2)"/>
      <w:lvlJc w:val="left"/>
      <w:pPr>
        <w:tabs>
          <w:tab w:val="left" w:pos="426"/>
          <w:tab w:val="num" w:pos="2138"/>
        </w:tabs>
        <w:ind w:left="3130" w:hanging="2410"/>
      </w:pPr>
      <w:rPr>
        <w:rFonts w:hAnsi="Arial Unicode MS"/>
        <w:caps w:val="0"/>
        <w:smallCaps w:val="0"/>
        <w:strike w:val="0"/>
        <w:dstrike w:val="0"/>
        <w:outline w:val="0"/>
        <w:emboss w:val="0"/>
        <w:imprint w:val="0"/>
        <w:spacing w:val="0"/>
        <w:w w:val="100"/>
        <w:kern w:val="0"/>
        <w:position w:val="0"/>
        <w:highlight w:val="none"/>
        <w:vertAlign w:val="baseline"/>
      </w:rPr>
    </w:lvl>
    <w:lvl w:ilvl="2" w:tplc="C54EF20A">
      <w:start w:val="1"/>
      <w:numFmt w:val="lowerRoman"/>
      <w:lvlText w:val="%3."/>
      <w:lvlJc w:val="left"/>
      <w:pPr>
        <w:tabs>
          <w:tab w:val="left" w:pos="426"/>
          <w:tab w:val="num" w:pos="2858"/>
        </w:tabs>
        <w:ind w:left="3850" w:hanging="2340"/>
      </w:pPr>
      <w:rPr>
        <w:rFonts w:hAnsi="Arial Unicode MS"/>
        <w:caps w:val="0"/>
        <w:smallCaps w:val="0"/>
        <w:strike w:val="0"/>
        <w:dstrike w:val="0"/>
        <w:outline w:val="0"/>
        <w:emboss w:val="0"/>
        <w:imprint w:val="0"/>
        <w:spacing w:val="0"/>
        <w:w w:val="100"/>
        <w:kern w:val="0"/>
        <w:position w:val="0"/>
        <w:highlight w:val="none"/>
        <w:vertAlign w:val="baseline"/>
      </w:rPr>
    </w:lvl>
    <w:lvl w:ilvl="3" w:tplc="0CE85F02">
      <w:start w:val="1"/>
      <w:numFmt w:val="decimal"/>
      <w:lvlText w:val="%4."/>
      <w:lvlJc w:val="left"/>
      <w:pPr>
        <w:tabs>
          <w:tab w:val="left" w:pos="426"/>
          <w:tab w:val="num" w:pos="3578"/>
        </w:tabs>
        <w:ind w:left="4570" w:hanging="2410"/>
      </w:pPr>
      <w:rPr>
        <w:rFonts w:hAnsi="Arial Unicode MS"/>
        <w:caps w:val="0"/>
        <w:smallCaps w:val="0"/>
        <w:strike w:val="0"/>
        <w:dstrike w:val="0"/>
        <w:outline w:val="0"/>
        <w:emboss w:val="0"/>
        <w:imprint w:val="0"/>
        <w:spacing w:val="0"/>
        <w:w w:val="100"/>
        <w:kern w:val="0"/>
        <w:position w:val="0"/>
        <w:highlight w:val="none"/>
        <w:vertAlign w:val="baseline"/>
      </w:rPr>
    </w:lvl>
    <w:lvl w:ilvl="4" w:tplc="51744B44">
      <w:start w:val="1"/>
      <w:numFmt w:val="lowerLetter"/>
      <w:lvlText w:val="%5."/>
      <w:lvlJc w:val="left"/>
      <w:pPr>
        <w:tabs>
          <w:tab w:val="left" w:pos="426"/>
          <w:tab w:val="num" w:pos="4298"/>
        </w:tabs>
        <w:ind w:left="5290" w:hanging="2410"/>
      </w:pPr>
      <w:rPr>
        <w:rFonts w:hAnsi="Arial Unicode MS"/>
        <w:caps w:val="0"/>
        <w:smallCaps w:val="0"/>
        <w:strike w:val="0"/>
        <w:dstrike w:val="0"/>
        <w:outline w:val="0"/>
        <w:emboss w:val="0"/>
        <w:imprint w:val="0"/>
        <w:spacing w:val="0"/>
        <w:w w:val="100"/>
        <w:kern w:val="0"/>
        <w:position w:val="0"/>
        <w:highlight w:val="none"/>
        <w:vertAlign w:val="baseline"/>
      </w:rPr>
    </w:lvl>
    <w:lvl w:ilvl="5" w:tplc="CE4EFE14">
      <w:start w:val="1"/>
      <w:numFmt w:val="lowerRoman"/>
      <w:lvlText w:val="%6."/>
      <w:lvlJc w:val="left"/>
      <w:pPr>
        <w:tabs>
          <w:tab w:val="left" w:pos="426"/>
          <w:tab w:val="num" w:pos="5018"/>
        </w:tabs>
        <w:ind w:left="6010" w:hanging="2340"/>
      </w:pPr>
      <w:rPr>
        <w:rFonts w:hAnsi="Arial Unicode MS"/>
        <w:caps w:val="0"/>
        <w:smallCaps w:val="0"/>
        <w:strike w:val="0"/>
        <w:dstrike w:val="0"/>
        <w:outline w:val="0"/>
        <w:emboss w:val="0"/>
        <w:imprint w:val="0"/>
        <w:spacing w:val="0"/>
        <w:w w:val="100"/>
        <w:kern w:val="0"/>
        <w:position w:val="0"/>
        <w:highlight w:val="none"/>
        <w:vertAlign w:val="baseline"/>
      </w:rPr>
    </w:lvl>
    <w:lvl w:ilvl="6" w:tplc="EAB6E198">
      <w:start w:val="1"/>
      <w:numFmt w:val="decimal"/>
      <w:lvlText w:val="%7."/>
      <w:lvlJc w:val="left"/>
      <w:pPr>
        <w:tabs>
          <w:tab w:val="left" w:pos="426"/>
          <w:tab w:val="num" w:pos="5738"/>
        </w:tabs>
        <w:ind w:left="6730" w:hanging="2410"/>
      </w:pPr>
      <w:rPr>
        <w:rFonts w:hAnsi="Arial Unicode MS"/>
        <w:caps w:val="0"/>
        <w:smallCaps w:val="0"/>
        <w:strike w:val="0"/>
        <w:dstrike w:val="0"/>
        <w:outline w:val="0"/>
        <w:emboss w:val="0"/>
        <w:imprint w:val="0"/>
        <w:spacing w:val="0"/>
        <w:w w:val="100"/>
        <w:kern w:val="0"/>
        <w:position w:val="0"/>
        <w:highlight w:val="none"/>
        <w:vertAlign w:val="baseline"/>
      </w:rPr>
    </w:lvl>
    <w:lvl w:ilvl="7" w:tplc="1010941A">
      <w:start w:val="1"/>
      <w:numFmt w:val="lowerLetter"/>
      <w:lvlText w:val="%8."/>
      <w:lvlJc w:val="left"/>
      <w:pPr>
        <w:tabs>
          <w:tab w:val="left" w:pos="426"/>
          <w:tab w:val="num" w:pos="6458"/>
        </w:tabs>
        <w:ind w:left="7450" w:hanging="2410"/>
      </w:pPr>
      <w:rPr>
        <w:rFonts w:hAnsi="Arial Unicode MS"/>
        <w:caps w:val="0"/>
        <w:smallCaps w:val="0"/>
        <w:strike w:val="0"/>
        <w:dstrike w:val="0"/>
        <w:outline w:val="0"/>
        <w:emboss w:val="0"/>
        <w:imprint w:val="0"/>
        <w:spacing w:val="0"/>
        <w:w w:val="100"/>
        <w:kern w:val="0"/>
        <w:position w:val="0"/>
        <w:highlight w:val="none"/>
        <w:vertAlign w:val="baseline"/>
      </w:rPr>
    </w:lvl>
    <w:lvl w:ilvl="8" w:tplc="2564F1CE">
      <w:start w:val="1"/>
      <w:numFmt w:val="lowerRoman"/>
      <w:lvlText w:val="%9."/>
      <w:lvlJc w:val="left"/>
      <w:pPr>
        <w:tabs>
          <w:tab w:val="left" w:pos="426"/>
          <w:tab w:val="num" w:pos="7178"/>
        </w:tabs>
        <w:ind w:left="8170" w:hanging="2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E370C67"/>
    <w:multiLevelType w:val="hybridMultilevel"/>
    <w:tmpl w:val="36DAB650"/>
    <w:numStyleLink w:val="Zaimportowanystyl29"/>
  </w:abstractNum>
  <w:abstractNum w:abstractNumId="28" w15:restartNumberingAfterBreak="0">
    <w:nsid w:val="40996CB5"/>
    <w:multiLevelType w:val="hybridMultilevel"/>
    <w:tmpl w:val="1DFCD18E"/>
    <w:numStyleLink w:val="Zaimportowanystyl26"/>
  </w:abstractNum>
  <w:abstractNum w:abstractNumId="29" w15:restartNumberingAfterBreak="0">
    <w:nsid w:val="428247A1"/>
    <w:multiLevelType w:val="multilevel"/>
    <w:tmpl w:val="451E12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29F211B"/>
    <w:multiLevelType w:val="hybridMultilevel"/>
    <w:tmpl w:val="8BD87DF4"/>
    <w:styleLink w:val="Zaimportowanystyl18"/>
    <w:lvl w:ilvl="0" w:tplc="92BEFCD2">
      <w:start w:val="1"/>
      <w:numFmt w:val="decimal"/>
      <w:lvlText w:val="%1."/>
      <w:lvlJc w:val="left"/>
      <w:pPr>
        <w:tabs>
          <w:tab w:val="num" w:pos="439"/>
          <w:tab w:val="left" w:pos="471"/>
        </w:tabs>
        <w:ind w:left="1386" w:hanging="13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1" w:tplc="C2BC2314">
      <w:start w:val="1"/>
      <w:numFmt w:val="decimal"/>
      <w:lvlText w:val="%2."/>
      <w:lvlJc w:val="left"/>
      <w:pPr>
        <w:tabs>
          <w:tab w:val="num" w:pos="471"/>
        </w:tabs>
        <w:ind w:left="1418" w:hanging="141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FBEC5724">
      <w:start w:val="1"/>
      <w:numFmt w:val="decimal"/>
      <w:lvlText w:val="%3)"/>
      <w:lvlJc w:val="left"/>
      <w:pPr>
        <w:tabs>
          <w:tab w:val="num" w:pos="742"/>
        </w:tabs>
        <w:ind w:left="141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D8B342">
      <w:start w:val="1"/>
      <w:numFmt w:val="lowerLetter"/>
      <w:lvlText w:val="%4)"/>
      <w:lvlJc w:val="left"/>
      <w:pPr>
        <w:tabs>
          <w:tab w:val="num" w:pos="742"/>
        </w:tabs>
        <w:ind w:left="1418" w:hanging="10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22164E">
      <w:start w:val="1"/>
      <w:numFmt w:val="lowerLetter"/>
      <w:lvlText w:val="%5)"/>
      <w:lvlJc w:val="left"/>
      <w:pPr>
        <w:tabs>
          <w:tab w:val="left" w:pos="742"/>
          <w:tab w:val="num" w:pos="2341"/>
        </w:tabs>
        <w:ind w:left="3017" w:hanging="1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DC511A">
      <w:start w:val="1"/>
      <w:numFmt w:val="lowerRoman"/>
      <w:lvlText w:val="%6."/>
      <w:lvlJc w:val="left"/>
      <w:pPr>
        <w:tabs>
          <w:tab w:val="left" w:pos="742"/>
          <w:tab w:val="num" w:pos="3585"/>
        </w:tabs>
        <w:ind w:left="4261" w:hanging="1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BA5636">
      <w:start w:val="1"/>
      <w:numFmt w:val="decimal"/>
      <w:lvlText w:val="%7."/>
      <w:lvlJc w:val="left"/>
      <w:pPr>
        <w:tabs>
          <w:tab w:val="left" w:pos="742"/>
          <w:tab w:val="num" w:pos="4305"/>
        </w:tabs>
        <w:ind w:left="4981" w:hanging="1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D6EE76">
      <w:start w:val="1"/>
      <w:numFmt w:val="lowerLetter"/>
      <w:lvlText w:val="%8."/>
      <w:lvlJc w:val="left"/>
      <w:pPr>
        <w:tabs>
          <w:tab w:val="left" w:pos="742"/>
          <w:tab w:val="num" w:pos="5025"/>
        </w:tabs>
        <w:ind w:left="5701" w:hanging="1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54B258">
      <w:start w:val="1"/>
      <w:numFmt w:val="lowerRoman"/>
      <w:lvlText w:val="%9."/>
      <w:lvlJc w:val="left"/>
      <w:pPr>
        <w:tabs>
          <w:tab w:val="left" w:pos="742"/>
          <w:tab w:val="num" w:pos="5745"/>
        </w:tabs>
        <w:ind w:left="6421" w:hanging="1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3A966D5"/>
    <w:multiLevelType w:val="multilevel"/>
    <w:tmpl w:val="761EC63C"/>
    <w:lvl w:ilvl="0">
      <w:start w:val="1"/>
      <w:numFmt w:val="decimal"/>
      <w:lvlText w:val="%1."/>
      <w:lvlJc w:val="left"/>
      <w:pPr>
        <w:ind w:left="360" w:hanging="360"/>
      </w:pPr>
      <w:rPr>
        <w:b w:val="0"/>
      </w:rPr>
    </w:lvl>
    <w:lvl w:ilvl="1">
      <w:start w:val="1"/>
      <w:numFmt w:val="lowerLetter"/>
      <w:lvlText w:val="%2)"/>
      <w:lvlJc w:val="left"/>
      <w:pPr>
        <w:ind w:left="192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43C81FF1"/>
    <w:multiLevelType w:val="hybridMultilevel"/>
    <w:tmpl w:val="5512EB10"/>
    <w:lvl w:ilvl="0" w:tplc="3F6A3AA0">
      <w:start w:val="2"/>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7DF6EA1"/>
    <w:multiLevelType w:val="hybridMultilevel"/>
    <w:tmpl w:val="90EAEA32"/>
    <w:lvl w:ilvl="0" w:tplc="833C0462">
      <w:start w:val="1"/>
      <w:numFmt w:val="decimal"/>
      <w:lvlText w:val="%1."/>
      <w:lvlJc w:val="left"/>
      <w:pPr>
        <w:ind w:left="360" w:hanging="360"/>
      </w:pPr>
      <w:rPr>
        <w:rFonts w:ascii="Arial" w:eastAsia="Times New Roman" w:hAnsi="Arial" w:cs="Arial"/>
        <w:b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49626BF3"/>
    <w:multiLevelType w:val="hybridMultilevel"/>
    <w:tmpl w:val="3DF66B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9E7DF5"/>
    <w:multiLevelType w:val="multilevel"/>
    <w:tmpl w:val="F3D2566E"/>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decimal"/>
      <w:lvlText w:val="%3)"/>
      <w:lvlJc w:val="left"/>
      <w:pPr>
        <w:tabs>
          <w:tab w:val="num" w:pos="1080"/>
        </w:tabs>
        <w:ind w:left="1080" w:hanging="360"/>
      </w:pPr>
      <w:rPr>
        <w:rFonts w:ascii="Arial" w:eastAsia="Times New Roman" w:hAnsi="Arial" w:cs="Arial"/>
        <w:b w:val="0"/>
        <w:sz w:val="18"/>
        <w:szCs w:val="18"/>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9E052CC"/>
    <w:multiLevelType w:val="multilevel"/>
    <w:tmpl w:val="3D22D09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15:restartNumberingAfterBreak="0">
    <w:nsid w:val="4F7E6A99"/>
    <w:multiLevelType w:val="multilevel"/>
    <w:tmpl w:val="5ADAC11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520D12FD"/>
    <w:multiLevelType w:val="hybridMultilevel"/>
    <w:tmpl w:val="713A5D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56F83575"/>
    <w:multiLevelType w:val="hybridMultilevel"/>
    <w:tmpl w:val="F96894EA"/>
    <w:numStyleLink w:val="Zaimportowanystyl28"/>
  </w:abstractNum>
  <w:abstractNum w:abstractNumId="40" w15:restartNumberingAfterBreak="0">
    <w:nsid w:val="5CA27878"/>
    <w:multiLevelType w:val="multilevel"/>
    <w:tmpl w:val="D36A4882"/>
    <w:lvl w:ilvl="0">
      <w:start w:val="1"/>
      <w:numFmt w:val="decimal"/>
      <w:lvlText w:val="%1)"/>
      <w:lvlJc w:val="left"/>
      <w:pPr>
        <w:ind w:left="1440" w:hanging="360"/>
      </w:pPr>
    </w:lvl>
    <w:lvl w:ilvl="1">
      <w:start w:val="1"/>
      <w:numFmt w:val="decimal"/>
      <w:lvlText w:val="%2."/>
      <w:lvlJc w:val="left"/>
      <w:pPr>
        <w:ind w:left="1470" w:hanging="39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D293EBE"/>
    <w:multiLevelType w:val="multilevel"/>
    <w:tmpl w:val="79B0BA2E"/>
    <w:numStyleLink w:val="Zaimportowanystyl1"/>
  </w:abstractNum>
  <w:abstractNum w:abstractNumId="42" w15:restartNumberingAfterBreak="0">
    <w:nsid w:val="60A0222C"/>
    <w:multiLevelType w:val="multilevel"/>
    <w:tmpl w:val="692055D4"/>
    <w:lvl w:ilvl="0">
      <w:start w:val="5"/>
      <w:numFmt w:val="decimal"/>
      <w:lvlText w:val="%1."/>
      <w:lvlJc w:val="left"/>
      <w:pPr>
        <w:ind w:left="360" w:hanging="360"/>
      </w:pPr>
      <w:rPr>
        <w:rFonts w:hint="default"/>
        <w:b w:val="0"/>
        <w:bCs w:val="0"/>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F427FA"/>
    <w:multiLevelType w:val="hybridMultilevel"/>
    <w:tmpl w:val="D63C45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F5163B"/>
    <w:multiLevelType w:val="multilevel"/>
    <w:tmpl w:val="0A4A1C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lowerLetter"/>
      <w:lvlText w:val="%3)"/>
      <w:lvlJc w:val="left"/>
      <w:pPr>
        <w:ind w:left="2160" w:hanging="360"/>
      </w:pPr>
      <w:rPr>
        <w:b w:val="0"/>
      </w:rPr>
    </w:lvl>
    <w:lvl w:ilvl="3">
      <w:start w:val="20"/>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6B1A1443"/>
    <w:multiLevelType w:val="hybridMultilevel"/>
    <w:tmpl w:val="5CEE79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BA20340"/>
    <w:multiLevelType w:val="multilevel"/>
    <w:tmpl w:val="9EB27D56"/>
    <w:lvl w:ilvl="0">
      <w:start w:val="1"/>
      <w:numFmt w:val="bullet"/>
      <w:lvlText w:val="●"/>
      <w:lvlJc w:val="left"/>
      <w:pPr>
        <w:ind w:left="927" w:hanging="360"/>
      </w:pPr>
      <w:rPr>
        <w:rFonts w:ascii="Noto Sans Symbols" w:eastAsia="Noto Sans Symbols" w:hAnsi="Noto Sans Symbols" w:cs="Noto Sans Symbols"/>
        <w:sz w:val="20"/>
        <w:szCs w:val="20"/>
      </w:rPr>
    </w:lvl>
    <w:lvl w:ilvl="1">
      <w:start w:val="3"/>
      <w:numFmt w:val="decimal"/>
      <w:lvlText w:val="%2)"/>
      <w:lvlJc w:val="left"/>
      <w:pPr>
        <w:ind w:left="1440" w:hanging="360"/>
      </w:pPr>
      <w:rPr>
        <w:b/>
      </w:rPr>
    </w:lvl>
    <w:lvl w:ilvl="2">
      <w:start w:val="1"/>
      <w:numFmt w:val="decimal"/>
      <w:lvlText w:val="%3)"/>
      <w:lvlJc w:val="left"/>
      <w:pPr>
        <w:ind w:left="2160" w:hanging="360"/>
      </w:pPr>
    </w:lvl>
    <w:lvl w:ilvl="3">
      <w:start w:val="1"/>
      <w:numFmt w:val="decimal"/>
      <w:lvlText w:val="%4"/>
      <w:lvlJc w:val="left"/>
      <w:pPr>
        <w:ind w:left="2880" w:hanging="360"/>
      </w:pPr>
      <w:rPr>
        <w:i w:val="0"/>
      </w:rPr>
    </w:lvl>
    <w:lvl w:ilvl="4">
      <w:start w:val="1"/>
      <w:numFmt w:val="lowerLetter"/>
      <w:lvlText w:val="%5)"/>
      <w:lvlJc w:val="left"/>
      <w:pPr>
        <w:ind w:left="3763" w:hanging="360"/>
      </w:p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6C111315"/>
    <w:multiLevelType w:val="multilevel"/>
    <w:tmpl w:val="8A404EDC"/>
    <w:lvl w:ilvl="0">
      <w:start w:val="1"/>
      <w:numFmt w:val="decimal"/>
      <w:pStyle w:val="BulletNormal"/>
      <w:lvlText w:val="%1"/>
      <w:lvlJc w:val="left"/>
      <w:pPr>
        <w:ind w:left="390" w:hanging="390"/>
      </w:pPr>
    </w:lvl>
    <w:lvl w:ilvl="1">
      <w:start w:val="1"/>
      <w:numFmt w:val="decimal"/>
      <w:pStyle w:val="StyleStyleHeading2Bold10pt"/>
      <w:lvlText w:val="%1.%2"/>
      <w:lvlJc w:val="left"/>
      <w:pPr>
        <w:ind w:left="674" w:hanging="38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8" w15:restartNumberingAfterBreak="0">
    <w:nsid w:val="715B7BD8"/>
    <w:multiLevelType w:val="multilevel"/>
    <w:tmpl w:val="C10EAA0A"/>
    <w:lvl w:ilvl="0">
      <w:start w:val="1"/>
      <w:numFmt w:val="decimal"/>
      <w:lvlText w:val="%1)"/>
      <w:lvlJc w:val="left"/>
      <w:pPr>
        <w:ind w:left="644" w:hanging="359"/>
      </w:pPr>
      <w:rPr>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9" w15:restartNumberingAfterBreak="0">
    <w:nsid w:val="74070BE1"/>
    <w:multiLevelType w:val="hybridMultilevel"/>
    <w:tmpl w:val="747891D8"/>
    <w:lvl w:ilvl="0" w:tplc="A0C8BA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5AAAD82">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C3277E"/>
    <w:multiLevelType w:val="hybridMultilevel"/>
    <w:tmpl w:val="84BA4830"/>
    <w:styleLink w:val="Zaimportowanystyl16"/>
    <w:lvl w:ilvl="0" w:tplc="A61E418E">
      <w:start w:val="1"/>
      <w:numFmt w:val="decimal"/>
      <w:lvlText w:val="%1."/>
      <w:lvlJc w:val="left"/>
      <w:pPr>
        <w:tabs>
          <w:tab w:val="num" w:pos="439"/>
        </w:tabs>
        <w:ind w:left="1431" w:hanging="14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F0F76E">
      <w:start w:val="1"/>
      <w:numFmt w:val="decimal"/>
      <w:lvlText w:val="%2."/>
      <w:lvlJc w:val="left"/>
      <w:pPr>
        <w:tabs>
          <w:tab w:val="num" w:pos="426"/>
        </w:tabs>
        <w:ind w:left="141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5E1894">
      <w:start w:val="1"/>
      <w:numFmt w:val="decimal"/>
      <w:suff w:val="nothing"/>
      <w:lvlText w:val="%3)"/>
      <w:lvlJc w:val="left"/>
      <w:pPr>
        <w:tabs>
          <w:tab w:val="left" w:pos="426"/>
        </w:tabs>
        <w:ind w:left="1347" w:hanging="11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0207F0A">
      <w:start w:val="1"/>
      <w:numFmt w:val="decimal"/>
      <w:lvlText w:val="%4)"/>
      <w:lvlJc w:val="left"/>
      <w:pPr>
        <w:tabs>
          <w:tab w:val="left" w:pos="426"/>
          <w:tab w:val="num" w:pos="2098"/>
        </w:tabs>
        <w:ind w:left="3090" w:hanging="2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C888B8">
      <w:start w:val="1"/>
      <w:numFmt w:val="decimal"/>
      <w:lvlText w:val="%5)"/>
      <w:lvlJc w:val="left"/>
      <w:pPr>
        <w:tabs>
          <w:tab w:val="left" w:pos="426"/>
          <w:tab w:val="num" w:pos="3343"/>
        </w:tabs>
        <w:ind w:left="4335" w:hanging="22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1962BEE">
      <w:start w:val="1"/>
      <w:numFmt w:val="lowerRoman"/>
      <w:lvlText w:val="%6."/>
      <w:lvlJc w:val="left"/>
      <w:pPr>
        <w:tabs>
          <w:tab w:val="left" w:pos="426"/>
          <w:tab w:val="num" w:pos="4587"/>
        </w:tabs>
        <w:ind w:left="5579" w:hanging="2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92739C">
      <w:start w:val="1"/>
      <w:numFmt w:val="decimal"/>
      <w:lvlText w:val="%7."/>
      <w:lvlJc w:val="left"/>
      <w:pPr>
        <w:tabs>
          <w:tab w:val="left" w:pos="426"/>
          <w:tab w:val="num" w:pos="5307"/>
        </w:tabs>
        <w:ind w:left="6299" w:hanging="2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BFA01BC">
      <w:start w:val="1"/>
      <w:numFmt w:val="lowerLetter"/>
      <w:lvlText w:val="%8."/>
      <w:lvlJc w:val="left"/>
      <w:pPr>
        <w:tabs>
          <w:tab w:val="left" w:pos="426"/>
          <w:tab w:val="num" w:pos="6027"/>
        </w:tabs>
        <w:ind w:left="7019" w:hanging="2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02DBB6">
      <w:start w:val="1"/>
      <w:numFmt w:val="lowerRoman"/>
      <w:lvlText w:val="%9."/>
      <w:lvlJc w:val="left"/>
      <w:pPr>
        <w:tabs>
          <w:tab w:val="left" w:pos="426"/>
          <w:tab w:val="num" w:pos="6747"/>
        </w:tabs>
        <w:ind w:left="7739" w:hanging="2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63929E6"/>
    <w:multiLevelType w:val="multilevel"/>
    <w:tmpl w:val="44BE8E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7565EE8"/>
    <w:multiLevelType w:val="hybridMultilevel"/>
    <w:tmpl w:val="5558ACA8"/>
    <w:styleLink w:val="Zaimportowanystyl27"/>
    <w:lvl w:ilvl="0" w:tplc="2ECA7110">
      <w:start w:val="1"/>
      <w:numFmt w:val="bullet"/>
      <w:lvlText w:val="▪"/>
      <w:lvlJc w:val="left"/>
      <w:pPr>
        <w:ind w:left="141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3C60F96">
      <w:start w:val="1"/>
      <w:numFmt w:val="bullet"/>
      <w:lvlText w:val="□"/>
      <w:lvlJc w:val="left"/>
      <w:pPr>
        <w:ind w:left="213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F6C30B6">
      <w:start w:val="1"/>
      <w:numFmt w:val="bullet"/>
      <w:lvlText w:val="▪"/>
      <w:lvlJc w:val="left"/>
      <w:pPr>
        <w:ind w:left="285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4A015A4">
      <w:start w:val="1"/>
      <w:numFmt w:val="bullet"/>
      <w:lvlText w:val="•"/>
      <w:lvlJc w:val="left"/>
      <w:pPr>
        <w:ind w:left="357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06E3F0E">
      <w:start w:val="1"/>
      <w:numFmt w:val="bullet"/>
      <w:lvlText w:val="□"/>
      <w:lvlJc w:val="left"/>
      <w:pPr>
        <w:ind w:left="429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8ABF12">
      <w:start w:val="1"/>
      <w:numFmt w:val="bullet"/>
      <w:lvlText w:val="▪"/>
      <w:lvlJc w:val="left"/>
      <w:pPr>
        <w:ind w:left="501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9DE200A">
      <w:start w:val="1"/>
      <w:numFmt w:val="bullet"/>
      <w:lvlText w:val="•"/>
      <w:lvlJc w:val="left"/>
      <w:pPr>
        <w:ind w:left="573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ACFDD2">
      <w:start w:val="1"/>
      <w:numFmt w:val="bullet"/>
      <w:lvlText w:val="□"/>
      <w:lvlJc w:val="left"/>
      <w:pPr>
        <w:ind w:left="645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C7A8FDE">
      <w:start w:val="1"/>
      <w:numFmt w:val="bullet"/>
      <w:lvlText w:val="▪"/>
      <w:lvlJc w:val="left"/>
      <w:pPr>
        <w:ind w:left="717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78774C35"/>
    <w:multiLevelType w:val="hybridMultilevel"/>
    <w:tmpl w:val="C59C6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5F74D9"/>
    <w:multiLevelType w:val="hybridMultilevel"/>
    <w:tmpl w:val="8A4C006A"/>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5" w15:restartNumberingAfterBreak="0">
    <w:nsid w:val="7987100E"/>
    <w:multiLevelType w:val="hybridMultilevel"/>
    <w:tmpl w:val="1DFCD18E"/>
    <w:styleLink w:val="Zaimportowanystyl26"/>
    <w:lvl w:ilvl="0" w:tplc="F48641F8">
      <w:start w:val="1"/>
      <w:numFmt w:val="bullet"/>
      <w:lvlText w:val="▪"/>
      <w:lvlJc w:val="left"/>
      <w:pPr>
        <w:ind w:left="141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D8E8D6C">
      <w:start w:val="1"/>
      <w:numFmt w:val="bullet"/>
      <w:lvlText w:val="□"/>
      <w:lvlJc w:val="left"/>
      <w:pPr>
        <w:ind w:left="213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02EF48">
      <w:start w:val="1"/>
      <w:numFmt w:val="bullet"/>
      <w:lvlText w:val="▪"/>
      <w:lvlJc w:val="left"/>
      <w:pPr>
        <w:ind w:left="285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7624E8">
      <w:start w:val="1"/>
      <w:numFmt w:val="bullet"/>
      <w:lvlText w:val="•"/>
      <w:lvlJc w:val="left"/>
      <w:pPr>
        <w:ind w:left="357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5CD200">
      <w:start w:val="1"/>
      <w:numFmt w:val="bullet"/>
      <w:lvlText w:val="□"/>
      <w:lvlJc w:val="left"/>
      <w:pPr>
        <w:ind w:left="429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5C60B0">
      <w:start w:val="1"/>
      <w:numFmt w:val="bullet"/>
      <w:lvlText w:val="▪"/>
      <w:lvlJc w:val="left"/>
      <w:pPr>
        <w:ind w:left="501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409E8A">
      <w:start w:val="1"/>
      <w:numFmt w:val="bullet"/>
      <w:lvlText w:val="•"/>
      <w:lvlJc w:val="left"/>
      <w:pPr>
        <w:ind w:left="573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BA0D1E">
      <w:start w:val="1"/>
      <w:numFmt w:val="bullet"/>
      <w:lvlText w:val="□"/>
      <w:lvlJc w:val="left"/>
      <w:pPr>
        <w:ind w:left="645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482936">
      <w:start w:val="1"/>
      <w:numFmt w:val="bullet"/>
      <w:lvlText w:val="▪"/>
      <w:lvlJc w:val="left"/>
      <w:pPr>
        <w:ind w:left="717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BB11833"/>
    <w:multiLevelType w:val="multilevel"/>
    <w:tmpl w:val="12B05FD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7" w15:restartNumberingAfterBreak="0">
    <w:nsid w:val="7CCD06F8"/>
    <w:multiLevelType w:val="multilevel"/>
    <w:tmpl w:val="017E76DA"/>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D742D40"/>
    <w:multiLevelType w:val="multilevel"/>
    <w:tmpl w:val="39B0A0C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F01226F"/>
    <w:multiLevelType w:val="hybridMultilevel"/>
    <w:tmpl w:val="5936CB66"/>
    <w:lvl w:ilvl="0" w:tplc="833C0462">
      <w:start w:val="1"/>
      <w:numFmt w:val="decimal"/>
      <w:lvlText w:val="%1."/>
      <w:lvlJc w:val="left"/>
      <w:pPr>
        <w:ind w:left="720" w:hanging="360"/>
      </w:pPr>
      <w:rPr>
        <w:rFonts w:ascii="Arial" w:eastAsia="Times New Roman" w:hAnsi="Arial" w:cs="Arial"/>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11"/>
  </w:num>
  <w:num w:numId="3">
    <w:abstractNumId w:val="40"/>
  </w:num>
  <w:num w:numId="4">
    <w:abstractNumId w:val="18"/>
  </w:num>
  <w:num w:numId="5">
    <w:abstractNumId w:val="21"/>
  </w:num>
  <w:num w:numId="6">
    <w:abstractNumId w:val="22"/>
  </w:num>
  <w:num w:numId="7">
    <w:abstractNumId w:val="37"/>
  </w:num>
  <w:num w:numId="8">
    <w:abstractNumId w:val="13"/>
  </w:num>
  <w:num w:numId="9">
    <w:abstractNumId w:val="46"/>
  </w:num>
  <w:num w:numId="10">
    <w:abstractNumId w:val="44"/>
  </w:num>
  <w:num w:numId="11">
    <w:abstractNumId w:val="48"/>
  </w:num>
  <w:num w:numId="12">
    <w:abstractNumId w:val="6"/>
  </w:num>
  <w:num w:numId="13">
    <w:abstractNumId w:val="26"/>
  </w:num>
  <w:num w:numId="14">
    <w:abstractNumId w:val="41"/>
    <w:lvlOverride w:ilvl="0">
      <w:lvl w:ilvl="0">
        <w:start w:val="1"/>
        <w:numFmt w:val="decimal"/>
        <w:lvlText w:val="%1."/>
        <w:lvlJc w:val="left"/>
        <w:pPr>
          <w:ind w:left="78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702"/>
          </w:tabs>
          <w:ind w:left="157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tabs>
            <w:tab w:val="left" w:pos="851"/>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5"/>
  </w:num>
  <w:num w:numId="16">
    <w:abstractNumId w:val="35"/>
  </w:num>
  <w:num w:numId="17">
    <w:abstractNumId w:val="50"/>
  </w:num>
  <w:num w:numId="18">
    <w:abstractNumId w:val="7"/>
  </w:num>
  <w:num w:numId="19">
    <w:abstractNumId w:val="7"/>
    <w:lvlOverride w:ilvl="0">
      <w:startOverride w:val="1"/>
    </w:lvlOverride>
  </w:num>
  <w:num w:numId="20">
    <w:abstractNumId w:val="57"/>
  </w:num>
  <w:num w:numId="21">
    <w:abstractNumId w:val="20"/>
  </w:num>
  <w:num w:numId="22">
    <w:abstractNumId w:val="16"/>
  </w:num>
  <w:num w:numId="23">
    <w:abstractNumId w:val="45"/>
  </w:num>
  <w:num w:numId="24">
    <w:abstractNumId w:val="33"/>
  </w:num>
  <w:num w:numId="25">
    <w:abstractNumId w:val="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
  </w:num>
  <w:num w:numId="29">
    <w:abstractNumId w:val="55"/>
  </w:num>
  <w:num w:numId="30">
    <w:abstractNumId w:val="28"/>
  </w:num>
  <w:num w:numId="31">
    <w:abstractNumId w:val="52"/>
  </w:num>
  <w:num w:numId="32">
    <w:abstractNumId w:val="24"/>
  </w:num>
  <w:num w:numId="33">
    <w:abstractNumId w:val="25"/>
  </w:num>
  <w:num w:numId="34">
    <w:abstractNumId w:val="39"/>
  </w:num>
  <w:num w:numId="35">
    <w:abstractNumId w:val="17"/>
  </w:num>
  <w:num w:numId="36">
    <w:abstractNumId w:val="27"/>
  </w:num>
  <w:num w:numId="37">
    <w:abstractNumId w:val="30"/>
  </w:num>
  <w:num w:numId="38">
    <w:abstractNumId w:val="10"/>
  </w:num>
  <w:num w:numId="39">
    <w:abstractNumId w:val="54"/>
  </w:num>
  <w:num w:numId="40">
    <w:abstractNumId w:val="5"/>
  </w:num>
  <w:num w:numId="41">
    <w:abstractNumId w:val="19"/>
  </w:num>
  <w:num w:numId="42">
    <w:abstractNumId w:val="53"/>
  </w:num>
  <w:num w:numId="43">
    <w:abstractNumId w:val="34"/>
  </w:num>
  <w:num w:numId="44">
    <w:abstractNumId w:val="14"/>
  </w:num>
  <w:num w:numId="45">
    <w:abstractNumId w:val="43"/>
  </w:num>
  <w:num w:numId="46">
    <w:abstractNumId w:val="59"/>
  </w:num>
  <w:num w:numId="47">
    <w:abstractNumId w:val="31"/>
  </w:num>
  <w:num w:numId="48">
    <w:abstractNumId w:val="58"/>
  </w:num>
  <w:num w:numId="49">
    <w:abstractNumId w:val="36"/>
  </w:num>
  <w:num w:numId="50">
    <w:abstractNumId w:val="29"/>
  </w:num>
  <w:num w:numId="51">
    <w:abstractNumId w:val="9"/>
  </w:num>
  <w:num w:numId="52">
    <w:abstractNumId w:val="51"/>
  </w:num>
  <w:num w:numId="53">
    <w:abstractNumId w:val="56"/>
  </w:num>
  <w:num w:numId="54">
    <w:abstractNumId w:val="4"/>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num>
  <w:num w:numId="57">
    <w:abstractNumId w:val="23"/>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49"/>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86"/>
    <w:rsid w:val="002C09DC"/>
    <w:rsid w:val="0033536A"/>
    <w:rsid w:val="004D3D9E"/>
    <w:rsid w:val="00663A60"/>
    <w:rsid w:val="00754A20"/>
    <w:rsid w:val="0076731A"/>
    <w:rsid w:val="00866386"/>
    <w:rsid w:val="00A20E48"/>
    <w:rsid w:val="00CC731F"/>
    <w:rsid w:val="00DF7BE2"/>
    <w:rsid w:val="00F7004A"/>
    <w:rsid w:val="00FC6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63D83"/>
  <w15:chartTrackingRefBased/>
  <w15:docId w15:val="{71A6115B-7787-42DE-A85A-A9011FAC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386"/>
    <w:pPr>
      <w:spacing w:after="200" w:line="276" w:lineRule="auto"/>
    </w:pPr>
  </w:style>
  <w:style w:type="paragraph" w:styleId="Nagwek1">
    <w:name w:val="heading 1"/>
    <w:basedOn w:val="Normalny"/>
    <w:next w:val="Normalny"/>
    <w:link w:val="Nagwek1Znak"/>
    <w:uiPriority w:val="9"/>
    <w:qFormat/>
    <w:rsid w:val="0086638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sl-SI" w:eastAsia="sl-SI"/>
    </w:rPr>
  </w:style>
  <w:style w:type="paragraph" w:styleId="Nagwek2">
    <w:name w:val="heading 2"/>
    <w:basedOn w:val="Normalny"/>
    <w:next w:val="Normalny"/>
    <w:link w:val="Nagwek2Znak"/>
    <w:uiPriority w:val="9"/>
    <w:unhideWhenUsed/>
    <w:qFormat/>
    <w:rsid w:val="00866386"/>
    <w:pPr>
      <w:keepNext/>
      <w:spacing w:before="240" w:after="60" w:line="240" w:lineRule="auto"/>
      <w:outlineLvl w:val="1"/>
    </w:pPr>
    <w:rPr>
      <w:rFonts w:ascii="Cambria" w:eastAsia="SimSun" w:hAnsi="Cambria" w:cs="Times New Roman"/>
      <w:b/>
      <w:bCs/>
      <w:i/>
      <w:iCs/>
      <w:sz w:val="28"/>
      <w:szCs w:val="28"/>
      <w:lang w:val="en-GB"/>
    </w:rPr>
  </w:style>
  <w:style w:type="paragraph" w:styleId="Nagwek3">
    <w:name w:val="heading 3"/>
    <w:basedOn w:val="Normalny"/>
    <w:next w:val="Normalny"/>
    <w:link w:val="Nagwek3Znak"/>
    <w:uiPriority w:val="9"/>
    <w:unhideWhenUsed/>
    <w:qFormat/>
    <w:rsid w:val="00866386"/>
    <w:pPr>
      <w:keepNext/>
      <w:keepLines/>
      <w:spacing w:before="280" w:after="80" w:line="240" w:lineRule="auto"/>
      <w:outlineLvl w:val="2"/>
    </w:pPr>
    <w:rPr>
      <w:rFonts w:ascii="Times New Roman" w:eastAsia="Times New Roman" w:hAnsi="Times New Roman" w:cs="Times New Roman"/>
      <w:b/>
      <w:sz w:val="28"/>
      <w:szCs w:val="28"/>
      <w:lang w:val="sl-SI" w:eastAsia="sl-SI"/>
    </w:rPr>
  </w:style>
  <w:style w:type="paragraph" w:styleId="Nagwek4">
    <w:name w:val="heading 4"/>
    <w:basedOn w:val="Normalny"/>
    <w:next w:val="Normalny"/>
    <w:link w:val="Nagwek4Znak"/>
    <w:uiPriority w:val="9"/>
    <w:semiHidden/>
    <w:unhideWhenUsed/>
    <w:qFormat/>
    <w:rsid w:val="00866386"/>
    <w:pPr>
      <w:keepNext/>
      <w:keepLines/>
      <w:spacing w:before="240" w:after="40" w:line="240" w:lineRule="auto"/>
      <w:outlineLvl w:val="3"/>
    </w:pPr>
    <w:rPr>
      <w:rFonts w:ascii="Times New Roman" w:eastAsia="Times New Roman" w:hAnsi="Times New Roman" w:cs="Times New Roman"/>
      <w:b/>
      <w:sz w:val="24"/>
      <w:szCs w:val="24"/>
      <w:lang w:val="sl-SI" w:eastAsia="sl-SI"/>
    </w:rPr>
  </w:style>
  <w:style w:type="paragraph" w:styleId="Nagwek5">
    <w:name w:val="heading 5"/>
    <w:basedOn w:val="Normalny"/>
    <w:next w:val="Normalny"/>
    <w:link w:val="Nagwek5Znak"/>
    <w:uiPriority w:val="9"/>
    <w:semiHidden/>
    <w:unhideWhenUsed/>
    <w:qFormat/>
    <w:rsid w:val="00866386"/>
    <w:pPr>
      <w:keepNext/>
      <w:keepLines/>
      <w:spacing w:before="220" w:after="40" w:line="240" w:lineRule="auto"/>
      <w:outlineLvl w:val="4"/>
    </w:pPr>
    <w:rPr>
      <w:rFonts w:ascii="Times New Roman" w:eastAsia="Times New Roman" w:hAnsi="Times New Roman" w:cs="Times New Roman"/>
      <w:b/>
      <w:lang w:val="sl-SI" w:eastAsia="sl-SI"/>
    </w:rPr>
  </w:style>
  <w:style w:type="paragraph" w:styleId="Nagwek6">
    <w:name w:val="heading 6"/>
    <w:basedOn w:val="Normalny"/>
    <w:next w:val="Normalny"/>
    <w:link w:val="Nagwek6Znak"/>
    <w:uiPriority w:val="9"/>
    <w:semiHidden/>
    <w:unhideWhenUsed/>
    <w:qFormat/>
    <w:rsid w:val="00866386"/>
    <w:pPr>
      <w:keepNext/>
      <w:keepLines/>
      <w:spacing w:before="200" w:after="40" w:line="240" w:lineRule="auto"/>
      <w:outlineLvl w:val="5"/>
    </w:pPr>
    <w:rPr>
      <w:rFonts w:ascii="Times New Roman" w:eastAsia="Times New Roman" w:hAnsi="Times New Roman" w:cs="Times New Roman"/>
      <w:b/>
      <w:sz w:val="20"/>
      <w:szCs w:val="20"/>
      <w:lang w:val="sl-SI" w:eastAsia="sl-SI"/>
    </w:rPr>
  </w:style>
  <w:style w:type="paragraph" w:styleId="Nagwek7">
    <w:name w:val="heading 7"/>
    <w:basedOn w:val="Normalny"/>
    <w:next w:val="Normalny"/>
    <w:link w:val="Nagwek7Znak"/>
    <w:uiPriority w:val="9"/>
    <w:semiHidden/>
    <w:unhideWhenUsed/>
    <w:qFormat/>
    <w:rsid w:val="00866386"/>
    <w:pPr>
      <w:keepNext/>
      <w:keepLines/>
      <w:spacing w:before="200" w:after="0"/>
      <w:outlineLvl w:val="6"/>
    </w:pPr>
    <w:rPr>
      <w:rFonts w:ascii="Cambria" w:eastAsia="Times New Roman" w:hAnsi="Cambria" w:cs="Times New Roman"/>
      <w:i/>
      <w:iCs/>
      <w:color w:val="404040"/>
    </w:rPr>
  </w:style>
  <w:style w:type="paragraph" w:styleId="Nagwek9">
    <w:name w:val="heading 9"/>
    <w:basedOn w:val="Normalny"/>
    <w:next w:val="Normalny"/>
    <w:link w:val="Nagwek9Znak"/>
    <w:qFormat/>
    <w:rsid w:val="00866386"/>
    <w:pPr>
      <w:keepNext/>
      <w:spacing w:after="0" w:line="300" w:lineRule="exact"/>
      <w:outlineLvl w:val="8"/>
    </w:pPr>
    <w:rPr>
      <w:rFonts w:ascii="Arial" w:eastAsia="Times" w:hAnsi="Arial" w:cs="Times New Roman"/>
      <w:b/>
      <w:bCs/>
      <w:sz w:val="20"/>
      <w:szCs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66386"/>
    <w:rPr>
      <w:rFonts w:asciiTheme="majorHAnsi" w:eastAsiaTheme="majorEastAsia" w:hAnsiTheme="majorHAnsi" w:cstheme="majorBidi"/>
      <w:color w:val="2F5496" w:themeColor="accent1" w:themeShade="BF"/>
      <w:sz w:val="32"/>
      <w:szCs w:val="32"/>
      <w:lang w:val="sl-SI" w:eastAsia="sl-SI"/>
    </w:rPr>
  </w:style>
  <w:style w:type="character" w:customStyle="1" w:styleId="Nagwek2Znak">
    <w:name w:val="Nagłówek 2 Znak"/>
    <w:basedOn w:val="Domylnaczcionkaakapitu"/>
    <w:link w:val="Nagwek2"/>
    <w:uiPriority w:val="9"/>
    <w:rsid w:val="00866386"/>
    <w:rPr>
      <w:rFonts w:ascii="Cambria" w:eastAsia="SimSun" w:hAnsi="Cambria" w:cs="Times New Roman"/>
      <w:b/>
      <w:bCs/>
      <w:i/>
      <w:iCs/>
      <w:sz w:val="28"/>
      <w:szCs w:val="28"/>
      <w:lang w:val="en-GB"/>
    </w:rPr>
  </w:style>
  <w:style w:type="character" w:customStyle="1" w:styleId="Nagwek3Znak">
    <w:name w:val="Nagłówek 3 Znak"/>
    <w:basedOn w:val="Domylnaczcionkaakapitu"/>
    <w:link w:val="Nagwek3"/>
    <w:uiPriority w:val="9"/>
    <w:rsid w:val="00866386"/>
    <w:rPr>
      <w:rFonts w:ascii="Times New Roman" w:eastAsia="Times New Roman" w:hAnsi="Times New Roman" w:cs="Times New Roman"/>
      <w:b/>
      <w:sz w:val="28"/>
      <w:szCs w:val="28"/>
      <w:lang w:val="sl-SI" w:eastAsia="sl-SI"/>
    </w:rPr>
  </w:style>
  <w:style w:type="character" w:customStyle="1" w:styleId="Nagwek4Znak">
    <w:name w:val="Nagłówek 4 Znak"/>
    <w:basedOn w:val="Domylnaczcionkaakapitu"/>
    <w:link w:val="Nagwek4"/>
    <w:uiPriority w:val="9"/>
    <w:semiHidden/>
    <w:rsid w:val="00866386"/>
    <w:rPr>
      <w:rFonts w:ascii="Times New Roman" w:eastAsia="Times New Roman" w:hAnsi="Times New Roman" w:cs="Times New Roman"/>
      <w:b/>
      <w:sz w:val="24"/>
      <w:szCs w:val="24"/>
      <w:lang w:val="sl-SI" w:eastAsia="sl-SI"/>
    </w:rPr>
  </w:style>
  <w:style w:type="character" w:customStyle="1" w:styleId="Nagwek5Znak">
    <w:name w:val="Nagłówek 5 Znak"/>
    <w:basedOn w:val="Domylnaczcionkaakapitu"/>
    <w:link w:val="Nagwek5"/>
    <w:uiPriority w:val="9"/>
    <w:semiHidden/>
    <w:rsid w:val="00866386"/>
    <w:rPr>
      <w:rFonts w:ascii="Times New Roman" w:eastAsia="Times New Roman" w:hAnsi="Times New Roman" w:cs="Times New Roman"/>
      <w:b/>
      <w:lang w:val="sl-SI" w:eastAsia="sl-SI"/>
    </w:rPr>
  </w:style>
  <w:style w:type="character" w:customStyle="1" w:styleId="Nagwek6Znak">
    <w:name w:val="Nagłówek 6 Znak"/>
    <w:basedOn w:val="Domylnaczcionkaakapitu"/>
    <w:link w:val="Nagwek6"/>
    <w:uiPriority w:val="9"/>
    <w:semiHidden/>
    <w:rsid w:val="00866386"/>
    <w:rPr>
      <w:rFonts w:ascii="Times New Roman" w:eastAsia="Times New Roman" w:hAnsi="Times New Roman" w:cs="Times New Roman"/>
      <w:b/>
      <w:sz w:val="20"/>
      <w:szCs w:val="20"/>
      <w:lang w:val="sl-SI" w:eastAsia="sl-SI"/>
    </w:rPr>
  </w:style>
  <w:style w:type="character" w:customStyle="1" w:styleId="Nagwek7Znak">
    <w:name w:val="Nagłówek 7 Znak"/>
    <w:basedOn w:val="Domylnaczcionkaakapitu"/>
    <w:link w:val="Nagwek7"/>
    <w:uiPriority w:val="9"/>
    <w:semiHidden/>
    <w:rsid w:val="00866386"/>
    <w:rPr>
      <w:rFonts w:ascii="Cambria" w:eastAsia="Times New Roman" w:hAnsi="Cambria" w:cs="Times New Roman"/>
      <w:i/>
      <w:iCs/>
      <w:color w:val="404040"/>
    </w:rPr>
  </w:style>
  <w:style w:type="character" w:customStyle="1" w:styleId="Nagwek9Znak">
    <w:name w:val="Nagłówek 9 Znak"/>
    <w:basedOn w:val="Domylnaczcionkaakapitu"/>
    <w:link w:val="Nagwek9"/>
    <w:rsid w:val="00866386"/>
    <w:rPr>
      <w:rFonts w:ascii="Arial" w:eastAsia="Times" w:hAnsi="Arial" w:cs="Times New Roman"/>
      <w:b/>
      <w:bCs/>
      <w:sz w:val="20"/>
      <w:szCs w:val="20"/>
      <w:lang w:val="en-GB" w:eastAsia="en-GB"/>
    </w:rPr>
  </w:style>
  <w:style w:type="paragraph" w:styleId="Nagwek">
    <w:name w:val="header"/>
    <w:basedOn w:val="Normalny"/>
    <w:link w:val="NagwekZnak"/>
    <w:uiPriority w:val="99"/>
    <w:unhideWhenUsed/>
    <w:rsid w:val="008663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386"/>
  </w:style>
  <w:style w:type="paragraph" w:styleId="Stopka">
    <w:name w:val="footer"/>
    <w:basedOn w:val="Normalny"/>
    <w:link w:val="StopkaZnak"/>
    <w:uiPriority w:val="99"/>
    <w:unhideWhenUsed/>
    <w:rsid w:val="008663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386"/>
  </w:style>
  <w:style w:type="paragraph" w:styleId="NormalnyWeb">
    <w:name w:val="Normal (Web)"/>
    <w:basedOn w:val="Normalny"/>
    <w:uiPriority w:val="99"/>
    <w:unhideWhenUsed/>
    <w:rsid w:val="008663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CW_Lista,Wypunktowanie,L1,Numerowanie,Akapit z listą5,Γράφημα,zwykły tekst,Preambuła,T_SZ_List Paragraph,normalny tekst,Akapit z listą BS,Kolorowa lista — akcent 11,Colorful List Accent 1,List Paragraph1,BulletC,Obiekt,Podsis rysunku,lp1"/>
    <w:basedOn w:val="Normalny"/>
    <w:link w:val="AkapitzlistZnak"/>
    <w:uiPriority w:val="34"/>
    <w:qFormat/>
    <w:rsid w:val="00866386"/>
    <w:pPr>
      <w:ind w:left="720"/>
      <w:contextualSpacing/>
    </w:pPr>
  </w:style>
  <w:style w:type="table" w:customStyle="1" w:styleId="TableNormal">
    <w:name w:val="Table Normal"/>
    <w:rsid w:val="00866386"/>
    <w:pPr>
      <w:spacing w:after="0" w:line="240" w:lineRule="auto"/>
    </w:pPr>
    <w:rPr>
      <w:rFonts w:ascii="Times New Roman" w:eastAsia="Times New Roman" w:hAnsi="Times New Roman" w:cs="Times New Roman"/>
      <w:sz w:val="24"/>
      <w:szCs w:val="24"/>
      <w:lang w:val="sl-SI"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866386"/>
    <w:pPr>
      <w:keepNext/>
      <w:keepLines/>
      <w:spacing w:before="480" w:after="120" w:line="240" w:lineRule="auto"/>
    </w:pPr>
    <w:rPr>
      <w:rFonts w:ascii="Times New Roman" w:eastAsia="Times New Roman" w:hAnsi="Times New Roman" w:cs="Times New Roman"/>
      <w:b/>
      <w:sz w:val="72"/>
      <w:szCs w:val="72"/>
      <w:lang w:val="sl-SI" w:eastAsia="sl-SI"/>
    </w:rPr>
  </w:style>
  <w:style w:type="character" w:customStyle="1" w:styleId="TytuZnak">
    <w:name w:val="Tytuł Znak"/>
    <w:basedOn w:val="Domylnaczcionkaakapitu"/>
    <w:link w:val="Tytu"/>
    <w:uiPriority w:val="10"/>
    <w:rsid w:val="00866386"/>
    <w:rPr>
      <w:rFonts w:ascii="Times New Roman" w:eastAsia="Times New Roman" w:hAnsi="Times New Roman" w:cs="Times New Roman"/>
      <w:b/>
      <w:sz w:val="72"/>
      <w:szCs w:val="72"/>
      <w:lang w:val="sl-SI" w:eastAsia="sl-SI"/>
    </w:rPr>
  </w:style>
  <w:style w:type="paragraph" w:customStyle="1" w:styleId="Headline1">
    <w:name w:val="Headline 1"/>
    <w:next w:val="Normalny"/>
    <w:rsid w:val="00866386"/>
    <w:pPr>
      <w:spacing w:after="0" w:line="240" w:lineRule="auto"/>
    </w:pPr>
    <w:rPr>
      <w:rFonts w:ascii="Helvetica" w:eastAsia="Times New Roman" w:hAnsi="Helvetica" w:cs="Helvetica"/>
      <w:b/>
      <w:bCs/>
      <w:sz w:val="40"/>
      <w:szCs w:val="40"/>
      <w:lang w:val="de-AT" w:eastAsia="de-DE"/>
    </w:rPr>
  </w:style>
  <w:style w:type="paragraph" w:customStyle="1" w:styleId="Text">
    <w:name w:val="Text"/>
    <w:rsid w:val="00866386"/>
    <w:pPr>
      <w:spacing w:after="0" w:line="240" w:lineRule="auto"/>
      <w:jc w:val="both"/>
    </w:pPr>
    <w:rPr>
      <w:rFonts w:ascii="Arial" w:eastAsia="Times New Roman" w:hAnsi="Arial" w:cs="Arial"/>
      <w:color w:val="FF00FF"/>
      <w:sz w:val="19"/>
      <w:szCs w:val="19"/>
      <w:lang w:val="sl-SI" w:eastAsia="de-DE"/>
    </w:rPr>
  </w:style>
  <w:style w:type="character" w:styleId="Odwoanieprzypisudolnego">
    <w:name w:val="footnote reference"/>
    <w:aliases w:val="ESPON Footnote No"/>
    <w:rsid w:val="00866386"/>
    <w:rPr>
      <w:vertAlign w:val="superscript"/>
    </w:rPr>
  </w:style>
  <w:style w:type="character" w:styleId="Hipercze">
    <w:name w:val="Hyperlink"/>
    <w:rsid w:val="00866386"/>
    <w:rPr>
      <w:color w:val="0000FF"/>
      <w:u w:val="single"/>
    </w:rPr>
  </w:style>
  <w:style w:type="paragraph" w:styleId="Tekstprzypisudolnego">
    <w:name w:val="footnote text"/>
    <w:aliases w:val="Footnote,Char1 Char,Footnote Char1,ESPON Footnote Text,Fußnote,Footnote Text Char Char,Footnote Text Char,single space,footnote text,FOOTNOTES,fn, Char1 Char,stile 1,Footnote1,Footnote2,Footnote3,Footnote4,Footnote5,Footnote6"/>
    <w:basedOn w:val="Normalny"/>
    <w:link w:val="TekstprzypisudolnegoZnak"/>
    <w:rsid w:val="00866386"/>
    <w:pPr>
      <w:spacing w:after="0" w:line="240" w:lineRule="auto"/>
    </w:pPr>
    <w:rPr>
      <w:rFonts w:ascii="Times" w:eastAsia="Times New Roman" w:hAnsi="Times" w:cs="Times New Roman"/>
      <w:sz w:val="20"/>
      <w:szCs w:val="20"/>
      <w:lang w:val="de-DE" w:eastAsia="de-DE"/>
    </w:rPr>
  </w:style>
  <w:style w:type="character" w:customStyle="1" w:styleId="TekstprzypisudolnegoZnak">
    <w:name w:val="Tekst przypisu dolnego Znak"/>
    <w:aliases w:val="Footnote Znak,Char1 Char Znak,Footnote Char1 Znak,ESPON Footnote Text Znak,Fußnote Znak,Footnote Text Char Char Znak,Footnote Text Char Znak,single space Znak,footnote text Znak,FOOTNOTES Znak,fn Znak, Char1 Char Znak"/>
    <w:basedOn w:val="Domylnaczcionkaakapitu"/>
    <w:link w:val="Tekstprzypisudolnego"/>
    <w:rsid w:val="00866386"/>
    <w:rPr>
      <w:rFonts w:ascii="Times" w:eastAsia="Times New Roman" w:hAnsi="Times" w:cs="Times New Roman"/>
      <w:sz w:val="20"/>
      <w:szCs w:val="20"/>
      <w:lang w:val="de-DE" w:eastAsia="de-DE"/>
    </w:rPr>
  </w:style>
  <w:style w:type="paragraph" w:customStyle="1" w:styleId="HeadFollowLines">
    <w:name w:val="Head Follow Lines"/>
    <w:basedOn w:val="Head1Line"/>
    <w:rsid w:val="00866386"/>
  </w:style>
  <w:style w:type="paragraph" w:customStyle="1" w:styleId="Head1Line">
    <w:name w:val="Head 1. Line"/>
    <w:rsid w:val="00866386"/>
    <w:pPr>
      <w:tabs>
        <w:tab w:val="left" w:pos="1418"/>
      </w:tabs>
      <w:spacing w:after="0" w:line="240" w:lineRule="auto"/>
    </w:pPr>
    <w:rPr>
      <w:rFonts w:ascii="Helvetica" w:eastAsia="Times New Roman" w:hAnsi="Helvetica" w:cs="Helvetica"/>
      <w:noProof/>
      <w:sz w:val="19"/>
      <w:szCs w:val="19"/>
      <w:lang w:val="de-AT" w:eastAsia="de-DE"/>
    </w:rPr>
  </w:style>
  <w:style w:type="character" w:styleId="Numerstrony">
    <w:name w:val="page number"/>
    <w:basedOn w:val="Domylnaczcionkaakapitu"/>
    <w:semiHidden/>
    <w:rsid w:val="00866386"/>
  </w:style>
  <w:style w:type="character" w:styleId="Odwoaniedokomentarza">
    <w:name w:val="annotation reference"/>
    <w:semiHidden/>
    <w:rsid w:val="00866386"/>
    <w:rPr>
      <w:sz w:val="16"/>
      <w:szCs w:val="16"/>
    </w:rPr>
  </w:style>
  <w:style w:type="paragraph" w:styleId="Tekstkomentarza">
    <w:name w:val="annotation text"/>
    <w:basedOn w:val="Normalny"/>
    <w:link w:val="TekstkomentarzaZnak"/>
    <w:rsid w:val="00866386"/>
    <w:pPr>
      <w:spacing w:after="0" w:line="240" w:lineRule="auto"/>
    </w:pPr>
    <w:rPr>
      <w:rFonts w:ascii="Trebuchet MS" w:eastAsia="Times New Roman" w:hAnsi="Trebuchet MS" w:cs="Times New Roman"/>
      <w:sz w:val="20"/>
      <w:szCs w:val="20"/>
      <w:lang w:val="en-GB" w:eastAsia="sl-SI"/>
    </w:rPr>
  </w:style>
  <w:style w:type="character" w:customStyle="1" w:styleId="TekstkomentarzaZnak">
    <w:name w:val="Tekst komentarza Znak"/>
    <w:basedOn w:val="Domylnaczcionkaakapitu"/>
    <w:link w:val="Tekstkomentarza"/>
    <w:rsid w:val="00866386"/>
    <w:rPr>
      <w:rFonts w:ascii="Trebuchet MS" w:eastAsia="Times New Roman" w:hAnsi="Trebuchet MS" w:cs="Times New Roman"/>
      <w:sz w:val="20"/>
      <w:szCs w:val="20"/>
      <w:lang w:val="en-GB" w:eastAsia="sl-SI"/>
    </w:rPr>
  </w:style>
  <w:style w:type="character" w:styleId="UyteHipercze">
    <w:name w:val="FollowedHyperlink"/>
    <w:uiPriority w:val="99"/>
    <w:semiHidden/>
    <w:rsid w:val="00866386"/>
    <w:rPr>
      <w:color w:val="800080"/>
      <w:u w:val="single"/>
    </w:rPr>
  </w:style>
  <w:style w:type="paragraph" w:customStyle="1" w:styleId="Headline">
    <w:name w:val="Headline"/>
    <w:basedOn w:val="Head1Line"/>
    <w:next w:val="Normalny"/>
    <w:rsid w:val="00866386"/>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ny"/>
    <w:rsid w:val="00866386"/>
    <w:pPr>
      <w:tabs>
        <w:tab w:val="left" w:pos="1843"/>
      </w:tabs>
      <w:spacing w:line="240" w:lineRule="auto"/>
      <w:ind w:left="1843" w:hanging="1843"/>
    </w:pPr>
    <w:rPr>
      <w:rFonts w:ascii="Trebuchet MS Bold" w:eastAsia="Cambria" w:hAnsi="Trebuchet MS Bold" w:cs="Times New Roman"/>
      <w:color w:val="262727"/>
      <w:sz w:val="32"/>
      <w:szCs w:val="24"/>
      <w:lang w:val="de-DE" w:eastAsia="sl-SI"/>
    </w:rPr>
  </w:style>
  <w:style w:type="paragraph" w:customStyle="1" w:styleId="DateandVenue">
    <w:name w:val="Date and Venue"/>
    <w:next w:val="Normalny"/>
    <w:autoRedefine/>
    <w:qFormat/>
    <w:rsid w:val="00866386"/>
    <w:pPr>
      <w:tabs>
        <w:tab w:val="left" w:pos="0"/>
      </w:tabs>
      <w:spacing w:after="100" w:line="240" w:lineRule="auto"/>
      <w:jc w:val="both"/>
    </w:pPr>
    <w:rPr>
      <w:rFonts w:ascii="Trebuchet MS Bold" w:eastAsia="Cambria" w:hAnsi="Trebuchet MS Bold" w:cs="Times New Roman"/>
      <w:color w:val="003777"/>
      <w:szCs w:val="24"/>
      <w:lang w:val="de-DE"/>
    </w:rPr>
  </w:style>
  <w:style w:type="paragraph" w:customStyle="1" w:styleId="Entry1withLine">
    <w:name w:val="Entry 1 with Line"/>
    <w:next w:val="Normalny"/>
    <w:qFormat/>
    <w:rsid w:val="00866386"/>
    <w:pPr>
      <w:pBdr>
        <w:bottom w:val="single" w:sz="4" w:space="10" w:color="262727"/>
        <w:between w:val="single" w:sz="4" w:space="1" w:color="262727"/>
      </w:pBdr>
      <w:tabs>
        <w:tab w:val="left" w:pos="1843"/>
        <w:tab w:val="left" w:pos="2124"/>
        <w:tab w:val="left" w:pos="2832"/>
        <w:tab w:val="left" w:pos="6980"/>
      </w:tabs>
      <w:spacing w:after="200" w:line="240" w:lineRule="auto"/>
    </w:pPr>
    <w:rPr>
      <w:rFonts w:ascii="Trebuchet MS" w:eastAsia="Cambria" w:hAnsi="Trebuchet MS" w:cs="Times New Roman"/>
      <w:color w:val="262727"/>
      <w:szCs w:val="24"/>
      <w:lang w:val="de-DE"/>
    </w:rPr>
  </w:style>
  <w:style w:type="paragraph" w:customStyle="1" w:styleId="Entry1">
    <w:name w:val="Entry 1"/>
    <w:next w:val="Normalny"/>
    <w:qFormat/>
    <w:rsid w:val="00866386"/>
    <w:pPr>
      <w:tabs>
        <w:tab w:val="left" w:pos="1843"/>
      </w:tabs>
      <w:spacing w:after="100" w:line="240" w:lineRule="auto"/>
    </w:pPr>
    <w:rPr>
      <w:rFonts w:ascii="Trebuchet MS" w:eastAsia="Cambria" w:hAnsi="Trebuchet MS" w:cs="Times New Roman"/>
      <w:color w:val="262727"/>
      <w:szCs w:val="24"/>
      <w:lang w:val="de-DE"/>
    </w:rPr>
  </w:style>
  <w:style w:type="paragraph" w:customStyle="1" w:styleId="NameofEvent">
    <w:name w:val="Name of Event"/>
    <w:next w:val="Normalny"/>
    <w:qFormat/>
    <w:rsid w:val="00866386"/>
    <w:pPr>
      <w:spacing w:after="100" w:line="240" w:lineRule="auto"/>
      <w:outlineLvl w:val="0"/>
    </w:pPr>
    <w:rPr>
      <w:rFonts w:ascii="Trebuchet MS Bold" w:eastAsia="Cambria" w:hAnsi="Trebuchet MS Bold" w:cs="Times New Roman"/>
      <w:color w:val="262727"/>
      <w:sz w:val="24"/>
      <w:szCs w:val="24"/>
      <w:lang w:val="de-DE"/>
    </w:rPr>
  </w:style>
  <w:style w:type="paragraph" w:customStyle="1" w:styleId="NameofEventDate">
    <w:name w:val="Name of Event Date"/>
    <w:qFormat/>
    <w:rsid w:val="00866386"/>
    <w:pPr>
      <w:pBdr>
        <w:bottom w:val="single" w:sz="4" w:space="1" w:color="003777"/>
      </w:pBdr>
      <w:spacing w:after="200" w:line="240" w:lineRule="auto"/>
    </w:pPr>
    <w:rPr>
      <w:rFonts w:ascii="Trebuchet MS" w:eastAsia="Cambria" w:hAnsi="Trebuchet MS" w:cs="Times New Roman"/>
      <w:color w:val="262727"/>
      <w:sz w:val="18"/>
      <w:szCs w:val="24"/>
      <w:lang w:val="de-DE"/>
    </w:rPr>
  </w:style>
  <w:style w:type="paragraph" w:styleId="Tekstprzypisukocowego">
    <w:name w:val="endnote text"/>
    <w:basedOn w:val="Normalny"/>
    <w:link w:val="TekstprzypisukocowegoZnak"/>
    <w:uiPriority w:val="99"/>
    <w:semiHidden/>
    <w:unhideWhenUsed/>
    <w:rsid w:val="00866386"/>
    <w:pPr>
      <w:spacing w:after="0" w:line="240" w:lineRule="auto"/>
    </w:pPr>
    <w:rPr>
      <w:rFonts w:ascii="Times New Roman" w:eastAsia="Times New Roman" w:hAnsi="Times New Roman" w:cs="Times New Roman"/>
      <w:sz w:val="20"/>
      <w:szCs w:val="20"/>
      <w:lang w:val="en-GB" w:eastAsia="sl-SI"/>
    </w:rPr>
  </w:style>
  <w:style w:type="character" w:customStyle="1" w:styleId="TekstprzypisukocowegoZnak">
    <w:name w:val="Tekst przypisu końcowego Znak"/>
    <w:basedOn w:val="Domylnaczcionkaakapitu"/>
    <w:link w:val="Tekstprzypisukocowego"/>
    <w:uiPriority w:val="99"/>
    <w:semiHidden/>
    <w:rsid w:val="00866386"/>
    <w:rPr>
      <w:rFonts w:ascii="Times New Roman" w:eastAsia="Times New Roman" w:hAnsi="Times New Roman" w:cs="Times New Roman"/>
      <w:sz w:val="20"/>
      <w:szCs w:val="20"/>
      <w:lang w:val="en-GB" w:eastAsia="sl-SI"/>
    </w:rPr>
  </w:style>
  <w:style w:type="character" w:styleId="Odwoanieprzypisukocowego">
    <w:name w:val="endnote reference"/>
    <w:uiPriority w:val="99"/>
    <w:semiHidden/>
    <w:unhideWhenUsed/>
    <w:rsid w:val="00866386"/>
    <w:rPr>
      <w:vertAlign w:val="superscript"/>
    </w:rPr>
  </w:style>
  <w:style w:type="paragraph" w:styleId="Tekstdymka">
    <w:name w:val="Balloon Text"/>
    <w:basedOn w:val="Normalny"/>
    <w:link w:val="TekstdymkaZnak"/>
    <w:uiPriority w:val="99"/>
    <w:unhideWhenUsed/>
    <w:rsid w:val="00866386"/>
    <w:pPr>
      <w:spacing w:after="0" w:line="240" w:lineRule="auto"/>
    </w:pPr>
    <w:rPr>
      <w:rFonts w:ascii="Tahoma" w:eastAsia="Times New Roman" w:hAnsi="Tahoma" w:cs="Times New Roman"/>
      <w:sz w:val="16"/>
      <w:szCs w:val="16"/>
      <w:lang w:val="en-GB" w:eastAsia="sl-SI"/>
    </w:rPr>
  </w:style>
  <w:style w:type="character" w:customStyle="1" w:styleId="TekstdymkaZnak">
    <w:name w:val="Tekst dymka Znak"/>
    <w:basedOn w:val="Domylnaczcionkaakapitu"/>
    <w:link w:val="Tekstdymka"/>
    <w:uiPriority w:val="99"/>
    <w:rsid w:val="00866386"/>
    <w:rPr>
      <w:rFonts w:ascii="Tahoma" w:eastAsia="Times New Roman" w:hAnsi="Tahoma" w:cs="Times New Roman"/>
      <w:sz w:val="16"/>
      <w:szCs w:val="16"/>
      <w:lang w:val="en-GB" w:eastAsia="sl-SI"/>
    </w:rPr>
  </w:style>
  <w:style w:type="paragraph" w:customStyle="1" w:styleId="BulletNormal">
    <w:name w:val="Bullet Normal"/>
    <w:rsid w:val="00866386"/>
    <w:pPr>
      <w:numPr>
        <w:numId w:val="1"/>
      </w:numPr>
      <w:tabs>
        <w:tab w:val="left" w:pos="567"/>
      </w:tabs>
      <w:spacing w:after="200" w:line="240" w:lineRule="auto"/>
    </w:pPr>
    <w:rPr>
      <w:rFonts w:ascii="Cambria" w:eastAsia="Cambria" w:hAnsi="Cambria" w:cs="Times New Roman"/>
      <w:noProof/>
      <w:sz w:val="24"/>
      <w:szCs w:val="24"/>
      <w:lang w:val="de-DE" w:eastAsia="de-DE"/>
    </w:rPr>
  </w:style>
  <w:style w:type="paragraph" w:styleId="Tematkomentarza">
    <w:name w:val="annotation subject"/>
    <w:basedOn w:val="Tekstkomentarza"/>
    <w:next w:val="Tekstkomentarza"/>
    <w:link w:val="TematkomentarzaZnak"/>
    <w:semiHidden/>
    <w:unhideWhenUsed/>
    <w:rsid w:val="00866386"/>
    <w:rPr>
      <w:b/>
      <w:bCs/>
    </w:rPr>
  </w:style>
  <w:style w:type="character" w:customStyle="1" w:styleId="TematkomentarzaZnak">
    <w:name w:val="Temat komentarza Znak"/>
    <w:basedOn w:val="TekstkomentarzaZnak"/>
    <w:link w:val="Tematkomentarza"/>
    <w:semiHidden/>
    <w:rsid w:val="00866386"/>
    <w:rPr>
      <w:rFonts w:ascii="Trebuchet MS" w:eastAsia="Times New Roman" w:hAnsi="Trebuchet MS" w:cs="Times New Roman"/>
      <w:b/>
      <w:bCs/>
      <w:sz w:val="20"/>
      <w:szCs w:val="20"/>
      <w:lang w:val="en-GB" w:eastAsia="sl-SI"/>
    </w:rPr>
  </w:style>
  <w:style w:type="table" w:styleId="Tabela-Siatka">
    <w:name w:val="Table Grid"/>
    <w:basedOn w:val="Standardowy"/>
    <w:uiPriority w:val="39"/>
    <w:rsid w:val="00866386"/>
    <w:pPr>
      <w:spacing w:after="0" w:line="240" w:lineRule="auto"/>
    </w:pPr>
    <w:rPr>
      <w:rFonts w:ascii="Times New Roman" w:eastAsia="Times New Roman" w:hAnsi="Times New Roman" w:cs="Times New Roman"/>
      <w:sz w:val="24"/>
      <w:szCs w:val="24"/>
      <w:lang w:val="sl-SI"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omylnaczcionkaakapitu"/>
    <w:rsid w:val="00866386"/>
  </w:style>
  <w:style w:type="character" w:styleId="Pogrubienie">
    <w:name w:val="Strong"/>
    <w:qFormat/>
    <w:rsid w:val="00866386"/>
    <w:rPr>
      <w:b/>
      <w:bCs/>
    </w:rPr>
  </w:style>
  <w:style w:type="character" w:customStyle="1" w:styleId="apple-converted-space">
    <w:name w:val="apple-converted-space"/>
    <w:basedOn w:val="Domylnaczcionkaakapitu"/>
    <w:rsid w:val="00866386"/>
  </w:style>
  <w:style w:type="paragraph" w:customStyle="1" w:styleId="StyleStyleHeading2Bold10pt">
    <w:name w:val="Style Style Heading 2 + Bold + 10 pt"/>
    <w:basedOn w:val="Normalny"/>
    <w:rsid w:val="00866386"/>
    <w:pPr>
      <w:keepNext/>
      <w:numPr>
        <w:ilvl w:val="1"/>
        <w:numId w:val="1"/>
      </w:numPr>
      <w:spacing w:after="240" w:line="240" w:lineRule="auto"/>
      <w:outlineLvl w:val="1"/>
    </w:pPr>
    <w:rPr>
      <w:rFonts w:ascii="Trebuchet MS" w:eastAsia="Cambria" w:hAnsi="Trebuchet MS" w:cs="Arial"/>
      <w:b/>
      <w:bCs/>
      <w:color w:val="0F3277"/>
      <w:sz w:val="24"/>
      <w:szCs w:val="28"/>
      <w:lang w:val="en-GB"/>
    </w:rPr>
  </w:style>
  <w:style w:type="paragraph" w:styleId="Tekstpodstawowy2">
    <w:name w:val="Body Text 2"/>
    <w:basedOn w:val="Normalny"/>
    <w:link w:val="Tekstpodstawowy2Znak"/>
    <w:rsid w:val="00866386"/>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i/>
      <w:iCs/>
      <w:sz w:val="24"/>
      <w:szCs w:val="20"/>
      <w:lang w:val="en-GB"/>
    </w:rPr>
  </w:style>
  <w:style w:type="character" w:customStyle="1" w:styleId="Tekstpodstawowy2Znak">
    <w:name w:val="Tekst podstawowy 2 Znak"/>
    <w:basedOn w:val="Domylnaczcionkaakapitu"/>
    <w:link w:val="Tekstpodstawowy2"/>
    <w:rsid w:val="00866386"/>
    <w:rPr>
      <w:rFonts w:ascii="Times New Roman" w:eastAsia="Times New Roman" w:hAnsi="Times New Roman" w:cs="Times New Roman"/>
      <w:i/>
      <w:iCs/>
      <w:sz w:val="24"/>
      <w:szCs w:val="20"/>
      <w:lang w:val="en-GB"/>
    </w:rPr>
  </w:style>
  <w:style w:type="paragraph" w:customStyle="1" w:styleId="Normaali">
    <w:name w:val="Normaali"/>
    <w:rsid w:val="00866386"/>
    <w:pPr>
      <w:widowControl w:val="0"/>
      <w:overflowPunct w:val="0"/>
      <w:autoSpaceDE w:val="0"/>
      <w:autoSpaceDN w:val="0"/>
      <w:adjustRightInd w:val="0"/>
      <w:spacing w:after="0" w:line="240" w:lineRule="auto"/>
      <w:textAlignment w:val="baseline"/>
    </w:pPr>
    <w:rPr>
      <w:rFonts w:ascii="Helvetica" w:eastAsia="Times New Roman" w:hAnsi="Helvetica" w:cs="Times New Roman"/>
      <w:sz w:val="24"/>
      <w:szCs w:val="24"/>
      <w:lang w:val="fi-FI"/>
    </w:rPr>
  </w:style>
  <w:style w:type="character" w:customStyle="1" w:styleId="shorttext">
    <w:name w:val="short_text"/>
    <w:basedOn w:val="Domylnaczcionkaakapitu"/>
    <w:rsid w:val="00866386"/>
  </w:style>
  <w:style w:type="character" w:customStyle="1" w:styleId="AkapitzlistZnak">
    <w:name w:val="Akapit z listą Znak"/>
    <w:aliases w:val="CW_Lista Znak,Wypunktowanie Znak,L1 Znak,Numerowanie Znak,Akapit z listą5 Znak,Γράφημα Znak,zwykły tekst Znak,Preambuła Znak,T_SZ_List Paragraph Znak,normalny tekst Znak,Akapit z listą BS Znak,Kolorowa lista — akcent 11 Znak,lp1 Znak"/>
    <w:link w:val="Akapitzlist"/>
    <w:uiPriority w:val="34"/>
    <w:qFormat/>
    <w:rsid w:val="00866386"/>
  </w:style>
  <w:style w:type="paragraph" w:styleId="Tekstpodstawowywcity2">
    <w:name w:val="Body Text Indent 2"/>
    <w:basedOn w:val="Normalny"/>
    <w:link w:val="Tekstpodstawowywcity2Znak"/>
    <w:semiHidden/>
    <w:unhideWhenUsed/>
    <w:rsid w:val="0086638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866386"/>
    <w:rPr>
      <w:rFonts w:ascii="Times New Roman" w:eastAsia="Times New Roman" w:hAnsi="Times New Roman" w:cs="Times New Roman"/>
      <w:sz w:val="24"/>
      <w:szCs w:val="24"/>
      <w:lang w:eastAsia="pl-PL"/>
    </w:rPr>
  </w:style>
  <w:style w:type="paragraph" w:customStyle="1" w:styleId="msonormal0">
    <w:name w:val="msonormal"/>
    <w:basedOn w:val="Normalny"/>
    <w:rsid w:val="008663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866386"/>
    <w:pPr>
      <w:suppressAutoHyphens/>
      <w:spacing w:after="0" w:line="240" w:lineRule="auto"/>
    </w:pPr>
    <w:rPr>
      <w:rFonts w:ascii="Times New Roman" w:eastAsia="Times New Roman" w:hAnsi="Times New Roman" w:cs="Times New Roman"/>
      <w:sz w:val="20"/>
      <w:szCs w:val="20"/>
      <w:lang w:eastAsia="ar-SA"/>
    </w:rPr>
  </w:style>
  <w:style w:type="paragraph" w:customStyle="1" w:styleId="WW-Tekstpodstawowy3">
    <w:name w:val="WW-Tekst podstawowy 3"/>
    <w:basedOn w:val="Normalny"/>
    <w:rsid w:val="00866386"/>
    <w:pPr>
      <w:suppressAutoHyphens/>
      <w:spacing w:after="0" w:line="240" w:lineRule="auto"/>
    </w:pPr>
    <w:rPr>
      <w:rFonts w:ascii="Times New Roman" w:eastAsia="Times New Roman" w:hAnsi="Times New Roman" w:cs="Times New Roman"/>
      <w:b/>
      <w:szCs w:val="20"/>
      <w:lang w:eastAsia="ar-SA"/>
    </w:rPr>
  </w:style>
  <w:style w:type="paragraph" w:customStyle="1" w:styleId="TekstprzypisudolnegoTekstprzypisu">
    <w:name w:val="Tekst przypisu dolnego.Tekst przypisu"/>
    <w:basedOn w:val="Normalny"/>
    <w:uiPriority w:val="99"/>
    <w:rsid w:val="00866386"/>
    <w:pPr>
      <w:widowControl w:val="0"/>
      <w:spacing w:after="0" w:line="240" w:lineRule="auto"/>
    </w:pPr>
    <w:rPr>
      <w:rFonts w:ascii="Times New Roman" w:eastAsia="Times New Roman" w:hAnsi="Times New Roman" w:cs="Times New Roman"/>
      <w:sz w:val="20"/>
      <w:szCs w:val="20"/>
      <w:lang w:eastAsia="pl-PL"/>
    </w:rPr>
  </w:style>
  <w:style w:type="character" w:customStyle="1" w:styleId="FontStyle55">
    <w:name w:val="Font Style55"/>
    <w:uiPriority w:val="99"/>
    <w:rsid w:val="00866386"/>
    <w:rPr>
      <w:rFonts w:ascii="Calibri" w:hAnsi="Calibri" w:cs="Calibri" w:hint="default"/>
      <w:b/>
      <w:bCs/>
      <w:sz w:val="18"/>
      <w:szCs w:val="18"/>
    </w:rPr>
  </w:style>
  <w:style w:type="character" w:customStyle="1" w:styleId="Nierozpoznanawzmianka1">
    <w:name w:val="Nierozpoznana wzmianka1"/>
    <w:uiPriority w:val="99"/>
    <w:semiHidden/>
    <w:unhideWhenUsed/>
    <w:rsid w:val="00866386"/>
    <w:rPr>
      <w:color w:val="808080"/>
      <w:shd w:val="clear" w:color="auto" w:fill="E6E6E6"/>
    </w:rPr>
  </w:style>
  <w:style w:type="paragraph" w:styleId="Podtytu">
    <w:name w:val="Subtitle"/>
    <w:basedOn w:val="Normalny"/>
    <w:next w:val="Normalny"/>
    <w:link w:val="PodtytuZnak"/>
    <w:uiPriority w:val="11"/>
    <w:qFormat/>
    <w:rsid w:val="00866386"/>
    <w:pPr>
      <w:keepNext/>
      <w:keepLines/>
      <w:spacing w:before="360" w:after="80" w:line="240" w:lineRule="auto"/>
    </w:pPr>
    <w:rPr>
      <w:rFonts w:ascii="Georgia" w:eastAsia="Georgia" w:hAnsi="Georgia" w:cs="Georgia"/>
      <w:i/>
      <w:color w:val="666666"/>
      <w:sz w:val="48"/>
      <w:szCs w:val="48"/>
      <w:lang w:val="sl-SI" w:eastAsia="sl-SI"/>
    </w:rPr>
  </w:style>
  <w:style w:type="character" w:customStyle="1" w:styleId="PodtytuZnak">
    <w:name w:val="Podtytuł Znak"/>
    <w:basedOn w:val="Domylnaczcionkaakapitu"/>
    <w:link w:val="Podtytu"/>
    <w:uiPriority w:val="11"/>
    <w:rsid w:val="00866386"/>
    <w:rPr>
      <w:rFonts w:ascii="Georgia" w:eastAsia="Georgia" w:hAnsi="Georgia" w:cs="Georgia"/>
      <w:i/>
      <w:color w:val="666666"/>
      <w:sz w:val="48"/>
      <w:szCs w:val="48"/>
      <w:lang w:val="sl-SI" w:eastAsia="sl-SI"/>
    </w:rPr>
  </w:style>
  <w:style w:type="character" w:customStyle="1" w:styleId="BrakA">
    <w:name w:val="Brak A"/>
    <w:rsid w:val="00866386"/>
  </w:style>
  <w:style w:type="character" w:customStyle="1" w:styleId="Brak">
    <w:name w:val="Brak"/>
    <w:rsid w:val="00866386"/>
  </w:style>
  <w:style w:type="numbering" w:customStyle="1" w:styleId="Zaimportowanystyl1">
    <w:name w:val="Zaimportowany styl 1"/>
    <w:rsid w:val="00866386"/>
    <w:pPr>
      <w:numPr>
        <w:numId w:val="12"/>
      </w:numPr>
    </w:pPr>
  </w:style>
  <w:style w:type="numbering" w:customStyle="1" w:styleId="Zaimportowanystyl8">
    <w:name w:val="Zaimportowany styl 8"/>
    <w:rsid w:val="00866386"/>
    <w:pPr>
      <w:numPr>
        <w:numId w:val="13"/>
      </w:numPr>
    </w:pPr>
  </w:style>
  <w:style w:type="character" w:customStyle="1" w:styleId="Hyperlink4">
    <w:name w:val="Hyperlink.4"/>
    <w:rsid w:val="00866386"/>
    <w:rPr>
      <w:rFonts w:ascii="Times New Roman" w:hAnsi="Times New Roman"/>
      <w:b/>
      <w:bCs/>
      <w:u w:val="single"/>
    </w:rPr>
  </w:style>
  <w:style w:type="paragraph" w:customStyle="1" w:styleId="Default">
    <w:name w:val="Default"/>
    <w:rsid w:val="008663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numbering" w:customStyle="1" w:styleId="Zaimportowanystyl15">
    <w:name w:val="Zaimportowany styl 15"/>
    <w:rsid w:val="00866386"/>
    <w:pPr>
      <w:numPr>
        <w:numId w:val="15"/>
      </w:numPr>
    </w:pPr>
  </w:style>
  <w:style w:type="character" w:customStyle="1" w:styleId="Hyperlink3">
    <w:name w:val="Hyperlink.3"/>
    <w:basedOn w:val="Brak"/>
    <w:rsid w:val="00866386"/>
    <w:rPr>
      <w:outline w:val="0"/>
      <w:color w:val="000000"/>
      <w:u w:val="single" w:color="000000"/>
      <w:lang w:val="it-IT"/>
    </w:rPr>
  </w:style>
  <w:style w:type="numbering" w:customStyle="1" w:styleId="Zaimportowanystyl16">
    <w:name w:val="Zaimportowany styl 16"/>
    <w:rsid w:val="00866386"/>
    <w:pPr>
      <w:numPr>
        <w:numId w:val="17"/>
      </w:numPr>
    </w:pPr>
  </w:style>
  <w:style w:type="numbering" w:customStyle="1" w:styleId="WWNum27">
    <w:name w:val="WWNum27"/>
    <w:basedOn w:val="Bezlisty"/>
    <w:rsid w:val="00866386"/>
    <w:pPr>
      <w:numPr>
        <w:numId w:val="18"/>
      </w:numPr>
    </w:pPr>
  </w:style>
  <w:style w:type="character" w:styleId="Nierozpoznanawzmianka">
    <w:name w:val="Unresolved Mention"/>
    <w:basedOn w:val="Domylnaczcionkaakapitu"/>
    <w:uiPriority w:val="99"/>
    <w:semiHidden/>
    <w:unhideWhenUsed/>
    <w:rsid w:val="00866386"/>
    <w:rPr>
      <w:color w:val="605E5C"/>
      <w:shd w:val="clear" w:color="auto" w:fill="E1DFDD"/>
    </w:rPr>
  </w:style>
  <w:style w:type="numbering" w:customStyle="1" w:styleId="WWNum3">
    <w:name w:val="WWNum3"/>
    <w:basedOn w:val="Bezlisty"/>
    <w:rsid w:val="00866386"/>
    <w:pPr>
      <w:numPr>
        <w:numId w:val="20"/>
      </w:numPr>
    </w:pPr>
  </w:style>
  <w:style w:type="paragraph" w:customStyle="1" w:styleId="Styl">
    <w:name w:val="Styl"/>
    <w:rsid w:val="0086638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Zaimportowanystyl26">
    <w:name w:val="Zaimportowany styl 26"/>
    <w:rsid w:val="00866386"/>
    <w:pPr>
      <w:numPr>
        <w:numId w:val="29"/>
      </w:numPr>
    </w:pPr>
  </w:style>
  <w:style w:type="numbering" w:customStyle="1" w:styleId="Zaimportowanystyl27">
    <w:name w:val="Zaimportowany styl 27"/>
    <w:rsid w:val="00866386"/>
    <w:pPr>
      <w:numPr>
        <w:numId w:val="31"/>
      </w:numPr>
    </w:pPr>
  </w:style>
  <w:style w:type="numbering" w:customStyle="1" w:styleId="Zaimportowanystyl28">
    <w:name w:val="Zaimportowany styl 28"/>
    <w:rsid w:val="00866386"/>
    <w:pPr>
      <w:numPr>
        <w:numId w:val="33"/>
      </w:numPr>
    </w:pPr>
  </w:style>
  <w:style w:type="numbering" w:customStyle="1" w:styleId="Zaimportowanystyl29">
    <w:name w:val="Zaimportowany styl 29"/>
    <w:rsid w:val="00866386"/>
    <w:pPr>
      <w:numPr>
        <w:numId w:val="35"/>
      </w:numPr>
    </w:pPr>
  </w:style>
  <w:style w:type="numbering" w:customStyle="1" w:styleId="Zaimportowanystyl18">
    <w:name w:val="Zaimportowany styl 18"/>
    <w:rsid w:val="00866386"/>
    <w:pPr>
      <w:numPr>
        <w:numId w:val="37"/>
      </w:numPr>
    </w:pPr>
  </w:style>
  <w:style w:type="numbering" w:customStyle="1" w:styleId="Zaimportowanystyl34">
    <w:name w:val="Zaimportowany styl 34"/>
    <w:rsid w:val="00866386"/>
    <w:pPr>
      <w:numPr>
        <w:numId w:val="38"/>
      </w:numPr>
    </w:pPr>
  </w:style>
  <w:style w:type="character" w:customStyle="1" w:styleId="Styl2SWZZnak">
    <w:name w:val="Styl2SWZ Znak"/>
    <w:basedOn w:val="Domylnaczcionkaakapitu"/>
    <w:link w:val="Styl2SWZ"/>
    <w:locked/>
    <w:rsid w:val="00866386"/>
  </w:style>
  <w:style w:type="paragraph" w:customStyle="1" w:styleId="Styl2SWZ">
    <w:name w:val="Styl2SWZ"/>
    <w:basedOn w:val="Normalny"/>
    <w:link w:val="Styl2SWZZnak"/>
    <w:qFormat/>
    <w:rsid w:val="00866386"/>
    <w:pPr>
      <w:numPr>
        <w:numId w:val="55"/>
      </w:numPr>
      <w:spacing w:after="0" w:line="240" w:lineRule="auto"/>
      <w:jc w:val="both"/>
    </w:pPr>
  </w:style>
  <w:style w:type="paragraph" w:styleId="Bezodstpw">
    <w:name w:val="No Spacing"/>
    <w:uiPriority w:val="1"/>
    <w:qFormat/>
    <w:rsid w:val="0086638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miniportal.uzp.gov.pl/" TargetMode="External"/><Relationship Id="rId34" Type="http://schemas.openxmlformats.org/officeDocument/2006/relationships/fontTable" Target="fontTable.xml"/><Relationship Id="rId7" Type="http://schemas.openxmlformats.org/officeDocument/2006/relationships/hyperlink" Target="http://www.muzeumgdansk.pl" TargetMode="External"/><Relationship Id="rId12" Type="http://schemas.openxmlformats.org/officeDocument/2006/relationships/hyperlink" Target="https://platformazakupowa.pl/pn/muzeum_gdansk"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muzeum_gdansk"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kancelaria@muzuemgdansk.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muzeum_gdansk" TargetMode="External"/><Relationship Id="rId24" Type="http://schemas.openxmlformats.org/officeDocument/2006/relationships/hyperlink" Target="https://platformazakupowa.pl/pn/muzeum_gdansk"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muzeum_gdansk" TargetMode="External"/><Relationship Id="rId28" Type="http://schemas.openxmlformats.org/officeDocument/2006/relationships/hyperlink" Target="https://platformazakupowa.pl/pn/muzeum_gdansk" TargetMode="External"/><Relationship Id="rId10" Type="http://schemas.openxmlformats.org/officeDocument/2006/relationships/hyperlink" Target="mailto:kancelaria@muzeumgdansk.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uzeumgdansk.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muzeum_gdansk" TargetMode="External"/><Relationship Id="rId27" Type="http://schemas.openxmlformats.org/officeDocument/2006/relationships/hyperlink" Target="file:///C:\Users\e.milosierna\Desktop\" TargetMode="External"/><Relationship Id="rId30" Type="http://schemas.openxmlformats.org/officeDocument/2006/relationships/hyperlink" Target="mailto:faktury@muzeumgdansk.pl" TargetMode="External"/><Relationship Id="rId35" Type="http://schemas.openxmlformats.org/officeDocument/2006/relationships/theme" Target="theme/theme1.xml"/><Relationship Id="rId8" Type="http://schemas.openxmlformats.org/officeDocument/2006/relationships/hyperlink" Target="mailto:kancelaria@muzeumgdan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33</Pages>
  <Words>8784</Words>
  <Characters>52710</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Miłosierna</dc:creator>
  <cp:keywords/>
  <dc:description/>
  <cp:lastModifiedBy>Elżbieta Miłosierna</cp:lastModifiedBy>
  <cp:revision>4</cp:revision>
  <dcterms:created xsi:type="dcterms:W3CDTF">2021-11-09T10:55:00Z</dcterms:created>
  <dcterms:modified xsi:type="dcterms:W3CDTF">2021-11-18T07:22:00Z</dcterms:modified>
</cp:coreProperties>
</file>